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7752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77504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75.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دائره المعارف ارتباطات و تعاملات خدا انسان و جهان از دیدگاه قرآن کریم پیامبر اکرم صلی الله علیه و آله وسلم و اهل بیت عصمت و طهارت علیهم السلام جلد </w:t>
      </w:r>
      <w:r>
        <w:rPr/>
        <w:t>29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46548_3531895371">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3046550_3531895371">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3046552_3531895371">
            <w:r>
              <w:rPr>
                <w:webHidden/>
                <w:rStyle w:val="IndexLink"/>
                <w:rtl w:val="true"/>
              </w:rPr>
              <w:t>فهرست مطالب</w:t>
            </w:r>
            <w:r>
              <w:rPr>
                <w:rStyle w:val="IndexLink"/>
                <w:rtl w:val="true"/>
              </w:rPr>
              <w:tab/>
            </w:r>
            <w:r>
              <w:rPr>
                <w:rStyle w:val="IndexLink"/>
              </w:rPr>
              <w:t>18</w:t>
            </w:r>
          </w:hyperlink>
        </w:p>
        <w:p>
          <w:pPr>
            <w:pStyle w:val="Contents2"/>
            <w:tabs>
              <w:tab w:val="clear" w:pos="8743"/>
              <w:tab w:val="right" w:pos="9026" w:leader="dot"/>
            </w:tabs>
            <w:rPr/>
          </w:pPr>
          <w:hyperlink w:anchor="__RefHeading___Toc3046554_3531895371">
            <w:r>
              <w:rPr>
                <w:webHidden/>
                <w:rStyle w:val="IndexLink"/>
                <w:rtl w:val="true"/>
              </w:rPr>
              <w:t>فصل چهارم</w:t>
            </w:r>
            <w:r>
              <w:rPr>
                <w:rStyle w:val="IndexLink"/>
                <w:rtl w:val="true"/>
              </w:rPr>
              <w:t xml:space="preserve">: </w:t>
            </w:r>
            <w:r>
              <w:rPr>
                <w:rStyle w:val="IndexLink"/>
                <w:rtl w:val="true"/>
              </w:rPr>
              <w:t>تعاملات حیوانات، آبزیان و گیاهان</w:t>
            </w:r>
            <w:r>
              <w:rPr>
                <w:rStyle w:val="IndexLink"/>
                <w:rtl w:val="true"/>
              </w:rPr>
              <w:tab/>
            </w:r>
            <w:r>
              <w:rPr>
                <w:rStyle w:val="IndexLink"/>
              </w:rPr>
              <w:t>22</w:t>
            </w:r>
          </w:hyperlink>
        </w:p>
        <w:p>
          <w:pPr>
            <w:pStyle w:val="Contents3"/>
            <w:tabs>
              <w:tab w:val="clear" w:pos="8459"/>
              <w:tab w:val="right" w:pos="9026" w:leader="dot"/>
            </w:tabs>
            <w:rPr/>
          </w:pPr>
          <w:hyperlink w:anchor="__RefHeading___Toc3046556_3531895371">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3046558_3531895371">
            <w:r>
              <w:rPr>
                <w:webHidden/>
                <w:rStyle w:val="IndexLink"/>
                <w:rtl w:val="true"/>
              </w:rPr>
              <w:t>ادامۀ بخش اول</w:t>
            </w:r>
            <w:r>
              <w:rPr>
                <w:rStyle w:val="IndexLink"/>
                <w:rtl w:val="true"/>
              </w:rPr>
              <w:t xml:space="preserve">: </w:t>
            </w:r>
            <w:r>
              <w:rPr>
                <w:rStyle w:val="IndexLink"/>
                <w:rtl w:val="true"/>
              </w:rPr>
              <w:t>ارتباطات و تعاملات در حیوانات و آبزیان</w:t>
            </w:r>
            <w:r>
              <w:rPr>
                <w:rStyle w:val="IndexLink"/>
                <w:rtl w:val="true"/>
              </w:rPr>
              <w:tab/>
            </w:r>
            <w:r>
              <w:rPr>
                <w:rStyle w:val="IndexLink"/>
              </w:rPr>
              <w:t>24</w:t>
            </w:r>
          </w:hyperlink>
        </w:p>
        <w:p>
          <w:pPr>
            <w:pStyle w:val="Contents4"/>
            <w:tabs>
              <w:tab w:val="clear" w:pos="8176"/>
              <w:tab w:val="right" w:pos="9026" w:leader="dot"/>
            </w:tabs>
            <w:rPr/>
          </w:pPr>
          <w:hyperlink w:anchor="__RefHeading___Toc3046560_3531895371">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3046562_3531895371">
            <w:r>
              <w:rPr>
                <w:webHidden/>
                <w:rStyle w:val="IndexLink"/>
                <w:rtl w:val="true"/>
              </w:rPr>
              <w:t>ادامۀ گفتار چهارم</w:t>
            </w:r>
            <w:r>
              <w:rPr>
                <w:rStyle w:val="IndexLink"/>
                <w:rtl w:val="true"/>
              </w:rPr>
              <w:t xml:space="preserve">: </w:t>
            </w:r>
            <w:r>
              <w:rPr>
                <w:rStyle w:val="IndexLink"/>
                <w:rtl w:val="true"/>
              </w:rPr>
              <w:t>اکوسیستم در آبزیان</w:t>
            </w:r>
            <w:r>
              <w:rPr>
                <w:rStyle w:val="IndexLink"/>
                <w:rtl w:val="true"/>
              </w:rPr>
              <w:tab/>
            </w:r>
            <w:r>
              <w:rPr>
                <w:rStyle w:val="IndexLink"/>
              </w:rPr>
              <w:t>26</w:t>
            </w:r>
          </w:hyperlink>
        </w:p>
        <w:p>
          <w:pPr>
            <w:pStyle w:val="Contents5"/>
            <w:tabs>
              <w:tab w:val="clear" w:pos="7892"/>
              <w:tab w:val="right" w:pos="9026" w:leader="dot"/>
            </w:tabs>
            <w:rPr/>
          </w:pPr>
          <w:hyperlink w:anchor="__RefHeading___Toc3046564_3531895371">
            <w:r>
              <w:rPr>
                <w:webHidden/>
                <w:rStyle w:val="IndexLink"/>
              </w:rPr>
              <w:t>7</w:t>
            </w:r>
            <w:r>
              <w:rPr>
                <w:rStyle w:val="IndexLink"/>
                <w:rtl w:val="true"/>
              </w:rPr>
              <w:t xml:space="preserve">. </w:t>
            </w:r>
            <w:r>
              <w:rPr>
                <w:rStyle w:val="IndexLink"/>
                <w:rtl w:val="true"/>
              </w:rPr>
              <w:t>نهنگ و نقش آن در اکوسیستم</w:t>
            </w:r>
            <w:r>
              <w:rPr>
                <w:rStyle w:val="IndexLink"/>
                <w:rtl w:val="true"/>
              </w:rPr>
              <w:tab/>
            </w:r>
            <w:r>
              <w:rPr>
                <w:rStyle w:val="IndexLink"/>
              </w:rPr>
              <w:t>26</w:t>
            </w:r>
          </w:hyperlink>
        </w:p>
        <w:p>
          <w:pPr>
            <w:pStyle w:val="Contents6"/>
            <w:tabs>
              <w:tab w:val="clear" w:pos="7609"/>
              <w:tab w:val="right" w:pos="9026" w:leader="dot"/>
            </w:tabs>
            <w:rPr/>
          </w:pPr>
          <w:hyperlink w:anchor="__RefHeading___Toc3046566_3531895371">
            <w:r>
              <w:rPr>
                <w:webHidden/>
                <w:rStyle w:val="IndexLink"/>
                <w:rtl w:val="true"/>
              </w:rPr>
              <w:t>اشاره</w:t>
            </w:r>
            <w:r>
              <w:rPr>
                <w:rStyle w:val="IndexLink"/>
                <w:rtl w:val="true"/>
              </w:rPr>
              <w:tab/>
            </w:r>
            <w:r>
              <w:rPr>
                <w:rStyle w:val="IndexLink"/>
              </w:rPr>
              <w:t>26</w:t>
            </w:r>
          </w:hyperlink>
        </w:p>
        <w:p>
          <w:pPr>
            <w:pStyle w:val="Contents6"/>
            <w:tabs>
              <w:tab w:val="clear" w:pos="7609"/>
              <w:tab w:val="right" w:pos="9026" w:leader="dot"/>
            </w:tabs>
            <w:rPr/>
          </w:pPr>
          <w:hyperlink w:anchor="__RefHeading___Toc3046568_3531895371">
            <w:r>
              <w:rPr>
                <w:webHidden/>
                <w:rStyle w:val="IndexLink"/>
                <w:rtl w:val="true"/>
              </w:rPr>
              <w:t>يونس در بوته امتحان و در شکم نهنگ</w:t>
            </w:r>
            <w:r>
              <w:rPr>
                <w:rStyle w:val="IndexLink"/>
                <w:rtl w:val="true"/>
              </w:rPr>
              <w:tab/>
            </w:r>
            <w:r>
              <w:rPr>
                <w:rStyle w:val="IndexLink"/>
              </w:rPr>
              <w:t>27</w:t>
            </w:r>
          </w:hyperlink>
        </w:p>
        <w:p>
          <w:pPr>
            <w:pStyle w:val="Contents6"/>
            <w:tabs>
              <w:tab w:val="clear" w:pos="7609"/>
              <w:tab w:val="right" w:pos="9026" w:leader="dot"/>
            </w:tabs>
            <w:rPr/>
          </w:pPr>
          <w:hyperlink w:anchor="__RefHeading___Toc3046570_3531895371">
            <w:r>
              <w:rPr>
                <w:webHidden/>
                <w:rStyle w:val="IndexLink"/>
                <w:rtl w:val="true"/>
              </w:rPr>
              <w:t>اشاره</w:t>
            </w:r>
            <w:r>
              <w:rPr>
                <w:rStyle w:val="IndexLink"/>
                <w:rtl w:val="true"/>
              </w:rPr>
              <w:tab/>
            </w:r>
            <w:r>
              <w:rPr>
                <w:rStyle w:val="IndexLink"/>
              </w:rPr>
              <w:t>27</w:t>
            </w:r>
          </w:hyperlink>
        </w:p>
        <w:p>
          <w:pPr>
            <w:pStyle w:val="Contents6"/>
            <w:tabs>
              <w:tab w:val="clear" w:pos="7609"/>
              <w:tab w:val="right" w:pos="9026" w:leader="dot"/>
            </w:tabs>
            <w:rPr/>
          </w:pPr>
          <w:hyperlink w:anchor="__RefHeading___Toc3046572_3531895371">
            <w:r>
              <w:rPr>
                <w:webHidden/>
                <w:rStyle w:val="IndexLink"/>
                <w:rtl w:val="true"/>
              </w:rPr>
              <w:t>نکته ها</w:t>
            </w:r>
            <w:r>
              <w:rPr>
                <w:rStyle w:val="IndexLink"/>
                <w:rtl w:val="true"/>
              </w:rPr>
              <w:tab/>
            </w:r>
            <w:r>
              <w:rPr>
                <w:rStyle w:val="IndexLink"/>
              </w:rPr>
              <w:t>36</w:t>
            </w:r>
          </w:hyperlink>
        </w:p>
        <w:p>
          <w:pPr>
            <w:pStyle w:val="Contents6"/>
            <w:tabs>
              <w:tab w:val="clear" w:pos="7609"/>
              <w:tab w:val="right" w:pos="9026" w:leader="dot"/>
            </w:tabs>
            <w:rPr/>
          </w:pPr>
          <w:hyperlink w:anchor="__RefHeading___Toc3046574_3531895371">
            <w:r>
              <w:rPr>
                <w:webHidden/>
                <w:rStyle w:val="IndexLink"/>
              </w:rPr>
              <w:t>1</w:t>
            </w:r>
            <w:r>
              <w:rPr>
                <w:rStyle w:val="IndexLink"/>
                <w:rtl w:val="true"/>
              </w:rPr>
              <w:t xml:space="preserve">- </w:t>
            </w:r>
            <w:r>
              <w:rPr>
                <w:rStyle w:val="IndexLink"/>
                <w:rtl w:val="true"/>
              </w:rPr>
              <w:t>تاريخچه کوتاهى از زندگى يونس علیه السلام</w:t>
            </w:r>
            <w:r>
              <w:rPr>
                <w:rStyle w:val="IndexLink"/>
                <w:rtl w:val="true"/>
              </w:rPr>
              <w:tab/>
            </w:r>
            <w:r>
              <w:rPr>
                <w:rStyle w:val="IndexLink"/>
              </w:rPr>
              <w:t>36</w:t>
            </w:r>
          </w:hyperlink>
        </w:p>
        <w:p>
          <w:pPr>
            <w:pStyle w:val="Contents6"/>
            <w:tabs>
              <w:tab w:val="clear" w:pos="7609"/>
              <w:tab w:val="right" w:pos="9026" w:leader="dot"/>
            </w:tabs>
            <w:rPr/>
          </w:pPr>
          <w:hyperlink w:anchor="__RefHeading___Toc3046576_3531895371">
            <w:r>
              <w:rPr>
                <w:webHidden/>
                <w:rStyle w:val="IndexLink"/>
              </w:rPr>
              <w:t>2</w:t>
            </w:r>
            <w:r>
              <w:rPr>
                <w:rStyle w:val="IndexLink"/>
                <w:rtl w:val="true"/>
              </w:rPr>
              <w:t xml:space="preserve">- </w:t>
            </w:r>
            <w:r>
              <w:rPr>
                <w:rStyle w:val="IndexLink"/>
                <w:rtl w:val="true"/>
              </w:rPr>
              <w:t>چگونه يونس در شکم ماهى زنده ماند؟</w:t>
            </w:r>
            <w:r>
              <w:rPr>
                <w:rStyle w:val="IndexLink"/>
                <w:rtl w:val="true"/>
              </w:rPr>
              <w:tab/>
            </w:r>
            <w:r>
              <w:rPr>
                <w:rStyle w:val="IndexLink"/>
              </w:rPr>
              <w:t>38</w:t>
            </w:r>
          </w:hyperlink>
        </w:p>
        <w:p>
          <w:pPr>
            <w:pStyle w:val="Contents6"/>
            <w:tabs>
              <w:tab w:val="clear" w:pos="7609"/>
              <w:tab w:val="right" w:pos="9026" w:leader="dot"/>
            </w:tabs>
            <w:rPr/>
          </w:pPr>
          <w:hyperlink w:anchor="__RefHeading___Toc3046578_3531895371">
            <w:r>
              <w:rPr>
                <w:webHidden/>
                <w:rStyle w:val="IndexLink"/>
              </w:rPr>
              <w:t>3</w:t>
            </w:r>
            <w:r>
              <w:rPr>
                <w:rStyle w:val="IndexLink"/>
                <w:rtl w:val="true"/>
              </w:rPr>
              <w:t xml:space="preserve">- </w:t>
            </w:r>
            <w:r>
              <w:rPr>
                <w:rStyle w:val="IndexLink"/>
                <w:rtl w:val="true"/>
              </w:rPr>
              <w:t>درس هايى بزرگ در داستانى کوچک</w:t>
            </w:r>
            <w:r>
              <w:rPr>
                <w:rStyle w:val="IndexLink"/>
                <w:rtl w:val="true"/>
              </w:rPr>
              <w:t>!</w:t>
              <w:tab/>
            </w:r>
            <w:r>
              <w:rPr>
                <w:rStyle w:val="IndexLink"/>
              </w:rPr>
              <w:t>39</w:t>
            </w:r>
          </w:hyperlink>
        </w:p>
        <w:p>
          <w:pPr>
            <w:pStyle w:val="Contents6"/>
            <w:tabs>
              <w:tab w:val="clear" w:pos="7609"/>
              <w:tab w:val="right" w:pos="9026" w:leader="dot"/>
            </w:tabs>
            <w:rPr/>
          </w:pPr>
          <w:hyperlink w:anchor="__RefHeading___Toc3046580_3531895371">
            <w:r>
              <w:rPr>
                <w:webHidden/>
                <w:rStyle w:val="IndexLink"/>
              </w:rPr>
              <w:t>4</w:t>
            </w:r>
            <w:r>
              <w:rPr>
                <w:rStyle w:val="IndexLink"/>
                <w:rtl w:val="true"/>
              </w:rPr>
              <w:t xml:space="preserve">- </w:t>
            </w:r>
            <w:r>
              <w:rPr>
                <w:rStyle w:val="IndexLink"/>
                <w:rtl w:val="true"/>
              </w:rPr>
              <w:t>پاسخ به يک سؤال</w:t>
            </w:r>
            <w:r>
              <w:rPr>
                <w:rStyle w:val="IndexLink"/>
                <w:rtl w:val="true"/>
              </w:rPr>
              <w:tab/>
            </w:r>
            <w:r>
              <w:rPr>
                <w:rStyle w:val="IndexLink"/>
              </w:rPr>
              <w:t>40</w:t>
            </w:r>
          </w:hyperlink>
        </w:p>
        <w:p>
          <w:pPr>
            <w:pStyle w:val="Contents6"/>
            <w:tabs>
              <w:tab w:val="clear" w:pos="7609"/>
              <w:tab w:val="right" w:pos="9026" w:leader="dot"/>
            </w:tabs>
            <w:rPr/>
          </w:pPr>
          <w:hyperlink w:anchor="__RefHeading___Toc3046582_3531895371">
            <w:r>
              <w:rPr>
                <w:webHidden/>
                <w:rStyle w:val="IndexLink"/>
              </w:rPr>
              <w:t>5</w:t>
            </w:r>
            <w:r>
              <w:rPr>
                <w:rStyle w:val="IndexLink"/>
                <w:rtl w:val="true"/>
              </w:rPr>
              <w:t>- «</w:t>
            </w:r>
            <w:r>
              <w:rPr>
                <w:rStyle w:val="IndexLink"/>
                <w:rtl w:val="true"/>
              </w:rPr>
              <w:t>قرعه</w:t>
            </w:r>
            <w:r>
              <w:rPr>
                <w:rStyle w:val="IndexLink"/>
                <w:rtl w:val="true"/>
              </w:rPr>
              <w:t xml:space="preserve">» </w:t>
            </w:r>
            <w:r>
              <w:rPr>
                <w:rStyle w:val="IndexLink"/>
                <w:rtl w:val="true"/>
              </w:rPr>
              <w:t>و مشروعيت آن در اسلام</w:t>
            </w:r>
            <w:r>
              <w:rPr>
                <w:rStyle w:val="IndexLink"/>
                <w:rtl w:val="true"/>
              </w:rPr>
              <w:tab/>
            </w:r>
            <w:r>
              <w:rPr>
                <w:rStyle w:val="IndexLink"/>
              </w:rPr>
              <w:t>41</w:t>
            </w:r>
          </w:hyperlink>
        </w:p>
        <w:p>
          <w:pPr>
            <w:pStyle w:val="Contents5"/>
            <w:tabs>
              <w:tab w:val="clear" w:pos="7892"/>
              <w:tab w:val="right" w:pos="9026" w:leader="dot"/>
            </w:tabs>
            <w:rPr/>
          </w:pPr>
          <w:hyperlink w:anchor="__RefHeading___Toc3046584_3531895371">
            <w:r>
              <w:rPr>
                <w:webHidden/>
                <w:rStyle w:val="IndexLink"/>
              </w:rPr>
              <w:t>8</w:t>
            </w:r>
            <w:r>
              <w:rPr>
                <w:rStyle w:val="IndexLink"/>
                <w:rtl w:val="true"/>
              </w:rPr>
              <w:t xml:space="preserve">. </w:t>
            </w:r>
            <w:r>
              <w:rPr>
                <w:rStyle w:val="IndexLink"/>
                <w:rtl w:val="true"/>
              </w:rPr>
              <w:t>نهنگ و حضرت يونس علیه السلام</w:t>
            </w:r>
            <w:r>
              <w:rPr>
                <w:rStyle w:val="IndexLink"/>
                <w:rtl w:val="true"/>
              </w:rPr>
              <w:tab/>
            </w:r>
            <w:r>
              <w:rPr>
                <w:rStyle w:val="IndexLink"/>
              </w:rPr>
              <w:t>42</w:t>
            </w:r>
          </w:hyperlink>
        </w:p>
        <w:p>
          <w:pPr>
            <w:pStyle w:val="Contents6"/>
            <w:tabs>
              <w:tab w:val="clear" w:pos="7609"/>
              <w:tab w:val="right" w:pos="9026" w:leader="dot"/>
            </w:tabs>
            <w:rPr/>
          </w:pPr>
          <w:hyperlink w:anchor="__RefHeading___Toc3046586_3531895371">
            <w:r>
              <w:rPr>
                <w:webHidden/>
                <w:rStyle w:val="IndexLink"/>
                <w:rtl w:val="true"/>
              </w:rPr>
              <w:t>نهنگ و حضرت يونس علیه السلام متى</w:t>
            </w:r>
            <w:r>
              <w:rPr>
                <w:rStyle w:val="IndexLink"/>
                <w:rtl w:val="true"/>
              </w:rPr>
              <w:tab/>
            </w:r>
            <w:r>
              <w:rPr>
                <w:rStyle w:val="IndexLink"/>
              </w:rPr>
              <w:t>42</w:t>
            </w:r>
          </w:hyperlink>
        </w:p>
        <w:p>
          <w:pPr>
            <w:pStyle w:val="Contents5"/>
            <w:tabs>
              <w:tab w:val="clear" w:pos="7892"/>
              <w:tab w:val="right" w:pos="9026" w:leader="dot"/>
            </w:tabs>
            <w:rPr/>
          </w:pPr>
          <w:hyperlink w:anchor="__RefHeading___Toc3046588_3531895371">
            <w:r>
              <w:rPr>
                <w:webHidden/>
                <w:rStyle w:val="IndexLink"/>
              </w:rPr>
              <w:t>9</w:t>
            </w:r>
            <w:r>
              <w:rPr>
                <w:rStyle w:val="IndexLink"/>
                <w:rtl w:val="true"/>
              </w:rPr>
              <w:t xml:space="preserve">. </w:t>
            </w:r>
            <w:r>
              <w:rPr>
                <w:rStyle w:val="IndexLink"/>
                <w:rtl w:val="true"/>
              </w:rPr>
              <w:t>کوسه و نیاز اقیانوس به آن</w:t>
            </w:r>
            <w:r>
              <w:rPr>
                <w:rStyle w:val="IndexLink"/>
                <w:rtl w:val="true"/>
              </w:rPr>
              <w:tab/>
            </w:r>
            <w:r>
              <w:rPr>
                <w:rStyle w:val="IndexLink"/>
              </w:rPr>
              <w:t>51</w:t>
            </w:r>
          </w:hyperlink>
        </w:p>
        <w:p>
          <w:pPr>
            <w:pStyle w:val="Contents6"/>
            <w:tabs>
              <w:tab w:val="clear" w:pos="7609"/>
              <w:tab w:val="right" w:pos="9026" w:leader="dot"/>
            </w:tabs>
            <w:rPr/>
          </w:pPr>
          <w:hyperlink w:anchor="__RefHeading___Toc3046590_3531895371">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3046592_3531895371">
            <w:r>
              <w:rPr>
                <w:webHidden/>
                <w:rStyle w:val="IndexLink"/>
                <w:rtl w:val="true"/>
              </w:rPr>
              <w:t>علت نیاز کوسه به اقیانوس</w:t>
            </w:r>
            <w:r>
              <w:rPr>
                <w:rStyle w:val="IndexLink"/>
                <w:rtl w:val="true"/>
              </w:rPr>
              <w:tab/>
            </w:r>
            <w:r>
              <w:rPr>
                <w:rStyle w:val="IndexLink"/>
              </w:rPr>
              <w:t>52</w:t>
            </w:r>
          </w:hyperlink>
        </w:p>
        <w:p>
          <w:pPr>
            <w:pStyle w:val="Contents6"/>
            <w:tabs>
              <w:tab w:val="clear" w:pos="7609"/>
              <w:tab w:val="right" w:pos="9026" w:leader="dot"/>
            </w:tabs>
            <w:rPr/>
          </w:pPr>
          <w:hyperlink w:anchor="__RefHeading___Toc3046594_3531895371">
            <w:r>
              <w:rPr>
                <w:webHidden/>
                <w:rStyle w:val="IndexLink"/>
                <w:rtl w:val="true"/>
              </w:rPr>
              <w:t>فایده های جالب و ناشنیده کوسه ها</w:t>
            </w:r>
            <w:r>
              <w:rPr>
                <w:rStyle w:val="IndexLink"/>
                <w:rtl w:val="true"/>
              </w:rPr>
              <w:tab/>
            </w:r>
            <w:r>
              <w:rPr>
                <w:rStyle w:val="IndexLink"/>
              </w:rPr>
              <w:t>52</w:t>
            </w:r>
          </w:hyperlink>
        </w:p>
        <w:p>
          <w:pPr>
            <w:pStyle w:val="Contents6"/>
            <w:tabs>
              <w:tab w:val="clear" w:pos="7609"/>
              <w:tab w:val="right" w:pos="9026" w:leader="dot"/>
            </w:tabs>
            <w:rPr/>
          </w:pPr>
          <w:hyperlink w:anchor="__RefHeading___Toc3046596_3531895371">
            <w:r>
              <w:rPr>
                <w:webHidden/>
                <w:rStyle w:val="IndexLink"/>
                <w:rtl w:val="true"/>
              </w:rPr>
              <w:t>فایدۀ کوسه برای اقیانوس</w:t>
            </w:r>
            <w:r>
              <w:rPr>
                <w:rStyle w:val="IndexLink"/>
                <w:rtl w:val="true"/>
              </w:rPr>
              <w:tab/>
            </w:r>
            <w:r>
              <w:rPr>
                <w:rStyle w:val="IndexLink"/>
              </w:rPr>
              <w:t>53</w:t>
            </w:r>
          </w:hyperlink>
        </w:p>
        <w:p>
          <w:pPr>
            <w:pStyle w:val="Contents6"/>
            <w:tabs>
              <w:tab w:val="clear" w:pos="7609"/>
              <w:tab w:val="right" w:pos="9026" w:leader="dot"/>
            </w:tabs>
            <w:rPr/>
          </w:pPr>
          <w:hyperlink w:anchor="__RefHeading___Toc3046598_3531895371">
            <w:r>
              <w:rPr>
                <w:webHidden/>
                <w:rStyle w:val="IndexLink"/>
                <w:rtl w:val="true"/>
              </w:rPr>
              <w:t>فایدۀ کوسه برای اکوسیستم</w:t>
            </w:r>
            <w:r>
              <w:rPr>
                <w:rStyle w:val="IndexLink"/>
                <w:rtl w:val="true"/>
              </w:rPr>
              <w:tab/>
            </w:r>
            <w:r>
              <w:rPr>
                <w:rStyle w:val="IndexLink"/>
              </w:rPr>
              <w:t>54</w:t>
            </w:r>
          </w:hyperlink>
        </w:p>
        <w:p>
          <w:pPr>
            <w:pStyle w:val="Contents6"/>
            <w:tabs>
              <w:tab w:val="clear" w:pos="7609"/>
              <w:tab w:val="right" w:pos="9026" w:leader="dot"/>
            </w:tabs>
            <w:rPr/>
          </w:pPr>
          <w:hyperlink w:anchor="__RefHeading___Toc3046600_3531895371">
            <w:r>
              <w:rPr>
                <w:webHidden/>
                <w:rStyle w:val="IndexLink"/>
                <w:rtl w:val="true"/>
              </w:rPr>
              <w:t>فایده حیرت انگیز کوسه</w:t>
            </w:r>
            <w:r>
              <w:rPr>
                <w:rStyle w:val="IndexLink"/>
                <w:rtl w:val="true"/>
              </w:rPr>
              <w:tab/>
            </w:r>
            <w:r>
              <w:rPr>
                <w:rStyle w:val="IndexLink"/>
              </w:rPr>
              <w:t>54</w:t>
            </w:r>
          </w:hyperlink>
        </w:p>
        <w:p>
          <w:pPr>
            <w:pStyle w:val="Contents3"/>
            <w:tabs>
              <w:tab w:val="clear" w:pos="8459"/>
              <w:tab w:val="right" w:pos="9026" w:leader="dot"/>
            </w:tabs>
            <w:rPr/>
          </w:pPr>
          <w:hyperlink w:anchor="__RefHeading___Toc3046602_3531895371">
            <w:r>
              <w:rPr>
                <w:webHidden/>
                <w:rStyle w:val="IndexLink"/>
                <w:rtl w:val="true"/>
              </w:rPr>
              <w:t>بخش دوم</w:t>
            </w:r>
            <w:r>
              <w:rPr>
                <w:rStyle w:val="IndexLink"/>
                <w:rtl w:val="true"/>
              </w:rPr>
              <w:t xml:space="preserve">: </w:t>
            </w:r>
            <w:r>
              <w:rPr>
                <w:rStyle w:val="IndexLink"/>
                <w:rtl w:val="true"/>
              </w:rPr>
              <w:t>تعاملات و اکوسیستم در آبزیان و گیاهان</w:t>
            </w:r>
            <w:r>
              <w:rPr>
                <w:rStyle w:val="IndexLink"/>
                <w:rtl w:val="true"/>
              </w:rPr>
              <w:tab/>
            </w:r>
            <w:r>
              <w:rPr>
                <w:rStyle w:val="IndexLink"/>
              </w:rPr>
              <w:t>56</w:t>
            </w:r>
          </w:hyperlink>
        </w:p>
        <w:p>
          <w:pPr>
            <w:pStyle w:val="Contents4"/>
            <w:tabs>
              <w:tab w:val="clear" w:pos="8176"/>
              <w:tab w:val="right" w:pos="9026" w:leader="dot"/>
            </w:tabs>
            <w:rPr/>
          </w:pPr>
          <w:hyperlink w:anchor="__RefHeading___Toc3046604_3531895371">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3046606_3531895371">
            <w:r>
              <w:rPr>
                <w:webHidden/>
                <w:rStyle w:val="IndexLink"/>
                <w:rtl w:val="true"/>
              </w:rPr>
              <w:t>گفتار اول</w:t>
            </w:r>
            <w:r>
              <w:rPr>
                <w:rStyle w:val="IndexLink"/>
                <w:rtl w:val="true"/>
              </w:rPr>
              <w:t xml:space="preserve">: </w:t>
            </w:r>
            <w:r>
              <w:rPr>
                <w:rStyle w:val="IndexLink"/>
                <w:rtl w:val="true"/>
              </w:rPr>
              <w:t>نقش حلال گوشت ها وحرام گوشت ها</w:t>
            </w:r>
            <w:r>
              <w:rPr>
                <w:rStyle w:val="IndexLink"/>
                <w:rtl w:val="true"/>
              </w:rPr>
              <w:tab/>
            </w:r>
            <w:r>
              <w:rPr>
                <w:rStyle w:val="IndexLink"/>
              </w:rPr>
              <w:t>58</w:t>
            </w:r>
          </w:hyperlink>
        </w:p>
        <w:p>
          <w:pPr>
            <w:pStyle w:val="Contents5"/>
            <w:tabs>
              <w:tab w:val="clear" w:pos="7892"/>
              <w:tab w:val="right" w:pos="9026" w:leader="dot"/>
            </w:tabs>
            <w:rPr/>
          </w:pPr>
          <w:hyperlink w:anchor="__RefHeading___Toc3046608_3531895371">
            <w:r>
              <w:rPr>
                <w:webHidden/>
                <w:rStyle w:val="IndexLink"/>
                <w:rtl w:val="true"/>
              </w:rPr>
              <w:t>احادیث بحار الأنوار</w:t>
            </w:r>
            <w:r>
              <w:rPr>
                <w:rStyle w:val="IndexLink"/>
                <w:rtl w:val="true"/>
              </w:rPr>
              <w:tab/>
            </w:r>
            <w:r>
              <w:rPr>
                <w:rStyle w:val="IndexLink"/>
              </w:rPr>
              <w:t>58</w:t>
            </w:r>
          </w:hyperlink>
        </w:p>
        <w:p>
          <w:pPr>
            <w:pStyle w:val="Contents4"/>
            <w:tabs>
              <w:tab w:val="clear" w:pos="8176"/>
              <w:tab w:val="right" w:pos="9026" w:leader="dot"/>
            </w:tabs>
            <w:rPr/>
          </w:pPr>
          <w:hyperlink w:anchor="__RefHeading___Toc3046610_3531895371">
            <w:r>
              <w:rPr>
                <w:webHidden/>
                <w:rStyle w:val="IndexLink"/>
                <w:rtl w:val="true"/>
              </w:rPr>
              <w:t>گفتار دوم</w:t>
            </w:r>
            <w:r>
              <w:rPr>
                <w:rStyle w:val="IndexLink"/>
                <w:rtl w:val="true"/>
              </w:rPr>
              <w:t xml:space="preserve">: </w:t>
            </w:r>
            <w:r>
              <w:rPr>
                <w:rStyle w:val="IndexLink"/>
                <w:rtl w:val="true"/>
              </w:rPr>
              <w:t>منشأ و آثار خوردن حیوانات حرام گوشت</w:t>
            </w:r>
            <w:r>
              <w:rPr>
                <w:rStyle w:val="IndexLink"/>
                <w:rtl w:val="true"/>
              </w:rPr>
              <w:tab/>
            </w:r>
            <w:r>
              <w:rPr>
                <w:rStyle w:val="IndexLink"/>
              </w:rPr>
              <w:t>80</w:t>
            </w:r>
          </w:hyperlink>
        </w:p>
        <w:p>
          <w:pPr>
            <w:pStyle w:val="Contents5"/>
            <w:tabs>
              <w:tab w:val="clear" w:pos="7892"/>
              <w:tab w:val="right" w:pos="9026" w:leader="dot"/>
            </w:tabs>
            <w:rPr/>
          </w:pPr>
          <w:hyperlink w:anchor="__RefHeading___Toc3046612_3531895371">
            <w:r>
              <w:rPr>
                <w:webHidden/>
                <w:rStyle w:val="IndexLink"/>
                <w:rtl w:val="true"/>
              </w:rPr>
              <w:t>احادیث بحار الأنوار</w:t>
            </w:r>
            <w:r>
              <w:rPr>
                <w:rStyle w:val="IndexLink"/>
                <w:rtl w:val="true"/>
              </w:rPr>
              <w:tab/>
            </w:r>
            <w:r>
              <w:rPr>
                <w:rStyle w:val="IndexLink"/>
              </w:rPr>
              <w:t>80</w:t>
            </w:r>
          </w:hyperlink>
        </w:p>
        <w:p>
          <w:pPr>
            <w:pStyle w:val="Contents4"/>
            <w:tabs>
              <w:tab w:val="clear" w:pos="8176"/>
              <w:tab w:val="right" w:pos="9026" w:leader="dot"/>
            </w:tabs>
            <w:rPr/>
          </w:pPr>
          <w:hyperlink w:anchor="__RefHeading___Toc3046614_3531895371">
            <w:r>
              <w:rPr>
                <w:webHidden/>
                <w:rStyle w:val="IndexLink"/>
                <w:rtl w:val="true"/>
              </w:rPr>
              <w:t>گفتار سوم</w:t>
            </w:r>
            <w:r>
              <w:rPr>
                <w:rStyle w:val="IndexLink"/>
                <w:rtl w:val="true"/>
              </w:rPr>
              <w:t xml:space="preserve">: </w:t>
            </w:r>
            <w:r>
              <w:rPr>
                <w:rStyle w:val="IndexLink"/>
                <w:rtl w:val="true"/>
              </w:rPr>
              <w:t>حرمت حیوانات حلال گوشت و بازگشت به حلیَّت</w:t>
            </w:r>
            <w:r>
              <w:rPr>
                <w:rStyle w:val="IndexLink"/>
                <w:rtl w:val="true"/>
              </w:rPr>
              <w:tab/>
            </w:r>
            <w:r>
              <w:rPr>
                <w:rStyle w:val="IndexLink"/>
              </w:rPr>
              <w:t>88</w:t>
            </w:r>
          </w:hyperlink>
        </w:p>
        <w:p>
          <w:pPr>
            <w:pStyle w:val="Contents5"/>
            <w:tabs>
              <w:tab w:val="clear" w:pos="7892"/>
              <w:tab w:val="right" w:pos="9026" w:leader="dot"/>
            </w:tabs>
            <w:rPr/>
          </w:pPr>
          <w:hyperlink w:anchor="__RefHeading___Toc3046616_3531895371">
            <w:r>
              <w:rPr>
                <w:webHidden/>
                <w:rStyle w:val="IndexLink"/>
                <w:rtl w:val="true"/>
              </w:rPr>
              <w:t>احادیث بحار الأنوار</w:t>
            </w:r>
            <w:r>
              <w:rPr>
                <w:rStyle w:val="IndexLink"/>
                <w:rtl w:val="true"/>
              </w:rPr>
              <w:tab/>
            </w:r>
            <w:r>
              <w:rPr>
                <w:rStyle w:val="IndexLink"/>
              </w:rPr>
              <w:t>88</w:t>
            </w:r>
          </w:hyperlink>
        </w:p>
        <w:p>
          <w:pPr>
            <w:pStyle w:val="Contents3"/>
            <w:tabs>
              <w:tab w:val="clear" w:pos="8459"/>
              <w:tab w:val="right" w:pos="9026" w:leader="dot"/>
            </w:tabs>
            <w:rPr/>
          </w:pPr>
          <w:hyperlink w:anchor="__RefHeading___Toc3046618_3531895371">
            <w:r>
              <w:rPr>
                <w:webHidden/>
                <w:rStyle w:val="IndexLink"/>
                <w:rtl w:val="true"/>
              </w:rPr>
              <w:t>بخش سوم</w:t>
            </w:r>
            <w:r>
              <w:rPr>
                <w:rStyle w:val="IndexLink"/>
                <w:rtl w:val="true"/>
              </w:rPr>
              <w:t xml:space="preserve">: </w:t>
            </w:r>
            <w:r>
              <w:rPr>
                <w:rStyle w:val="IndexLink"/>
                <w:rtl w:val="true"/>
              </w:rPr>
              <w:t>گیاهان، میوه ها، حُبُوبات و سلامت انسان</w:t>
            </w:r>
            <w:r>
              <w:rPr>
                <w:rStyle w:val="IndexLink"/>
                <w:rtl w:val="true"/>
              </w:rPr>
              <w:tab/>
            </w:r>
            <w:r>
              <w:rPr>
                <w:rStyle w:val="IndexLink"/>
              </w:rPr>
              <w:t>102</w:t>
            </w:r>
          </w:hyperlink>
        </w:p>
        <w:p>
          <w:pPr>
            <w:pStyle w:val="Contents4"/>
            <w:tabs>
              <w:tab w:val="clear" w:pos="8176"/>
              <w:tab w:val="right" w:pos="9026" w:leader="dot"/>
            </w:tabs>
            <w:rPr/>
          </w:pPr>
          <w:hyperlink w:anchor="__RefHeading___Toc3046620_3531895371">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3046622_3531895371">
            <w:r>
              <w:rPr>
                <w:webHidden/>
                <w:rStyle w:val="IndexLink"/>
                <w:rtl w:val="true"/>
              </w:rPr>
              <w:t>گفتار اول</w:t>
            </w:r>
            <w:r>
              <w:rPr>
                <w:rStyle w:val="IndexLink"/>
                <w:rtl w:val="true"/>
              </w:rPr>
              <w:t xml:space="preserve">: </w:t>
            </w:r>
            <w:r>
              <w:rPr>
                <w:rStyle w:val="IndexLink"/>
                <w:rtl w:val="true"/>
              </w:rPr>
              <w:t>گیاهان از دیدگاه قرآن</w:t>
            </w:r>
            <w:r>
              <w:rPr>
                <w:rStyle w:val="IndexLink"/>
                <w:rtl w:val="true"/>
              </w:rPr>
              <w:tab/>
            </w:r>
            <w:r>
              <w:rPr>
                <w:rStyle w:val="IndexLink"/>
              </w:rPr>
              <w:t>104</w:t>
            </w:r>
          </w:hyperlink>
        </w:p>
        <w:p>
          <w:pPr>
            <w:pStyle w:val="Contents5"/>
            <w:tabs>
              <w:tab w:val="clear" w:pos="7892"/>
              <w:tab w:val="right" w:pos="9026" w:leader="dot"/>
            </w:tabs>
            <w:rPr/>
          </w:pPr>
          <w:hyperlink w:anchor="__RefHeading___Toc3046624_3531895371">
            <w:r>
              <w:rPr>
                <w:webHidden/>
                <w:rStyle w:val="IndexLink"/>
              </w:rPr>
              <w:t>1</w:t>
            </w:r>
            <w:r>
              <w:rPr>
                <w:rStyle w:val="IndexLink"/>
                <w:rtl w:val="true"/>
              </w:rPr>
              <w:t xml:space="preserve">. </w:t>
            </w:r>
            <w:r>
              <w:rPr>
                <w:rStyle w:val="IndexLink"/>
                <w:rtl w:val="true"/>
              </w:rPr>
              <w:t>سورۀ اعراف و انواع زمین ها</w:t>
            </w:r>
            <w:r>
              <w:rPr>
                <w:rStyle w:val="IndexLink"/>
                <w:rtl w:val="true"/>
              </w:rPr>
              <w:tab/>
            </w:r>
            <w:r>
              <w:rPr>
                <w:rStyle w:val="IndexLink"/>
              </w:rPr>
              <w:t>104</w:t>
            </w:r>
          </w:hyperlink>
        </w:p>
        <w:p>
          <w:pPr>
            <w:pStyle w:val="Contents6"/>
            <w:tabs>
              <w:tab w:val="clear" w:pos="7609"/>
              <w:tab w:val="right" w:pos="9026" w:leader="dot"/>
            </w:tabs>
            <w:rPr/>
          </w:pPr>
          <w:hyperlink w:anchor="__RefHeading___Toc3046626_3531895371">
            <w:r>
              <w:rPr>
                <w:webHidden/>
                <w:rStyle w:val="IndexLink"/>
                <w:rtl w:val="true"/>
              </w:rPr>
              <w:t>اشاره</w:t>
            </w:r>
            <w:r>
              <w:rPr>
                <w:rStyle w:val="IndexLink"/>
                <w:rtl w:val="true"/>
              </w:rPr>
              <w:tab/>
            </w:r>
            <w:r>
              <w:rPr>
                <w:rStyle w:val="IndexLink"/>
              </w:rPr>
              <w:t>104</w:t>
            </w:r>
          </w:hyperlink>
        </w:p>
        <w:p>
          <w:pPr>
            <w:pStyle w:val="Contents6"/>
            <w:tabs>
              <w:tab w:val="clear" w:pos="7609"/>
              <w:tab w:val="right" w:pos="9026" w:leader="dot"/>
            </w:tabs>
            <w:rPr/>
          </w:pPr>
          <w:hyperlink w:anchor="__RefHeading___Toc3046628_3531895371">
            <w:r>
              <w:rPr>
                <w:webHidden/>
                <w:rStyle w:val="IndexLink"/>
                <w:rtl w:val="true"/>
              </w:rPr>
              <w:t>ترجمه</w:t>
            </w:r>
            <w:r>
              <w:rPr>
                <w:rStyle w:val="IndexLink"/>
                <w:rtl w:val="true"/>
              </w:rPr>
              <w:t>:</w:t>
              <w:tab/>
            </w:r>
            <w:r>
              <w:rPr>
                <w:rStyle w:val="IndexLink"/>
              </w:rPr>
              <w:t>104</w:t>
            </w:r>
          </w:hyperlink>
        </w:p>
        <w:p>
          <w:pPr>
            <w:pStyle w:val="Contents5"/>
            <w:tabs>
              <w:tab w:val="clear" w:pos="7892"/>
              <w:tab w:val="right" w:pos="9026" w:leader="dot"/>
            </w:tabs>
            <w:rPr/>
          </w:pPr>
          <w:hyperlink w:anchor="__RefHeading___Toc3046630_3531895371">
            <w:r>
              <w:rPr>
                <w:webHidden/>
                <w:rStyle w:val="IndexLink"/>
              </w:rPr>
              <w:t>2</w:t>
            </w:r>
            <w:r>
              <w:rPr>
                <w:rStyle w:val="IndexLink"/>
                <w:rtl w:val="true"/>
              </w:rPr>
              <w:t xml:space="preserve">. </w:t>
            </w:r>
            <w:r>
              <w:rPr>
                <w:rStyle w:val="IndexLink"/>
                <w:rtl w:val="true"/>
              </w:rPr>
              <w:t>سورۀ نحل و انواع محصولات</w:t>
            </w:r>
            <w:r>
              <w:rPr>
                <w:rStyle w:val="IndexLink"/>
                <w:rtl w:val="true"/>
              </w:rPr>
              <w:tab/>
            </w:r>
            <w:r>
              <w:rPr>
                <w:rStyle w:val="IndexLink"/>
              </w:rPr>
              <w:t>104</w:t>
            </w:r>
          </w:hyperlink>
        </w:p>
        <w:p>
          <w:pPr>
            <w:pStyle w:val="Contents6"/>
            <w:tabs>
              <w:tab w:val="clear" w:pos="7609"/>
              <w:tab w:val="right" w:pos="9026" w:leader="dot"/>
            </w:tabs>
            <w:rPr/>
          </w:pPr>
          <w:hyperlink w:anchor="__RefHeading___Toc3046632_3531895371">
            <w:r>
              <w:rPr>
                <w:webHidden/>
                <w:rStyle w:val="IndexLink"/>
                <w:rtl w:val="true"/>
              </w:rPr>
              <w:t>اشاره</w:t>
            </w:r>
            <w:r>
              <w:rPr>
                <w:rStyle w:val="IndexLink"/>
                <w:rtl w:val="true"/>
              </w:rPr>
              <w:tab/>
            </w:r>
            <w:r>
              <w:rPr>
                <w:rStyle w:val="IndexLink"/>
              </w:rPr>
              <w:t>104</w:t>
            </w:r>
          </w:hyperlink>
        </w:p>
        <w:p>
          <w:pPr>
            <w:pStyle w:val="Contents6"/>
            <w:tabs>
              <w:tab w:val="clear" w:pos="7609"/>
              <w:tab w:val="right" w:pos="9026" w:leader="dot"/>
            </w:tabs>
            <w:rPr/>
          </w:pPr>
          <w:hyperlink w:anchor="__RefHeading___Toc3046634_3531895371">
            <w:r>
              <w:rPr>
                <w:webHidden/>
                <w:rStyle w:val="IndexLink"/>
                <w:rtl w:val="true"/>
              </w:rPr>
              <w:t>ترجمه</w:t>
            </w:r>
            <w:r>
              <w:rPr>
                <w:rStyle w:val="IndexLink"/>
                <w:rtl w:val="true"/>
              </w:rPr>
              <w:t>:</w:t>
              <w:tab/>
            </w:r>
            <w:r>
              <w:rPr>
                <w:rStyle w:val="IndexLink"/>
              </w:rPr>
              <w:t>105</w:t>
            </w:r>
          </w:hyperlink>
        </w:p>
        <w:p>
          <w:pPr>
            <w:pStyle w:val="Contents5"/>
            <w:tabs>
              <w:tab w:val="clear" w:pos="7892"/>
              <w:tab w:val="right" w:pos="9026" w:leader="dot"/>
            </w:tabs>
            <w:rPr/>
          </w:pPr>
          <w:hyperlink w:anchor="__RefHeading___Toc3046636_3531895371">
            <w:r>
              <w:rPr>
                <w:webHidden/>
                <w:rStyle w:val="IndexLink"/>
              </w:rPr>
              <w:t>3</w:t>
            </w:r>
            <w:r>
              <w:rPr>
                <w:rStyle w:val="IndexLink"/>
                <w:rtl w:val="true"/>
              </w:rPr>
              <w:t xml:space="preserve">. </w:t>
            </w:r>
            <w:r>
              <w:rPr>
                <w:rStyle w:val="IndexLink"/>
                <w:rtl w:val="true"/>
              </w:rPr>
              <w:t>سورۀ سجده و بهره مندی مخلوقات</w:t>
            </w:r>
            <w:r>
              <w:rPr>
                <w:rStyle w:val="IndexLink"/>
                <w:rtl w:val="true"/>
              </w:rPr>
              <w:tab/>
            </w:r>
            <w:r>
              <w:rPr>
                <w:rStyle w:val="IndexLink"/>
              </w:rPr>
              <w:t>105</w:t>
            </w:r>
          </w:hyperlink>
        </w:p>
        <w:p>
          <w:pPr>
            <w:pStyle w:val="Contents6"/>
            <w:tabs>
              <w:tab w:val="clear" w:pos="7609"/>
              <w:tab w:val="right" w:pos="9026" w:leader="dot"/>
            </w:tabs>
            <w:rPr/>
          </w:pPr>
          <w:hyperlink w:anchor="__RefHeading___Toc3046638_3531895371">
            <w:r>
              <w:rPr>
                <w:webHidden/>
                <w:rStyle w:val="IndexLink"/>
                <w:rtl w:val="true"/>
              </w:rPr>
              <w:t>اشاره</w:t>
            </w:r>
            <w:r>
              <w:rPr>
                <w:rStyle w:val="IndexLink"/>
                <w:rtl w:val="true"/>
              </w:rPr>
              <w:tab/>
            </w:r>
            <w:r>
              <w:rPr>
                <w:rStyle w:val="IndexLink"/>
              </w:rPr>
              <w:t>105</w:t>
            </w:r>
          </w:hyperlink>
        </w:p>
        <w:p>
          <w:pPr>
            <w:pStyle w:val="Contents6"/>
            <w:tabs>
              <w:tab w:val="clear" w:pos="7609"/>
              <w:tab w:val="right" w:pos="9026" w:leader="dot"/>
            </w:tabs>
            <w:rPr/>
          </w:pPr>
          <w:hyperlink w:anchor="__RefHeading___Toc3046640_3531895371">
            <w:r>
              <w:rPr>
                <w:webHidden/>
                <w:rStyle w:val="IndexLink"/>
                <w:rtl w:val="true"/>
              </w:rPr>
              <w:t>ترجمه</w:t>
            </w:r>
            <w:r>
              <w:rPr>
                <w:rStyle w:val="IndexLink"/>
                <w:rtl w:val="true"/>
              </w:rPr>
              <w:t>:</w:t>
              <w:tab/>
            </w:r>
            <w:r>
              <w:rPr>
                <w:rStyle w:val="IndexLink"/>
              </w:rPr>
              <w:t>105</w:t>
            </w:r>
          </w:hyperlink>
        </w:p>
        <w:p>
          <w:pPr>
            <w:pStyle w:val="Contents5"/>
            <w:tabs>
              <w:tab w:val="clear" w:pos="7892"/>
              <w:tab w:val="right" w:pos="9026" w:leader="dot"/>
            </w:tabs>
            <w:rPr/>
          </w:pPr>
          <w:hyperlink w:anchor="__RefHeading___Toc3046642_3531895371">
            <w:r>
              <w:rPr>
                <w:webHidden/>
                <w:rStyle w:val="IndexLink"/>
              </w:rPr>
              <w:t>4</w:t>
            </w:r>
            <w:r>
              <w:rPr>
                <w:rStyle w:val="IndexLink"/>
                <w:rtl w:val="true"/>
              </w:rPr>
              <w:t xml:space="preserve">. </w:t>
            </w:r>
            <w:r>
              <w:rPr>
                <w:rStyle w:val="IndexLink"/>
                <w:rtl w:val="true"/>
              </w:rPr>
              <w:t>سورۀ یس، نعمت ها و ناسپاسی ها</w:t>
            </w:r>
            <w:r>
              <w:rPr>
                <w:rStyle w:val="IndexLink"/>
                <w:rtl w:val="true"/>
              </w:rPr>
              <w:tab/>
            </w:r>
            <w:r>
              <w:rPr>
                <w:rStyle w:val="IndexLink"/>
              </w:rPr>
              <w:t>106</w:t>
            </w:r>
          </w:hyperlink>
        </w:p>
        <w:p>
          <w:pPr>
            <w:pStyle w:val="Contents6"/>
            <w:tabs>
              <w:tab w:val="clear" w:pos="7609"/>
              <w:tab w:val="right" w:pos="9026" w:leader="dot"/>
            </w:tabs>
            <w:rPr/>
          </w:pPr>
          <w:hyperlink w:anchor="__RefHeading___Toc3046644_3531895371">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3046646_3531895371">
            <w:r>
              <w:rPr>
                <w:webHidden/>
                <w:rStyle w:val="IndexLink"/>
                <w:rtl w:val="true"/>
              </w:rPr>
              <w:t>ترجمه</w:t>
            </w:r>
            <w:r>
              <w:rPr>
                <w:rStyle w:val="IndexLink"/>
                <w:rtl w:val="true"/>
              </w:rPr>
              <w:t>:</w:t>
              <w:tab/>
            </w:r>
            <w:r>
              <w:rPr>
                <w:rStyle w:val="IndexLink"/>
              </w:rPr>
              <w:t>106</w:t>
            </w:r>
          </w:hyperlink>
        </w:p>
        <w:p>
          <w:pPr>
            <w:pStyle w:val="Contents5"/>
            <w:tabs>
              <w:tab w:val="clear" w:pos="7892"/>
              <w:tab w:val="right" w:pos="9026" w:leader="dot"/>
            </w:tabs>
            <w:rPr/>
          </w:pPr>
          <w:hyperlink w:anchor="__RefHeading___Toc3046648_3531895371">
            <w:r>
              <w:rPr>
                <w:webHidden/>
                <w:rStyle w:val="IndexLink"/>
              </w:rPr>
              <w:t>5</w:t>
            </w:r>
            <w:r>
              <w:rPr>
                <w:rStyle w:val="IndexLink"/>
                <w:rtl w:val="true"/>
              </w:rPr>
              <w:t xml:space="preserve">. </w:t>
            </w:r>
            <w:r>
              <w:rPr>
                <w:rStyle w:val="IndexLink"/>
                <w:rtl w:val="true"/>
              </w:rPr>
              <w:t>سورۀ عبس و تأملات لازم</w:t>
            </w:r>
            <w:r>
              <w:rPr>
                <w:rStyle w:val="IndexLink"/>
                <w:rtl w:val="true"/>
              </w:rPr>
              <w:tab/>
            </w:r>
            <w:r>
              <w:rPr>
                <w:rStyle w:val="IndexLink"/>
              </w:rPr>
              <w:t>106</w:t>
            </w:r>
          </w:hyperlink>
        </w:p>
        <w:p>
          <w:pPr>
            <w:pStyle w:val="Contents6"/>
            <w:tabs>
              <w:tab w:val="clear" w:pos="7609"/>
              <w:tab w:val="right" w:pos="9026" w:leader="dot"/>
            </w:tabs>
            <w:rPr/>
          </w:pPr>
          <w:hyperlink w:anchor="__RefHeading___Toc3046650_3531895371">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3046652_3531895371">
            <w:r>
              <w:rPr>
                <w:webHidden/>
                <w:rStyle w:val="IndexLink"/>
                <w:rtl w:val="true"/>
              </w:rPr>
              <w:t>ترجمه</w:t>
            </w:r>
            <w:r>
              <w:rPr>
                <w:rStyle w:val="IndexLink"/>
                <w:rtl w:val="true"/>
              </w:rPr>
              <w:t>:</w:t>
              <w:tab/>
            </w:r>
            <w:r>
              <w:rPr>
                <w:rStyle w:val="IndexLink"/>
              </w:rPr>
              <w:t>107</w:t>
            </w:r>
          </w:hyperlink>
        </w:p>
        <w:p>
          <w:pPr>
            <w:pStyle w:val="Contents5"/>
            <w:tabs>
              <w:tab w:val="clear" w:pos="7892"/>
              <w:tab w:val="right" w:pos="9026" w:leader="dot"/>
            </w:tabs>
            <w:rPr/>
          </w:pPr>
          <w:hyperlink w:anchor="__RefHeading___Toc3046654_3531895371">
            <w:r>
              <w:rPr>
                <w:webHidden/>
                <w:rStyle w:val="IndexLink"/>
              </w:rPr>
              <w:t>6</w:t>
            </w:r>
            <w:r>
              <w:rPr>
                <w:rStyle w:val="IndexLink"/>
                <w:rtl w:val="true"/>
              </w:rPr>
              <w:t xml:space="preserve">. </w:t>
            </w:r>
            <w:r>
              <w:rPr>
                <w:rStyle w:val="IndexLink"/>
                <w:rtl w:val="true"/>
              </w:rPr>
              <w:t>سورۀ اعلی و حکمت ها</w:t>
            </w:r>
            <w:r>
              <w:rPr>
                <w:rStyle w:val="IndexLink"/>
                <w:rtl w:val="true"/>
              </w:rPr>
              <w:tab/>
            </w:r>
            <w:r>
              <w:rPr>
                <w:rStyle w:val="IndexLink"/>
              </w:rPr>
              <w:t>107</w:t>
            </w:r>
          </w:hyperlink>
        </w:p>
        <w:p>
          <w:pPr>
            <w:pStyle w:val="Contents6"/>
            <w:tabs>
              <w:tab w:val="clear" w:pos="7609"/>
              <w:tab w:val="right" w:pos="9026" w:leader="dot"/>
            </w:tabs>
            <w:rPr/>
          </w:pPr>
          <w:hyperlink w:anchor="__RefHeading___Toc3046656_3531895371">
            <w:r>
              <w:rPr>
                <w:webHidden/>
                <w:rStyle w:val="IndexLink"/>
                <w:rtl w:val="true"/>
              </w:rPr>
              <w:t>اشاره</w:t>
            </w:r>
            <w:r>
              <w:rPr>
                <w:rStyle w:val="IndexLink"/>
                <w:rtl w:val="true"/>
              </w:rPr>
              <w:tab/>
            </w:r>
            <w:r>
              <w:rPr>
                <w:rStyle w:val="IndexLink"/>
              </w:rPr>
              <w:t>107</w:t>
            </w:r>
          </w:hyperlink>
        </w:p>
        <w:p>
          <w:pPr>
            <w:pStyle w:val="Contents6"/>
            <w:tabs>
              <w:tab w:val="clear" w:pos="7609"/>
              <w:tab w:val="right" w:pos="9026" w:leader="dot"/>
            </w:tabs>
            <w:rPr/>
          </w:pPr>
          <w:hyperlink w:anchor="__RefHeading___Toc3046658_3531895371">
            <w:r>
              <w:rPr>
                <w:webHidden/>
                <w:rStyle w:val="IndexLink"/>
                <w:rtl w:val="true"/>
              </w:rPr>
              <w:t>ترجمه</w:t>
            </w:r>
            <w:r>
              <w:rPr>
                <w:rStyle w:val="IndexLink"/>
                <w:rtl w:val="true"/>
              </w:rPr>
              <w:t>:</w:t>
              <w:tab/>
            </w:r>
            <w:r>
              <w:rPr>
                <w:rStyle w:val="IndexLink"/>
              </w:rPr>
              <w:t>107</w:t>
            </w:r>
          </w:hyperlink>
        </w:p>
        <w:p>
          <w:pPr>
            <w:pStyle w:val="Contents4"/>
            <w:tabs>
              <w:tab w:val="clear" w:pos="8176"/>
              <w:tab w:val="right" w:pos="9026" w:leader="dot"/>
            </w:tabs>
            <w:rPr/>
          </w:pPr>
          <w:hyperlink w:anchor="__RefHeading___Toc3046660_3531895371">
            <w:r>
              <w:rPr>
                <w:webHidden/>
                <w:rStyle w:val="IndexLink"/>
                <w:rtl w:val="true"/>
              </w:rPr>
              <w:t>گفتار دوم</w:t>
            </w:r>
            <w:r>
              <w:rPr>
                <w:rStyle w:val="IndexLink"/>
                <w:rtl w:val="true"/>
              </w:rPr>
              <w:t xml:space="preserve">: </w:t>
            </w:r>
            <w:r>
              <w:rPr>
                <w:rStyle w:val="IndexLink"/>
                <w:rtl w:val="true"/>
              </w:rPr>
              <w:t>تفسیر آیات قرانی در مورد گیاهان</w:t>
            </w:r>
            <w:r>
              <w:rPr>
                <w:rStyle w:val="IndexLink"/>
                <w:rtl w:val="true"/>
              </w:rPr>
              <w:tab/>
            </w:r>
            <w:r>
              <w:rPr>
                <w:rStyle w:val="IndexLink"/>
              </w:rPr>
              <w:t>108</w:t>
            </w:r>
          </w:hyperlink>
        </w:p>
        <w:p>
          <w:pPr>
            <w:pStyle w:val="Contents5"/>
            <w:tabs>
              <w:tab w:val="clear" w:pos="7892"/>
              <w:tab w:val="right" w:pos="9026" w:leader="dot"/>
            </w:tabs>
            <w:rPr/>
          </w:pPr>
          <w:hyperlink w:anchor="__RefHeading___Toc3046662_3531895371">
            <w:r>
              <w:rPr>
                <w:webHidden/>
                <w:rStyle w:val="IndexLink"/>
              </w:rPr>
              <w:t>1</w:t>
            </w:r>
            <w:r>
              <w:rPr>
                <w:rStyle w:val="IndexLink"/>
                <w:rtl w:val="true"/>
              </w:rPr>
              <w:t xml:space="preserve">. </w:t>
            </w:r>
            <w:r>
              <w:rPr>
                <w:rStyle w:val="IndexLink"/>
                <w:rtl w:val="true"/>
              </w:rPr>
              <w:t>گیاهان و بیان تفسیری علامه مجلسی رحمة الله</w:t>
            </w:r>
            <w:r>
              <w:rPr>
                <w:rStyle w:val="IndexLink"/>
                <w:rtl w:val="true"/>
              </w:rPr>
              <w:tab/>
            </w:r>
            <w:r>
              <w:rPr>
                <w:rStyle w:val="IndexLink"/>
              </w:rPr>
              <w:t>108</w:t>
            </w:r>
          </w:hyperlink>
        </w:p>
        <w:p>
          <w:pPr>
            <w:pStyle w:val="Contents5"/>
            <w:tabs>
              <w:tab w:val="clear" w:pos="7892"/>
              <w:tab w:val="right" w:pos="9026" w:leader="dot"/>
            </w:tabs>
            <w:rPr/>
          </w:pPr>
          <w:hyperlink w:anchor="__RefHeading___Toc3046664_3531895371">
            <w:r>
              <w:rPr>
                <w:webHidden/>
                <w:rStyle w:val="IndexLink"/>
              </w:rPr>
              <w:t>2</w:t>
            </w:r>
            <w:r>
              <w:rPr>
                <w:rStyle w:val="IndexLink"/>
                <w:rtl w:val="true"/>
              </w:rPr>
              <w:t xml:space="preserve">. </w:t>
            </w:r>
            <w:r>
              <w:rPr>
                <w:rStyle w:val="IndexLink"/>
                <w:rtl w:val="true"/>
              </w:rPr>
              <w:t>گیاهان و بیان تفسیر نمونه</w:t>
            </w:r>
            <w:r>
              <w:rPr>
                <w:rStyle w:val="IndexLink"/>
                <w:rtl w:val="true"/>
              </w:rPr>
              <w:tab/>
            </w:r>
            <w:r>
              <w:rPr>
                <w:rStyle w:val="IndexLink"/>
              </w:rPr>
              <w:t>110</w:t>
            </w:r>
          </w:hyperlink>
        </w:p>
        <w:p>
          <w:pPr>
            <w:pStyle w:val="Contents6"/>
            <w:tabs>
              <w:tab w:val="clear" w:pos="7609"/>
              <w:tab w:val="right" w:pos="9026" w:leader="dot"/>
            </w:tabs>
            <w:rPr/>
          </w:pPr>
          <w:hyperlink w:anchor="__RefHeading___Toc3046666_3531895371">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3046668_3531895371">
            <w:r>
              <w:rPr>
                <w:webHidden/>
                <w:rStyle w:val="IndexLink"/>
                <w:rtl w:val="true"/>
              </w:rPr>
              <w:t>نکته ها</w:t>
            </w:r>
            <w:r>
              <w:rPr>
                <w:rStyle w:val="IndexLink"/>
                <w:rtl w:val="true"/>
              </w:rPr>
              <w:tab/>
            </w:r>
            <w:r>
              <w:rPr>
                <w:rStyle w:val="IndexLink"/>
              </w:rPr>
              <w:t>114</w:t>
            </w:r>
          </w:hyperlink>
        </w:p>
        <w:p>
          <w:pPr>
            <w:pStyle w:val="Contents6"/>
            <w:tabs>
              <w:tab w:val="clear" w:pos="7609"/>
              <w:tab w:val="right" w:pos="9026" w:leader="dot"/>
            </w:tabs>
            <w:rPr/>
          </w:pPr>
          <w:hyperlink w:anchor="__RefHeading___Toc3046670_3531895371">
            <w:r>
              <w:rPr>
                <w:webHidden/>
                <w:rStyle w:val="IndexLink"/>
              </w:rPr>
              <w:t>1</w:t>
            </w:r>
            <w:r>
              <w:rPr>
                <w:rStyle w:val="IndexLink"/>
                <w:rtl w:val="true"/>
              </w:rPr>
              <w:t xml:space="preserve">- </w:t>
            </w:r>
            <w:r>
              <w:rPr>
                <w:rStyle w:val="IndexLink"/>
                <w:rtl w:val="true"/>
              </w:rPr>
              <w:t>نعمت هاى مادى و معنوى</w:t>
            </w:r>
            <w:r>
              <w:rPr>
                <w:rStyle w:val="IndexLink"/>
                <w:rtl w:val="true"/>
              </w:rPr>
              <w:tab/>
            </w:r>
            <w:r>
              <w:rPr>
                <w:rStyle w:val="IndexLink"/>
              </w:rPr>
              <w:t>114</w:t>
            </w:r>
          </w:hyperlink>
        </w:p>
        <w:p>
          <w:pPr>
            <w:pStyle w:val="Contents6"/>
            <w:tabs>
              <w:tab w:val="clear" w:pos="7609"/>
              <w:tab w:val="right" w:pos="9026" w:leader="dot"/>
            </w:tabs>
            <w:rPr/>
          </w:pPr>
          <w:hyperlink w:anchor="__RefHeading___Toc3046672_3531895371">
            <w:r>
              <w:rPr>
                <w:webHidden/>
                <w:rStyle w:val="IndexLink"/>
              </w:rPr>
              <w:t>2</w:t>
            </w:r>
            <w:r>
              <w:rPr>
                <w:rStyle w:val="IndexLink"/>
                <w:rtl w:val="true"/>
              </w:rPr>
              <w:t xml:space="preserve">- </w:t>
            </w:r>
            <w:r>
              <w:rPr>
                <w:rStyle w:val="IndexLink"/>
                <w:rtl w:val="true"/>
              </w:rPr>
              <w:t>چرا تنها زيتون و نخل و انگور؟</w:t>
            </w:r>
            <w:r>
              <w:rPr>
                <w:rStyle w:val="IndexLink"/>
                <w:rtl w:val="true"/>
              </w:rPr>
              <w:t>!</w:t>
              <w:tab/>
            </w:r>
            <w:r>
              <w:rPr>
                <w:rStyle w:val="IndexLink"/>
              </w:rPr>
              <w:t>114</w:t>
            </w:r>
          </w:hyperlink>
        </w:p>
        <w:p>
          <w:pPr>
            <w:pStyle w:val="Contents6"/>
            <w:tabs>
              <w:tab w:val="clear" w:pos="7609"/>
              <w:tab w:val="right" w:pos="9026" w:leader="dot"/>
            </w:tabs>
            <w:rPr/>
          </w:pPr>
          <w:hyperlink w:anchor="__RefHeading___Toc3046674_3531895371">
            <w:r>
              <w:rPr>
                <w:webHidden/>
                <w:rStyle w:val="IndexLink"/>
              </w:rPr>
              <w:t>3</w:t>
            </w:r>
            <w:r>
              <w:rPr>
                <w:rStyle w:val="IndexLink"/>
                <w:rtl w:val="true"/>
              </w:rPr>
              <w:t xml:space="preserve">- </w:t>
            </w:r>
            <w:r>
              <w:rPr>
                <w:rStyle w:val="IndexLink"/>
                <w:rtl w:val="true"/>
              </w:rPr>
              <w:t>تفکر، تعقل، تذکر</w:t>
            </w:r>
            <w:r>
              <w:rPr>
                <w:rStyle w:val="IndexLink"/>
                <w:rtl w:val="true"/>
              </w:rPr>
              <w:tab/>
            </w:r>
            <w:r>
              <w:rPr>
                <w:rStyle w:val="IndexLink"/>
              </w:rPr>
              <w:t>118</w:t>
            </w:r>
          </w:hyperlink>
        </w:p>
        <w:p>
          <w:pPr>
            <w:pStyle w:val="Contents6"/>
            <w:tabs>
              <w:tab w:val="clear" w:pos="7609"/>
              <w:tab w:val="right" w:pos="9026" w:leader="dot"/>
            </w:tabs>
            <w:rPr/>
          </w:pPr>
          <w:hyperlink w:anchor="__RefHeading___Toc3046676_3531895371">
            <w:r>
              <w:rPr>
                <w:webHidden/>
                <w:rStyle w:val="IndexLink"/>
                <w:rtl w:val="true"/>
              </w:rPr>
              <w:t>اشاره</w:t>
            </w:r>
            <w:r>
              <w:rPr>
                <w:rStyle w:val="IndexLink"/>
                <w:rtl w:val="true"/>
              </w:rPr>
              <w:tab/>
            </w:r>
            <w:r>
              <w:rPr>
                <w:rStyle w:val="IndexLink"/>
              </w:rPr>
              <w:t>118</w:t>
            </w:r>
          </w:hyperlink>
        </w:p>
        <w:p>
          <w:pPr>
            <w:pStyle w:val="Contents6"/>
            <w:tabs>
              <w:tab w:val="clear" w:pos="7609"/>
              <w:tab w:val="right" w:pos="9026" w:leader="dot"/>
            </w:tabs>
            <w:rPr/>
          </w:pPr>
          <w:hyperlink w:anchor="__RefHeading___Toc3046678_3531895371">
            <w:r>
              <w:rPr>
                <w:webHidden/>
                <w:rStyle w:val="IndexLink"/>
                <w:rtl w:val="true"/>
              </w:rPr>
              <w:t>نشانه هاى ديگر</w:t>
            </w:r>
            <w:r>
              <w:rPr>
                <w:rStyle w:val="IndexLink"/>
                <w:rtl w:val="true"/>
              </w:rPr>
              <w:tab/>
            </w:r>
            <w:r>
              <w:rPr>
                <w:rStyle w:val="IndexLink"/>
              </w:rPr>
              <w:t>121</w:t>
            </w:r>
          </w:hyperlink>
        </w:p>
        <w:p>
          <w:pPr>
            <w:pStyle w:val="Contents6"/>
            <w:tabs>
              <w:tab w:val="clear" w:pos="7609"/>
              <w:tab w:val="right" w:pos="9026" w:leader="dot"/>
            </w:tabs>
            <w:rPr/>
          </w:pPr>
          <w:hyperlink w:anchor="__RefHeading___Toc3046680_3531895371">
            <w:r>
              <w:rPr>
                <w:webHidden/>
                <w:rStyle w:val="IndexLink"/>
                <w:rtl w:val="true"/>
              </w:rPr>
              <w:t>انسان بايد به غذاى خود بنگرد</w:t>
            </w:r>
            <w:r>
              <w:rPr>
                <w:rStyle w:val="IndexLink"/>
                <w:rtl w:val="true"/>
              </w:rPr>
              <w:t>!</w:t>
              <w:tab/>
            </w:r>
            <w:r>
              <w:rPr>
                <w:rStyle w:val="IndexLink"/>
              </w:rPr>
              <w:t>128</w:t>
            </w:r>
          </w:hyperlink>
        </w:p>
        <w:p>
          <w:pPr>
            <w:pStyle w:val="Contents6"/>
            <w:tabs>
              <w:tab w:val="clear" w:pos="7609"/>
              <w:tab w:val="right" w:pos="9026" w:leader="dot"/>
            </w:tabs>
            <w:rPr/>
          </w:pPr>
          <w:hyperlink w:anchor="__RefHeading___Toc3046682_3531895371">
            <w:r>
              <w:rPr>
                <w:webHidden/>
                <w:rStyle w:val="IndexLink"/>
                <w:rtl w:val="true"/>
              </w:rPr>
              <w:t>مواد غذايى سالم</w:t>
            </w:r>
            <w:r>
              <w:rPr>
                <w:rStyle w:val="IndexLink"/>
                <w:rtl w:val="true"/>
              </w:rPr>
              <w:tab/>
            </w:r>
            <w:r>
              <w:rPr>
                <w:rStyle w:val="IndexLink"/>
              </w:rPr>
              <w:t>137</w:t>
            </w:r>
          </w:hyperlink>
        </w:p>
        <w:p>
          <w:pPr>
            <w:pStyle w:val="Contents6"/>
            <w:tabs>
              <w:tab w:val="clear" w:pos="7609"/>
              <w:tab w:val="right" w:pos="9026" w:leader="dot"/>
            </w:tabs>
            <w:rPr/>
          </w:pPr>
          <w:hyperlink w:anchor="__RefHeading___Toc3046684_3531895371">
            <w:r>
              <w:rPr>
                <w:webHidden/>
                <w:rStyle w:val="IndexLink"/>
                <w:rtl w:val="true"/>
              </w:rPr>
              <w:t>نکته</w:t>
            </w:r>
            <w:r>
              <w:rPr>
                <w:rStyle w:val="IndexLink"/>
                <w:rtl w:val="true"/>
              </w:rPr>
              <w:tab/>
            </w:r>
            <w:r>
              <w:rPr>
                <w:rStyle w:val="IndexLink"/>
              </w:rPr>
              <w:t>140</w:t>
            </w:r>
          </w:hyperlink>
        </w:p>
        <w:p>
          <w:pPr>
            <w:pStyle w:val="Contents4"/>
            <w:tabs>
              <w:tab w:val="clear" w:pos="8176"/>
              <w:tab w:val="right" w:pos="9026" w:leader="dot"/>
            </w:tabs>
            <w:rPr/>
          </w:pPr>
          <w:hyperlink w:anchor="__RefHeading___Toc3046686_3531895371">
            <w:r>
              <w:rPr>
                <w:webHidden/>
                <w:rStyle w:val="IndexLink"/>
                <w:rtl w:val="true"/>
              </w:rPr>
              <w:t>گفتار سوم</w:t>
            </w:r>
            <w:r>
              <w:rPr>
                <w:rStyle w:val="IndexLink"/>
                <w:rtl w:val="true"/>
              </w:rPr>
              <w:t xml:space="preserve">: </w:t>
            </w:r>
            <w:r>
              <w:rPr>
                <w:rStyle w:val="IndexLink"/>
                <w:rtl w:val="true"/>
              </w:rPr>
              <w:t>روایات و علم روز در مورد گیاهان</w:t>
            </w:r>
            <w:r>
              <w:rPr>
                <w:rStyle w:val="IndexLink"/>
                <w:rtl w:val="true"/>
              </w:rPr>
              <w:tab/>
            </w:r>
            <w:r>
              <w:rPr>
                <w:rStyle w:val="IndexLink"/>
              </w:rPr>
              <w:t>144</w:t>
            </w:r>
          </w:hyperlink>
        </w:p>
        <w:p>
          <w:pPr>
            <w:pStyle w:val="Contents5"/>
            <w:tabs>
              <w:tab w:val="clear" w:pos="7892"/>
              <w:tab w:val="right" w:pos="9026" w:leader="dot"/>
            </w:tabs>
            <w:rPr/>
          </w:pPr>
          <w:hyperlink w:anchor="__RefHeading___Toc3046688_3531895371">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3046690_3531895371">
            <w:r>
              <w:rPr>
                <w:webHidden/>
                <w:rStyle w:val="IndexLink"/>
              </w:rPr>
              <w:t>1</w:t>
            </w:r>
            <w:r>
              <w:rPr>
                <w:rStyle w:val="IndexLink"/>
                <w:rtl w:val="true"/>
              </w:rPr>
              <w:t xml:space="preserve">. </w:t>
            </w:r>
            <w:r>
              <w:rPr>
                <w:rStyle w:val="IndexLink"/>
                <w:rtl w:val="true"/>
              </w:rPr>
              <w:t>خواص کلی گیاهان در روایات</w:t>
            </w:r>
            <w:r>
              <w:rPr>
                <w:rStyle w:val="IndexLink"/>
                <w:rtl w:val="true"/>
              </w:rPr>
              <w:tab/>
            </w:r>
            <w:r>
              <w:rPr>
                <w:rStyle w:val="IndexLink"/>
              </w:rPr>
              <w:t>148</w:t>
            </w:r>
          </w:hyperlink>
        </w:p>
        <w:p>
          <w:pPr>
            <w:pStyle w:val="Contents5"/>
            <w:tabs>
              <w:tab w:val="clear" w:pos="7892"/>
              <w:tab w:val="right" w:pos="9026" w:leader="dot"/>
            </w:tabs>
            <w:rPr/>
          </w:pPr>
          <w:hyperlink w:anchor="__RefHeading___Toc3046692_3531895371">
            <w:r>
              <w:rPr>
                <w:webHidden/>
                <w:rStyle w:val="IndexLink"/>
              </w:rPr>
              <w:t>2</w:t>
            </w:r>
            <w:r>
              <w:rPr>
                <w:rStyle w:val="IndexLink"/>
                <w:rtl w:val="true"/>
              </w:rPr>
              <w:t xml:space="preserve">. </w:t>
            </w:r>
            <w:r>
              <w:rPr>
                <w:rStyle w:val="IndexLink"/>
                <w:rtl w:val="true"/>
              </w:rPr>
              <w:t>موضوع تره در روایات</w:t>
            </w:r>
            <w:r>
              <w:rPr>
                <w:rStyle w:val="IndexLink"/>
                <w:rtl w:val="true"/>
              </w:rPr>
              <w:tab/>
            </w:r>
            <w:r>
              <w:rPr>
                <w:rStyle w:val="IndexLink"/>
              </w:rPr>
              <w:t>150</w:t>
            </w:r>
          </w:hyperlink>
        </w:p>
        <w:p>
          <w:pPr>
            <w:pStyle w:val="Contents5"/>
            <w:tabs>
              <w:tab w:val="clear" w:pos="7892"/>
              <w:tab w:val="right" w:pos="9026" w:leader="dot"/>
            </w:tabs>
            <w:rPr/>
          </w:pPr>
          <w:hyperlink w:anchor="__RefHeading___Toc3046694_3531895371">
            <w:r>
              <w:rPr>
                <w:webHidden/>
                <w:rStyle w:val="IndexLink"/>
              </w:rPr>
              <w:t>3</w:t>
            </w:r>
            <w:r>
              <w:rPr>
                <w:rStyle w:val="IndexLink"/>
                <w:rtl w:val="true"/>
              </w:rPr>
              <w:t xml:space="preserve">. </w:t>
            </w:r>
            <w:r>
              <w:rPr>
                <w:rStyle w:val="IndexLink"/>
                <w:rtl w:val="true"/>
              </w:rPr>
              <w:t>انواع، خواص و عوارض تره</w:t>
            </w:r>
            <w:r>
              <w:rPr>
                <w:rStyle w:val="IndexLink"/>
                <w:rtl w:val="true"/>
              </w:rPr>
              <w:tab/>
            </w:r>
            <w:r>
              <w:rPr>
                <w:rStyle w:val="IndexLink"/>
              </w:rPr>
              <w:t>157</w:t>
            </w:r>
          </w:hyperlink>
        </w:p>
        <w:p>
          <w:pPr>
            <w:pStyle w:val="Contents6"/>
            <w:tabs>
              <w:tab w:val="clear" w:pos="7609"/>
              <w:tab w:val="right" w:pos="9026" w:leader="dot"/>
            </w:tabs>
            <w:rPr/>
          </w:pPr>
          <w:hyperlink w:anchor="__RefHeading___Toc3046696_3531895371">
            <w:r>
              <w:rPr>
                <w:webHidden/>
                <w:rStyle w:val="IndexLink"/>
                <w:rtl w:val="true"/>
              </w:rPr>
              <w:t>اشاره</w:t>
            </w:r>
            <w:r>
              <w:rPr>
                <w:rStyle w:val="IndexLink"/>
                <w:rtl w:val="true"/>
              </w:rPr>
              <w:tab/>
            </w:r>
            <w:r>
              <w:rPr>
                <w:rStyle w:val="IndexLink"/>
              </w:rPr>
              <w:t>157</w:t>
            </w:r>
          </w:hyperlink>
        </w:p>
        <w:p>
          <w:pPr>
            <w:pStyle w:val="Contents6"/>
            <w:tabs>
              <w:tab w:val="clear" w:pos="7609"/>
              <w:tab w:val="right" w:pos="9026" w:leader="dot"/>
            </w:tabs>
            <w:rPr/>
          </w:pPr>
          <w:hyperlink w:anchor="__RefHeading___Toc3046698_3531895371">
            <w:r>
              <w:rPr>
                <w:webHidden/>
                <w:rStyle w:val="IndexLink"/>
                <w:rtl w:val="true"/>
              </w:rPr>
              <w:t>طبع تره فرنگی</w:t>
            </w:r>
            <w:r>
              <w:rPr>
                <w:rStyle w:val="IndexLink"/>
                <w:rtl w:val="true"/>
              </w:rPr>
              <w:tab/>
            </w:r>
            <w:r>
              <w:rPr>
                <w:rStyle w:val="IndexLink"/>
              </w:rPr>
              <w:t>158</w:t>
            </w:r>
          </w:hyperlink>
        </w:p>
        <w:p>
          <w:pPr>
            <w:pStyle w:val="Contents6"/>
            <w:tabs>
              <w:tab w:val="clear" w:pos="7609"/>
              <w:tab w:val="right" w:pos="9026" w:leader="dot"/>
            </w:tabs>
            <w:rPr/>
          </w:pPr>
          <w:hyperlink w:anchor="__RefHeading___Toc3046700_3531895371">
            <w:r>
              <w:rPr>
                <w:webHidden/>
                <w:rStyle w:val="IndexLink"/>
                <w:rtl w:val="true"/>
              </w:rPr>
              <w:t>تفاوت پیازچه با تره فرنگی</w:t>
            </w:r>
            <w:r>
              <w:rPr>
                <w:rStyle w:val="IndexLink"/>
                <w:rtl w:val="true"/>
              </w:rPr>
              <w:tab/>
            </w:r>
            <w:r>
              <w:rPr>
                <w:rStyle w:val="IndexLink"/>
              </w:rPr>
              <w:t>158</w:t>
            </w:r>
          </w:hyperlink>
        </w:p>
        <w:p>
          <w:pPr>
            <w:pStyle w:val="Contents6"/>
            <w:tabs>
              <w:tab w:val="clear" w:pos="7609"/>
              <w:tab w:val="right" w:pos="9026" w:leader="dot"/>
            </w:tabs>
            <w:rPr/>
          </w:pPr>
          <w:hyperlink w:anchor="__RefHeading___Toc3046702_3531895371">
            <w:r>
              <w:rPr>
                <w:webHidden/>
                <w:rStyle w:val="IndexLink"/>
                <w:rtl w:val="true"/>
              </w:rPr>
              <w:t>تفاوت تره با تره فرنگی</w:t>
            </w:r>
            <w:r>
              <w:rPr>
                <w:rStyle w:val="IndexLink"/>
                <w:rtl w:val="true"/>
              </w:rPr>
              <w:tab/>
            </w:r>
            <w:r>
              <w:rPr>
                <w:rStyle w:val="IndexLink"/>
              </w:rPr>
              <w:t>158</w:t>
            </w:r>
          </w:hyperlink>
        </w:p>
        <w:p>
          <w:pPr>
            <w:pStyle w:val="Contents6"/>
            <w:tabs>
              <w:tab w:val="clear" w:pos="7609"/>
              <w:tab w:val="right" w:pos="9026" w:leader="dot"/>
            </w:tabs>
            <w:rPr/>
          </w:pPr>
          <w:hyperlink w:anchor="__RefHeading___Toc3046704_3531895371">
            <w:r>
              <w:rPr>
                <w:webHidden/>
                <w:rStyle w:val="IndexLink"/>
                <w:rtl w:val="true"/>
              </w:rPr>
              <w:t>خواص درمانی تره فرنگی</w:t>
            </w:r>
            <w:r>
              <w:rPr>
                <w:rStyle w:val="IndexLink"/>
                <w:rtl w:val="true"/>
              </w:rPr>
              <w:tab/>
            </w:r>
            <w:r>
              <w:rPr>
                <w:rStyle w:val="IndexLink"/>
              </w:rPr>
              <w:t>158</w:t>
            </w:r>
          </w:hyperlink>
        </w:p>
        <w:p>
          <w:pPr>
            <w:pStyle w:val="Contents6"/>
            <w:tabs>
              <w:tab w:val="clear" w:pos="7609"/>
              <w:tab w:val="right" w:pos="9026" w:leader="dot"/>
            </w:tabs>
            <w:rPr/>
          </w:pPr>
          <w:hyperlink w:anchor="__RefHeading___Toc3046706_3531895371">
            <w:r>
              <w:rPr>
                <w:webHidden/>
                <w:rStyle w:val="IndexLink"/>
                <w:rtl w:val="true"/>
              </w:rPr>
              <w:t>ارزش غذایی تره فرنگی</w:t>
            </w:r>
            <w:r>
              <w:rPr>
                <w:rStyle w:val="IndexLink"/>
                <w:rtl w:val="true"/>
              </w:rPr>
              <w:tab/>
            </w:r>
            <w:r>
              <w:rPr>
                <w:rStyle w:val="IndexLink"/>
              </w:rPr>
              <w:t>159</w:t>
            </w:r>
          </w:hyperlink>
        </w:p>
        <w:p>
          <w:pPr>
            <w:pStyle w:val="Contents6"/>
            <w:tabs>
              <w:tab w:val="clear" w:pos="7609"/>
              <w:tab w:val="right" w:pos="9026" w:leader="dot"/>
            </w:tabs>
            <w:rPr/>
          </w:pPr>
          <w:hyperlink w:anchor="__RefHeading___Toc3046708_3531895371">
            <w:r>
              <w:rPr>
                <w:webHidden/>
                <w:rStyle w:val="IndexLink"/>
                <w:rtl w:val="true"/>
              </w:rPr>
              <w:t>خواص تره فرنگی برای فشار خون</w:t>
            </w:r>
            <w:r>
              <w:rPr>
                <w:rStyle w:val="IndexLink"/>
                <w:rtl w:val="true"/>
              </w:rPr>
              <w:tab/>
            </w:r>
            <w:r>
              <w:rPr>
                <w:rStyle w:val="IndexLink"/>
              </w:rPr>
              <w:t>159</w:t>
            </w:r>
          </w:hyperlink>
        </w:p>
        <w:p>
          <w:pPr>
            <w:pStyle w:val="Contents6"/>
            <w:tabs>
              <w:tab w:val="clear" w:pos="7609"/>
              <w:tab w:val="right" w:pos="9026" w:leader="dot"/>
            </w:tabs>
            <w:rPr/>
          </w:pPr>
          <w:hyperlink w:anchor="__RefHeading___Toc3046710_3531895371">
            <w:r>
              <w:rPr>
                <w:webHidden/>
                <w:rStyle w:val="IndexLink"/>
                <w:rtl w:val="true"/>
              </w:rPr>
              <w:t>خواص تره فرنگی برای دیابت</w:t>
            </w:r>
            <w:r>
              <w:rPr>
                <w:rStyle w:val="IndexLink"/>
                <w:rtl w:val="true"/>
              </w:rPr>
              <w:tab/>
            </w:r>
            <w:r>
              <w:rPr>
                <w:rStyle w:val="IndexLink"/>
              </w:rPr>
              <w:t>159</w:t>
            </w:r>
          </w:hyperlink>
        </w:p>
        <w:p>
          <w:pPr>
            <w:pStyle w:val="Contents6"/>
            <w:tabs>
              <w:tab w:val="clear" w:pos="7609"/>
              <w:tab w:val="right" w:pos="9026" w:leader="dot"/>
            </w:tabs>
            <w:rPr/>
          </w:pPr>
          <w:hyperlink w:anchor="__RefHeading___Toc3046712_3531895371">
            <w:r>
              <w:rPr>
                <w:webHidden/>
                <w:rStyle w:val="IndexLink"/>
                <w:rtl w:val="true"/>
              </w:rPr>
              <w:t>خواص تره فرنگی برای پوست</w:t>
            </w:r>
            <w:r>
              <w:rPr>
                <w:rStyle w:val="IndexLink"/>
                <w:rtl w:val="true"/>
              </w:rPr>
              <w:tab/>
            </w:r>
            <w:r>
              <w:rPr>
                <w:rStyle w:val="IndexLink"/>
              </w:rPr>
              <w:t>160</w:t>
            </w:r>
          </w:hyperlink>
        </w:p>
        <w:p>
          <w:pPr>
            <w:pStyle w:val="Contents6"/>
            <w:tabs>
              <w:tab w:val="clear" w:pos="7609"/>
              <w:tab w:val="right" w:pos="9026" w:leader="dot"/>
            </w:tabs>
            <w:rPr/>
          </w:pPr>
          <w:hyperlink w:anchor="__RefHeading___Toc3046714_3531895371">
            <w:r>
              <w:rPr>
                <w:webHidden/>
                <w:rStyle w:val="IndexLink"/>
                <w:rtl w:val="true"/>
              </w:rPr>
              <w:t>خواص تره فرنگی برای مو</w:t>
            </w:r>
            <w:r>
              <w:rPr>
                <w:rStyle w:val="IndexLink"/>
                <w:rtl w:val="true"/>
              </w:rPr>
              <w:tab/>
            </w:r>
            <w:r>
              <w:rPr>
                <w:rStyle w:val="IndexLink"/>
              </w:rPr>
              <w:t>160</w:t>
            </w:r>
          </w:hyperlink>
        </w:p>
        <w:p>
          <w:pPr>
            <w:pStyle w:val="Contents6"/>
            <w:tabs>
              <w:tab w:val="clear" w:pos="7609"/>
              <w:tab w:val="right" w:pos="9026" w:leader="dot"/>
            </w:tabs>
            <w:rPr/>
          </w:pPr>
          <w:hyperlink w:anchor="__RefHeading___Toc3046716_3531895371">
            <w:r>
              <w:rPr>
                <w:webHidden/>
                <w:rStyle w:val="IndexLink"/>
                <w:rtl w:val="true"/>
              </w:rPr>
              <w:t>خواص تره فرنگی برای چشم</w:t>
            </w:r>
            <w:r>
              <w:rPr>
                <w:rStyle w:val="IndexLink"/>
                <w:rtl w:val="true"/>
              </w:rPr>
              <w:tab/>
            </w:r>
            <w:r>
              <w:rPr>
                <w:rStyle w:val="IndexLink"/>
              </w:rPr>
              <w:t>160</w:t>
            </w:r>
          </w:hyperlink>
        </w:p>
        <w:p>
          <w:pPr>
            <w:pStyle w:val="Contents6"/>
            <w:tabs>
              <w:tab w:val="clear" w:pos="7609"/>
              <w:tab w:val="right" w:pos="9026" w:leader="dot"/>
            </w:tabs>
            <w:rPr/>
          </w:pPr>
          <w:hyperlink w:anchor="__RefHeading___Toc3046718_3531895371">
            <w:r>
              <w:rPr>
                <w:webHidden/>
                <w:rStyle w:val="IndexLink"/>
                <w:rtl w:val="true"/>
              </w:rPr>
              <w:t>خواص تره فرنگی برای سرماخوردگی</w:t>
            </w:r>
            <w:r>
              <w:rPr>
                <w:rStyle w:val="IndexLink"/>
                <w:rtl w:val="true"/>
              </w:rPr>
              <w:tab/>
            </w:r>
            <w:r>
              <w:rPr>
                <w:rStyle w:val="IndexLink"/>
              </w:rPr>
              <w:t>160</w:t>
            </w:r>
          </w:hyperlink>
        </w:p>
        <w:p>
          <w:pPr>
            <w:pStyle w:val="Contents6"/>
            <w:tabs>
              <w:tab w:val="clear" w:pos="7609"/>
              <w:tab w:val="right" w:pos="9026" w:leader="dot"/>
            </w:tabs>
            <w:rPr/>
          </w:pPr>
          <w:hyperlink w:anchor="__RefHeading___Toc3046720_3531895371">
            <w:r>
              <w:rPr>
                <w:webHidden/>
                <w:rStyle w:val="IndexLink"/>
                <w:rtl w:val="true"/>
              </w:rPr>
              <w:t>خواص تره فرنگی برای یبوست</w:t>
            </w:r>
            <w:r>
              <w:rPr>
                <w:rStyle w:val="IndexLink"/>
                <w:rtl w:val="true"/>
              </w:rPr>
              <w:tab/>
            </w:r>
            <w:r>
              <w:rPr>
                <w:rStyle w:val="IndexLink"/>
              </w:rPr>
              <w:t>161</w:t>
            </w:r>
          </w:hyperlink>
        </w:p>
        <w:p>
          <w:pPr>
            <w:pStyle w:val="Contents6"/>
            <w:tabs>
              <w:tab w:val="clear" w:pos="7609"/>
              <w:tab w:val="right" w:pos="9026" w:leader="dot"/>
            </w:tabs>
            <w:rPr/>
          </w:pPr>
          <w:hyperlink w:anchor="__RefHeading___Toc3046722_3531895371">
            <w:r>
              <w:rPr>
                <w:webHidden/>
                <w:rStyle w:val="IndexLink"/>
                <w:rtl w:val="true"/>
              </w:rPr>
              <w:t>خواص تره فرنگی برای درمان کم خونی</w:t>
            </w:r>
            <w:r>
              <w:rPr>
                <w:rStyle w:val="IndexLink"/>
                <w:rtl w:val="true"/>
              </w:rPr>
              <w:tab/>
            </w:r>
            <w:r>
              <w:rPr>
                <w:rStyle w:val="IndexLink"/>
              </w:rPr>
              <w:t>161</w:t>
            </w:r>
          </w:hyperlink>
        </w:p>
        <w:p>
          <w:pPr>
            <w:pStyle w:val="Contents6"/>
            <w:tabs>
              <w:tab w:val="clear" w:pos="7609"/>
              <w:tab w:val="right" w:pos="9026" w:leader="dot"/>
            </w:tabs>
            <w:rPr/>
          </w:pPr>
          <w:hyperlink w:anchor="__RefHeading___Toc3046724_3531895371">
            <w:r>
              <w:rPr>
                <w:webHidden/>
                <w:rStyle w:val="IndexLink"/>
                <w:rtl w:val="true"/>
              </w:rPr>
              <w:t>خواص تره فرنگی برای معده و دستگاه گوارش</w:t>
            </w:r>
            <w:r>
              <w:rPr>
                <w:rStyle w:val="IndexLink"/>
                <w:rtl w:val="true"/>
              </w:rPr>
              <w:tab/>
            </w:r>
            <w:r>
              <w:rPr>
                <w:rStyle w:val="IndexLink"/>
              </w:rPr>
              <w:t>161</w:t>
            </w:r>
          </w:hyperlink>
        </w:p>
        <w:p>
          <w:pPr>
            <w:pStyle w:val="Contents6"/>
            <w:tabs>
              <w:tab w:val="clear" w:pos="7609"/>
              <w:tab w:val="right" w:pos="9026" w:leader="dot"/>
            </w:tabs>
            <w:rPr/>
          </w:pPr>
          <w:hyperlink w:anchor="__RefHeading___Toc3046726_3531895371">
            <w:r>
              <w:rPr>
                <w:webHidden/>
                <w:rStyle w:val="IndexLink"/>
                <w:rtl w:val="true"/>
              </w:rPr>
              <w:t>خواص تره فرنگی برای درمان بیماری های التهابی مزمن</w:t>
            </w:r>
            <w:r>
              <w:rPr>
                <w:rStyle w:val="IndexLink"/>
                <w:rtl w:val="true"/>
              </w:rPr>
              <w:tab/>
            </w:r>
            <w:r>
              <w:rPr>
                <w:rStyle w:val="IndexLink"/>
              </w:rPr>
              <w:t>161</w:t>
            </w:r>
          </w:hyperlink>
        </w:p>
        <w:p>
          <w:pPr>
            <w:pStyle w:val="Contents6"/>
            <w:tabs>
              <w:tab w:val="clear" w:pos="7609"/>
              <w:tab w:val="right" w:pos="9026" w:leader="dot"/>
            </w:tabs>
            <w:rPr/>
          </w:pPr>
          <w:hyperlink w:anchor="__RefHeading___Toc3046728_3531895371">
            <w:r>
              <w:rPr>
                <w:webHidden/>
                <w:rStyle w:val="IndexLink"/>
                <w:rtl w:val="true"/>
              </w:rPr>
              <w:t>خواص تره فرنگی برای پوکی استخوان</w:t>
            </w:r>
            <w:r>
              <w:rPr>
                <w:rStyle w:val="IndexLink"/>
                <w:rtl w:val="true"/>
              </w:rPr>
              <w:tab/>
            </w:r>
            <w:r>
              <w:rPr>
                <w:rStyle w:val="IndexLink"/>
              </w:rPr>
              <w:t>162</w:t>
            </w:r>
          </w:hyperlink>
        </w:p>
        <w:p>
          <w:pPr>
            <w:pStyle w:val="Contents6"/>
            <w:tabs>
              <w:tab w:val="clear" w:pos="7609"/>
              <w:tab w:val="right" w:pos="9026" w:leader="dot"/>
            </w:tabs>
            <w:rPr/>
          </w:pPr>
          <w:hyperlink w:anchor="__RefHeading___Toc3046730_3531895371">
            <w:r>
              <w:rPr>
                <w:webHidden/>
                <w:rStyle w:val="IndexLink"/>
                <w:rtl w:val="true"/>
              </w:rPr>
              <w:t>خواص تره فرنگی برای سرطان</w:t>
            </w:r>
            <w:r>
              <w:rPr>
                <w:rStyle w:val="IndexLink"/>
                <w:rtl w:val="true"/>
              </w:rPr>
              <w:tab/>
            </w:r>
            <w:r>
              <w:rPr>
                <w:rStyle w:val="IndexLink"/>
              </w:rPr>
              <w:t>162</w:t>
            </w:r>
          </w:hyperlink>
        </w:p>
        <w:p>
          <w:pPr>
            <w:pStyle w:val="Contents6"/>
            <w:tabs>
              <w:tab w:val="clear" w:pos="7609"/>
              <w:tab w:val="right" w:pos="9026" w:leader="dot"/>
            </w:tabs>
            <w:rPr/>
          </w:pPr>
          <w:hyperlink w:anchor="__RefHeading___Toc3046732_3531895371">
            <w:r>
              <w:rPr>
                <w:webHidden/>
                <w:rStyle w:val="IndexLink"/>
                <w:rtl w:val="true"/>
              </w:rPr>
              <w:t>خواص تره فرنگی برای پارکینسون و آلزایمر</w:t>
            </w:r>
            <w:r>
              <w:rPr>
                <w:rStyle w:val="IndexLink"/>
                <w:rtl w:val="true"/>
              </w:rPr>
              <w:tab/>
            </w:r>
            <w:r>
              <w:rPr>
                <w:rStyle w:val="IndexLink"/>
              </w:rPr>
              <w:t>162</w:t>
            </w:r>
          </w:hyperlink>
        </w:p>
        <w:p>
          <w:pPr>
            <w:pStyle w:val="Contents6"/>
            <w:tabs>
              <w:tab w:val="clear" w:pos="7609"/>
              <w:tab w:val="right" w:pos="9026" w:leader="dot"/>
            </w:tabs>
            <w:rPr/>
          </w:pPr>
          <w:hyperlink w:anchor="__RefHeading___Toc3046734_3531895371">
            <w:r>
              <w:rPr>
                <w:webHidden/>
                <w:rStyle w:val="IndexLink"/>
                <w:rtl w:val="true"/>
              </w:rPr>
              <w:t>عوارض تره فرنگی</w:t>
            </w:r>
            <w:r>
              <w:rPr>
                <w:rStyle w:val="IndexLink"/>
                <w:rtl w:val="true"/>
              </w:rPr>
              <w:tab/>
            </w:r>
            <w:r>
              <w:rPr>
                <w:rStyle w:val="IndexLink"/>
              </w:rPr>
              <w:t>162</w:t>
            </w:r>
          </w:hyperlink>
        </w:p>
        <w:p>
          <w:pPr>
            <w:pStyle w:val="Contents6"/>
            <w:tabs>
              <w:tab w:val="clear" w:pos="7609"/>
              <w:tab w:val="right" w:pos="9026" w:leader="dot"/>
            </w:tabs>
            <w:rPr/>
          </w:pPr>
          <w:hyperlink w:anchor="__RefHeading___Toc3046736_3531895371">
            <w:r>
              <w:rPr>
                <w:webHidden/>
                <w:rStyle w:val="IndexLink"/>
                <w:rtl w:val="true"/>
              </w:rPr>
              <w:t>خواص تره فرنگی برای لاغری</w:t>
            </w:r>
            <w:r>
              <w:rPr>
                <w:rStyle w:val="IndexLink"/>
                <w:rtl w:val="true"/>
              </w:rPr>
              <w:tab/>
            </w:r>
            <w:r>
              <w:rPr>
                <w:rStyle w:val="IndexLink"/>
              </w:rPr>
              <w:t>163</w:t>
            </w:r>
          </w:hyperlink>
        </w:p>
        <w:p>
          <w:pPr>
            <w:pStyle w:val="Contents6"/>
            <w:tabs>
              <w:tab w:val="clear" w:pos="7609"/>
              <w:tab w:val="right" w:pos="9026" w:leader="dot"/>
            </w:tabs>
            <w:rPr/>
          </w:pPr>
          <w:hyperlink w:anchor="__RefHeading___Toc3046738_3531895371">
            <w:r>
              <w:rPr>
                <w:webHidden/>
                <w:rStyle w:val="IndexLink"/>
                <w:rtl w:val="true"/>
              </w:rPr>
              <w:t>خواص و مضرات تره</w:t>
            </w:r>
            <w:r>
              <w:rPr>
                <w:rStyle w:val="IndexLink"/>
                <w:rtl w:val="true"/>
              </w:rPr>
              <w:tab/>
            </w:r>
            <w:r>
              <w:rPr>
                <w:rStyle w:val="IndexLink"/>
              </w:rPr>
              <w:t>163</w:t>
            </w:r>
          </w:hyperlink>
        </w:p>
        <w:p>
          <w:pPr>
            <w:pStyle w:val="Contents6"/>
            <w:tabs>
              <w:tab w:val="clear" w:pos="7609"/>
              <w:tab w:val="right" w:pos="9026" w:leader="dot"/>
            </w:tabs>
            <w:rPr/>
          </w:pPr>
          <w:hyperlink w:anchor="__RefHeading___Toc3046740_3531895371">
            <w:r>
              <w:rPr>
                <w:webHidden/>
                <w:rStyle w:val="IndexLink"/>
                <w:rtl w:val="true"/>
              </w:rPr>
              <w:t>خواص تره</w:t>
            </w:r>
            <w:r>
              <w:rPr>
                <w:rStyle w:val="IndexLink"/>
                <w:rtl w:val="true"/>
              </w:rPr>
              <w:tab/>
            </w:r>
            <w:r>
              <w:rPr>
                <w:rStyle w:val="IndexLink"/>
              </w:rPr>
              <w:t>164</w:t>
            </w:r>
          </w:hyperlink>
        </w:p>
        <w:p>
          <w:pPr>
            <w:pStyle w:val="Contents6"/>
            <w:tabs>
              <w:tab w:val="clear" w:pos="7609"/>
              <w:tab w:val="right" w:pos="9026" w:leader="dot"/>
            </w:tabs>
            <w:rPr/>
          </w:pPr>
          <w:hyperlink w:anchor="__RefHeading___Toc3046742_3531895371">
            <w:r>
              <w:rPr>
                <w:webHidden/>
                <w:rStyle w:val="IndexLink"/>
                <w:rtl w:val="true"/>
              </w:rPr>
              <w:t>مضرات تره</w:t>
            </w:r>
            <w:r>
              <w:rPr>
                <w:rStyle w:val="IndexLink"/>
                <w:rtl w:val="true"/>
              </w:rPr>
              <w:tab/>
            </w:r>
            <w:r>
              <w:rPr>
                <w:rStyle w:val="IndexLink"/>
              </w:rPr>
              <w:t>168</w:t>
            </w:r>
          </w:hyperlink>
        </w:p>
        <w:p>
          <w:pPr>
            <w:pStyle w:val="Contents6"/>
            <w:tabs>
              <w:tab w:val="clear" w:pos="7609"/>
              <w:tab w:val="right" w:pos="9026" w:leader="dot"/>
            </w:tabs>
            <w:rPr/>
          </w:pPr>
          <w:hyperlink w:anchor="__RefHeading___Toc3046744_3531895371">
            <w:r>
              <w:rPr>
                <w:webHidden/>
                <w:rStyle w:val="IndexLink"/>
                <w:rtl w:val="true"/>
              </w:rPr>
              <w:t>انواع تره فرنگی</w:t>
            </w:r>
            <w:r>
              <w:rPr>
                <w:rStyle w:val="IndexLink"/>
                <w:rtl w:val="true"/>
              </w:rPr>
              <w:tab/>
            </w:r>
            <w:r>
              <w:rPr>
                <w:rStyle w:val="IndexLink"/>
              </w:rPr>
              <w:t>170</w:t>
            </w:r>
          </w:hyperlink>
        </w:p>
        <w:p>
          <w:pPr>
            <w:pStyle w:val="Contents6"/>
            <w:tabs>
              <w:tab w:val="clear" w:pos="7609"/>
              <w:tab w:val="right" w:pos="9026" w:leader="dot"/>
            </w:tabs>
            <w:rPr/>
          </w:pPr>
          <w:hyperlink w:anchor="__RefHeading___Toc3046746_3531895371">
            <w:r>
              <w:rPr>
                <w:webHidden/>
                <w:rStyle w:val="IndexLink"/>
                <w:rtl w:val="true"/>
              </w:rPr>
              <w:t>تره کوهی</w:t>
            </w:r>
            <w:r>
              <w:rPr>
                <w:rStyle w:val="IndexLink"/>
                <w:rtl w:val="true"/>
              </w:rPr>
              <w:tab/>
            </w:r>
            <w:r>
              <w:rPr>
                <w:rStyle w:val="IndexLink"/>
              </w:rPr>
              <w:t>170</w:t>
            </w:r>
          </w:hyperlink>
        </w:p>
        <w:p>
          <w:pPr>
            <w:pStyle w:val="Contents6"/>
            <w:tabs>
              <w:tab w:val="clear" w:pos="7609"/>
              <w:tab w:val="right" w:pos="9026" w:leader="dot"/>
            </w:tabs>
            <w:rPr/>
          </w:pPr>
          <w:hyperlink w:anchor="__RefHeading___Toc3046748_3531895371">
            <w:r>
              <w:rPr>
                <w:webHidden/>
                <w:rStyle w:val="IndexLink"/>
                <w:rtl w:val="true"/>
              </w:rPr>
              <w:t>تره کوهی</w:t>
            </w:r>
            <w:r>
              <w:rPr>
                <w:rStyle w:val="IndexLink"/>
                <w:rtl w:val="true"/>
              </w:rPr>
              <w:tab/>
            </w:r>
            <w:r>
              <w:rPr>
                <w:rStyle w:val="IndexLink"/>
              </w:rPr>
              <w:t>171</w:t>
            </w:r>
          </w:hyperlink>
        </w:p>
        <w:p>
          <w:pPr>
            <w:pStyle w:val="Contents5"/>
            <w:tabs>
              <w:tab w:val="clear" w:pos="7892"/>
              <w:tab w:val="right" w:pos="9026" w:leader="dot"/>
            </w:tabs>
            <w:rPr/>
          </w:pPr>
          <w:hyperlink w:anchor="__RefHeading___Toc3046750_3531895371">
            <w:r>
              <w:rPr>
                <w:webHidden/>
                <w:rStyle w:val="IndexLink"/>
              </w:rPr>
              <w:t>4</w:t>
            </w:r>
            <w:r>
              <w:rPr>
                <w:rStyle w:val="IndexLink"/>
                <w:rtl w:val="true"/>
              </w:rPr>
              <w:t xml:space="preserve">. </w:t>
            </w:r>
            <w:r>
              <w:rPr>
                <w:rStyle w:val="IndexLink"/>
                <w:rtl w:val="true"/>
              </w:rPr>
              <w:t>کاسنی در روایات</w:t>
            </w:r>
            <w:r>
              <w:rPr>
                <w:rStyle w:val="IndexLink"/>
                <w:rtl w:val="true"/>
              </w:rPr>
              <w:tab/>
            </w:r>
            <w:r>
              <w:rPr>
                <w:rStyle w:val="IndexLink"/>
              </w:rPr>
              <w:t>174</w:t>
            </w:r>
          </w:hyperlink>
        </w:p>
        <w:p>
          <w:pPr>
            <w:pStyle w:val="Contents6"/>
            <w:tabs>
              <w:tab w:val="clear" w:pos="7609"/>
              <w:tab w:val="right" w:pos="9026" w:leader="dot"/>
            </w:tabs>
            <w:rPr/>
          </w:pPr>
          <w:hyperlink w:anchor="__RefHeading___Toc3046752_3531895371">
            <w:r>
              <w:rPr>
                <w:webHidden/>
                <w:rStyle w:val="IndexLink"/>
                <w:rtl w:val="true"/>
              </w:rPr>
              <w:t>احادیث بحار الأنوار</w:t>
            </w:r>
            <w:r>
              <w:rPr>
                <w:rStyle w:val="IndexLink"/>
                <w:rtl w:val="true"/>
              </w:rPr>
              <w:tab/>
            </w:r>
            <w:r>
              <w:rPr>
                <w:rStyle w:val="IndexLink"/>
              </w:rPr>
              <w:t>174</w:t>
            </w:r>
          </w:hyperlink>
        </w:p>
        <w:p>
          <w:pPr>
            <w:pStyle w:val="Contents5"/>
            <w:tabs>
              <w:tab w:val="clear" w:pos="7892"/>
              <w:tab w:val="right" w:pos="9026" w:leader="dot"/>
            </w:tabs>
            <w:rPr/>
          </w:pPr>
          <w:hyperlink w:anchor="__RefHeading___Toc3046754_3531895371">
            <w:r>
              <w:rPr>
                <w:webHidden/>
                <w:rStyle w:val="IndexLink"/>
              </w:rPr>
              <w:t>5</w:t>
            </w:r>
            <w:r>
              <w:rPr>
                <w:rStyle w:val="IndexLink"/>
                <w:rtl w:val="true"/>
              </w:rPr>
              <w:t xml:space="preserve">. </w:t>
            </w:r>
            <w:r>
              <w:rPr>
                <w:rStyle w:val="IndexLink"/>
                <w:rtl w:val="true"/>
              </w:rPr>
              <w:t>خواص کاسنی از نظر دانشمندان</w:t>
            </w:r>
            <w:r>
              <w:rPr>
                <w:rStyle w:val="IndexLink"/>
                <w:rtl w:val="true"/>
              </w:rPr>
              <w:tab/>
            </w:r>
            <w:r>
              <w:rPr>
                <w:rStyle w:val="IndexLink"/>
              </w:rPr>
              <w:t>181</w:t>
            </w:r>
          </w:hyperlink>
        </w:p>
        <w:p>
          <w:pPr>
            <w:pStyle w:val="Contents6"/>
            <w:tabs>
              <w:tab w:val="clear" w:pos="7609"/>
              <w:tab w:val="right" w:pos="9026" w:leader="dot"/>
            </w:tabs>
            <w:rPr/>
          </w:pPr>
          <w:hyperlink w:anchor="__RefHeading___Toc3046756_3531895371">
            <w:r>
              <w:rPr>
                <w:webHidden/>
                <w:rStyle w:val="IndexLink"/>
                <w:rtl w:val="true"/>
              </w:rPr>
              <w:t xml:space="preserve">خواص کاسنی؛ </w:t>
            </w:r>
            <w:r>
              <w:rPr>
                <w:rStyle w:val="IndexLink"/>
              </w:rPr>
              <w:t>9</w:t>
            </w:r>
            <w:r>
              <w:rPr>
                <w:rStyle w:val="IndexLink"/>
                <w:rtl w:val="true"/>
              </w:rPr>
              <w:t xml:space="preserve"> </w:t>
            </w:r>
            <w:r>
              <w:rPr>
                <w:rStyle w:val="IndexLink"/>
                <w:rtl w:val="true"/>
              </w:rPr>
              <w:t>خاصیت درمانی این گیاه جادویی</w:t>
            </w:r>
            <w:r>
              <w:rPr>
                <w:rStyle w:val="IndexLink"/>
                <w:rtl w:val="true"/>
              </w:rPr>
              <w:tab/>
            </w:r>
            <w:r>
              <w:rPr>
                <w:rStyle w:val="IndexLink"/>
              </w:rPr>
              <w:t>181</w:t>
            </w:r>
          </w:hyperlink>
        </w:p>
        <w:p>
          <w:pPr>
            <w:pStyle w:val="Contents6"/>
            <w:tabs>
              <w:tab w:val="clear" w:pos="7609"/>
              <w:tab w:val="right" w:pos="9026" w:leader="dot"/>
            </w:tabs>
            <w:rPr/>
          </w:pPr>
          <w:hyperlink w:anchor="__RefHeading___Toc3046758_3531895371">
            <w:r>
              <w:rPr>
                <w:webHidden/>
                <w:rStyle w:val="IndexLink"/>
                <w:rtl w:val="true"/>
              </w:rPr>
              <w:t>کاسنی چیست؟</w:t>
            </w:r>
            <w:r>
              <w:rPr>
                <w:rStyle w:val="IndexLink"/>
                <w:rtl w:val="true"/>
              </w:rPr>
              <w:tab/>
            </w:r>
            <w:r>
              <w:rPr>
                <w:rStyle w:val="IndexLink"/>
              </w:rPr>
              <w:t>182</w:t>
            </w:r>
          </w:hyperlink>
        </w:p>
        <w:p>
          <w:pPr>
            <w:pStyle w:val="Contents6"/>
            <w:tabs>
              <w:tab w:val="clear" w:pos="7609"/>
              <w:tab w:val="right" w:pos="9026" w:leader="dot"/>
            </w:tabs>
            <w:rPr/>
          </w:pPr>
          <w:hyperlink w:anchor="__RefHeading___Toc3046760_3531895371">
            <w:r>
              <w:rPr>
                <w:webHidden/>
                <w:rStyle w:val="IndexLink"/>
                <w:rtl w:val="true"/>
              </w:rPr>
              <w:t>ارزش غذایی کاسنی</w:t>
            </w:r>
            <w:r>
              <w:rPr>
                <w:rStyle w:val="IndexLink"/>
                <w:rtl w:val="true"/>
              </w:rPr>
              <w:tab/>
            </w:r>
            <w:r>
              <w:rPr>
                <w:rStyle w:val="IndexLink"/>
              </w:rPr>
              <w:t>182</w:t>
            </w:r>
          </w:hyperlink>
        </w:p>
        <w:p>
          <w:pPr>
            <w:pStyle w:val="Contents6"/>
            <w:tabs>
              <w:tab w:val="clear" w:pos="7609"/>
              <w:tab w:val="right" w:pos="9026" w:leader="dot"/>
            </w:tabs>
            <w:rPr/>
          </w:pPr>
          <w:hyperlink w:anchor="__RefHeading___Toc3046762_3531895371">
            <w:r>
              <w:rPr>
                <w:webHidden/>
                <w:rStyle w:val="IndexLink"/>
                <w:rtl w:val="true"/>
              </w:rPr>
              <w:t>خواص کاسنی برای سلامتی</w:t>
            </w:r>
            <w:r>
              <w:rPr>
                <w:rStyle w:val="IndexLink"/>
                <w:rtl w:val="true"/>
              </w:rPr>
              <w:tab/>
            </w:r>
            <w:r>
              <w:rPr>
                <w:rStyle w:val="IndexLink"/>
              </w:rPr>
              <w:t>182</w:t>
            </w:r>
          </w:hyperlink>
        </w:p>
        <w:p>
          <w:pPr>
            <w:pStyle w:val="Contents6"/>
            <w:tabs>
              <w:tab w:val="clear" w:pos="7609"/>
              <w:tab w:val="right" w:pos="9026" w:leader="dot"/>
            </w:tabs>
            <w:rPr/>
          </w:pPr>
          <w:hyperlink w:anchor="__RefHeading___Toc3046764_3531895371">
            <w:r>
              <w:rPr>
                <w:webHidden/>
                <w:rStyle w:val="IndexLink"/>
              </w:rPr>
              <w:t>1</w:t>
            </w:r>
            <w:r>
              <w:rPr>
                <w:rStyle w:val="IndexLink"/>
                <w:rtl w:val="true"/>
              </w:rPr>
              <w:t xml:space="preserve">. </w:t>
            </w:r>
            <w:r>
              <w:rPr>
                <w:rStyle w:val="IndexLink"/>
                <w:rtl w:val="true"/>
              </w:rPr>
              <w:t>کمک به گوارش</w:t>
            </w:r>
            <w:r>
              <w:rPr>
                <w:rStyle w:val="IndexLink"/>
                <w:rtl w:val="true"/>
              </w:rPr>
              <w:tab/>
            </w:r>
            <w:r>
              <w:rPr>
                <w:rStyle w:val="IndexLink"/>
              </w:rPr>
              <w:t>182</w:t>
            </w:r>
          </w:hyperlink>
        </w:p>
        <w:p>
          <w:pPr>
            <w:pStyle w:val="Contents6"/>
            <w:tabs>
              <w:tab w:val="clear" w:pos="7609"/>
              <w:tab w:val="right" w:pos="9026" w:leader="dot"/>
            </w:tabs>
            <w:rPr/>
          </w:pPr>
          <w:hyperlink w:anchor="__RefHeading___Toc3046766_3531895371">
            <w:r>
              <w:rPr>
                <w:webHidden/>
                <w:rStyle w:val="IndexLink"/>
              </w:rPr>
              <w:t>2</w:t>
            </w:r>
            <w:r>
              <w:rPr>
                <w:rStyle w:val="IndexLink"/>
                <w:rtl w:val="true"/>
              </w:rPr>
              <w:t xml:space="preserve">. </w:t>
            </w:r>
            <w:r>
              <w:rPr>
                <w:rStyle w:val="IndexLink"/>
                <w:rtl w:val="true"/>
              </w:rPr>
              <w:t>کمک به سلامت قلب</w:t>
            </w:r>
            <w:r>
              <w:rPr>
                <w:rStyle w:val="IndexLink"/>
                <w:rtl w:val="true"/>
              </w:rPr>
              <w:tab/>
            </w:r>
            <w:r>
              <w:rPr>
                <w:rStyle w:val="IndexLink"/>
              </w:rPr>
              <w:t>183</w:t>
            </w:r>
          </w:hyperlink>
        </w:p>
        <w:p>
          <w:pPr>
            <w:pStyle w:val="Contents6"/>
            <w:tabs>
              <w:tab w:val="clear" w:pos="7609"/>
              <w:tab w:val="right" w:pos="9026" w:leader="dot"/>
            </w:tabs>
            <w:rPr/>
          </w:pPr>
          <w:hyperlink w:anchor="__RefHeading___Toc3046768_3531895371">
            <w:r>
              <w:rPr>
                <w:webHidden/>
                <w:rStyle w:val="IndexLink"/>
              </w:rPr>
              <w:t>3</w:t>
            </w:r>
            <w:r>
              <w:rPr>
                <w:rStyle w:val="IndexLink"/>
                <w:rtl w:val="true"/>
              </w:rPr>
              <w:t xml:space="preserve">. </w:t>
            </w:r>
            <w:r>
              <w:rPr>
                <w:rStyle w:val="IndexLink"/>
                <w:rtl w:val="true"/>
              </w:rPr>
              <w:t>پیشگیری از سرطان</w:t>
            </w:r>
            <w:r>
              <w:rPr>
                <w:rStyle w:val="IndexLink"/>
                <w:rtl w:val="true"/>
              </w:rPr>
              <w:tab/>
            </w:r>
            <w:r>
              <w:rPr>
                <w:rStyle w:val="IndexLink"/>
              </w:rPr>
              <w:t>183</w:t>
            </w:r>
          </w:hyperlink>
        </w:p>
        <w:p>
          <w:pPr>
            <w:pStyle w:val="Contents6"/>
            <w:tabs>
              <w:tab w:val="clear" w:pos="7609"/>
              <w:tab w:val="right" w:pos="9026" w:leader="dot"/>
            </w:tabs>
            <w:rPr/>
          </w:pPr>
          <w:hyperlink w:anchor="__RefHeading___Toc3046770_3531895371">
            <w:r>
              <w:rPr>
                <w:webHidden/>
                <w:rStyle w:val="IndexLink"/>
              </w:rPr>
              <w:t>4</w:t>
            </w:r>
            <w:r>
              <w:rPr>
                <w:rStyle w:val="IndexLink"/>
                <w:rtl w:val="true"/>
              </w:rPr>
              <w:t xml:space="preserve">. </w:t>
            </w:r>
            <w:r>
              <w:rPr>
                <w:rStyle w:val="IndexLink"/>
                <w:rtl w:val="true"/>
              </w:rPr>
              <w:t>کاهش دردهای ناشی از التهاب مفصل</w:t>
            </w:r>
            <w:r>
              <w:rPr>
                <w:rStyle w:val="IndexLink"/>
                <w:rtl w:val="true"/>
              </w:rPr>
              <w:tab/>
            </w:r>
            <w:r>
              <w:rPr>
                <w:rStyle w:val="IndexLink"/>
              </w:rPr>
              <w:t>184</w:t>
            </w:r>
          </w:hyperlink>
        </w:p>
        <w:p>
          <w:pPr>
            <w:pStyle w:val="Contents6"/>
            <w:tabs>
              <w:tab w:val="clear" w:pos="7609"/>
              <w:tab w:val="right" w:pos="9026" w:leader="dot"/>
            </w:tabs>
            <w:rPr/>
          </w:pPr>
          <w:hyperlink w:anchor="__RefHeading___Toc3046772_3531895371">
            <w:r>
              <w:rPr>
                <w:webHidden/>
                <w:rStyle w:val="IndexLink"/>
              </w:rPr>
              <w:t>5</w:t>
            </w:r>
            <w:r>
              <w:rPr>
                <w:rStyle w:val="IndexLink"/>
                <w:rtl w:val="true"/>
              </w:rPr>
              <w:t xml:space="preserve">. </w:t>
            </w:r>
            <w:r>
              <w:rPr>
                <w:rStyle w:val="IndexLink"/>
                <w:rtl w:val="true"/>
              </w:rPr>
              <w:t>کاهش وزن</w:t>
            </w:r>
            <w:r>
              <w:rPr>
                <w:rStyle w:val="IndexLink"/>
                <w:rtl w:val="true"/>
              </w:rPr>
              <w:tab/>
            </w:r>
            <w:r>
              <w:rPr>
                <w:rStyle w:val="IndexLink"/>
              </w:rPr>
              <w:t>184</w:t>
            </w:r>
          </w:hyperlink>
        </w:p>
        <w:p>
          <w:pPr>
            <w:pStyle w:val="Contents6"/>
            <w:tabs>
              <w:tab w:val="clear" w:pos="7609"/>
              <w:tab w:val="right" w:pos="9026" w:leader="dot"/>
            </w:tabs>
            <w:rPr/>
          </w:pPr>
          <w:hyperlink w:anchor="__RefHeading___Toc3046774_3531895371">
            <w:r>
              <w:rPr>
                <w:webHidden/>
                <w:rStyle w:val="IndexLink"/>
              </w:rPr>
              <w:t>6</w:t>
            </w:r>
            <w:r>
              <w:rPr>
                <w:rStyle w:val="IndexLink"/>
                <w:rtl w:val="true"/>
              </w:rPr>
              <w:t xml:space="preserve">. </w:t>
            </w:r>
            <w:r>
              <w:rPr>
                <w:rStyle w:val="IndexLink"/>
                <w:rtl w:val="true"/>
              </w:rPr>
              <w:t>درمان یبوست</w:t>
            </w:r>
            <w:r>
              <w:rPr>
                <w:rStyle w:val="IndexLink"/>
                <w:rtl w:val="true"/>
              </w:rPr>
              <w:tab/>
            </w:r>
            <w:r>
              <w:rPr>
                <w:rStyle w:val="IndexLink"/>
              </w:rPr>
              <w:t>184</w:t>
            </w:r>
          </w:hyperlink>
        </w:p>
        <w:p>
          <w:pPr>
            <w:pStyle w:val="Contents6"/>
            <w:tabs>
              <w:tab w:val="clear" w:pos="7609"/>
              <w:tab w:val="right" w:pos="9026" w:leader="dot"/>
            </w:tabs>
            <w:rPr/>
          </w:pPr>
          <w:hyperlink w:anchor="__RefHeading___Toc3046776_3531895371">
            <w:r>
              <w:rPr>
                <w:webHidden/>
                <w:rStyle w:val="IndexLink"/>
              </w:rPr>
              <w:t>7</w:t>
            </w:r>
            <w:r>
              <w:rPr>
                <w:rStyle w:val="IndexLink"/>
                <w:rtl w:val="true"/>
              </w:rPr>
              <w:t xml:space="preserve">. </w:t>
            </w:r>
            <w:r>
              <w:rPr>
                <w:rStyle w:val="IndexLink"/>
                <w:rtl w:val="true"/>
              </w:rPr>
              <w:t>تقویت دستگاه ایمنی</w:t>
            </w:r>
            <w:r>
              <w:rPr>
                <w:rStyle w:val="IndexLink"/>
                <w:rtl w:val="true"/>
              </w:rPr>
              <w:tab/>
            </w:r>
            <w:r>
              <w:rPr>
                <w:rStyle w:val="IndexLink"/>
              </w:rPr>
              <w:t>185</w:t>
            </w:r>
          </w:hyperlink>
        </w:p>
        <w:p>
          <w:pPr>
            <w:pStyle w:val="Contents6"/>
            <w:tabs>
              <w:tab w:val="clear" w:pos="7609"/>
              <w:tab w:val="right" w:pos="9026" w:leader="dot"/>
            </w:tabs>
            <w:rPr/>
          </w:pPr>
          <w:hyperlink w:anchor="__RefHeading___Toc3046778_3531895371">
            <w:r>
              <w:rPr>
                <w:webHidden/>
                <w:rStyle w:val="IndexLink"/>
              </w:rPr>
              <w:t>8</w:t>
            </w:r>
            <w:r>
              <w:rPr>
                <w:rStyle w:val="IndexLink"/>
                <w:rtl w:val="true"/>
              </w:rPr>
              <w:t xml:space="preserve">. </w:t>
            </w:r>
            <w:r>
              <w:rPr>
                <w:rStyle w:val="IndexLink"/>
                <w:rtl w:val="true"/>
              </w:rPr>
              <w:t>کاهش اضطراب</w:t>
            </w:r>
            <w:r>
              <w:rPr>
                <w:rStyle w:val="IndexLink"/>
                <w:rtl w:val="true"/>
              </w:rPr>
              <w:tab/>
            </w:r>
            <w:r>
              <w:rPr>
                <w:rStyle w:val="IndexLink"/>
              </w:rPr>
              <w:t>185</w:t>
            </w:r>
          </w:hyperlink>
        </w:p>
        <w:p>
          <w:pPr>
            <w:pStyle w:val="Contents6"/>
            <w:tabs>
              <w:tab w:val="clear" w:pos="7609"/>
              <w:tab w:val="right" w:pos="9026" w:leader="dot"/>
            </w:tabs>
            <w:rPr/>
          </w:pPr>
          <w:hyperlink w:anchor="__RefHeading___Toc3046780_3531895371">
            <w:r>
              <w:rPr>
                <w:webHidden/>
                <w:rStyle w:val="IndexLink"/>
              </w:rPr>
              <w:t>9</w:t>
            </w:r>
            <w:r>
              <w:rPr>
                <w:rStyle w:val="IndexLink"/>
                <w:rtl w:val="true"/>
              </w:rPr>
              <w:t xml:space="preserve">. </w:t>
            </w:r>
            <w:r>
              <w:rPr>
                <w:rStyle w:val="IndexLink"/>
                <w:rtl w:val="true"/>
              </w:rPr>
              <w:t>درمان اختلالات کلیه</w:t>
            </w:r>
            <w:r>
              <w:rPr>
                <w:rStyle w:val="IndexLink"/>
                <w:rtl w:val="true"/>
              </w:rPr>
              <w:tab/>
            </w:r>
            <w:r>
              <w:rPr>
                <w:rStyle w:val="IndexLink"/>
              </w:rPr>
              <w:t>185</w:t>
            </w:r>
          </w:hyperlink>
        </w:p>
        <w:p>
          <w:pPr>
            <w:pStyle w:val="Contents6"/>
            <w:tabs>
              <w:tab w:val="clear" w:pos="7609"/>
              <w:tab w:val="right" w:pos="9026" w:leader="dot"/>
            </w:tabs>
            <w:rPr/>
          </w:pPr>
          <w:hyperlink w:anchor="__RefHeading___Toc3046782_3531895371">
            <w:r>
              <w:rPr>
                <w:webHidden/>
                <w:rStyle w:val="IndexLink"/>
                <w:rtl w:val="true"/>
              </w:rPr>
              <w:t>عوارض جانبی کاسنی</w:t>
            </w:r>
            <w:r>
              <w:rPr>
                <w:rStyle w:val="IndexLink"/>
                <w:rtl w:val="true"/>
              </w:rPr>
              <w:tab/>
            </w:r>
            <w:r>
              <w:rPr>
                <w:rStyle w:val="IndexLink"/>
              </w:rPr>
              <w:t>186</w:t>
            </w:r>
          </w:hyperlink>
        </w:p>
        <w:p>
          <w:pPr>
            <w:pStyle w:val="Contents6"/>
            <w:tabs>
              <w:tab w:val="clear" w:pos="7609"/>
              <w:tab w:val="right" w:pos="9026" w:leader="dot"/>
            </w:tabs>
            <w:rPr/>
          </w:pPr>
          <w:hyperlink w:anchor="__RefHeading___Toc3046784_3531895371">
            <w:r>
              <w:rPr>
                <w:webHidden/>
                <w:rStyle w:val="IndexLink"/>
                <w:rtl w:val="true"/>
              </w:rPr>
              <w:t>خواص داروئی کاسنی</w:t>
            </w:r>
            <w:r>
              <w:rPr>
                <w:rStyle w:val="IndexLink"/>
                <w:rtl w:val="true"/>
              </w:rPr>
              <w:tab/>
            </w:r>
            <w:r>
              <w:rPr>
                <w:rStyle w:val="IndexLink"/>
              </w:rPr>
              <w:t>187</w:t>
            </w:r>
          </w:hyperlink>
        </w:p>
        <w:p>
          <w:pPr>
            <w:pStyle w:val="Contents6"/>
            <w:tabs>
              <w:tab w:val="clear" w:pos="7609"/>
              <w:tab w:val="right" w:pos="9026" w:leader="dot"/>
            </w:tabs>
            <w:rPr/>
          </w:pPr>
          <w:hyperlink w:anchor="__RefHeading___Toc3046786_3531895371">
            <w:r>
              <w:rPr>
                <w:webHidden/>
                <w:rStyle w:val="IndexLink"/>
                <w:rtl w:val="true"/>
              </w:rPr>
              <w:t>زیان های کاسنی</w:t>
            </w:r>
            <w:r>
              <w:rPr>
                <w:rStyle w:val="IndexLink"/>
                <w:rtl w:val="true"/>
              </w:rPr>
              <w:tab/>
            </w:r>
            <w:r>
              <w:rPr>
                <w:rStyle w:val="IndexLink"/>
              </w:rPr>
              <w:t>190</w:t>
            </w:r>
          </w:hyperlink>
        </w:p>
        <w:p>
          <w:pPr>
            <w:pStyle w:val="Contents6"/>
            <w:tabs>
              <w:tab w:val="clear" w:pos="7609"/>
              <w:tab w:val="right" w:pos="9026" w:leader="dot"/>
            </w:tabs>
            <w:rPr/>
          </w:pPr>
          <w:hyperlink w:anchor="__RefHeading___Toc3046788_3531895371">
            <w:r>
              <w:rPr>
                <w:webHidden/>
                <w:rStyle w:val="IndexLink"/>
                <w:rtl w:val="true"/>
              </w:rPr>
              <w:t>ارزش غذایی</w:t>
            </w:r>
            <w:r>
              <w:rPr>
                <w:rStyle w:val="IndexLink"/>
                <w:rtl w:val="true"/>
              </w:rPr>
              <w:tab/>
            </w:r>
            <w:r>
              <w:rPr>
                <w:rStyle w:val="IndexLink"/>
              </w:rPr>
              <w:t>191</w:t>
            </w:r>
          </w:hyperlink>
        </w:p>
        <w:p>
          <w:pPr>
            <w:pStyle w:val="Contents6"/>
            <w:tabs>
              <w:tab w:val="clear" w:pos="7609"/>
              <w:tab w:val="right" w:pos="9026" w:leader="dot"/>
            </w:tabs>
            <w:rPr/>
          </w:pPr>
          <w:hyperlink w:anchor="__RefHeading___Toc3046790_3531895371">
            <w:r>
              <w:rPr>
                <w:webHidden/>
                <w:rStyle w:val="IndexLink"/>
                <w:rtl w:val="true"/>
              </w:rPr>
              <w:t>خواص عرق کاسنی و تأثیرات آن بر بدن</w:t>
            </w:r>
            <w:r>
              <w:rPr>
                <w:rStyle w:val="IndexLink"/>
                <w:rtl w:val="true"/>
              </w:rPr>
              <w:tab/>
            </w:r>
            <w:r>
              <w:rPr>
                <w:rStyle w:val="IndexLink"/>
              </w:rPr>
              <w:t>193</w:t>
            </w:r>
          </w:hyperlink>
        </w:p>
        <w:p>
          <w:pPr>
            <w:pStyle w:val="Contents6"/>
            <w:tabs>
              <w:tab w:val="clear" w:pos="7609"/>
              <w:tab w:val="right" w:pos="9026" w:leader="dot"/>
            </w:tabs>
            <w:rPr/>
          </w:pPr>
          <w:hyperlink w:anchor="__RefHeading___Toc3046792_3531895371">
            <w:r>
              <w:rPr>
                <w:webHidden/>
                <w:rStyle w:val="IndexLink"/>
                <w:rtl w:val="true"/>
              </w:rPr>
              <w:t>طریقه مصرف عرق کاسنی</w:t>
            </w:r>
            <w:r>
              <w:rPr>
                <w:rStyle w:val="IndexLink"/>
                <w:rtl w:val="true"/>
              </w:rPr>
              <w:tab/>
            </w:r>
            <w:r>
              <w:rPr>
                <w:rStyle w:val="IndexLink"/>
              </w:rPr>
              <w:t>193</w:t>
            </w:r>
          </w:hyperlink>
        </w:p>
        <w:p>
          <w:pPr>
            <w:pStyle w:val="Contents6"/>
            <w:tabs>
              <w:tab w:val="clear" w:pos="7609"/>
              <w:tab w:val="right" w:pos="9026" w:leader="dot"/>
            </w:tabs>
            <w:rPr/>
          </w:pPr>
          <w:hyperlink w:anchor="__RefHeading___Toc3046794_3531895371">
            <w:r>
              <w:rPr>
                <w:webHidden/>
                <w:rStyle w:val="IndexLink"/>
                <w:rtl w:val="true"/>
              </w:rPr>
              <w:t>عرق کاسنی و کبد</w:t>
            </w:r>
            <w:r>
              <w:rPr>
                <w:rStyle w:val="IndexLink"/>
                <w:rtl w:val="true"/>
              </w:rPr>
              <w:tab/>
            </w:r>
            <w:r>
              <w:rPr>
                <w:rStyle w:val="IndexLink"/>
              </w:rPr>
              <w:t>193</w:t>
            </w:r>
          </w:hyperlink>
        </w:p>
        <w:p>
          <w:pPr>
            <w:pStyle w:val="Contents6"/>
            <w:tabs>
              <w:tab w:val="clear" w:pos="7609"/>
              <w:tab w:val="right" w:pos="9026" w:leader="dot"/>
            </w:tabs>
            <w:rPr/>
          </w:pPr>
          <w:hyperlink w:anchor="__RefHeading___Toc3046796_3531895371">
            <w:r>
              <w:rPr>
                <w:webHidden/>
                <w:rStyle w:val="IndexLink"/>
                <w:rtl w:val="true"/>
              </w:rPr>
              <w:t>عرق کاسنی و پوست</w:t>
            </w:r>
            <w:r>
              <w:rPr>
                <w:rStyle w:val="IndexLink"/>
                <w:rtl w:val="true"/>
              </w:rPr>
              <w:tab/>
            </w:r>
            <w:r>
              <w:rPr>
                <w:rStyle w:val="IndexLink"/>
              </w:rPr>
              <w:t>194</w:t>
            </w:r>
          </w:hyperlink>
        </w:p>
        <w:p>
          <w:pPr>
            <w:pStyle w:val="Contents6"/>
            <w:tabs>
              <w:tab w:val="clear" w:pos="7609"/>
              <w:tab w:val="right" w:pos="9026" w:leader="dot"/>
            </w:tabs>
            <w:rPr/>
          </w:pPr>
          <w:hyperlink w:anchor="__RefHeading___Toc3046798_3531895371">
            <w:r>
              <w:rPr>
                <w:webHidden/>
                <w:rStyle w:val="IndexLink"/>
                <w:rtl w:val="true"/>
              </w:rPr>
              <w:t>عرق کاسنی و یبوست</w:t>
            </w:r>
            <w:r>
              <w:rPr>
                <w:rStyle w:val="IndexLink"/>
                <w:rtl w:val="true"/>
              </w:rPr>
              <w:tab/>
            </w:r>
            <w:r>
              <w:rPr>
                <w:rStyle w:val="IndexLink"/>
              </w:rPr>
              <w:t>194</w:t>
            </w:r>
          </w:hyperlink>
        </w:p>
        <w:p>
          <w:pPr>
            <w:pStyle w:val="Contents6"/>
            <w:tabs>
              <w:tab w:val="clear" w:pos="7609"/>
              <w:tab w:val="right" w:pos="9026" w:leader="dot"/>
            </w:tabs>
            <w:rPr/>
          </w:pPr>
          <w:hyperlink w:anchor="__RefHeading___Toc3046800_3531895371">
            <w:r>
              <w:rPr>
                <w:webHidden/>
                <w:rStyle w:val="IndexLink"/>
                <w:rtl w:val="true"/>
              </w:rPr>
              <w:t>عرق کاسنی و سرطان</w:t>
            </w:r>
            <w:r>
              <w:rPr>
                <w:rStyle w:val="IndexLink"/>
                <w:rtl w:val="true"/>
              </w:rPr>
              <w:tab/>
            </w:r>
            <w:r>
              <w:rPr>
                <w:rStyle w:val="IndexLink"/>
              </w:rPr>
              <w:t>194</w:t>
            </w:r>
          </w:hyperlink>
        </w:p>
        <w:p>
          <w:pPr>
            <w:pStyle w:val="Contents6"/>
            <w:tabs>
              <w:tab w:val="clear" w:pos="7609"/>
              <w:tab w:val="right" w:pos="9026" w:leader="dot"/>
            </w:tabs>
            <w:rPr/>
          </w:pPr>
          <w:hyperlink w:anchor="__RefHeading___Toc3046802_3531895371">
            <w:r>
              <w:rPr>
                <w:webHidden/>
                <w:rStyle w:val="IndexLink"/>
                <w:rtl w:val="true"/>
              </w:rPr>
              <w:t>عرق کاسنی و رفع نفخ و چربی شکم</w:t>
            </w:r>
            <w:r>
              <w:rPr>
                <w:rStyle w:val="IndexLink"/>
                <w:rtl w:val="true"/>
              </w:rPr>
              <w:tab/>
            </w:r>
            <w:r>
              <w:rPr>
                <w:rStyle w:val="IndexLink"/>
              </w:rPr>
              <w:t>194</w:t>
            </w:r>
          </w:hyperlink>
        </w:p>
        <w:p>
          <w:pPr>
            <w:pStyle w:val="Contents6"/>
            <w:tabs>
              <w:tab w:val="clear" w:pos="7609"/>
              <w:tab w:val="right" w:pos="9026" w:leader="dot"/>
            </w:tabs>
            <w:rPr/>
          </w:pPr>
          <w:hyperlink w:anchor="__RefHeading___Toc3046804_3531895371">
            <w:r>
              <w:rPr>
                <w:webHidden/>
                <w:rStyle w:val="IndexLink"/>
                <w:rtl w:val="true"/>
              </w:rPr>
              <w:t>عرق کاسنی و درد مفاصل</w:t>
            </w:r>
            <w:r>
              <w:rPr>
                <w:rStyle w:val="IndexLink"/>
                <w:rtl w:val="true"/>
              </w:rPr>
              <w:tab/>
            </w:r>
            <w:r>
              <w:rPr>
                <w:rStyle w:val="IndexLink"/>
              </w:rPr>
              <w:t>195</w:t>
            </w:r>
          </w:hyperlink>
        </w:p>
        <w:p>
          <w:pPr>
            <w:pStyle w:val="Contents6"/>
            <w:tabs>
              <w:tab w:val="clear" w:pos="7609"/>
              <w:tab w:val="right" w:pos="9026" w:leader="dot"/>
            </w:tabs>
            <w:rPr/>
          </w:pPr>
          <w:hyperlink w:anchor="__RefHeading___Toc3046806_3531895371">
            <w:r>
              <w:rPr>
                <w:webHidden/>
                <w:rStyle w:val="IndexLink"/>
                <w:rtl w:val="true"/>
              </w:rPr>
              <w:t>خواص عرق کاسنی برای مردان</w:t>
            </w:r>
            <w:r>
              <w:rPr>
                <w:rStyle w:val="IndexLink"/>
                <w:rtl w:val="true"/>
              </w:rPr>
              <w:tab/>
            </w:r>
            <w:r>
              <w:rPr>
                <w:rStyle w:val="IndexLink"/>
              </w:rPr>
              <w:t>195</w:t>
            </w:r>
          </w:hyperlink>
        </w:p>
        <w:p>
          <w:pPr>
            <w:pStyle w:val="Contents6"/>
            <w:tabs>
              <w:tab w:val="clear" w:pos="7609"/>
              <w:tab w:val="right" w:pos="9026" w:leader="dot"/>
            </w:tabs>
            <w:rPr/>
          </w:pPr>
          <w:hyperlink w:anchor="__RefHeading___Toc3046808_3531895371">
            <w:r>
              <w:rPr>
                <w:webHidden/>
                <w:rStyle w:val="IndexLink"/>
                <w:rtl w:val="true"/>
              </w:rPr>
              <w:t>عرق کاسنی و تصفیه خون</w:t>
            </w:r>
            <w:r>
              <w:rPr>
                <w:rStyle w:val="IndexLink"/>
                <w:rtl w:val="true"/>
              </w:rPr>
              <w:tab/>
            </w:r>
            <w:r>
              <w:rPr>
                <w:rStyle w:val="IndexLink"/>
              </w:rPr>
              <w:t>195</w:t>
            </w:r>
          </w:hyperlink>
        </w:p>
        <w:p>
          <w:pPr>
            <w:pStyle w:val="Contents6"/>
            <w:tabs>
              <w:tab w:val="clear" w:pos="7609"/>
              <w:tab w:val="right" w:pos="9026" w:leader="dot"/>
            </w:tabs>
            <w:rPr/>
          </w:pPr>
          <w:hyperlink w:anchor="__RefHeading___Toc3046810_3531895371">
            <w:r>
              <w:rPr>
                <w:webHidden/>
                <w:rStyle w:val="IndexLink"/>
                <w:rtl w:val="true"/>
              </w:rPr>
              <w:t>عرق کاسنی و تقویت معده و اشتها</w:t>
            </w:r>
            <w:r>
              <w:rPr>
                <w:rStyle w:val="IndexLink"/>
                <w:rtl w:val="true"/>
              </w:rPr>
              <w:tab/>
            </w:r>
            <w:r>
              <w:rPr>
                <w:rStyle w:val="IndexLink"/>
              </w:rPr>
              <w:t>195</w:t>
            </w:r>
          </w:hyperlink>
        </w:p>
        <w:p>
          <w:pPr>
            <w:pStyle w:val="Contents6"/>
            <w:tabs>
              <w:tab w:val="clear" w:pos="7609"/>
              <w:tab w:val="right" w:pos="9026" w:leader="dot"/>
            </w:tabs>
            <w:rPr/>
          </w:pPr>
          <w:hyperlink w:anchor="__RefHeading___Toc3046812_3531895371">
            <w:r>
              <w:rPr>
                <w:webHidden/>
                <w:rStyle w:val="IndexLink"/>
                <w:rtl w:val="true"/>
              </w:rPr>
              <w:t>مضرات عرق کاسنی</w:t>
            </w:r>
            <w:r>
              <w:rPr>
                <w:rStyle w:val="IndexLink"/>
                <w:rtl w:val="true"/>
              </w:rPr>
              <w:tab/>
            </w:r>
            <w:r>
              <w:rPr>
                <w:rStyle w:val="IndexLink"/>
              </w:rPr>
              <w:t>195</w:t>
            </w:r>
          </w:hyperlink>
        </w:p>
        <w:p>
          <w:pPr>
            <w:pStyle w:val="Contents6"/>
            <w:tabs>
              <w:tab w:val="clear" w:pos="7609"/>
              <w:tab w:val="right" w:pos="9026" w:leader="dot"/>
            </w:tabs>
            <w:rPr/>
          </w:pPr>
          <w:hyperlink w:anchor="__RefHeading___Toc3046814_3531895371">
            <w:r>
              <w:rPr>
                <w:webHidden/>
                <w:rStyle w:val="IndexLink"/>
                <w:rtl w:val="true"/>
              </w:rPr>
              <w:t>عرق کاسنی و شاتره</w:t>
            </w:r>
            <w:r>
              <w:rPr>
                <w:rStyle w:val="IndexLink"/>
                <w:rtl w:val="true"/>
              </w:rPr>
              <w:tab/>
            </w:r>
            <w:r>
              <w:rPr>
                <w:rStyle w:val="IndexLink"/>
              </w:rPr>
              <w:t>196</w:t>
            </w:r>
          </w:hyperlink>
        </w:p>
        <w:p>
          <w:pPr>
            <w:pStyle w:val="Contents6"/>
            <w:tabs>
              <w:tab w:val="clear" w:pos="7609"/>
              <w:tab w:val="right" w:pos="9026" w:leader="dot"/>
            </w:tabs>
            <w:rPr/>
          </w:pPr>
          <w:hyperlink w:anchor="__RefHeading___Toc3046816_3531895371">
            <w:r>
              <w:rPr>
                <w:webHidden/>
                <w:rStyle w:val="IndexLink"/>
                <w:rtl w:val="true"/>
              </w:rPr>
              <w:t>مواد لازم برای شربت کاسنی شاتره</w:t>
            </w:r>
            <w:r>
              <w:rPr>
                <w:rStyle w:val="IndexLink"/>
                <w:rtl w:val="true"/>
              </w:rPr>
              <w:tab/>
            </w:r>
            <w:r>
              <w:rPr>
                <w:rStyle w:val="IndexLink"/>
              </w:rPr>
              <w:t>196</w:t>
            </w:r>
          </w:hyperlink>
        </w:p>
        <w:p>
          <w:pPr>
            <w:pStyle w:val="Contents6"/>
            <w:tabs>
              <w:tab w:val="clear" w:pos="7609"/>
              <w:tab w:val="right" w:pos="9026" w:leader="dot"/>
            </w:tabs>
            <w:rPr/>
          </w:pPr>
          <w:hyperlink w:anchor="__RefHeading___Toc3046818_3531895371">
            <w:r>
              <w:rPr>
                <w:webHidden/>
                <w:rStyle w:val="IndexLink"/>
                <w:rtl w:val="true"/>
              </w:rPr>
              <w:t>طرز تهیه شربت کاسنی و شاتره</w:t>
            </w:r>
            <w:r>
              <w:rPr>
                <w:rStyle w:val="IndexLink"/>
                <w:rtl w:val="true"/>
              </w:rPr>
              <w:tab/>
            </w:r>
            <w:r>
              <w:rPr>
                <w:rStyle w:val="IndexLink"/>
              </w:rPr>
              <w:t>196</w:t>
            </w:r>
          </w:hyperlink>
        </w:p>
        <w:p>
          <w:pPr>
            <w:pStyle w:val="Contents6"/>
            <w:tabs>
              <w:tab w:val="clear" w:pos="7609"/>
              <w:tab w:val="right" w:pos="9026" w:leader="dot"/>
            </w:tabs>
            <w:rPr/>
          </w:pPr>
          <w:hyperlink w:anchor="__RefHeading___Toc3046820_3531895371">
            <w:r>
              <w:rPr>
                <w:webHidden/>
                <w:rStyle w:val="IndexLink"/>
              </w:rPr>
              <w:t>25</w:t>
            </w:r>
            <w:r>
              <w:rPr>
                <w:rStyle w:val="IndexLink"/>
                <w:rtl w:val="true"/>
              </w:rPr>
              <w:t xml:space="preserve"> </w:t>
            </w:r>
            <w:r>
              <w:rPr>
                <w:rStyle w:val="IndexLink"/>
                <w:rtl w:val="true"/>
              </w:rPr>
              <w:t>فایده شگفت انگیز کاسنی برای سلامتی</w:t>
            </w:r>
            <w:r>
              <w:rPr>
                <w:rStyle w:val="IndexLink"/>
                <w:rtl w:val="true"/>
              </w:rPr>
              <w:tab/>
            </w:r>
            <w:r>
              <w:rPr>
                <w:rStyle w:val="IndexLink"/>
              </w:rPr>
              <w:t>197</w:t>
            </w:r>
          </w:hyperlink>
        </w:p>
        <w:p>
          <w:pPr>
            <w:pStyle w:val="Contents6"/>
            <w:tabs>
              <w:tab w:val="clear" w:pos="7609"/>
              <w:tab w:val="right" w:pos="9026" w:leader="dot"/>
            </w:tabs>
            <w:rPr/>
          </w:pPr>
          <w:hyperlink w:anchor="__RefHeading___Toc3046822_3531895371">
            <w:r>
              <w:rPr>
                <w:webHidden/>
                <w:rStyle w:val="IndexLink"/>
                <w:rtl w:val="true"/>
              </w:rPr>
              <w:t>خواص کاسنی</w:t>
            </w:r>
            <w:r>
              <w:rPr>
                <w:rStyle w:val="IndexLink"/>
                <w:rtl w:val="true"/>
              </w:rPr>
              <w:tab/>
            </w:r>
            <w:r>
              <w:rPr>
                <w:rStyle w:val="IndexLink"/>
              </w:rPr>
              <w:t>197</w:t>
            </w:r>
          </w:hyperlink>
        </w:p>
        <w:p>
          <w:pPr>
            <w:pStyle w:val="Contents6"/>
            <w:tabs>
              <w:tab w:val="clear" w:pos="7609"/>
              <w:tab w:val="right" w:pos="9026" w:leader="dot"/>
            </w:tabs>
            <w:rPr/>
          </w:pPr>
          <w:hyperlink w:anchor="__RefHeading___Toc3046824_3531895371">
            <w:r>
              <w:rPr>
                <w:webHidden/>
                <w:rStyle w:val="IndexLink"/>
              </w:rPr>
              <w:t>1</w:t>
            </w:r>
            <w:r>
              <w:rPr>
                <w:rStyle w:val="IndexLink"/>
                <w:rtl w:val="true"/>
              </w:rPr>
              <w:t xml:space="preserve">. </w:t>
            </w:r>
            <w:r>
              <w:rPr>
                <w:rStyle w:val="IndexLink"/>
                <w:rtl w:val="true"/>
              </w:rPr>
              <w:t>حامی دستگاه گوارش</w:t>
            </w:r>
            <w:r>
              <w:rPr>
                <w:rStyle w:val="IndexLink"/>
                <w:rtl w:val="true"/>
              </w:rPr>
              <w:tab/>
            </w:r>
            <w:r>
              <w:rPr>
                <w:rStyle w:val="IndexLink"/>
              </w:rPr>
              <w:t>197</w:t>
            </w:r>
          </w:hyperlink>
        </w:p>
        <w:p>
          <w:pPr>
            <w:pStyle w:val="Contents6"/>
            <w:tabs>
              <w:tab w:val="clear" w:pos="7609"/>
              <w:tab w:val="right" w:pos="9026" w:leader="dot"/>
            </w:tabs>
            <w:rPr/>
          </w:pPr>
          <w:hyperlink w:anchor="__RefHeading___Toc3046826_3531895371">
            <w:r>
              <w:rPr>
                <w:webHidden/>
                <w:rStyle w:val="IndexLink"/>
              </w:rPr>
              <w:t>2</w:t>
            </w:r>
            <w:r>
              <w:rPr>
                <w:rStyle w:val="IndexLink"/>
                <w:rtl w:val="true"/>
              </w:rPr>
              <w:t xml:space="preserve">. </w:t>
            </w:r>
            <w:r>
              <w:rPr>
                <w:rStyle w:val="IndexLink"/>
                <w:rtl w:val="true"/>
              </w:rPr>
              <w:t>انجام فعالیت آنتی اکسیدانی قوی در بدن</w:t>
            </w:r>
            <w:r>
              <w:rPr>
                <w:rStyle w:val="IndexLink"/>
                <w:rtl w:val="true"/>
              </w:rPr>
              <w:tab/>
            </w:r>
            <w:r>
              <w:rPr>
                <w:rStyle w:val="IndexLink"/>
              </w:rPr>
              <w:t>198</w:t>
            </w:r>
          </w:hyperlink>
        </w:p>
        <w:p>
          <w:pPr>
            <w:pStyle w:val="Contents6"/>
            <w:tabs>
              <w:tab w:val="clear" w:pos="7609"/>
              <w:tab w:val="right" w:pos="9026" w:leader="dot"/>
            </w:tabs>
            <w:rPr/>
          </w:pPr>
          <w:hyperlink w:anchor="__RefHeading___Toc3046828_3531895371">
            <w:r>
              <w:rPr>
                <w:webHidden/>
                <w:rStyle w:val="IndexLink"/>
              </w:rPr>
              <w:t>3</w:t>
            </w:r>
            <w:r>
              <w:rPr>
                <w:rStyle w:val="IndexLink"/>
                <w:rtl w:val="true"/>
              </w:rPr>
              <w:t xml:space="preserve">. </w:t>
            </w:r>
            <w:r>
              <w:rPr>
                <w:rStyle w:val="IndexLink"/>
                <w:rtl w:val="true"/>
              </w:rPr>
              <w:t>مبارزه با ارگانیزم های مضر</w:t>
            </w:r>
            <w:r>
              <w:rPr>
                <w:rStyle w:val="IndexLink"/>
                <w:rtl w:val="true"/>
              </w:rPr>
              <w:tab/>
            </w:r>
            <w:r>
              <w:rPr>
                <w:rStyle w:val="IndexLink"/>
              </w:rPr>
              <w:t>198</w:t>
            </w:r>
          </w:hyperlink>
        </w:p>
        <w:p>
          <w:pPr>
            <w:pStyle w:val="Contents6"/>
            <w:tabs>
              <w:tab w:val="clear" w:pos="7609"/>
              <w:tab w:val="right" w:pos="9026" w:leader="dot"/>
            </w:tabs>
            <w:rPr/>
          </w:pPr>
          <w:hyperlink w:anchor="__RefHeading___Toc3046830_3531895371">
            <w:r>
              <w:rPr>
                <w:webHidden/>
                <w:rStyle w:val="IndexLink"/>
              </w:rPr>
              <w:t>4</w:t>
            </w:r>
            <w:r>
              <w:rPr>
                <w:rStyle w:val="IndexLink"/>
                <w:rtl w:val="true"/>
              </w:rPr>
              <w:t xml:space="preserve">. </w:t>
            </w:r>
            <w:r>
              <w:rPr>
                <w:rStyle w:val="IndexLink"/>
                <w:rtl w:val="true"/>
              </w:rPr>
              <w:t>مفید برای کبد</w:t>
            </w:r>
            <w:r>
              <w:rPr>
                <w:rStyle w:val="IndexLink"/>
                <w:rtl w:val="true"/>
              </w:rPr>
              <w:tab/>
            </w:r>
            <w:r>
              <w:rPr>
                <w:rStyle w:val="IndexLink"/>
              </w:rPr>
              <w:t>198</w:t>
            </w:r>
          </w:hyperlink>
        </w:p>
        <w:p>
          <w:pPr>
            <w:pStyle w:val="Contents6"/>
            <w:tabs>
              <w:tab w:val="clear" w:pos="7609"/>
              <w:tab w:val="right" w:pos="9026" w:leader="dot"/>
            </w:tabs>
            <w:rPr/>
          </w:pPr>
          <w:hyperlink w:anchor="__RefHeading___Toc3046832_3531895371">
            <w:r>
              <w:rPr>
                <w:webHidden/>
                <w:rStyle w:val="IndexLink"/>
              </w:rPr>
              <w:t>5</w:t>
            </w:r>
            <w:r>
              <w:rPr>
                <w:rStyle w:val="IndexLink"/>
                <w:rtl w:val="true"/>
              </w:rPr>
              <w:t xml:space="preserve">. </w:t>
            </w:r>
            <w:r>
              <w:rPr>
                <w:rStyle w:val="IndexLink"/>
                <w:rtl w:val="true"/>
              </w:rPr>
              <w:t>مؤثر در جلوگیری از بیماری قلبی</w:t>
            </w:r>
            <w:r>
              <w:rPr>
                <w:rStyle w:val="IndexLink"/>
                <w:rtl w:val="true"/>
              </w:rPr>
              <w:tab/>
            </w:r>
            <w:r>
              <w:rPr>
                <w:rStyle w:val="IndexLink"/>
              </w:rPr>
              <w:t>199</w:t>
            </w:r>
          </w:hyperlink>
        </w:p>
        <w:p>
          <w:pPr>
            <w:pStyle w:val="Contents6"/>
            <w:tabs>
              <w:tab w:val="clear" w:pos="7609"/>
              <w:tab w:val="right" w:pos="9026" w:leader="dot"/>
            </w:tabs>
            <w:rPr/>
          </w:pPr>
          <w:hyperlink w:anchor="__RefHeading___Toc3046834_3531895371">
            <w:r>
              <w:rPr>
                <w:webHidden/>
                <w:rStyle w:val="IndexLink"/>
              </w:rPr>
              <w:t>6</w:t>
            </w:r>
            <w:r>
              <w:rPr>
                <w:rStyle w:val="IndexLink"/>
                <w:rtl w:val="true"/>
              </w:rPr>
              <w:t xml:space="preserve">. </w:t>
            </w:r>
            <w:r>
              <w:rPr>
                <w:rStyle w:val="IndexLink"/>
                <w:rtl w:val="true"/>
              </w:rPr>
              <w:t>کاهش دهندۀ درد آرتریت</w:t>
            </w:r>
            <w:r>
              <w:rPr>
                <w:rStyle w:val="IndexLink"/>
                <w:rtl w:val="true"/>
              </w:rPr>
              <w:tab/>
            </w:r>
            <w:r>
              <w:rPr>
                <w:rStyle w:val="IndexLink"/>
              </w:rPr>
              <w:t>199</w:t>
            </w:r>
          </w:hyperlink>
        </w:p>
        <w:p>
          <w:pPr>
            <w:pStyle w:val="Contents6"/>
            <w:tabs>
              <w:tab w:val="clear" w:pos="7609"/>
              <w:tab w:val="right" w:pos="9026" w:leader="dot"/>
            </w:tabs>
            <w:rPr/>
          </w:pPr>
          <w:hyperlink w:anchor="__RefHeading___Toc3046836_3531895371">
            <w:r>
              <w:rPr>
                <w:webHidden/>
                <w:rStyle w:val="IndexLink"/>
              </w:rPr>
              <w:t>7</w:t>
            </w:r>
            <w:r>
              <w:rPr>
                <w:rStyle w:val="IndexLink"/>
                <w:rtl w:val="true"/>
              </w:rPr>
              <w:t xml:space="preserve">. </w:t>
            </w:r>
            <w:r>
              <w:rPr>
                <w:rStyle w:val="IndexLink"/>
                <w:rtl w:val="true"/>
              </w:rPr>
              <w:t>مؤثر در کاهش وزن</w:t>
            </w:r>
            <w:r>
              <w:rPr>
                <w:rStyle w:val="IndexLink"/>
                <w:rtl w:val="true"/>
              </w:rPr>
              <w:tab/>
            </w:r>
            <w:r>
              <w:rPr>
                <w:rStyle w:val="IndexLink"/>
              </w:rPr>
              <w:t>199</w:t>
            </w:r>
          </w:hyperlink>
        </w:p>
        <w:p>
          <w:pPr>
            <w:pStyle w:val="Contents6"/>
            <w:tabs>
              <w:tab w:val="clear" w:pos="7609"/>
              <w:tab w:val="right" w:pos="9026" w:leader="dot"/>
            </w:tabs>
            <w:rPr/>
          </w:pPr>
          <w:hyperlink w:anchor="__RefHeading___Toc3046838_3531895371">
            <w:r>
              <w:rPr>
                <w:webHidden/>
                <w:rStyle w:val="IndexLink"/>
              </w:rPr>
              <w:t>8</w:t>
            </w:r>
            <w:r>
              <w:rPr>
                <w:rStyle w:val="IndexLink"/>
                <w:rtl w:val="true"/>
              </w:rPr>
              <w:t xml:space="preserve">. </w:t>
            </w:r>
            <w:r>
              <w:rPr>
                <w:rStyle w:val="IndexLink"/>
                <w:rtl w:val="true"/>
              </w:rPr>
              <w:t>رفع کنندۀ یبوست</w:t>
            </w:r>
            <w:r>
              <w:rPr>
                <w:rStyle w:val="IndexLink"/>
                <w:rtl w:val="true"/>
              </w:rPr>
              <w:tab/>
            </w:r>
            <w:r>
              <w:rPr>
                <w:rStyle w:val="IndexLink"/>
              </w:rPr>
              <w:t>200</w:t>
            </w:r>
          </w:hyperlink>
        </w:p>
        <w:p>
          <w:pPr>
            <w:pStyle w:val="Contents6"/>
            <w:tabs>
              <w:tab w:val="clear" w:pos="7609"/>
              <w:tab w:val="right" w:pos="9026" w:leader="dot"/>
            </w:tabs>
            <w:rPr/>
          </w:pPr>
          <w:hyperlink w:anchor="__RefHeading___Toc3046840_3531895371">
            <w:r>
              <w:rPr>
                <w:webHidden/>
                <w:rStyle w:val="IndexLink"/>
              </w:rPr>
              <w:t>9</w:t>
            </w:r>
            <w:r>
              <w:rPr>
                <w:rStyle w:val="IndexLink"/>
                <w:rtl w:val="true"/>
              </w:rPr>
              <w:t xml:space="preserve">. </w:t>
            </w:r>
            <w:r>
              <w:rPr>
                <w:rStyle w:val="IndexLink"/>
                <w:rtl w:val="true"/>
              </w:rPr>
              <w:t>تقویت کنندۀ دستگاه ایمنی</w:t>
            </w:r>
            <w:r>
              <w:rPr>
                <w:rStyle w:val="IndexLink"/>
                <w:rtl w:val="true"/>
              </w:rPr>
              <w:tab/>
            </w:r>
            <w:r>
              <w:rPr>
                <w:rStyle w:val="IndexLink"/>
              </w:rPr>
              <w:t>200</w:t>
            </w:r>
          </w:hyperlink>
        </w:p>
        <w:p>
          <w:pPr>
            <w:pStyle w:val="Contents6"/>
            <w:tabs>
              <w:tab w:val="clear" w:pos="7609"/>
              <w:tab w:val="right" w:pos="9026" w:leader="dot"/>
            </w:tabs>
            <w:rPr/>
          </w:pPr>
          <w:hyperlink w:anchor="__RefHeading___Toc3046842_3531895371">
            <w:r>
              <w:rPr>
                <w:webHidden/>
                <w:rStyle w:val="IndexLink"/>
              </w:rPr>
              <w:t>10</w:t>
            </w:r>
            <w:r>
              <w:rPr>
                <w:rStyle w:val="IndexLink"/>
                <w:rtl w:val="true"/>
              </w:rPr>
              <w:t xml:space="preserve">. </w:t>
            </w:r>
            <w:r>
              <w:rPr>
                <w:rStyle w:val="IndexLink"/>
                <w:rtl w:val="true"/>
              </w:rPr>
              <w:t>کاهش دهندۀ اضطراب و استرس</w:t>
            </w:r>
            <w:r>
              <w:rPr>
                <w:rStyle w:val="IndexLink"/>
                <w:rtl w:val="true"/>
              </w:rPr>
              <w:tab/>
            </w:r>
            <w:r>
              <w:rPr>
                <w:rStyle w:val="IndexLink"/>
              </w:rPr>
              <w:t>200</w:t>
            </w:r>
          </w:hyperlink>
        </w:p>
        <w:p>
          <w:pPr>
            <w:pStyle w:val="Contents6"/>
            <w:tabs>
              <w:tab w:val="clear" w:pos="7609"/>
              <w:tab w:val="right" w:pos="9026" w:leader="dot"/>
            </w:tabs>
            <w:rPr/>
          </w:pPr>
          <w:hyperlink w:anchor="__RefHeading___Toc3046844_3531895371">
            <w:r>
              <w:rPr>
                <w:webHidden/>
                <w:rStyle w:val="IndexLink"/>
              </w:rPr>
              <w:t>11</w:t>
            </w:r>
            <w:r>
              <w:rPr>
                <w:rStyle w:val="IndexLink"/>
                <w:rtl w:val="true"/>
              </w:rPr>
              <w:t xml:space="preserve">. </w:t>
            </w:r>
            <w:r>
              <w:rPr>
                <w:rStyle w:val="IndexLink"/>
                <w:rtl w:val="true"/>
              </w:rPr>
              <w:t>پیشگیری از سرطان</w:t>
            </w:r>
            <w:r>
              <w:rPr>
                <w:rStyle w:val="IndexLink"/>
                <w:rtl w:val="true"/>
              </w:rPr>
              <w:tab/>
            </w:r>
            <w:r>
              <w:rPr>
                <w:rStyle w:val="IndexLink"/>
              </w:rPr>
              <w:t>201</w:t>
            </w:r>
          </w:hyperlink>
        </w:p>
        <w:p>
          <w:pPr>
            <w:pStyle w:val="Contents6"/>
            <w:tabs>
              <w:tab w:val="clear" w:pos="7609"/>
              <w:tab w:val="right" w:pos="9026" w:leader="dot"/>
            </w:tabs>
            <w:rPr/>
          </w:pPr>
          <w:hyperlink w:anchor="__RefHeading___Toc3046846_3531895371">
            <w:r>
              <w:rPr>
                <w:webHidden/>
                <w:rStyle w:val="IndexLink"/>
              </w:rPr>
              <w:t>12</w:t>
            </w:r>
            <w:r>
              <w:rPr>
                <w:rStyle w:val="IndexLink"/>
                <w:rtl w:val="true"/>
              </w:rPr>
              <w:t xml:space="preserve">. </w:t>
            </w:r>
            <w:r>
              <w:rPr>
                <w:rStyle w:val="IndexLink"/>
                <w:rtl w:val="true"/>
              </w:rPr>
              <w:t>کاهش دهندۀ دردهای ناشی از التهاب مفاصل</w:t>
            </w:r>
            <w:r>
              <w:rPr>
                <w:rStyle w:val="IndexLink"/>
                <w:rtl w:val="true"/>
              </w:rPr>
              <w:tab/>
            </w:r>
            <w:r>
              <w:rPr>
                <w:rStyle w:val="IndexLink"/>
              </w:rPr>
              <w:t>201</w:t>
            </w:r>
          </w:hyperlink>
        </w:p>
        <w:p>
          <w:pPr>
            <w:pStyle w:val="Contents6"/>
            <w:tabs>
              <w:tab w:val="clear" w:pos="7609"/>
              <w:tab w:val="right" w:pos="9026" w:leader="dot"/>
            </w:tabs>
            <w:rPr/>
          </w:pPr>
          <w:hyperlink w:anchor="__RefHeading___Toc3046848_3531895371">
            <w:r>
              <w:rPr>
                <w:webHidden/>
                <w:rStyle w:val="IndexLink"/>
              </w:rPr>
              <w:t>13</w:t>
            </w:r>
            <w:r>
              <w:rPr>
                <w:rStyle w:val="IndexLink"/>
                <w:rtl w:val="true"/>
              </w:rPr>
              <w:t xml:space="preserve">. </w:t>
            </w:r>
            <w:r>
              <w:rPr>
                <w:rStyle w:val="IndexLink"/>
                <w:rtl w:val="true"/>
              </w:rPr>
              <w:t>درمان مشکلات کلیوی</w:t>
            </w:r>
            <w:r>
              <w:rPr>
                <w:rStyle w:val="IndexLink"/>
                <w:rtl w:val="true"/>
              </w:rPr>
              <w:tab/>
            </w:r>
            <w:r>
              <w:rPr>
                <w:rStyle w:val="IndexLink"/>
              </w:rPr>
              <w:t>202</w:t>
            </w:r>
          </w:hyperlink>
        </w:p>
        <w:p>
          <w:pPr>
            <w:pStyle w:val="Contents6"/>
            <w:tabs>
              <w:tab w:val="clear" w:pos="7609"/>
              <w:tab w:val="right" w:pos="9026" w:leader="dot"/>
            </w:tabs>
            <w:rPr/>
          </w:pPr>
          <w:hyperlink w:anchor="__RefHeading___Toc3046850_3531895371">
            <w:r>
              <w:rPr>
                <w:webHidden/>
                <w:rStyle w:val="IndexLink"/>
              </w:rPr>
              <w:t>14</w:t>
            </w:r>
            <w:r>
              <w:rPr>
                <w:rStyle w:val="IndexLink"/>
                <w:rtl w:val="true"/>
              </w:rPr>
              <w:t xml:space="preserve">. </w:t>
            </w:r>
            <w:r>
              <w:rPr>
                <w:rStyle w:val="IndexLink"/>
                <w:rtl w:val="true"/>
              </w:rPr>
              <w:t>بهبود و تسریع کنندۀ روند تولید خون در بدن</w:t>
            </w:r>
            <w:r>
              <w:rPr>
                <w:rStyle w:val="IndexLink"/>
                <w:rtl w:val="true"/>
              </w:rPr>
              <w:tab/>
            </w:r>
            <w:r>
              <w:rPr>
                <w:rStyle w:val="IndexLink"/>
              </w:rPr>
              <w:t>202</w:t>
            </w:r>
          </w:hyperlink>
        </w:p>
        <w:p>
          <w:pPr>
            <w:pStyle w:val="Contents6"/>
            <w:tabs>
              <w:tab w:val="clear" w:pos="7609"/>
              <w:tab w:val="right" w:pos="9026" w:leader="dot"/>
            </w:tabs>
            <w:rPr/>
          </w:pPr>
          <w:hyperlink w:anchor="__RefHeading___Toc3046852_3531895371">
            <w:r>
              <w:rPr>
                <w:webHidden/>
                <w:rStyle w:val="IndexLink"/>
              </w:rPr>
              <w:t>15</w:t>
            </w:r>
            <w:r>
              <w:rPr>
                <w:rStyle w:val="IndexLink"/>
                <w:rtl w:val="true"/>
              </w:rPr>
              <w:t xml:space="preserve">. </w:t>
            </w:r>
            <w:r>
              <w:rPr>
                <w:rStyle w:val="IndexLink"/>
                <w:rtl w:val="true"/>
              </w:rPr>
              <w:t>درمان کنندۀ مشکلات تنفسی</w:t>
            </w:r>
            <w:r>
              <w:rPr>
                <w:rStyle w:val="IndexLink"/>
                <w:rtl w:val="true"/>
              </w:rPr>
              <w:tab/>
            </w:r>
            <w:r>
              <w:rPr>
                <w:rStyle w:val="IndexLink"/>
              </w:rPr>
              <w:t>202</w:t>
            </w:r>
          </w:hyperlink>
        </w:p>
        <w:p>
          <w:pPr>
            <w:pStyle w:val="Contents6"/>
            <w:tabs>
              <w:tab w:val="clear" w:pos="7609"/>
              <w:tab w:val="right" w:pos="9026" w:leader="dot"/>
            </w:tabs>
            <w:rPr/>
          </w:pPr>
          <w:hyperlink w:anchor="__RefHeading___Toc3046854_3531895371">
            <w:r>
              <w:rPr>
                <w:webHidden/>
                <w:rStyle w:val="IndexLink"/>
              </w:rPr>
              <w:t>16</w:t>
            </w:r>
            <w:r>
              <w:rPr>
                <w:rStyle w:val="IndexLink"/>
                <w:rtl w:val="true"/>
              </w:rPr>
              <w:t xml:space="preserve">. </w:t>
            </w:r>
            <w:r>
              <w:rPr>
                <w:rStyle w:val="IndexLink"/>
                <w:rtl w:val="true"/>
              </w:rPr>
              <w:t>کمک به سلامت چشم ها</w:t>
            </w:r>
            <w:r>
              <w:rPr>
                <w:rStyle w:val="IndexLink"/>
                <w:rtl w:val="true"/>
              </w:rPr>
              <w:tab/>
            </w:r>
            <w:r>
              <w:rPr>
                <w:rStyle w:val="IndexLink"/>
              </w:rPr>
              <w:t>203</w:t>
            </w:r>
          </w:hyperlink>
        </w:p>
        <w:p>
          <w:pPr>
            <w:pStyle w:val="Contents6"/>
            <w:tabs>
              <w:tab w:val="clear" w:pos="7609"/>
              <w:tab w:val="right" w:pos="9026" w:leader="dot"/>
            </w:tabs>
            <w:rPr/>
          </w:pPr>
          <w:hyperlink w:anchor="__RefHeading___Toc3046856_3531895371">
            <w:r>
              <w:rPr>
                <w:webHidden/>
                <w:rStyle w:val="IndexLink"/>
              </w:rPr>
              <w:t>17</w:t>
            </w:r>
            <w:r>
              <w:rPr>
                <w:rStyle w:val="IndexLink"/>
                <w:rtl w:val="true"/>
              </w:rPr>
              <w:t xml:space="preserve">. </w:t>
            </w:r>
            <w:r>
              <w:rPr>
                <w:rStyle w:val="IndexLink"/>
                <w:rtl w:val="true"/>
              </w:rPr>
              <w:t>مؤثر در پیشگیری از بیماری آلزایمر</w:t>
            </w:r>
            <w:r>
              <w:rPr>
                <w:rStyle w:val="IndexLink"/>
                <w:rtl w:val="true"/>
              </w:rPr>
              <w:tab/>
            </w:r>
            <w:r>
              <w:rPr>
                <w:rStyle w:val="IndexLink"/>
              </w:rPr>
              <w:t>203</w:t>
            </w:r>
          </w:hyperlink>
        </w:p>
        <w:p>
          <w:pPr>
            <w:pStyle w:val="Contents6"/>
            <w:tabs>
              <w:tab w:val="clear" w:pos="7609"/>
              <w:tab w:val="right" w:pos="9026" w:leader="dot"/>
            </w:tabs>
            <w:rPr/>
          </w:pPr>
          <w:hyperlink w:anchor="__RefHeading___Toc3046858_3531895371">
            <w:r>
              <w:rPr>
                <w:webHidden/>
                <w:rStyle w:val="IndexLink"/>
              </w:rPr>
              <w:t>18</w:t>
            </w:r>
            <w:r>
              <w:rPr>
                <w:rStyle w:val="IndexLink"/>
                <w:rtl w:val="true"/>
              </w:rPr>
              <w:t xml:space="preserve">. </w:t>
            </w:r>
            <w:r>
              <w:rPr>
                <w:rStyle w:val="IndexLink"/>
                <w:rtl w:val="true"/>
              </w:rPr>
              <w:t>بهبود و کنترل قند خون</w:t>
            </w:r>
            <w:r>
              <w:rPr>
                <w:rStyle w:val="IndexLink"/>
                <w:rtl w:val="true"/>
              </w:rPr>
              <w:tab/>
            </w:r>
            <w:r>
              <w:rPr>
                <w:rStyle w:val="IndexLink"/>
              </w:rPr>
              <w:t>203</w:t>
            </w:r>
          </w:hyperlink>
        </w:p>
        <w:p>
          <w:pPr>
            <w:pStyle w:val="Contents6"/>
            <w:tabs>
              <w:tab w:val="clear" w:pos="7609"/>
              <w:tab w:val="right" w:pos="9026" w:leader="dot"/>
            </w:tabs>
            <w:rPr/>
          </w:pPr>
          <w:hyperlink w:anchor="__RefHeading___Toc3046860_3531895371">
            <w:r>
              <w:rPr>
                <w:webHidden/>
                <w:rStyle w:val="IndexLink"/>
              </w:rPr>
              <w:t>19</w:t>
            </w:r>
            <w:r>
              <w:rPr>
                <w:rStyle w:val="IndexLink"/>
                <w:rtl w:val="true"/>
              </w:rPr>
              <w:t xml:space="preserve">. </w:t>
            </w:r>
            <w:r>
              <w:rPr>
                <w:rStyle w:val="IndexLink"/>
                <w:rtl w:val="true"/>
              </w:rPr>
              <w:t>کاهش دهندۀ درد آرتروز</w:t>
            </w:r>
            <w:r>
              <w:rPr>
                <w:rStyle w:val="IndexLink"/>
                <w:rtl w:val="true"/>
              </w:rPr>
              <w:tab/>
            </w:r>
            <w:r>
              <w:rPr>
                <w:rStyle w:val="IndexLink"/>
              </w:rPr>
              <w:t>204</w:t>
            </w:r>
          </w:hyperlink>
        </w:p>
        <w:p>
          <w:pPr>
            <w:pStyle w:val="Contents6"/>
            <w:tabs>
              <w:tab w:val="clear" w:pos="7609"/>
              <w:tab w:val="right" w:pos="9026" w:leader="dot"/>
            </w:tabs>
            <w:rPr/>
          </w:pPr>
          <w:hyperlink w:anchor="__RefHeading___Toc3046862_3531895371">
            <w:r>
              <w:rPr>
                <w:webHidden/>
                <w:rStyle w:val="IndexLink"/>
              </w:rPr>
              <w:t>20</w:t>
            </w:r>
            <w:r>
              <w:rPr>
                <w:rStyle w:val="IndexLink"/>
                <w:rtl w:val="true"/>
              </w:rPr>
              <w:t xml:space="preserve">. </w:t>
            </w:r>
            <w:r>
              <w:rPr>
                <w:rStyle w:val="IndexLink"/>
                <w:rtl w:val="true"/>
              </w:rPr>
              <w:t>کمک به هضم غذا</w:t>
            </w:r>
            <w:r>
              <w:rPr>
                <w:rStyle w:val="IndexLink"/>
                <w:rtl w:val="true"/>
              </w:rPr>
              <w:tab/>
            </w:r>
            <w:r>
              <w:rPr>
                <w:rStyle w:val="IndexLink"/>
              </w:rPr>
              <w:t>204</w:t>
            </w:r>
          </w:hyperlink>
        </w:p>
        <w:p>
          <w:pPr>
            <w:pStyle w:val="Contents6"/>
            <w:tabs>
              <w:tab w:val="clear" w:pos="7609"/>
              <w:tab w:val="right" w:pos="9026" w:leader="dot"/>
            </w:tabs>
            <w:rPr/>
          </w:pPr>
          <w:hyperlink w:anchor="__RefHeading___Toc3046864_3531895371">
            <w:r>
              <w:rPr>
                <w:webHidden/>
                <w:rStyle w:val="IndexLink"/>
              </w:rPr>
              <w:t>21</w:t>
            </w:r>
            <w:r>
              <w:rPr>
                <w:rStyle w:val="IndexLink"/>
                <w:rtl w:val="true"/>
              </w:rPr>
              <w:t xml:space="preserve">. </w:t>
            </w:r>
            <w:r>
              <w:rPr>
                <w:rStyle w:val="IndexLink"/>
                <w:rtl w:val="true"/>
              </w:rPr>
              <w:t>پاکسازی خون</w:t>
            </w:r>
            <w:r>
              <w:rPr>
                <w:rStyle w:val="IndexLink"/>
                <w:rtl w:val="true"/>
              </w:rPr>
              <w:tab/>
            </w:r>
            <w:r>
              <w:rPr>
                <w:rStyle w:val="IndexLink"/>
              </w:rPr>
              <w:t>204</w:t>
            </w:r>
          </w:hyperlink>
        </w:p>
        <w:p>
          <w:pPr>
            <w:pStyle w:val="Contents6"/>
            <w:tabs>
              <w:tab w:val="clear" w:pos="7609"/>
              <w:tab w:val="right" w:pos="9026" w:leader="dot"/>
            </w:tabs>
            <w:rPr/>
          </w:pPr>
          <w:hyperlink w:anchor="__RefHeading___Toc3046866_3531895371">
            <w:r>
              <w:rPr>
                <w:webHidden/>
                <w:rStyle w:val="IndexLink"/>
              </w:rPr>
              <w:t>22</w:t>
            </w:r>
            <w:r>
              <w:rPr>
                <w:rStyle w:val="IndexLink"/>
                <w:rtl w:val="true"/>
              </w:rPr>
              <w:t xml:space="preserve">. </w:t>
            </w:r>
            <w:r>
              <w:rPr>
                <w:rStyle w:val="IndexLink"/>
                <w:rtl w:val="true"/>
              </w:rPr>
              <w:t>منبع بی نظیر فیبر رژیمی</w:t>
            </w:r>
            <w:r>
              <w:rPr>
                <w:rStyle w:val="IndexLink"/>
                <w:rtl w:val="true"/>
              </w:rPr>
              <w:tab/>
            </w:r>
            <w:r>
              <w:rPr>
                <w:rStyle w:val="IndexLink"/>
              </w:rPr>
              <w:t>205</w:t>
            </w:r>
          </w:hyperlink>
        </w:p>
        <w:p>
          <w:pPr>
            <w:pStyle w:val="Contents6"/>
            <w:tabs>
              <w:tab w:val="clear" w:pos="7609"/>
              <w:tab w:val="right" w:pos="9026" w:leader="dot"/>
            </w:tabs>
            <w:rPr/>
          </w:pPr>
          <w:hyperlink w:anchor="__RefHeading___Toc3046868_3531895371">
            <w:r>
              <w:rPr>
                <w:webHidden/>
                <w:rStyle w:val="IndexLink"/>
              </w:rPr>
              <w:t>23</w:t>
            </w:r>
            <w:r>
              <w:rPr>
                <w:rStyle w:val="IndexLink"/>
                <w:rtl w:val="true"/>
              </w:rPr>
              <w:t xml:space="preserve">. </w:t>
            </w:r>
            <w:r>
              <w:rPr>
                <w:rStyle w:val="IndexLink"/>
                <w:rtl w:val="true"/>
              </w:rPr>
              <w:t>منبع خوبی برای کربوهیدرات</w:t>
            </w:r>
            <w:r>
              <w:rPr>
                <w:rStyle w:val="IndexLink"/>
                <w:rtl w:val="true"/>
              </w:rPr>
              <w:tab/>
            </w:r>
            <w:r>
              <w:rPr>
                <w:rStyle w:val="IndexLink"/>
              </w:rPr>
              <w:t>205</w:t>
            </w:r>
          </w:hyperlink>
        </w:p>
        <w:p>
          <w:pPr>
            <w:pStyle w:val="Contents6"/>
            <w:tabs>
              <w:tab w:val="clear" w:pos="7609"/>
              <w:tab w:val="right" w:pos="9026" w:leader="dot"/>
            </w:tabs>
            <w:rPr/>
          </w:pPr>
          <w:hyperlink w:anchor="__RefHeading___Toc3046870_3531895371">
            <w:r>
              <w:rPr>
                <w:webHidden/>
                <w:rStyle w:val="IndexLink"/>
              </w:rPr>
              <w:t>24</w:t>
            </w:r>
            <w:r>
              <w:rPr>
                <w:rStyle w:val="IndexLink"/>
                <w:rtl w:val="true"/>
              </w:rPr>
              <w:t xml:space="preserve">. </w:t>
            </w:r>
            <w:r>
              <w:rPr>
                <w:rStyle w:val="IndexLink"/>
                <w:rtl w:val="true"/>
              </w:rPr>
              <w:t>کمک به تحریک اشتها</w:t>
            </w:r>
            <w:r>
              <w:rPr>
                <w:rStyle w:val="IndexLink"/>
                <w:rtl w:val="true"/>
              </w:rPr>
              <w:tab/>
            </w:r>
            <w:r>
              <w:rPr>
                <w:rStyle w:val="IndexLink"/>
              </w:rPr>
              <w:t>205</w:t>
            </w:r>
          </w:hyperlink>
        </w:p>
        <w:p>
          <w:pPr>
            <w:pStyle w:val="Contents6"/>
            <w:tabs>
              <w:tab w:val="clear" w:pos="7609"/>
              <w:tab w:val="right" w:pos="9026" w:leader="dot"/>
            </w:tabs>
            <w:rPr/>
          </w:pPr>
          <w:hyperlink w:anchor="__RefHeading___Toc3046872_3531895371">
            <w:r>
              <w:rPr>
                <w:webHidden/>
                <w:rStyle w:val="IndexLink"/>
              </w:rPr>
              <w:t>25</w:t>
            </w:r>
            <w:r>
              <w:rPr>
                <w:rStyle w:val="IndexLink"/>
                <w:rtl w:val="true"/>
              </w:rPr>
              <w:t xml:space="preserve">. </w:t>
            </w:r>
            <w:r>
              <w:rPr>
                <w:rStyle w:val="IndexLink"/>
                <w:rtl w:val="true"/>
              </w:rPr>
              <w:t>منبع عالی پتاسیم</w:t>
            </w:r>
            <w:r>
              <w:rPr>
                <w:rStyle w:val="IndexLink"/>
                <w:rtl w:val="true"/>
              </w:rPr>
              <w:tab/>
            </w:r>
            <w:r>
              <w:rPr>
                <w:rStyle w:val="IndexLink"/>
              </w:rPr>
              <w:t>206</w:t>
            </w:r>
          </w:hyperlink>
        </w:p>
        <w:p>
          <w:pPr>
            <w:pStyle w:val="Contents6"/>
            <w:tabs>
              <w:tab w:val="clear" w:pos="7609"/>
              <w:tab w:val="right" w:pos="9026" w:leader="dot"/>
            </w:tabs>
            <w:rPr/>
          </w:pPr>
          <w:hyperlink w:anchor="__RefHeading___Toc3046874_3531895371">
            <w:r>
              <w:rPr>
                <w:webHidden/>
                <w:rStyle w:val="IndexLink"/>
                <w:rtl w:val="true"/>
              </w:rPr>
              <w:t>عوارض جانبی</w:t>
            </w:r>
            <w:r>
              <w:rPr>
                <w:rStyle w:val="IndexLink"/>
                <w:rtl w:val="true"/>
              </w:rPr>
              <w:tab/>
            </w:r>
            <w:r>
              <w:rPr>
                <w:rStyle w:val="IndexLink"/>
              </w:rPr>
              <w:t>206</w:t>
            </w:r>
          </w:hyperlink>
        </w:p>
        <w:p>
          <w:pPr>
            <w:pStyle w:val="Contents5"/>
            <w:tabs>
              <w:tab w:val="clear" w:pos="7892"/>
              <w:tab w:val="right" w:pos="9026" w:leader="dot"/>
            </w:tabs>
            <w:rPr/>
          </w:pPr>
          <w:hyperlink w:anchor="__RefHeading___Toc3046876_3531895371">
            <w:r>
              <w:rPr>
                <w:webHidden/>
                <w:rStyle w:val="IndexLink"/>
              </w:rPr>
              <w:t>6</w:t>
            </w:r>
            <w:r>
              <w:rPr>
                <w:rStyle w:val="IndexLink"/>
                <w:rtl w:val="true"/>
              </w:rPr>
              <w:t xml:space="preserve">. </w:t>
            </w:r>
            <w:r>
              <w:rPr>
                <w:rStyle w:val="IndexLink"/>
                <w:rtl w:val="true"/>
              </w:rPr>
              <w:t xml:space="preserve">باذروج یا بادیان </w:t>
            </w:r>
            <w:r>
              <w:rPr>
                <w:rStyle w:val="IndexLink"/>
                <w:rtl w:val="true"/>
              </w:rPr>
              <w:t>(</w:t>
            </w:r>
            <w:r>
              <w:rPr>
                <w:rStyle w:val="IndexLink"/>
                <w:rtl w:val="true"/>
              </w:rPr>
              <w:t>رازیانه</w:t>
            </w:r>
            <w:r>
              <w:rPr>
                <w:rStyle w:val="IndexLink"/>
                <w:rtl w:val="true"/>
              </w:rPr>
              <w:t xml:space="preserve">) </w:t>
            </w:r>
            <w:r>
              <w:rPr>
                <w:rStyle w:val="IndexLink"/>
                <w:rtl w:val="true"/>
              </w:rPr>
              <w:t>در روایات</w:t>
            </w:r>
            <w:r>
              <w:rPr>
                <w:rStyle w:val="IndexLink"/>
                <w:rtl w:val="true"/>
              </w:rPr>
              <w:tab/>
            </w:r>
            <w:r>
              <w:rPr>
                <w:rStyle w:val="IndexLink"/>
              </w:rPr>
              <w:t>206</w:t>
            </w:r>
          </w:hyperlink>
        </w:p>
        <w:p>
          <w:pPr>
            <w:pStyle w:val="Contents6"/>
            <w:tabs>
              <w:tab w:val="clear" w:pos="7609"/>
              <w:tab w:val="right" w:pos="9026" w:leader="dot"/>
            </w:tabs>
            <w:rPr/>
          </w:pPr>
          <w:hyperlink w:anchor="__RefHeading___Toc3046878_3531895371">
            <w:r>
              <w:rPr>
                <w:webHidden/>
                <w:rStyle w:val="IndexLink"/>
                <w:rtl w:val="true"/>
              </w:rPr>
              <w:t>احادیث بحار الأنوار</w:t>
            </w:r>
            <w:r>
              <w:rPr>
                <w:rStyle w:val="IndexLink"/>
                <w:rtl w:val="true"/>
              </w:rPr>
              <w:tab/>
            </w:r>
            <w:r>
              <w:rPr>
                <w:rStyle w:val="IndexLink"/>
              </w:rPr>
              <w:t>206</w:t>
            </w:r>
          </w:hyperlink>
        </w:p>
        <w:p>
          <w:pPr>
            <w:pStyle w:val="Contents5"/>
            <w:tabs>
              <w:tab w:val="clear" w:pos="7892"/>
              <w:tab w:val="right" w:pos="9026" w:leader="dot"/>
            </w:tabs>
            <w:rPr/>
          </w:pPr>
          <w:hyperlink w:anchor="__RefHeading___Toc3046880_3531895371">
            <w:r>
              <w:rPr>
                <w:webHidden/>
                <w:rStyle w:val="IndexLink"/>
              </w:rPr>
              <w:t>7</w:t>
            </w:r>
            <w:r>
              <w:rPr>
                <w:rStyle w:val="IndexLink"/>
                <w:rtl w:val="true"/>
              </w:rPr>
              <w:t xml:space="preserve">- </w:t>
            </w:r>
            <w:r>
              <w:rPr>
                <w:rStyle w:val="IndexLink"/>
                <w:rtl w:val="true"/>
              </w:rPr>
              <w:t>خواص باذروج یا بادیان</w:t>
            </w:r>
            <w:r>
              <w:rPr>
                <w:rStyle w:val="IndexLink"/>
                <w:rtl w:val="true"/>
              </w:rPr>
              <w:tab/>
            </w:r>
            <w:r>
              <w:rPr>
                <w:rStyle w:val="IndexLink"/>
              </w:rPr>
              <w:t>209</w:t>
            </w:r>
          </w:hyperlink>
        </w:p>
        <w:p>
          <w:pPr>
            <w:pStyle w:val="Contents6"/>
            <w:tabs>
              <w:tab w:val="clear" w:pos="7609"/>
              <w:tab w:val="right" w:pos="9026" w:leader="dot"/>
            </w:tabs>
            <w:rPr/>
          </w:pPr>
          <w:hyperlink w:anchor="__RefHeading___Toc3046882_3531895371">
            <w:r>
              <w:rPr>
                <w:webHidden/>
                <w:rStyle w:val="IndexLink"/>
                <w:rtl w:val="true"/>
              </w:rPr>
              <w:t>خاصیت درمانی و نحوه مصرف باذروج</w:t>
            </w:r>
            <w:r>
              <w:rPr>
                <w:rStyle w:val="IndexLink"/>
                <w:rtl w:val="true"/>
              </w:rPr>
              <w:tab/>
            </w:r>
            <w:r>
              <w:rPr>
                <w:rStyle w:val="IndexLink"/>
              </w:rPr>
              <w:t>209</w:t>
            </w:r>
          </w:hyperlink>
        </w:p>
        <w:p>
          <w:pPr>
            <w:pStyle w:val="Contents6"/>
            <w:tabs>
              <w:tab w:val="clear" w:pos="7609"/>
              <w:tab w:val="right" w:pos="9026" w:leader="dot"/>
            </w:tabs>
            <w:rPr/>
          </w:pPr>
          <w:hyperlink w:anchor="__RefHeading___Toc3046884_3531895371">
            <w:r>
              <w:rPr>
                <w:webHidden/>
                <w:rStyle w:val="IndexLink"/>
                <w:rtl w:val="true"/>
              </w:rPr>
              <w:t>راهنمای مطالعه</w:t>
            </w:r>
            <w:r>
              <w:rPr>
                <w:rStyle w:val="IndexLink"/>
                <w:rtl w:val="true"/>
              </w:rPr>
              <w:tab/>
            </w:r>
            <w:r>
              <w:rPr>
                <w:rStyle w:val="IndexLink"/>
              </w:rPr>
              <w:t>209</w:t>
            </w:r>
          </w:hyperlink>
        </w:p>
        <w:p>
          <w:pPr>
            <w:pStyle w:val="Contents6"/>
            <w:tabs>
              <w:tab w:val="clear" w:pos="7609"/>
              <w:tab w:val="right" w:pos="9026" w:leader="dot"/>
            </w:tabs>
            <w:rPr/>
          </w:pPr>
          <w:hyperlink w:anchor="__RefHeading___Toc3046886_3531895371">
            <w:r>
              <w:rPr>
                <w:webHidden/>
                <w:rStyle w:val="IndexLink"/>
                <w:rtl w:val="true"/>
              </w:rPr>
              <w:t>بادیان چیست؟</w:t>
            </w:r>
            <w:r>
              <w:rPr>
                <w:rStyle w:val="IndexLink"/>
                <w:rtl w:val="true"/>
              </w:rPr>
              <w:tab/>
            </w:r>
            <w:r>
              <w:rPr>
                <w:rStyle w:val="IndexLink"/>
              </w:rPr>
              <w:t>209</w:t>
            </w:r>
          </w:hyperlink>
        </w:p>
        <w:p>
          <w:pPr>
            <w:pStyle w:val="Contents6"/>
            <w:tabs>
              <w:tab w:val="clear" w:pos="7609"/>
              <w:tab w:val="right" w:pos="9026" w:leader="dot"/>
            </w:tabs>
            <w:rPr/>
          </w:pPr>
          <w:hyperlink w:anchor="__RefHeading___Toc3046888_3531895371">
            <w:r>
              <w:rPr>
                <w:webHidden/>
                <w:rStyle w:val="IndexLink"/>
                <w:rtl w:val="true"/>
              </w:rPr>
              <w:t>ارزش غذایی بادیان و خواص درمانی آن</w:t>
            </w:r>
            <w:r>
              <w:rPr>
                <w:rStyle w:val="IndexLink"/>
                <w:rtl w:val="true"/>
              </w:rPr>
              <w:tab/>
            </w:r>
            <w:r>
              <w:rPr>
                <w:rStyle w:val="IndexLink"/>
              </w:rPr>
              <w:t>210</w:t>
            </w:r>
          </w:hyperlink>
        </w:p>
        <w:p>
          <w:pPr>
            <w:pStyle w:val="Contents6"/>
            <w:tabs>
              <w:tab w:val="clear" w:pos="7609"/>
              <w:tab w:val="right" w:pos="9026" w:leader="dot"/>
            </w:tabs>
            <w:rPr/>
          </w:pPr>
          <w:hyperlink w:anchor="__RefHeading___Toc3046890_3531895371">
            <w:r>
              <w:rPr>
                <w:webHidden/>
                <w:rStyle w:val="IndexLink"/>
                <w:rtl w:val="true"/>
              </w:rPr>
              <w:t>خواص بادیان</w:t>
            </w:r>
            <w:r>
              <w:rPr>
                <w:rStyle w:val="IndexLink"/>
                <w:rtl w:val="true"/>
              </w:rPr>
              <w:tab/>
            </w:r>
            <w:r>
              <w:rPr>
                <w:rStyle w:val="IndexLink"/>
              </w:rPr>
              <w:t>211</w:t>
            </w:r>
          </w:hyperlink>
        </w:p>
        <w:p>
          <w:pPr>
            <w:pStyle w:val="Contents6"/>
            <w:tabs>
              <w:tab w:val="clear" w:pos="7609"/>
              <w:tab w:val="right" w:pos="9026" w:leader="dot"/>
            </w:tabs>
            <w:rPr/>
          </w:pPr>
          <w:hyperlink w:anchor="__RefHeading___Toc3046892_3531895371">
            <w:r>
              <w:rPr>
                <w:webHidden/>
                <w:rStyle w:val="IndexLink"/>
                <w:rtl w:val="true"/>
              </w:rPr>
              <w:t>اشاره</w:t>
            </w:r>
            <w:r>
              <w:rPr>
                <w:rStyle w:val="IndexLink"/>
                <w:rtl w:val="true"/>
              </w:rPr>
              <w:tab/>
            </w:r>
            <w:r>
              <w:rPr>
                <w:rStyle w:val="IndexLink"/>
              </w:rPr>
              <w:t>211</w:t>
            </w:r>
          </w:hyperlink>
        </w:p>
        <w:p>
          <w:pPr>
            <w:pStyle w:val="Contents6"/>
            <w:tabs>
              <w:tab w:val="clear" w:pos="7609"/>
              <w:tab w:val="right" w:pos="9026" w:leader="dot"/>
            </w:tabs>
            <w:rPr/>
          </w:pPr>
          <w:hyperlink w:anchor="__RefHeading___Toc3046894_3531895371">
            <w:r>
              <w:rPr>
                <w:webHidden/>
                <w:rStyle w:val="IndexLink"/>
              </w:rPr>
              <w:t>1</w:t>
            </w:r>
            <w:r>
              <w:rPr>
                <w:rStyle w:val="IndexLink"/>
                <w:rtl w:val="true"/>
              </w:rPr>
              <w:t xml:space="preserve">. </w:t>
            </w:r>
            <w:r>
              <w:rPr>
                <w:rStyle w:val="IndexLink"/>
                <w:rtl w:val="true"/>
              </w:rPr>
              <w:t>کاهش علائم افسردگی</w:t>
            </w:r>
            <w:r>
              <w:rPr>
                <w:rStyle w:val="IndexLink"/>
                <w:rtl w:val="true"/>
              </w:rPr>
              <w:tab/>
            </w:r>
            <w:r>
              <w:rPr>
                <w:rStyle w:val="IndexLink"/>
              </w:rPr>
              <w:t>211</w:t>
            </w:r>
          </w:hyperlink>
        </w:p>
        <w:p>
          <w:pPr>
            <w:pStyle w:val="Contents6"/>
            <w:tabs>
              <w:tab w:val="clear" w:pos="7609"/>
              <w:tab w:val="right" w:pos="9026" w:leader="dot"/>
            </w:tabs>
            <w:rPr/>
          </w:pPr>
          <w:hyperlink w:anchor="__RefHeading___Toc3046896_3531895371">
            <w:r>
              <w:rPr>
                <w:webHidden/>
                <w:rStyle w:val="IndexLink"/>
              </w:rPr>
              <w:t>2</w:t>
            </w:r>
            <w:r>
              <w:rPr>
                <w:rStyle w:val="IndexLink"/>
                <w:rtl w:val="true"/>
              </w:rPr>
              <w:t xml:space="preserve">. </w:t>
            </w:r>
            <w:r>
              <w:rPr>
                <w:rStyle w:val="IndexLink"/>
                <w:rtl w:val="true"/>
              </w:rPr>
              <w:t>محافظت از بدن در برابر زخم معده</w:t>
            </w:r>
            <w:r>
              <w:rPr>
                <w:rStyle w:val="IndexLink"/>
                <w:rtl w:val="true"/>
              </w:rPr>
              <w:tab/>
            </w:r>
            <w:r>
              <w:rPr>
                <w:rStyle w:val="IndexLink"/>
              </w:rPr>
              <w:t>212</w:t>
            </w:r>
          </w:hyperlink>
        </w:p>
        <w:p>
          <w:pPr>
            <w:pStyle w:val="Contents6"/>
            <w:tabs>
              <w:tab w:val="clear" w:pos="7609"/>
              <w:tab w:val="right" w:pos="9026" w:leader="dot"/>
            </w:tabs>
            <w:rPr/>
          </w:pPr>
          <w:hyperlink w:anchor="__RefHeading___Toc3046898_3531895371">
            <w:r>
              <w:rPr>
                <w:webHidden/>
                <w:rStyle w:val="IndexLink"/>
              </w:rPr>
              <w:t>3</w:t>
            </w:r>
            <w:r>
              <w:rPr>
                <w:rStyle w:val="IndexLink"/>
                <w:rtl w:val="true"/>
              </w:rPr>
              <w:t xml:space="preserve">. </w:t>
            </w:r>
            <w:r>
              <w:rPr>
                <w:rStyle w:val="IndexLink"/>
                <w:rtl w:val="true"/>
              </w:rPr>
              <w:t>پیشگیری از رشد قارچ و باکتری</w:t>
            </w:r>
            <w:r>
              <w:rPr>
                <w:rStyle w:val="IndexLink"/>
                <w:rtl w:val="true"/>
              </w:rPr>
              <w:tab/>
            </w:r>
            <w:r>
              <w:rPr>
                <w:rStyle w:val="IndexLink"/>
              </w:rPr>
              <w:t>213</w:t>
            </w:r>
          </w:hyperlink>
        </w:p>
        <w:p>
          <w:pPr>
            <w:pStyle w:val="Contents6"/>
            <w:tabs>
              <w:tab w:val="clear" w:pos="7609"/>
              <w:tab w:val="right" w:pos="9026" w:leader="dot"/>
            </w:tabs>
            <w:rPr/>
          </w:pPr>
          <w:hyperlink w:anchor="__RefHeading___Toc3046900_3531895371">
            <w:r>
              <w:rPr>
                <w:webHidden/>
                <w:rStyle w:val="IndexLink"/>
              </w:rPr>
              <w:t>4</w:t>
            </w:r>
            <w:r>
              <w:rPr>
                <w:rStyle w:val="IndexLink"/>
                <w:rtl w:val="true"/>
              </w:rPr>
              <w:t xml:space="preserve">. </w:t>
            </w:r>
            <w:r>
              <w:rPr>
                <w:rStyle w:val="IndexLink"/>
                <w:rtl w:val="true"/>
              </w:rPr>
              <w:t>کمک به بهبود علائم یائسگی</w:t>
            </w:r>
            <w:r>
              <w:rPr>
                <w:rStyle w:val="IndexLink"/>
                <w:rtl w:val="true"/>
              </w:rPr>
              <w:tab/>
            </w:r>
            <w:r>
              <w:rPr>
                <w:rStyle w:val="IndexLink"/>
              </w:rPr>
              <w:t>214</w:t>
            </w:r>
          </w:hyperlink>
        </w:p>
        <w:p>
          <w:pPr>
            <w:pStyle w:val="Contents6"/>
            <w:tabs>
              <w:tab w:val="clear" w:pos="7609"/>
              <w:tab w:val="right" w:pos="9026" w:leader="dot"/>
            </w:tabs>
            <w:rPr/>
          </w:pPr>
          <w:hyperlink w:anchor="__RefHeading___Toc3046902_3531895371">
            <w:r>
              <w:rPr>
                <w:webHidden/>
                <w:rStyle w:val="IndexLink"/>
              </w:rPr>
              <w:t>5</w:t>
            </w:r>
            <w:r>
              <w:rPr>
                <w:rStyle w:val="IndexLink"/>
                <w:rtl w:val="true"/>
              </w:rPr>
              <w:t xml:space="preserve">. </w:t>
            </w:r>
            <w:r>
              <w:rPr>
                <w:rStyle w:val="IndexLink"/>
                <w:rtl w:val="true"/>
              </w:rPr>
              <w:t>متعادل کردن سطح قند خون</w:t>
            </w:r>
            <w:r>
              <w:rPr>
                <w:rStyle w:val="IndexLink"/>
                <w:rtl w:val="true"/>
              </w:rPr>
              <w:tab/>
            </w:r>
            <w:r>
              <w:rPr>
                <w:rStyle w:val="IndexLink"/>
              </w:rPr>
              <w:t>215</w:t>
            </w:r>
          </w:hyperlink>
        </w:p>
        <w:p>
          <w:pPr>
            <w:pStyle w:val="Contents6"/>
            <w:tabs>
              <w:tab w:val="clear" w:pos="7609"/>
              <w:tab w:val="right" w:pos="9026" w:leader="dot"/>
            </w:tabs>
            <w:rPr/>
          </w:pPr>
          <w:hyperlink w:anchor="__RefHeading___Toc3046904_3531895371">
            <w:r>
              <w:rPr>
                <w:webHidden/>
                <w:rStyle w:val="IndexLink"/>
              </w:rPr>
              <w:t>6</w:t>
            </w:r>
            <w:r>
              <w:rPr>
                <w:rStyle w:val="IndexLink"/>
                <w:rtl w:val="true"/>
              </w:rPr>
              <w:t xml:space="preserve">. </w:t>
            </w:r>
            <w:r>
              <w:rPr>
                <w:rStyle w:val="IndexLink"/>
                <w:rtl w:val="true"/>
              </w:rPr>
              <w:t>کاهش التهاب</w:t>
            </w:r>
            <w:r>
              <w:rPr>
                <w:rStyle w:val="IndexLink"/>
                <w:rtl w:val="true"/>
              </w:rPr>
              <w:tab/>
            </w:r>
            <w:r>
              <w:rPr>
                <w:rStyle w:val="IndexLink"/>
              </w:rPr>
              <w:t>215</w:t>
            </w:r>
          </w:hyperlink>
        </w:p>
        <w:p>
          <w:pPr>
            <w:pStyle w:val="Contents6"/>
            <w:tabs>
              <w:tab w:val="clear" w:pos="7609"/>
              <w:tab w:val="right" w:pos="9026" w:leader="dot"/>
            </w:tabs>
            <w:rPr/>
          </w:pPr>
          <w:hyperlink w:anchor="__RefHeading___Toc3046906_3531895371">
            <w:r>
              <w:rPr>
                <w:webHidden/>
                <w:rStyle w:val="IndexLink"/>
                <w:rtl w:val="true"/>
              </w:rPr>
              <w:t>عوارض جانبی</w:t>
            </w:r>
            <w:r>
              <w:rPr>
                <w:rStyle w:val="IndexLink"/>
                <w:rtl w:val="true"/>
              </w:rPr>
              <w:tab/>
            </w:r>
            <w:r>
              <w:rPr>
                <w:rStyle w:val="IndexLink"/>
              </w:rPr>
              <w:t>216</w:t>
            </w:r>
          </w:hyperlink>
        </w:p>
        <w:p>
          <w:pPr>
            <w:pStyle w:val="Contents6"/>
            <w:tabs>
              <w:tab w:val="clear" w:pos="7609"/>
              <w:tab w:val="right" w:pos="9026" w:leader="dot"/>
            </w:tabs>
            <w:rPr/>
          </w:pPr>
          <w:hyperlink w:anchor="__RefHeading___Toc3046908_3531895371">
            <w:r>
              <w:rPr>
                <w:webHidden/>
                <w:rStyle w:val="IndexLink"/>
                <w:rtl w:val="true"/>
              </w:rPr>
              <w:t>مشکلات مرتبط با دستگاه تنفسی</w:t>
            </w:r>
            <w:r>
              <w:rPr>
                <w:rStyle w:val="IndexLink"/>
                <w:rtl w:val="true"/>
              </w:rPr>
              <w:tab/>
            </w:r>
            <w:r>
              <w:rPr>
                <w:rStyle w:val="IndexLink"/>
              </w:rPr>
              <w:t>217</w:t>
            </w:r>
          </w:hyperlink>
        </w:p>
        <w:p>
          <w:pPr>
            <w:pStyle w:val="Contents6"/>
            <w:tabs>
              <w:tab w:val="clear" w:pos="7609"/>
              <w:tab w:val="right" w:pos="9026" w:leader="dot"/>
            </w:tabs>
            <w:rPr/>
          </w:pPr>
          <w:hyperlink w:anchor="__RefHeading___Toc3046910_3531895371">
            <w:r>
              <w:rPr>
                <w:webHidden/>
                <w:rStyle w:val="IndexLink"/>
                <w:rtl w:val="true"/>
              </w:rPr>
              <w:t>مقدار مصرف و مکمل ها</w:t>
            </w:r>
            <w:r>
              <w:rPr>
                <w:rStyle w:val="IndexLink"/>
                <w:rtl w:val="true"/>
              </w:rPr>
              <w:tab/>
            </w:r>
            <w:r>
              <w:rPr>
                <w:rStyle w:val="IndexLink"/>
              </w:rPr>
              <w:t>217</w:t>
            </w:r>
          </w:hyperlink>
        </w:p>
        <w:p>
          <w:pPr>
            <w:pStyle w:val="Contents6"/>
            <w:tabs>
              <w:tab w:val="clear" w:pos="7609"/>
              <w:tab w:val="right" w:pos="9026" w:leader="dot"/>
            </w:tabs>
            <w:rPr/>
          </w:pPr>
          <w:hyperlink w:anchor="__RefHeading___Toc3046912_3531895371">
            <w:r>
              <w:rPr>
                <w:webHidden/>
                <w:rStyle w:val="IndexLink"/>
                <w:rtl w:val="true"/>
              </w:rPr>
              <w:t>نحوۀ مصرف بادیان</w:t>
            </w:r>
            <w:r>
              <w:rPr>
                <w:rStyle w:val="IndexLink"/>
                <w:rtl w:val="true"/>
              </w:rPr>
              <w:tab/>
            </w:r>
            <w:r>
              <w:rPr>
                <w:rStyle w:val="IndexLink"/>
              </w:rPr>
              <w:t>218</w:t>
            </w:r>
          </w:hyperlink>
        </w:p>
        <w:p>
          <w:pPr>
            <w:pStyle w:val="Contents6"/>
            <w:tabs>
              <w:tab w:val="clear" w:pos="7609"/>
              <w:tab w:val="right" w:pos="9026" w:leader="dot"/>
            </w:tabs>
            <w:rPr/>
          </w:pPr>
          <w:hyperlink w:anchor="__RefHeading___Toc3046914_3531895371">
            <w:r>
              <w:rPr>
                <w:webHidden/>
                <w:rStyle w:val="IndexLink"/>
                <w:rtl w:val="true"/>
              </w:rPr>
              <w:t>تفاوت رازیانه، بادیان رومی و بادیان ختایی</w:t>
            </w:r>
            <w:r>
              <w:rPr>
                <w:rStyle w:val="IndexLink"/>
                <w:rtl w:val="true"/>
              </w:rPr>
              <w:tab/>
            </w:r>
            <w:r>
              <w:rPr>
                <w:rStyle w:val="IndexLink"/>
              </w:rPr>
              <w:t>219</w:t>
            </w:r>
          </w:hyperlink>
        </w:p>
        <w:p>
          <w:pPr>
            <w:pStyle w:val="Contents6"/>
            <w:tabs>
              <w:tab w:val="clear" w:pos="7609"/>
              <w:tab w:val="right" w:pos="9026" w:leader="dot"/>
            </w:tabs>
            <w:rPr/>
          </w:pPr>
          <w:hyperlink w:anchor="__RefHeading___Toc3046916_3531895371">
            <w:r>
              <w:rPr>
                <w:webHidden/>
                <w:rStyle w:val="IndexLink"/>
                <w:rtl w:val="true"/>
              </w:rPr>
              <w:t>سخن نهایی</w:t>
            </w:r>
            <w:r>
              <w:rPr>
                <w:rStyle w:val="IndexLink"/>
                <w:rtl w:val="true"/>
              </w:rPr>
              <w:tab/>
            </w:r>
            <w:r>
              <w:rPr>
                <w:rStyle w:val="IndexLink"/>
              </w:rPr>
              <w:t>219</w:t>
            </w:r>
          </w:hyperlink>
        </w:p>
        <w:p>
          <w:pPr>
            <w:pStyle w:val="Contents5"/>
            <w:tabs>
              <w:tab w:val="clear" w:pos="7892"/>
              <w:tab w:val="right" w:pos="9026" w:leader="dot"/>
            </w:tabs>
            <w:rPr/>
          </w:pPr>
          <w:hyperlink w:anchor="__RefHeading___Toc3046918_3531895371">
            <w:r>
              <w:rPr>
                <w:webHidden/>
                <w:rStyle w:val="IndexLink"/>
              </w:rPr>
              <w:t>8</w:t>
            </w:r>
            <w:r>
              <w:rPr>
                <w:rStyle w:val="IndexLink"/>
                <w:rtl w:val="true"/>
              </w:rPr>
              <w:t xml:space="preserve">. </w:t>
            </w:r>
            <w:r>
              <w:rPr>
                <w:rStyle w:val="IndexLink"/>
                <w:rtl w:val="true"/>
              </w:rPr>
              <w:t>کلم و قمری یا کرنب در روایت</w:t>
            </w:r>
            <w:r>
              <w:rPr>
                <w:rStyle w:val="IndexLink"/>
                <w:rtl w:val="true"/>
              </w:rPr>
              <w:tab/>
            </w:r>
            <w:r>
              <w:rPr>
                <w:rStyle w:val="IndexLink"/>
              </w:rPr>
              <w:t>220</w:t>
            </w:r>
          </w:hyperlink>
        </w:p>
        <w:p>
          <w:pPr>
            <w:pStyle w:val="Contents5"/>
            <w:tabs>
              <w:tab w:val="clear" w:pos="7892"/>
              <w:tab w:val="right" w:pos="9026" w:leader="dot"/>
            </w:tabs>
            <w:rPr/>
          </w:pPr>
          <w:hyperlink w:anchor="__RefHeading___Toc3046920_3531895371">
            <w:r>
              <w:rPr>
                <w:webHidden/>
                <w:rStyle w:val="IndexLink"/>
              </w:rPr>
              <w:t>9</w:t>
            </w:r>
            <w:r>
              <w:rPr>
                <w:rStyle w:val="IndexLink"/>
                <w:rtl w:val="true"/>
              </w:rPr>
              <w:t xml:space="preserve">. </w:t>
            </w:r>
            <w:r>
              <w:rPr>
                <w:rStyle w:val="IndexLink"/>
                <w:rtl w:val="true"/>
              </w:rPr>
              <w:t>خواص باورنکردنی کلم قمری</w:t>
            </w:r>
            <w:r>
              <w:rPr>
                <w:rStyle w:val="IndexLink"/>
                <w:rtl w:val="true"/>
              </w:rPr>
              <w:tab/>
            </w:r>
            <w:r>
              <w:rPr>
                <w:rStyle w:val="IndexLink"/>
              </w:rPr>
              <w:t>220</w:t>
            </w:r>
          </w:hyperlink>
        </w:p>
        <w:p>
          <w:pPr>
            <w:pStyle w:val="Contents6"/>
            <w:tabs>
              <w:tab w:val="clear" w:pos="7609"/>
              <w:tab w:val="right" w:pos="9026" w:leader="dot"/>
            </w:tabs>
            <w:rPr/>
          </w:pPr>
          <w:hyperlink w:anchor="__RefHeading___Toc3046922_3531895371">
            <w:r>
              <w:rPr>
                <w:webHidden/>
                <w:rStyle w:val="IndexLink"/>
                <w:rtl w:val="true"/>
              </w:rPr>
              <w:t>اشاره</w:t>
            </w:r>
            <w:r>
              <w:rPr>
                <w:rStyle w:val="IndexLink"/>
                <w:rtl w:val="true"/>
              </w:rPr>
              <w:tab/>
            </w:r>
            <w:r>
              <w:rPr>
                <w:rStyle w:val="IndexLink"/>
              </w:rPr>
              <w:t>220</w:t>
            </w:r>
          </w:hyperlink>
        </w:p>
        <w:p>
          <w:pPr>
            <w:pStyle w:val="Contents6"/>
            <w:tabs>
              <w:tab w:val="clear" w:pos="7609"/>
              <w:tab w:val="right" w:pos="9026" w:leader="dot"/>
            </w:tabs>
            <w:rPr/>
          </w:pPr>
          <w:hyperlink w:anchor="__RefHeading___Toc3046924_3531895371">
            <w:r>
              <w:rPr>
                <w:webHidden/>
                <w:rStyle w:val="IndexLink"/>
                <w:rtl w:val="true"/>
              </w:rPr>
              <w:t>درباره مواد مغذی کلم قمری</w:t>
            </w:r>
            <w:r>
              <w:rPr>
                <w:rStyle w:val="IndexLink"/>
                <w:rtl w:val="true"/>
              </w:rPr>
              <w:tab/>
            </w:r>
            <w:r>
              <w:rPr>
                <w:rStyle w:val="IndexLink"/>
              </w:rPr>
              <w:t>221</w:t>
            </w:r>
          </w:hyperlink>
        </w:p>
        <w:p>
          <w:pPr>
            <w:pStyle w:val="Contents6"/>
            <w:tabs>
              <w:tab w:val="clear" w:pos="7609"/>
              <w:tab w:val="right" w:pos="9026" w:leader="dot"/>
            </w:tabs>
            <w:rPr/>
          </w:pPr>
          <w:hyperlink w:anchor="__RefHeading___Toc3046926_3531895371">
            <w:r>
              <w:rPr>
                <w:webHidden/>
                <w:rStyle w:val="IndexLink"/>
                <w:rtl w:val="true"/>
              </w:rPr>
              <w:t>فواید و خواص کلم قمری برای سلامتی و درمان بیماری ها</w:t>
            </w:r>
            <w:r>
              <w:rPr>
                <w:rStyle w:val="IndexLink"/>
                <w:rtl w:val="true"/>
              </w:rPr>
              <w:tab/>
            </w:r>
            <w:r>
              <w:rPr>
                <w:rStyle w:val="IndexLink"/>
              </w:rPr>
              <w:t>221</w:t>
            </w:r>
          </w:hyperlink>
        </w:p>
        <w:p>
          <w:pPr>
            <w:pStyle w:val="Contents6"/>
            <w:tabs>
              <w:tab w:val="clear" w:pos="7609"/>
              <w:tab w:val="right" w:pos="9026" w:leader="dot"/>
            </w:tabs>
            <w:rPr/>
          </w:pPr>
          <w:hyperlink w:anchor="__RefHeading___Toc3046928_3531895371">
            <w:r>
              <w:rPr>
                <w:webHidden/>
                <w:rStyle w:val="IndexLink"/>
              </w:rPr>
              <w:t>1</w:t>
            </w:r>
            <w:r>
              <w:rPr>
                <w:rStyle w:val="IndexLink"/>
                <w:rtl w:val="true"/>
              </w:rPr>
              <w:t xml:space="preserve">. </w:t>
            </w:r>
            <w:r>
              <w:rPr>
                <w:rStyle w:val="IndexLink"/>
                <w:rtl w:val="true"/>
              </w:rPr>
              <w:t>رفع یبوست</w:t>
            </w:r>
            <w:r>
              <w:rPr>
                <w:rStyle w:val="IndexLink"/>
                <w:rtl w:val="true"/>
              </w:rPr>
              <w:tab/>
            </w:r>
            <w:r>
              <w:rPr>
                <w:rStyle w:val="IndexLink"/>
              </w:rPr>
              <w:t>221</w:t>
            </w:r>
          </w:hyperlink>
        </w:p>
        <w:p>
          <w:pPr>
            <w:pStyle w:val="Contents6"/>
            <w:tabs>
              <w:tab w:val="clear" w:pos="7609"/>
              <w:tab w:val="right" w:pos="9026" w:leader="dot"/>
            </w:tabs>
            <w:rPr/>
          </w:pPr>
          <w:hyperlink w:anchor="__RefHeading___Toc3046930_3531895371">
            <w:r>
              <w:rPr>
                <w:webHidden/>
                <w:rStyle w:val="IndexLink"/>
              </w:rPr>
              <w:t>2</w:t>
            </w:r>
            <w:r>
              <w:rPr>
                <w:rStyle w:val="IndexLink"/>
                <w:rtl w:val="true"/>
              </w:rPr>
              <w:t xml:space="preserve">. </w:t>
            </w:r>
            <w:r>
              <w:rPr>
                <w:rStyle w:val="IndexLink"/>
                <w:rtl w:val="true"/>
              </w:rPr>
              <w:t>لاغری و کاهش وزن</w:t>
            </w:r>
            <w:r>
              <w:rPr>
                <w:rStyle w:val="IndexLink"/>
                <w:rtl w:val="true"/>
              </w:rPr>
              <w:tab/>
            </w:r>
            <w:r>
              <w:rPr>
                <w:rStyle w:val="IndexLink"/>
              </w:rPr>
              <w:t>221</w:t>
            </w:r>
          </w:hyperlink>
        </w:p>
        <w:p>
          <w:pPr>
            <w:pStyle w:val="Contents6"/>
            <w:tabs>
              <w:tab w:val="clear" w:pos="7609"/>
              <w:tab w:val="right" w:pos="9026" w:leader="dot"/>
            </w:tabs>
            <w:rPr/>
          </w:pPr>
          <w:hyperlink w:anchor="__RefHeading___Toc3046932_3531895371">
            <w:r>
              <w:rPr>
                <w:webHidden/>
                <w:rStyle w:val="IndexLink"/>
              </w:rPr>
              <w:t>3</w:t>
            </w:r>
            <w:r>
              <w:rPr>
                <w:rStyle w:val="IndexLink"/>
                <w:rtl w:val="true"/>
              </w:rPr>
              <w:t xml:space="preserve">. </w:t>
            </w:r>
            <w:r>
              <w:rPr>
                <w:rStyle w:val="IndexLink"/>
                <w:rtl w:val="true"/>
              </w:rPr>
              <w:t>افزایش انرژی و تناسب اندام</w:t>
            </w:r>
            <w:r>
              <w:rPr>
                <w:rStyle w:val="IndexLink"/>
                <w:rtl w:val="true"/>
              </w:rPr>
              <w:tab/>
            </w:r>
            <w:r>
              <w:rPr>
                <w:rStyle w:val="IndexLink"/>
              </w:rPr>
              <w:t>222</w:t>
            </w:r>
          </w:hyperlink>
        </w:p>
        <w:p>
          <w:pPr>
            <w:pStyle w:val="Contents6"/>
            <w:tabs>
              <w:tab w:val="clear" w:pos="7609"/>
              <w:tab w:val="right" w:pos="9026" w:leader="dot"/>
            </w:tabs>
            <w:rPr/>
          </w:pPr>
          <w:hyperlink w:anchor="__RefHeading___Toc3046934_3531895371">
            <w:r>
              <w:rPr>
                <w:webHidden/>
                <w:rStyle w:val="IndexLink"/>
              </w:rPr>
              <w:t>4</w:t>
            </w:r>
            <w:r>
              <w:rPr>
                <w:rStyle w:val="IndexLink"/>
                <w:rtl w:val="true"/>
              </w:rPr>
              <w:t xml:space="preserve">. </w:t>
            </w:r>
            <w:r>
              <w:rPr>
                <w:rStyle w:val="IndexLink"/>
                <w:rtl w:val="true"/>
              </w:rPr>
              <w:t>تنظیم فشار خون</w:t>
            </w:r>
            <w:r>
              <w:rPr>
                <w:rStyle w:val="IndexLink"/>
                <w:rtl w:val="true"/>
              </w:rPr>
              <w:tab/>
            </w:r>
            <w:r>
              <w:rPr>
                <w:rStyle w:val="IndexLink"/>
              </w:rPr>
              <w:t>222</w:t>
            </w:r>
          </w:hyperlink>
        </w:p>
        <w:p>
          <w:pPr>
            <w:pStyle w:val="Contents6"/>
            <w:tabs>
              <w:tab w:val="clear" w:pos="7609"/>
              <w:tab w:val="right" w:pos="9026" w:leader="dot"/>
            </w:tabs>
            <w:rPr/>
          </w:pPr>
          <w:hyperlink w:anchor="__RefHeading___Toc3046936_3531895371">
            <w:r>
              <w:rPr>
                <w:webHidden/>
                <w:rStyle w:val="IndexLink"/>
              </w:rPr>
              <w:t>5</w:t>
            </w:r>
            <w:r>
              <w:rPr>
                <w:rStyle w:val="IndexLink"/>
                <w:rtl w:val="true"/>
              </w:rPr>
              <w:t xml:space="preserve">. </w:t>
            </w:r>
            <w:r>
              <w:rPr>
                <w:rStyle w:val="IndexLink"/>
                <w:rtl w:val="true"/>
              </w:rPr>
              <w:t>رفع کم خونی و فقر آهن</w:t>
            </w:r>
            <w:r>
              <w:rPr>
                <w:rStyle w:val="IndexLink"/>
                <w:rtl w:val="true"/>
              </w:rPr>
              <w:tab/>
            </w:r>
            <w:r>
              <w:rPr>
                <w:rStyle w:val="IndexLink"/>
              </w:rPr>
              <w:t>222</w:t>
            </w:r>
          </w:hyperlink>
        </w:p>
        <w:p>
          <w:pPr>
            <w:pStyle w:val="Contents6"/>
            <w:tabs>
              <w:tab w:val="clear" w:pos="7609"/>
              <w:tab w:val="right" w:pos="9026" w:leader="dot"/>
            </w:tabs>
            <w:rPr/>
          </w:pPr>
          <w:hyperlink w:anchor="__RefHeading___Toc3046938_3531895371">
            <w:r>
              <w:rPr>
                <w:webHidden/>
                <w:rStyle w:val="IndexLink"/>
              </w:rPr>
              <w:t>6</w:t>
            </w:r>
            <w:r>
              <w:rPr>
                <w:rStyle w:val="IndexLink"/>
                <w:rtl w:val="true"/>
              </w:rPr>
              <w:t xml:space="preserve">. </w:t>
            </w:r>
            <w:r>
              <w:rPr>
                <w:rStyle w:val="IndexLink"/>
                <w:rtl w:val="true"/>
              </w:rPr>
              <w:t>استحکام استخوان</w:t>
            </w:r>
            <w:r>
              <w:rPr>
                <w:rStyle w:val="IndexLink"/>
                <w:rtl w:val="true"/>
              </w:rPr>
              <w:tab/>
            </w:r>
            <w:r>
              <w:rPr>
                <w:rStyle w:val="IndexLink"/>
              </w:rPr>
              <w:t>223</w:t>
            </w:r>
          </w:hyperlink>
        </w:p>
        <w:p>
          <w:pPr>
            <w:pStyle w:val="Contents6"/>
            <w:tabs>
              <w:tab w:val="clear" w:pos="7609"/>
              <w:tab w:val="right" w:pos="9026" w:leader="dot"/>
            </w:tabs>
            <w:rPr/>
          </w:pPr>
          <w:hyperlink w:anchor="__RefHeading___Toc3046940_3531895371">
            <w:r>
              <w:rPr>
                <w:webHidden/>
                <w:rStyle w:val="IndexLink"/>
              </w:rPr>
              <w:t>7</w:t>
            </w:r>
            <w:r>
              <w:rPr>
                <w:rStyle w:val="IndexLink"/>
                <w:rtl w:val="true"/>
              </w:rPr>
              <w:t xml:space="preserve">. </w:t>
            </w:r>
            <w:r>
              <w:rPr>
                <w:rStyle w:val="IndexLink"/>
                <w:rtl w:val="true"/>
              </w:rPr>
              <w:t>کمک به سلامت چشم</w:t>
            </w:r>
            <w:r>
              <w:rPr>
                <w:rStyle w:val="IndexLink"/>
                <w:rtl w:val="true"/>
              </w:rPr>
              <w:tab/>
            </w:r>
            <w:r>
              <w:rPr>
                <w:rStyle w:val="IndexLink"/>
              </w:rPr>
              <w:t>223</w:t>
            </w:r>
          </w:hyperlink>
        </w:p>
        <w:p>
          <w:pPr>
            <w:pStyle w:val="Contents6"/>
            <w:tabs>
              <w:tab w:val="clear" w:pos="7609"/>
              <w:tab w:val="right" w:pos="9026" w:leader="dot"/>
            </w:tabs>
            <w:rPr/>
          </w:pPr>
          <w:hyperlink w:anchor="__RefHeading___Toc3046942_3531895371">
            <w:r>
              <w:rPr>
                <w:webHidden/>
                <w:rStyle w:val="IndexLink"/>
              </w:rPr>
              <w:t>8</w:t>
            </w:r>
            <w:r>
              <w:rPr>
                <w:rStyle w:val="IndexLink"/>
                <w:rtl w:val="true"/>
              </w:rPr>
              <w:t xml:space="preserve">. </w:t>
            </w:r>
            <w:r>
              <w:rPr>
                <w:rStyle w:val="IndexLink"/>
                <w:rtl w:val="true"/>
              </w:rPr>
              <w:t>خاصیت ضد سرطانی</w:t>
            </w:r>
            <w:r>
              <w:rPr>
                <w:rStyle w:val="IndexLink"/>
                <w:rtl w:val="true"/>
              </w:rPr>
              <w:tab/>
            </w:r>
            <w:r>
              <w:rPr>
                <w:rStyle w:val="IndexLink"/>
              </w:rPr>
              <w:t>224</w:t>
            </w:r>
          </w:hyperlink>
        </w:p>
        <w:p>
          <w:pPr>
            <w:pStyle w:val="Contents6"/>
            <w:tabs>
              <w:tab w:val="clear" w:pos="7609"/>
              <w:tab w:val="right" w:pos="9026" w:leader="dot"/>
            </w:tabs>
            <w:rPr/>
          </w:pPr>
          <w:hyperlink w:anchor="__RefHeading___Toc3046944_3531895371">
            <w:r>
              <w:rPr>
                <w:webHidden/>
                <w:rStyle w:val="IndexLink"/>
              </w:rPr>
              <w:t>9</w:t>
            </w:r>
            <w:r>
              <w:rPr>
                <w:rStyle w:val="IndexLink"/>
                <w:rtl w:val="true"/>
              </w:rPr>
              <w:t xml:space="preserve">. </w:t>
            </w:r>
            <w:r>
              <w:rPr>
                <w:rStyle w:val="IndexLink"/>
                <w:rtl w:val="true"/>
              </w:rPr>
              <w:t>کاهش خطر ابتلا به سرطان پروستات</w:t>
            </w:r>
            <w:r>
              <w:rPr>
                <w:rStyle w:val="IndexLink"/>
                <w:rtl w:val="true"/>
              </w:rPr>
              <w:tab/>
            </w:r>
            <w:r>
              <w:rPr>
                <w:rStyle w:val="IndexLink"/>
              </w:rPr>
              <w:t>224</w:t>
            </w:r>
          </w:hyperlink>
        </w:p>
        <w:p>
          <w:pPr>
            <w:pStyle w:val="Contents6"/>
            <w:tabs>
              <w:tab w:val="clear" w:pos="7609"/>
              <w:tab w:val="right" w:pos="9026" w:leader="dot"/>
            </w:tabs>
            <w:rPr/>
          </w:pPr>
          <w:hyperlink w:anchor="__RefHeading___Toc3046946_3531895371">
            <w:r>
              <w:rPr>
                <w:webHidden/>
                <w:rStyle w:val="IndexLink"/>
              </w:rPr>
              <w:t>10</w:t>
            </w:r>
            <w:r>
              <w:rPr>
                <w:rStyle w:val="IndexLink"/>
                <w:rtl w:val="true"/>
              </w:rPr>
              <w:t xml:space="preserve">. </w:t>
            </w:r>
            <w:r>
              <w:rPr>
                <w:rStyle w:val="IndexLink"/>
                <w:rtl w:val="true"/>
              </w:rPr>
              <w:t>کاهش خطر ابتلا به بیماری پارکینسون</w:t>
            </w:r>
            <w:r>
              <w:rPr>
                <w:rStyle w:val="IndexLink"/>
                <w:rtl w:val="true"/>
              </w:rPr>
              <w:tab/>
            </w:r>
            <w:r>
              <w:rPr>
                <w:rStyle w:val="IndexLink"/>
              </w:rPr>
              <w:t>224</w:t>
            </w:r>
          </w:hyperlink>
        </w:p>
        <w:p>
          <w:pPr>
            <w:pStyle w:val="Contents6"/>
            <w:tabs>
              <w:tab w:val="clear" w:pos="7609"/>
              <w:tab w:val="right" w:pos="9026" w:leader="dot"/>
            </w:tabs>
            <w:rPr/>
          </w:pPr>
          <w:hyperlink w:anchor="__RefHeading___Toc3046948_3531895371">
            <w:r>
              <w:rPr>
                <w:webHidden/>
                <w:rStyle w:val="IndexLink"/>
              </w:rPr>
              <w:t>11</w:t>
            </w:r>
            <w:r>
              <w:rPr>
                <w:rStyle w:val="IndexLink"/>
                <w:rtl w:val="true"/>
              </w:rPr>
              <w:t xml:space="preserve">. </w:t>
            </w:r>
            <w:r>
              <w:rPr>
                <w:rStyle w:val="IndexLink"/>
                <w:rtl w:val="true"/>
              </w:rPr>
              <w:t>کمک به داشتن عمر طولانی</w:t>
            </w:r>
            <w:r>
              <w:rPr>
                <w:rStyle w:val="IndexLink"/>
                <w:rtl w:val="true"/>
              </w:rPr>
              <w:tab/>
            </w:r>
            <w:r>
              <w:rPr>
                <w:rStyle w:val="IndexLink"/>
              </w:rPr>
              <w:t>225</w:t>
            </w:r>
          </w:hyperlink>
        </w:p>
        <w:p>
          <w:pPr>
            <w:pStyle w:val="Contents6"/>
            <w:tabs>
              <w:tab w:val="clear" w:pos="7609"/>
              <w:tab w:val="right" w:pos="9026" w:leader="dot"/>
            </w:tabs>
            <w:rPr/>
          </w:pPr>
          <w:hyperlink w:anchor="__RefHeading___Toc3046950_3531895371">
            <w:r>
              <w:rPr>
                <w:webHidden/>
                <w:rStyle w:val="IndexLink"/>
              </w:rPr>
              <w:t>12</w:t>
            </w:r>
            <w:r>
              <w:rPr>
                <w:rStyle w:val="IndexLink"/>
                <w:rtl w:val="true"/>
              </w:rPr>
              <w:t xml:space="preserve">. </w:t>
            </w:r>
            <w:r>
              <w:rPr>
                <w:rStyle w:val="IndexLink"/>
                <w:rtl w:val="true"/>
              </w:rPr>
              <w:t>کاهش خطر ابتلا به آلزایمر</w:t>
            </w:r>
            <w:r>
              <w:rPr>
                <w:rStyle w:val="IndexLink"/>
                <w:rtl w:val="true"/>
              </w:rPr>
              <w:tab/>
            </w:r>
            <w:r>
              <w:rPr>
                <w:rStyle w:val="IndexLink"/>
              </w:rPr>
              <w:t>225</w:t>
            </w:r>
          </w:hyperlink>
        </w:p>
        <w:p>
          <w:pPr>
            <w:pStyle w:val="Contents6"/>
            <w:tabs>
              <w:tab w:val="clear" w:pos="7609"/>
              <w:tab w:val="right" w:pos="9026" w:leader="dot"/>
            </w:tabs>
            <w:rPr/>
          </w:pPr>
          <w:hyperlink w:anchor="__RefHeading___Toc3046952_3531895371">
            <w:r>
              <w:rPr>
                <w:webHidden/>
                <w:rStyle w:val="IndexLink"/>
              </w:rPr>
              <w:t>13</w:t>
            </w:r>
            <w:r>
              <w:rPr>
                <w:rStyle w:val="IndexLink"/>
                <w:rtl w:val="true"/>
              </w:rPr>
              <w:t xml:space="preserve">. </w:t>
            </w:r>
            <w:r>
              <w:rPr>
                <w:rStyle w:val="IndexLink"/>
                <w:rtl w:val="true"/>
              </w:rPr>
              <w:t>رفع دیابت و کنترل قند خون</w:t>
            </w:r>
            <w:r>
              <w:rPr>
                <w:rStyle w:val="IndexLink"/>
                <w:rtl w:val="true"/>
              </w:rPr>
              <w:tab/>
            </w:r>
            <w:r>
              <w:rPr>
                <w:rStyle w:val="IndexLink"/>
              </w:rPr>
              <w:t>225</w:t>
            </w:r>
          </w:hyperlink>
        </w:p>
        <w:p>
          <w:pPr>
            <w:pStyle w:val="Contents6"/>
            <w:tabs>
              <w:tab w:val="clear" w:pos="7609"/>
              <w:tab w:val="right" w:pos="9026" w:leader="dot"/>
            </w:tabs>
            <w:rPr/>
          </w:pPr>
          <w:hyperlink w:anchor="__RefHeading___Toc3046954_3531895371">
            <w:r>
              <w:rPr>
                <w:webHidden/>
                <w:rStyle w:val="IndexLink"/>
              </w:rPr>
              <w:t>14</w:t>
            </w:r>
            <w:r>
              <w:rPr>
                <w:rStyle w:val="IndexLink"/>
                <w:rtl w:val="true"/>
              </w:rPr>
              <w:t xml:space="preserve">. </w:t>
            </w:r>
            <w:r>
              <w:rPr>
                <w:rStyle w:val="IndexLink"/>
                <w:rtl w:val="true"/>
              </w:rPr>
              <w:t>رفع سنگ کلیه</w:t>
            </w:r>
            <w:r>
              <w:rPr>
                <w:rStyle w:val="IndexLink"/>
                <w:rtl w:val="true"/>
              </w:rPr>
              <w:tab/>
            </w:r>
            <w:r>
              <w:rPr>
                <w:rStyle w:val="IndexLink"/>
              </w:rPr>
              <w:t>226</w:t>
            </w:r>
          </w:hyperlink>
        </w:p>
        <w:p>
          <w:pPr>
            <w:pStyle w:val="Contents6"/>
            <w:tabs>
              <w:tab w:val="clear" w:pos="7609"/>
              <w:tab w:val="right" w:pos="9026" w:leader="dot"/>
            </w:tabs>
            <w:rPr/>
          </w:pPr>
          <w:hyperlink w:anchor="__RefHeading___Toc3046956_3531895371">
            <w:r>
              <w:rPr>
                <w:webHidden/>
                <w:rStyle w:val="IndexLink"/>
              </w:rPr>
              <w:t>15</w:t>
            </w:r>
            <w:r>
              <w:rPr>
                <w:rStyle w:val="IndexLink"/>
                <w:rtl w:val="true"/>
              </w:rPr>
              <w:t xml:space="preserve">. </w:t>
            </w:r>
            <w:r>
              <w:rPr>
                <w:rStyle w:val="IndexLink"/>
                <w:rtl w:val="true"/>
              </w:rPr>
              <w:t>سفت شدن پوست بدن</w:t>
            </w:r>
            <w:r>
              <w:rPr>
                <w:rStyle w:val="IndexLink"/>
                <w:rtl w:val="true"/>
              </w:rPr>
              <w:tab/>
            </w:r>
            <w:r>
              <w:rPr>
                <w:rStyle w:val="IndexLink"/>
              </w:rPr>
              <w:t>226</w:t>
            </w:r>
          </w:hyperlink>
        </w:p>
        <w:p>
          <w:pPr>
            <w:pStyle w:val="Contents6"/>
            <w:tabs>
              <w:tab w:val="clear" w:pos="7609"/>
              <w:tab w:val="right" w:pos="9026" w:leader="dot"/>
            </w:tabs>
            <w:rPr/>
          </w:pPr>
          <w:hyperlink w:anchor="__RefHeading___Toc3046958_3531895371">
            <w:r>
              <w:rPr>
                <w:webHidden/>
                <w:rStyle w:val="IndexLink"/>
              </w:rPr>
              <w:t>16</w:t>
            </w:r>
            <w:r>
              <w:rPr>
                <w:rStyle w:val="IndexLink"/>
                <w:rtl w:val="true"/>
              </w:rPr>
              <w:t xml:space="preserve">. </w:t>
            </w:r>
            <w:r>
              <w:rPr>
                <w:rStyle w:val="IndexLink"/>
                <w:rtl w:val="true"/>
              </w:rPr>
              <w:t>کاهش خطر سرطان پوست</w:t>
            </w:r>
            <w:r>
              <w:rPr>
                <w:rStyle w:val="IndexLink"/>
                <w:rtl w:val="true"/>
              </w:rPr>
              <w:tab/>
            </w:r>
            <w:r>
              <w:rPr>
                <w:rStyle w:val="IndexLink"/>
              </w:rPr>
              <w:t>226</w:t>
            </w:r>
          </w:hyperlink>
        </w:p>
        <w:p>
          <w:pPr>
            <w:pStyle w:val="Contents6"/>
            <w:tabs>
              <w:tab w:val="clear" w:pos="7609"/>
              <w:tab w:val="right" w:pos="9026" w:leader="dot"/>
            </w:tabs>
            <w:rPr/>
          </w:pPr>
          <w:hyperlink w:anchor="__RefHeading___Toc3046960_3531895371">
            <w:r>
              <w:rPr>
                <w:webHidden/>
                <w:rStyle w:val="IndexLink"/>
              </w:rPr>
              <w:t>17</w:t>
            </w:r>
            <w:r>
              <w:rPr>
                <w:rStyle w:val="IndexLink"/>
                <w:rtl w:val="true"/>
              </w:rPr>
              <w:t xml:space="preserve">. </w:t>
            </w:r>
            <w:r>
              <w:rPr>
                <w:rStyle w:val="IndexLink"/>
                <w:rtl w:val="true"/>
              </w:rPr>
              <w:t>رفع خشکی پوست</w:t>
            </w:r>
            <w:r>
              <w:rPr>
                <w:rStyle w:val="IndexLink"/>
                <w:rtl w:val="true"/>
              </w:rPr>
              <w:tab/>
            </w:r>
            <w:r>
              <w:rPr>
                <w:rStyle w:val="IndexLink"/>
              </w:rPr>
              <w:t>226</w:t>
            </w:r>
          </w:hyperlink>
        </w:p>
        <w:p>
          <w:pPr>
            <w:pStyle w:val="Contents6"/>
            <w:tabs>
              <w:tab w:val="clear" w:pos="7609"/>
              <w:tab w:val="right" w:pos="9026" w:leader="dot"/>
            </w:tabs>
            <w:rPr/>
          </w:pPr>
          <w:hyperlink w:anchor="__RefHeading___Toc3046962_3531895371">
            <w:r>
              <w:rPr>
                <w:webHidden/>
                <w:rStyle w:val="IndexLink"/>
              </w:rPr>
              <w:t>18</w:t>
            </w:r>
            <w:r>
              <w:rPr>
                <w:rStyle w:val="IndexLink"/>
                <w:rtl w:val="true"/>
              </w:rPr>
              <w:t xml:space="preserve">. </w:t>
            </w:r>
            <w:r>
              <w:rPr>
                <w:rStyle w:val="IndexLink"/>
                <w:rtl w:val="true"/>
              </w:rPr>
              <w:t>کمک به ترمیم تقویت موها</w:t>
            </w:r>
            <w:r>
              <w:rPr>
                <w:rStyle w:val="IndexLink"/>
                <w:rtl w:val="true"/>
              </w:rPr>
              <w:tab/>
            </w:r>
            <w:r>
              <w:rPr>
                <w:rStyle w:val="IndexLink"/>
              </w:rPr>
              <w:t>227</w:t>
            </w:r>
          </w:hyperlink>
        </w:p>
        <w:p>
          <w:pPr>
            <w:pStyle w:val="Contents6"/>
            <w:tabs>
              <w:tab w:val="clear" w:pos="7609"/>
              <w:tab w:val="right" w:pos="9026" w:leader="dot"/>
            </w:tabs>
            <w:rPr/>
          </w:pPr>
          <w:hyperlink w:anchor="__RefHeading___Toc3046964_3531895371">
            <w:r>
              <w:rPr>
                <w:webHidden/>
                <w:rStyle w:val="IndexLink"/>
                <w:rtl w:val="true"/>
              </w:rPr>
              <w:t>عوارض و مضرات کلم قمری</w:t>
            </w:r>
            <w:r>
              <w:rPr>
                <w:rStyle w:val="IndexLink"/>
                <w:rtl w:val="true"/>
              </w:rPr>
              <w:tab/>
            </w:r>
            <w:r>
              <w:rPr>
                <w:rStyle w:val="IndexLink"/>
              </w:rPr>
              <w:t>227</w:t>
            </w:r>
          </w:hyperlink>
        </w:p>
        <w:p>
          <w:pPr>
            <w:pStyle w:val="Contents6"/>
            <w:tabs>
              <w:tab w:val="clear" w:pos="7609"/>
              <w:tab w:val="right" w:pos="9026" w:leader="dot"/>
            </w:tabs>
            <w:rPr/>
          </w:pPr>
          <w:hyperlink w:anchor="__RefHeading___Toc3046966_3531895371">
            <w:r>
              <w:rPr>
                <w:webHidden/>
                <w:rStyle w:val="IndexLink"/>
              </w:rPr>
              <w:t>1</w:t>
            </w:r>
            <w:r>
              <w:rPr>
                <w:rStyle w:val="IndexLink"/>
                <w:rtl w:val="true"/>
              </w:rPr>
              <w:t xml:space="preserve">. </w:t>
            </w:r>
            <w:r>
              <w:rPr>
                <w:rStyle w:val="IndexLink"/>
                <w:rtl w:val="true"/>
              </w:rPr>
              <w:t>ایجاد حساسیت غذایی</w:t>
            </w:r>
            <w:r>
              <w:rPr>
                <w:rStyle w:val="IndexLink"/>
                <w:rtl w:val="true"/>
              </w:rPr>
              <w:tab/>
            </w:r>
            <w:r>
              <w:rPr>
                <w:rStyle w:val="IndexLink"/>
              </w:rPr>
              <w:t>227</w:t>
            </w:r>
          </w:hyperlink>
        </w:p>
        <w:p>
          <w:pPr>
            <w:pStyle w:val="Contents6"/>
            <w:tabs>
              <w:tab w:val="clear" w:pos="7609"/>
              <w:tab w:val="right" w:pos="9026" w:leader="dot"/>
            </w:tabs>
            <w:rPr/>
          </w:pPr>
          <w:hyperlink w:anchor="__RefHeading___Toc3046968_3531895371">
            <w:r>
              <w:rPr>
                <w:webHidden/>
                <w:rStyle w:val="IndexLink"/>
              </w:rPr>
              <w:t>2</w:t>
            </w:r>
            <w:r>
              <w:rPr>
                <w:rStyle w:val="IndexLink"/>
                <w:rtl w:val="true"/>
              </w:rPr>
              <w:t xml:space="preserve">. </w:t>
            </w:r>
            <w:r>
              <w:rPr>
                <w:rStyle w:val="IndexLink"/>
                <w:rtl w:val="true"/>
              </w:rPr>
              <w:t>مضر برای دوران بارداری و شیردهی</w:t>
            </w:r>
            <w:r>
              <w:rPr>
                <w:rStyle w:val="IndexLink"/>
                <w:rtl w:val="true"/>
              </w:rPr>
              <w:tab/>
            </w:r>
            <w:r>
              <w:rPr>
                <w:rStyle w:val="IndexLink"/>
              </w:rPr>
              <w:t>227</w:t>
            </w:r>
          </w:hyperlink>
        </w:p>
        <w:p>
          <w:pPr>
            <w:pStyle w:val="Contents6"/>
            <w:tabs>
              <w:tab w:val="clear" w:pos="7609"/>
              <w:tab w:val="right" w:pos="9026" w:leader="dot"/>
            </w:tabs>
            <w:rPr/>
          </w:pPr>
          <w:hyperlink w:anchor="__RefHeading___Toc3046970_3531895371">
            <w:r>
              <w:rPr>
                <w:webHidden/>
                <w:rStyle w:val="IndexLink"/>
              </w:rPr>
              <w:t>3</w:t>
            </w:r>
            <w:r>
              <w:rPr>
                <w:rStyle w:val="IndexLink"/>
                <w:rtl w:val="true"/>
              </w:rPr>
              <w:t xml:space="preserve">. </w:t>
            </w:r>
            <w:r>
              <w:rPr>
                <w:rStyle w:val="IndexLink"/>
                <w:rtl w:val="true"/>
              </w:rPr>
              <w:t>مضر برای تیروئید</w:t>
            </w:r>
            <w:r>
              <w:rPr>
                <w:rStyle w:val="IndexLink"/>
                <w:rtl w:val="true"/>
              </w:rPr>
              <w:tab/>
            </w:r>
            <w:r>
              <w:rPr>
                <w:rStyle w:val="IndexLink"/>
              </w:rPr>
              <w:t>227</w:t>
            </w:r>
          </w:hyperlink>
        </w:p>
        <w:p>
          <w:pPr>
            <w:pStyle w:val="Contents5"/>
            <w:tabs>
              <w:tab w:val="clear" w:pos="7892"/>
              <w:tab w:val="right" w:pos="9026" w:leader="dot"/>
            </w:tabs>
            <w:rPr/>
          </w:pPr>
          <w:hyperlink w:anchor="__RefHeading___Toc3046972_3531895371">
            <w:r>
              <w:rPr>
                <w:webHidden/>
                <w:rStyle w:val="IndexLink"/>
              </w:rPr>
              <w:t>10</w:t>
            </w:r>
            <w:r>
              <w:rPr>
                <w:rStyle w:val="IndexLink"/>
                <w:rtl w:val="true"/>
              </w:rPr>
              <w:t xml:space="preserve">. </w:t>
            </w:r>
            <w:r>
              <w:rPr>
                <w:rStyle w:val="IndexLink"/>
                <w:rtl w:val="true"/>
              </w:rPr>
              <w:t>چغندر یا سلق و رفع خوره</w:t>
            </w:r>
            <w:r>
              <w:rPr>
                <w:rStyle w:val="IndexLink"/>
                <w:rtl w:val="true"/>
              </w:rPr>
              <w:tab/>
            </w:r>
            <w:r>
              <w:rPr>
                <w:rStyle w:val="IndexLink"/>
              </w:rPr>
              <w:t>228</w:t>
            </w:r>
          </w:hyperlink>
        </w:p>
        <w:p>
          <w:pPr>
            <w:pStyle w:val="Contents6"/>
            <w:tabs>
              <w:tab w:val="clear" w:pos="7609"/>
              <w:tab w:val="right" w:pos="9026" w:leader="dot"/>
            </w:tabs>
            <w:rPr/>
          </w:pPr>
          <w:hyperlink w:anchor="__RefHeading___Toc3046974_3531895371">
            <w:r>
              <w:rPr>
                <w:webHidden/>
                <w:rStyle w:val="IndexLink"/>
                <w:rtl w:val="true"/>
              </w:rPr>
              <w:t>احادیث بحار الأنوار</w:t>
            </w:r>
            <w:r>
              <w:rPr>
                <w:rStyle w:val="IndexLink"/>
                <w:rtl w:val="true"/>
              </w:rPr>
              <w:tab/>
            </w:r>
            <w:r>
              <w:rPr>
                <w:rStyle w:val="IndexLink"/>
              </w:rPr>
              <w:t>228</w:t>
            </w:r>
          </w:hyperlink>
        </w:p>
        <w:p>
          <w:pPr>
            <w:pStyle w:val="Contents5"/>
            <w:tabs>
              <w:tab w:val="clear" w:pos="7892"/>
              <w:tab w:val="right" w:pos="9026" w:leader="dot"/>
            </w:tabs>
            <w:rPr/>
          </w:pPr>
          <w:hyperlink w:anchor="__RefHeading___Toc3046976_3531895371">
            <w:r>
              <w:rPr>
                <w:webHidden/>
                <w:rStyle w:val="IndexLink"/>
              </w:rPr>
              <w:t>11</w:t>
            </w:r>
            <w:r>
              <w:rPr>
                <w:rStyle w:val="IndexLink"/>
                <w:rtl w:val="true"/>
              </w:rPr>
              <w:t xml:space="preserve">. </w:t>
            </w:r>
            <w:r>
              <w:rPr>
                <w:rStyle w:val="IndexLink"/>
                <w:rtl w:val="true"/>
              </w:rPr>
              <w:t>خاصیت های چغندر و دانش روز</w:t>
            </w:r>
            <w:r>
              <w:rPr>
                <w:rStyle w:val="IndexLink"/>
                <w:rtl w:val="true"/>
              </w:rPr>
              <w:tab/>
            </w:r>
            <w:r>
              <w:rPr>
                <w:rStyle w:val="IndexLink"/>
              </w:rPr>
              <w:t>231</w:t>
            </w:r>
          </w:hyperlink>
        </w:p>
        <w:p>
          <w:pPr>
            <w:pStyle w:val="Contents6"/>
            <w:tabs>
              <w:tab w:val="clear" w:pos="7609"/>
              <w:tab w:val="right" w:pos="9026" w:leader="dot"/>
            </w:tabs>
            <w:rPr/>
          </w:pPr>
          <w:hyperlink w:anchor="__RefHeading___Toc3046978_3531895371">
            <w:r>
              <w:rPr>
                <w:webHidden/>
                <w:rStyle w:val="IndexLink"/>
                <w:rtl w:val="true"/>
              </w:rPr>
              <w:t>اشاره</w:t>
            </w:r>
            <w:r>
              <w:rPr>
                <w:rStyle w:val="IndexLink"/>
                <w:rtl w:val="true"/>
              </w:rPr>
              <w:tab/>
            </w:r>
            <w:r>
              <w:rPr>
                <w:rStyle w:val="IndexLink"/>
              </w:rPr>
              <w:t>231</w:t>
            </w:r>
          </w:hyperlink>
        </w:p>
        <w:p>
          <w:pPr>
            <w:pStyle w:val="Contents6"/>
            <w:tabs>
              <w:tab w:val="clear" w:pos="7609"/>
              <w:tab w:val="right" w:pos="9026" w:leader="dot"/>
            </w:tabs>
            <w:rPr/>
          </w:pPr>
          <w:hyperlink w:anchor="__RefHeading___Toc3046980_3531895371">
            <w:r>
              <w:rPr>
                <w:webHidden/>
                <w:rStyle w:val="IndexLink"/>
                <w:rtl w:val="true"/>
              </w:rPr>
              <w:t>ترکيبات غذایی</w:t>
            </w:r>
            <w:r>
              <w:rPr>
                <w:rStyle w:val="IndexLink"/>
                <w:rtl w:val="true"/>
              </w:rPr>
              <w:t xml:space="preserve">- </w:t>
            </w:r>
            <w:r>
              <w:rPr>
                <w:rStyle w:val="IndexLink"/>
                <w:rtl w:val="true"/>
              </w:rPr>
              <w:t>شيمیايی چغندر</w:t>
            </w:r>
            <w:r>
              <w:rPr>
                <w:rStyle w:val="IndexLink"/>
                <w:rtl w:val="true"/>
              </w:rPr>
              <w:tab/>
            </w:r>
            <w:r>
              <w:rPr>
                <w:rStyle w:val="IndexLink"/>
              </w:rPr>
              <w:t>232</w:t>
            </w:r>
          </w:hyperlink>
        </w:p>
        <w:p>
          <w:pPr>
            <w:pStyle w:val="Contents6"/>
            <w:tabs>
              <w:tab w:val="clear" w:pos="7609"/>
              <w:tab w:val="right" w:pos="9026" w:leader="dot"/>
            </w:tabs>
            <w:rPr/>
          </w:pPr>
          <w:hyperlink w:anchor="__RefHeading___Toc3046982_3531895371">
            <w:r>
              <w:rPr>
                <w:webHidden/>
                <w:rStyle w:val="IndexLink"/>
                <w:rtl w:val="true"/>
              </w:rPr>
              <w:t>خواص غذایی</w:t>
            </w:r>
            <w:r>
              <w:rPr>
                <w:rStyle w:val="IndexLink"/>
                <w:rtl w:val="true"/>
              </w:rPr>
              <w:t xml:space="preserve">- </w:t>
            </w:r>
            <w:r>
              <w:rPr>
                <w:rStyle w:val="IndexLink"/>
                <w:rtl w:val="true"/>
              </w:rPr>
              <w:t>دارویی چغندر</w:t>
            </w:r>
            <w:r>
              <w:rPr>
                <w:rStyle w:val="IndexLink"/>
                <w:rtl w:val="true"/>
              </w:rPr>
              <w:tab/>
            </w:r>
            <w:r>
              <w:rPr>
                <w:rStyle w:val="IndexLink"/>
              </w:rPr>
              <w:t>232</w:t>
            </w:r>
          </w:hyperlink>
        </w:p>
        <w:p>
          <w:pPr>
            <w:pStyle w:val="Contents6"/>
            <w:tabs>
              <w:tab w:val="clear" w:pos="7609"/>
              <w:tab w:val="right" w:pos="9026" w:leader="dot"/>
            </w:tabs>
            <w:rPr/>
          </w:pPr>
          <w:hyperlink w:anchor="__RefHeading___Toc3046984_3531895371">
            <w:r>
              <w:rPr>
                <w:webHidden/>
                <w:rStyle w:val="IndexLink"/>
                <w:rtl w:val="true"/>
              </w:rPr>
              <w:t>خواص چغندر را بهتر بشناسید</w:t>
            </w:r>
            <w:r>
              <w:rPr>
                <w:rStyle w:val="IndexLink"/>
                <w:rtl w:val="true"/>
              </w:rPr>
              <w:tab/>
            </w:r>
            <w:r>
              <w:rPr>
                <w:rStyle w:val="IndexLink"/>
              </w:rPr>
              <w:t>234</w:t>
            </w:r>
          </w:hyperlink>
        </w:p>
        <w:p>
          <w:pPr>
            <w:pStyle w:val="Contents6"/>
            <w:tabs>
              <w:tab w:val="clear" w:pos="7609"/>
              <w:tab w:val="right" w:pos="9026" w:leader="dot"/>
            </w:tabs>
            <w:rPr/>
          </w:pPr>
          <w:hyperlink w:anchor="__RefHeading___Toc3046986_3531895371">
            <w:r>
              <w:rPr>
                <w:webHidden/>
                <w:rStyle w:val="IndexLink"/>
                <w:rtl w:val="true"/>
              </w:rPr>
              <w:t>ارزش غذایی چغندر</w:t>
            </w:r>
            <w:r>
              <w:rPr>
                <w:rStyle w:val="IndexLink"/>
                <w:rtl w:val="true"/>
              </w:rPr>
              <w:tab/>
            </w:r>
            <w:r>
              <w:rPr>
                <w:rStyle w:val="IndexLink"/>
              </w:rPr>
              <w:t>235</w:t>
            </w:r>
          </w:hyperlink>
        </w:p>
        <w:p>
          <w:pPr>
            <w:pStyle w:val="Contents6"/>
            <w:tabs>
              <w:tab w:val="clear" w:pos="7609"/>
              <w:tab w:val="right" w:pos="9026" w:leader="dot"/>
            </w:tabs>
            <w:rPr/>
          </w:pPr>
          <w:hyperlink w:anchor="__RefHeading___Toc3046988_3531895371">
            <w:r>
              <w:rPr>
                <w:webHidden/>
                <w:rStyle w:val="IndexLink"/>
                <w:rtl w:val="true"/>
              </w:rPr>
              <w:t>اشاره</w:t>
            </w:r>
            <w:r>
              <w:rPr>
                <w:rStyle w:val="IndexLink"/>
                <w:rtl w:val="true"/>
              </w:rPr>
              <w:tab/>
            </w:r>
            <w:r>
              <w:rPr>
                <w:rStyle w:val="IndexLink"/>
              </w:rPr>
              <w:t>235</w:t>
            </w:r>
          </w:hyperlink>
        </w:p>
        <w:p>
          <w:pPr>
            <w:pStyle w:val="Contents6"/>
            <w:tabs>
              <w:tab w:val="clear" w:pos="7609"/>
              <w:tab w:val="right" w:pos="9026" w:leader="dot"/>
            </w:tabs>
            <w:rPr/>
          </w:pPr>
          <w:hyperlink w:anchor="__RefHeading___Toc3046990_3531895371">
            <w:r>
              <w:rPr>
                <w:webHidden/>
                <w:rStyle w:val="IndexLink"/>
              </w:rPr>
              <w:t>1</w:t>
            </w:r>
            <w:r>
              <w:rPr>
                <w:rStyle w:val="IndexLink"/>
                <w:rtl w:val="true"/>
              </w:rPr>
              <w:t xml:space="preserve">. </w:t>
            </w:r>
            <w:r>
              <w:rPr>
                <w:rStyle w:val="IndexLink"/>
                <w:rtl w:val="true"/>
              </w:rPr>
              <w:t>ارزش غذایی چغندر خام</w:t>
            </w:r>
            <w:r>
              <w:rPr>
                <w:rStyle w:val="IndexLink"/>
                <w:rtl w:val="true"/>
              </w:rPr>
              <w:tab/>
            </w:r>
            <w:r>
              <w:rPr>
                <w:rStyle w:val="IndexLink"/>
              </w:rPr>
              <w:t>235</w:t>
            </w:r>
          </w:hyperlink>
        </w:p>
        <w:p>
          <w:pPr>
            <w:pStyle w:val="Contents6"/>
            <w:tabs>
              <w:tab w:val="clear" w:pos="7609"/>
              <w:tab w:val="right" w:pos="9026" w:leader="dot"/>
            </w:tabs>
            <w:rPr/>
          </w:pPr>
          <w:hyperlink w:anchor="__RefHeading___Toc3046992_3531895371">
            <w:r>
              <w:rPr>
                <w:webHidden/>
                <w:rStyle w:val="IndexLink"/>
              </w:rPr>
              <w:t>2</w:t>
            </w:r>
            <w:r>
              <w:rPr>
                <w:rStyle w:val="IndexLink"/>
                <w:rtl w:val="true"/>
              </w:rPr>
              <w:t xml:space="preserve">. </w:t>
            </w:r>
            <w:r>
              <w:rPr>
                <w:rStyle w:val="IndexLink"/>
                <w:rtl w:val="true"/>
              </w:rPr>
              <w:t>خواص چغندر بر سلامتی</w:t>
            </w:r>
            <w:r>
              <w:rPr>
                <w:rStyle w:val="IndexLink"/>
                <w:rtl w:val="true"/>
              </w:rPr>
              <w:tab/>
            </w:r>
            <w:r>
              <w:rPr>
                <w:rStyle w:val="IndexLink"/>
              </w:rPr>
              <w:t>238</w:t>
            </w:r>
          </w:hyperlink>
        </w:p>
        <w:p>
          <w:pPr>
            <w:pStyle w:val="Contents6"/>
            <w:tabs>
              <w:tab w:val="clear" w:pos="7609"/>
              <w:tab w:val="right" w:pos="9026" w:leader="dot"/>
            </w:tabs>
            <w:rPr/>
          </w:pPr>
          <w:hyperlink w:anchor="__RefHeading___Toc3046994_3531895371">
            <w:r>
              <w:rPr>
                <w:webHidden/>
                <w:rStyle w:val="IndexLink"/>
              </w:rPr>
              <w:t>3</w:t>
            </w:r>
            <w:r>
              <w:rPr>
                <w:rStyle w:val="IndexLink"/>
                <w:rtl w:val="true"/>
              </w:rPr>
              <w:t xml:space="preserve">. </w:t>
            </w:r>
            <w:r>
              <w:rPr>
                <w:rStyle w:val="IndexLink"/>
                <w:rtl w:val="true"/>
              </w:rPr>
              <w:t>کاهش پوکی استخوان</w:t>
            </w:r>
            <w:r>
              <w:rPr>
                <w:rStyle w:val="IndexLink"/>
                <w:rtl w:val="true"/>
              </w:rPr>
              <w:tab/>
            </w:r>
            <w:r>
              <w:rPr>
                <w:rStyle w:val="IndexLink"/>
              </w:rPr>
              <w:t>239</w:t>
            </w:r>
          </w:hyperlink>
        </w:p>
        <w:p>
          <w:pPr>
            <w:pStyle w:val="Contents6"/>
            <w:tabs>
              <w:tab w:val="clear" w:pos="7609"/>
              <w:tab w:val="right" w:pos="9026" w:leader="dot"/>
            </w:tabs>
            <w:rPr/>
          </w:pPr>
          <w:hyperlink w:anchor="__RefHeading___Toc3046996_3531895371">
            <w:r>
              <w:rPr>
                <w:webHidden/>
                <w:rStyle w:val="IndexLink"/>
              </w:rPr>
              <w:t>4</w:t>
            </w:r>
            <w:r>
              <w:rPr>
                <w:rStyle w:val="IndexLink"/>
                <w:rtl w:val="true"/>
              </w:rPr>
              <w:t xml:space="preserve">. </w:t>
            </w:r>
            <w:r>
              <w:rPr>
                <w:rStyle w:val="IndexLink"/>
                <w:rtl w:val="true"/>
              </w:rPr>
              <w:t>کمک به سلامت قلب</w:t>
            </w:r>
            <w:r>
              <w:rPr>
                <w:rStyle w:val="IndexLink"/>
                <w:rtl w:val="true"/>
              </w:rPr>
              <w:tab/>
            </w:r>
            <w:r>
              <w:rPr>
                <w:rStyle w:val="IndexLink"/>
              </w:rPr>
              <w:t>240</w:t>
            </w:r>
          </w:hyperlink>
        </w:p>
        <w:p>
          <w:pPr>
            <w:pStyle w:val="Contents6"/>
            <w:tabs>
              <w:tab w:val="clear" w:pos="7609"/>
              <w:tab w:val="right" w:pos="9026" w:leader="dot"/>
            </w:tabs>
            <w:rPr/>
          </w:pPr>
          <w:hyperlink w:anchor="__RefHeading___Toc3046998_3531895371">
            <w:r>
              <w:rPr>
                <w:webHidden/>
                <w:rStyle w:val="IndexLink"/>
              </w:rPr>
              <w:t>5</w:t>
            </w:r>
            <w:r>
              <w:rPr>
                <w:rStyle w:val="IndexLink"/>
                <w:rtl w:val="true"/>
              </w:rPr>
              <w:t xml:space="preserve">. </w:t>
            </w:r>
            <w:r>
              <w:rPr>
                <w:rStyle w:val="IndexLink"/>
                <w:rtl w:val="true"/>
              </w:rPr>
              <w:t>بهبود سلامت کلیه</w:t>
            </w:r>
            <w:r>
              <w:rPr>
                <w:rStyle w:val="IndexLink"/>
                <w:rtl w:val="true"/>
              </w:rPr>
              <w:tab/>
            </w:r>
            <w:r>
              <w:rPr>
                <w:rStyle w:val="IndexLink"/>
              </w:rPr>
              <w:t>240</w:t>
            </w:r>
          </w:hyperlink>
        </w:p>
        <w:p>
          <w:pPr>
            <w:pStyle w:val="Contents6"/>
            <w:tabs>
              <w:tab w:val="clear" w:pos="7609"/>
              <w:tab w:val="right" w:pos="9026" w:leader="dot"/>
            </w:tabs>
            <w:rPr/>
          </w:pPr>
          <w:hyperlink w:anchor="__RefHeading___Toc3047000_3531895371">
            <w:r>
              <w:rPr>
                <w:webHidden/>
                <w:rStyle w:val="IndexLink"/>
              </w:rPr>
              <w:t>6</w:t>
            </w:r>
            <w:r>
              <w:rPr>
                <w:rStyle w:val="IndexLink"/>
                <w:rtl w:val="true"/>
              </w:rPr>
              <w:t xml:space="preserve">. </w:t>
            </w:r>
            <w:r>
              <w:rPr>
                <w:rStyle w:val="IndexLink"/>
                <w:rtl w:val="true"/>
              </w:rPr>
              <w:t>کاهش احتمال کم خونی</w:t>
            </w:r>
            <w:r>
              <w:rPr>
                <w:rStyle w:val="IndexLink"/>
                <w:rtl w:val="true"/>
              </w:rPr>
              <w:tab/>
            </w:r>
            <w:r>
              <w:rPr>
                <w:rStyle w:val="IndexLink"/>
              </w:rPr>
              <w:t>241</w:t>
            </w:r>
          </w:hyperlink>
        </w:p>
        <w:p>
          <w:pPr>
            <w:pStyle w:val="Contents6"/>
            <w:tabs>
              <w:tab w:val="clear" w:pos="7609"/>
              <w:tab w:val="right" w:pos="9026" w:leader="dot"/>
            </w:tabs>
            <w:rPr/>
          </w:pPr>
          <w:hyperlink w:anchor="__RefHeading___Toc3047002_3531895371">
            <w:r>
              <w:rPr>
                <w:webHidden/>
                <w:rStyle w:val="IndexLink"/>
              </w:rPr>
              <w:t>7</w:t>
            </w:r>
            <w:r>
              <w:rPr>
                <w:rStyle w:val="IndexLink"/>
                <w:rtl w:val="true"/>
              </w:rPr>
              <w:t xml:space="preserve">. </w:t>
            </w:r>
            <w:r>
              <w:rPr>
                <w:rStyle w:val="IndexLink"/>
                <w:rtl w:val="true"/>
              </w:rPr>
              <w:t>افزایش سلامتی مغزی</w:t>
            </w:r>
            <w:r>
              <w:rPr>
                <w:rStyle w:val="IndexLink"/>
                <w:rtl w:val="true"/>
              </w:rPr>
              <w:tab/>
            </w:r>
            <w:r>
              <w:rPr>
                <w:rStyle w:val="IndexLink"/>
              </w:rPr>
              <w:t>241</w:t>
            </w:r>
          </w:hyperlink>
        </w:p>
        <w:p>
          <w:pPr>
            <w:pStyle w:val="Contents6"/>
            <w:tabs>
              <w:tab w:val="clear" w:pos="7609"/>
              <w:tab w:val="right" w:pos="9026" w:leader="dot"/>
            </w:tabs>
            <w:rPr/>
          </w:pPr>
          <w:hyperlink w:anchor="__RefHeading___Toc3047004_3531895371">
            <w:r>
              <w:rPr>
                <w:webHidden/>
                <w:rStyle w:val="IndexLink"/>
              </w:rPr>
              <w:t>8</w:t>
            </w:r>
            <w:r>
              <w:rPr>
                <w:rStyle w:val="IndexLink"/>
                <w:rtl w:val="true"/>
              </w:rPr>
              <w:t xml:space="preserve">. </w:t>
            </w:r>
            <w:r>
              <w:rPr>
                <w:rStyle w:val="IndexLink"/>
                <w:rtl w:val="true"/>
              </w:rPr>
              <w:t>هضم و سیستم گوارش سالم تر</w:t>
            </w:r>
            <w:r>
              <w:rPr>
                <w:rStyle w:val="IndexLink"/>
                <w:rtl w:val="true"/>
              </w:rPr>
              <w:tab/>
            </w:r>
            <w:r>
              <w:rPr>
                <w:rStyle w:val="IndexLink"/>
              </w:rPr>
              <w:t>242</w:t>
            </w:r>
          </w:hyperlink>
        </w:p>
        <w:p>
          <w:pPr>
            <w:pStyle w:val="Contents6"/>
            <w:tabs>
              <w:tab w:val="clear" w:pos="7609"/>
              <w:tab w:val="right" w:pos="9026" w:leader="dot"/>
            </w:tabs>
            <w:rPr/>
          </w:pPr>
          <w:hyperlink w:anchor="__RefHeading___Toc3047006_3531895371">
            <w:r>
              <w:rPr>
                <w:webHidden/>
                <w:rStyle w:val="IndexLink"/>
              </w:rPr>
              <w:t>9</w:t>
            </w:r>
            <w:r>
              <w:rPr>
                <w:rStyle w:val="IndexLink"/>
                <w:rtl w:val="true"/>
              </w:rPr>
              <w:t xml:space="preserve">. </w:t>
            </w:r>
            <w:r>
              <w:rPr>
                <w:rStyle w:val="IndexLink"/>
                <w:rtl w:val="true"/>
              </w:rPr>
              <w:t>کمک به سلامتی چشم</w:t>
            </w:r>
            <w:r>
              <w:rPr>
                <w:rStyle w:val="IndexLink"/>
                <w:rtl w:val="true"/>
              </w:rPr>
              <w:tab/>
            </w:r>
            <w:r>
              <w:rPr>
                <w:rStyle w:val="IndexLink"/>
              </w:rPr>
              <w:t>242</w:t>
            </w:r>
          </w:hyperlink>
        </w:p>
        <w:p>
          <w:pPr>
            <w:pStyle w:val="Contents6"/>
            <w:tabs>
              <w:tab w:val="clear" w:pos="7609"/>
              <w:tab w:val="right" w:pos="9026" w:leader="dot"/>
            </w:tabs>
            <w:rPr/>
          </w:pPr>
          <w:hyperlink w:anchor="__RefHeading___Toc3047008_3531895371">
            <w:r>
              <w:rPr>
                <w:webHidden/>
                <w:rStyle w:val="IndexLink"/>
              </w:rPr>
              <w:t>10</w:t>
            </w:r>
            <w:r>
              <w:rPr>
                <w:rStyle w:val="IndexLink"/>
                <w:rtl w:val="true"/>
              </w:rPr>
              <w:t xml:space="preserve">. </w:t>
            </w:r>
            <w:r>
              <w:rPr>
                <w:rStyle w:val="IndexLink"/>
                <w:rtl w:val="true"/>
              </w:rPr>
              <w:t>کاهش رشد تومور و سلول سرطانی</w:t>
            </w:r>
            <w:r>
              <w:rPr>
                <w:rStyle w:val="IndexLink"/>
                <w:rtl w:val="true"/>
              </w:rPr>
              <w:tab/>
            </w:r>
            <w:r>
              <w:rPr>
                <w:rStyle w:val="IndexLink"/>
              </w:rPr>
              <w:t>243</w:t>
            </w:r>
          </w:hyperlink>
        </w:p>
        <w:p>
          <w:pPr>
            <w:pStyle w:val="Contents6"/>
            <w:tabs>
              <w:tab w:val="clear" w:pos="7609"/>
              <w:tab w:val="right" w:pos="9026" w:leader="dot"/>
            </w:tabs>
            <w:rPr/>
          </w:pPr>
          <w:hyperlink w:anchor="__RefHeading___Toc3047010_3531895371">
            <w:r>
              <w:rPr>
                <w:webHidden/>
                <w:rStyle w:val="IndexLink"/>
              </w:rPr>
              <w:t>11</w:t>
            </w:r>
            <w:r>
              <w:rPr>
                <w:rStyle w:val="IndexLink"/>
                <w:rtl w:val="true"/>
              </w:rPr>
              <w:t xml:space="preserve">. </w:t>
            </w:r>
            <w:r>
              <w:rPr>
                <w:rStyle w:val="IndexLink"/>
                <w:rtl w:val="true"/>
              </w:rPr>
              <w:t>کمک به کاهش وزن</w:t>
            </w:r>
            <w:r>
              <w:rPr>
                <w:rStyle w:val="IndexLink"/>
                <w:rtl w:val="true"/>
              </w:rPr>
              <w:tab/>
            </w:r>
            <w:r>
              <w:rPr>
                <w:rStyle w:val="IndexLink"/>
              </w:rPr>
              <w:t>243</w:t>
            </w:r>
          </w:hyperlink>
        </w:p>
        <w:p>
          <w:pPr>
            <w:pStyle w:val="Contents6"/>
            <w:tabs>
              <w:tab w:val="clear" w:pos="7609"/>
              <w:tab w:val="right" w:pos="9026" w:leader="dot"/>
            </w:tabs>
            <w:rPr/>
          </w:pPr>
          <w:hyperlink w:anchor="__RefHeading___Toc3047012_3531895371">
            <w:r>
              <w:rPr>
                <w:webHidden/>
                <w:rStyle w:val="IndexLink"/>
              </w:rPr>
              <w:t>12</w:t>
            </w:r>
            <w:r>
              <w:rPr>
                <w:rStyle w:val="IndexLink"/>
                <w:rtl w:val="true"/>
              </w:rPr>
              <w:t xml:space="preserve">. </w:t>
            </w:r>
            <w:r>
              <w:rPr>
                <w:rStyle w:val="IndexLink"/>
                <w:rtl w:val="true"/>
              </w:rPr>
              <w:t>سلامت روحی و روانی</w:t>
            </w:r>
            <w:r>
              <w:rPr>
                <w:rStyle w:val="IndexLink"/>
                <w:rtl w:val="true"/>
              </w:rPr>
              <w:tab/>
            </w:r>
            <w:r>
              <w:rPr>
                <w:rStyle w:val="IndexLink"/>
              </w:rPr>
              <w:t>244</w:t>
            </w:r>
          </w:hyperlink>
        </w:p>
        <w:p>
          <w:pPr>
            <w:pStyle w:val="Contents6"/>
            <w:tabs>
              <w:tab w:val="clear" w:pos="7609"/>
              <w:tab w:val="right" w:pos="9026" w:leader="dot"/>
            </w:tabs>
            <w:rPr/>
          </w:pPr>
          <w:hyperlink w:anchor="__RefHeading___Toc3047014_3531895371">
            <w:r>
              <w:rPr>
                <w:webHidden/>
                <w:rStyle w:val="IndexLink"/>
              </w:rPr>
              <w:t>13</w:t>
            </w:r>
            <w:r>
              <w:rPr>
                <w:rStyle w:val="IndexLink"/>
                <w:rtl w:val="true"/>
              </w:rPr>
              <w:t xml:space="preserve">. </w:t>
            </w:r>
            <w:r>
              <w:rPr>
                <w:rStyle w:val="IndexLink"/>
                <w:rtl w:val="true"/>
              </w:rPr>
              <w:t>خواص برای پوست</w:t>
            </w:r>
            <w:r>
              <w:rPr>
                <w:rStyle w:val="IndexLink"/>
                <w:rtl w:val="true"/>
              </w:rPr>
              <w:tab/>
            </w:r>
            <w:r>
              <w:rPr>
                <w:rStyle w:val="IndexLink"/>
              </w:rPr>
              <w:t>244</w:t>
            </w:r>
          </w:hyperlink>
        </w:p>
        <w:p>
          <w:pPr>
            <w:pStyle w:val="Contents6"/>
            <w:tabs>
              <w:tab w:val="clear" w:pos="7609"/>
              <w:tab w:val="right" w:pos="9026" w:leader="dot"/>
            </w:tabs>
            <w:rPr/>
          </w:pPr>
          <w:hyperlink w:anchor="__RefHeading___Toc3047016_3531895371">
            <w:r>
              <w:rPr>
                <w:webHidden/>
                <w:rStyle w:val="IndexLink"/>
              </w:rPr>
              <w:t>14</w:t>
            </w:r>
            <w:r>
              <w:rPr>
                <w:rStyle w:val="IndexLink"/>
                <w:rtl w:val="true"/>
              </w:rPr>
              <w:t xml:space="preserve">. </w:t>
            </w:r>
            <w:r>
              <w:rPr>
                <w:rStyle w:val="IndexLink"/>
                <w:rtl w:val="true"/>
              </w:rPr>
              <w:t>مفید برای دیابتی ها</w:t>
            </w:r>
            <w:r>
              <w:rPr>
                <w:rStyle w:val="IndexLink"/>
                <w:rtl w:val="true"/>
              </w:rPr>
              <w:tab/>
            </w:r>
            <w:r>
              <w:rPr>
                <w:rStyle w:val="IndexLink"/>
              </w:rPr>
              <w:t>245</w:t>
            </w:r>
          </w:hyperlink>
        </w:p>
        <w:p>
          <w:pPr>
            <w:pStyle w:val="Contents6"/>
            <w:tabs>
              <w:tab w:val="clear" w:pos="7609"/>
              <w:tab w:val="right" w:pos="9026" w:leader="dot"/>
            </w:tabs>
            <w:rPr/>
          </w:pPr>
          <w:hyperlink w:anchor="__RefHeading___Toc3047018_3531895371">
            <w:r>
              <w:rPr>
                <w:webHidden/>
                <w:rStyle w:val="IndexLink"/>
              </w:rPr>
              <w:t>15</w:t>
            </w:r>
            <w:r>
              <w:rPr>
                <w:rStyle w:val="IndexLink"/>
                <w:rtl w:val="true"/>
              </w:rPr>
              <w:t xml:space="preserve">. </w:t>
            </w:r>
            <w:r>
              <w:rPr>
                <w:rStyle w:val="IndexLink"/>
                <w:rtl w:val="true"/>
              </w:rPr>
              <w:t>مفید برای بارداری سالم</w:t>
            </w:r>
            <w:r>
              <w:rPr>
                <w:rStyle w:val="IndexLink"/>
                <w:rtl w:val="true"/>
              </w:rPr>
              <w:tab/>
            </w:r>
            <w:r>
              <w:rPr>
                <w:rStyle w:val="IndexLink"/>
              </w:rPr>
              <w:t>245</w:t>
            </w:r>
          </w:hyperlink>
        </w:p>
        <w:p>
          <w:pPr>
            <w:pStyle w:val="Contents6"/>
            <w:tabs>
              <w:tab w:val="clear" w:pos="7609"/>
              <w:tab w:val="right" w:pos="9026" w:leader="dot"/>
            </w:tabs>
            <w:rPr/>
          </w:pPr>
          <w:hyperlink w:anchor="__RefHeading___Toc3047020_3531895371">
            <w:r>
              <w:rPr>
                <w:webHidden/>
                <w:rStyle w:val="IndexLink"/>
              </w:rPr>
              <w:t>16</w:t>
            </w:r>
            <w:r>
              <w:rPr>
                <w:rStyle w:val="IndexLink"/>
                <w:rtl w:val="true"/>
              </w:rPr>
              <w:t xml:space="preserve">. </w:t>
            </w:r>
            <w:r>
              <w:rPr>
                <w:rStyle w:val="IndexLink"/>
                <w:rtl w:val="true"/>
              </w:rPr>
              <w:t>کاهش کلسترول مضر</w:t>
            </w:r>
            <w:r>
              <w:rPr>
                <w:rStyle w:val="IndexLink"/>
                <w:rtl w:val="true"/>
              </w:rPr>
              <w:tab/>
            </w:r>
            <w:r>
              <w:rPr>
                <w:rStyle w:val="IndexLink"/>
              </w:rPr>
              <w:t>246</w:t>
            </w:r>
          </w:hyperlink>
        </w:p>
        <w:p>
          <w:pPr>
            <w:pStyle w:val="Contents6"/>
            <w:tabs>
              <w:tab w:val="clear" w:pos="7609"/>
              <w:tab w:val="right" w:pos="9026" w:leader="dot"/>
            </w:tabs>
            <w:rPr/>
          </w:pPr>
          <w:hyperlink w:anchor="__RefHeading___Toc3047022_3531895371">
            <w:r>
              <w:rPr>
                <w:webHidden/>
                <w:rStyle w:val="IndexLink"/>
              </w:rPr>
              <w:t>17</w:t>
            </w:r>
            <w:r>
              <w:rPr>
                <w:rStyle w:val="IndexLink"/>
                <w:rtl w:val="true"/>
              </w:rPr>
              <w:t xml:space="preserve">. </w:t>
            </w:r>
            <w:r>
              <w:rPr>
                <w:rStyle w:val="IndexLink"/>
                <w:rtl w:val="true"/>
              </w:rPr>
              <w:t>بهبود سطح انرژی</w:t>
            </w:r>
            <w:r>
              <w:rPr>
                <w:rStyle w:val="IndexLink"/>
                <w:rtl w:val="true"/>
              </w:rPr>
              <w:tab/>
            </w:r>
            <w:r>
              <w:rPr>
                <w:rStyle w:val="IndexLink"/>
              </w:rPr>
              <w:t>246</w:t>
            </w:r>
          </w:hyperlink>
        </w:p>
        <w:p>
          <w:pPr>
            <w:pStyle w:val="Contents6"/>
            <w:tabs>
              <w:tab w:val="clear" w:pos="7609"/>
              <w:tab w:val="right" w:pos="9026" w:leader="dot"/>
            </w:tabs>
            <w:rPr/>
          </w:pPr>
          <w:hyperlink w:anchor="__RefHeading___Toc3047024_3531895371">
            <w:r>
              <w:rPr>
                <w:webHidden/>
                <w:rStyle w:val="IndexLink"/>
              </w:rPr>
              <w:t>18</w:t>
            </w:r>
            <w:r>
              <w:rPr>
                <w:rStyle w:val="IndexLink"/>
                <w:rtl w:val="true"/>
              </w:rPr>
              <w:t xml:space="preserve">. </w:t>
            </w:r>
            <w:r>
              <w:rPr>
                <w:rStyle w:val="IndexLink"/>
                <w:rtl w:val="true"/>
              </w:rPr>
              <w:t>کاهش فشار خون</w:t>
            </w:r>
            <w:r>
              <w:rPr>
                <w:rStyle w:val="IndexLink"/>
                <w:rtl w:val="true"/>
              </w:rPr>
              <w:tab/>
            </w:r>
            <w:r>
              <w:rPr>
                <w:rStyle w:val="IndexLink"/>
              </w:rPr>
              <w:t>247</w:t>
            </w:r>
          </w:hyperlink>
        </w:p>
        <w:p>
          <w:pPr>
            <w:pStyle w:val="Contents6"/>
            <w:tabs>
              <w:tab w:val="clear" w:pos="7609"/>
              <w:tab w:val="right" w:pos="9026" w:leader="dot"/>
            </w:tabs>
            <w:rPr/>
          </w:pPr>
          <w:hyperlink w:anchor="__RefHeading___Toc3047026_3531895371">
            <w:r>
              <w:rPr>
                <w:webHidden/>
                <w:rStyle w:val="IndexLink"/>
              </w:rPr>
              <w:t>19</w:t>
            </w:r>
            <w:r>
              <w:rPr>
                <w:rStyle w:val="IndexLink"/>
                <w:rtl w:val="true"/>
              </w:rPr>
              <w:t xml:space="preserve">. </w:t>
            </w:r>
            <w:r>
              <w:rPr>
                <w:rStyle w:val="IndexLink"/>
                <w:rtl w:val="true"/>
              </w:rPr>
              <w:t>تأمین سلامتی برای کبد</w:t>
            </w:r>
            <w:r>
              <w:rPr>
                <w:rStyle w:val="IndexLink"/>
                <w:rtl w:val="true"/>
              </w:rPr>
              <w:tab/>
            </w:r>
            <w:r>
              <w:rPr>
                <w:rStyle w:val="IndexLink"/>
              </w:rPr>
              <w:t>247</w:t>
            </w:r>
          </w:hyperlink>
        </w:p>
        <w:p>
          <w:pPr>
            <w:pStyle w:val="Contents6"/>
            <w:tabs>
              <w:tab w:val="clear" w:pos="7609"/>
              <w:tab w:val="right" w:pos="9026" w:leader="dot"/>
            </w:tabs>
            <w:rPr/>
          </w:pPr>
          <w:hyperlink w:anchor="__RefHeading___Toc3047028_3531895371">
            <w:r>
              <w:rPr>
                <w:webHidden/>
                <w:rStyle w:val="IndexLink"/>
                <w:rtl w:val="true"/>
              </w:rPr>
              <w:t>سخن پایانی</w:t>
            </w:r>
            <w:r>
              <w:rPr>
                <w:rStyle w:val="IndexLink"/>
                <w:rtl w:val="true"/>
              </w:rPr>
              <w:tab/>
            </w:r>
            <w:r>
              <w:rPr>
                <w:rStyle w:val="IndexLink"/>
              </w:rPr>
              <w:t>247</w:t>
            </w:r>
          </w:hyperlink>
        </w:p>
        <w:p>
          <w:pPr>
            <w:pStyle w:val="Contents5"/>
            <w:tabs>
              <w:tab w:val="clear" w:pos="7892"/>
              <w:tab w:val="right" w:pos="9026" w:leader="dot"/>
            </w:tabs>
            <w:rPr/>
          </w:pPr>
          <w:hyperlink w:anchor="__RefHeading___Toc3047030_3531895371">
            <w:r>
              <w:rPr>
                <w:webHidden/>
                <w:rStyle w:val="IndexLink"/>
              </w:rPr>
              <w:t>12</w:t>
            </w:r>
            <w:r>
              <w:rPr>
                <w:rStyle w:val="IndexLink"/>
                <w:rtl w:val="true"/>
              </w:rPr>
              <w:t xml:space="preserve">. </w:t>
            </w:r>
            <w:r>
              <w:rPr>
                <w:rStyle w:val="IndexLink"/>
                <w:rtl w:val="true"/>
              </w:rPr>
              <w:t>زردک و هویج در روایات</w:t>
            </w:r>
            <w:r>
              <w:rPr>
                <w:rStyle w:val="IndexLink"/>
                <w:rtl w:val="true"/>
              </w:rPr>
              <w:tab/>
            </w:r>
            <w:r>
              <w:rPr>
                <w:rStyle w:val="IndexLink"/>
              </w:rPr>
              <w:t>248</w:t>
            </w:r>
          </w:hyperlink>
        </w:p>
        <w:p>
          <w:pPr>
            <w:pStyle w:val="Contents6"/>
            <w:tabs>
              <w:tab w:val="clear" w:pos="7609"/>
              <w:tab w:val="right" w:pos="9026" w:leader="dot"/>
            </w:tabs>
            <w:rPr/>
          </w:pPr>
          <w:hyperlink w:anchor="__RefHeading___Toc3047032_3531895371">
            <w:r>
              <w:rPr>
                <w:webHidden/>
                <w:rStyle w:val="IndexLink"/>
                <w:rtl w:val="true"/>
              </w:rPr>
              <w:t>احادیث بحار الأنوار</w:t>
            </w:r>
            <w:r>
              <w:rPr>
                <w:rStyle w:val="IndexLink"/>
                <w:rtl w:val="true"/>
              </w:rPr>
              <w:tab/>
            </w:r>
            <w:r>
              <w:rPr>
                <w:rStyle w:val="IndexLink"/>
              </w:rPr>
              <w:t>248</w:t>
            </w:r>
          </w:hyperlink>
        </w:p>
        <w:p>
          <w:pPr>
            <w:pStyle w:val="Contents5"/>
            <w:tabs>
              <w:tab w:val="clear" w:pos="7892"/>
              <w:tab w:val="right" w:pos="9026" w:leader="dot"/>
            </w:tabs>
            <w:rPr/>
          </w:pPr>
          <w:hyperlink w:anchor="__RefHeading___Toc3047034_3531895371">
            <w:r>
              <w:rPr>
                <w:webHidden/>
                <w:rStyle w:val="IndexLink"/>
              </w:rPr>
              <w:t>13</w:t>
            </w:r>
            <w:r>
              <w:rPr>
                <w:rStyle w:val="IndexLink"/>
                <w:rtl w:val="true"/>
              </w:rPr>
              <w:t xml:space="preserve">. </w:t>
            </w:r>
            <w:r>
              <w:rPr>
                <w:rStyle w:val="IndexLink"/>
                <w:rtl w:val="true"/>
              </w:rPr>
              <w:t>خواص هویج زرد از نظر دانشمندان</w:t>
            </w:r>
            <w:r>
              <w:rPr>
                <w:rStyle w:val="IndexLink"/>
                <w:rtl w:val="true"/>
              </w:rPr>
              <w:tab/>
            </w:r>
            <w:r>
              <w:rPr>
                <w:rStyle w:val="IndexLink"/>
              </w:rPr>
              <w:t>250</w:t>
            </w:r>
          </w:hyperlink>
        </w:p>
        <w:p>
          <w:pPr>
            <w:pStyle w:val="Contents6"/>
            <w:tabs>
              <w:tab w:val="clear" w:pos="7609"/>
              <w:tab w:val="right" w:pos="9026" w:leader="dot"/>
            </w:tabs>
            <w:rPr/>
          </w:pPr>
          <w:hyperlink w:anchor="__RefHeading___Toc3047036_3531895371">
            <w:r>
              <w:rPr>
                <w:webHidden/>
                <w:rStyle w:val="IndexLink"/>
                <w:rtl w:val="true"/>
              </w:rPr>
              <w:t>اشاره</w:t>
            </w:r>
            <w:r>
              <w:rPr>
                <w:rStyle w:val="IndexLink"/>
                <w:rtl w:val="true"/>
              </w:rPr>
              <w:tab/>
            </w:r>
            <w:r>
              <w:rPr>
                <w:rStyle w:val="IndexLink"/>
              </w:rPr>
              <w:t>250</w:t>
            </w:r>
          </w:hyperlink>
        </w:p>
        <w:p>
          <w:pPr>
            <w:pStyle w:val="Contents6"/>
            <w:tabs>
              <w:tab w:val="clear" w:pos="7609"/>
              <w:tab w:val="right" w:pos="9026" w:leader="dot"/>
            </w:tabs>
            <w:rPr/>
          </w:pPr>
          <w:hyperlink w:anchor="__RefHeading___Toc3047038_3531895371">
            <w:r>
              <w:rPr>
                <w:webHidden/>
                <w:rStyle w:val="IndexLink"/>
                <w:rtl w:val="true"/>
              </w:rPr>
              <w:t>فواید و خواص هویج زرد یا همان زردک</w:t>
            </w:r>
            <w:r>
              <w:rPr>
                <w:rStyle w:val="IndexLink"/>
                <w:rtl w:val="true"/>
              </w:rPr>
              <w:tab/>
            </w:r>
            <w:r>
              <w:rPr>
                <w:rStyle w:val="IndexLink"/>
              </w:rPr>
              <w:t>250</w:t>
            </w:r>
          </w:hyperlink>
        </w:p>
        <w:p>
          <w:pPr>
            <w:pStyle w:val="Contents6"/>
            <w:tabs>
              <w:tab w:val="clear" w:pos="7609"/>
              <w:tab w:val="right" w:pos="9026" w:leader="dot"/>
            </w:tabs>
            <w:rPr/>
          </w:pPr>
          <w:hyperlink w:anchor="__RefHeading___Toc3047040_3531895371">
            <w:r>
              <w:rPr>
                <w:webHidden/>
                <w:rStyle w:val="IndexLink"/>
                <w:rtl w:val="true"/>
              </w:rPr>
              <w:t>مزایای چشمگیر آب هویج</w:t>
            </w:r>
            <w:r>
              <w:rPr>
                <w:rStyle w:val="IndexLink"/>
                <w:rtl w:val="true"/>
              </w:rPr>
              <w:tab/>
            </w:r>
            <w:r>
              <w:rPr>
                <w:rStyle w:val="IndexLink"/>
              </w:rPr>
              <w:t>252</w:t>
            </w:r>
          </w:hyperlink>
        </w:p>
        <w:p>
          <w:pPr>
            <w:pStyle w:val="Contents6"/>
            <w:tabs>
              <w:tab w:val="clear" w:pos="7609"/>
              <w:tab w:val="right" w:pos="9026" w:leader="dot"/>
            </w:tabs>
            <w:rPr/>
          </w:pPr>
          <w:hyperlink w:anchor="__RefHeading___Toc3047042_3531895371">
            <w:r>
              <w:rPr>
                <w:webHidden/>
                <w:rStyle w:val="IndexLink"/>
                <w:rtl w:val="true"/>
              </w:rPr>
              <w:t>اشاره</w:t>
            </w:r>
            <w:r>
              <w:rPr>
                <w:rStyle w:val="IndexLink"/>
                <w:rtl w:val="true"/>
              </w:rPr>
              <w:tab/>
            </w:r>
            <w:r>
              <w:rPr>
                <w:rStyle w:val="IndexLink"/>
              </w:rPr>
              <w:t>252</w:t>
            </w:r>
          </w:hyperlink>
        </w:p>
        <w:p>
          <w:pPr>
            <w:pStyle w:val="Contents6"/>
            <w:tabs>
              <w:tab w:val="clear" w:pos="7609"/>
              <w:tab w:val="right" w:pos="9026" w:leader="dot"/>
            </w:tabs>
            <w:rPr/>
          </w:pPr>
          <w:hyperlink w:anchor="__RefHeading___Toc3047044_3531895371">
            <w:r>
              <w:rPr>
                <w:webHidden/>
                <w:rStyle w:val="IndexLink"/>
              </w:rPr>
              <w:t>1</w:t>
            </w:r>
            <w:r>
              <w:rPr>
                <w:rStyle w:val="IndexLink"/>
                <w:rtl w:val="true"/>
              </w:rPr>
              <w:t xml:space="preserve">. </w:t>
            </w:r>
            <w:r>
              <w:rPr>
                <w:rStyle w:val="IndexLink"/>
                <w:rtl w:val="true"/>
              </w:rPr>
              <w:t>ارزش غذایی بالا</w:t>
            </w:r>
            <w:r>
              <w:rPr>
                <w:rStyle w:val="IndexLink"/>
                <w:rtl w:val="true"/>
              </w:rPr>
              <w:tab/>
            </w:r>
            <w:r>
              <w:rPr>
                <w:rStyle w:val="IndexLink"/>
              </w:rPr>
              <w:t>252</w:t>
            </w:r>
          </w:hyperlink>
        </w:p>
        <w:p>
          <w:pPr>
            <w:pStyle w:val="Contents6"/>
            <w:tabs>
              <w:tab w:val="clear" w:pos="7609"/>
              <w:tab w:val="right" w:pos="9026" w:leader="dot"/>
            </w:tabs>
            <w:rPr/>
          </w:pPr>
          <w:hyperlink w:anchor="__RefHeading___Toc3047046_3531895371">
            <w:r>
              <w:rPr>
                <w:webHidden/>
                <w:rStyle w:val="IndexLink"/>
              </w:rPr>
              <w:t>2</w:t>
            </w:r>
            <w:r>
              <w:rPr>
                <w:rStyle w:val="IndexLink"/>
                <w:rtl w:val="true"/>
              </w:rPr>
              <w:t xml:space="preserve">. </w:t>
            </w:r>
            <w:r>
              <w:rPr>
                <w:rStyle w:val="IndexLink"/>
                <w:rtl w:val="true"/>
              </w:rPr>
              <w:t>کمک به سلامت چشم ها</w:t>
            </w:r>
            <w:r>
              <w:rPr>
                <w:rStyle w:val="IndexLink"/>
                <w:rtl w:val="true"/>
              </w:rPr>
              <w:tab/>
            </w:r>
            <w:r>
              <w:rPr>
                <w:rStyle w:val="IndexLink"/>
              </w:rPr>
              <w:t>253</w:t>
            </w:r>
          </w:hyperlink>
        </w:p>
        <w:p>
          <w:pPr>
            <w:pStyle w:val="Contents6"/>
            <w:tabs>
              <w:tab w:val="clear" w:pos="7609"/>
              <w:tab w:val="right" w:pos="9026" w:leader="dot"/>
            </w:tabs>
            <w:rPr/>
          </w:pPr>
          <w:hyperlink w:anchor="__RefHeading___Toc3047048_3531895371">
            <w:r>
              <w:rPr>
                <w:webHidden/>
                <w:rStyle w:val="IndexLink"/>
              </w:rPr>
              <w:t>3</w:t>
            </w:r>
            <w:r>
              <w:rPr>
                <w:rStyle w:val="IndexLink"/>
                <w:rtl w:val="true"/>
              </w:rPr>
              <w:t xml:space="preserve">. </w:t>
            </w:r>
            <w:r>
              <w:rPr>
                <w:rStyle w:val="IndexLink"/>
                <w:rtl w:val="true"/>
              </w:rPr>
              <w:t>افزایش قدرت سیستم ایمنی بدن</w:t>
            </w:r>
            <w:r>
              <w:rPr>
                <w:rStyle w:val="IndexLink"/>
                <w:rtl w:val="true"/>
              </w:rPr>
              <w:tab/>
            </w:r>
            <w:r>
              <w:rPr>
                <w:rStyle w:val="IndexLink"/>
              </w:rPr>
              <w:t>253</w:t>
            </w:r>
          </w:hyperlink>
        </w:p>
        <w:p>
          <w:pPr>
            <w:pStyle w:val="Contents6"/>
            <w:tabs>
              <w:tab w:val="clear" w:pos="7609"/>
              <w:tab w:val="right" w:pos="9026" w:leader="dot"/>
            </w:tabs>
            <w:rPr/>
          </w:pPr>
          <w:hyperlink w:anchor="__RefHeading___Toc3047050_3531895371">
            <w:r>
              <w:rPr>
                <w:webHidden/>
                <w:rStyle w:val="IndexLink"/>
              </w:rPr>
              <w:t>4</w:t>
            </w:r>
            <w:r>
              <w:rPr>
                <w:rStyle w:val="IndexLink"/>
                <w:rtl w:val="true"/>
              </w:rPr>
              <w:t xml:space="preserve">. </w:t>
            </w:r>
            <w:r>
              <w:rPr>
                <w:rStyle w:val="IndexLink"/>
                <w:rtl w:val="true"/>
              </w:rPr>
              <w:t>ضد سرطان</w:t>
            </w:r>
            <w:r>
              <w:rPr>
                <w:rStyle w:val="IndexLink"/>
                <w:rtl w:val="true"/>
              </w:rPr>
              <w:tab/>
            </w:r>
            <w:r>
              <w:rPr>
                <w:rStyle w:val="IndexLink"/>
              </w:rPr>
              <w:t>254</w:t>
            </w:r>
          </w:hyperlink>
        </w:p>
        <w:p>
          <w:pPr>
            <w:pStyle w:val="Contents6"/>
            <w:tabs>
              <w:tab w:val="clear" w:pos="7609"/>
              <w:tab w:val="right" w:pos="9026" w:leader="dot"/>
            </w:tabs>
            <w:rPr/>
          </w:pPr>
          <w:hyperlink w:anchor="__RefHeading___Toc3047052_3531895371">
            <w:r>
              <w:rPr>
                <w:webHidden/>
                <w:rStyle w:val="IndexLink"/>
              </w:rPr>
              <w:t>5</w:t>
            </w:r>
            <w:r>
              <w:rPr>
                <w:rStyle w:val="IndexLink"/>
                <w:rtl w:val="true"/>
              </w:rPr>
              <w:t xml:space="preserve">. </w:t>
            </w:r>
            <w:r>
              <w:rPr>
                <w:rStyle w:val="IndexLink"/>
                <w:rtl w:val="true"/>
              </w:rPr>
              <w:t>کنترل قند خون</w:t>
            </w:r>
            <w:r>
              <w:rPr>
                <w:rStyle w:val="IndexLink"/>
                <w:rtl w:val="true"/>
              </w:rPr>
              <w:tab/>
            </w:r>
            <w:r>
              <w:rPr>
                <w:rStyle w:val="IndexLink"/>
              </w:rPr>
              <w:t>254</w:t>
            </w:r>
          </w:hyperlink>
        </w:p>
        <w:p>
          <w:pPr>
            <w:pStyle w:val="Contents6"/>
            <w:tabs>
              <w:tab w:val="clear" w:pos="7609"/>
              <w:tab w:val="right" w:pos="9026" w:leader="dot"/>
            </w:tabs>
            <w:rPr/>
          </w:pPr>
          <w:hyperlink w:anchor="__RefHeading___Toc3047054_3531895371">
            <w:r>
              <w:rPr>
                <w:webHidden/>
                <w:rStyle w:val="IndexLink"/>
              </w:rPr>
              <w:t>6</w:t>
            </w:r>
            <w:r>
              <w:rPr>
                <w:rStyle w:val="IndexLink"/>
                <w:rtl w:val="true"/>
              </w:rPr>
              <w:t xml:space="preserve">. </w:t>
            </w:r>
            <w:r>
              <w:rPr>
                <w:rStyle w:val="IndexLink"/>
                <w:rtl w:val="true"/>
              </w:rPr>
              <w:t>افزایش سلامت پوست</w:t>
            </w:r>
            <w:r>
              <w:rPr>
                <w:rStyle w:val="IndexLink"/>
                <w:rtl w:val="true"/>
              </w:rPr>
              <w:tab/>
            </w:r>
            <w:r>
              <w:rPr>
                <w:rStyle w:val="IndexLink"/>
              </w:rPr>
              <w:t>254</w:t>
            </w:r>
          </w:hyperlink>
        </w:p>
        <w:p>
          <w:pPr>
            <w:pStyle w:val="Contents6"/>
            <w:tabs>
              <w:tab w:val="clear" w:pos="7609"/>
              <w:tab w:val="right" w:pos="9026" w:leader="dot"/>
            </w:tabs>
            <w:rPr/>
          </w:pPr>
          <w:hyperlink w:anchor="__RefHeading___Toc3047056_3531895371">
            <w:r>
              <w:rPr>
                <w:webHidden/>
                <w:rStyle w:val="IndexLink"/>
              </w:rPr>
              <w:t>7</w:t>
            </w:r>
            <w:r>
              <w:rPr>
                <w:rStyle w:val="IndexLink"/>
                <w:rtl w:val="true"/>
              </w:rPr>
              <w:t xml:space="preserve">. </w:t>
            </w:r>
            <w:r>
              <w:rPr>
                <w:rStyle w:val="IndexLink"/>
                <w:rtl w:val="true"/>
              </w:rPr>
              <w:t>کمک به بهبود عملکرد قلب</w:t>
            </w:r>
            <w:r>
              <w:rPr>
                <w:rStyle w:val="IndexLink"/>
                <w:rtl w:val="true"/>
              </w:rPr>
              <w:tab/>
            </w:r>
            <w:r>
              <w:rPr>
                <w:rStyle w:val="IndexLink"/>
              </w:rPr>
              <w:t>254</w:t>
            </w:r>
          </w:hyperlink>
        </w:p>
        <w:p>
          <w:pPr>
            <w:pStyle w:val="Contents6"/>
            <w:tabs>
              <w:tab w:val="clear" w:pos="7609"/>
              <w:tab w:val="right" w:pos="9026" w:leader="dot"/>
            </w:tabs>
            <w:rPr/>
          </w:pPr>
          <w:hyperlink w:anchor="__RefHeading___Toc3047058_3531895371">
            <w:r>
              <w:rPr>
                <w:webHidden/>
                <w:rStyle w:val="IndexLink"/>
              </w:rPr>
              <w:t>8</w:t>
            </w:r>
            <w:r>
              <w:rPr>
                <w:rStyle w:val="IndexLink"/>
                <w:rtl w:val="true"/>
              </w:rPr>
              <w:t xml:space="preserve">. </w:t>
            </w:r>
            <w:r>
              <w:rPr>
                <w:rStyle w:val="IndexLink"/>
                <w:rtl w:val="true"/>
              </w:rPr>
              <w:t>محافظت از کبد</w:t>
            </w:r>
            <w:r>
              <w:rPr>
                <w:rStyle w:val="IndexLink"/>
                <w:rtl w:val="true"/>
              </w:rPr>
              <w:tab/>
            </w:r>
            <w:r>
              <w:rPr>
                <w:rStyle w:val="IndexLink"/>
              </w:rPr>
              <w:t>255</w:t>
            </w:r>
          </w:hyperlink>
        </w:p>
        <w:p>
          <w:pPr>
            <w:pStyle w:val="Contents5"/>
            <w:tabs>
              <w:tab w:val="clear" w:pos="7892"/>
              <w:tab w:val="right" w:pos="9026" w:leader="dot"/>
            </w:tabs>
            <w:rPr/>
          </w:pPr>
          <w:hyperlink w:anchor="__RefHeading___Toc3047060_3531895371">
            <w:r>
              <w:rPr>
                <w:webHidden/>
                <w:rStyle w:val="IndexLink"/>
              </w:rPr>
              <w:t>14</w:t>
            </w:r>
            <w:r>
              <w:rPr>
                <w:rStyle w:val="IndexLink"/>
                <w:rtl w:val="true"/>
              </w:rPr>
              <w:t xml:space="preserve">. </w:t>
            </w:r>
            <w:r>
              <w:rPr>
                <w:rStyle w:val="IndexLink"/>
                <w:rtl w:val="true"/>
              </w:rPr>
              <w:t>شلغم یا شلجم در روایات</w:t>
            </w:r>
            <w:r>
              <w:rPr>
                <w:rStyle w:val="IndexLink"/>
                <w:rtl w:val="true"/>
              </w:rPr>
              <w:tab/>
            </w:r>
            <w:r>
              <w:rPr>
                <w:rStyle w:val="IndexLink"/>
              </w:rPr>
              <w:t>255</w:t>
            </w:r>
          </w:hyperlink>
        </w:p>
        <w:p>
          <w:pPr>
            <w:pStyle w:val="Contents6"/>
            <w:tabs>
              <w:tab w:val="clear" w:pos="7609"/>
              <w:tab w:val="right" w:pos="9026" w:leader="dot"/>
            </w:tabs>
            <w:rPr/>
          </w:pPr>
          <w:hyperlink w:anchor="__RefHeading___Toc3047062_3531895371">
            <w:r>
              <w:rPr>
                <w:webHidden/>
                <w:rStyle w:val="IndexLink"/>
                <w:rtl w:val="true"/>
              </w:rPr>
              <w:t>احادیث بحار الأنوار</w:t>
            </w:r>
            <w:r>
              <w:rPr>
                <w:rStyle w:val="IndexLink"/>
                <w:rtl w:val="true"/>
              </w:rPr>
              <w:tab/>
            </w:r>
            <w:r>
              <w:rPr>
                <w:rStyle w:val="IndexLink"/>
              </w:rPr>
              <w:t>255</w:t>
            </w:r>
          </w:hyperlink>
        </w:p>
        <w:p>
          <w:pPr>
            <w:pStyle w:val="Contents6"/>
            <w:tabs>
              <w:tab w:val="clear" w:pos="7609"/>
              <w:tab w:val="right" w:pos="9026" w:leader="dot"/>
            </w:tabs>
            <w:rPr/>
          </w:pPr>
          <w:hyperlink w:anchor="__RefHeading___Toc3047064_3531895371">
            <w:r>
              <w:rPr>
                <w:webHidden/>
                <w:rStyle w:val="IndexLink"/>
                <w:rtl w:val="true"/>
              </w:rPr>
              <w:t>اشاره</w:t>
            </w:r>
            <w:r>
              <w:rPr>
                <w:rStyle w:val="IndexLink"/>
                <w:rtl w:val="true"/>
              </w:rPr>
              <w:tab/>
            </w:r>
            <w:r>
              <w:rPr>
                <w:rStyle w:val="IndexLink"/>
              </w:rPr>
              <w:t>255</w:t>
            </w:r>
          </w:hyperlink>
        </w:p>
        <w:p>
          <w:pPr>
            <w:pStyle w:val="Contents6"/>
            <w:tabs>
              <w:tab w:val="clear" w:pos="7609"/>
              <w:tab w:val="right" w:pos="9026" w:leader="dot"/>
            </w:tabs>
            <w:rPr/>
          </w:pPr>
          <w:hyperlink w:anchor="__RefHeading___Toc3047066_3531895371">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3047068_3531895371">
            <w:r>
              <w:rPr>
                <w:webHidden/>
                <w:rStyle w:val="IndexLink"/>
              </w:rPr>
              <w:t>15</w:t>
            </w:r>
            <w:r>
              <w:rPr>
                <w:rStyle w:val="IndexLink"/>
                <w:rtl w:val="true"/>
              </w:rPr>
              <w:t>خواص شلغم، برای سلامت بدن</w:t>
            </w:r>
            <w:r>
              <w:rPr>
                <w:rStyle w:val="IndexLink"/>
                <w:rtl w:val="true"/>
              </w:rPr>
              <w:tab/>
            </w:r>
            <w:r>
              <w:rPr>
                <w:rStyle w:val="IndexLink"/>
              </w:rPr>
              <w:t>256</w:t>
            </w:r>
          </w:hyperlink>
        </w:p>
        <w:p>
          <w:pPr>
            <w:pStyle w:val="Contents6"/>
            <w:tabs>
              <w:tab w:val="clear" w:pos="7609"/>
              <w:tab w:val="right" w:pos="9026" w:leader="dot"/>
            </w:tabs>
            <w:rPr/>
          </w:pPr>
          <w:hyperlink w:anchor="__RefHeading___Toc3047070_3531895371">
            <w:r>
              <w:rPr>
                <w:webHidden/>
                <w:rStyle w:val="IndexLink"/>
                <w:rtl w:val="true"/>
              </w:rPr>
              <w:t>اشاره</w:t>
            </w:r>
            <w:r>
              <w:rPr>
                <w:rStyle w:val="IndexLink"/>
                <w:rtl w:val="true"/>
              </w:rPr>
              <w:tab/>
            </w:r>
            <w:r>
              <w:rPr>
                <w:rStyle w:val="IndexLink"/>
              </w:rPr>
              <w:t>256</w:t>
            </w:r>
          </w:hyperlink>
        </w:p>
        <w:p>
          <w:pPr>
            <w:pStyle w:val="Contents6"/>
            <w:tabs>
              <w:tab w:val="clear" w:pos="7609"/>
              <w:tab w:val="right" w:pos="9026" w:leader="dot"/>
            </w:tabs>
            <w:rPr/>
          </w:pPr>
          <w:hyperlink w:anchor="__RefHeading___Toc3047072_3531895371">
            <w:r>
              <w:rPr>
                <w:webHidden/>
                <w:rStyle w:val="IndexLink"/>
                <w:rtl w:val="true"/>
              </w:rPr>
              <w:t>شلغم چیست؟</w:t>
            </w:r>
            <w:r>
              <w:rPr>
                <w:rStyle w:val="IndexLink"/>
                <w:rtl w:val="true"/>
              </w:rPr>
              <w:tab/>
            </w:r>
            <w:r>
              <w:rPr>
                <w:rStyle w:val="IndexLink"/>
              </w:rPr>
              <w:t>257</w:t>
            </w:r>
          </w:hyperlink>
        </w:p>
        <w:p>
          <w:pPr>
            <w:pStyle w:val="Contents6"/>
            <w:tabs>
              <w:tab w:val="clear" w:pos="7609"/>
              <w:tab w:val="right" w:pos="9026" w:leader="dot"/>
            </w:tabs>
            <w:rPr/>
          </w:pPr>
          <w:hyperlink w:anchor="__RefHeading___Toc3047074_3531895371">
            <w:r>
              <w:rPr>
                <w:webHidden/>
                <w:rStyle w:val="IndexLink"/>
                <w:rtl w:val="true"/>
              </w:rPr>
              <w:t>مواد مغذی موجود در شلغم</w:t>
            </w:r>
            <w:r>
              <w:rPr>
                <w:rStyle w:val="IndexLink"/>
                <w:rtl w:val="true"/>
              </w:rPr>
              <w:tab/>
            </w:r>
            <w:r>
              <w:rPr>
                <w:rStyle w:val="IndexLink"/>
              </w:rPr>
              <w:t>257</w:t>
            </w:r>
          </w:hyperlink>
        </w:p>
        <w:p>
          <w:pPr>
            <w:pStyle w:val="Contents6"/>
            <w:tabs>
              <w:tab w:val="clear" w:pos="7609"/>
              <w:tab w:val="right" w:pos="9026" w:leader="dot"/>
            </w:tabs>
            <w:rPr/>
          </w:pPr>
          <w:hyperlink w:anchor="__RefHeading___Toc3047076_3531895371">
            <w:r>
              <w:rPr>
                <w:webHidden/>
                <w:rStyle w:val="IndexLink"/>
                <w:rtl w:val="true"/>
              </w:rPr>
              <w:t>خواص شلغم برای سلامت بدن</w:t>
            </w:r>
            <w:r>
              <w:rPr>
                <w:rStyle w:val="IndexLink"/>
                <w:rtl w:val="true"/>
              </w:rPr>
              <w:tab/>
            </w:r>
            <w:r>
              <w:rPr>
                <w:rStyle w:val="IndexLink"/>
              </w:rPr>
              <w:t>259</w:t>
            </w:r>
          </w:hyperlink>
        </w:p>
        <w:p>
          <w:pPr>
            <w:pStyle w:val="Contents6"/>
            <w:tabs>
              <w:tab w:val="clear" w:pos="7609"/>
              <w:tab w:val="right" w:pos="9026" w:leader="dot"/>
            </w:tabs>
            <w:rPr/>
          </w:pPr>
          <w:hyperlink w:anchor="__RefHeading___Toc3047078_3531895371">
            <w:r>
              <w:rPr>
                <w:webHidden/>
                <w:rStyle w:val="IndexLink"/>
                <w:rtl w:val="true"/>
              </w:rPr>
              <w:t>اشاره</w:t>
            </w:r>
            <w:r>
              <w:rPr>
                <w:rStyle w:val="IndexLink"/>
                <w:rtl w:val="true"/>
              </w:rPr>
              <w:tab/>
            </w:r>
            <w:r>
              <w:rPr>
                <w:rStyle w:val="IndexLink"/>
              </w:rPr>
              <w:t>259</w:t>
            </w:r>
          </w:hyperlink>
        </w:p>
        <w:p>
          <w:pPr>
            <w:pStyle w:val="Contents6"/>
            <w:tabs>
              <w:tab w:val="clear" w:pos="7609"/>
              <w:tab w:val="right" w:pos="9026" w:leader="dot"/>
            </w:tabs>
            <w:rPr/>
          </w:pPr>
          <w:hyperlink w:anchor="__RefHeading___Toc3047080_3531895371">
            <w:r>
              <w:rPr>
                <w:webHidden/>
                <w:rStyle w:val="IndexLink"/>
              </w:rPr>
              <w:t>1</w:t>
            </w:r>
            <w:r>
              <w:rPr>
                <w:rStyle w:val="IndexLink"/>
                <w:rtl w:val="true"/>
              </w:rPr>
              <w:t xml:space="preserve">. </w:t>
            </w:r>
            <w:r>
              <w:rPr>
                <w:rStyle w:val="IndexLink"/>
                <w:rtl w:val="true"/>
              </w:rPr>
              <w:t>ضدسرطان</w:t>
            </w:r>
            <w:r>
              <w:rPr>
                <w:rStyle w:val="IndexLink"/>
                <w:rtl w:val="true"/>
              </w:rPr>
              <w:tab/>
            </w:r>
            <w:r>
              <w:rPr>
                <w:rStyle w:val="IndexLink"/>
              </w:rPr>
              <w:t>259</w:t>
            </w:r>
          </w:hyperlink>
        </w:p>
        <w:p>
          <w:pPr>
            <w:pStyle w:val="Contents6"/>
            <w:tabs>
              <w:tab w:val="clear" w:pos="7609"/>
              <w:tab w:val="right" w:pos="9026" w:leader="dot"/>
            </w:tabs>
            <w:rPr/>
          </w:pPr>
          <w:hyperlink w:anchor="__RefHeading___Toc3047082_3531895371">
            <w:r>
              <w:rPr>
                <w:webHidden/>
                <w:rStyle w:val="IndexLink"/>
              </w:rPr>
              <w:t>2</w:t>
            </w:r>
            <w:r>
              <w:rPr>
                <w:rStyle w:val="IndexLink"/>
                <w:rtl w:val="true"/>
              </w:rPr>
              <w:t xml:space="preserve">. </w:t>
            </w:r>
            <w:r>
              <w:rPr>
                <w:rStyle w:val="IndexLink"/>
                <w:rtl w:val="true"/>
              </w:rPr>
              <w:t>کنترل سطح قند خون</w:t>
            </w:r>
            <w:r>
              <w:rPr>
                <w:rStyle w:val="IndexLink"/>
                <w:rtl w:val="true"/>
              </w:rPr>
              <w:tab/>
            </w:r>
            <w:r>
              <w:rPr>
                <w:rStyle w:val="IndexLink"/>
              </w:rPr>
              <w:t>260</w:t>
            </w:r>
          </w:hyperlink>
        </w:p>
        <w:p>
          <w:pPr>
            <w:pStyle w:val="Contents6"/>
            <w:tabs>
              <w:tab w:val="clear" w:pos="7609"/>
              <w:tab w:val="right" w:pos="9026" w:leader="dot"/>
            </w:tabs>
            <w:rPr/>
          </w:pPr>
          <w:hyperlink w:anchor="__RefHeading___Toc3047084_3531895371">
            <w:r>
              <w:rPr>
                <w:webHidden/>
                <w:rStyle w:val="IndexLink"/>
              </w:rPr>
              <w:t>3</w:t>
            </w:r>
            <w:r>
              <w:rPr>
                <w:rStyle w:val="IndexLink"/>
                <w:rtl w:val="true"/>
              </w:rPr>
              <w:t xml:space="preserve">. </w:t>
            </w:r>
            <w:r>
              <w:rPr>
                <w:rStyle w:val="IndexLink"/>
                <w:rtl w:val="true"/>
              </w:rPr>
              <w:t>اثرات ضدالتهابی</w:t>
            </w:r>
            <w:r>
              <w:rPr>
                <w:rStyle w:val="IndexLink"/>
                <w:rtl w:val="true"/>
              </w:rPr>
              <w:tab/>
            </w:r>
            <w:r>
              <w:rPr>
                <w:rStyle w:val="IndexLink"/>
              </w:rPr>
              <w:t>261</w:t>
            </w:r>
          </w:hyperlink>
        </w:p>
        <w:p>
          <w:pPr>
            <w:pStyle w:val="Contents6"/>
            <w:tabs>
              <w:tab w:val="clear" w:pos="7609"/>
              <w:tab w:val="right" w:pos="9026" w:leader="dot"/>
            </w:tabs>
            <w:rPr/>
          </w:pPr>
          <w:hyperlink w:anchor="__RefHeading___Toc3047086_3531895371">
            <w:r>
              <w:rPr>
                <w:webHidden/>
                <w:rStyle w:val="IndexLink"/>
              </w:rPr>
              <w:t>4</w:t>
            </w:r>
            <w:r>
              <w:rPr>
                <w:rStyle w:val="IndexLink"/>
                <w:rtl w:val="true"/>
              </w:rPr>
              <w:t xml:space="preserve">. </w:t>
            </w:r>
            <w:r>
              <w:rPr>
                <w:rStyle w:val="IndexLink"/>
                <w:rtl w:val="true"/>
              </w:rPr>
              <w:t>محافظت در برابر باکتری های مضر</w:t>
            </w:r>
            <w:r>
              <w:rPr>
                <w:rStyle w:val="IndexLink"/>
                <w:rtl w:val="true"/>
              </w:rPr>
              <w:tab/>
            </w:r>
            <w:r>
              <w:rPr>
                <w:rStyle w:val="IndexLink"/>
              </w:rPr>
              <w:t>261</w:t>
            </w:r>
          </w:hyperlink>
        </w:p>
        <w:p>
          <w:pPr>
            <w:pStyle w:val="Contents6"/>
            <w:tabs>
              <w:tab w:val="clear" w:pos="7609"/>
              <w:tab w:val="right" w:pos="9026" w:leader="dot"/>
            </w:tabs>
            <w:rPr/>
          </w:pPr>
          <w:hyperlink w:anchor="__RefHeading___Toc3047088_3531895371">
            <w:r>
              <w:rPr>
                <w:webHidden/>
                <w:rStyle w:val="IndexLink"/>
              </w:rPr>
              <w:t>5</w:t>
            </w:r>
            <w:r>
              <w:rPr>
                <w:rStyle w:val="IndexLink"/>
                <w:rtl w:val="true"/>
              </w:rPr>
              <w:t xml:space="preserve">. </w:t>
            </w:r>
            <w:r>
              <w:rPr>
                <w:rStyle w:val="IndexLink"/>
                <w:rtl w:val="true"/>
              </w:rPr>
              <w:t>بهبود باروری و تأمین مواد مغذی لازم برای بارداری</w:t>
            </w:r>
            <w:r>
              <w:rPr>
                <w:rStyle w:val="IndexLink"/>
                <w:rtl w:val="true"/>
              </w:rPr>
              <w:tab/>
            </w:r>
            <w:r>
              <w:rPr>
                <w:rStyle w:val="IndexLink"/>
              </w:rPr>
              <w:t>262</w:t>
            </w:r>
          </w:hyperlink>
        </w:p>
        <w:p>
          <w:pPr>
            <w:pStyle w:val="Contents6"/>
            <w:tabs>
              <w:tab w:val="clear" w:pos="7609"/>
              <w:tab w:val="right" w:pos="9026" w:leader="dot"/>
            </w:tabs>
            <w:rPr/>
          </w:pPr>
          <w:hyperlink w:anchor="__RefHeading___Toc3047090_3531895371">
            <w:r>
              <w:rPr>
                <w:webHidden/>
                <w:rStyle w:val="IndexLink"/>
              </w:rPr>
              <w:t>6</w:t>
            </w:r>
            <w:r>
              <w:rPr>
                <w:rStyle w:val="IndexLink"/>
                <w:rtl w:val="true"/>
              </w:rPr>
              <w:t xml:space="preserve">. </w:t>
            </w:r>
            <w:r>
              <w:rPr>
                <w:rStyle w:val="IndexLink"/>
                <w:rtl w:val="true"/>
              </w:rPr>
              <w:t>بهبود خواب و خلق وخو</w:t>
            </w:r>
            <w:r>
              <w:rPr>
                <w:rStyle w:val="IndexLink"/>
                <w:rtl w:val="true"/>
              </w:rPr>
              <w:tab/>
            </w:r>
            <w:r>
              <w:rPr>
                <w:rStyle w:val="IndexLink"/>
              </w:rPr>
              <w:t>262</w:t>
            </w:r>
          </w:hyperlink>
        </w:p>
        <w:p>
          <w:pPr>
            <w:pStyle w:val="Contents6"/>
            <w:tabs>
              <w:tab w:val="clear" w:pos="7609"/>
              <w:tab w:val="right" w:pos="9026" w:leader="dot"/>
            </w:tabs>
            <w:rPr/>
          </w:pPr>
          <w:hyperlink w:anchor="__RefHeading___Toc3047092_3531895371">
            <w:r>
              <w:rPr>
                <w:webHidden/>
                <w:rStyle w:val="IndexLink"/>
              </w:rPr>
              <w:t>7</w:t>
            </w:r>
            <w:r>
              <w:rPr>
                <w:rStyle w:val="IndexLink"/>
                <w:rtl w:val="true"/>
              </w:rPr>
              <w:t xml:space="preserve">. </w:t>
            </w:r>
            <w:r>
              <w:rPr>
                <w:rStyle w:val="IndexLink"/>
                <w:rtl w:val="true"/>
              </w:rPr>
              <w:t>بهبود عملکرد ورزشی</w:t>
            </w:r>
            <w:r>
              <w:rPr>
                <w:rStyle w:val="IndexLink"/>
                <w:rtl w:val="true"/>
              </w:rPr>
              <w:tab/>
            </w:r>
            <w:r>
              <w:rPr>
                <w:rStyle w:val="IndexLink"/>
              </w:rPr>
              <w:t>263</w:t>
            </w:r>
          </w:hyperlink>
        </w:p>
        <w:p>
          <w:pPr>
            <w:pStyle w:val="Contents6"/>
            <w:tabs>
              <w:tab w:val="clear" w:pos="7609"/>
              <w:tab w:val="right" w:pos="9026" w:leader="dot"/>
            </w:tabs>
            <w:rPr/>
          </w:pPr>
          <w:hyperlink w:anchor="__RefHeading___Toc3047094_3531895371">
            <w:r>
              <w:rPr>
                <w:webHidden/>
                <w:rStyle w:val="IndexLink"/>
              </w:rPr>
              <w:t>8</w:t>
            </w:r>
            <w:r>
              <w:rPr>
                <w:rStyle w:val="IndexLink"/>
                <w:rtl w:val="true"/>
              </w:rPr>
              <w:t xml:space="preserve">. </w:t>
            </w:r>
            <w:r>
              <w:rPr>
                <w:rStyle w:val="IndexLink"/>
                <w:rtl w:val="true"/>
              </w:rPr>
              <w:t>بهبود مشکلات گوارشی</w:t>
            </w:r>
            <w:r>
              <w:rPr>
                <w:rStyle w:val="IndexLink"/>
                <w:rtl w:val="true"/>
              </w:rPr>
              <w:tab/>
            </w:r>
            <w:r>
              <w:rPr>
                <w:rStyle w:val="IndexLink"/>
              </w:rPr>
              <w:t>263</w:t>
            </w:r>
          </w:hyperlink>
        </w:p>
        <w:p>
          <w:pPr>
            <w:pStyle w:val="Contents6"/>
            <w:tabs>
              <w:tab w:val="clear" w:pos="7609"/>
              <w:tab w:val="right" w:pos="9026" w:leader="dot"/>
            </w:tabs>
            <w:rPr/>
          </w:pPr>
          <w:hyperlink w:anchor="__RefHeading___Toc3047096_3531895371">
            <w:r>
              <w:rPr>
                <w:webHidden/>
                <w:rStyle w:val="IndexLink"/>
              </w:rPr>
              <w:t>9</w:t>
            </w:r>
            <w:r>
              <w:rPr>
                <w:rStyle w:val="IndexLink"/>
                <w:rtl w:val="true"/>
              </w:rPr>
              <w:t xml:space="preserve">. </w:t>
            </w:r>
            <w:r>
              <w:rPr>
                <w:rStyle w:val="IndexLink"/>
                <w:rtl w:val="true"/>
              </w:rPr>
              <w:t>سلامت پوست و مو</w:t>
            </w:r>
            <w:r>
              <w:rPr>
                <w:rStyle w:val="IndexLink"/>
                <w:rtl w:val="true"/>
              </w:rPr>
              <w:tab/>
            </w:r>
            <w:r>
              <w:rPr>
                <w:rStyle w:val="IndexLink"/>
              </w:rPr>
              <w:t>263</w:t>
            </w:r>
          </w:hyperlink>
        </w:p>
        <w:p>
          <w:pPr>
            <w:pStyle w:val="Contents6"/>
            <w:tabs>
              <w:tab w:val="clear" w:pos="7609"/>
              <w:tab w:val="right" w:pos="9026" w:leader="dot"/>
            </w:tabs>
            <w:rPr/>
          </w:pPr>
          <w:hyperlink w:anchor="__RefHeading___Toc3047098_3531895371">
            <w:r>
              <w:rPr>
                <w:webHidden/>
                <w:rStyle w:val="IndexLink"/>
              </w:rPr>
              <w:t>10</w:t>
            </w:r>
            <w:r>
              <w:rPr>
                <w:rStyle w:val="IndexLink"/>
                <w:rtl w:val="true"/>
              </w:rPr>
              <w:t xml:space="preserve">. </w:t>
            </w:r>
            <w:r>
              <w:rPr>
                <w:rStyle w:val="IndexLink"/>
                <w:rtl w:val="true"/>
              </w:rPr>
              <w:t>کاهش احتمال ابتلا به کم خونی</w:t>
            </w:r>
            <w:r>
              <w:rPr>
                <w:rStyle w:val="IndexLink"/>
                <w:rtl w:val="true"/>
              </w:rPr>
              <w:tab/>
            </w:r>
            <w:r>
              <w:rPr>
                <w:rStyle w:val="IndexLink"/>
              </w:rPr>
              <w:t>264</w:t>
            </w:r>
          </w:hyperlink>
        </w:p>
        <w:p>
          <w:pPr>
            <w:pStyle w:val="Contents6"/>
            <w:tabs>
              <w:tab w:val="clear" w:pos="7609"/>
              <w:tab w:val="right" w:pos="9026" w:leader="dot"/>
            </w:tabs>
            <w:rPr/>
          </w:pPr>
          <w:hyperlink w:anchor="__RefHeading___Toc3047100_3531895371">
            <w:r>
              <w:rPr>
                <w:webHidden/>
                <w:rStyle w:val="IndexLink"/>
              </w:rPr>
              <w:t>11</w:t>
            </w:r>
            <w:r>
              <w:rPr>
                <w:rStyle w:val="IndexLink"/>
                <w:rtl w:val="true"/>
              </w:rPr>
              <w:t xml:space="preserve">. </w:t>
            </w:r>
            <w:r>
              <w:rPr>
                <w:rStyle w:val="IndexLink"/>
                <w:rtl w:val="true"/>
              </w:rPr>
              <w:t>پیشگیری از پوکی استخوان</w:t>
            </w:r>
            <w:r>
              <w:rPr>
                <w:rStyle w:val="IndexLink"/>
                <w:rtl w:val="true"/>
              </w:rPr>
              <w:tab/>
            </w:r>
            <w:r>
              <w:rPr>
                <w:rStyle w:val="IndexLink"/>
              </w:rPr>
              <w:t>264</w:t>
            </w:r>
          </w:hyperlink>
        </w:p>
        <w:p>
          <w:pPr>
            <w:pStyle w:val="Contents6"/>
            <w:tabs>
              <w:tab w:val="clear" w:pos="7609"/>
              <w:tab w:val="right" w:pos="9026" w:leader="dot"/>
            </w:tabs>
            <w:rPr/>
          </w:pPr>
          <w:hyperlink w:anchor="__RefHeading___Toc3047102_3531895371">
            <w:r>
              <w:rPr>
                <w:webHidden/>
                <w:rStyle w:val="IndexLink"/>
                <w:rtl w:val="true"/>
              </w:rPr>
              <w:t>سایر مزایای شلغم برای سلامت بدن</w:t>
            </w:r>
            <w:r>
              <w:rPr>
                <w:rStyle w:val="IndexLink"/>
                <w:rtl w:val="true"/>
              </w:rPr>
              <w:tab/>
            </w:r>
            <w:r>
              <w:rPr>
                <w:rStyle w:val="IndexLink"/>
              </w:rPr>
              <w:t>265</w:t>
            </w:r>
          </w:hyperlink>
        </w:p>
        <w:p>
          <w:pPr>
            <w:pStyle w:val="Contents6"/>
            <w:tabs>
              <w:tab w:val="clear" w:pos="7609"/>
              <w:tab w:val="right" w:pos="9026" w:leader="dot"/>
            </w:tabs>
            <w:rPr/>
          </w:pPr>
          <w:hyperlink w:anchor="__RefHeading___Toc3047104_3531895371">
            <w:r>
              <w:rPr>
                <w:webHidden/>
                <w:rStyle w:val="IndexLink"/>
                <w:rtl w:val="true"/>
              </w:rPr>
              <w:t>اشاره</w:t>
            </w:r>
            <w:r>
              <w:rPr>
                <w:rStyle w:val="IndexLink"/>
                <w:rtl w:val="true"/>
              </w:rPr>
              <w:tab/>
            </w:r>
            <w:r>
              <w:rPr>
                <w:rStyle w:val="IndexLink"/>
              </w:rPr>
              <w:t>265</w:t>
            </w:r>
          </w:hyperlink>
        </w:p>
        <w:p>
          <w:pPr>
            <w:pStyle w:val="Contents6"/>
            <w:tabs>
              <w:tab w:val="clear" w:pos="7609"/>
              <w:tab w:val="right" w:pos="9026" w:leader="dot"/>
            </w:tabs>
            <w:rPr/>
          </w:pPr>
          <w:hyperlink w:anchor="__RefHeading___Toc3047106_3531895371">
            <w:r>
              <w:rPr>
                <w:webHidden/>
                <w:rStyle w:val="IndexLink"/>
              </w:rPr>
              <w:t>1</w:t>
            </w:r>
            <w:r>
              <w:rPr>
                <w:rStyle w:val="IndexLink"/>
                <w:rtl w:val="true"/>
              </w:rPr>
              <w:t xml:space="preserve">. </w:t>
            </w:r>
            <w:r>
              <w:rPr>
                <w:rStyle w:val="IndexLink"/>
                <w:rtl w:val="true"/>
              </w:rPr>
              <w:t>کمک به کنترل وزن</w:t>
            </w:r>
            <w:r>
              <w:rPr>
                <w:rStyle w:val="IndexLink"/>
                <w:rtl w:val="true"/>
              </w:rPr>
              <w:tab/>
            </w:r>
            <w:r>
              <w:rPr>
                <w:rStyle w:val="IndexLink"/>
              </w:rPr>
              <w:t>265</w:t>
            </w:r>
          </w:hyperlink>
        </w:p>
        <w:p>
          <w:pPr>
            <w:pStyle w:val="Contents6"/>
            <w:tabs>
              <w:tab w:val="clear" w:pos="7609"/>
              <w:tab w:val="right" w:pos="9026" w:leader="dot"/>
            </w:tabs>
            <w:rPr/>
          </w:pPr>
          <w:hyperlink w:anchor="__RefHeading___Toc3047108_3531895371">
            <w:r>
              <w:rPr>
                <w:webHidden/>
                <w:rStyle w:val="IndexLink"/>
              </w:rPr>
              <w:t>2</w:t>
            </w:r>
            <w:r>
              <w:rPr>
                <w:rStyle w:val="IndexLink"/>
                <w:rtl w:val="true"/>
              </w:rPr>
              <w:t xml:space="preserve">. </w:t>
            </w:r>
            <w:r>
              <w:rPr>
                <w:rStyle w:val="IndexLink"/>
                <w:rtl w:val="true"/>
              </w:rPr>
              <w:t>تقویت سلامت استخوان</w:t>
            </w:r>
            <w:r>
              <w:rPr>
                <w:rStyle w:val="IndexLink"/>
                <w:rtl w:val="true"/>
              </w:rPr>
              <w:tab/>
            </w:r>
            <w:r>
              <w:rPr>
                <w:rStyle w:val="IndexLink"/>
              </w:rPr>
              <w:t>265</w:t>
            </w:r>
          </w:hyperlink>
        </w:p>
        <w:p>
          <w:pPr>
            <w:pStyle w:val="Contents6"/>
            <w:tabs>
              <w:tab w:val="clear" w:pos="7609"/>
              <w:tab w:val="right" w:pos="9026" w:leader="dot"/>
            </w:tabs>
            <w:rPr/>
          </w:pPr>
          <w:hyperlink w:anchor="__RefHeading___Toc3047110_3531895371">
            <w:r>
              <w:rPr>
                <w:webHidden/>
                <w:rStyle w:val="IndexLink"/>
              </w:rPr>
              <w:t>3</w:t>
            </w:r>
            <w:r>
              <w:rPr>
                <w:rStyle w:val="IndexLink"/>
                <w:rtl w:val="true"/>
              </w:rPr>
              <w:t xml:space="preserve">. </w:t>
            </w:r>
            <w:r>
              <w:rPr>
                <w:rStyle w:val="IndexLink"/>
                <w:rtl w:val="true"/>
              </w:rPr>
              <w:t>محافظت از کبد</w:t>
            </w:r>
            <w:r>
              <w:rPr>
                <w:rStyle w:val="IndexLink"/>
                <w:rtl w:val="true"/>
              </w:rPr>
              <w:tab/>
            </w:r>
            <w:r>
              <w:rPr>
                <w:rStyle w:val="IndexLink"/>
              </w:rPr>
              <w:t>265</w:t>
            </w:r>
          </w:hyperlink>
        </w:p>
        <w:p>
          <w:pPr>
            <w:pStyle w:val="Contents6"/>
            <w:tabs>
              <w:tab w:val="clear" w:pos="7609"/>
              <w:tab w:val="right" w:pos="9026" w:leader="dot"/>
            </w:tabs>
            <w:rPr/>
          </w:pPr>
          <w:hyperlink w:anchor="__RefHeading___Toc3047112_3531895371">
            <w:r>
              <w:rPr>
                <w:webHidden/>
                <w:rStyle w:val="IndexLink"/>
                <w:rtl w:val="true"/>
              </w:rPr>
              <w:t>روش اضافه کردن شلغم به رژیم غذایی</w:t>
            </w:r>
            <w:r>
              <w:rPr>
                <w:rStyle w:val="IndexLink"/>
                <w:rtl w:val="true"/>
              </w:rPr>
              <w:tab/>
            </w:r>
            <w:r>
              <w:rPr>
                <w:rStyle w:val="IndexLink"/>
              </w:rPr>
              <w:t>265</w:t>
            </w:r>
          </w:hyperlink>
        </w:p>
        <w:p>
          <w:pPr>
            <w:pStyle w:val="Contents6"/>
            <w:tabs>
              <w:tab w:val="clear" w:pos="7609"/>
              <w:tab w:val="right" w:pos="9026" w:leader="dot"/>
            </w:tabs>
            <w:rPr/>
          </w:pPr>
          <w:hyperlink w:anchor="__RefHeading___Toc3047114_3531895371">
            <w:r>
              <w:rPr>
                <w:webHidden/>
                <w:rStyle w:val="IndexLink"/>
                <w:rtl w:val="true"/>
              </w:rPr>
              <w:t>نکاتی دربارۀ خرید و استفاده از شلغم</w:t>
            </w:r>
            <w:r>
              <w:rPr>
                <w:rStyle w:val="IndexLink"/>
                <w:rtl w:val="true"/>
              </w:rPr>
              <w:tab/>
            </w:r>
            <w:r>
              <w:rPr>
                <w:rStyle w:val="IndexLink"/>
              </w:rPr>
              <w:t>266</w:t>
            </w:r>
          </w:hyperlink>
        </w:p>
        <w:p>
          <w:pPr>
            <w:pStyle w:val="Contents6"/>
            <w:tabs>
              <w:tab w:val="clear" w:pos="7609"/>
              <w:tab w:val="right" w:pos="9026" w:leader="dot"/>
            </w:tabs>
            <w:rPr/>
          </w:pPr>
          <w:hyperlink w:anchor="__RefHeading___Toc3047116_3531895371">
            <w:r>
              <w:rPr>
                <w:webHidden/>
                <w:rStyle w:val="IndexLink"/>
                <w:rtl w:val="true"/>
              </w:rPr>
              <w:t>جمع بندی</w:t>
            </w:r>
            <w:r>
              <w:rPr>
                <w:rStyle w:val="IndexLink"/>
                <w:rtl w:val="true"/>
              </w:rPr>
              <w:tab/>
            </w:r>
            <w:r>
              <w:rPr>
                <w:rStyle w:val="IndexLink"/>
              </w:rPr>
              <w:t>266</w:t>
            </w:r>
          </w:hyperlink>
        </w:p>
        <w:p>
          <w:pPr>
            <w:pStyle w:val="Contents5"/>
            <w:tabs>
              <w:tab w:val="clear" w:pos="7892"/>
              <w:tab w:val="right" w:pos="9026" w:leader="dot"/>
            </w:tabs>
            <w:rPr/>
          </w:pPr>
          <w:hyperlink w:anchor="__RefHeading___Toc3047118_3531895371">
            <w:r>
              <w:rPr>
                <w:webHidden/>
                <w:rStyle w:val="IndexLink"/>
              </w:rPr>
              <w:t>16</w:t>
            </w:r>
            <w:r>
              <w:rPr>
                <w:rStyle w:val="IndexLink"/>
                <w:rtl w:val="true"/>
              </w:rPr>
              <w:t xml:space="preserve">. </w:t>
            </w:r>
            <w:r>
              <w:rPr>
                <w:rStyle w:val="IndexLink"/>
                <w:rtl w:val="true"/>
              </w:rPr>
              <w:t>بادنجان یا باذنجان در روایات</w:t>
            </w:r>
            <w:r>
              <w:rPr>
                <w:rStyle w:val="IndexLink"/>
                <w:rtl w:val="true"/>
              </w:rPr>
              <w:tab/>
            </w:r>
            <w:r>
              <w:rPr>
                <w:rStyle w:val="IndexLink"/>
              </w:rPr>
              <w:t>267</w:t>
            </w:r>
          </w:hyperlink>
        </w:p>
        <w:p>
          <w:pPr>
            <w:pStyle w:val="Contents6"/>
            <w:tabs>
              <w:tab w:val="clear" w:pos="7609"/>
              <w:tab w:val="right" w:pos="9026" w:leader="dot"/>
            </w:tabs>
            <w:rPr/>
          </w:pPr>
          <w:hyperlink w:anchor="__RefHeading___Toc3047120_3531895371">
            <w:r>
              <w:rPr>
                <w:webHidden/>
                <w:rStyle w:val="IndexLink"/>
                <w:rtl w:val="true"/>
              </w:rPr>
              <w:t>احادیث بحار الأنوار</w:t>
            </w:r>
            <w:r>
              <w:rPr>
                <w:rStyle w:val="IndexLink"/>
                <w:rtl w:val="true"/>
              </w:rPr>
              <w:tab/>
            </w:r>
            <w:r>
              <w:rPr>
                <w:rStyle w:val="IndexLink"/>
              </w:rPr>
              <w:t>267</w:t>
            </w:r>
          </w:hyperlink>
        </w:p>
        <w:p>
          <w:pPr>
            <w:pStyle w:val="Contents5"/>
            <w:tabs>
              <w:tab w:val="clear" w:pos="7892"/>
              <w:tab w:val="right" w:pos="9026" w:leader="dot"/>
            </w:tabs>
            <w:rPr/>
          </w:pPr>
          <w:hyperlink w:anchor="__RefHeading___Toc3047122_3531895371">
            <w:r>
              <w:rPr>
                <w:webHidden/>
                <w:rStyle w:val="IndexLink"/>
              </w:rPr>
              <w:t>17</w:t>
            </w:r>
            <w:r>
              <w:rPr>
                <w:rStyle w:val="IndexLink"/>
                <w:rtl w:val="true"/>
              </w:rPr>
              <w:t xml:space="preserve">. </w:t>
            </w:r>
            <w:r>
              <w:rPr>
                <w:rStyle w:val="IndexLink"/>
                <w:rtl w:val="true"/>
              </w:rPr>
              <w:t>خواص بادنجان و گروه های مختلف سِنی</w:t>
            </w:r>
            <w:r>
              <w:rPr>
                <w:rStyle w:val="IndexLink"/>
                <w:rtl w:val="true"/>
              </w:rPr>
              <w:tab/>
            </w:r>
            <w:r>
              <w:rPr>
                <w:rStyle w:val="IndexLink"/>
              </w:rPr>
              <w:t>272</w:t>
            </w:r>
          </w:hyperlink>
        </w:p>
        <w:p>
          <w:pPr>
            <w:pStyle w:val="Contents6"/>
            <w:tabs>
              <w:tab w:val="clear" w:pos="7609"/>
              <w:tab w:val="right" w:pos="9026" w:leader="dot"/>
            </w:tabs>
            <w:rPr/>
          </w:pPr>
          <w:hyperlink w:anchor="__RefHeading___Toc3047124_3531895371">
            <w:r>
              <w:rPr>
                <w:webHidden/>
                <w:rStyle w:val="IndexLink"/>
                <w:rtl w:val="true"/>
              </w:rPr>
              <w:t>بیست و پنج خاصیت بادمجان سیاه برای سلامتی، پوست و مو و لاغری</w:t>
            </w:r>
            <w:r>
              <w:rPr>
                <w:rStyle w:val="IndexLink"/>
                <w:rtl w:val="true"/>
              </w:rPr>
              <w:tab/>
            </w:r>
            <w:r>
              <w:rPr>
                <w:rStyle w:val="IndexLink"/>
              </w:rPr>
              <w:t>272</w:t>
            </w:r>
          </w:hyperlink>
        </w:p>
        <w:p>
          <w:pPr>
            <w:pStyle w:val="Contents6"/>
            <w:tabs>
              <w:tab w:val="clear" w:pos="7609"/>
              <w:tab w:val="right" w:pos="9026" w:leader="dot"/>
            </w:tabs>
            <w:rPr/>
          </w:pPr>
          <w:hyperlink w:anchor="__RefHeading___Toc3047126_3531895371">
            <w:r>
              <w:rPr>
                <w:webHidden/>
                <w:rStyle w:val="IndexLink"/>
                <w:rtl w:val="true"/>
              </w:rPr>
              <w:t>خواص بادمجان برای پوست و مو</w:t>
            </w:r>
            <w:r>
              <w:rPr>
                <w:rStyle w:val="IndexLink"/>
                <w:rtl w:val="true"/>
              </w:rPr>
              <w:tab/>
            </w:r>
            <w:r>
              <w:rPr>
                <w:rStyle w:val="IndexLink"/>
              </w:rPr>
              <w:t>272</w:t>
            </w:r>
          </w:hyperlink>
        </w:p>
        <w:p>
          <w:pPr>
            <w:pStyle w:val="Contents6"/>
            <w:tabs>
              <w:tab w:val="clear" w:pos="7609"/>
              <w:tab w:val="right" w:pos="9026" w:leader="dot"/>
            </w:tabs>
            <w:rPr/>
          </w:pPr>
          <w:hyperlink w:anchor="__RefHeading___Toc3047128_3531895371">
            <w:r>
              <w:rPr>
                <w:webHidden/>
                <w:rStyle w:val="IndexLink"/>
                <w:rtl w:val="true"/>
              </w:rPr>
              <w:t>اشاره</w:t>
            </w:r>
            <w:r>
              <w:rPr>
                <w:rStyle w:val="IndexLink"/>
                <w:rtl w:val="true"/>
              </w:rPr>
              <w:tab/>
            </w:r>
            <w:r>
              <w:rPr>
                <w:rStyle w:val="IndexLink"/>
              </w:rPr>
              <w:t>272</w:t>
            </w:r>
          </w:hyperlink>
        </w:p>
        <w:p>
          <w:pPr>
            <w:pStyle w:val="Contents6"/>
            <w:tabs>
              <w:tab w:val="clear" w:pos="7609"/>
              <w:tab w:val="right" w:pos="9026" w:leader="dot"/>
            </w:tabs>
            <w:rPr/>
          </w:pPr>
          <w:hyperlink w:anchor="__RefHeading___Toc3047130_3531895371">
            <w:r>
              <w:rPr>
                <w:webHidden/>
                <w:rStyle w:val="IndexLink"/>
              </w:rPr>
              <w:t>1</w:t>
            </w:r>
            <w:r>
              <w:rPr>
                <w:rStyle w:val="IndexLink"/>
                <w:rtl w:val="true"/>
              </w:rPr>
              <w:t xml:space="preserve">- </w:t>
            </w:r>
            <w:r>
              <w:rPr>
                <w:rStyle w:val="IndexLink"/>
                <w:rtl w:val="true"/>
              </w:rPr>
              <w:t>پاک سازی پوست صورت</w:t>
            </w:r>
            <w:r>
              <w:rPr>
                <w:rStyle w:val="IndexLink"/>
                <w:rtl w:val="true"/>
              </w:rPr>
              <w:tab/>
            </w:r>
            <w:r>
              <w:rPr>
                <w:rStyle w:val="IndexLink"/>
              </w:rPr>
              <w:t>272</w:t>
            </w:r>
          </w:hyperlink>
        </w:p>
        <w:p>
          <w:pPr>
            <w:pStyle w:val="Contents6"/>
            <w:tabs>
              <w:tab w:val="clear" w:pos="7609"/>
              <w:tab w:val="right" w:pos="9026" w:leader="dot"/>
            </w:tabs>
            <w:rPr/>
          </w:pPr>
          <w:hyperlink w:anchor="__RefHeading___Toc3047132_3531895371">
            <w:r>
              <w:rPr>
                <w:webHidden/>
                <w:rStyle w:val="IndexLink"/>
              </w:rPr>
              <w:t>2</w:t>
            </w:r>
            <w:r>
              <w:rPr>
                <w:rStyle w:val="IndexLink"/>
                <w:rtl w:val="true"/>
              </w:rPr>
              <w:t xml:space="preserve">- </w:t>
            </w:r>
            <w:r>
              <w:rPr>
                <w:rStyle w:val="IndexLink"/>
                <w:rtl w:val="true"/>
              </w:rPr>
              <w:t>مرطوب کننده طبیعی پوست</w:t>
            </w:r>
            <w:r>
              <w:rPr>
                <w:rStyle w:val="IndexLink"/>
                <w:rtl w:val="true"/>
              </w:rPr>
              <w:tab/>
            </w:r>
            <w:r>
              <w:rPr>
                <w:rStyle w:val="IndexLink"/>
              </w:rPr>
              <w:t>272</w:t>
            </w:r>
          </w:hyperlink>
        </w:p>
        <w:p>
          <w:pPr>
            <w:pStyle w:val="Contents6"/>
            <w:tabs>
              <w:tab w:val="clear" w:pos="7609"/>
              <w:tab w:val="right" w:pos="9026" w:leader="dot"/>
            </w:tabs>
            <w:rPr/>
          </w:pPr>
          <w:hyperlink w:anchor="__RefHeading___Toc3047134_3531895371">
            <w:r>
              <w:rPr>
                <w:webHidden/>
                <w:rStyle w:val="IndexLink"/>
                <w:rtl w:val="true"/>
              </w:rPr>
              <w:t>اشاره</w:t>
            </w:r>
            <w:r>
              <w:rPr>
                <w:rStyle w:val="IndexLink"/>
                <w:rtl w:val="true"/>
              </w:rPr>
              <w:tab/>
            </w:r>
            <w:r>
              <w:rPr>
                <w:rStyle w:val="IndexLink"/>
              </w:rPr>
              <w:t>272</w:t>
            </w:r>
          </w:hyperlink>
        </w:p>
        <w:p>
          <w:pPr>
            <w:pStyle w:val="Contents6"/>
            <w:tabs>
              <w:tab w:val="clear" w:pos="7609"/>
              <w:tab w:val="right" w:pos="9026" w:leader="dot"/>
            </w:tabs>
            <w:rPr/>
          </w:pPr>
          <w:hyperlink w:anchor="__RefHeading___Toc3047136_3531895371">
            <w:r>
              <w:rPr>
                <w:webHidden/>
                <w:rStyle w:val="IndexLink"/>
                <w:rtl w:val="true"/>
              </w:rPr>
              <w:t>ماسک صورت بادمجان و عسل</w:t>
            </w:r>
            <w:r>
              <w:rPr>
                <w:rStyle w:val="IndexLink"/>
                <w:rtl w:val="true"/>
              </w:rPr>
              <w:tab/>
            </w:r>
            <w:r>
              <w:rPr>
                <w:rStyle w:val="IndexLink"/>
              </w:rPr>
              <w:t>273</w:t>
            </w:r>
          </w:hyperlink>
        </w:p>
        <w:p>
          <w:pPr>
            <w:pStyle w:val="Contents6"/>
            <w:tabs>
              <w:tab w:val="clear" w:pos="7609"/>
              <w:tab w:val="right" w:pos="9026" w:leader="dot"/>
            </w:tabs>
            <w:rPr/>
          </w:pPr>
          <w:hyperlink w:anchor="__RefHeading___Toc3047138_3531895371">
            <w:r>
              <w:rPr>
                <w:webHidden/>
                <w:rStyle w:val="IndexLink"/>
              </w:rPr>
              <w:t>3</w:t>
            </w:r>
            <w:r>
              <w:rPr>
                <w:rStyle w:val="IndexLink"/>
                <w:rtl w:val="true"/>
              </w:rPr>
              <w:t xml:space="preserve">- </w:t>
            </w:r>
            <w:r>
              <w:rPr>
                <w:rStyle w:val="IndexLink"/>
                <w:rtl w:val="true"/>
              </w:rPr>
              <w:t>جوان سازی پوست صورت</w:t>
            </w:r>
            <w:r>
              <w:rPr>
                <w:rStyle w:val="IndexLink"/>
                <w:rtl w:val="true"/>
              </w:rPr>
              <w:tab/>
            </w:r>
            <w:r>
              <w:rPr>
                <w:rStyle w:val="IndexLink"/>
              </w:rPr>
              <w:t>273</w:t>
            </w:r>
          </w:hyperlink>
        </w:p>
        <w:p>
          <w:pPr>
            <w:pStyle w:val="Contents6"/>
            <w:tabs>
              <w:tab w:val="clear" w:pos="7609"/>
              <w:tab w:val="right" w:pos="9026" w:leader="dot"/>
            </w:tabs>
            <w:rPr/>
          </w:pPr>
          <w:hyperlink w:anchor="__RefHeading___Toc3047140_3531895371">
            <w:r>
              <w:rPr>
                <w:webHidden/>
                <w:rStyle w:val="IndexLink"/>
              </w:rPr>
              <w:t>4</w:t>
            </w:r>
            <w:r>
              <w:rPr>
                <w:rStyle w:val="IndexLink"/>
                <w:rtl w:val="true"/>
              </w:rPr>
              <w:t xml:space="preserve">- </w:t>
            </w:r>
            <w:r>
              <w:rPr>
                <w:rStyle w:val="IndexLink"/>
                <w:rtl w:val="true"/>
              </w:rPr>
              <w:t>درمان کراتوز اکتینیک</w:t>
            </w:r>
            <w:r>
              <w:rPr>
                <w:rStyle w:val="IndexLink"/>
                <w:rtl w:val="true"/>
              </w:rPr>
              <w:tab/>
            </w:r>
            <w:r>
              <w:rPr>
                <w:rStyle w:val="IndexLink"/>
              </w:rPr>
              <w:t>273</w:t>
            </w:r>
          </w:hyperlink>
        </w:p>
        <w:p>
          <w:pPr>
            <w:pStyle w:val="Contents6"/>
            <w:tabs>
              <w:tab w:val="clear" w:pos="7609"/>
              <w:tab w:val="right" w:pos="9026" w:leader="dot"/>
            </w:tabs>
            <w:rPr/>
          </w:pPr>
          <w:hyperlink w:anchor="__RefHeading___Toc3047142_3531895371">
            <w:r>
              <w:rPr>
                <w:webHidden/>
                <w:rStyle w:val="IndexLink"/>
                <w:rtl w:val="true"/>
              </w:rPr>
              <w:t>اشاره</w:t>
            </w:r>
            <w:r>
              <w:rPr>
                <w:rStyle w:val="IndexLink"/>
                <w:rtl w:val="true"/>
              </w:rPr>
              <w:tab/>
            </w:r>
            <w:r>
              <w:rPr>
                <w:rStyle w:val="IndexLink"/>
              </w:rPr>
              <w:t>273</w:t>
            </w:r>
          </w:hyperlink>
        </w:p>
        <w:p>
          <w:pPr>
            <w:pStyle w:val="Contents6"/>
            <w:tabs>
              <w:tab w:val="clear" w:pos="7609"/>
              <w:tab w:val="right" w:pos="9026" w:leader="dot"/>
            </w:tabs>
            <w:rPr/>
          </w:pPr>
          <w:hyperlink w:anchor="__RefHeading___Toc3047144_3531895371">
            <w:r>
              <w:rPr>
                <w:webHidden/>
                <w:rStyle w:val="IndexLink"/>
                <w:rtl w:val="true"/>
              </w:rPr>
              <w:t>ماسک پوست بادمجان و سرکه سیب</w:t>
            </w:r>
            <w:r>
              <w:rPr>
                <w:rStyle w:val="IndexLink"/>
                <w:rtl w:val="true"/>
              </w:rPr>
              <w:tab/>
            </w:r>
            <w:r>
              <w:rPr>
                <w:rStyle w:val="IndexLink"/>
              </w:rPr>
              <w:t>273</w:t>
            </w:r>
          </w:hyperlink>
        </w:p>
        <w:p>
          <w:pPr>
            <w:pStyle w:val="Contents6"/>
            <w:tabs>
              <w:tab w:val="clear" w:pos="7609"/>
              <w:tab w:val="right" w:pos="9026" w:leader="dot"/>
            </w:tabs>
            <w:rPr/>
          </w:pPr>
          <w:hyperlink w:anchor="__RefHeading___Toc3047146_3531895371">
            <w:r>
              <w:rPr>
                <w:webHidden/>
                <w:rStyle w:val="IndexLink"/>
              </w:rPr>
              <w:t>5</w:t>
            </w:r>
            <w:r>
              <w:rPr>
                <w:rStyle w:val="IndexLink"/>
                <w:rtl w:val="true"/>
              </w:rPr>
              <w:t xml:space="preserve">- </w:t>
            </w:r>
            <w:r>
              <w:rPr>
                <w:rStyle w:val="IndexLink"/>
                <w:rtl w:val="true"/>
              </w:rPr>
              <w:t>تقویت و افزایش رشد مو</w:t>
            </w:r>
            <w:r>
              <w:rPr>
                <w:rStyle w:val="IndexLink"/>
                <w:rtl w:val="true"/>
              </w:rPr>
              <w:tab/>
            </w:r>
            <w:r>
              <w:rPr>
                <w:rStyle w:val="IndexLink"/>
              </w:rPr>
              <w:t>273</w:t>
            </w:r>
          </w:hyperlink>
        </w:p>
        <w:p>
          <w:pPr>
            <w:pStyle w:val="Contents6"/>
            <w:tabs>
              <w:tab w:val="clear" w:pos="7609"/>
              <w:tab w:val="right" w:pos="9026" w:leader="dot"/>
            </w:tabs>
            <w:rPr/>
          </w:pPr>
          <w:hyperlink w:anchor="__RefHeading___Toc3047148_3531895371">
            <w:r>
              <w:rPr>
                <w:webHidden/>
                <w:rStyle w:val="IndexLink"/>
                <w:rtl w:val="true"/>
              </w:rPr>
              <w:t>اشاره</w:t>
            </w:r>
            <w:r>
              <w:rPr>
                <w:rStyle w:val="IndexLink"/>
                <w:rtl w:val="true"/>
              </w:rPr>
              <w:tab/>
            </w:r>
            <w:r>
              <w:rPr>
                <w:rStyle w:val="IndexLink"/>
              </w:rPr>
              <w:t>273</w:t>
            </w:r>
          </w:hyperlink>
        </w:p>
        <w:p>
          <w:pPr>
            <w:pStyle w:val="Contents6"/>
            <w:tabs>
              <w:tab w:val="clear" w:pos="7609"/>
              <w:tab w:val="right" w:pos="9026" w:leader="dot"/>
            </w:tabs>
            <w:rPr/>
          </w:pPr>
          <w:hyperlink w:anchor="__RefHeading___Toc3047150_3531895371">
            <w:r>
              <w:rPr>
                <w:webHidden/>
                <w:rStyle w:val="IndexLink"/>
                <w:rtl w:val="true"/>
              </w:rPr>
              <w:t>ماسک مو خانگی برای رشد مو</w:t>
            </w:r>
            <w:r>
              <w:rPr>
                <w:rStyle w:val="IndexLink"/>
                <w:rtl w:val="true"/>
              </w:rPr>
              <w:tab/>
            </w:r>
            <w:r>
              <w:rPr>
                <w:rStyle w:val="IndexLink"/>
              </w:rPr>
              <w:t>274</w:t>
            </w:r>
          </w:hyperlink>
        </w:p>
        <w:p>
          <w:pPr>
            <w:pStyle w:val="Contents6"/>
            <w:tabs>
              <w:tab w:val="clear" w:pos="7609"/>
              <w:tab w:val="right" w:pos="9026" w:leader="dot"/>
            </w:tabs>
            <w:rPr/>
          </w:pPr>
          <w:hyperlink w:anchor="__RefHeading___Toc3047152_3531895371">
            <w:r>
              <w:rPr>
                <w:webHidden/>
                <w:rStyle w:val="IndexLink"/>
              </w:rPr>
              <w:t>6</w:t>
            </w:r>
            <w:r>
              <w:rPr>
                <w:rStyle w:val="IndexLink"/>
                <w:rtl w:val="true"/>
              </w:rPr>
              <w:t xml:space="preserve">- </w:t>
            </w:r>
            <w:r>
              <w:rPr>
                <w:rStyle w:val="IndexLink"/>
                <w:rtl w:val="true"/>
              </w:rPr>
              <w:t>درمان شوره سر</w:t>
            </w:r>
            <w:r>
              <w:rPr>
                <w:rStyle w:val="IndexLink"/>
                <w:rtl w:val="true"/>
              </w:rPr>
              <w:tab/>
            </w:r>
            <w:r>
              <w:rPr>
                <w:rStyle w:val="IndexLink"/>
              </w:rPr>
              <w:t>274</w:t>
            </w:r>
          </w:hyperlink>
        </w:p>
        <w:p>
          <w:pPr>
            <w:pStyle w:val="Contents6"/>
            <w:tabs>
              <w:tab w:val="clear" w:pos="7609"/>
              <w:tab w:val="right" w:pos="9026" w:leader="dot"/>
            </w:tabs>
            <w:rPr/>
          </w:pPr>
          <w:hyperlink w:anchor="__RefHeading___Toc3047154_3531895371">
            <w:r>
              <w:rPr>
                <w:webHidden/>
                <w:rStyle w:val="IndexLink"/>
                <w:rtl w:val="true"/>
              </w:rPr>
              <w:t>اشاره</w:t>
            </w:r>
            <w:r>
              <w:rPr>
                <w:rStyle w:val="IndexLink"/>
                <w:rtl w:val="true"/>
              </w:rPr>
              <w:tab/>
            </w:r>
            <w:r>
              <w:rPr>
                <w:rStyle w:val="IndexLink"/>
              </w:rPr>
              <w:t>274</w:t>
            </w:r>
          </w:hyperlink>
        </w:p>
        <w:p>
          <w:pPr>
            <w:pStyle w:val="Contents6"/>
            <w:tabs>
              <w:tab w:val="clear" w:pos="7609"/>
              <w:tab w:val="right" w:pos="9026" w:leader="dot"/>
            </w:tabs>
            <w:rPr/>
          </w:pPr>
          <w:hyperlink w:anchor="__RefHeading___Toc3047156_3531895371">
            <w:r>
              <w:rPr>
                <w:webHidden/>
                <w:rStyle w:val="IndexLink"/>
                <w:rtl w:val="true"/>
              </w:rPr>
              <w:t>ماسک مو برای شوره سر</w:t>
            </w:r>
            <w:r>
              <w:rPr>
                <w:rStyle w:val="IndexLink"/>
                <w:rtl w:val="true"/>
              </w:rPr>
              <w:tab/>
            </w:r>
            <w:r>
              <w:rPr>
                <w:rStyle w:val="IndexLink"/>
              </w:rPr>
              <w:t>274</w:t>
            </w:r>
          </w:hyperlink>
        </w:p>
        <w:p>
          <w:pPr>
            <w:pStyle w:val="Contents6"/>
            <w:tabs>
              <w:tab w:val="clear" w:pos="7609"/>
              <w:tab w:val="right" w:pos="9026" w:leader="dot"/>
            </w:tabs>
            <w:rPr/>
          </w:pPr>
          <w:hyperlink w:anchor="__RefHeading___Toc3047158_3531895371">
            <w:r>
              <w:rPr>
                <w:webHidden/>
                <w:rStyle w:val="IndexLink"/>
              </w:rPr>
              <w:t>7</w:t>
            </w:r>
            <w:r>
              <w:rPr>
                <w:rStyle w:val="IndexLink"/>
                <w:rtl w:val="true"/>
              </w:rPr>
              <w:t xml:space="preserve">- </w:t>
            </w:r>
            <w:r>
              <w:rPr>
                <w:rStyle w:val="IndexLink"/>
                <w:rtl w:val="true"/>
              </w:rPr>
              <w:t>جنین، زنان باردار و زنان شیرده</w:t>
            </w:r>
            <w:r>
              <w:rPr>
                <w:rStyle w:val="IndexLink"/>
                <w:rtl w:val="true"/>
              </w:rPr>
              <w:tab/>
            </w:r>
            <w:r>
              <w:rPr>
                <w:rStyle w:val="IndexLink"/>
              </w:rPr>
              <w:t>274</w:t>
            </w:r>
          </w:hyperlink>
        </w:p>
        <w:p>
          <w:pPr>
            <w:pStyle w:val="Contents6"/>
            <w:tabs>
              <w:tab w:val="clear" w:pos="7609"/>
              <w:tab w:val="right" w:pos="9026" w:leader="dot"/>
            </w:tabs>
            <w:rPr/>
          </w:pPr>
          <w:hyperlink w:anchor="__RefHeading___Toc3047160_3531895371">
            <w:r>
              <w:rPr>
                <w:webHidden/>
                <w:rStyle w:val="IndexLink"/>
              </w:rPr>
              <w:t>8</w:t>
            </w:r>
            <w:r>
              <w:rPr>
                <w:rStyle w:val="IndexLink"/>
                <w:rtl w:val="true"/>
              </w:rPr>
              <w:t xml:space="preserve">- </w:t>
            </w:r>
            <w:r>
              <w:rPr>
                <w:rStyle w:val="IndexLink"/>
                <w:rtl w:val="true"/>
              </w:rPr>
              <w:t>نوزادان و کودکان</w:t>
            </w:r>
            <w:r>
              <w:rPr>
                <w:rStyle w:val="IndexLink"/>
                <w:rtl w:val="true"/>
              </w:rPr>
              <w:tab/>
            </w:r>
            <w:r>
              <w:rPr>
                <w:rStyle w:val="IndexLink"/>
              </w:rPr>
              <w:t>275</w:t>
            </w:r>
          </w:hyperlink>
        </w:p>
        <w:p>
          <w:pPr>
            <w:pStyle w:val="Contents6"/>
            <w:tabs>
              <w:tab w:val="clear" w:pos="7609"/>
              <w:tab w:val="right" w:pos="9026" w:leader="dot"/>
            </w:tabs>
            <w:rPr/>
          </w:pPr>
          <w:hyperlink w:anchor="__RefHeading___Toc3047162_3531895371">
            <w:r>
              <w:rPr>
                <w:webHidden/>
                <w:rStyle w:val="IndexLink"/>
              </w:rPr>
              <w:t>9</w:t>
            </w:r>
            <w:r>
              <w:rPr>
                <w:rStyle w:val="IndexLink"/>
                <w:rtl w:val="true"/>
              </w:rPr>
              <w:t xml:space="preserve">- </w:t>
            </w:r>
            <w:r>
              <w:rPr>
                <w:rStyle w:val="IndexLink"/>
                <w:rtl w:val="true"/>
              </w:rPr>
              <w:t>لاغری و کاهش وزن</w:t>
            </w:r>
            <w:r>
              <w:rPr>
                <w:rStyle w:val="IndexLink"/>
                <w:rtl w:val="true"/>
              </w:rPr>
              <w:tab/>
            </w:r>
            <w:r>
              <w:rPr>
                <w:rStyle w:val="IndexLink"/>
              </w:rPr>
              <w:t>275</w:t>
            </w:r>
          </w:hyperlink>
        </w:p>
        <w:p>
          <w:pPr>
            <w:pStyle w:val="Contents6"/>
            <w:tabs>
              <w:tab w:val="clear" w:pos="7609"/>
              <w:tab w:val="right" w:pos="9026" w:leader="dot"/>
            </w:tabs>
            <w:rPr/>
          </w:pPr>
          <w:hyperlink w:anchor="__RefHeading___Toc3047164_3531895371">
            <w:r>
              <w:rPr>
                <w:webHidden/>
                <w:rStyle w:val="IndexLink"/>
              </w:rPr>
              <w:t>10</w:t>
            </w:r>
            <w:r>
              <w:rPr>
                <w:rStyle w:val="IndexLink"/>
                <w:rtl w:val="true"/>
              </w:rPr>
              <w:t xml:space="preserve">- </w:t>
            </w:r>
            <w:r>
              <w:rPr>
                <w:rStyle w:val="IndexLink"/>
                <w:rtl w:val="true"/>
              </w:rPr>
              <w:t>یبوست</w:t>
            </w:r>
            <w:r>
              <w:rPr>
                <w:rStyle w:val="IndexLink"/>
                <w:rtl w:val="true"/>
              </w:rPr>
              <w:tab/>
            </w:r>
            <w:r>
              <w:rPr>
                <w:rStyle w:val="IndexLink"/>
              </w:rPr>
              <w:t>276</w:t>
            </w:r>
          </w:hyperlink>
        </w:p>
        <w:p>
          <w:pPr>
            <w:pStyle w:val="Contents6"/>
            <w:tabs>
              <w:tab w:val="clear" w:pos="7609"/>
              <w:tab w:val="right" w:pos="9026" w:leader="dot"/>
            </w:tabs>
            <w:rPr/>
          </w:pPr>
          <w:hyperlink w:anchor="__RefHeading___Toc3047166_3531895371">
            <w:r>
              <w:rPr>
                <w:webHidden/>
                <w:rStyle w:val="IndexLink"/>
              </w:rPr>
              <w:t>11</w:t>
            </w:r>
            <w:r>
              <w:rPr>
                <w:rStyle w:val="IndexLink"/>
                <w:rtl w:val="true"/>
              </w:rPr>
              <w:t xml:space="preserve">- </w:t>
            </w:r>
            <w:r>
              <w:rPr>
                <w:rStyle w:val="IndexLink"/>
                <w:rtl w:val="true"/>
              </w:rPr>
              <w:t>فشار خون</w:t>
            </w:r>
            <w:r>
              <w:rPr>
                <w:rStyle w:val="IndexLink"/>
                <w:rtl w:val="true"/>
              </w:rPr>
              <w:tab/>
            </w:r>
            <w:r>
              <w:rPr>
                <w:rStyle w:val="IndexLink"/>
              </w:rPr>
              <w:t>276</w:t>
            </w:r>
          </w:hyperlink>
        </w:p>
        <w:p>
          <w:pPr>
            <w:pStyle w:val="Contents6"/>
            <w:tabs>
              <w:tab w:val="clear" w:pos="7609"/>
              <w:tab w:val="right" w:pos="9026" w:leader="dot"/>
            </w:tabs>
            <w:rPr/>
          </w:pPr>
          <w:hyperlink w:anchor="__RefHeading___Toc3047168_3531895371">
            <w:r>
              <w:rPr>
                <w:webHidden/>
                <w:rStyle w:val="IndexLink"/>
              </w:rPr>
              <w:t>12</w:t>
            </w:r>
            <w:r>
              <w:rPr>
                <w:rStyle w:val="IndexLink"/>
                <w:rtl w:val="true"/>
              </w:rPr>
              <w:t xml:space="preserve">- </w:t>
            </w:r>
            <w:r>
              <w:rPr>
                <w:rStyle w:val="IndexLink"/>
                <w:rtl w:val="true"/>
              </w:rPr>
              <w:t>کبد چرب</w:t>
            </w:r>
            <w:r>
              <w:rPr>
                <w:rStyle w:val="IndexLink"/>
                <w:rtl w:val="true"/>
              </w:rPr>
              <w:tab/>
            </w:r>
            <w:r>
              <w:rPr>
                <w:rStyle w:val="IndexLink"/>
              </w:rPr>
              <w:t>276</w:t>
            </w:r>
          </w:hyperlink>
        </w:p>
        <w:p>
          <w:pPr>
            <w:pStyle w:val="Contents6"/>
            <w:tabs>
              <w:tab w:val="clear" w:pos="7609"/>
              <w:tab w:val="right" w:pos="9026" w:leader="dot"/>
            </w:tabs>
            <w:rPr/>
          </w:pPr>
          <w:hyperlink w:anchor="__RefHeading___Toc3047170_3531895371">
            <w:r>
              <w:rPr>
                <w:webHidden/>
                <w:rStyle w:val="IndexLink"/>
              </w:rPr>
              <w:t>13</w:t>
            </w:r>
            <w:r>
              <w:rPr>
                <w:rStyle w:val="IndexLink"/>
                <w:rtl w:val="true"/>
              </w:rPr>
              <w:t xml:space="preserve">- </w:t>
            </w:r>
            <w:r>
              <w:rPr>
                <w:rStyle w:val="IndexLink"/>
                <w:rtl w:val="true"/>
              </w:rPr>
              <w:t>معده و دستگاه گوارش</w:t>
            </w:r>
            <w:r>
              <w:rPr>
                <w:rStyle w:val="IndexLink"/>
                <w:rtl w:val="true"/>
              </w:rPr>
              <w:tab/>
            </w:r>
            <w:r>
              <w:rPr>
                <w:rStyle w:val="IndexLink"/>
              </w:rPr>
              <w:t>276</w:t>
            </w:r>
          </w:hyperlink>
        </w:p>
        <w:p>
          <w:pPr>
            <w:pStyle w:val="Contents6"/>
            <w:tabs>
              <w:tab w:val="clear" w:pos="7609"/>
              <w:tab w:val="right" w:pos="9026" w:leader="dot"/>
            </w:tabs>
            <w:rPr/>
          </w:pPr>
          <w:hyperlink w:anchor="__RefHeading___Toc3047172_3531895371">
            <w:r>
              <w:rPr>
                <w:webHidden/>
                <w:rStyle w:val="IndexLink"/>
              </w:rPr>
              <w:t>14</w:t>
            </w:r>
            <w:r>
              <w:rPr>
                <w:rStyle w:val="IndexLink"/>
                <w:rtl w:val="true"/>
              </w:rPr>
              <w:t xml:space="preserve">- </w:t>
            </w:r>
            <w:r>
              <w:rPr>
                <w:rStyle w:val="IndexLink"/>
                <w:rtl w:val="true"/>
              </w:rPr>
              <w:t>دیابت و قند خون</w:t>
            </w:r>
            <w:r>
              <w:rPr>
                <w:rStyle w:val="IndexLink"/>
                <w:rtl w:val="true"/>
              </w:rPr>
              <w:tab/>
            </w:r>
            <w:r>
              <w:rPr>
                <w:rStyle w:val="IndexLink"/>
              </w:rPr>
              <w:t>276</w:t>
            </w:r>
          </w:hyperlink>
        </w:p>
        <w:p>
          <w:pPr>
            <w:pStyle w:val="Contents6"/>
            <w:tabs>
              <w:tab w:val="clear" w:pos="7609"/>
              <w:tab w:val="right" w:pos="9026" w:leader="dot"/>
            </w:tabs>
            <w:rPr/>
          </w:pPr>
          <w:hyperlink w:anchor="__RefHeading___Toc3047174_3531895371">
            <w:r>
              <w:rPr>
                <w:webHidden/>
                <w:rStyle w:val="IndexLink"/>
              </w:rPr>
              <w:t>15</w:t>
            </w:r>
            <w:r>
              <w:rPr>
                <w:rStyle w:val="IndexLink"/>
                <w:rtl w:val="true"/>
              </w:rPr>
              <w:t xml:space="preserve">- </w:t>
            </w:r>
            <w:r>
              <w:rPr>
                <w:rStyle w:val="IndexLink"/>
                <w:rtl w:val="true"/>
              </w:rPr>
              <w:t>کلسترول خون و قلب</w:t>
            </w:r>
            <w:r>
              <w:rPr>
                <w:rStyle w:val="IndexLink"/>
                <w:rtl w:val="true"/>
              </w:rPr>
              <w:tab/>
            </w:r>
            <w:r>
              <w:rPr>
                <w:rStyle w:val="IndexLink"/>
              </w:rPr>
              <w:t>277</w:t>
            </w:r>
          </w:hyperlink>
        </w:p>
        <w:p>
          <w:pPr>
            <w:pStyle w:val="Contents6"/>
            <w:tabs>
              <w:tab w:val="clear" w:pos="7609"/>
              <w:tab w:val="right" w:pos="9026" w:leader="dot"/>
            </w:tabs>
            <w:rPr/>
          </w:pPr>
          <w:hyperlink w:anchor="__RefHeading___Toc3047176_3531895371">
            <w:r>
              <w:rPr>
                <w:webHidden/>
                <w:rStyle w:val="IndexLink"/>
              </w:rPr>
              <w:t>16</w:t>
            </w:r>
            <w:r>
              <w:rPr>
                <w:rStyle w:val="IndexLink"/>
                <w:rtl w:val="true"/>
              </w:rPr>
              <w:t xml:space="preserve">- </w:t>
            </w:r>
            <w:r>
              <w:rPr>
                <w:rStyle w:val="IndexLink"/>
                <w:rtl w:val="true"/>
              </w:rPr>
              <w:t>سرطان</w:t>
            </w:r>
            <w:r>
              <w:rPr>
                <w:rStyle w:val="IndexLink"/>
                <w:rtl w:val="true"/>
              </w:rPr>
              <w:tab/>
            </w:r>
            <w:r>
              <w:rPr>
                <w:rStyle w:val="IndexLink"/>
              </w:rPr>
              <w:t>277</w:t>
            </w:r>
          </w:hyperlink>
        </w:p>
        <w:p>
          <w:pPr>
            <w:pStyle w:val="Contents6"/>
            <w:tabs>
              <w:tab w:val="clear" w:pos="7609"/>
              <w:tab w:val="right" w:pos="9026" w:leader="dot"/>
            </w:tabs>
            <w:rPr/>
          </w:pPr>
          <w:hyperlink w:anchor="__RefHeading___Toc3047178_3531895371">
            <w:r>
              <w:rPr>
                <w:webHidden/>
                <w:rStyle w:val="IndexLink"/>
              </w:rPr>
              <w:t>17</w:t>
            </w:r>
            <w:r>
              <w:rPr>
                <w:rStyle w:val="IndexLink"/>
                <w:rtl w:val="true"/>
              </w:rPr>
              <w:t xml:space="preserve">- </w:t>
            </w:r>
            <w:r>
              <w:rPr>
                <w:rStyle w:val="IndexLink"/>
                <w:rtl w:val="true"/>
              </w:rPr>
              <w:t>درمان کم خونی</w:t>
            </w:r>
            <w:r>
              <w:rPr>
                <w:rStyle w:val="IndexLink"/>
                <w:rtl w:val="true"/>
              </w:rPr>
              <w:tab/>
            </w:r>
            <w:r>
              <w:rPr>
                <w:rStyle w:val="IndexLink"/>
              </w:rPr>
              <w:t>277</w:t>
            </w:r>
          </w:hyperlink>
        </w:p>
        <w:p>
          <w:pPr>
            <w:pStyle w:val="Contents6"/>
            <w:tabs>
              <w:tab w:val="clear" w:pos="7609"/>
              <w:tab w:val="right" w:pos="9026" w:leader="dot"/>
            </w:tabs>
            <w:rPr/>
          </w:pPr>
          <w:hyperlink w:anchor="__RefHeading___Toc3047180_3531895371">
            <w:r>
              <w:rPr>
                <w:webHidden/>
                <w:rStyle w:val="IndexLink"/>
              </w:rPr>
              <w:t>18</w:t>
            </w:r>
            <w:r>
              <w:rPr>
                <w:rStyle w:val="IndexLink"/>
                <w:rtl w:val="true"/>
              </w:rPr>
              <w:t xml:space="preserve">- </w:t>
            </w:r>
            <w:r>
              <w:rPr>
                <w:rStyle w:val="IndexLink"/>
                <w:rtl w:val="true"/>
              </w:rPr>
              <w:t>مغز و تقویت حافظه</w:t>
            </w:r>
            <w:r>
              <w:rPr>
                <w:rStyle w:val="IndexLink"/>
                <w:rtl w:val="true"/>
              </w:rPr>
              <w:tab/>
            </w:r>
            <w:r>
              <w:rPr>
                <w:rStyle w:val="IndexLink"/>
              </w:rPr>
              <w:t>277</w:t>
            </w:r>
          </w:hyperlink>
        </w:p>
        <w:p>
          <w:pPr>
            <w:pStyle w:val="Contents6"/>
            <w:tabs>
              <w:tab w:val="clear" w:pos="7609"/>
              <w:tab w:val="right" w:pos="9026" w:leader="dot"/>
            </w:tabs>
            <w:rPr/>
          </w:pPr>
          <w:hyperlink w:anchor="__RefHeading___Toc3047182_3531895371">
            <w:r>
              <w:rPr>
                <w:webHidden/>
                <w:rStyle w:val="IndexLink"/>
              </w:rPr>
              <w:t>19</w:t>
            </w:r>
            <w:r>
              <w:rPr>
                <w:rStyle w:val="IndexLink"/>
                <w:rtl w:val="true"/>
              </w:rPr>
              <w:t xml:space="preserve">- </w:t>
            </w:r>
            <w:r>
              <w:rPr>
                <w:rStyle w:val="IndexLink"/>
                <w:rtl w:val="true"/>
              </w:rPr>
              <w:t>سرماخوردگی</w:t>
            </w:r>
            <w:r>
              <w:rPr>
                <w:rStyle w:val="IndexLink"/>
                <w:rtl w:val="true"/>
              </w:rPr>
              <w:tab/>
            </w:r>
            <w:r>
              <w:rPr>
                <w:rStyle w:val="IndexLink"/>
              </w:rPr>
              <w:t>278</w:t>
            </w:r>
          </w:hyperlink>
        </w:p>
        <w:p>
          <w:pPr>
            <w:pStyle w:val="Contents6"/>
            <w:tabs>
              <w:tab w:val="clear" w:pos="7609"/>
              <w:tab w:val="right" w:pos="9026" w:leader="dot"/>
            </w:tabs>
            <w:rPr/>
          </w:pPr>
          <w:hyperlink w:anchor="__RefHeading___Toc3047184_3531895371">
            <w:r>
              <w:rPr>
                <w:webHidden/>
                <w:rStyle w:val="IndexLink"/>
              </w:rPr>
              <w:t>20</w:t>
            </w:r>
            <w:r>
              <w:rPr>
                <w:rStyle w:val="IndexLink"/>
                <w:rtl w:val="true"/>
              </w:rPr>
              <w:t xml:space="preserve">- </w:t>
            </w:r>
            <w:r>
              <w:rPr>
                <w:rStyle w:val="IndexLink"/>
                <w:rtl w:val="true"/>
              </w:rPr>
              <w:t>افسردگی</w:t>
            </w:r>
            <w:r>
              <w:rPr>
                <w:rStyle w:val="IndexLink"/>
                <w:rtl w:val="true"/>
              </w:rPr>
              <w:tab/>
            </w:r>
            <w:r>
              <w:rPr>
                <w:rStyle w:val="IndexLink"/>
              </w:rPr>
              <w:t>278</w:t>
            </w:r>
          </w:hyperlink>
        </w:p>
        <w:p>
          <w:pPr>
            <w:pStyle w:val="Contents6"/>
            <w:tabs>
              <w:tab w:val="clear" w:pos="7609"/>
              <w:tab w:val="right" w:pos="9026" w:leader="dot"/>
            </w:tabs>
            <w:rPr/>
          </w:pPr>
          <w:hyperlink w:anchor="__RefHeading___Toc3047186_3531895371">
            <w:r>
              <w:rPr>
                <w:webHidden/>
                <w:rStyle w:val="IndexLink"/>
              </w:rPr>
              <w:t>21</w:t>
            </w:r>
            <w:r>
              <w:rPr>
                <w:rStyle w:val="IndexLink"/>
                <w:rtl w:val="true"/>
              </w:rPr>
              <w:t xml:space="preserve">- </w:t>
            </w:r>
            <w:r>
              <w:rPr>
                <w:rStyle w:val="IndexLink"/>
                <w:rtl w:val="true"/>
              </w:rPr>
              <w:t>ترک سیگار</w:t>
            </w:r>
            <w:r>
              <w:rPr>
                <w:rStyle w:val="IndexLink"/>
                <w:rtl w:val="true"/>
              </w:rPr>
              <w:tab/>
            </w:r>
            <w:r>
              <w:rPr>
                <w:rStyle w:val="IndexLink"/>
              </w:rPr>
              <w:t>278</w:t>
            </w:r>
          </w:hyperlink>
        </w:p>
        <w:p>
          <w:pPr>
            <w:pStyle w:val="Contents6"/>
            <w:tabs>
              <w:tab w:val="clear" w:pos="7609"/>
              <w:tab w:val="right" w:pos="9026" w:leader="dot"/>
            </w:tabs>
            <w:rPr/>
          </w:pPr>
          <w:hyperlink w:anchor="__RefHeading___Toc3047188_3531895371">
            <w:r>
              <w:rPr>
                <w:webHidden/>
                <w:rStyle w:val="IndexLink"/>
              </w:rPr>
              <w:t>22</w:t>
            </w:r>
            <w:r>
              <w:rPr>
                <w:rStyle w:val="IndexLink"/>
                <w:rtl w:val="true"/>
              </w:rPr>
              <w:t xml:space="preserve">- </w:t>
            </w:r>
            <w:r>
              <w:rPr>
                <w:rStyle w:val="IndexLink"/>
                <w:rtl w:val="true"/>
              </w:rPr>
              <w:t>درمان نقرس</w:t>
            </w:r>
            <w:r>
              <w:rPr>
                <w:rStyle w:val="IndexLink"/>
                <w:rtl w:val="true"/>
              </w:rPr>
              <w:tab/>
            </w:r>
            <w:r>
              <w:rPr>
                <w:rStyle w:val="IndexLink"/>
              </w:rPr>
              <w:t>278</w:t>
            </w:r>
          </w:hyperlink>
        </w:p>
        <w:p>
          <w:pPr>
            <w:pStyle w:val="Contents6"/>
            <w:tabs>
              <w:tab w:val="clear" w:pos="7609"/>
              <w:tab w:val="right" w:pos="9026" w:leader="dot"/>
            </w:tabs>
            <w:rPr/>
          </w:pPr>
          <w:hyperlink w:anchor="__RefHeading___Toc3047190_3531895371">
            <w:r>
              <w:rPr>
                <w:webHidden/>
                <w:rStyle w:val="IndexLink"/>
              </w:rPr>
              <w:t>23</w:t>
            </w:r>
            <w:r>
              <w:rPr>
                <w:rStyle w:val="IndexLink"/>
                <w:rtl w:val="true"/>
              </w:rPr>
              <w:t xml:space="preserve">- </w:t>
            </w:r>
            <w:r>
              <w:rPr>
                <w:rStyle w:val="IndexLink"/>
                <w:rtl w:val="true"/>
              </w:rPr>
              <w:t>چشم</w:t>
            </w:r>
            <w:r>
              <w:rPr>
                <w:rStyle w:val="IndexLink"/>
                <w:rtl w:val="true"/>
              </w:rPr>
              <w:tab/>
            </w:r>
            <w:r>
              <w:rPr>
                <w:rStyle w:val="IndexLink"/>
              </w:rPr>
              <w:t>278</w:t>
            </w:r>
          </w:hyperlink>
        </w:p>
        <w:p>
          <w:pPr>
            <w:pStyle w:val="Contents6"/>
            <w:tabs>
              <w:tab w:val="clear" w:pos="7609"/>
              <w:tab w:val="right" w:pos="9026" w:leader="dot"/>
            </w:tabs>
            <w:rPr/>
          </w:pPr>
          <w:hyperlink w:anchor="__RefHeading___Toc3047192_3531895371">
            <w:r>
              <w:rPr>
                <w:webHidden/>
                <w:rStyle w:val="IndexLink"/>
              </w:rPr>
              <w:t>24</w:t>
            </w:r>
            <w:r>
              <w:rPr>
                <w:rStyle w:val="IndexLink"/>
                <w:rtl w:val="true"/>
              </w:rPr>
              <w:t xml:space="preserve">- </w:t>
            </w:r>
            <w:r>
              <w:rPr>
                <w:rStyle w:val="IndexLink"/>
                <w:rtl w:val="true"/>
              </w:rPr>
              <w:t>سردرد</w:t>
            </w:r>
            <w:r>
              <w:rPr>
                <w:rStyle w:val="IndexLink"/>
                <w:rtl w:val="true"/>
              </w:rPr>
              <w:tab/>
            </w:r>
            <w:r>
              <w:rPr>
                <w:rStyle w:val="IndexLink"/>
              </w:rPr>
              <w:t>279</w:t>
            </w:r>
          </w:hyperlink>
        </w:p>
        <w:p>
          <w:pPr>
            <w:pStyle w:val="Contents6"/>
            <w:tabs>
              <w:tab w:val="clear" w:pos="7609"/>
              <w:tab w:val="right" w:pos="9026" w:leader="dot"/>
            </w:tabs>
            <w:rPr/>
          </w:pPr>
          <w:hyperlink w:anchor="__RefHeading___Toc3047194_3531895371">
            <w:r>
              <w:rPr>
                <w:webHidden/>
                <w:rStyle w:val="IndexLink"/>
              </w:rPr>
              <w:t>25</w:t>
            </w:r>
            <w:r>
              <w:rPr>
                <w:rStyle w:val="IndexLink"/>
                <w:rtl w:val="true"/>
              </w:rPr>
              <w:t xml:space="preserve">- </w:t>
            </w:r>
            <w:r>
              <w:rPr>
                <w:rStyle w:val="IndexLink"/>
                <w:rtl w:val="true"/>
              </w:rPr>
              <w:t>تقویت استخوان ها و درمان پوکی استخوان</w:t>
            </w:r>
            <w:r>
              <w:rPr>
                <w:rStyle w:val="IndexLink"/>
                <w:rtl w:val="true"/>
              </w:rPr>
              <w:tab/>
            </w:r>
            <w:r>
              <w:rPr>
                <w:rStyle w:val="IndexLink"/>
              </w:rPr>
              <w:t>279</w:t>
            </w:r>
          </w:hyperlink>
        </w:p>
        <w:p>
          <w:pPr>
            <w:pStyle w:val="Contents6"/>
            <w:tabs>
              <w:tab w:val="clear" w:pos="7609"/>
              <w:tab w:val="right" w:pos="9026" w:leader="dot"/>
            </w:tabs>
            <w:rPr/>
          </w:pPr>
          <w:hyperlink w:anchor="__RefHeading___Toc3047196_3531895371">
            <w:r>
              <w:rPr>
                <w:webHidden/>
                <w:rStyle w:val="IndexLink"/>
                <w:rtl w:val="true"/>
              </w:rPr>
              <w:t>عوارض و مضرات بادمجان</w:t>
            </w:r>
            <w:r>
              <w:rPr>
                <w:rStyle w:val="IndexLink"/>
                <w:rtl w:val="true"/>
              </w:rPr>
              <w:tab/>
            </w:r>
            <w:r>
              <w:rPr>
                <w:rStyle w:val="IndexLink"/>
              </w:rPr>
              <w:t>279</w:t>
            </w:r>
          </w:hyperlink>
        </w:p>
        <w:p>
          <w:pPr>
            <w:pStyle w:val="Contents6"/>
            <w:tabs>
              <w:tab w:val="clear" w:pos="7609"/>
              <w:tab w:val="right" w:pos="9026" w:leader="dot"/>
            </w:tabs>
            <w:rPr/>
          </w:pPr>
          <w:hyperlink w:anchor="__RefHeading___Toc3047198_3531895371">
            <w:r>
              <w:rPr>
                <w:webHidden/>
                <w:rStyle w:val="IndexLink"/>
                <w:rtl w:val="true"/>
              </w:rPr>
              <w:t>طبع بادمجان</w:t>
            </w:r>
            <w:r>
              <w:rPr>
                <w:rStyle w:val="IndexLink"/>
                <w:rtl w:val="true"/>
              </w:rPr>
              <w:tab/>
            </w:r>
            <w:r>
              <w:rPr>
                <w:rStyle w:val="IndexLink"/>
              </w:rPr>
              <w:t>279</w:t>
            </w:r>
          </w:hyperlink>
        </w:p>
        <w:p>
          <w:pPr>
            <w:pStyle w:val="Contents6"/>
            <w:tabs>
              <w:tab w:val="clear" w:pos="7609"/>
              <w:tab w:val="right" w:pos="9026" w:leader="dot"/>
            </w:tabs>
            <w:rPr/>
          </w:pPr>
          <w:hyperlink w:anchor="__RefHeading___Toc3047200_3531895371">
            <w:r>
              <w:rPr>
                <w:webHidden/>
                <w:rStyle w:val="IndexLink"/>
                <w:rtl w:val="true"/>
              </w:rPr>
              <w:t>چه کنیم بادمجان سیاه نشود؟</w:t>
            </w:r>
            <w:r>
              <w:rPr>
                <w:rStyle w:val="IndexLink"/>
                <w:rtl w:val="true"/>
              </w:rPr>
              <w:tab/>
            </w:r>
            <w:r>
              <w:rPr>
                <w:rStyle w:val="IndexLink"/>
              </w:rPr>
              <w:t>280</w:t>
            </w:r>
          </w:hyperlink>
        </w:p>
        <w:p>
          <w:pPr>
            <w:pStyle w:val="Contents6"/>
            <w:tabs>
              <w:tab w:val="clear" w:pos="7609"/>
              <w:tab w:val="right" w:pos="9026" w:leader="dot"/>
            </w:tabs>
            <w:rPr/>
          </w:pPr>
          <w:hyperlink w:anchor="__RefHeading___Toc3047202_3531895371">
            <w:r>
              <w:rPr>
                <w:webHidden/>
                <w:rStyle w:val="IndexLink"/>
                <w:rtl w:val="true"/>
              </w:rPr>
              <w:t>تلخی بادمجان را چگونه بگیریم؟</w:t>
            </w:r>
            <w:r>
              <w:rPr>
                <w:rStyle w:val="IndexLink"/>
                <w:rtl w:val="true"/>
              </w:rPr>
              <w:tab/>
            </w:r>
            <w:r>
              <w:rPr>
                <w:rStyle w:val="IndexLink"/>
              </w:rPr>
              <w:t>280</w:t>
            </w:r>
          </w:hyperlink>
        </w:p>
        <w:p>
          <w:pPr>
            <w:pStyle w:val="Contents6"/>
            <w:tabs>
              <w:tab w:val="clear" w:pos="7609"/>
              <w:tab w:val="right" w:pos="9026" w:leader="dot"/>
            </w:tabs>
            <w:rPr/>
          </w:pPr>
          <w:hyperlink w:anchor="__RefHeading___Toc3047204_3531895371">
            <w:r>
              <w:rPr>
                <w:webHidden/>
                <w:rStyle w:val="IndexLink"/>
                <w:rtl w:val="true"/>
              </w:rPr>
              <w:t>چکار کنیم بامجان روغن کم تری جذب کند؟</w:t>
            </w:r>
            <w:r>
              <w:rPr>
                <w:rStyle w:val="IndexLink"/>
                <w:rtl w:val="true"/>
              </w:rPr>
              <w:tab/>
            </w:r>
            <w:r>
              <w:rPr>
                <w:rStyle w:val="IndexLink"/>
              </w:rPr>
              <w:t>280</w:t>
            </w:r>
          </w:hyperlink>
        </w:p>
        <w:p>
          <w:pPr>
            <w:pStyle w:val="Contents6"/>
            <w:tabs>
              <w:tab w:val="clear" w:pos="7609"/>
              <w:tab w:val="right" w:pos="9026" w:leader="dot"/>
            </w:tabs>
            <w:rPr/>
          </w:pPr>
          <w:hyperlink w:anchor="__RefHeading___Toc3047206_3531895371">
            <w:r>
              <w:rPr>
                <w:webHidden/>
                <w:rStyle w:val="IndexLink"/>
                <w:rtl w:val="true"/>
              </w:rPr>
              <w:t>بهترین روش پخت بادمجان</w:t>
            </w:r>
            <w:r>
              <w:rPr>
                <w:rStyle w:val="IndexLink"/>
                <w:rtl w:val="true"/>
              </w:rPr>
              <w:tab/>
            </w:r>
            <w:r>
              <w:rPr>
                <w:rStyle w:val="IndexLink"/>
              </w:rPr>
              <w:t>280</w:t>
            </w:r>
          </w:hyperlink>
        </w:p>
        <w:p>
          <w:pPr>
            <w:pStyle w:val="Contents5"/>
            <w:tabs>
              <w:tab w:val="clear" w:pos="7892"/>
              <w:tab w:val="right" w:pos="9026" w:leader="dot"/>
            </w:tabs>
            <w:rPr/>
          </w:pPr>
          <w:hyperlink w:anchor="__RefHeading___Toc3047208_3531895371">
            <w:r>
              <w:rPr>
                <w:webHidden/>
                <w:rStyle w:val="IndexLink"/>
              </w:rPr>
              <w:t>18</w:t>
            </w:r>
            <w:r>
              <w:rPr>
                <w:rStyle w:val="IndexLink"/>
                <w:rtl w:val="true"/>
              </w:rPr>
              <w:t xml:space="preserve">. </w:t>
            </w:r>
            <w:r>
              <w:rPr>
                <w:rStyle w:val="IndexLink"/>
                <w:rtl w:val="true"/>
              </w:rPr>
              <w:t>کدو در روایات</w:t>
            </w:r>
            <w:r>
              <w:rPr>
                <w:rStyle w:val="IndexLink"/>
                <w:rtl w:val="true"/>
              </w:rPr>
              <w:tab/>
            </w:r>
            <w:r>
              <w:rPr>
                <w:rStyle w:val="IndexLink"/>
              </w:rPr>
              <w:t>281</w:t>
            </w:r>
          </w:hyperlink>
        </w:p>
        <w:p>
          <w:pPr>
            <w:pStyle w:val="Contents6"/>
            <w:tabs>
              <w:tab w:val="clear" w:pos="7609"/>
              <w:tab w:val="right" w:pos="9026" w:leader="dot"/>
            </w:tabs>
            <w:rPr/>
          </w:pPr>
          <w:hyperlink w:anchor="__RefHeading___Toc3047210_3531895371">
            <w:r>
              <w:rPr>
                <w:webHidden/>
                <w:rStyle w:val="IndexLink"/>
                <w:rtl w:val="true"/>
              </w:rPr>
              <w:t>احادیث بحار الأنوار</w:t>
            </w:r>
            <w:r>
              <w:rPr>
                <w:rStyle w:val="IndexLink"/>
                <w:rtl w:val="true"/>
              </w:rPr>
              <w:tab/>
            </w:r>
            <w:r>
              <w:rPr>
                <w:rStyle w:val="IndexLink"/>
              </w:rPr>
              <w:t>281</w:t>
            </w:r>
          </w:hyperlink>
        </w:p>
        <w:p>
          <w:pPr>
            <w:pStyle w:val="Contents5"/>
            <w:tabs>
              <w:tab w:val="clear" w:pos="7892"/>
              <w:tab w:val="right" w:pos="9026" w:leader="dot"/>
            </w:tabs>
            <w:rPr/>
          </w:pPr>
          <w:hyperlink w:anchor="__RefHeading___Toc3047212_3531895371">
            <w:r>
              <w:rPr>
                <w:webHidden/>
                <w:rStyle w:val="IndexLink"/>
              </w:rPr>
              <w:t>19</w:t>
            </w:r>
            <w:r>
              <w:rPr>
                <w:rStyle w:val="IndexLink"/>
                <w:rtl w:val="true"/>
              </w:rPr>
              <w:t xml:space="preserve">. </w:t>
            </w:r>
            <w:r>
              <w:rPr>
                <w:rStyle w:val="IndexLink"/>
                <w:rtl w:val="true"/>
              </w:rPr>
              <w:t>فُجْل یا فُجْلَة یا ترب در روایات</w:t>
            </w:r>
            <w:r>
              <w:rPr>
                <w:rStyle w:val="IndexLink"/>
                <w:rtl w:val="true"/>
              </w:rPr>
              <w:tab/>
            </w:r>
            <w:r>
              <w:rPr>
                <w:rStyle w:val="IndexLink"/>
              </w:rPr>
              <w:t>286</w:t>
            </w:r>
          </w:hyperlink>
        </w:p>
        <w:p>
          <w:pPr>
            <w:pStyle w:val="Contents6"/>
            <w:tabs>
              <w:tab w:val="clear" w:pos="7609"/>
              <w:tab w:val="right" w:pos="9026" w:leader="dot"/>
            </w:tabs>
            <w:rPr/>
          </w:pPr>
          <w:hyperlink w:anchor="__RefHeading___Toc3047214_3531895371">
            <w:r>
              <w:rPr>
                <w:webHidden/>
                <w:rStyle w:val="IndexLink"/>
                <w:rtl w:val="true"/>
              </w:rPr>
              <w:t>احادیث بحار الأنوار</w:t>
            </w:r>
            <w:r>
              <w:rPr>
                <w:rStyle w:val="IndexLink"/>
                <w:rtl w:val="true"/>
              </w:rPr>
              <w:tab/>
            </w:r>
            <w:r>
              <w:rPr>
                <w:rStyle w:val="IndexLink"/>
              </w:rPr>
              <w:t>286</w:t>
            </w:r>
          </w:hyperlink>
        </w:p>
        <w:p>
          <w:pPr>
            <w:pStyle w:val="Contents5"/>
            <w:tabs>
              <w:tab w:val="clear" w:pos="7892"/>
              <w:tab w:val="right" w:pos="9026" w:leader="dot"/>
            </w:tabs>
            <w:rPr/>
          </w:pPr>
          <w:hyperlink w:anchor="__RefHeading___Toc3047216_3531895371">
            <w:r>
              <w:rPr>
                <w:webHidden/>
                <w:rStyle w:val="IndexLink"/>
              </w:rPr>
              <w:t>20</w:t>
            </w:r>
            <w:r>
              <w:rPr>
                <w:rStyle w:val="IndexLink"/>
                <w:rtl w:val="true"/>
              </w:rPr>
              <w:t xml:space="preserve">. </w:t>
            </w:r>
            <w:r>
              <w:rPr>
                <w:rStyle w:val="IndexLink"/>
                <w:rtl w:val="true"/>
              </w:rPr>
              <w:t>خواص شگفت انگیز ترب سیاه و سفید</w:t>
            </w:r>
            <w:r>
              <w:rPr>
                <w:rStyle w:val="IndexLink"/>
                <w:rtl w:val="true"/>
              </w:rPr>
              <w:tab/>
            </w:r>
            <w:r>
              <w:rPr>
                <w:rStyle w:val="IndexLink"/>
              </w:rPr>
              <w:t>287</w:t>
            </w:r>
          </w:hyperlink>
        </w:p>
        <w:p>
          <w:pPr>
            <w:pStyle w:val="Contents6"/>
            <w:tabs>
              <w:tab w:val="clear" w:pos="7609"/>
              <w:tab w:val="right" w:pos="9026" w:leader="dot"/>
            </w:tabs>
            <w:rPr/>
          </w:pPr>
          <w:hyperlink w:anchor="__RefHeading___Toc3047218_3531895371">
            <w:r>
              <w:rPr>
                <w:webHidden/>
                <w:rStyle w:val="IndexLink"/>
                <w:rtl w:val="true"/>
              </w:rPr>
              <w:t>اشاره</w:t>
            </w:r>
            <w:r>
              <w:rPr>
                <w:rStyle w:val="IndexLink"/>
                <w:rtl w:val="true"/>
              </w:rPr>
              <w:tab/>
            </w:r>
            <w:r>
              <w:rPr>
                <w:rStyle w:val="IndexLink"/>
              </w:rPr>
              <w:t>287</w:t>
            </w:r>
          </w:hyperlink>
        </w:p>
        <w:p>
          <w:pPr>
            <w:pStyle w:val="Contents6"/>
            <w:tabs>
              <w:tab w:val="clear" w:pos="7609"/>
              <w:tab w:val="right" w:pos="9026" w:leader="dot"/>
            </w:tabs>
            <w:rPr/>
          </w:pPr>
          <w:hyperlink w:anchor="__RefHeading___Toc3047220_3531895371">
            <w:r>
              <w:rPr>
                <w:webHidden/>
                <w:rStyle w:val="IndexLink"/>
                <w:rtl w:val="true"/>
              </w:rPr>
              <w:t>ترب سفید و باید ها و نباید های مصرف آن</w:t>
            </w:r>
            <w:r>
              <w:rPr>
                <w:rStyle w:val="IndexLink"/>
                <w:rtl w:val="true"/>
              </w:rPr>
              <w:tab/>
            </w:r>
            <w:r>
              <w:rPr>
                <w:rStyle w:val="IndexLink"/>
              </w:rPr>
              <w:t>287</w:t>
            </w:r>
          </w:hyperlink>
        </w:p>
        <w:p>
          <w:pPr>
            <w:pStyle w:val="Contents6"/>
            <w:tabs>
              <w:tab w:val="clear" w:pos="7609"/>
              <w:tab w:val="right" w:pos="9026" w:leader="dot"/>
            </w:tabs>
            <w:rPr/>
          </w:pPr>
          <w:hyperlink w:anchor="__RefHeading___Toc3047222_3531895371">
            <w:r>
              <w:rPr>
                <w:webHidden/>
                <w:rStyle w:val="IndexLink"/>
                <w:rtl w:val="true"/>
              </w:rPr>
              <w:t>ترب سیاه و خواص بی نظیر آن</w:t>
            </w:r>
            <w:r>
              <w:rPr>
                <w:rStyle w:val="IndexLink"/>
                <w:rtl w:val="true"/>
              </w:rPr>
              <w:tab/>
            </w:r>
            <w:r>
              <w:rPr>
                <w:rStyle w:val="IndexLink"/>
              </w:rPr>
              <w:t>290</w:t>
            </w:r>
          </w:hyperlink>
        </w:p>
        <w:p>
          <w:pPr>
            <w:pStyle w:val="Contents5"/>
            <w:tabs>
              <w:tab w:val="clear" w:pos="7892"/>
              <w:tab w:val="right" w:pos="9026" w:leader="dot"/>
            </w:tabs>
            <w:rPr/>
          </w:pPr>
          <w:hyperlink w:anchor="__RefHeading___Toc3047224_3531895371">
            <w:r>
              <w:rPr>
                <w:webHidden/>
                <w:rStyle w:val="IndexLink"/>
              </w:rPr>
              <w:t>21</w:t>
            </w:r>
            <w:r>
              <w:rPr>
                <w:rStyle w:val="IndexLink"/>
                <w:rtl w:val="true"/>
              </w:rPr>
              <w:t xml:space="preserve">. </w:t>
            </w:r>
            <w:r>
              <w:rPr>
                <w:rStyle w:val="IndexLink"/>
                <w:rtl w:val="true"/>
              </w:rPr>
              <w:t>چیستی کَما، در روایات</w:t>
            </w:r>
            <w:r>
              <w:rPr>
                <w:rStyle w:val="IndexLink"/>
                <w:rtl w:val="true"/>
              </w:rPr>
              <w:tab/>
            </w:r>
            <w:r>
              <w:rPr>
                <w:rStyle w:val="IndexLink"/>
              </w:rPr>
              <w:t>292</w:t>
            </w:r>
          </w:hyperlink>
        </w:p>
        <w:p>
          <w:pPr>
            <w:pStyle w:val="Contents6"/>
            <w:tabs>
              <w:tab w:val="clear" w:pos="7609"/>
              <w:tab w:val="right" w:pos="9026" w:leader="dot"/>
            </w:tabs>
            <w:rPr/>
          </w:pPr>
          <w:hyperlink w:anchor="__RefHeading___Toc3047226_3531895371">
            <w:r>
              <w:rPr>
                <w:webHidden/>
                <w:rStyle w:val="IndexLink"/>
                <w:rtl w:val="true"/>
              </w:rPr>
              <w:t>احادیث بحار الأنوار</w:t>
            </w:r>
            <w:r>
              <w:rPr>
                <w:rStyle w:val="IndexLink"/>
                <w:rtl w:val="true"/>
              </w:rPr>
              <w:tab/>
            </w:r>
            <w:r>
              <w:rPr>
                <w:rStyle w:val="IndexLink"/>
              </w:rPr>
              <w:t>292</w:t>
            </w:r>
          </w:hyperlink>
        </w:p>
        <w:p>
          <w:pPr>
            <w:pStyle w:val="Contents5"/>
            <w:tabs>
              <w:tab w:val="clear" w:pos="7892"/>
              <w:tab w:val="right" w:pos="9026" w:leader="dot"/>
            </w:tabs>
            <w:rPr/>
          </w:pPr>
          <w:hyperlink w:anchor="__RefHeading___Toc3047228_3531895371">
            <w:r>
              <w:rPr>
                <w:webHidden/>
                <w:rStyle w:val="IndexLink"/>
              </w:rPr>
              <w:t>22</w:t>
            </w:r>
            <w:r>
              <w:rPr>
                <w:rStyle w:val="IndexLink"/>
                <w:rtl w:val="true"/>
              </w:rPr>
              <w:t xml:space="preserve">. </w:t>
            </w:r>
            <w:r>
              <w:rPr>
                <w:rStyle w:val="IndexLink"/>
                <w:rtl w:val="true"/>
              </w:rPr>
              <w:t>خواص کما، در دانش روز</w:t>
            </w:r>
            <w:r>
              <w:rPr>
                <w:rStyle w:val="IndexLink"/>
                <w:rtl w:val="true"/>
              </w:rPr>
              <w:tab/>
            </w:r>
            <w:r>
              <w:rPr>
                <w:rStyle w:val="IndexLink"/>
              </w:rPr>
              <w:t>294</w:t>
            </w:r>
          </w:hyperlink>
        </w:p>
        <w:p>
          <w:pPr>
            <w:pStyle w:val="Contents6"/>
            <w:tabs>
              <w:tab w:val="clear" w:pos="7609"/>
              <w:tab w:val="right" w:pos="9026" w:leader="dot"/>
            </w:tabs>
            <w:rPr/>
          </w:pPr>
          <w:hyperlink w:anchor="__RefHeading___Toc3047230_3531895371">
            <w:r>
              <w:rPr>
                <w:webHidden/>
                <w:rStyle w:val="IndexLink"/>
                <w:rtl w:val="true"/>
              </w:rPr>
              <w:t>اشاره</w:t>
            </w:r>
            <w:r>
              <w:rPr>
                <w:rStyle w:val="IndexLink"/>
                <w:rtl w:val="true"/>
              </w:rPr>
              <w:tab/>
            </w:r>
            <w:r>
              <w:rPr>
                <w:rStyle w:val="IndexLink"/>
              </w:rPr>
              <w:t>294</w:t>
            </w:r>
          </w:hyperlink>
        </w:p>
        <w:p>
          <w:pPr>
            <w:pStyle w:val="Contents6"/>
            <w:tabs>
              <w:tab w:val="clear" w:pos="7609"/>
              <w:tab w:val="right" w:pos="9026" w:leader="dot"/>
            </w:tabs>
            <w:rPr/>
          </w:pPr>
          <w:hyperlink w:anchor="__RefHeading___Toc3047232_3531895371">
            <w:r>
              <w:rPr>
                <w:webHidden/>
                <w:rStyle w:val="IndexLink"/>
                <w:rtl w:val="true"/>
              </w:rPr>
              <w:t>خواص ریشه کما و کاربردهای دارویی آن</w:t>
            </w:r>
            <w:r>
              <w:rPr>
                <w:rStyle w:val="IndexLink"/>
                <w:rtl w:val="true"/>
              </w:rPr>
              <w:tab/>
            </w:r>
            <w:r>
              <w:rPr>
                <w:rStyle w:val="IndexLink"/>
              </w:rPr>
              <w:t>295</w:t>
            </w:r>
          </w:hyperlink>
        </w:p>
        <w:p>
          <w:pPr>
            <w:pStyle w:val="Contents6"/>
            <w:tabs>
              <w:tab w:val="clear" w:pos="7609"/>
              <w:tab w:val="right" w:pos="9026" w:leader="dot"/>
            </w:tabs>
            <w:rPr/>
          </w:pPr>
          <w:hyperlink w:anchor="__RefHeading___Toc3047234_3531895371">
            <w:r>
              <w:rPr>
                <w:webHidden/>
                <w:rStyle w:val="IndexLink"/>
                <w:rtl w:val="true"/>
              </w:rPr>
              <w:t>خواص ریشه کما</w:t>
            </w:r>
            <w:r>
              <w:rPr>
                <w:rStyle w:val="IndexLink"/>
                <w:rtl w:val="true"/>
              </w:rPr>
              <w:tab/>
            </w:r>
            <w:r>
              <w:rPr>
                <w:rStyle w:val="IndexLink"/>
              </w:rPr>
              <w:t>295</w:t>
            </w:r>
          </w:hyperlink>
        </w:p>
        <w:p>
          <w:pPr>
            <w:pStyle w:val="Contents6"/>
            <w:tabs>
              <w:tab w:val="clear" w:pos="7609"/>
              <w:tab w:val="right" w:pos="9026" w:leader="dot"/>
            </w:tabs>
            <w:rPr/>
          </w:pPr>
          <w:hyperlink w:anchor="__RefHeading___Toc3047236_3531895371">
            <w:r>
              <w:rPr>
                <w:webHidden/>
                <w:rStyle w:val="IndexLink"/>
                <w:rtl w:val="true"/>
              </w:rPr>
              <w:t>ابوعلی سینا و نظر ایشان در مورد کما</w:t>
            </w:r>
            <w:r>
              <w:rPr>
                <w:rStyle w:val="IndexLink"/>
                <w:rtl w:val="true"/>
              </w:rPr>
              <w:tab/>
            </w:r>
            <w:r>
              <w:rPr>
                <w:rStyle w:val="IndexLink"/>
              </w:rPr>
              <w:t>297</w:t>
            </w:r>
          </w:hyperlink>
        </w:p>
        <w:p>
          <w:pPr>
            <w:pStyle w:val="Contents6"/>
            <w:tabs>
              <w:tab w:val="clear" w:pos="7609"/>
              <w:tab w:val="right" w:pos="9026" w:leader="dot"/>
            </w:tabs>
            <w:rPr/>
          </w:pPr>
          <w:hyperlink w:anchor="__RefHeading___Toc3047238_3531895371">
            <w:r>
              <w:rPr>
                <w:webHidden/>
                <w:rStyle w:val="IndexLink"/>
                <w:rtl w:val="true"/>
              </w:rPr>
              <w:t>خاصیت های ریشه کما</w:t>
            </w:r>
            <w:r>
              <w:rPr>
                <w:rStyle w:val="IndexLink"/>
                <w:rtl w:val="true"/>
              </w:rPr>
              <w:tab/>
            </w:r>
            <w:r>
              <w:rPr>
                <w:rStyle w:val="IndexLink"/>
              </w:rPr>
              <w:t>298</w:t>
            </w:r>
          </w:hyperlink>
        </w:p>
        <w:p>
          <w:pPr>
            <w:pStyle w:val="Contents6"/>
            <w:tabs>
              <w:tab w:val="clear" w:pos="7609"/>
              <w:tab w:val="right" w:pos="9026" w:leader="dot"/>
            </w:tabs>
            <w:rPr/>
          </w:pPr>
          <w:hyperlink w:anchor="__RefHeading___Toc3047240_3531895371">
            <w:r>
              <w:rPr>
                <w:webHidden/>
                <w:rStyle w:val="IndexLink"/>
                <w:rtl w:val="true"/>
              </w:rPr>
              <w:t>کما سرمایه ای نایاب در خراسان جنوبی</w:t>
            </w:r>
            <w:r>
              <w:rPr>
                <w:rStyle w:val="IndexLink"/>
                <w:rtl w:val="true"/>
              </w:rPr>
              <w:tab/>
            </w:r>
            <w:r>
              <w:rPr>
                <w:rStyle w:val="IndexLink"/>
              </w:rPr>
              <w:t>298</w:t>
            </w:r>
          </w:hyperlink>
        </w:p>
        <w:p>
          <w:pPr>
            <w:pStyle w:val="Contents5"/>
            <w:tabs>
              <w:tab w:val="clear" w:pos="7892"/>
              <w:tab w:val="right" w:pos="9026" w:leader="dot"/>
            </w:tabs>
            <w:rPr/>
          </w:pPr>
          <w:hyperlink w:anchor="__RefHeading___Toc3047242_3531895371">
            <w:r>
              <w:rPr>
                <w:webHidden/>
                <w:rStyle w:val="IndexLink"/>
              </w:rPr>
              <w:t>23</w:t>
            </w:r>
            <w:r>
              <w:rPr>
                <w:rStyle w:val="IndexLink"/>
                <w:rtl w:val="true"/>
              </w:rPr>
              <w:t xml:space="preserve">. </w:t>
            </w:r>
            <w:r>
              <w:rPr>
                <w:rStyle w:val="IndexLink"/>
                <w:rtl w:val="true"/>
              </w:rPr>
              <w:t>آنغوزه و خواص آن</w:t>
            </w:r>
            <w:r>
              <w:rPr>
                <w:rStyle w:val="IndexLink"/>
                <w:rtl w:val="true"/>
              </w:rPr>
              <w:tab/>
            </w:r>
            <w:r>
              <w:rPr>
                <w:rStyle w:val="IndexLink"/>
              </w:rPr>
              <w:t>300</w:t>
            </w:r>
          </w:hyperlink>
        </w:p>
        <w:p>
          <w:pPr>
            <w:pStyle w:val="Contents6"/>
            <w:tabs>
              <w:tab w:val="clear" w:pos="7609"/>
              <w:tab w:val="right" w:pos="9026" w:leader="dot"/>
            </w:tabs>
            <w:rPr/>
          </w:pPr>
          <w:hyperlink w:anchor="__RefHeading___Toc3047244_3531895371">
            <w:r>
              <w:rPr>
                <w:webHidden/>
                <w:rStyle w:val="IndexLink"/>
                <w:rtl w:val="true"/>
              </w:rPr>
              <w:t>اشاره</w:t>
            </w:r>
            <w:r>
              <w:rPr>
                <w:rStyle w:val="IndexLink"/>
                <w:rtl w:val="true"/>
              </w:rPr>
              <w:tab/>
            </w:r>
            <w:r>
              <w:rPr>
                <w:rStyle w:val="IndexLink"/>
              </w:rPr>
              <w:t>300</w:t>
            </w:r>
          </w:hyperlink>
        </w:p>
        <w:p>
          <w:pPr>
            <w:pStyle w:val="Contents6"/>
            <w:tabs>
              <w:tab w:val="clear" w:pos="7609"/>
              <w:tab w:val="right" w:pos="9026" w:leader="dot"/>
            </w:tabs>
            <w:rPr/>
          </w:pPr>
          <w:hyperlink w:anchor="__RefHeading___Toc3047246_3531895371">
            <w:r>
              <w:rPr>
                <w:webHidden/>
                <w:rStyle w:val="IndexLink"/>
                <w:rtl w:val="true"/>
              </w:rPr>
              <w:t>خواص دارویی گیاه آنغوزه</w:t>
            </w:r>
            <w:r>
              <w:rPr>
                <w:rStyle w:val="IndexLink"/>
                <w:rtl w:val="true"/>
              </w:rPr>
              <w:tab/>
            </w:r>
            <w:r>
              <w:rPr>
                <w:rStyle w:val="IndexLink"/>
              </w:rPr>
              <w:t>301</w:t>
            </w:r>
          </w:hyperlink>
        </w:p>
        <w:p>
          <w:pPr>
            <w:pStyle w:val="Contents6"/>
            <w:tabs>
              <w:tab w:val="clear" w:pos="7609"/>
              <w:tab w:val="right" w:pos="9026" w:leader="dot"/>
            </w:tabs>
            <w:rPr/>
          </w:pPr>
          <w:hyperlink w:anchor="__RefHeading___Toc3047248_3531895371">
            <w:r>
              <w:rPr>
                <w:webHidden/>
                <w:rStyle w:val="IndexLink"/>
                <w:rtl w:val="true"/>
              </w:rPr>
              <w:t>دیگر خواص گیاه آنغوزه</w:t>
            </w:r>
            <w:r>
              <w:rPr>
                <w:rStyle w:val="IndexLink"/>
                <w:rtl w:val="true"/>
              </w:rPr>
              <w:tab/>
            </w:r>
            <w:r>
              <w:rPr>
                <w:rStyle w:val="IndexLink"/>
              </w:rPr>
              <w:t>302</w:t>
            </w:r>
          </w:hyperlink>
        </w:p>
        <w:p>
          <w:pPr>
            <w:pStyle w:val="Contents6"/>
            <w:tabs>
              <w:tab w:val="clear" w:pos="7609"/>
              <w:tab w:val="right" w:pos="9026" w:leader="dot"/>
            </w:tabs>
            <w:rPr/>
          </w:pPr>
          <w:hyperlink w:anchor="__RefHeading___Toc3047250_3531895371">
            <w:r>
              <w:rPr>
                <w:webHidden/>
                <w:rStyle w:val="IndexLink"/>
                <w:rtl w:val="true"/>
              </w:rPr>
              <w:t>ترکیبات مهم گیاه آنغوزه</w:t>
            </w:r>
            <w:r>
              <w:rPr>
                <w:rStyle w:val="IndexLink"/>
                <w:rtl w:val="true"/>
              </w:rPr>
              <w:tab/>
            </w:r>
            <w:r>
              <w:rPr>
                <w:rStyle w:val="IndexLink"/>
              </w:rPr>
              <w:t>303</w:t>
            </w:r>
          </w:hyperlink>
        </w:p>
        <w:p>
          <w:pPr>
            <w:pStyle w:val="Contents6"/>
            <w:tabs>
              <w:tab w:val="clear" w:pos="7609"/>
              <w:tab w:val="right" w:pos="9026" w:leader="dot"/>
            </w:tabs>
            <w:rPr/>
          </w:pPr>
          <w:hyperlink w:anchor="__RefHeading___Toc3047252_3531895371">
            <w:r>
              <w:rPr>
                <w:webHidden/>
                <w:rStyle w:val="IndexLink"/>
                <w:rtl w:val="true"/>
              </w:rPr>
              <w:t>طریقه و میزان مصرف گیاه آنغوزه</w:t>
            </w:r>
            <w:r>
              <w:rPr>
                <w:rStyle w:val="IndexLink"/>
                <w:rtl w:val="true"/>
              </w:rPr>
              <w:tab/>
            </w:r>
            <w:r>
              <w:rPr>
                <w:rStyle w:val="IndexLink"/>
              </w:rPr>
              <w:t>303</w:t>
            </w:r>
          </w:hyperlink>
        </w:p>
        <w:p>
          <w:pPr>
            <w:pStyle w:val="Contents6"/>
            <w:tabs>
              <w:tab w:val="clear" w:pos="7609"/>
              <w:tab w:val="right" w:pos="9026" w:leader="dot"/>
            </w:tabs>
            <w:rPr/>
          </w:pPr>
          <w:hyperlink w:anchor="__RefHeading___Toc3047254_3531895371">
            <w:r>
              <w:rPr>
                <w:webHidden/>
                <w:rStyle w:val="IndexLink"/>
                <w:rtl w:val="true"/>
              </w:rPr>
              <w:t>عوارض جانبی گیاه آنغوزه</w:t>
            </w:r>
            <w:r>
              <w:rPr>
                <w:rStyle w:val="IndexLink"/>
                <w:rtl w:val="true"/>
              </w:rPr>
              <w:tab/>
            </w:r>
            <w:r>
              <w:rPr>
                <w:rStyle w:val="IndexLink"/>
              </w:rPr>
              <w:t>304</w:t>
            </w:r>
          </w:hyperlink>
        </w:p>
        <w:p>
          <w:pPr>
            <w:pStyle w:val="Contents6"/>
            <w:tabs>
              <w:tab w:val="clear" w:pos="7609"/>
              <w:tab w:val="right" w:pos="9026" w:leader="dot"/>
            </w:tabs>
            <w:rPr/>
          </w:pPr>
          <w:hyperlink w:anchor="__RefHeading___Toc3047256_3531895371">
            <w:r>
              <w:rPr>
                <w:webHidden/>
                <w:rStyle w:val="IndexLink"/>
                <w:rtl w:val="true"/>
              </w:rPr>
              <w:t>موارد منع مصرف گیاه آنغوزه</w:t>
            </w:r>
            <w:r>
              <w:rPr>
                <w:rStyle w:val="IndexLink"/>
                <w:rtl w:val="true"/>
              </w:rPr>
              <w:tab/>
            </w:r>
            <w:r>
              <w:rPr>
                <w:rStyle w:val="IndexLink"/>
              </w:rPr>
              <w:t>304</w:t>
            </w:r>
          </w:hyperlink>
        </w:p>
        <w:p>
          <w:pPr>
            <w:pStyle w:val="Contents5"/>
            <w:tabs>
              <w:tab w:val="clear" w:pos="7892"/>
              <w:tab w:val="right" w:pos="9026" w:leader="dot"/>
            </w:tabs>
            <w:rPr/>
          </w:pPr>
          <w:hyperlink w:anchor="__RefHeading___Toc3047258_3531895371">
            <w:r>
              <w:rPr>
                <w:webHidden/>
                <w:rStyle w:val="IndexLink"/>
              </w:rPr>
              <w:t>24</w:t>
            </w:r>
            <w:r>
              <w:rPr>
                <w:rStyle w:val="IndexLink"/>
                <w:rtl w:val="true"/>
              </w:rPr>
              <w:t xml:space="preserve">. </w:t>
            </w:r>
            <w:r>
              <w:rPr>
                <w:rStyle w:val="IndexLink"/>
                <w:rtl w:val="true"/>
              </w:rPr>
              <w:t>خُرفه در روایات</w:t>
            </w:r>
            <w:r>
              <w:rPr>
                <w:rStyle w:val="IndexLink"/>
                <w:rtl w:val="true"/>
              </w:rPr>
              <w:tab/>
            </w:r>
            <w:r>
              <w:rPr>
                <w:rStyle w:val="IndexLink"/>
              </w:rPr>
              <w:t>305</w:t>
            </w:r>
          </w:hyperlink>
        </w:p>
        <w:p>
          <w:pPr>
            <w:pStyle w:val="Contents6"/>
            <w:tabs>
              <w:tab w:val="clear" w:pos="7609"/>
              <w:tab w:val="right" w:pos="9026" w:leader="dot"/>
            </w:tabs>
            <w:rPr/>
          </w:pPr>
          <w:hyperlink w:anchor="__RefHeading___Toc3047260_3531895371">
            <w:r>
              <w:rPr>
                <w:webHidden/>
                <w:rStyle w:val="IndexLink"/>
                <w:rtl w:val="true"/>
              </w:rPr>
              <w:t>احادیث بحار الأنوار</w:t>
            </w:r>
            <w:r>
              <w:rPr>
                <w:rStyle w:val="IndexLink"/>
                <w:rtl w:val="true"/>
              </w:rPr>
              <w:tab/>
            </w:r>
            <w:r>
              <w:rPr>
                <w:rStyle w:val="IndexLink"/>
              </w:rPr>
              <w:t>305</w:t>
            </w:r>
          </w:hyperlink>
        </w:p>
        <w:p>
          <w:pPr>
            <w:pStyle w:val="Contents5"/>
            <w:tabs>
              <w:tab w:val="clear" w:pos="7892"/>
              <w:tab w:val="right" w:pos="9026" w:leader="dot"/>
            </w:tabs>
            <w:rPr/>
          </w:pPr>
          <w:hyperlink w:anchor="__RefHeading___Toc3047262_3531895371">
            <w:r>
              <w:rPr>
                <w:webHidden/>
                <w:rStyle w:val="IndexLink"/>
              </w:rPr>
              <w:t>25</w:t>
            </w:r>
            <w:r>
              <w:rPr>
                <w:rStyle w:val="IndexLink"/>
                <w:rtl w:val="true"/>
              </w:rPr>
              <w:t xml:space="preserve">. </w:t>
            </w:r>
            <w:r>
              <w:rPr>
                <w:rStyle w:val="IndexLink"/>
                <w:rtl w:val="true"/>
              </w:rPr>
              <w:t xml:space="preserve">خُرفه، سرشار از ویتامین </w:t>
            </w:r>
            <w:r>
              <w:rPr>
                <w:rStyle w:val="IndexLink"/>
              </w:rPr>
              <w:t>A</w:t>
            </w:r>
            <w:r>
              <w:rPr>
                <w:rStyle w:val="IndexLink"/>
                <w:rtl w:val="true"/>
              </w:rPr>
              <w:tab/>
            </w:r>
            <w:r>
              <w:rPr>
                <w:rStyle w:val="IndexLink"/>
              </w:rPr>
              <w:t>307</w:t>
            </w:r>
          </w:hyperlink>
        </w:p>
        <w:p>
          <w:pPr>
            <w:pStyle w:val="Contents6"/>
            <w:tabs>
              <w:tab w:val="clear" w:pos="7609"/>
              <w:tab w:val="right" w:pos="9026" w:leader="dot"/>
            </w:tabs>
            <w:rPr/>
          </w:pPr>
          <w:hyperlink w:anchor="__RefHeading___Toc3047264_3531895371">
            <w:r>
              <w:rPr>
                <w:webHidden/>
                <w:rStyle w:val="IndexLink"/>
                <w:rtl w:val="true"/>
              </w:rPr>
              <w:t>اشاره</w:t>
            </w:r>
            <w:r>
              <w:rPr>
                <w:rStyle w:val="IndexLink"/>
                <w:rtl w:val="true"/>
              </w:rPr>
              <w:tab/>
            </w:r>
            <w:r>
              <w:rPr>
                <w:rStyle w:val="IndexLink"/>
              </w:rPr>
              <w:t>307</w:t>
            </w:r>
          </w:hyperlink>
        </w:p>
        <w:p>
          <w:pPr>
            <w:pStyle w:val="Contents6"/>
            <w:tabs>
              <w:tab w:val="clear" w:pos="7609"/>
              <w:tab w:val="right" w:pos="9026" w:leader="dot"/>
            </w:tabs>
            <w:rPr/>
          </w:pPr>
          <w:hyperlink w:anchor="__RefHeading___Toc3047266_3531895371">
            <w:r>
              <w:rPr>
                <w:webHidden/>
                <w:rStyle w:val="IndexLink"/>
                <w:rtl w:val="true"/>
              </w:rPr>
              <w:t>ارزش غذایی خرفه</w:t>
            </w:r>
            <w:r>
              <w:rPr>
                <w:rStyle w:val="IndexLink"/>
                <w:rtl w:val="true"/>
              </w:rPr>
              <w:tab/>
            </w:r>
            <w:r>
              <w:rPr>
                <w:rStyle w:val="IndexLink"/>
              </w:rPr>
              <w:t>308</w:t>
            </w:r>
          </w:hyperlink>
        </w:p>
        <w:p>
          <w:pPr>
            <w:pStyle w:val="Contents6"/>
            <w:tabs>
              <w:tab w:val="clear" w:pos="7609"/>
              <w:tab w:val="right" w:pos="9026" w:leader="dot"/>
            </w:tabs>
            <w:rPr/>
          </w:pPr>
          <w:hyperlink w:anchor="__RefHeading___Toc3047268_3531895371">
            <w:r>
              <w:rPr>
                <w:webHidden/>
                <w:rStyle w:val="IndexLink"/>
                <w:rtl w:val="true"/>
              </w:rPr>
              <w:t xml:space="preserve">سرشار از اسیدهای چرب امگا </w:t>
            </w:r>
            <w:r>
              <w:rPr>
                <w:rStyle w:val="IndexLink"/>
              </w:rPr>
              <w:t>3</w:t>
            </w:r>
            <w:r>
              <w:rPr>
                <w:rStyle w:val="IndexLink"/>
                <w:rtl w:val="true"/>
              </w:rPr>
              <w:tab/>
            </w:r>
            <w:r>
              <w:rPr>
                <w:rStyle w:val="IndexLink"/>
              </w:rPr>
              <w:t>309</w:t>
            </w:r>
          </w:hyperlink>
        </w:p>
        <w:p>
          <w:pPr>
            <w:pStyle w:val="Contents6"/>
            <w:tabs>
              <w:tab w:val="clear" w:pos="7609"/>
              <w:tab w:val="right" w:pos="9026" w:leader="dot"/>
            </w:tabs>
            <w:rPr/>
          </w:pPr>
          <w:hyperlink w:anchor="__RefHeading___Toc3047270_3531895371">
            <w:r>
              <w:rPr>
                <w:webHidden/>
                <w:rStyle w:val="IndexLink"/>
                <w:rtl w:val="true"/>
              </w:rPr>
              <w:t>سرشار از آنتی اکسیدان ها و ویتامین</w:t>
            </w:r>
            <w:r>
              <w:rPr>
                <w:rStyle w:val="IndexLink"/>
                <w:rtl w:val="true"/>
              </w:rPr>
              <w:tab/>
            </w:r>
            <w:r>
              <w:rPr>
                <w:rStyle w:val="IndexLink"/>
              </w:rPr>
              <w:t>309</w:t>
            </w:r>
          </w:hyperlink>
        </w:p>
        <w:p>
          <w:pPr>
            <w:pStyle w:val="Contents6"/>
            <w:tabs>
              <w:tab w:val="clear" w:pos="7609"/>
              <w:tab w:val="right" w:pos="9026" w:leader="dot"/>
            </w:tabs>
            <w:rPr/>
          </w:pPr>
          <w:hyperlink w:anchor="__RefHeading___Toc3047272_3531895371">
            <w:r>
              <w:rPr>
                <w:webHidden/>
                <w:rStyle w:val="IndexLink"/>
                <w:rtl w:val="true"/>
              </w:rPr>
              <w:t>سرشار از مواد معدنی مهم</w:t>
            </w:r>
            <w:r>
              <w:rPr>
                <w:rStyle w:val="IndexLink"/>
                <w:rtl w:val="true"/>
              </w:rPr>
              <w:tab/>
            </w:r>
            <w:r>
              <w:rPr>
                <w:rStyle w:val="IndexLink"/>
              </w:rPr>
              <w:t>310</w:t>
            </w:r>
          </w:hyperlink>
        </w:p>
        <w:p>
          <w:pPr>
            <w:pStyle w:val="Contents6"/>
            <w:tabs>
              <w:tab w:val="clear" w:pos="7609"/>
              <w:tab w:val="right" w:pos="9026" w:leader="dot"/>
            </w:tabs>
            <w:rPr/>
          </w:pPr>
          <w:hyperlink w:anchor="__RefHeading___Toc3047274_3531895371">
            <w:r>
              <w:rPr>
                <w:webHidden/>
                <w:rStyle w:val="IndexLink"/>
                <w:rtl w:val="true"/>
              </w:rPr>
              <w:t>خواص خرفه برای سلامتی</w:t>
            </w:r>
            <w:r>
              <w:rPr>
                <w:rStyle w:val="IndexLink"/>
                <w:rtl w:val="true"/>
              </w:rPr>
              <w:tab/>
            </w:r>
            <w:r>
              <w:rPr>
                <w:rStyle w:val="IndexLink"/>
              </w:rPr>
              <w:t>311</w:t>
            </w:r>
          </w:hyperlink>
        </w:p>
        <w:p>
          <w:pPr>
            <w:pStyle w:val="Contents6"/>
            <w:tabs>
              <w:tab w:val="clear" w:pos="7609"/>
              <w:tab w:val="right" w:pos="9026" w:leader="dot"/>
            </w:tabs>
            <w:rPr/>
          </w:pPr>
          <w:hyperlink w:anchor="__RefHeading___Toc3047276_3531895371">
            <w:r>
              <w:rPr>
                <w:webHidden/>
                <w:rStyle w:val="IndexLink"/>
                <w:rtl w:val="true"/>
              </w:rPr>
              <w:t>اشاره</w:t>
            </w:r>
            <w:r>
              <w:rPr>
                <w:rStyle w:val="IndexLink"/>
                <w:rtl w:val="true"/>
              </w:rPr>
              <w:tab/>
            </w:r>
            <w:r>
              <w:rPr>
                <w:rStyle w:val="IndexLink"/>
              </w:rPr>
              <w:t>311</w:t>
            </w:r>
          </w:hyperlink>
        </w:p>
        <w:p>
          <w:pPr>
            <w:pStyle w:val="Contents6"/>
            <w:tabs>
              <w:tab w:val="clear" w:pos="7609"/>
              <w:tab w:val="right" w:pos="9026" w:leader="dot"/>
            </w:tabs>
            <w:rPr/>
          </w:pPr>
          <w:hyperlink w:anchor="__RefHeading___Toc3047278_3531895371">
            <w:r>
              <w:rPr>
                <w:webHidden/>
                <w:rStyle w:val="IndexLink"/>
              </w:rPr>
              <w:t>1</w:t>
            </w:r>
            <w:r>
              <w:rPr>
                <w:rStyle w:val="IndexLink"/>
                <w:rtl w:val="true"/>
              </w:rPr>
              <w:t xml:space="preserve">. </w:t>
            </w:r>
            <w:r>
              <w:rPr>
                <w:rStyle w:val="IndexLink"/>
                <w:rtl w:val="true"/>
              </w:rPr>
              <w:t>کمک به سلامت قلب</w:t>
            </w:r>
            <w:r>
              <w:rPr>
                <w:rStyle w:val="IndexLink"/>
                <w:rtl w:val="true"/>
              </w:rPr>
              <w:tab/>
            </w:r>
            <w:r>
              <w:rPr>
                <w:rStyle w:val="IndexLink"/>
              </w:rPr>
              <w:t>311</w:t>
            </w:r>
          </w:hyperlink>
        </w:p>
        <w:p>
          <w:pPr>
            <w:pStyle w:val="Contents6"/>
            <w:tabs>
              <w:tab w:val="clear" w:pos="7609"/>
              <w:tab w:val="right" w:pos="9026" w:leader="dot"/>
            </w:tabs>
            <w:rPr/>
          </w:pPr>
          <w:hyperlink w:anchor="__RefHeading___Toc3047280_3531895371">
            <w:r>
              <w:rPr>
                <w:webHidden/>
                <w:rStyle w:val="IndexLink"/>
              </w:rPr>
              <w:t>2</w:t>
            </w:r>
            <w:r>
              <w:rPr>
                <w:rStyle w:val="IndexLink"/>
                <w:rtl w:val="true"/>
              </w:rPr>
              <w:t xml:space="preserve">. </w:t>
            </w:r>
            <w:r>
              <w:rPr>
                <w:rStyle w:val="IndexLink"/>
                <w:rtl w:val="true"/>
              </w:rPr>
              <w:t>کاهش وزن</w:t>
            </w:r>
            <w:r>
              <w:rPr>
                <w:rStyle w:val="IndexLink"/>
                <w:rtl w:val="true"/>
              </w:rPr>
              <w:tab/>
            </w:r>
            <w:r>
              <w:rPr>
                <w:rStyle w:val="IndexLink"/>
              </w:rPr>
              <w:t>311</w:t>
            </w:r>
          </w:hyperlink>
        </w:p>
        <w:p>
          <w:pPr>
            <w:pStyle w:val="Contents6"/>
            <w:tabs>
              <w:tab w:val="clear" w:pos="7609"/>
              <w:tab w:val="right" w:pos="9026" w:leader="dot"/>
            </w:tabs>
            <w:rPr/>
          </w:pPr>
          <w:hyperlink w:anchor="__RefHeading___Toc3047282_3531895371">
            <w:r>
              <w:rPr>
                <w:webHidden/>
                <w:rStyle w:val="IndexLink"/>
              </w:rPr>
              <w:t>3</w:t>
            </w:r>
            <w:r>
              <w:rPr>
                <w:rStyle w:val="IndexLink"/>
                <w:rtl w:val="true"/>
              </w:rPr>
              <w:t xml:space="preserve">. </w:t>
            </w:r>
            <w:r>
              <w:rPr>
                <w:rStyle w:val="IndexLink"/>
                <w:rtl w:val="true"/>
              </w:rPr>
              <w:t>کمک به رشد کودکان</w:t>
            </w:r>
            <w:r>
              <w:rPr>
                <w:rStyle w:val="IndexLink"/>
                <w:rtl w:val="true"/>
              </w:rPr>
              <w:tab/>
            </w:r>
            <w:r>
              <w:rPr>
                <w:rStyle w:val="IndexLink"/>
              </w:rPr>
              <w:t>312</w:t>
            </w:r>
          </w:hyperlink>
        </w:p>
        <w:p>
          <w:pPr>
            <w:pStyle w:val="Contents6"/>
            <w:tabs>
              <w:tab w:val="clear" w:pos="7609"/>
              <w:tab w:val="right" w:pos="9026" w:leader="dot"/>
            </w:tabs>
            <w:rPr/>
          </w:pPr>
          <w:hyperlink w:anchor="__RefHeading___Toc3047284_3531895371">
            <w:r>
              <w:rPr>
                <w:webHidden/>
                <w:rStyle w:val="IndexLink"/>
              </w:rPr>
              <w:t>4</w:t>
            </w:r>
            <w:r>
              <w:rPr>
                <w:rStyle w:val="IndexLink"/>
                <w:rtl w:val="true"/>
              </w:rPr>
              <w:t xml:space="preserve">. </w:t>
            </w:r>
            <w:r>
              <w:rPr>
                <w:rStyle w:val="IndexLink"/>
                <w:rtl w:val="true"/>
              </w:rPr>
              <w:t>درمان مشکلات گوارشی</w:t>
            </w:r>
            <w:r>
              <w:rPr>
                <w:rStyle w:val="IndexLink"/>
                <w:rtl w:val="true"/>
              </w:rPr>
              <w:tab/>
            </w:r>
            <w:r>
              <w:rPr>
                <w:rStyle w:val="IndexLink"/>
              </w:rPr>
              <w:t>312</w:t>
            </w:r>
          </w:hyperlink>
        </w:p>
        <w:p>
          <w:pPr>
            <w:pStyle w:val="Contents6"/>
            <w:tabs>
              <w:tab w:val="clear" w:pos="7609"/>
              <w:tab w:val="right" w:pos="9026" w:leader="dot"/>
            </w:tabs>
            <w:rPr/>
          </w:pPr>
          <w:hyperlink w:anchor="__RefHeading___Toc3047286_3531895371">
            <w:r>
              <w:rPr>
                <w:webHidden/>
                <w:rStyle w:val="IndexLink"/>
              </w:rPr>
              <w:t>5</w:t>
            </w:r>
            <w:r>
              <w:rPr>
                <w:rStyle w:val="IndexLink"/>
                <w:rtl w:val="true"/>
              </w:rPr>
              <w:t xml:space="preserve">. </w:t>
            </w:r>
            <w:r>
              <w:rPr>
                <w:rStyle w:val="IndexLink"/>
                <w:rtl w:val="true"/>
              </w:rPr>
              <w:t>محافظت از پوست</w:t>
            </w:r>
            <w:r>
              <w:rPr>
                <w:rStyle w:val="IndexLink"/>
                <w:rtl w:val="true"/>
              </w:rPr>
              <w:tab/>
            </w:r>
            <w:r>
              <w:rPr>
                <w:rStyle w:val="IndexLink"/>
              </w:rPr>
              <w:t>312</w:t>
            </w:r>
          </w:hyperlink>
        </w:p>
        <w:p>
          <w:pPr>
            <w:pStyle w:val="Contents6"/>
            <w:tabs>
              <w:tab w:val="clear" w:pos="7609"/>
              <w:tab w:val="right" w:pos="9026" w:leader="dot"/>
            </w:tabs>
            <w:rPr/>
          </w:pPr>
          <w:hyperlink w:anchor="__RefHeading___Toc3047288_3531895371">
            <w:r>
              <w:rPr>
                <w:webHidden/>
                <w:rStyle w:val="IndexLink"/>
              </w:rPr>
              <w:t>6</w:t>
            </w:r>
            <w:r>
              <w:rPr>
                <w:rStyle w:val="IndexLink"/>
                <w:rtl w:val="true"/>
              </w:rPr>
              <w:t xml:space="preserve">. </w:t>
            </w:r>
            <w:r>
              <w:rPr>
                <w:rStyle w:val="IndexLink"/>
                <w:rtl w:val="true"/>
              </w:rPr>
              <w:t>پیشگیری از سرطان</w:t>
            </w:r>
            <w:r>
              <w:rPr>
                <w:rStyle w:val="IndexLink"/>
                <w:rtl w:val="true"/>
              </w:rPr>
              <w:tab/>
            </w:r>
            <w:r>
              <w:rPr>
                <w:rStyle w:val="IndexLink"/>
              </w:rPr>
              <w:t>313</w:t>
            </w:r>
          </w:hyperlink>
        </w:p>
        <w:p>
          <w:pPr>
            <w:pStyle w:val="Contents6"/>
            <w:tabs>
              <w:tab w:val="clear" w:pos="7609"/>
              <w:tab w:val="right" w:pos="9026" w:leader="dot"/>
            </w:tabs>
            <w:rPr/>
          </w:pPr>
          <w:hyperlink w:anchor="__RefHeading___Toc3047290_3531895371">
            <w:r>
              <w:rPr>
                <w:webHidden/>
                <w:rStyle w:val="IndexLink"/>
              </w:rPr>
              <w:t>7</w:t>
            </w:r>
            <w:r>
              <w:rPr>
                <w:rStyle w:val="IndexLink"/>
                <w:rtl w:val="true"/>
              </w:rPr>
              <w:t xml:space="preserve">. </w:t>
            </w:r>
            <w:r>
              <w:rPr>
                <w:rStyle w:val="IndexLink"/>
                <w:rtl w:val="true"/>
              </w:rPr>
              <w:t>تقویت بینایی</w:t>
            </w:r>
            <w:r>
              <w:rPr>
                <w:rStyle w:val="IndexLink"/>
                <w:rtl w:val="true"/>
              </w:rPr>
              <w:tab/>
            </w:r>
            <w:r>
              <w:rPr>
                <w:rStyle w:val="IndexLink"/>
              </w:rPr>
              <w:t>313</w:t>
            </w:r>
          </w:hyperlink>
        </w:p>
        <w:p>
          <w:pPr>
            <w:pStyle w:val="Contents6"/>
            <w:tabs>
              <w:tab w:val="clear" w:pos="7609"/>
              <w:tab w:val="right" w:pos="9026" w:leader="dot"/>
            </w:tabs>
            <w:rPr/>
          </w:pPr>
          <w:hyperlink w:anchor="__RefHeading___Toc3047292_3531895371">
            <w:r>
              <w:rPr>
                <w:webHidden/>
                <w:rStyle w:val="IndexLink"/>
              </w:rPr>
              <w:t>8</w:t>
            </w:r>
            <w:r>
              <w:rPr>
                <w:rStyle w:val="IndexLink"/>
                <w:rtl w:val="true"/>
              </w:rPr>
              <w:t xml:space="preserve">. </w:t>
            </w:r>
            <w:r>
              <w:rPr>
                <w:rStyle w:val="IndexLink"/>
                <w:rtl w:val="true"/>
              </w:rPr>
              <w:t>تقویت استخوان ها</w:t>
            </w:r>
            <w:r>
              <w:rPr>
                <w:rStyle w:val="IndexLink"/>
                <w:rtl w:val="true"/>
              </w:rPr>
              <w:tab/>
            </w:r>
            <w:r>
              <w:rPr>
                <w:rStyle w:val="IndexLink"/>
              </w:rPr>
              <w:t>313</w:t>
            </w:r>
          </w:hyperlink>
        </w:p>
        <w:p>
          <w:pPr>
            <w:pStyle w:val="Contents6"/>
            <w:tabs>
              <w:tab w:val="clear" w:pos="7609"/>
              <w:tab w:val="right" w:pos="9026" w:leader="dot"/>
            </w:tabs>
            <w:rPr/>
          </w:pPr>
          <w:hyperlink w:anchor="__RefHeading___Toc3047294_3531895371">
            <w:r>
              <w:rPr>
                <w:webHidden/>
                <w:rStyle w:val="IndexLink"/>
              </w:rPr>
              <w:t>9</w:t>
            </w:r>
            <w:r>
              <w:rPr>
                <w:rStyle w:val="IndexLink"/>
                <w:rtl w:val="true"/>
              </w:rPr>
              <w:t xml:space="preserve">. </w:t>
            </w:r>
            <w:r>
              <w:rPr>
                <w:rStyle w:val="IndexLink"/>
                <w:rtl w:val="true"/>
              </w:rPr>
              <w:t>کمک به گردش خون</w:t>
            </w:r>
            <w:r>
              <w:rPr>
                <w:rStyle w:val="IndexLink"/>
                <w:rtl w:val="true"/>
              </w:rPr>
              <w:tab/>
            </w:r>
            <w:r>
              <w:rPr>
                <w:rStyle w:val="IndexLink"/>
              </w:rPr>
              <w:t>314</w:t>
            </w:r>
          </w:hyperlink>
        </w:p>
        <w:p>
          <w:pPr>
            <w:pStyle w:val="Contents6"/>
            <w:tabs>
              <w:tab w:val="clear" w:pos="7609"/>
              <w:tab w:val="right" w:pos="9026" w:leader="dot"/>
            </w:tabs>
            <w:rPr/>
          </w:pPr>
          <w:hyperlink w:anchor="__RefHeading___Toc3047296_3531895371">
            <w:r>
              <w:rPr>
                <w:webHidden/>
                <w:rStyle w:val="IndexLink"/>
                <w:rtl w:val="true"/>
              </w:rPr>
              <w:t>موارد مصرف خرفه</w:t>
            </w:r>
            <w:r>
              <w:rPr>
                <w:rStyle w:val="IndexLink"/>
                <w:rtl w:val="true"/>
              </w:rPr>
              <w:tab/>
            </w:r>
            <w:r>
              <w:rPr>
                <w:rStyle w:val="IndexLink"/>
              </w:rPr>
              <w:t>314</w:t>
            </w:r>
          </w:hyperlink>
        </w:p>
        <w:p>
          <w:pPr>
            <w:pStyle w:val="Contents6"/>
            <w:tabs>
              <w:tab w:val="clear" w:pos="7609"/>
              <w:tab w:val="right" w:pos="9026" w:leader="dot"/>
            </w:tabs>
            <w:rPr/>
          </w:pPr>
          <w:hyperlink w:anchor="__RefHeading___Toc3047298_3531895371">
            <w:r>
              <w:rPr>
                <w:webHidden/>
                <w:rStyle w:val="IndexLink"/>
                <w:rtl w:val="true"/>
              </w:rPr>
              <w:t>احتیاط</w:t>
            </w:r>
            <w:r>
              <w:rPr>
                <w:rStyle w:val="IndexLink"/>
                <w:rtl w:val="true"/>
              </w:rPr>
              <w:tab/>
            </w:r>
            <w:r>
              <w:rPr>
                <w:rStyle w:val="IndexLink"/>
              </w:rPr>
              <w:t>314</w:t>
            </w:r>
          </w:hyperlink>
        </w:p>
        <w:p>
          <w:pPr>
            <w:pStyle w:val="Contents5"/>
            <w:tabs>
              <w:tab w:val="clear" w:pos="7892"/>
              <w:tab w:val="right" w:pos="9026" w:leader="dot"/>
            </w:tabs>
            <w:rPr/>
          </w:pPr>
          <w:hyperlink w:anchor="__RefHeading___Toc3047300_3531895371">
            <w:r>
              <w:rPr>
                <w:webHidden/>
                <w:rStyle w:val="IndexLink"/>
              </w:rPr>
              <w:t>26</w:t>
            </w:r>
            <w:r>
              <w:rPr>
                <w:rStyle w:val="IndexLink"/>
                <w:rtl w:val="true"/>
              </w:rPr>
              <w:t xml:space="preserve">. </w:t>
            </w:r>
            <w:r>
              <w:rPr>
                <w:rStyle w:val="IndexLink"/>
                <w:rtl w:val="true"/>
              </w:rPr>
              <w:t>مزایا و خواص خُرفه</w:t>
            </w:r>
            <w:r>
              <w:rPr>
                <w:rStyle w:val="IndexLink"/>
                <w:rtl w:val="true"/>
              </w:rPr>
              <w:tab/>
            </w:r>
            <w:r>
              <w:rPr>
                <w:rStyle w:val="IndexLink"/>
              </w:rPr>
              <w:t>315</w:t>
            </w:r>
          </w:hyperlink>
        </w:p>
        <w:p>
          <w:pPr>
            <w:pStyle w:val="Contents6"/>
            <w:tabs>
              <w:tab w:val="clear" w:pos="7609"/>
              <w:tab w:val="right" w:pos="9026" w:leader="dot"/>
            </w:tabs>
            <w:rPr/>
          </w:pPr>
          <w:hyperlink w:anchor="__RefHeading___Toc3047302_3531895371">
            <w:r>
              <w:rPr>
                <w:webHidden/>
                <w:rStyle w:val="IndexLink"/>
                <w:rtl w:val="true"/>
              </w:rPr>
              <w:t>مزایا و خواص خرفه برای سلامتی</w:t>
            </w:r>
            <w:r>
              <w:rPr>
                <w:rStyle w:val="IndexLink"/>
                <w:rtl w:val="true"/>
              </w:rPr>
              <w:tab/>
            </w:r>
            <w:r>
              <w:rPr>
                <w:rStyle w:val="IndexLink"/>
              </w:rPr>
              <w:t>315</w:t>
            </w:r>
          </w:hyperlink>
        </w:p>
        <w:p>
          <w:pPr>
            <w:pStyle w:val="Contents6"/>
            <w:tabs>
              <w:tab w:val="clear" w:pos="7609"/>
              <w:tab w:val="right" w:pos="9026" w:leader="dot"/>
            </w:tabs>
            <w:rPr/>
          </w:pPr>
          <w:hyperlink w:anchor="__RefHeading___Toc3047304_3531895371">
            <w:r>
              <w:rPr>
                <w:webHidden/>
                <w:rStyle w:val="IndexLink"/>
                <w:rtl w:val="true"/>
              </w:rPr>
              <w:t>خرفه چیست؟</w:t>
            </w:r>
            <w:r>
              <w:rPr>
                <w:rStyle w:val="IndexLink"/>
                <w:rtl w:val="true"/>
              </w:rPr>
              <w:tab/>
            </w:r>
            <w:r>
              <w:rPr>
                <w:rStyle w:val="IndexLink"/>
              </w:rPr>
              <w:t>316</w:t>
            </w:r>
          </w:hyperlink>
        </w:p>
        <w:p>
          <w:pPr>
            <w:pStyle w:val="Contents6"/>
            <w:tabs>
              <w:tab w:val="clear" w:pos="7609"/>
              <w:tab w:val="right" w:pos="9026" w:leader="dot"/>
            </w:tabs>
            <w:rPr/>
          </w:pPr>
          <w:hyperlink w:anchor="__RefHeading___Toc3047306_3531895371">
            <w:r>
              <w:rPr>
                <w:webHidden/>
                <w:rStyle w:val="IndexLink"/>
                <w:rtl w:val="true"/>
              </w:rPr>
              <w:t>خرفه برای چی خوبه؟</w:t>
            </w:r>
            <w:r>
              <w:rPr>
                <w:rStyle w:val="IndexLink"/>
                <w:rtl w:val="true"/>
              </w:rPr>
              <w:tab/>
            </w:r>
            <w:r>
              <w:rPr>
                <w:rStyle w:val="IndexLink"/>
              </w:rPr>
              <w:t>316</w:t>
            </w:r>
          </w:hyperlink>
        </w:p>
        <w:p>
          <w:pPr>
            <w:pStyle w:val="Contents6"/>
            <w:tabs>
              <w:tab w:val="clear" w:pos="7609"/>
              <w:tab w:val="right" w:pos="9026" w:leader="dot"/>
            </w:tabs>
            <w:rPr/>
          </w:pPr>
          <w:hyperlink w:anchor="__RefHeading___Toc3047308_3531895371">
            <w:r>
              <w:rPr>
                <w:webHidden/>
                <w:rStyle w:val="IndexLink"/>
                <w:rtl w:val="true"/>
              </w:rPr>
              <w:t>خواص خرفه برای سلامتی</w:t>
            </w:r>
            <w:r>
              <w:rPr>
                <w:rStyle w:val="IndexLink"/>
                <w:rtl w:val="true"/>
              </w:rPr>
              <w:tab/>
            </w:r>
            <w:r>
              <w:rPr>
                <w:rStyle w:val="IndexLink"/>
              </w:rPr>
              <w:t>317</w:t>
            </w:r>
          </w:hyperlink>
        </w:p>
        <w:p>
          <w:pPr>
            <w:pStyle w:val="Contents6"/>
            <w:tabs>
              <w:tab w:val="clear" w:pos="7609"/>
              <w:tab w:val="right" w:pos="9026" w:leader="dot"/>
            </w:tabs>
            <w:rPr/>
          </w:pPr>
          <w:hyperlink w:anchor="__RefHeading___Toc3047310_3531895371">
            <w:r>
              <w:rPr>
                <w:webHidden/>
                <w:rStyle w:val="IndexLink"/>
                <w:rtl w:val="true"/>
              </w:rPr>
              <w:t>اشاره</w:t>
            </w:r>
            <w:r>
              <w:rPr>
                <w:rStyle w:val="IndexLink"/>
                <w:rtl w:val="true"/>
              </w:rPr>
              <w:tab/>
            </w:r>
            <w:r>
              <w:rPr>
                <w:rStyle w:val="IndexLink"/>
              </w:rPr>
              <w:t>317</w:t>
            </w:r>
          </w:hyperlink>
        </w:p>
        <w:p>
          <w:pPr>
            <w:pStyle w:val="Contents6"/>
            <w:tabs>
              <w:tab w:val="clear" w:pos="7609"/>
              <w:tab w:val="right" w:pos="9026" w:leader="dot"/>
            </w:tabs>
            <w:rPr/>
          </w:pPr>
          <w:hyperlink w:anchor="__RefHeading___Toc3047312_3531895371">
            <w:r>
              <w:rPr>
                <w:webHidden/>
                <w:rStyle w:val="IndexLink"/>
              </w:rPr>
              <w:t>1</w:t>
            </w:r>
            <w:r>
              <w:rPr>
                <w:rStyle w:val="IndexLink"/>
                <w:rtl w:val="true"/>
              </w:rPr>
              <w:t xml:space="preserve">. </w:t>
            </w:r>
            <w:r>
              <w:rPr>
                <w:rStyle w:val="IndexLink"/>
                <w:rtl w:val="true"/>
              </w:rPr>
              <w:t>سلامت قلب را بهبود می بخشد</w:t>
            </w:r>
            <w:r>
              <w:rPr>
                <w:rStyle w:val="IndexLink"/>
                <w:rtl w:val="true"/>
              </w:rPr>
              <w:tab/>
            </w:r>
            <w:r>
              <w:rPr>
                <w:rStyle w:val="IndexLink"/>
              </w:rPr>
              <w:t>318</w:t>
            </w:r>
          </w:hyperlink>
        </w:p>
        <w:p>
          <w:pPr>
            <w:pStyle w:val="Contents6"/>
            <w:tabs>
              <w:tab w:val="clear" w:pos="7609"/>
              <w:tab w:val="right" w:pos="9026" w:leader="dot"/>
            </w:tabs>
            <w:rPr/>
          </w:pPr>
          <w:hyperlink w:anchor="__RefHeading___Toc3047314_3531895371">
            <w:r>
              <w:rPr>
                <w:webHidden/>
                <w:rStyle w:val="IndexLink"/>
              </w:rPr>
              <w:t>2</w:t>
            </w:r>
            <w:r>
              <w:rPr>
                <w:rStyle w:val="IndexLink"/>
                <w:rtl w:val="true"/>
              </w:rPr>
              <w:t xml:space="preserve">. </w:t>
            </w:r>
            <w:r>
              <w:rPr>
                <w:rStyle w:val="IndexLink"/>
                <w:rtl w:val="true"/>
              </w:rPr>
              <w:t>دیابت را درمان می کند</w:t>
            </w:r>
            <w:r>
              <w:rPr>
                <w:rStyle w:val="IndexLink"/>
                <w:rtl w:val="true"/>
              </w:rPr>
              <w:tab/>
            </w:r>
            <w:r>
              <w:rPr>
                <w:rStyle w:val="IndexLink"/>
              </w:rPr>
              <w:t>319</w:t>
            </w:r>
          </w:hyperlink>
        </w:p>
        <w:p>
          <w:pPr>
            <w:pStyle w:val="Contents6"/>
            <w:tabs>
              <w:tab w:val="clear" w:pos="7609"/>
              <w:tab w:val="right" w:pos="9026" w:leader="dot"/>
            </w:tabs>
            <w:rPr/>
          </w:pPr>
          <w:hyperlink w:anchor="__RefHeading___Toc3047316_3531895371">
            <w:r>
              <w:rPr>
                <w:webHidden/>
                <w:rStyle w:val="IndexLink"/>
              </w:rPr>
              <w:t>3</w:t>
            </w:r>
            <w:r>
              <w:rPr>
                <w:rStyle w:val="IndexLink"/>
                <w:rtl w:val="true"/>
              </w:rPr>
              <w:t xml:space="preserve">. </w:t>
            </w:r>
            <w:r>
              <w:rPr>
                <w:rStyle w:val="IndexLink"/>
                <w:rtl w:val="true"/>
              </w:rPr>
              <w:t>استخوان ها را تقویت می کند</w:t>
            </w:r>
            <w:r>
              <w:rPr>
                <w:rStyle w:val="IndexLink"/>
                <w:rtl w:val="true"/>
              </w:rPr>
              <w:tab/>
            </w:r>
            <w:r>
              <w:rPr>
                <w:rStyle w:val="IndexLink"/>
              </w:rPr>
              <w:t>319</w:t>
            </w:r>
          </w:hyperlink>
        </w:p>
        <w:p>
          <w:pPr>
            <w:pStyle w:val="Contents6"/>
            <w:tabs>
              <w:tab w:val="clear" w:pos="7609"/>
              <w:tab w:val="right" w:pos="9026" w:leader="dot"/>
            </w:tabs>
            <w:rPr/>
          </w:pPr>
          <w:hyperlink w:anchor="__RefHeading___Toc3047318_3531895371">
            <w:r>
              <w:rPr>
                <w:webHidden/>
                <w:rStyle w:val="IndexLink"/>
              </w:rPr>
              <w:t>4</w:t>
            </w:r>
            <w:r>
              <w:rPr>
                <w:rStyle w:val="IndexLink"/>
                <w:rtl w:val="true"/>
              </w:rPr>
              <w:t xml:space="preserve">. </w:t>
            </w:r>
            <w:r>
              <w:rPr>
                <w:rStyle w:val="IndexLink"/>
                <w:rtl w:val="true"/>
              </w:rPr>
              <w:t>اختلالات گوارشی را درمان می کند</w:t>
            </w:r>
            <w:r>
              <w:rPr>
                <w:rStyle w:val="IndexLink"/>
                <w:rtl w:val="true"/>
              </w:rPr>
              <w:tab/>
            </w:r>
            <w:r>
              <w:rPr>
                <w:rStyle w:val="IndexLink"/>
              </w:rPr>
              <w:t>320</w:t>
            </w:r>
          </w:hyperlink>
        </w:p>
        <w:p>
          <w:pPr>
            <w:pStyle w:val="Contents6"/>
            <w:tabs>
              <w:tab w:val="clear" w:pos="7609"/>
              <w:tab w:val="right" w:pos="9026" w:leader="dot"/>
            </w:tabs>
            <w:rPr/>
          </w:pPr>
          <w:hyperlink w:anchor="__RefHeading___Toc3047320_3531895371">
            <w:r>
              <w:rPr>
                <w:webHidden/>
                <w:rStyle w:val="IndexLink"/>
              </w:rPr>
              <w:t>5</w:t>
            </w:r>
            <w:r>
              <w:rPr>
                <w:rStyle w:val="IndexLink"/>
                <w:rtl w:val="true"/>
              </w:rPr>
              <w:t xml:space="preserve">. </w:t>
            </w:r>
            <w:r>
              <w:rPr>
                <w:rStyle w:val="IndexLink"/>
                <w:rtl w:val="true"/>
              </w:rPr>
              <w:t>سیستم ایمنی بدن را تقویت می کند</w:t>
            </w:r>
            <w:r>
              <w:rPr>
                <w:rStyle w:val="IndexLink"/>
                <w:rtl w:val="true"/>
              </w:rPr>
              <w:tab/>
            </w:r>
            <w:r>
              <w:rPr>
                <w:rStyle w:val="IndexLink"/>
              </w:rPr>
              <w:t>320</w:t>
            </w:r>
          </w:hyperlink>
        </w:p>
        <w:p>
          <w:pPr>
            <w:pStyle w:val="Contents6"/>
            <w:tabs>
              <w:tab w:val="clear" w:pos="7609"/>
              <w:tab w:val="right" w:pos="9026" w:leader="dot"/>
            </w:tabs>
            <w:rPr/>
          </w:pPr>
          <w:hyperlink w:anchor="__RefHeading___Toc3047322_3531895371">
            <w:r>
              <w:rPr>
                <w:webHidden/>
                <w:rStyle w:val="IndexLink"/>
              </w:rPr>
              <w:t>6</w:t>
            </w:r>
            <w:r>
              <w:rPr>
                <w:rStyle w:val="IndexLink"/>
                <w:rtl w:val="true"/>
              </w:rPr>
              <w:t xml:space="preserve">. </w:t>
            </w:r>
            <w:r>
              <w:rPr>
                <w:rStyle w:val="IndexLink"/>
                <w:rtl w:val="true"/>
              </w:rPr>
              <w:t>به رشد کودک کمک می کند</w:t>
            </w:r>
            <w:r>
              <w:rPr>
                <w:rStyle w:val="IndexLink"/>
                <w:rtl w:val="true"/>
              </w:rPr>
              <w:tab/>
            </w:r>
            <w:r>
              <w:rPr>
                <w:rStyle w:val="IndexLink"/>
              </w:rPr>
              <w:t>320</w:t>
            </w:r>
          </w:hyperlink>
        </w:p>
        <w:p>
          <w:pPr>
            <w:pStyle w:val="Contents6"/>
            <w:tabs>
              <w:tab w:val="clear" w:pos="7609"/>
              <w:tab w:val="right" w:pos="9026" w:leader="dot"/>
            </w:tabs>
            <w:rPr/>
          </w:pPr>
          <w:hyperlink w:anchor="__RefHeading___Toc3047324_3531895371">
            <w:r>
              <w:rPr>
                <w:webHidden/>
                <w:rStyle w:val="IndexLink"/>
              </w:rPr>
              <w:t>7</w:t>
            </w:r>
            <w:r>
              <w:rPr>
                <w:rStyle w:val="IndexLink"/>
                <w:rtl w:val="true"/>
              </w:rPr>
              <w:t xml:space="preserve">. </w:t>
            </w:r>
            <w:r>
              <w:rPr>
                <w:rStyle w:val="IndexLink"/>
                <w:rtl w:val="true"/>
              </w:rPr>
              <w:t>وزن را کاهش می دهد</w:t>
            </w:r>
            <w:r>
              <w:rPr>
                <w:rStyle w:val="IndexLink"/>
                <w:rtl w:val="true"/>
              </w:rPr>
              <w:tab/>
            </w:r>
            <w:r>
              <w:rPr>
                <w:rStyle w:val="IndexLink"/>
              </w:rPr>
              <w:t>321</w:t>
            </w:r>
          </w:hyperlink>
        </w:p>
        <w:p>
          <w:pPr>
            <w:pStyle w:val="Contents6"/>
            <w:tabs>
              <w:tab w:val="clear" w:pos="7609"/>
              <w:tab w:val="right" w:pos="9026" w:leader="dot"/>
            </w:tabs>
            <w:rPr/>
          </w:pPr>
          <w:hyperlink w:anchor="__RefHeading___Toc3047326_3531895371">
            <w:r>
              <w:rPr>
                <w:webHidden/>
                <w:rStyle w:val="IndexLink"/>
              </w:rPr>
              <w:t>8</w:t>
            </w:r>
            <w:r>
              <w:rPr>
                <w:rStyle w:val="IndexLink"/>
                <w:rtl w:val="true"/>
              </w:rPr>
              <w:t xml:space="preserve">. </w:t>
            </w:r>
            <w:r>
              <w:rPr>
                <w:rStyle w:val="IndexLink"/>
                <w:rtl w:val="true"/>
              </w:rPr>
              <w:t>بینایی را بهبود می بخشد</w:t>
            </w:r>
            <w:r>
              <w:rPr>
                <w:rStyle w:val="IndexLink"/>
                <w:rtl w:val="true"/>
              </w:rPr>
              <w:tab/>
            </w:r>
            <w:r>
              <w:rPr>
                <w:rStyle w:val="IndexLink"/>
              </w:rPr>
              <w:t>321</w:t>
            </w:r>
          </w:hyperlink>
        </w:p>
        <w:p>
          <w:pPr>
            <w:pStyle w:val="Contents6"/>
            <w:tabs>
              <w:tab w:val="clear" w:pos="7609"/>
              <w:tab w:val="right" w:pos="9026" w:leader="dot"/>
            </w:tabs>
            <w:rPr/>
          </w:pPr>
          <w:hyperlink w:anchor="__RefHeading___Toc3047328_3531895371">
            <w:r>
              <w:rPr>
                <w:webHidden/>
                <w:rStyle w:val="IndexLink"/>
              </w:rPr>
              <w:t>9</w:t>
            </w:r>
            <w:r>
              <w:rPr>
                <w:rStyle w:val="IndexLink"/>
                <w:rtl w:val="true"/>
              </w:rPr>
              <w:t xml:space="preserve">. </w:t>
            </w:r>
            <w:r>
              <w:rPr>
                <w:rStyle w:val="IndexLink"/>
                <w:rtl w:val="true"/>
              </w:rPr>
              <w:t>سرعت بهبود زخم را افزایش می دهد</w:t>
            </w:r>
            <w:r>
              <w:rPr>
                <w:rStyle w:val="IndexLink"/>
                <w:rtl w:val="true"/>
              </w:rPr>
              <w:tab/>
            </w:r>
            <w:r>
              <w:rPr>
                <w:rStyle w:val="IndexLink"/>
              </w:rPr>
              <w:t>322</w:t>
            </w:r>
          </w:hyperlink>
        </w:p>
        <w:p>
          <w:pPr>
            <w:pStyle w:val="Contents6"/>
            <w:tabs>
              <w:tab w:val="clear" w:pos="7609"/>
              <w:tab w:val="right" w:pos="9026" w:leader="dot"/>
            </w:tabs>
            <w:rPr/>
          </w:pPr>
          <w:hyperlink w:anchor="__RefHeading___Toc3047330_3531895371">
            <w:r>
              <w:rPr>
                <w:webHidden/>
                <w:rStyle w:val="IndexLink"/>
              </w:rPr>
              <w:t>10</w:t>
            </w:r>
            <w:r>
              <w:rPr>
                <w:rStyle w:val="IndexLink"/>
                <w:rtl w:val="true"/>
              </w:rPr>
              <w:t xml:space="preserve">. </w:t>
            </w:r>
            <w:r>
              <w:rPr>
                <w:rStyle w:val="IndexLink"/>
                <w:rtl w:val="true"/>
              </w:rPr>
              <w:t>گردش خون را بهبود می بخشد</w:t>
            </w:r>
            <w:r>
              <w:rPr>
                <w:rStyle w:val="IndexLink"/>
                <w:rtl w:val="true"/>
              </w:rPr>
              <w:tab/>
            </w:r>
            <w:r>
              <w:rPr>
                <w:rStyle w:val="IndexLink"/>
              </w:rPr>
              <w:t>322</w:t>
            </w:r>
          </w:hyperlink>
        </w:p>
        <w:p>
          <w:pPr>
            <w:pStyle w:val="Contents6"/>
            <w:tabs>
              <w:tab w:val="clear" w:pos="7609"/>
              <w:tab w:val="right" w:pos="9026" w:leader="dot"/>
            </w:tabs>
            <w:rPr/>
          </w:pPr>
          <w:hyperlink w:anchor="__RefHeading___Toc3047332_3531895371">
            <w:r>
              <w:rPr>
                <w:webHidden/>
                <w:rStyle w:val="IndexLink"/>
              </w:rPr>
              <w:t>11</w:t>
            </w:r>
            <w:r>
              <w:rPr>
                <w:rStyle w:val="IndexLink"/>
                <w:rtl w:val="true"/>
              </w:rPr>
              <w:t xml:space="preserve">. </w:t>
            </w:r>
            <w:r>
              <w:rPr>
                <w:rStyle w:val="IndexLink"/>
                <w:rtl w:val="true"/>
              </w:rPr>
              <w:t>اختلالات پوستی را درمان می کند</w:t>
            </w:r>
            <w:r>
              <w:rPr>
                <w:rStyle w:val="IndexLink"/>
                <w:rtl w:val="true"/>
              </w:rPr>
              <w:tab/>
            </w:r>
            <w:r>
              <w:rPr>
                <w:rStyle w:val="IndexLink"/>
              </w:rPr>
              <w:t>322</w:t>
            </w:r>
          </w:hyperlink>
        </w:p>
        <w:p>
          <w:pPr>
            <w:pStyle w:val="Contents6"/>
            <w:tabs>
              <w:tab w:val="clear" w:pos="7609"/>
              <w:tab w:val="right" w:pos="9026" w:leader="dot"/>
            </w:tabs>
            <w:rPr/>
          </w:pPr>
          <w:hyperlink w:anchor="__RefHeading___Toc3047334_3531895371">
            <w:r>
              <w:rPr>
                <w:webHidden/>
                <w:rStyle w:val="IndexLink"/>
              </w:rPr>
              <w:t>12</w:t>
            </w:r>
            <w:r>
              <w:rPr>
                <w:rStyle w:val="IndexLink"/>
                <w:rtl w:val="true"/>
              </w:rPr>
              <w:t xml:space="preserve">. </w:t>
            </w:r>
            <w:r>
              <w:rPr>
                <w:rStyle w:val="IndexLink"/>
                <w:rtl w:val="true"/>
              </w:rPr>
              <w:t>از آسیب های سلولی جلوگیری می کند</w:t>
            </w:r>
            <w:r>
              <w:rPr>
                <w:rStyle w:val="IndexLink"/>
                <w:rtl w:val="true"/>
              </w:rPr>
              <w:tab/>
            </w:r>
            <w:r>
              <w:rPr>
                <w:rStyle w:val="IndexLink"/>
              </w:rPr>
              <w:t>323</w:t>
            </w:r>
          </w:hyperlink>
        </w:p>
        <w:p>
          <w:pPr>
            <w:pStyle w:val="Contents6"/>
            <w:tabs>
              <w:tab w:val="clear" w:pos="7609"/>
              <w:tab w:val="right" w:pos="9026" w:leader="dot"/>
            </w:tabs>
            <w:rPr/>
          </w:pPr>
          <w:hyperlink w:anchor="__RefHeading___Toc3047336_3531895371">
            <w:r>
              <w:rPr>
                <w:webHidden/>
                <w:rStyle w:val="IndexLink"/>
              </w:rPr>
              <w:t>13</w:t>
            </w:r>
            <w:r>
              <w:rPr>
                <w:rStyle w:val="IndexLink"/>
                <w:rtl w:val="true"/>
              </w:rPr>
              <w:t xml:space="preserve">. </w:t>
            </w:r>
            <w:r>
              <w:rPr>
                <w:rStyle w:val="IndexLink"/>
                <w:rtl w:val="true"/>
              </w:rPr>
              <w:t>عملکرد غدد تیروئید را بهبود می بخشد</w:t>
            </w:r>
            <w:r>
              <w:rPr>
                <w:rStyle w:val="IndexLink"/>
                <w:rtl w:val="true"/>
              </w:rPr>
              <w:tab/>
            </w:r>
            <w:r>
              <w:rPr>
                <w:rStyle w:val="IndexLink"/>
              </w:rPr>
              <w:t>323</w:t>
            </w:r>
          </w:hyperlink>
        </w:p>
        <w:p>
          <w:pPr>
            <w:pStyle w:val="Contents6"/>
            <w:tabs>
              <w:tab w:val="clear" w:pos="7609"/>
              <w:tab w:val="right" w:pos="9026" w:leader="dot"/>
            </w:tabs>
            <w:rPr/>
          </w:pPr>
          <w:hyperlink w:anchor="__RefHeading___Toc3047338_3531895371">
            <w:r>
              <w:rPr>
                <w:webHidden/>
                <w:rStyle w:val="IndexLink"/>
              </w:rPr>
              <w:t>14</w:t>
            </w:r>
            <w:r>
              <w:rPr>
                <w:rStyle w:val="IndexLink"/>
                <w:rtl w:val="true"/>
              </w:rPr>
              <w:t xml:space="preserve">. </w:t>
            </w:r>
            <w:r>
              <w:rPr>
                <w:rStyle w:val="IndexLink"/>
                <w:rtl w:val="true"/>
              </w:rPr>
              <w:t>سایر موارد استفاده از خواص خرفه</w:t>
            </w:r>
            <w:r>
              <w:rPr>
                <w:rStyle w:val="IndexLink"/>
                <w:rtl w:val="true"/>
              </w:rPr>
              <w:tab/>
            </w:r>
            <w:r>
              <w:rPr>
                <w:rStyle w:val="IndexLink"/>
              </w:rPr>
              <w:t>323</w:t>
            </w:r>
          </w:hyperlink>
        </w:p>
        <w:p>
          <w:pPr>
            <w:pStyle w:val="Contents6"/>
            <w:tabs>
              <w:tab w:val="clear" w:pos="7609"/>
              <w:tab w:val="right" w:pos="9026" w:leader="dot"/>
            </w:tabs>
            <w:rPr/>
          </w:pPr>
          <w:hyperlink w:anchor="__RefHeading___Toc3047340_3531895371">
            <w:r>
              <w:rPr>
                <w:webHidden/>
                <w:rStyle w:val="IndexLink"/>
                <w:rtl w:val="true"/>
              </w:rPr>
              <w:t>عوارض جانبی مصرف گیاه خرفه</w:t>
            </w:r>
            <w:r>
              <w:rPr>
                <w:rStyle w:val="IndexLink"/>
                <w:rtl w:val="true"/>
              </w:rPr>
              <w:tab/>
            </w:r>
            <w:r>
              <w:rPr>
                <w:rStyle w:val="IndexLink"/>
              </w:rPr>
              <w:t>324</w:t>
            </w:r>
          </w:hyperlink>
        </w:p>
        <w:p>
          <w:pPr>
            <w:pStyle w:val="Contents5"/>
            <w:tabs>
              <w:tab w:val="clear" w:pos="7892"/>
              <w:tab w:val="right" w:pos="9026" w:leader="dot"/>
            </w:tabs>
            <w:rPr/>
          </w:pPr>
          <w:hyperlink w:anchor="__RefHeading___Toc3047342_3531895371">
            <w:r>
              <w:rPr>
                <w:webHidden/>
                <w:rStyle w:val="IndexLink"/>
                <w:rtl w:val="true"/>
              </w:rPr>
              <w:t>تصاویر</w:t>
            </w:r>
            <w:r>
              <w:rPr>
                <w:rStyle w:val="IndexLink"/>
                <w:rtl w:val="true"/>
              </w:rPr>
              <w:tab/>
            </w:r>
            <w:r>
              <w:rPr>
                <w:rStyle w:val="IndexLink"/>
              </w:rPr>
              <w:t>325</w:t>
            </w:r>
          </w:hyperlink>
        </w:p>
        <w:p>
          <w:pPr>
            <w:pStyle w:val="Contents2"/>
            <w:tabs>
              <w:tab w:val="clear" w:pos="8743"/>
              <w:tab w:val="right" w:pos="9026" w:leader="dot"/>
            </w:tabs>
            <w:rPr/>
          </w:pPr>
          <w:hyperlink w:anchor="__RefHeading___Toc3047344_3531895371">
            <w:r>
              <w:rPr>
                <w:webHidden/>
                <w:rStyle w:val="IndexLink"/>
                <w:rtl w:val="true"/>
              </w:rPr>
              <w:t>فهرست منابع و مآخذ</w:t>
            </w:r>
            <w:r>
              <w:rPr>
                <w:rStyle w:val="IndexLink"/>
                <w:rtl w:val="true"/>
              </w:rPr>
              <w:tab/>
            </w:r>
            <w:r>
              <w:rPr>
                <w:rStyle w:val="IndexLink"/>
              </w:rPr>
              <w:t>326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65_204032"/>
      <w:bookmarkStart w:id="1" w:name="pg20865_204032"/>
      <w:bookmarkEnd w:id="1"/>
    </w:p>
    <w:p>
      <w:pPr>
        <w:pStyle w:val="Heading2"/>
        <w:numPr>
          <w:ilvl w:val="1"/>
          <w:numId w:val="1"/>
        </w:numPr>
        <w:rPr/>
      </w:pPr>
      <w:bookmarkStart w:id="2" w:name="pg20865_204032"/>
      <w:bookmarkStart w:id="3" w:name="__RefHeading___Toc3046548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فال، احمد،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دائره المعارف ارتباطات و تعامات خدا، انسان و جهان از دیدگاه قرآن کریم، پیامبر اکرم صلی الله علیه و آله و اهل بیت عصمت و طهارت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فرخ 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6319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شابک مجلدات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6319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6319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6319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6319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6319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6319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6319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6319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6319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6319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6319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6319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6319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6319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6319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6319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6319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6319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6319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6319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8438</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8438</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8438</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8438</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8438</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8438</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8438</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8438</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8438</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8438</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مجلدات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الهی و عالم هستی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تعامالت انبیاء علیهم السلام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تعاملات انبیاء، ائمه و اولیاء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انسان با خداوند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تعاملات زن و شوهر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والدین و فرزند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تعاملات بین مردم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مؤمنین و منافقین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تعاملات مسلمان ها و مذاهب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مذاهب و امم اسلامی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تعاملات مسلمان ها و کفار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حکومت اسلامی و مردم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تعاملات بین حکومت ها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در حکومت حضرت مهدی عجل الله تعالی فرجه الشریف</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 چیستی و پیدایش زمین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جایگاه زمین، اقالیم سَبعه و کوه ها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آب، اکسیژن و اوزون برای انسان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آسمان ها و ستارگان در عَالم هستی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خورشید و ماه در زندگی انسان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اکوسیستم در ابرها، عرش و کرسی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اکوسیستم در کائنات و حیوانات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و اکوسیستم در حیوانات و آبزیان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تعاملالت و اکوسیستم در آبزیان و گیاهان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نباتات در اکوسیستم و سلامت انسان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 های مذهبی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w:t>
      </w:r>
      <w:r>
        <w:rPr>
          <w:rFonts w:eastAsia="Times New Roman" w:cs="Times New Roman" w:ascii="Times New Roman" w:hAnsi="Times New Roman"/>
          <w:color w:val="111111"/>
          <w:sz w:val="28"/>
          <w:szCs w:val="28"/>
          <w:lang w:val="en-US" w:bidi="en-US"/>
        </w:rPr>
        <w:t>Communication - - Religious aspects -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جنبه های قرآنی </w:t>
      </w:r>
      <w:r>
        <w:rPr>
          <w:rFonts w:eastAsia="Times New Roman" w:cs="Times New Roman" w:ascii="Times New Roman" w:hAnsi="Times New Roman"/>
          <w:color w:val="111111"/>
          <w:sz w:val="28"/>
          <w:szCs w:val="28"/>
          <w:lang w:val="en-US" w:bidi="en-US"/>
        </w:rPr>
        <w:t>Communication -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w:t>
      </w:r>
      <w:r>
        <w:rPr>
          <w:rFonts w:eastAsia="Times New Roman" w:cs="Times New Roman" w:ascii="Times New Roman" w:hAnsi="Times New Roman"/>
          <w:color w:val="111111"/>
          <w:sz w:val="28"/>
          <w:szCs w:val="28"/>
          <w:lang w:val="en-US" w:bidi="en-US"/>
        </w:rPr>
        <w:t>Communication -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اشخاص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 های مذهبی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w:t>
      </w:r>
      <w:r>
        <w:rPr>
          <w:rFonts w:eastAsia="Times New Roman" w:cs="Times New Roman" w:ascii="Times New Roman" w:hAnsi="Times New Roman"/>
          <w:color w:val="111111"/>
          <w:sz w:val="28"/>
          <w:szCs w:val="28"/>
          <w:lang w:val="en-US" w:bidi="en-US"/>
        </w:rPr>
        <w:t>Interpersonal communication - - Religious aspects -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اشخاص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جنبه های قرآنی </w:t>
      </w:r>
      <w:r>
        <w:rPr>
          <w:rFonts w:eastAsia="Times New Roman" w:cs="Times New Roman" w:ascii="Times New Roman" w:hAnsi="Times New Roman"/>
          <w:color w:val="111111"/>
          <w:sz w:val="28"/>
          <w:szCs w:val="28"/>
          <w:lang w:val="en-US" w:bidi="en-US"/>
        </w:rPr>
        <w:t>Interpersonal communication -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اشخاص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w:t>
      </w:r>
      <w:r>
        <w:rPr>
          <w:rFonts w:eastAsia="Times New Roman" w:cs="Times New Roman" w:ascii="Times New Roman" w:hAnsi="Times New Roman"/>
          <w:color w:val="111111"/>
          <w:sz w:val="28"/>
          <w:szCs w:val="28"/>
          <w:lang w:val="en-US" w:bidi="en-US"/>
        </w:rPr>
        <w:t>Interpersonal communication - - 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045</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7595511</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کریمی</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46550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فال، احمد،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دائره المعارف ارتباطات و تعامات خدا، انسان و جهان از دیدگاه قرآن کریم، پیامبر اکرم صلی الله علیه و آله و اهل بیت عصمت و طهارت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فرخ 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6319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شابک مجلدات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6319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6319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6319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6319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6319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6319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6319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6319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6319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6319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6319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6319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6319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6319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6319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6319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6319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6319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6319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6319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8438</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8438</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8438</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8438</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8438</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8438</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8438</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8438</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8438</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8438</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مجلدات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الهی و عالم هستی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تعامالت انبیاء علیهم السلام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تعاملات انبیاء، ائمه و اولیاء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انسان با خداوند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تعاملات زن و شوهر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والدین و فرزند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تعاملات بین مردم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مؤمنین و منافقین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تعاملات مسلمان ها و مذاهب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مذاهب و امم اسلامی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تعاملات مسلمان ها و کفار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حکومت اسلامی و مردم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تعاملات بین حکومت ها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در حکومت حضرت مهدی عجل الله تعالی فرجه الشریف</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 چیستی و پیدایش زمین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جایگاه زمین، اقالیم سَبعه و کوه ها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آب، اکسیژن و اوزون برای انسان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آسمان ها و ستارگان در عَالم هستی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خورشید و ماه در زندگی انسان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اکوسیستم در ابرها، عرش و کرسی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اکوسیستم در کائنات و حیوانات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و اکوسیستم در حیوانات و آبزیان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تعاملالت و اکوسیستم در آبزیان و گیاهان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نباتات در اکوسیستم و سلامت انسان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 های مذهبی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w:t>
      </w:r>
      <w:r>
        <w:rPr>
          <w:rFonts w:eastAsia="Times New Roman" w:cs="Times New Roman" w:ascii="Times New Roman" w:hAnsi="Times New Roman"/>
          <w:color w:val="111111"/>
          <w:sz w:val="28"/>
          <w:szCs w:val="28"/>
          <w:lang w:val="en-US" w:bidi="en-US"/>
        </w:rPr>
        <w:t>Communication - - Religious aspects -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جنبه های قرآنی </w:t>
      </w:r>
      <w:r>
        <w:rPr>
          <w:rFonts w:eastAsia="Times New Roman" w:cs="Times New Roman" w:ascii="Times New Roman" w:hAnsi="Times New Roman"/>
          <w:color w:val="111111"/>
          <w:sz w:val="28"/>
          <w:szCs w:val="28"/>
          <w:lang w:val="en-US" w:bidi="en-US"/>
        </w:rPr>
        <w:t>Communication -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w:t>
      </w:r>
      <w:r>
        <w:rPr>
          <w:rFonts w:eastAsia="Times New Roman" w:cs="Times New Roman" w:ascii="Times New Roman" w:hAnsi="Times New Roman"/>
          <w:color w:val="111111"/>
          <w:sz w:val="28"/>
          <w:szCs w:val="28"/>
          <w:lang w:val="en-US" w:bidi="en-US"/>
        </w:rPr>
        <w:t>Communication -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اشخاص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 های مذهبی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w:t>
      </w:r>
      <w:r>
        <w:rPr>
          <w:rFonts w:eastAsia="Times New Roman" w:cs="Times New Roman" w:ascii="Times New Roman" w:hAnsi="Times New Roman"/>
          <w:color w:val="111111"/>
          <w:sz w:val="28"/>
          <w:szCs w:val="28"/>
          <w:lang w:val="en-US" w:bidi="en-US"/>
        </w:rPr>
        <w:t>Interpersonal communication - - Religious aspects -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اشخاص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جنبه های قرآنی </w:t>
      </w:r>
      <w:r>
        <w:rPr>
          <w:rFonts w:eastAsia="Times New Roman" w:cs="Times New Roman" w:ascii="Times New Roman" w:hAnsi="Times New Roman"/>
          <w:color w:val="111111"/>
          <w:sz w:val="28"/>
          <w:szCs w:val="28"/>
          <w:lang w:val="en-US" w:bidi="en-US"/>
        </w:rPr>
        <w:t>Interpersonal communication -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اشخاص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w:t>
      </w:r>
      <w:r>
        <w:rPr>
          <w:rFonts w:eastAsia="Times New Roman" w:cs="Times New Roman" w:ascii="Times New Roman" w:hAnsi="Times New Roman"/>
          <w:color w:val="111111"/>
          <w:sz w:val="28"/>
          <w:szCs w:val="28"/>
          <w:lang w:val="en-US" w:bidi="en-US"/>
        </w:rPr>
        <w:t>Interpersonal communication - - 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045</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7595511</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کریمی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فرهنگی اندیشه اصفهان </w:t>
      </w:r>
    </w:p>
    <w:p>
      <w:pPr>
        <w:pStyle w:val="BookText"/>
        <w:rPr/>
      </w:pPr>
      <w:r>
        <w:rPr>
          <w:rFonts w:ascii="Amiri" w:hAnsi="Amiri" w:eastAsia="Amiri" w:cs="Amiri"/>
          <w:color w:val="111111"/>
          <w:sz w:val="28"/>
          <w:sz w:val="28"/>
          <w:szCs w:val="28"/>
          <w:rtl w:val="true"/>
          <w:lang w:bidi="ar-SA"/>
        </w:rPr>
        <w:t>دائرة المعارف ارتباطات و تعاملات خدا، انسان و جهان</w:t>
      </w:r>
    </w:p>
    <w:p>
      <w:pPr>
        <w:pStyle w:val="BookText"/>
        <w:rPr/>
      </w:pPr>
      <w:r>
        <w:rPr>
          <w:rFonts w:ascii="IRNazanin" w:hAnsi="IRNazanin" w:eastAsia="IRNazanin"/>
          <w:color w:val="111111"/>
          <w:sz w:val="28"/>
          <w:sz w:val="28"/>
          <w:szCs w:val="28"/>
          <w:rtl w:val="true"/>
          <w:lang w:bidi="fa-IR"/>
        </w:rPr>
        <w:t>از دیدگاه قرآن کریم، پیامبر صلی الله علیه و آله و اهل بیت عصمت و طهارت علیهم السلام</w:t>
      </w:r>
    </w:p>
    <w:p>
      <w:pPr>
        <w:pStyle w:val="BookText"/>
        <w:rPr/>
      </w:pPr>
      <w:r>
        <w:rPr>
          <w:rFonts w:ascii="IRNazanin" w:hAnsi="IRNazanin" w:eastAsia="IRNazanin"/>
          <w:color w:val="111111"/>
          <w:sz w:val="28"/>
          <w:sz w:val="28"/>
          <w:szCs w:val="28"/>
          <w:rtl w:val="true"/>
          <w:lang w:bidi="fa-IR"/>
        </w:rPr>
        <w:t>جلد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واکوسیستم در آبزیان و گیاهان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فرخ فال </w:t>
      </w:r>
    </w:p>
    <w:p>
      <w:pPr>
        <w:pStyle w:val="BookText"/>
        <w:rPr/>
      </w:pPr>
      <w:r>
        <w:rPr>
          <w:rFonts w:ascii="Amiri" w:hAnsi="Amiri" w:eastAsia="Amiri" w:cs="Amiri"/>
          <w:color w:val="111111"/>
          <w:sz w:val="28"/>
          <w:sz w:val="28"/>
          <w:szCs w:val="28"/>
          <w:rtl w:val="true"/>
          <w:lang w:bidi="ar-SA"/>
        </w:rPr>
        <w:t>دائرة المعارف ارتباطات و تعاملات انسان و جهان</w:t>
      </w:r>
    </w:p>
    <w:p>
      <w:pPr>
        <w:pStyle w:val="BookText"/>
        <w:rPr/>
      </w:pPr>
      <w:r>
        <w:rPr>
          <w:rFonts w:ascii="IRNazanin" w:hAnsi="IRNazanin" w:eastAsia="IRNazanin"/>
          <w:color w:val="111111"/>
          <w:sz w:val="28"/>
          <w:sz w:val="28"/>
          <w:szCs w:val="28"/>
          <w:rtl w:val="true"/>
          <w:lang w:bidi="fa-IR"/>
        </w:rPr>
        <w:t>جلد بیست و نهم؛ تعاملات واکوسیستم در آبزیان و گیاهان</w:t>
      </w:r>
    </w:p>
    <w:p>
      <w:pPr>
        <w:pStyle w:val="BookText"/>
        <w:rPr/>
      </w:pPr>
      <w:r>
        <w:rPr>
          <w:rFonts w:ascii="IRNazanin" w:hAnsi="IRNazanin" w:eastAsia="IRNazanin"/>
          <w:color w:val="111111"/>
          <w:sz w:val="28"/>
          <w:sz w:val="28"/>
          <w:szCs w:val="28"/>
          <w:rtl w:val="true"/>
          <w:lang w:bidi="fa-IR"/>
        </w:rPr>
        <w:t>احمد فرخ فال</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این جلد؛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8438</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شابک دوره؛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6319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آدرس 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معلم، انتشارات مرکز مدیریت حوزه های علمیه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37735547</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bookmarkStart w:id="7" w:name="pg20865_204036"/>
    </w:p>
    <w:p>
      <w:pPr>
        <w:pStyle w:val="Heading2"/>
        <w:numPr>
          <w:ilvl w:val="1"/>
          <w:numId w:val="1"/>
        </w:numPr>
        <w:rPr/>
      </w:pPr>
      <w:bookmarkStart w:id="8" w:name="__RefHeading___Toc3046552_353189537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حیوانات، آبزیان و گیاهان</w:t>
      </w:r>
    </w:p>
    <w:p>
      <w:pPr>
        <w:pStyle w:val="BookText"/>
        <w:rPr/>
      </w:pPr>
      <w:r>
        <w:rPr>
          <w:rFonts w:ascii="IRNazanin" w:hAnsi="IRNazanin" w:eastAsia="IRNazanin"/>
          <w:color w:val="111111"/>
          <w:sz w:val="28"/>
          <w:sz w:val="28"/>
          <w:szCs w:val="28"/>
          <w:rtl w:val="true"/>
          <w:lang w:bidi="fa-IR"/>
        </w:rPr>
        <w:t>ادامۀ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در حیوانات و آبزیان</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ادامۀ 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اکوسیستم در آبزیان</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نهنگ و نقش آن در اکوسیستم</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نهنگ و حضرت یونس علیه السلام</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کوسه و نیاز اقیانوس به آن</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واکوسیستم در آبزیان و گیاهان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حلال گوشت ها وحرام گوشت ها</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 آثار خوردن حیوانات حرام گوشت</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حیوانات حلال گوشت و بازگشت به حلیَّت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میوه ها، حُبُوبات و سلامت انسان</w:t>
      </w:r>
      <w:r>
        <w:rPr>
          <w:rFonts w:eastAsia="IRNazanin" w:cs="IRNazanin"/>
          <w:color w:val="111111"/>
          <w:sz w:val="28"/>
          <w:szCs w:val="28"/>
          <w:rtl w:val="true"/>
          <w:lang w:bidi="fa-IR"/>
        </w:rPr>
        <w:t>...</w:t>
      </w:r>
      <w:r>
        <w:rPr>
          <w:rFonts w:eastAsia="IRNazanin" w:cs="IRNazanin"/>
          <w:color w:val="111111"/>
          <w:sz w:val="28"/>
          <w:szCs w:val="28"/>
          <w:lang w:bidi="fa-IR"/>
        </w:rPr>
        <w:t>89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از دیدگاه قرآن</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سورۀ اعراف و انواع زمین ها</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سورۀ نحل و انواع محصولات</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سورۀ سجده و بهره مندی مخلوقات</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سورۀ یس، نعمت ها و ناسپاسی ها</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سورۀ عبس و تأملات لازم</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سورۀ اعلی و حکمت ها</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آیات قرانی در مورد گیاهان</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گیاهان و بیان تفسیری علامه مجلسی رحمة الله</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گیاهان و بیان تفسیر نمونه</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علم روز در مورد گیاهان</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خواص کلی گیاهان در روایات</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تره در روایات</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خواص و عوارض تره</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کاسنی در روایات</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خواص کاسنی از نظر دانشمندان</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باذروج یا بادیان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باذروج یا بادیان</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 و قمری یا کرنب در روایت</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خواص باورنکردنی کلم قمری</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چغندر یا سلق و رفع خوره</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خاصیت های چغندر و دانش روز</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زردک و هویج در روایات</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خواص هویج زرد از نظر دانشمندان</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شلغم یا شلجم در روایات</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خواص شلغم، برای سلامت بدن</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بادنجان یا باذنجان در روایات</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خواص بادنجان و گروه های مختلف سِنی</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کدو در روایات</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فُجْل یا فُجْلَة یا ترب در روایات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خواص شگفت انگیز ترب سیاه و سفید</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چیستی کَما، در روایات</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خواص کما، در دانش روز</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آنغوزه و خواص آن</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خُرفه در روایات</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خُرفه، سرشار از ویتامین </w:t>
      </w:r>
      <w:r>
        <w:rPr>
          <w:rFonts w:eastAsia="IRNazanin" w:cs="IRNazanin"/>
          <w:color w:val="111111"/>
          <w:sz w:val="28"/>
          <w:szCs w:val="28"/>
          <w:lang w:bidi="fa-IR"/>
        </w:rPr>
        <w:t>294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مزایا و خواص خُرفه</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w:t>
      </w:r>
      <w:r>
        <w:rPr>
          <w:rFonts w:eastAsia="IRNazanin" w:cs="IRNazanin"/>
          <w:color w:val="111111"/>
          <w:sz w:val="28"/>
          <w:szCs w:val="28"/>
          <w:lang w:bidi="fa-IR"/>
        </w:rPr>
        <w:t>312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0865_204040"/>
      <w:bookmarkStart w:id="11" w:name="pg20865_204040"/>
      <w:bookmarkEnd w:id="11"/>
    </w:p>
    <w:p>
      <w:pPr>
        <w:pStyle w:val="Heading2"/>
        <w:numPr>
          <w:ilvl w:val="1"/>
          <w:numId w:val="1"/>
        </w:numPr>
        <w:rPr/>
      </w:pPr>
      <w:bookmarkStart w:id="12" w:name="pg20865_204040"/>
      <w:bookmarkStart w:id="13" w:name="__RefHeading___Toc3046554_3531895371"/>
      <w:bookmarkStart w:id="14" w:name="_Toc4"/>
      <w:bookmarkEnd w:id="12"/>
      <w:bookmarkEnd w:id="13"/>
      <w:r>
        <w:rPr>
          <w:rtl w:val="true"/>
        </w:rPr>
        <w:t>فصل چهارم</w:t>
      </w:r>
      <w:r>
        <w:rPr>
          <w:rtl w:val="true"/>
        </w:rPr>
        <w:t xml:space="preserve">: </w:t>
      </w:r>
      <w:r>
        <w:rPr>
          <w:rtl w:val="true"/>
        </w:rPr>
        <w:t>تعاملات حیوانات، آبزیان و گیاهان</w:t>
      </w:r>
      <w:bookmarkEnd w:id="14"/>
    </w:p>
    <w:p>
      <w:pPr>
        <w:pStyle w:val="Heading3"/>
        <w:numPr>
          <w:ilvl w:val="2"/>
          <w:numId w:val="1"/>
        </w:numPr>
        <w:rPr/>
      </w:pPr>
      <w:bookmarkStart w:id="15" w:name="__RefHeading___Toc3046556_3531895371"/>
      <w:bookmarkStart w:id="16" w:name="_Toc5"/>
      <w:bookmarkEnd w:id="15"/>
      <w:r>
        <w:rPr>
          <w:rtl w:val="true"/>
        </w:rPr>
        <w:t>اشاره</w:t>
      </w:r>
      <w:bookmarkEnd w:id="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ادامۀ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و اکو سیستم در حیوانات و آبزیان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تعاملات و اکوسیستم در آبزیان و گیاهان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20865_204042"/>
      <w:bookmarkStart w:id="18" w:name="pg20865_204042"/>
      <w:bookmarkEnd w:id="18"/>
    </w:p>
    <w:p>
      <w:pPr>
        <w:pStyle w:val="Heading3"/>
        <w:numPr>
          <w:ilvl w:val="2"/>
          <w:numId w:val="1"/>
        </w:numPr>
        <w:rPr/>
      </w:pPr>
      <w:bookmarkStart w:id="19" w:name="pg20865_204042"/>
      <w:bookmarkStart w:id="20" w:name="__RefHeading___Toc3046558_3531895371"/>
      <w:bookmarkStart w:id="21" w:name="_Toc6"/>
      <w:bookmarkEnd w:id="19"/>
      <w:bookmarkEnd w:id="20"/>
      <w:r>
        <w:rPr>
          <w:rtl w:val="true"/>
        </w:rPr>
        <w:t>ادامۀ بخش اول</w:t>
      </w:r>
      <w:r>
        <w:rPr>
          <w:rtl w:val="true"/>
        </w:rPr>
        <w:t xml:space="preserve">: </w:t>
      </w:r>
      <w:r>
        <w:rPr>
          <w:rtl w:val="true"/>
        </w:rPr>
        <w:t>ارتباطات و تعاملات در حیوانات و آبزیان</w:t>
      </w:r>
      <w:bookmarkEnd w:id="21"/>
    </w:p>
    <w:p>
      <w:pPr>
        <w:pStyle w:val="Heading4"/>
        <w:numPr>
          <w:ilvl w:val="3"/>
          <w:numId w:val="1"/>
        </w:numPr>
        <w:rPr/>
      </w:pPr>
      <w:bookmarkStart w:id="22" w:name="__RefHeading___Toc3046560_3531895371"/>
      <w:bookmarkStart w:id="23" w:name="_Toc7"/>
      <w:bookmarkEnd w:id="22"/>
      <w:r>
        <w:rPr>
          <w:rtl w:val="true"/>
        </w:rPr>
        <w:t>اشاره</w:t>
      </w:r>
      <w:bookmarkEnd w:id="2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ادامۀ 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اکوسیستم در آبزیان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20865_204044"/>
      <w:bookmarkStart w:id="25" w:name="pg20865_204044"/>
      <w:bookmarkEnd w:id="25"/>
    </w:p>
    <w:p>
      <w:pPr>
        <w:pStyle w:val="Heading4"/>
        <w:numPr>
          <w:ilvl w:val="3"/>
          <w:numId w:val="1"/>
        </w:numPr>
        <w:rPr/>
      </w:pPr>
      <w:bookmarkStart w:id="26" w:name="pg20865_204044"/>
      <w:bookmarkStart w:id="27" w:name="__RefHeading___Toc3046562_3531895371"/>
      <w:bookmarkStart w:id="28" w:name="_Toc8"/>
      <w:bookmarkEnd w:id="26"/>
      <w:bookmarkEnd w:id="27"/>
      <w:r>
        <w:rPr>
          <w:rtl w:val="true"/>
        </w:rPr>
        <w:t>ادامۀ گفتار چهارم</w:t>
      </w:r>
      <w:r>
        <w:rPr>
          <w:rtl w:val="true"/>
        </w:rPr>
        <w:t xml:space="preserve">: </w:t>
      </w:r>
      <w:r>
        <w:rPr>
          <w:rtl w:val="true"/>
        </w:rPr>
        <w:t>اکوسیستم در آبزیان</w:t>
      </w:r>
      <w:bookmarkEnd w:id="28"/>
    </w:p>
    <w:p>
      <w:pPr>
        <w:pStyle w:val="Heading5"/>
        <w:numPr>
          <w:ilvl w:val="4"/>
          <w:numId w:val="1"/>
        </w:numPr>
        <w:rPr/>
      </w:pPr>
      <w:bookmarkStart w:id="29" w:name="__RefHeading___Toc3046564_3531895371"/>
      <w:bookmarkStart w:id="30" w:name="_Toc9"/>
      <w:bookmarkEnd w:id="29"/>
      <w:r>
        <w:rPr/>
        <w:t>7</w:t>
      </w:r>
      <w:r>
        <w:rPr>
          <w:rtl w:val="true"/>
        </w:rPr>
        <w:t xml:space="preserve">. </w:t>
      </w:r>
      <w:r>
        <w:rPr>
          <w:rtl w:val="true"/>
        </w:rPr>
        <w:t>نهنگ و نقش آن در اکوسیستم</w:t>
      </w:r>
      <w:bookmarkEnd w:id="30"/>
    </w:p>
    <w:p>
      <w:pPr>
        <w:pStyle w:val="Heading6"/>
        <w:numPr>
          <w:ilvl w:val="5"/>
          <w:numId w:val="1"/>
        </w:numPr>
        <w:rPr/>
      </w:pPr>
      <w:bookmarkStart w:id="31" w:name="__RefHeading___Toc3046566_3531895371"/>
      <w:bookmarkStart w:id="32" w:name="_Toc10"/>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یُونُسَ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إِلَى الْفُلْكِ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فَکانَ مِنَ الْمُدْحَضينَ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فَالْتَقَمَهُ الْحُوتُ وَ هُوَ مُليمٌ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کانَ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في بَطْنِهِ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فَنَبَذْناهُ بِالْعَراءِ وَ هُوَ سَقيمٌ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أَنْبَتْنا عَلَيْهِ شَجَرَةً مِنْ يَقْطينٍ</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يونس از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بياور زمانى را که به سوى کشتى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جمعيّت 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ها قرعه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قرعه به نام او افتاد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دريا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ماهى عظيمى او را بلعيد، در حالى که مستحقّ سرزنش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از تسبيح کنندگان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قيامت در شکم ماهى مى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ما او را رهايى بخشيديم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يک سرزمين خشک خالى از گياه افکنديم در حالى که بيمار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بوته کدويى بر او رويانديم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سايه برگ هاى پهن و مرطوبش آرامش يابد</w:t>
      </w:r>
      <w:r>
        <w:rPr>
          <w:rFonts w:eastAsia="IRNazanin" w:cs="IRNazanin"/>
          <w:color w:val="111111"/>
          <w:sz w:val="28"/>
          <w:szCs w:val="28"/>
          <w:rtl w:val="true"/>
          <w:lang w:bidi="fa-IR"/>
        </w:rPr>
        <w:t xml:space="preserve">)!». </w:t>
      </w:r>
      <w:bookmarkStart w:id="33" w:name="pg20865_204045"/>
    </w:p>
    <w:p>
      <w:pPr>
        <w:pStyle w:val="Heading6"/>
        <w:numPr>
          <w:ilvl w:val="5"/>
          <w:numId w:val="1"/>
        </w:numPr>
        <w:rPr/>
      </w:pPr>
      <w:bookmarkStart w:id="34" w:name="__RefHeading___Toc3046568_3531895371"/>
      <w:bookmarkStart w:id="35" w:name="_Toc11"/>
      <w:bookmarkEnd w:id="33"/>
      <w:bookmarkEnd w:id="34"/>
      <w:r>
        <w:rPr>
          <w:rtl w:val="true"/>
        </w:rPr>
        <w:t>يونس در بوته امتحان و در شکم نهنگ</w:t>
      </w:r>
      <w:bookmarkEnd w:id="35"/>
    </w:p>
    <w:p>
      <w:pPr>
        <w:pStyle w:val="Heading6"/>
        <w:numPr>
          <w:ilvl w:val="5"/>
          <w:numId w:val="1"/>
        </w:numPr>
        <w:rPr/>
      </w:pPr>
      <w:bookmarkStart w:id="36" w:name="__RefHeading___Toc3046570_3531895371"/>
      <w:bookmarkStart w:id="37" w:name="_Toc12"/>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 xml:space="preserve">اين ششمين و آخرين سرگذشت انبياء و اقوام پيشين است که در اين سوره آمده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توبه کارش، و جالب اين که در پنج سرگذشت پيشين که از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گفت همه به اين جا منتهى مى شد که اين اقوام هرگز بيدار نشدند و به عذاب الهى گرفتار شدند، و خدا اين پيامبران بزرگ را از ميان آن ها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اين داستان پايان قضيه به عکس آن ها است، قوم کافر يونس با مشاهده نشانه اى از عذاب الهى بيدار شدند و توبه کردند، و خدا آن ها را مشمول الطاف خويش قرار داد، و از برکات مادى و معنوى بهره مند نمود، حتى يونس را به خاطر ترک اولايى که به خاطر تعجيل در مهاجرت از ميان اين قوم انجام داد، گرفتار مشکلات و ناراحتى کرد، و حتى در مورد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دربارۀ بندگان فرارى ذکر مى شود تعبير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که شما مشرکان عرب، و شما انسان ها در طول تاريخ، آيا مى خواهيد همانند آن اقوام پنجگانه باشيد يا همانند قوم يونس؟ آيا آن عاقبت شوم و دردناک را طلب مى کنيد، يا اين پايان خير و سعادت؟ بسته به تصميم خود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سوره هاى متعددى از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سوره انبياء و يونس و سوره قلم و همين سوره 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پيامبر بزرگ و داستانش سخن به ميان آمده و در هر کدام بخشى از حالات او منعکس است، و در سوره صافات بيش ترين تکيه روى مسأله فرار يونس و گرفتارى و نجات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هم چون داستان هاى گذشته سخن از مقام رسالت او به ميان آورده،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 از رسولان خداوند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إِنَّ يُونُسَ لَمِنَ الْمُرْسَلِينَ</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يونس علیه السلام همانند ساير انبياء دعوت خود را از توحيد و مبارزه با بت پرستى شروع کرد، و سپس با مفاسدى که در محيط رائج بود به مبارزه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آن قوم متعصب که چشم و گوش بسته از نياکان خود تقليد مى کردند در برابر دعوت او تسليم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علیه السلام هم چنان از روى دلسوزى و خيرخواهى مانند پدرى مهربان آن قوم گمراه را اندرز مى داد، ولى در برابر اين منطق حکيمانه چيزى جز مغالطه و سفسطه از دشمنان نمى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گروه اندکى که شايد از دو نفر تجاوز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ايمان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يونس آن قدر تبليغ کرد که تقريباً از آن ها مايوس شد، در بعضى از روايات آمده است که به پيشنهاد مرد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ملاحظه اوضاع و احوال قوم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گرفت به آن ها نفرين کند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برنامه تحقق يافت و يونس به آن ها نفرين کرد، به او وحى آمد که در فلان زمان عذاب الهى نازل مى شود، هنگامى که موعد عذاب نزديک شد يونس همراه مرد عابد از ميان آن ها بيرون رفت در حالى که خشمگين بود، تا به ساحل دريا رسيد در آن جا يک کشتى پر از جمعيت و بار را مشاهده کرد، و از آن ها خواهش نمود که او را نيز همراه خود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است که قرآن در آيه بعد به آن اشاره کرده،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 هنگامى را که به سوى کشتى مملو از بار و جمعيت فرار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إِذْ أَبَقَ إِلَى الْفُلْكِ الْمَشْحُونِ</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فرار کردن بنده از مولاى خود، در اين جا تعبير عجيبى است، و نشان مى دهد که ترک اولاى بسيار کوچک تا چه حد در </w:t>
      </w:r>
    </w:p>
    <w:p>
      <w:pPr>
        <w:pStyle w:val="BookText"/>
        <w:rPr/>
      </w:pPr>
      <w:r>
        <w:rPr>
          <w:rFonts w:ascii="IRNazanin" w:hAnsi="IRNazanin" w:eastAsia="IRNazanin"/>
          <w:color w:val="111111"/>
          <w:sz w:val="28"/>
          <w:sz w:val="28"/>
          <w:szCs w:val="28"/>
          <w:rtl w:val="true"/>
          <w:lang w:bidi="fa-IR"/>
        </w:rPr>
        <w:t>مورد پيامبران عالی مقام از سوى خداوند مورد سخت گيرى و عتاب واقع مى شود تا آن جا که پيامبرش را بنده فرارى مى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يونس پيامبر معصوم بود و هرگز مرتکب گناهى نشد، ولى بهتر اين بود که باز هم تحمل به خرج مى داد و تا آخرين لحظات قبل از نزول عذاب در ميان قوم مى ماند شايد بيدار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طبق بعضى از روايات چهل سال تبليغ کرد، ولى باز بهتر بود چند روز يا چند ساعتى هم بر آن مى افزود، چون چنين نکرد تشبيه به بنده فرارى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يونس سوار بر کشتى شد، طبق روايات ماهى عظيمى سر راه را بر کشتى گرفت، دهان باز کرد گويى غذايى مى طلبد، سرنشينان کشتى گفتند به نظر مى رسد گناهکارى در ميان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بايد طعمه اين ماهى شود، و چاره اى جز استفاده از قرعه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قرعه افکندند قرعه به نام يونس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روايتى قرعه را سه بار تکرار کردند، و هر بار به نام يونس در آمد، ناچار يونس را گرفتند در دهان ماهى عظيم 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آيات مورد بحث با يک جمله کوتاه به اين ماجرا اشاره کرده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 با آن ها قرعه افکند و مغلوب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فَساهَمَ فَکانَ مِنَ الْمُدْحَضِينَ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تير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قرعه کشى آمده است، زيرا به هنگام قرعه کشى نام ها را بر چوبه هاى تير مى نوشتند، و با هم مخلوط مى کردند، سپس يک چوبه تير از آن بيرون مى آوردند و به نام هر کس اصابت مى کرد مشمول قرعه مى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ادحاض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باطل کردن و زائل نمودن و مغلوب کردن است، و در اين جا منظور اين است که قرعه به نام او اصابت کرد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تفسير نيز گفته شده که دريا طوفانى شد، و بار کشتى سنگين بود و هر </w:t>
      </w:r>
    </w:p>
    <w:p>
      <w:pPr>
        <w:pStyle w:val="BookText"/>
        <w:rPr/>
      </w:pPr>
      <w:r>
        <w:rPr>
          <w:rFonts w:ascii="IRNazanin" w:hAnsi="IRNazanin" w:eastAsia="IRNazanin"/>
          <w:color w:val="111111"/>
          <w:sz w:val="28"/>
          <w:sz w:val="28"/>
          <w:szCs w:val="28"/>
          <w:rtl w:val="true"/>
          <w:lang w:bidi="fa-IR"/>
        </w:rPr>
        <w:t>لحظه خطر غرق شدن سرنشينان کشتى را تهديد مى کرد و چاره اى جز اين نبود که براى سبک شدن کشتى بعضى از افراد را به دريا بيفکنند، و قرعه به نام يونس درآمد، او را به دريا انداختند، و درست در همين هنگام نهنگى فرا رسيد و او را در کام خود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ماهى عظيم او را بلعيد در حالى که مستحق ملامت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فَالْتَقَمَهُ الْحُوتُ وَ هُوَ مُلِيمٌ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بلعيدن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ملامت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که به باب افعال مى رود معنى استحقاق ملامت را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اين ملامت و سرزنش به خاطر ارتکاب گناه کبيره يا صغيره اى نبود، بلکه علت آن تنها ترک اولايى بود که از او سر زد، و آن عجله در ترک قوم خويش و هجرت از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خدايى که آتش را در دل آب، و شيشه را در کنار سنگ سالم نگه مى دارد، به اين حيوان عظيم فرمان تکوينى داد که کم ترين آزارى به بنده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نرساند، او بايد يک دوران زندان بى سابقه را طى کند و متوجه ترک اولاى خود شود و در مقام جبران بر آيد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روايتى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إلَى الْحُوتِ لَا تَكْسِرْ مِنْهُ عَظْمًا وَ لَا تَقْطَعْ لَهُ وَصْلًا</w:t>
      </w:r>
      <w:r>
        <w:rPr>
          <w:rFonts w:ascii="IRNazanin" w:hAnsi="IRNazanin" w:eastAsia="IRNazanin"/>
          <w:color w:val="111111"/>
          <w:sz w:val="28"/>
          <w:sz w:val="28"/>
          <w:szCs w:val="28"/>
          <w:rtl w:val="true"/>
          <w:lang w:bidi="fa-IR"/>
        </w:rPr>
        <w:t>؛ خداوند به آن ماهى وحى فرستاد که هيچ استخوانى را از او مشکن، و هيچ پيوندى را از او قطع مکن</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يونس خيلى زود متوجه ماجرا شد، و با تمام وجودش رو به درگاه خدا آورد، و از ترک اولى خويش استغفار کرد، و از پيشگاه مقدسش تقاضاى عفو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ذکر معروف و پرمحتوايى از قول يونس نقل شده که در آيه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انبياء آمده، و در ميان اهل عرفان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فَنادى فِي الظُّلُماتِ أَنْ لا إِلهَ إِلَّا أَنْتَ سُبْحانَكَ إِنِّي كُنْتُ مِنَ الظَّالِمِينَ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ميان ظلمت هاى متراکم فرياد زد که معبودى جز تو نيست، منزهى تو، من از ظالمان و ستمکاران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خويشتن ستم کردم و از درگاهت دور افتادم، و به عتاب و سرزنش تو که جهنم آتش سوزانى براى من است گرفتار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اعتراف خالصانه و اين تسبيح توأم با ندامت کار خود را کرد و همان گونه که در آيه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انبياء آمده </w:t>
      </w:r>
      <w:r>
        <w:rPr>
          <w:rFonts w:ascii="Amiri" w:hAnsi="Amiri" w:eastAsia="Amiri" w:cs="Amiri"/>
          <w:color w:val="111111"/>
          <w:sz w:val="28"/>
          <w:sz w:val="28"/>
          <w:szCs w:val="28"/>
          <w:rtl w:val="true"/>
          <w:lang w:bidi="ar-SA"/>
        </w:rPr>
        <w:t>فَاسْتَجَبْنا لَهُ وَ نَجَّيْناهُ مِنَ الْغَمِّ وَ كَذلِكَ نُنْجِي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دعاى او را اجابت کرديم و از غم و اندوه نجاتش داديم و اين گونه مؤمنان را نجات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ببينيم آيات مورد بحث در اين زمينه چه مى گويد؟ در يک جمله کوتاه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از تسبيح کنندگان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فَلَوْ لا أَنَّهُ کانَ مِنَ الْمُسَبِّحِينَ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تا روز قيامت در شکم ماهى باقى مى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لَلَبِثَ فِي بَطْنِهِ إِلى يَوْمِ يُبْعَثُونَ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زندان موقت تبديل به يک زندان دائم مى شد، و آن زندان دائم مبدل به گورستان او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که آيا ماندن يونس در شکم ماهى تا روز رستاخيز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ترک تسبيح و توبه به درگاه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زنده يا مرده بوده است بعضى از مفسران احتمالاتى ذکر کرده 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که هر دو زنده مى ماندند و يونس به صورت يک زندانى تا روز قيامت در شکم ماهى محبوس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که يونس از دنيا مى رفت و ماهى به صورت قبرستان سيار او زنده مى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که يونس و ماهى هر دو مى مردند و شکم ماهى قبر يونس مى شد، و زمين قبر ماهى، او در دل ماهى و ماهى در دل زمين تا روز رستاخيز دفن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مورد بحث دليل بر هيچ يک از اين اقوال نمى تواند باشد، ولى آيات متعددى که مى گويد در پايان دنيا همه مى ميرند نشان مى دهد که زنده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زنده ماندن ماهى تا روز قيامت ممکن نيست، لذا از ميان اين تفسيرهاى سه گانه تفسير سوم نزديک تر به نظر مى رسد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احتمال نيز وجود دارد که اين تعبير کنايه از مدت طولانى باشد، يعنى تا مدتى طولانى در اين زندان باقى مى ماند، چنان که اين تعبير را در موارد مشابه آن نيز مى گويند که تا قيامت بايد در انتظار فلان مطلب بمانى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فراموش نکنيم که اين ها همه در صورتى تحقق مى يافت که او تسبيح و توبه را ترک مى گفت، ولى چنين نشد او در سايه تسبيح پروردگار مشمول عفو خاصش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همان گونه که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در يک سرزمين خشک و خالى از درخت و گياه افکنديم، در حالى که بيمار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فَنَبَذْناهُ بِالْعَراءِ وَ هُوَ سَقِيمٌ</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ماهى عظيم در کنار ساحل خشک و بى گياهى آمد، و به فرمان خدا لقمه اى را که از او زياد بود بيرون افکند، اما پيدا است اين زندان عجيب سلامت جسم يونس را بر هم زده بود، بيمار و ناتوان از اين زندان آزاد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درست نمى دانيم يونس چه مدت در شکم ماهى بود، ولى مسلم است هر چه بود نمى توانست از عوارض آن بر کنار ماند، درست است که فرمان الهى صادر شده بود که يونس هضم و جذب بدن ماهى نشود، اما اين بدان معنى نبود که آثارى از اين زندان را به همراه نياورد، لذا جمعى از مفسران نوشته اند که او به صورت جوجه نوزاد و ضعيف و بى بال و پر از شکم ماهى بيرون آمد، به طورى که توان حرکت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اين جا لطف الهى به سراغ او آمد، چرا که بدنش بيمار و آزرده، و اندامش خسته و ناتوان بود، آفتاب ساحل او را آزار مى داد، پوششى لطيف لازم بود تا بدنش در زير آن بيارامد، قرآن در اين جا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کدوبنى بر او رويانيديم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سايه برگ هاى پهن و مرطوب بيارامد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أَنْبَتْنا عَلَيْهِ شَجَرَةً مِنْ يَقْطِينٍ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که بسيارى از ارباب لغت و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گياهى است که ساقه ندارد، و داراى برگ هاى پهن است، مانند بوته خربزه و کدو و خيار و هندوانه و امثال آن، ولى بسيارى از مفسران و روات حديث در اين جا تصريح کرده اند که منظور خصوص کدوبن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هم به نباتاتى گفته مى شود که داراى ساقه و شاخه است و هم بدون ساقه و شاخه، و به تعبير ديگر اعم از درخت و گياه است حتى در اين جا حديثى از پيامبر گرامى اسلام صلی الله علیه و آله نقل کرده اند که شخصى به آن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تحب القرع؟؛ شما کدو را دوست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أَجَلْ هِىَ شَجَرَةْ أَخِى يُونُسَ</w:t>
      </w:r>
      <w:r>
        <w:rPr>
          <w:rFonts w:ascii="IRNazanin" w:hAnsi="IRNazanin" w:eastAsia="IRNazanin"/>
          <w:color w:val="111111"/>
          <w:sz w:val="28"/>
          <w:sz w:val="28"/>
          <w:szCs w:val="28"/>
          <w:rtl w:val="true"/>
          <w:lang w:bidi="fa-IR"/>
        </w:rPr>
        <w:t>؛ آرى آن گياه برادرم يونس است</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کدو علاوه بر اين که برگ هاى پهن و پرآبى دارد و مى توان از آن </w:t>
      </w:r>
    </w:p>
    <w:p>
      <w:pPr>
        <w:pStyle w:val="BookText"/>
        <w:rPr/>
      </w:pPr>
      <w:r>
        <w:rPr>
          <w:rFonts w:ascii="IRNazanin" w:hAnsi="IRNazanin" w:eastAsia="IRNazanin"/>
          <w:color w:val="111111"/>
          <w:sz w:val="28"/>
          <w:sz w:val="28"/>
          <w:szCs w:val="28"/>
          <w:rtl w:val="true"/>
          <w:lang w:bidi="fa-IR"/>
        </w:rPr>
        <w:t>سايبان خوبى تهيه کرد مگس نيز بر برگ هاى آن نمى نشيند، و يونس به خاطر توقّف در شکم ماهى پوست تنش آن قدر نازک و حساس شده بود که از نشستن حشرات بر آن رنج مى برد، او اندام خود را با اين کدو، پوشانيد تا هم از سوزش آفتاب در امان باشد و هم از حشرات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خداوند مى خواهد درسى را که به يونس در شکم ماهى داده است، در اين مرحله تکميل کند، او بايد تابش آفتاب و حرارتش را بر پوست نازک تنش احساس کند، تا در آينده در مقام رهبرى براى نجات امتش از آتش سوزان جهنم تلاش و کوشش بيش ترى به خرج دهد، همين مضمون در بعضى از روايات اسلامى وارد شده است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جا رها مى کنيم و به سراغ قومش مى 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يونس با حالت خشم و غضب قوم را رها کرد، و مقدمات خشم الهى نيز بر آن ها ظاهر شد، تکان سختى خوردند و به خود آمدند، اطراف عالم و دانشمندى را که در ميان آن ها بود گرفتند، و با رهبرى او در مقام توبه بر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روايات آمده است که آن ها دسته جمعى به سوى بيابان حرکت کردند، و بين زنان و فرزندان، و حيوانات و بچه هاى آن ها، جدايى افکندند، سپس گريه را سر دادند، و صداى ناله خود را بلند کردند و مخلصانه از گناهان خويش و تقصيراتى که دربارۀ پيامبر خدا يونس داشتند توبه کردند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جا پرده هاى عذاب کنار رفت و حادثه بر کوه ها ريخت، و جمعيت مؤمن توبه کار به لطف الهى نجات يافتند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يونس بعد از اين ماجرا به سراغ قومش آمد تا ببيند عذاب بر سر آن ها چه آورده است؟</w:t>
      </w:r>
    </w:p>
    <w:p>
      <w:pPr>
        <w:pStyle w:val="BookText"/>
        <w:rPr/>
      </w:pPr>
      <w:r>
        <w:rPr>
          <w:rFonts w:ascii="IRNazanin" w:hAnsi="IRNazanin" w:eastAsia="IRNazanin"/>
          <w:color w:val="111111"/>
          <w:sz w:val="28"/>
          <w:sz w:val="28"/>
          <w:szCs w:val="28"/>
          <w:rtl w:val="true"/>
          <w:lang w:bidi="fa-IR"/>
        </w:rPr>
        <w:t>هنگامى که آمد در تعجب فرو رفت که چگونه آن ها در روز هجرتش همه بت پرست بودند، ولى اکنون همه موحد خداپرست شده اند؟</w:t>
      </w:r>
    </w:p>
    <w:p>
      <w:pPr>
        <w:pStyle w:val="BookText"/>
        <w:rPr/>
      </w:pPr>
      <w:r>
        <w:rPr>
          <w:rFonts w:ascii="IRNazanin" w:hAnsi="IRNazanin" w:eastAsia="IRNazanin"/>
          <w:color w:val="111111"/>
          <w:sz w:val="28"/>
          <w:sz w:val="28"/>
          <w:szCs w:val="28"/>
          <w:rtl w:val="true"/>
          <w:lang w:bidi="fa-IR"/>
        </w:rPr>
        <w:t>قرآن در اين جا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به سوى جمعيت يکصد هزار نفرى يا بيش تر 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أَرْسَلْناهُ إِلى مِائَةِ أَلْفٍ أَوْ يَزِيدُونَ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ايمان آوردند و ما تا مدت معينى آنان را از مواهب حيات و زندگى دنيا بهره مند ساختيم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فَآمَنُوا فَمَتَّعْناهُمْ إِلى حِينٍ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ايمان اجمالى و توبه آن ها قبلاً بود، ولى ايمان آن ها به طور تفصيل به خدا و پيامبرش يونس و تعليمات و دستورات او هنگامى صورت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آن ها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 که از آيات قرآن استفاده مى شود که اين مأموريت مجدد به سوى همان قوم پيشين بوده است، و اين که بعضى آن را مأموريت جديدى به سوى قوم تازه اى دانسته اند با ظاهر آيات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از يک سو در اين جا خوانديم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فَآمَنُوا فَمَتَّعْناهُمْ إِلى حِينٍ</w:t>
      </w:r>
      <w:r>
        <w:rPr>
          <w:rFonts w:ascii="IRNazanin" w:hAnsi="IRNazanin" w:eastAsia="IRNazanin"/>
          <w:color w:val="111111"/>
          <w:sz w:val="28"/>
          <w:sz w:val="28"/>
          <w:szCs w:val="28"/>
          <w:rtl w:val="true"/>
          <w:lang w:bidi="fa-IR"/>
        </w:rPr>
        <w:t>؛ يعنى اين قومى که يونس مأموريت هدايت آن ها را پيدا کرد ايمان آوردند و ما آن ها را تا زمان معينى بهره مند ساختيم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سوى ديگر همين تعبير در سوره يونس دربارۀ همان قوم سابق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فَلَوْ لا کانَتْ قَرْيَةٌ آمَنَتْ فَنَفَعَها إِيمانُها إِلَّا قَوْمَ يُونُسَ لَمَّا آمَنُوا كَشَفْنا عَنْهُمْ عَذابَ الْخِزْيِ فِي الْحَياةِ الدُّنْيا وَ مَتَّعْناهُمْ إِلى حِينٍ</w:t>
      </w:r>
      <w:r>
        <w:rPr>
          <w:rStyle w:val="FootnoteAnchor"/>
          <w:rtl w:val="true"/>
        </w:rPr>
        <w:footnoteReference w:id="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هيچ يک از اقوام به موقع ايمان نياوردند </w:t>
      </w:r>
      <w:bookmarkStart w:id="38" w:name="pg20865_204054"/>
    </w:p>
    <w:p>
      <w:pPr>
        <w:pStyle w:val="BookText"/>
        <w:rPr/>
      </w:pPr>
      <w:bookmarkEnd w:id="38"/>
      <w:r>
        <w:rPr>
          <w:rFonts w:ascii="IRNazanin" w:hAnsi="IRNazanin" w:eastAsia="IRNazanin"/>
          <w:color w:val="111111"/>
          <w:sz w:val="28"/>
          <w:sz w:val="28"/>
          <w:szCs w:val="28"/>
          <w:rtl w:val="true"/>
          <w:lang w:bidi="fa-IR"/>
        </w:rPr>
        <w:t>تا مفيد به حالشان باشد، جز قوم يونس که وقتى ايمان آوردند عذاب خوارکننده را در زندگى دنيا از آن ها برطرف ساختيم، و تا مدت معينى آن ها را بهره مند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اين جا روشن مى 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مدت معينى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پايان زندگى و اجل طبيعى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که چرا در آيات فوق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هزار نفر، يا بيش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بيش تر چه اندازه است مفسران تفسيرهاى گوناگونى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ظاهر اين است که اين گونه تعبيرات براى تأکيد و عظمت چيزى است نه به خاطر ترديد و شک گوينده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 w:name="__RefHeading___Toc3046572_3531895371"/>
      <w:bookmarkStart w:id="40" w:name="_Toc13"/>
      <w:bookmarkEnd w:id="39"/>
      <w:r>
        <w:rPr>
          <w:rtl w:val="true"/>
        </w:rPr>
        <w:t>نکته ها</w:t>
      </w:r>
      <w:bookmarkEnd w:id="40"/>
    </w:p>
    <w:p>
      <w:pPr>
        <w:pStyle w:val="Heading6"/>
        <w:numPr>
          <w:ilvl w:val="5"/>
          <w:numId w:val="1"/>
        </w:numPr>
        <w:rPr/>
      </w:pPr>
      <w:bookmarkStart w:id="41" w:name="__RefHeading___Toc3046574_3531895371"/>
      <w:bookmarkStart w:id="42" w:name="_Toc14"/>
      <w:bookmarkEnd w:id="41"/>
      <w:r>
        <w:rPr/>
        <w:t>1</w:t>
      </w:r>
      <w:r>
        <w:rPr>
          <w:rtl w:val="true"/>
        </w:rPr>
        <w:t xml:space="preserve">- </w:t>
      </w:r>
      <w:r>
        <w:rPr>
          <w:rtl w:val="true"/>
        </w:rPr>
        <w:t>تاريخچه کوتاهى از زندگى يونس علیه السلام</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لقب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لقب به خاطر آن است که سرگذشت او با داستان ماهى چنان که گفتيم گره خورده شده است، از پيامبران معروفى است که ظاهراً بعد از موسى و هارون قدم به عرصه وجود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او را از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مأموريت او را هدايت باقی مانده قوم ثمود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سرزمين ظهور او منطقه اى از عراق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ظهور او را در حدود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ميلاد حضرت مسيح علیه السلام نوشته اند، و هم اکنون در نزديکى کوفه در کنار شط قبر معروفى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بعضى از کتب آمده او پيغمبرى از بنى اسرائيل بود که بعد از سليمان به سوى اهل نينوا مبعوث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عهد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هاى مشروحى دربارۀ يونس تحت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يوناه ابن 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نقل او مأموريت داشت که به شهر بزرگ نينوا رود، و در برابر شرارت مردم قيام کند، سپس حوادث ديگرى ذکر مى کند که شباهت زيادى دارد با آن چه در قرآن آمده است، با اين تفاوت که طبق روايات اسلامى يونس به دعوت قوم خود برخاست و وظيفه خود را در اين زمينه انجام داد، و بعد از آن که قوم دعوت او را ردّ کردند به آن ها نفرين کرد، و از ميان آن ها خارج شد و ماجراى کشتى و ماهى براى او پيش آمد، ولى تورات عبارت زننده اى دارد و تصريح مى کند که او قبل از انجام مأموريت مى خواست استعفا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برخاست و فرار کرد و ماجراى کشتى و ماهى پيش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عجب تر اين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هنگامى که خداوند عذاب را از قوم او به خاطر توبه آن ها برداشت يونس، بسيار ناراحت شد و خشمش افروخته شد</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فصول تورات استفاده مى شود که يونس دو بار مأموريت پيدا کرد، در مأموريت اول خوددارى نمود و به آن سرنوشت دردناک مبتلا شد، بار دوم به او مأموريت داده شد که به همان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مردم نينوا بيدار شدند، به خدا ايمان آوردند، و به توبه از گناهان خود پرداختند، و مشمول عفو الهى شدند و اين همان عفوى بود که يونس را خوش آمد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مقايسه آن چه در قرآن و روايات اسلامى آمده با آن چه در تورات کنونى آمده است روشن مى شود که تا چه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تحريف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bookmarkStart w:id="43" w:name="pg20865_204056"/>
    </w:p>
    <w:p>
      <w:pPr>
        <w:pStyle w:val="BookText"/>
        <w:rPr/>
      </w:pPr>
      <w:bookmarkEnd w:id="43"/>
      <w:r>
        <w:rPr>
          <w:rFonts w:ascii="IRNazanin" w:hAnsi="IRNazanin" w:eastAsia="IRNazanin"/>
          <w:color w:val="111111"/>
          <w:sz w:val="28"/>
          <w:sz w:val="28"/>
          <w:szCs w:val="28"/>
          <w:rtl w:val="true"/>
          <w:lang w:bidi="fa-IR"/>
        </w:rPr>
        <w:t>اين پيامبر بزرگ را پایين آورده است، گاه نسبت عدم قبول مأموريت رسالت را به او مى دهد و گاه خشمناک شدن از شمول عفو و رحمت پروردگار نسبت به يک قوم توبه کار، و اين ها است که نشان مى دهد تورات کنونى به هيچ وجه کتاب قابل اعتمادى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او از پيامبران بزرگى است که قرآن از او به عظمت ياد کرده است</w:t>
      </w:r>
      <w:r>
        <w:rPr>
          <w:rFonts w:eastAsia="IRNazanin" w:cs="IRNazanin"/>
          <w:color w:val="111111"/>
          <w:sz w:val="28"/>
          <w:szCs w:val="28"/>
          <w:rtl w:val="true"/>
          <w:lang w:bidi="fa-IR"/>
        </w:rPr>
        <w:t>.</w:t>
      </w:r>
    </w:p>
    <w:p>
      <w:pPr>
        <w:pStyle w:val="Heading6"/>
        <w:numPr>
          <w:ilvl w:val="5"/>
          <w:numId w:val="1"/>
        </w:numPr>
        <w:rPr/>
      </w:pPr>
      <w:bookmarkStart w:id="44" w:name="__RefHeading___Toc3046576_3531895371"/>
      <w:bookmarkStart w:id="45" w:name="_Toc15"/>
      <w:bookmarkEnd w:id="44"/>
      <w:r>
        <w:rPr/>
        <w:t>2</w:t>
      </w:r>
      <w:r>
        <w:rPr>
          <w:rtl w:val="true"/>
        </w:rPr>
        <w:t xml:space="preserve">- </w:t>
      </w:r>
      <w:r>
        <w:rPr>
          <w:rtl w:val="true"/>
        </w:rPr>
        <w:t>چگونه يونس در شکم ماهى زنده ماند؟</w:t>
      </w:r>
      <w:bookmarkEnd w:id="45"/>
    </w:p>
    <w:p>
      <w:pPr>
        <w:pStyle w:val="BookText"/>
        <w:rPr/>
      </w:pPr>
      <w:r>
        <w:rPr>
          <w:rFonts w:ascii="IRNazanin" w:hAnsi="IRNazanin" w:eastAsia="IRNazanin"/>
          <w:color w:val="111111"/>
          <w:sz w:val="28"/>
          <w:sz w:val="28"/>
          <w:szCs w:val="28"/>
          <w:rtl w:val="true"/>
          <w:lang w:bidi="fa-IR"/>
        </w:rPr>
        <w:t>گفتيم دليل روشنى در دست نيست که يونس چه مدتى در شکم ماهى ماند؟</w:t>
      </w:r>
    </w:p>
    <w:p>
      <w:pPr>
        <w:pStyle w:val="BookText"/>
        <w:rPr/>
      </w:pPr>
      <w:r>
        <w:rPr>
          <w:rFonts w:ascii="IRNazanin" w:hAnsi="IRNazanin" w:eastAsia="IRNazanin"/>
          <w:color w:val="111111"/>
          <w:sz w:val="28"/>
          <w:sz w:val="28"/>
          <w:szCs w:val="28"/>
          <w:rtl w:val="true"/>
          <w:lang w:bidi="fa-IR"/>
        </w:rPr>
        <w:t xml:space="preserve">چند ساعت، يا چند روز، و يا چند هفته، در بعضى از روايات نه ساعت، و بعضى سه روز، و بعضى بيش تر، و حتى تا چهل روز گفته اند، ولى مدرک مسلمى بر هيچ يک از اين اقوال وجود ندارد، تنها در تفسير على بن ابراهيم در حديثى از امير مؤمنان على علیه السلام توقّف يونس در شکم ماهى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ذکر شده است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بعضى از مفسران اهل سنّت مدت آن را يک ساعت هم ذکر کرده اند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هر چه باشد بدون شک اين توقّف يک امر عادى نيست، انسان نمى تواند بيش از چند دقيقه در محيطى که هوا وجود ندارد زنده بماند، و اگر مى بينيم جنين در شکم مادر ماه ها زنده مى ماند به خاطر اين است که هنوز دستگاه تنفس او به کار نيفتاده و اکسيژن لازم را تنها از طريق خون مادر دريافت مى 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ماجراى يونس بدون شک يک اعجاز است، و اين نخستين اعجازى نيست که در قرآن با آن روبرو مى شويم، همان خدايى که ابراهيم علیه السلام را در دل آتش سالم نگهداشت، و موسى و بنى اسرائيل را با ايجاد جاده هاى خشک در وسط دريا از غرقاب نجات داد، و نوح علیه السلام را به وسيله کشتى ساده اى از آن طوفان عظيم و </w:t>
      </w:r>
      <w:bookmarkStart w:id="46" w:name="pg20865_204057"/>
    </w:p>
    <w:p>
      <w:pPr>
        <w:pStyle w:val="BookText"/>
        <w:rPr/>
      </w:pPr>
      <w:bookmarkEnd w:id="46"/>
      <w:r>
        <w:rPr>
          <w:rFonts w:ascii="IRNazanin" w:hAnsi="IRNazanin" w:eastAsia="IRNazanin"/>
          <w:color w:val="111111"/>
          <w:sz w:val="28"/>
          <w:sz w:val="28"/>
          <w:szCs w:val="28"/>
          <w:rtl w:val="true"/>
          <w:lang w:bidi="fa-IR"/>
        </w:rPr>
        <w:t>گسترده رهايى بخشيد، و سالم به زمين فرود آورد، همان خداوند قدرت دارد که بنده اى از بندگان خاصش را مدتى در شکم ماهى عظيمى سالم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وجود چنين ماهی هاى بزرگ در گذشته و امروز مطلب عجيبى نيست، هم اکنون، ماهی هاى عظيمى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که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 دارد و بزرگ ترين حيوان روى زمين است و جگر او بالغ بر يک تن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سوره داستان هاى انبياى پيشين را خوانديم که به طرز اعجاز آميزى از چنگال بلاها رهايى يافتند و يونس آخرين آن ها در اين سلسله است</w:t>
      </w:r>
      <w:r>
        <w:rPr>
          <w:rFonts w:eastAsia="IRNazanin" w:cs="IRNazanin"/>
          <w:color w:val="111111"/>
          <w:sz w:val="28"/>
          <w:szCs w:val="28"/>
          <w:rtl w:val="true"/>
          <w:lang w:bidi="fa-IR"/>
        </w:rPr>
        <w:t>.</w:t>
      </w:r>
    </w:p>
    <w:p>
      <w:pPr>
        <w:pStyle w:val="Heading6"/>
        <w:numPr>
          <w:ilvl w:val="5"/>
          <w:numId w:val="1"/>
        </w:numPr>
        <w:rPr/>
      </w:pPr>
      <w:bookmarkStart w:id="47" w:name="__RefHeading___Toc3046578_3531895371"/>
      <w:bookmarkStart w:id="48" w:name="_Toc16"/>
      <w:bookmarkEnd w:id="47"/>
      <w:r>
        <w:rPr/>
        <w:t>3</w:t>
      </w:r>
      <w:r>
        <w:rPr>
          <w:rtl w:val="true"/>
        </w:rPr>
        <w:t xml:space="preserve">- </w:t>
      </w:r>
      <w:r>
        <w:rPr>
          <w:rtl w:val="true"/>
        </w:rPr>
        <w:t>درس هايى بزرگ در داستانى کوچک</w:t>
      </w:r>
      <w:r>
        <w:rPr>
          <w:rtl w:val="true"/>
        </w:rPr>
        <w:t>!</w:t>
      </w:r>
      <w:bookmarkEnd w:id="48"/>
    </w:p>
    <w:p>
      <w:pPr>
        <w:pStyle w:val="BookText"/>
        <w:rPr/>
      </w:pPr>
      <w:r>
        <w:rPr>
          <w:rFonts w:ascii="IRNazanin" w:hAnsi="IRNazanin" w:eastAsia="IRNazanin"/>
          <w:color w:val="111111"/>
          <w:sz w:val="28"/>
          <w:sz w:val="28"/>
          <w:szCs w:val="28"/>
          <w:rtl w:val="true"/>
          <w:lang w:bidi="fa-IR"/>
        </w:rPr>
        <w:t>مى دانيم طرح اين سرگذشت ها در قرآن مجيد همه براى هدف هاى تربيتى است چرا که قرآن کتاب داستان نيست کتاب انسان سازى و تربيت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سرگذشت عجيب پندهاى بزرگى مى توان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حتى به صورت يک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يک پيامبر بزرگ در پيشگاه خداوند مهم است و کيفر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چون مقام پيامبران بسيار والا است يک غفلت کوچک در مورد آن ها گاه معادل يک گناه کبيره اى که از ديگران سر بزند مى باشد، به همين دليل ديديم که در اين داستان خداوند او را بنده فرارى ناميد، و در روايات آمده بود که سرنشينان کشتى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فرد عاصى در ميان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خداوند او را در زندان وحشتناکى گرفتار کرد، و بعد از توبه و بازگشت به سوى خدا از آن زندان با تنى آزرده و بيمار آزاد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همگان بدانند تخلف از هيچ کس پذيرفته نيست، عظمت مقام پيامبران و اولياى خدا نيز به آن است که بنده مطيع فرمان او هستند و گرنه کسى با خدا رابطه </w:t>
      </w:r>
      <w:bookmarkStart w:id="49" w:name="pg20865_204058"/>
    </w:p>
    <w:p>
      <w:pPr>
        <w:pStyle w:val="BookText"/>
        <w:rPr/>
      </w:pPr>
      <w:bookmarkEnd w:id="49"/>
      <w:r>
        <w:rPr>
          <w:rFonts w:ascii="IRNazanin" w:hAnsi="IRNazanin" w:eastAsia="IRNazanin"/>
          <w:color w:val="111111"/>
          <w:sz w:val="28"/>
          <w:sz w:val="28"/>
          <w:szCs w:val="28"/>
          <w:rtl w:val="true"/>
          <w:lang w:bidi="fa-IR"/>
        </w:rPr>
        <w:t>خويشاوندى ندارد، البته اين نشانه عظمت مقام اين پيامبر بزرگ است که خداوند دربارۀ او چنين سختگيرى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قسمتى که در سوره انبياء آيه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نجات مؤمنان را از غم و اندوه و گرفتارى و مشکلات همان راهى معرفى مى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پيمود، و آن اعتراف به خطا در پيشگاه حق، و تسبيح و تنزيه و توبه و بازگشت به سوى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ماجرا نشان مى دهد که چگونه يک قوم گنهکار و مستحق عذاب مى توانند در آخرين لحظات مسير تاريخ خود را عوض کنند، و به آغوش پر مهر و رحمت الهى بازگردند و نجات يابند، مشروط بر اين که پيش از آن که فرصت از دست رود متوجه شوند و اگر بتوانند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رهبرى خود برگزينند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ماجرا نشان مى دهد که ايمان به خدا و توبه از گناه علاوه بر آثار و برکات معنوى مواهب ظاهرى دنيا را نيز متوجه انسان مى سازد، عمران و آبادى مى آفريند، و مايه طول عمر و بهره گيرى از مواهب حيات مى شود، نظير اين معنى در داستان نوح علیه السلام نيز آمده است که شرح آن را به خواست خدا در تفسير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آن قدر وسيع و گسترده است که چيزى در برابر آن مشکل نيست، تا آن حد که مى تواند انسانى را در دهان و شکم جانور عظيم و وحشتناکى سالم نگهدارد، و سالم بيرون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نشان مى دهد که همه اسباب اين عالم ابزار اراده او هستند و همه سر بر فرمان او دارند</w:t>
      </w:r>
      <w:r>
        <w:rPr>
          <w:rFonts w:eastAsia="IRNazanin" w:cs="IRNazanin"/>
          <w:color w:val="111111"/>
          <w:sz w:val="28"/>
          <w:szCs w:val="28"/>
          <w:rtl w:val="true"/>
          <w:lang w:bidi="fa-IR"/>
        </w:rPr>
        <w:t>.</w:t>
      </w:r>
    </w:p>
    <w:p>
      <w:pPr>
        <w:pStyle w:val="Heading6"/>
        <w:numPr>
          <w:ilvl w:val="5"/>
          <w:numId w:val="1"/>
        </w:numPr>
        <w:rPr/>
      </w:pPr>
      <w:bookmarkStart w:id="50" w:name="__RefHeading___Toc3046580_3531895371"/>
      <w:bookmarkStart w:id="51" w:name="_Toc17"/>
      <w:bookmarkEnd w:id="50"/>
      <w:r>
        <w:rPr/>
        <w:t>4</w:t>
      </w:r>
      <w:r>
        <w:rPr>
          <w:rtl w:val="true"/>
        </w:rPr>
        <w:t xml:space="preserve">- </w:t>
      </w:r>
      <w:r>
        <w:rPr>
          <w:rtl w:val="true"/>
        </w:rPr>
        <w:t>پاسخ به يک سؤال</w:t>
      </w:r>
      <w:bookmarkEnd w:id="5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سؤالى مطرح مى شود و آن اين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سرگذشت هاى اقوام ديگر در آيات قرآن آمده است که به هنگام نزول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استيصال که براى </w:t>
      </w:r>
      <w:bookmarkStart w:id="52" w:name="pg20865_204059"/>
    </w:p>
    <w:p>
      <w:pPr>
        <w:pStyle w:val="BookText"/>
        <w:rPr/>
      </w:pPr>
      <w:bookmarkEnd w:id="52"/>
      <w:r>
        <w:rPr>
          <w:rFonts w:ascii="IRNazanin" w:hAnsi="IRNazanin" w:eastAsia="IRNazanin"/>
          <w:color w:val="111111"/>
          <w:sz w:val="28"/>
          <w:sz w:val="28"/>
          <w:szCs w:val="28"/>
          <w:rtl w:val="true"/>
          <w:lang w:bidi="fa-IR"/>
        </w:rPr>
        <w:t>نابودى اقوام سرکش نازل مى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انابه بى اثر بوده است، چگونه اين مسأله در مورد قوم يونس استثنا پذيرفت؟</w:t>
      </w:r>
    </w:p>
    <w:p>
      <w:pPr>
        <w:pStyle w:val="BookText"/>
        <w:rPr/>
      </w:pPr>
      <w:r>
        <w:rPr>
          <w:rFonts w:ascii="IRNazanin" w:hAnsi="IRNazanin" w:eastAsia="IRNazanin"/>
          <w:color w:val="111111"/>
          <w:sz w:val="28"/>
          <w:sz w:val="28"/>
          <w:szCs w:val="28"/>
          <w:rtl w:val="true"/>
          <w:lang w:bidi="fa-IR"/>
        </w:rPr>
        <w:t>در برابر اين سؤال دو پاسخ مى 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که عذاب هنوز نازل نشده بود تنها علائم مختصرى که از قبيل هشدارها است به چشم مى خورد که آن ها به موقع از اين هشدارها استفاده کردند و پيش از نزول عذاب توبه نمودند و ايمان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که اين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استيصال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از قبيل گوشمالى هايى بوده که قبل از نزول عذاب بنيان کن به اقوام مختلف مى داده تا قبل از فوت فرصت بيدار شوند و راه تقوا پيش گيرند، مانند مجازات هاى مختلف قوم فرعون قبل از غرقاب</w:t>
      </w:r>
      <w:r>
        <w:rPr>
          <w:rFonts w:eastAsia="IRNazanin" w:cs="IRNazanin"/>
          <w:color w:val="111111"/>
          <w:sz w:val="28"/>
          <w:szCs w:val="28"/>
          <w:rtl w:val="true"/>
          <w:lang w:bidi="fa-IR"/>
        </w:rPr>
        <w:t>.</w:t>
      </w:r>
    </w:p>
    <w:p>
      <w:pPr>
        <w:pStyle w:val="Heading6"/>
        <w:numPr>
          <w:ilvl w:val="5"/>
          <w:numId w:val="1"/>
        </w:numPr>
        <w:rPr/>
      </w:pPr>
      <w:bookmarkStart w:id="53" w:name="__RefHeading___Toc3046582_3531895371"/>
      <w:bookmarkStart w:id="54" w:name="_Toc18"/>
      <w:bookmarkEnd w:id="53"/>
      <w:r>
        <w:rPr/>
        <w:t>5</w:t>
      </w:r>
      <w:r>
        <w:rPr>
          <w:rtl w:val="true"/>
        </w:rPr>
        <w:t>- «</w:t>
      </w:r>
      <w:r>
        <w:rPr>
          <w:rtl w:val="true"/>
        </w:rPr>
        <w:t>قرعه</w:t>
      </w:r>
      <w:r>
        <w:rPr>
          <w:rtl w:val="true"/>
        </w:rPr>
        <w:t xml:space="preserve">» </w:t>
      </w:r>
      <w:r>
        <w:rPr>
          <w:rtl w:val="true"/>
        </w:rPr>
        <w:t>و مشروعيت آن در اسلام</w:t>
      </w:r>
      <w:bookmarkEnd w:id="54"/>
    </w:p>
    <w:p>
      <w:pPr>
        <w:pStyle w:val="BookText"/>
        <w:rPr/>
      </w:pPr>
      <w:r>
        <w:rPr>
          <w:rFonts w:ascii="IRNazanin" w:hAnsi="IRNazanin" w:eastAsia="IRNazanin"/>
          <w:color w:val="111111"/>
          <w:sz w:val="28"/>
          <w:sz w:val="28"/>
          <w:szCs w:val="28"/>
          <w:rtl w:val="true"/>
          <w:lang w:bidi="fa-IR"/>
        </w:rPr>
        <w:t>در روايات مربوط به قرعه و مشروعيت آن مى خوانيم که 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قضية اعدل من القرعة اذا فوض الامر الى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فَساهَمَ فَکانَ مِنَ الْمُدْحَضِينَ</w:t>
      </w:r>
      <w:r>
        <w:rPr>
          <w:rFonts w:ascii="IRNazanin" w:hAnsi="IRNazanin" w:eastAsia="IRNazanin"/>
          <w:color w:val="111111"/>
          <w:sz w:val="28"/>
          <w:sz w:val="28"/>
          <w:szCs w:val="28"/>
          <w:rtl w:val="true"/>
          <w:lang w:bidi="fa-IR"/>
        </w:rPr>
        <w:t xml:space="preserve">؛ کدام داورى از قرعه عادلانه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که کارها به بن بست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به خدا واگذار شود، مگر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مجيد دربارۀ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فَساهَمَ فَکانَ مِنَ الْمُدْحَضِينَ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با سرنشينان کشتى قرعه افکند، و قرعه به نام او درآمد و محکوم شد</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اين که قرعه به هنگامى که کار مشکل شود و راه حل ديگرى نباشد و کار را به خدا واگذار کنند به راستى راه گشا است، چنان که در داستان يونس درست منطبق بر واقعيت شد</w:t>
      </w:r>
      <w:r>
        <w:rPr>
          <w:rFonts w:eastAsia="IRNazanin" w:cs="IRNazanin"/>
          <w:color w:val="111111"/>
          <w:sz w:val="28"/>
          <w:szCs w:val="28"/>
          <w:rtl w:val="true"/>
          <w:lang w:bidi="fa-IR"/>
        </w:rPr>
        <w:t xml:space="preserve">. </w:t>
      </w:r>
      <w:r>
        <w:rPr>
          <w:rStyle w:val="FootnoteAnchor"/>
          <w:rtl w:val="true"/>
        </w:rPr>
        <w:footnoteReference w:id="16"/>
      </w:r>
      <w:bookmarkStart w:id="55" w:name="pg20865_204060"/>
    </w:p>
    <w:p>
      <w:pPr>
        <w:pStyle w:val="Heading5"/>
        <w:numPr>
          <w:ilvl w:val="4"/>
          <w:numId w:val="1"/>
        </w:numPr>
        <w:rPr/>
      </w:pPr>
      <w:bookmarkStart w:id="56" w:name="__RefHeading___Toc3046584_3531895371"/>
      <w:bookmarkStart w:id="57" w:name="_Toc19"/>
      <w:bookmarkEnd w:id="55"/>
      <w:bookmarkEnd w:id="56"/>
      <w:r>
        <w:rPr/>
        <w:t>8</w:t>
      </w:r>
      <w:r>
        <w:rPr>
          <w:rtl w:val="true"/>
        </w:rPr>
        <w:t xml:space="preserve">. </w:t>
      </w:r>
      <w:r>
        <w:rPr>
          <w:rtl w:val="true"/>
        </w:rPr>
        <w:t>نهنگ و حضرت يونس علیه السلام</w:t>
      </w:r>
      <w:bookmarkEnd w:id="57"/>
    </w:p>
    <w:p>
      <w:pPr>
        <w:pStyle w:val="Heading6"/>
        <w:numPr>
          <w:ilvl w:val="5"/>
          <w:numId w:val="1"/>
        </w:numPr>
        <w:rPr/>
      </w:pPr>
      <w:bookmarkStart w:id="58" w:name="__RefHeading___Toc3046586_3531895371"/>
      <w:bookmarkStart w:id="59" w:name="_Toc20"/>
      <w:bookmarkEnd w:id="58"/>
      <w:r>
        <w:rPr>
          <w:rtl w:val="true"/>
        </w:rPr>
        <w:t>نهنگ و حضرت يونس علیه السلام متى</w:t>
      </w:r>
      <w:bookmarkEnd w:id="5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ابو عمير از حضرت صادق علیه السلام روايت مى کند خداوند تنها عذابش را از قوم يونس برطرف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دعوت يونس در مورد قومش به هدف دلخواه نرسيد و آن ها هم چنان بر بى ايمانى خود پافشارى کردند آن حضرت تصميم گرفت مردمش را مورد نفرين خويش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 مردم عابدى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دانشمندى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 کردند شخص عابد با تصميم يونس هم عقيده بود اما روبيل به آن حضرت مى گفت قومت را مورد نفرين خويش قرار مده، زيرا که خداوند هلاکت آن ها را نمى پسندد اما نهايتاً توصيه مليخا را پذيرفت و مردم خويش را نفرين کرد کمى قبل از نزول عذاب آن حضرت به اتفاق عابد قومش از شهر خارج شدند اما مليخاى دانشمند مردم شهرش را ترک نگفت، بلکه به ارشاد آن ها پرداخته و از ايشان خواست تا به بيابان ها پناه برند و زنان را از کودکانشان جدا سازند و نيز همين عمل را در مورد حيوانات نيز اجرا نمايند آن گاه به تضرع و زارى بپردازند آن ها نيز چنين کردند و خداوند نزول عذاب قطعى را از آن ها مرتفع ساخت کمى بعد از ساعت موعود يونس به ميان شهر بازگشت که نحوه هلاکت مردم را بنگرد اما باکمال تعجب مشاهده کرد کشاورزان در مزارع خويش مشغول کار هستند و اوضاع و احوال شهر بسيار عادى به نظر مى رسد يکى از افراد قوم که يونس را نشناخته بود به او گفت عذابى که قرار بود بر شهر ما نازل شود بر کوهى ديگر فرود آمد و ما به دنبال يونس هستيم تا بدو ايمان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با شنيدن اين سخن خشمگين به سوى ساحل دريايى رهسپار شد و در آن جا سوار بر کشتى اى حامل بار و مسافرين شد در ميان دريا نهنگى عظيم سد راه کشتى گرديد مسافران </w:t>
      </w:r>
    </w:p>
    <w:p>
      <w:pPr>
        <w:pStyle w:val="BookText"/>
        <w:rPr/>
      </w:pPr>
      <w:r>
        <w:rPr>
          <w:rFonts w:ascii="IRNazanin" w:hAnsi="IRNazanin" w:eastAsia="IRNazanin"/>
          <w:color w:val="111111"/>
          <w:sz w:val="28"/>
          <w:sz w:val="28"/>
          <w:szCs w:val="28"/>
          <w:rtl w:val="true"/>
          <w:lang w:bidi="fa-IR"/>
        </w:rPr>
        <w:t>با خود مى گفتند حتماً در بين ما بزهکارى پنهان شده است، سپس آن ها تصميم گرفتند ميان خود قرعه کشيده تا به نام هر کس اصابت نمود او را از کشتى بيرون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قرعه به نام يونس درآمد </w:t>
      </w:r>
      <w:r>
        <w:rPr>
          <w:rFonts w:ascii="Amiri" w:hAnsi="Amiri" w:eastAsia="Amiri" w:cs="Amiri"/>
          <w:color w:val="111111"/>
          <w:sz w:val="28"/>
          <w:sz w:val="28"/>
          <w:szCs w:val="28"/>
          <w:rtl w:val="true"/>
          <w:lang w:bidi="ar-SA"/>
        </w:rPr>
        <w:t>فَساهَمَ فَکانَ مِنَ الْمُدْحَضِينَ</w:t>
      </w:r>
      <w:r>
        <w:rPr>
          <w:rStyle w:val="FootnoteAnchor"/>
          <w:rtl w:val="true"/>
        </w:rPr>
        <w:footnoteReference w:id="17"/>
      </w:r>
      <w:r>
        <w:rPr>
          <w:rFonts w:ascii="IRNazanin" w:hAnsi="IRNazanin" w:eastAsia="IRNazanin"/>
          <w:color w:val="111111"/>
          <w:sz w:val="28"/>
          <w:sz w:val="28"/>
          <w:szCs w:val="28"/>
          <w:rtl w:val="true"/>
          <w:lang w:bidi="fa-IR"/>
        </w:rPr>
        <w:t xml:space="preserve">کشتى نشينان قرعه زدند و يونس از مغلوبين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قرعه به نام او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داخل دريا پرتاب نمودند و کمى بعد نهنگ يونس را در دهان خويش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يهودى از اميرالمومنين علیه السلام سؤال کرد آن کدام زندان بود که به همراه زندانى خود سراسر عالم را در نورديد؟ امام علیه السلام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زندان همان نهنگى است که ذوالنون در شکمش محبوس گشته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نهنگ از درياى سرخ به طرف نيل و سپس درياى طبرستان و دجله رفت و از آن جا تا اعماق زمين جايى که قاروندر آن به زنجير کشيده شده بود، فرو رفت </w:t>
      </w:r>
      <w:r>
        <w:rPr>
          <w:rFonts w:ascii="Amiri" w:hAnsi="Amiri" w:eastAsia="Amiri" w:cs="Amiri"/>
          <w:color w:val="111111"/>
          <w:sz w:val="28"/>
          <w:sz w:val="28"/>
          <w:szCs w:val="28"/>
          <w:rtl w:val="true"/>
          <w:lang w:bidi="ar-SA"/>
        </w:rPr>
        <w:t>فَنادى فِي الظُّلُماتِ أَنْ لا إِلهَ إِلَّا أَنْتَ سُبْحانَكَ إِنِّي كُنْتُ مِنَ الظَّالِمِينَ</w:t>
      </w:r>
      <w:r>
        <w:rPr>
          <w:rStyle w:val="FootnoteAnchor"/>
          <w:rtl w:val="true"/>
        </w:rPr>
        <w:footnoteReference w:id="18"/>
      </w:r>
      <w:r>
        <w:rPr>
          <w:rFonts w:ascii="IRNazanin" w:hAnsi="IRNazanin" w:eastAsia="IRNazanin"/>
          <w:color w:val="111111"/>
          <w:sz w:val="28"/>
          <w:sz w:val="28"/>
          <w:szCs w:val="28"/>
          <w:rtl w:val="true"/>
          <w:lang w:bidi="fa-IR"/>
        </w:rPr>
        <w:t>خداوند نيز دعاى يونس را اجابت فرموده و او را به ساحل دريايى انداخت مى گويند، پوست بدن او از بين رفته و بسيار نحيف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درخت کدويى را بالاى سر او رويانيد تا زير سايه اش از اشعه آفتاب و گرماى شديد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سايه آن درختچه به کنارى مى رفت يونس به التماس و زارى مى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حال از پيامبرش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به ناله و تضرع يکصد هزار نفر و بيش تر توجهى نکردى حال خود يکساعت تحمل سختى را ندارى؟ يونس از بارى تعالى عذر خواست و از همان جا به سوى مردمش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يونس مدت نه ساعت در شکم نهنگ زندانى بود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اين مدت را حضرت باقر علیه السلام سه روز ذکر کرده اند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على بن ابراهيم قمى در تفسير آيه وَ ذَا النُّونِ إِذْ ذَهَبَ مُغاضِباً</w:t>
      </w:r>
      <w:r>
        <w:rPr>
          <w:rStyle w:val="FootnoteAnchor"/>
          <w:rtl w:val="true"/>
        </w:rPr>
        <w:footnoteReference w:id="21"/>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يونس پيامبر است وى در توضيح آيه </w:t>
      </w:r>
      <w:r>
        <w:rPr>
          <w:rFonts w:ascii="Amiri" w:hAnsi="Amiri" w:eastAsia="Amiri" w:cs="Amiri"/>
          <w:color w:val="111111"/>
          <w:sz w:val="28"/>
          <w:sz w:val="28"/>
          <w:szCs w:val="28"/>
          <w:rtl w:val="true"/>
          <w:lang w:bidi="ar-SA"/>
        </w:rPr>
        <w:t>فَظَنَّ أَنْ لَنْ نَقْدِرَ عَلَيْهِ</w:t>
      </w:r>
      <w:r>
        <w:rPr>
          <w:rFonts w:ascii="IRNazanin" w:hAnsi="IRNazanin" w:eastAsia="IRNazanin"/>
          <w:color w:val="111111"/>
          <w:sz w:val="28"/>
          <w:sz w:val="28"/>
          <w:szCs w:val="28"/>
          <w:rtl w:val="true"/>
          <w:lang w:bidi="fa-IR"/>
        </w:rPr>
        <w:t xml:space="preserve"> يقين کرد که ما هرگز بر او تنگ نخواهيم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يونس استثنايى را که جبرئيل براى رفع عذاب از قومش ابلاغ کرده بود، نپذيرفت دچار مشکلات متعددى شد و همه آن ها از آن جا نشات گرفت که خداوند او را تنها براى يک چشم بر هم زدن به خود واگذار کرد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امام صادق علیه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از پيامبر اکرم صلی الله علیه و آله شنيد که بارها در دعايشان مى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لَا تَكَلَّنَّى إلَى نَفْسِى طَرْفَةَ عَيْنٍ أَبَدًا</w:t>
      </w:r>
      <w:r>
        <w:rPr>
          <w:rFonts w:ascii="IRNazanin" w:hAnsi="IRNazanin" w:eastAsia="IRNazanin"/>
          <w:color w:val="111111"/>
          <w:sz w:val="28"/>
          <w:sz w:val="28"/>
          <w:szCs w:val="28"/>
          <w:rtl w:val="true"/>
          <w:lang w:bidi="fa-IR"/>
        </w:rPr>
        <w:t xml:space="preserve"> ايشان تأکيد مى کردند خداوند تنها لحظه اى يونس بن متى را به خود واگذارد و آن حوادث برايش رخ داد</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از حضرت رضا علیه السلام پيرامون آيات مربوط به يونس توضيح خواست و آن حضرت در تفسير آن چنين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ذَا النُّونِ إِذْ ذَهَبَ</w:t>
      </w:r>
      <w:r>
        <w:rPr>
          <w:rFonts w:ascii="IRNazanin" w:hAnsi="IRNazanin" w:eastAsia="IRNazanin"/>
          <w:color w:val="111111"/>
          <w:sz w:val="28"/>
          <w:sz w:val="28"/>
          <w:szCs w:val="28"/>
          <w:rtl w:val="true"/>
          <w:lang w:bidi="fa-IR"/>
        </w:rPr>
        <w:t xml:space="preserve"> منظور از ذوالنون همان يونس بن متى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مغاضبا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از قوم خويش خشمگين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يعنى يقين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لن نقدر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او يقين کرد که ما هرگز روزيش را تنگ نخواهيم کرد آيه ديگرى از قرآن شاهد مثال خوبى براى اين تفسير است </w:t>
      </w:r>
      <w:r>
        <w:rPr>
          <w:rFonts w:ascii="Amiri" w:hAnsi="Amiri" w:eastAsia="Amiri" w:cs="Amiri"/>
          <w:color w:val="111111"/>
          <w:sz w:val="28"/>
          <w:sz w:val="28"/>
          <w:szCs w:val="28"/>
          <w:rtl w:val="true"/>
          <w:lang w:bidi="ar-SA"/>
        </w:rPr>
        <w:t>وَ أَمَّا إِذا مَا ابْتَلاهُ فَقَدَرَ عَلَيْهِ رِزْقَهُ</w:t>
      </w:r>
      <w:r>
        <w:rPr>
          <w:rStyle w:val="FootnoteAnchor"/>
          <w:rtl w:val="true"/>
        </w:rPr>
        <w:footnoteReference w:id="24"/>
      </w:r>
      <w:r>
        <w:rPr>
          <w:rFonts w:ascii="IRNazanin" w:hAnsi="IRNazanin" w:eastAsia="IRNazanin"/>
          <w:color w:val="111111"/>
          <w:sz w:val="28"/>
          <w:sz w:val="28"/>
          <w:szCs w:val="28"/>
          <w:rtl w:val="true"/>
          <w:lang w:bidi="fa-IR"/>
        </w:rPr>
        <w:t>يعنى خداوند بر انسان تنگ گرفت تا آن که به سختى افتاد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فَنادى فِي الظُّلُماتِ</w:t>
      </w:r>
      <w:r>
        <w:rPr>
          <w:rFonts w:ascii="IRNazanin" w:hAnsi="IRNazanin" w:eastAsia="IRNazanin"/>
          <w:color w:val="111111"/>
          <w:sz w:val="28"/>
          <w:sz w:val="28"/>
          <w:szCs w:val="28"/>
          <w:rtl w:val="true"/>
          <w:lang w:bidi="fa-IR"/>
        </w:rPr>
        <w:t xml:space="preserve">، يعنى از ميان تاريکی هاى سه </w:t>
      </w:r>
    </w:p>
    <w:p>
      <w:pPr>
        <w:pStyle w:val="BookText"/>
        <w:rPr/>
      </w:pPr>
      <w:r>
        <w:rPr>
          <w:rFonts w:ascii="IRNazanin" w:hAnsi="IRNazanin" w:eastAsia="IRNazanin"/>
          <w:color w:val="111111"/>
          <w:sz w:val="28"/>
          <w:sz w:val="28"/>
          <w:szCs w:val="28"/>
          <w:rtl w:val="true"/>
          <w:lang w:bidi="fa-IR"/>
        </w:rPr>
        <w:t xml:space="preserve">گانه شب، دريا و شکم ماهى، ما را صدا زد </w:t>
      </w:r>
      <w:r>
        <w:rPr>
          <w:rFonts w:ascii="Amiri" w:hAnsi="Amiri" w:eastAsia="Amiri" w:cs="Amiri"/>
          <w:color w:val="111111"/>
          <w:sz w:val="28"/>
          <w:sz w:val="28"/>
          <w:szCs w:val="28"/>
          <w:rtl w:val="true"/>
          <w:lang w:bidi="ar-SA"/>
        </w:rPr>
        <w:t>أَنْ لا إِلهَ إِلَّا أَنْتَ سُبْحانَكَ إِنِّي كُنْتُ مِنَ الظَّالِمِينَ</w:t>
      </w:r>
      <w:r>
        <w:rPr>
          <w:rFonts w:ascii="IRNazanin" w:hAnsi="IRNazanin" w:eastAsia="IRNazanin"/>
          <w:color w:val="111111"/>
          <w:sz w:val="28"/>
          <w:sz w:val="28"/>
          <w:szCs w:val="28"/>
          <w:rtl w:val="true"/>
          <w:lang w:bidi="fa-IR"/>
        </w:rPr>
        <w:t>، يعنى من از ستمگران به نفس خويش بودم و عبادتى را که اکنون در دل اين نهنگ به جاى آوردم، رها نموده بودم</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محتواى اين روايت مطابق نظر اماميه است اما آن چه قبل از آن گذشت با مذاق اهل تسنن موافق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روايتى طولانى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يونس تصميم گرفت قوم خود را که در ميان آن ها بچه هاى شيرخواره و افراد ناتوان بسيارى وجود داشت، نفرين نمايد، خداوند به او وحى فرستاد که من پروردگارى حکيم و عادل هستم و با بندگانم مدارا خواهم کرد شايد آن ها توبه نمايند و هيچ گاه به خاطر گناه بزرگ ترها کودکان خردسال را عذاب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به سوى مردم فرستادم تا طبيب درد آنان باشى اما تو دل آن ها را شکستى و با بدبينى و عدم شکيبائيت از من خواستى تا آن ها را شکنجه نمايم</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يونس در تقدير من چيز ديگرى ضبط گرديده است آن ها خواهند توانست در صورت ادامه زندگى شهرها را آباد سازند و بندگان با محبتى را به جهان عرضه نمايند، اما با اين حال به خاطر تو عذابم را در روز چهارشنبه نيمه شوال و به هنگام طلوع فجر بر آن ها نازل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که از عاقبت کار اطلاعى نداشت تصميم گرفت به همراه مليخاى عابد از شهر خارج 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حکيم وى را از اينکار بر حذر مى داشت و مى گفت بهتر است با رفق و مدارا با مردمت رفتار کنى شايد آن ها به تو ايمان آورند اما مليخاى عابد وى را از عاقبت مخالفت با فرمان پيامبر خدا مى ترسانيد، روبيل باشاره به مليخا گفت تو بهتر است ساکت باشى چون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عابدى هستى که از دانش و تجربه توشه اى نياندوخته اى، سپس رو به يونس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مى دانى اگر خداوند توبه مردم را ببيند در حقشان لطف و کرامت خواهد نمود و عذاب را از آن ها دور خواهد کرد در آن صورت تو دروغگو پنداشته مى شوى و ممکن است، اسمت از ميان انبياى الهى محو گردد اما يونس نصايح روبيل را نپذيرفت و هنگامى که وقوع حتمى عذاب را به اطلاع مردمش رسانيد آن ها او را از شهربيرون راندند بعد از خروج يونس روبيل بر فراز کوهى رفته و خطاب به مردم گفت وعده الهى قطعى است بهتر است پایين کوه و در ميان شکافى کودکان را رها کرده و مادران خود به دامنه کوه ها پناه برند و آن گاه که بادى زرد رنگ را که از جانب شرق مى وزد مشاهده کرديد همگى با هم به ناله و فغان درآييد و با گريه و تضرع از خداوند طلب توبه نماييد و بگوييد </w:t>
      </w:r>
      <w:r>
        <w:rPr>
          <w:rFonts w:ascii="Amiri" w:hAnsi="Amiri" w:eastAsia="Amiri" w:cs="Amiri"/>
          <w:color w:val="111111"/>
          <w:sz w:val="28"/>
          <w:sz w:val="28"/>
          <w:szCs w:val="28"/>
          <w:rtl w:val="true"/>
          <w:lang w:bidi="ar-SA"/>
        </w:rPr>
        <w:t>رَبَّنَا ظَلَمْنَا وَ كَذَّبْنَا نَبِيَّنَا وَ تُبْنًا إِلَيْكَ مِنْ ذُنُوبِنَا وَ إِنْ لَمْ تَغْفِرْ لَنَا وَ تَرْحَمْنَا لَنَكُونَنَّ مِنَ الْخَاسِرِينَ الْمُعَذَّبِين، فَاقْبَلْ تَوْبَتَنَا وَ أَرْحِمْنَا يَا أَرْحَمُ الرَّاحِمِينَ</w:t>
      </w:r>
      <w:r>
        <w:rPr>
          <w:rFonts w:ascii="IRNazanin" w:hAnsi="IRNazanin" w:eastAsia="IRNazanin"/>
          <w:color w:val="111111"/>
          <w:sz w:val="28"/>
          <w:sz w:val="28"/>
          <w:szCs w:val="28"/>
          <w:rtl w:val="true"/>
          <w:lang w:bidi="fa-IR"/>
        </w:rPr>
        <w:t xml:space="preserve"> و سعى نماييد از گريه و زارى خسته نشويد تا آن که خورشيد غروب کند مردم مطابق فرمان روبيل عمل کردند و هنگامى که بادى زرد رنگ با صدايى مهيب و رعد و برق فراوان به سويشان آمد آن ها به مانند بزغاله هايى که براى شير خوردن به زير سينه مادرشان پناه مى برند همگى دست به سوى آسمان برداشته و پيوسته به مناجات مشغول گشتند در اين حال خداوند به جبرئيل وحى فرستاد که من توبه آن ها را پذيرفتم و ضمنا به عهد خويش نيز وفا کردم چون بنده ام يونس از من خواسته بود عذابى سخت را بر قومش نازل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اسرافيل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خداوند تا نزديک شانه هاى قوم يونس نيز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بارى تعالى مرا مأمور ساخت تا مسير آن را به سوى چشمه ها و مسيل هايى منتهى به کوه هاى بلند تغيير دهم امام باقر علیه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قوم يونس بر کوه هاى ناحيه موصل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w:t>
      </w:r>
    </w:p>
    <w:p>
      <w:pPr>
        <w:pStyle w:val="BookText"/>
        <w:rPr/>
      </w:pPr>
      <w:r>
        <w:rPr>
          <w:rFonts w:ascii="IRNazanin" w:hAnsi="IRNazanin" w:eastAsia="IRNazanin"/>
          <w:color w:val="111111"/>
          <w:sz w:val="28"/>
          <w:sz w:val="28"/>
          <w:szCs w:val="28"/>
          <w:rtl w:val="true"/>
          <w:lang w:bidi="fa-IR"/>
        </w:rPr>
        <w:t>که روبيل مليخاى عابد را ديد از وى پرسيد آيا نظر تو درست تر بود يا رأى من؟ مليخا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دريافتم که حکمت و راى تو بر عبادت و زهد و نظر من برترى داشته است و حکمت و دانشى که همراه تقوى و صلاحيت باشد بسيار کار آمدتر از عبادتى است که با درک و توجه همراه نيست مى گويند آن دو از آن به بعد در ميان قوم يونس با صفا و صميميت به زندگى ادامه دادند و اما يونس خشمگين از حادثه اى که اتفاق افتاده به سوى ساحل دريا حرکت کرد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فَآمَنُوا فَمَتَّعْناهُمْ إِلى حِينٍ</w:t>
      </w:r>
      <w:r>
        <w:rPr>
          <w:rStyle w:val="FootnoteAnchor"/>
          <w:rtl w:val="true"/>
        </w:rPr>
        <w:footnoteReference w:id="27"/>
      </w:r>
      <w:r>
        <w:rPr>
          <w:rFonts w:ascii="IRNazanin" w:hAnsi="IRNazanin" w:eastAsia="IRNazanin"/>
          <w:color w:val="111111"/>
          <w:sz w:val="28"/>
          <w:sz w:val="28"/>
          <w:szCs w:val="28"/>
          <w:rtl w:val="true"/>
          <w:lang w:bidi="fa-IR"/>
        </w:rPr>
        <w:t>مردم آن سرزمين به يونس ايمان آوردند و ما ايشان را تا روزى که در قيد حيات بودند از نعمت هاى خود برخوردار ساختيم</w:t>
      </w:r>
      <w:r>
        <w:rPr>
          <w:rFonts w:eastAsia="IRNazanin" w:cs="IRNazanin"/>
          <w:color w:val="111111"/>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غيبت يونس تا زمان ايمان مجدد مردم به او چه مقدار بدرازا کشيد؟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هفته، يک هفته آن زمانى بود که او از شهرش تا کنار ساحل طى کرد و همين مقدار راه را نيز در هنگام بازگشت در نورديد آن گاه ابو عبيده پرسيد آيا اين مدت به مانند هفته و ماه هاى معمول دنيوى بود و يا فقط ساعاتى چند به طول انجاميد؟ حضرت در پاسخ فرمودند عذاب قرار بود روز چهارشنبه بر قوم يونس نازل گردد و همان روز نيز خداوند از آن ها درگذشت و يونس روز پنج شنبه با حالت خشم از ميان مردمش بيرون رفت فاصله شهر تا ساحل دريا يک هفته به طول انجاميد هم چنين مدت يک هفته را او در ميان شکم نهنگ سپرى کرد و يک هفته را نيز در بيابان زير سايه کدو گذرانيد و يک هفته را هم صرف بازگشت مجدد به شهرش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رجعت يونس مردم بدو گرويدند و در صلح و آرامش به زندگى خود ادامه دادند و اين تنها قومى بود که </w:t>
      </w:r>
    </w:p>
    <w:p>
      <w:pPr>
        <w:pStyle w:val="BookText"/>
        <w:rPr/>
      </w:pPr>
      <w:r>
        <w:rPr>
          <w:rFonts w:ascii="IRNazanin" w:hAnsi="IRNazanin" w:eastAsia="IRNazanin"/>
          <w:color w:val="111111"/>
          <w:sz w:val="28"/>
          <w:sz w:val="28"/>
          <w:szCs w:val="28"/>
          <w:rtl w:val="true"/>
          <w:lang w:bidi="fa-IR"/>
        </w:rPr>
        <w:t>بعد از ديدن نشانه هاى عذاب ايمان آورده و ايمانش بسودش تمام گرديد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فَلَوْ لا کانَتْ قَرْيَةٌ آمَنَتْ فَنَفَعَها إِيمانُها إِلَّا قَوْمَ يُونُسَ لَمَّا آمَنُوا كَشَفْنا عَنْهُمْ عَذابَ الْخِزْيِ</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امام باقر علیه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آن قدر به قوم يونس نزديک شده بود که با سر نيزه هاى آن ها تماس پيدا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لباسى زبر و پشمينه بر تن کرده و بر گردن خويش طناب انداخته و بر سر خاکستر ريختند آن گاه به توبه روى آوردند و خداوند عذاب خود را از آن جا متوجه کوه ها کرد يونس که نفرين خويش را عملى نيافت خشمگين به کنار دريا آمد او، سپس در کشتى اى نشست در ميان دريا کشتى دچار طوفان شد، اما مردم با منظره عجيبى مواجه گشتند نهنگى عظيم الجثه مقابل آن ها سر از آب بيرون آورد کشتى بان فرياد زد اين نهنگ به دنبال يک قربانى است در اين لحظه يونس از جاى برخاست و گفت خواسته آن حيوان من هستم و هنگامى که قصد کرد خود را بداخل دريا اندازد دو مرد که همراه او بودند از اينکار جلوگيرى بعمل آورده و گفتند مى بايست ميان ما سه نفر قرعه انداخته شود چرا که ما دو نفر هستيم و تو تنها مى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زمان گفته مى شود قرعه ميان سه نفر هرگز به خطا نخواهد رفت، قرعه به نام يونس اصابت کرد و او خود را به ميان دهان نهنگ انداخت مى گويند او هفت روز تمام در دل نهنگ بود تا آن که در درياى متلاطم و جايى که قارون در آن شکنجه مى گرديد، متوقّف گشت</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عبدالله بن عمر بر امام سجاد علیه السلام وارد گشته و از ايشان پرسيد آيا شما عقيده داريد که يونس بن متى هنگامى که ولايت جدتان على بن ابى طالب به او عرضه گرديد از پذيرشش امتناع ورزيد تا آن که دچار آن </w:t>
      </w:r>
    </w:p>
    <w:p>
      <w:pPr>
        <w:pStyle w:val="BookText"/>
        <w:rPr/>
      </w:pPr>
      <w:r>
        <w:rPr>
          <w:rFonts w:ascii="IRNazanin" w:hAnsi="IRNazanin" w:eastAsia="IRNazanin"/>
          <w:color w:val="111111"/>
          <w:sz w:val="28"/>
          <w:sz w:val="28"/>
          <w:szCs w:val="28"/>
          <w:rtl w:val="true"/>
          <w:lang w:bidi="fa-IR"/>
        </w:rPr>
        <w:t>مصائب گرديد؟ حضرت در پاسخ فرمودند اين چه تهمتى است مادرت به عزايت بنشيند آن گاه دستور داد با پارچه اى چشم مبارک خود و مرا بستند لحظه اى بعد خود را در کنار ساحل دريايى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لحظه حضرت سجاد از نهنگى که داخل آب بود خواستند تا سر بيرون آورد و داستان يونس را براى ما بازگو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لحظه اى نهنگى عظيم در برابر ما حاضر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 خداوند هيچ پيامبرى از آدم تا جدتان محمد مصطفى صلی الله علیه و آله را مبعوث نگردانيد مگر آن که ولايت اميرالمومنين را بر آن ها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که بدون شبهه و اعتراضى آن را پذيرفت خلاصى يافت اما هر کس که در پذيرش آن درنگ نمود دچار سختی ها و مشکلاتى شد مانند آدم و استفاده اش از درخت منع شده، نوح و طوفانى که بر آن ها نازل گرديد، ابراهيم و آتشى که برايش برافروخته شد، يوسف و تنهايى اش در چاه، ايوب و بلاهاى بى شمار و طولانى اش، و داود و خطايش در دادرسى، هنگامی که دوران نبوت يونس رسيد خداوند از او نيز خواست تا به ولايت على علیه السلام و فرزندان گراميش اقرار نمايد، يونس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ولايت کسى را که نديده ام بپذيرم؟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گفته بود که او را در دهان خود فرو بردم او چهل روز در شکم من زندانى بود تا آن که نهايتاً ولايت اميرالمومنين علیه السلام و فرزندان پاکش را پذيرفت و من نيز او را به ساحل دريايى پرتاب کردم </w:t>
      </w:r>
      <w:r>
        <w:rPr>
          <w:rFonts w:ascii="Amiri" w:hAnsi="Amiri" w:eastAsia="Amiri" w:cs="Amiri"/>
          <w:color w:val="111111"/>
          <w:sz w:val="28"/>
          <w:sz w:val="28"/>
          <w:szCs w:val="28"/>
          <w:rtl w:val="true"/>
          <w:lang w:bidi="ar-SA"/>
        </w:rPr>
        <w:t>أَنْ لا إِلهَ إِلَّا أَنْتَ سُبْحانَكَ إِنِّي كُنْتُ مِنَ الظَّالِمِينَ</w:t>
      </w:r>
      <w:r>
        <w:rPr>
          <w:rFonts w:ascii="IRNazanin" w:hAnsi="IRNazanin" w:eastAsia="IRNazanin"/>
          <w:color w:val="111111"/>
          <w:sz w:val="28"/>
          <w:sz w:val="28"/>
          <w:szCs w:val="28"/>
          <w:rtl w:val="true"/>
          <w:lang w:bidi="fa-IR"/>
        </w:rPr>
        <w:t xml:space="preserve"> امام سجاد از نهنگ خواست به آشيانه اش در قعر درياها باز گردد متعاقب آن دريا آرامش مجدد خود را باز يافت</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حديثى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علیه السلام از خداوند درخواست نمود تا </w:t>
      </w:r>
    </w:p>
    <w:p>
      <w:pPr>
        <w:pStyle w:val="BookText"/>
        <w:rPr/>
      </w:pPr>
      <w:r>
        <w:rPr>
          <w:rFonts w:ascii="IRNazanin" w:hAnsi="IRNazanin" w:eastAsia="IRNazanin"/>
          <w:color w:val="111111"/>
          <w:sz w:val="28"/>
          <w:sz w:val="28"/>
          <w:szCs w:val="28"/>
          <w:rtl w:val="true"/>
          <w:lang w:bidi="fa-IR"/>
        </w:rPr>
        <w:t>همنشين او را در بهشت بوى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تعالى به سوى او وحى فرستاد قرين تو در بهشت متى پدر يونس است آن گاه داود به اتفاق سليمان به زيارت او در دنيا نائل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سراغ متى را از مردم شهرش گرفتند تا آن که به بازارى راهنمايى گشتند در آن جا متى را ديدند که هيزم هاى حمل شده از جنگل را به مزايده گذاشته و بعد از فروش مقدارى گندم تهيه کرده و باتفاق داود و سليمان به منزل او که از شاخ و برگ درختان خرما بنا گرديده بود،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گندم همراهش را آرد نموده و سپس از آن خميرى تهيه کرد و آن را بر روى آتش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 داود آمد و با آن ها به صحبت نشست کمى بعد که نان برشته شد بر آن نمکى پاشيد و به همراه آب مشغول تناول گرديد او هر لقمه اى را که برمى داشت با نام خدا بود و بعد از بلعيدن غذا ستايش پروردگار را به جاى مى آورد و مى گفت خدايا فکر نمى کنم کسى را اينقدر نعمت بخشوده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ترا که اندامى سالم عطايم نمودى و قدرتم دادى تا بتوانم از درختانى که خود غرس کننده آن ها نبودم تکه هاى هيزمى را براى فروش جمع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کسانى را براى خريد بسويم گسيل دارى و از سود فروش هيزم ها گندمى تهيه نمايم که خود کاشت آن ها را بر عهده نداشته ام و نيز آتشى را برايم افروخته دارى تا طعامم را بر آن طبخ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ترا که اشتهايى در من نهادى تا با خوردن غذا خود را براى اطاعتت آماده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هنگامى که شکر بى اندازه متى را ديد به سليمان گفت برخيز وقت رفتن است من بنده اى ستايش گرتر از او نديده ام</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مفسرين مى گويند کشتى حامل يونس و همراهانش از حرکت باز ايستاد در آن زمان رسم بود هر کشتى اى که از حرکت در دريا باز مى ماند علتش را وجود بنده اى فرارى در آن مى دانستند و چون کشتى نشينان قرعه انداختند و سه بار به نام او </w:t>
      </w:r>
      <w:bookmarkStart w:id="60" w:name="pg20865_204069"/>
    </w:p>
    <w:p>
      <w:pPr>
        <w:pStyle w:val="BookText"/>
        <w:rPr/>
      </w:pPr>
      <w:bookmarkEnd w:id="60"/>
      <w:r>
        <w:rPr>
          <w:rFonts w:ascii="IRNazanin" w:hAnsi="IRNazanin" w:eastAsia="IRNazanin"/>
          <w:color w:val="111111"/>
          <w:sz w:val="28"/>
          <w:sz w:val="28"/>
          <w:szCs w:val="28"/>
          <w:rtl w:val="true"/>
          <w:lang w:bidi="fa-IR"/>
        </w:rPr>
        <w:t>اصابت کرد لاجرم وى را به ميان دريا پرتاب کردند خداوند در اين لحظه به نهنگ وحى فرستاد که يونس طعمه تو نمى باشد، بلکه سينه ات مدتى مسجد و عبادتگاه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استخوانى از او خرد نگردد و پوست بدنش خراشى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مفسيرين پيرامون آيه </w:t>
      </w:r>
      <w:r>
        <w:rPr>
          <w:rFonts w:ascii="Amiri" w:hAnsi="Amiri" w:eastAsia="Amiri" w:cs="Amiri"/>
          <w:color w:val="111111"/>
          <w:sz w:val="28"/>
          <w:sz w:val="28"/>
          <w:szCs w:val="28"/>
          <w:rtl w:val="true"/>
          <w:lang w:bidi="ar-SA"/>
        </w:rPr>
        <w:t>وَ هُوَ مُلِيمٌ</w:t>
      </w:r>
      <w:r>
        <w:rPr>
          <w:rStyle w:val="FootnoteAnchor"/>
          <w:rtl w:val="true"/>
        </w:rPr>
        <w:footnoteReference w:id="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شايسته سرزنش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يونس سزاوار ملامت و عتاب خداوند گرديد چرا که بدون توجه به فرمان پروردگارش از ميان مردم خود گريخت و نزد اماميه چنين ملامتى جايز است چرا که منشأش ترک اولى مى باشد اما هيچ گاه نبايد سرزنش الهى در اين مورد خاص را به معناى عقاب و انتقام پروردگار از يونس تصوّر نمود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امام صادق علیه السلام به نقل از پيامبر اکرم صلی الله علیه و آله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کسى بگويد پيامبر خدا بهتر از يونس بن متى مى باشد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شايد معناى حديث اين باشد که کسى نبايد تصوّر کند به صرف معراج من از يونس برترم چرا که قرب به خداوند در آسمان و زمين و درياها يکسان است و همان طور که من شگفتی هايى بيشمار خداوند را در ميان آسمان ها مشاهده کردم يونس نيز عجائب آفرينش پروردگار را در عمق اقيانوس ها نظاره 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حديث جوانب ديگرى از بحث را در خود داراست که براى پرهيز از اطاله کلام فعلاً از آن صرف نظر مى گردد</w:t>
      </w:r>
      <w:r>
        <w:rPr>
          <w:rFonts w:eastAsia="IRNazanin" w:cs="IRNazanin"/>
          <w:color w:val="111111"/>
          <w:sz w:val="28"/>
          <w:szCs w:val="28"/>
          <w:rtl w:val="true"/>
          <w:lang w:bidi="fa-IR"/>
        </w:rPr>
        <w:t xml:space="preserve">. </w:t>
      </w:r>
      <w:r>
        <w:rPr>
          <w:rStyle w:val="FootnoteAnchor"/>
          <w:rtl w:val="true"/>
        </w:rPr>
        <w:footnoteReference w:id="37"/>
      </w:r>
    </w:p>
    <w:p>
      <w:pPr>
        <w:pStyle w:val="Heading5"/>
        <w:numPr>
          <w:ilvl w:val="4"/>
          <w:numId w:val="1"/>
        </w:numPr>
        <w:rPr/>
      </w:pPr>
      <w:bookmarkStart w:id="61" w:name="__RefHeading___Toc3046588_3531895371"/>
      <w:bookmarkStart w:id="62" w:name="_Toc21"/>
      <w:bookmarkEnd w:id="61"/>
      <w:r>
        <w:rPr/>
        <w:t>9</w:t>
      </w:r>
      <w:r>
        <w:rPr>
          <w:rtl w:val="true"/>
        </w:rPr>
        <w:t xml:space="preserve">. </w:t>
      </w:r>
      <w:r>
        <w:rPr>
          <w:rtl w:val="true"/>
        </w:rPr>
        <w:t>کوسه و نیاز اقیانوس به آن</w:t>
      </w:r>
      <w:bookmarkEnd w:id="62"/>
    </w:p>
    <w:p>
      <w:pPr>
        <w:pStyle w:val="Heading6"/>
        <w:numPr>
          <w:ilvl w:val="5"/>
          <w:numId w:val="1"/>
        </w:numPr>
        <w:rPr/>
      </w:pPr>
      <w:bookmarkStart w:id="63" w:name="__RefHeading___Toc3046590_3531895371"/>
      <w:bookmarkStart w:id="64" w:name="_Toc22"/>
      <w:bookmarkEnd w:id="63"/>
      <w:r>
        <w:rPr>
          <w:rtl w:val="true"/>
        </w:rPr>
        <w:t>اشاره</w:t>
      </w:r>
      <w:bookmarkEnd w:id="6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فکر کنید چرا خداوند کوسه، این موجود وحشتناک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bookmarkStart w:id="65" w:name="pg20865_204070"/>
    </w:p>
    <w:p>
      <w:pPr>
        <w:pStyle w:val="BookText"/>
        <w:rPr/>
      </w:pPr>
      <w:bookmarkEnd w:id="65"/>
      <w:r>
        <w:rPr>
          <w:rFonts w:ascii="IRNazanin" w:hAnsi="IRNazanin" w:eastAsia="IRNazanin"/>
          <w:color w:val="111111"/>
          <w:sz w:val="28"/>
          <w:sz w:val="28"/>
          <w:szCs w:val="28"/>
          <w:rtl w:val="true"/>
          <w:lang w:bidi="fa-IR"/>
        </w:rPr>
        <w:t>بگوییم که آفرینش این موجود بی دلیل نیست و فایده های بسیار دارد که به آن ها می پردازیم</w:t>
      </w:r>
      <w:r>
        <w:rPr>
          <w:rFonts w:eastAsia="IRNazanin" w:cs="IRNazanin"/>
          <w:color w:val="111111"/>
          <w:sz w:val="28"/>
          <w:szCs w:val="28"/>
          <w:rtl w:val="true"/>
          <w:lang w:bidi="fa-IR"/>
        </w:rPr>
        <w:t>.</w:t>
      </w:r>
    </w:p>
    <w:p>
      <w:pPr>
        <w:pStyle w:val="Heading6"/>
        <w:numPr>
          <w:ilvl w:val="5"/>
          <w:numId w:val="1"/>
        </w:numPr>
        <w:rPr/>
      </w:pPr>
      <w:bookmarkStart w:id="66" w:name="__RefHeading___Toc3046592_3531895371"/>
      <w:bookmarkStart w:id="67" w:name="_Toc23"/>
      <w:bookmarkEnd w:id="66"/>
      <w:r>
        <w:rPr>
          <w:rtl w:val="true"/>
        </w:rPr>
        <w:t>علت نیاز کوسه به اقیانوس</w:t>
      </w:r>
      <w:bookmarkEnd w:id="67"/>
    </w:p>
    <w:p>
      <w:pPr>
        <w:pStyle w:val="BookText"/>
        <w:rPr/>
      </w:pPr>
      <w:r>
        <w:rPr>
          <w:rFonts w:ascii="IRNazanin" w:hAnsi="IRNazanin" w:eastAsia="IRNazanin"/>
          <w:color w:val="111111"/>
          <w:sz w:val="28"/>
          <w:sz w:val="28"/>
          <w:szCs w:val="28"/>
          <w:rtl w:val="true"/>
          <w:lang w:bidi="fa-IR"/>
        </w:rPr>
        <w:t xml:space="preserve">از اواخر دهه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سوپ باله ماهی جزو بخشی از غذاهای محبوب چینی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معمولاً در مراسم ازدواج و ضیافت ها سرو می شده است، اما همیشه یک مورد مکرر در منوی رستوران های چینی در سراسر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یک کاسه سوپ می تواند 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هزینه داشته باشد، باله ها جزء باارزش اقتصادی کوسه هستند و از آنجایی که لاشه کوسه ها بزرگ و حجیم هستند، فضا را اشغال می کنند و پول کم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برداشتن باله ها و پرتاب لاشۀ خونریزی کرده خارج از کشتی بسیار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به عنوان باله گیری کوسه شناخته شده است، که تنها از یک تا پنج درصد بدن کوسه استفاده می کنند</w:t>
      </w:r>
      <w:r>
        <w:rPr>
          <w:rFonts w:eastAsia="IRNazanin" w:cs="IRNazanin"/>
          <w:color w:val="111111"/>
          <w:sz w:val="28"/>
          <w:szCs w:val="28"/>
          <w:rtl w:val="true"/>
          <w:lang w:bidi="fa-IR"/>
        </w:rPr>
        <w:t>.</w:t>
      </w:r>
    </w:p>
    <w:p>
      <w:pPr>
        <w:pStyle w:val="Heading6"/>
        <w:numPr>
          <w:ilvl w:val="5"/>
          <w:numId w:val="1"/>
        </w:numPr>
        <w:rPr/>
      </w:pPr>
      <w:bookmarkStart w:id="68" w:name="__RefHeading___Toc3046594_3531895371"/>
      <w:bookmarkStart w:id="69" w:name="_Toc24"/>
      <w:bookmarkEnd w:id="68"/>
      <w:r>
        <w:rPr>
          <w:rtl w:val="true"/>
        </w:rPr>
        <w:t>فایده های جالب و ناشنیده کوسه ها</w:t>
      </w:r>
      <w:bookmarkEnd w:id="69"/>
    </w:p>
    <w:p>
      <w:pPr>
        <w:pStyle w:val="BookText"/>
        <w:rPr/>
      </w:pPr>
      <w:r>
        <w:rPr>
          <w:rFonts w:ascii="IRNazanin" w:hAnsi="IRNazanin" w:eastAsia="IRNazanin"/>
          <w:color w:val="111111"/>
          <w:sz w:val="28"/>
          <w:sz w:val="28"/>
          <w:szCs w:val="28"/>
          <w:rtl w:val="true"/>
          <w:lang w:bidi="fa-IR"/>
        </w:rPr>
        <w:t>علاوه بر این بدون بدن، تقریبا غیر ممکن است که مدیران و دانشمندان ماهی گیری گونه ها را به طور دقیق شناسایی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رشد اقتصادی چین تقاضا برای سوپ باله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تخمین زده شده است که بین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کوسه هرساله به دلیل باله هایشان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گونه های کوسه ها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حجم یک کاسه رابرای سوپ کاهش می دهند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کوسه ها به مدت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به عنوان بخشی از اکوسیستم اقیانوس های ما تبدیل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باله گیری کوسه ها باعث کاهش جمعیت کوسه اقیانوس ها </w:t>
      </w:r>
      <w:bookmarkStart w:id="70" w:name="pg20865_204071"/>
    </w:p>
    <w:p>
      <w:pPr>
        <w:pStyle w:val="BookText"/>
        <w:rPr/>
      </w:pPr>
      <w:bookmarkEnd w:id="70"/>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عدد در طول 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گونه های کوسه ها به اندازه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حجم باله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سنت را فهمیدم اما تعدادی از سنت های فرهنگی شکسته شده اند و در طول تاریخ تغییر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باله گیری کوسه ها برای حمایت از یک سنت استفاده می شود که هیچ استثنایی ندارد، به خصوص زمانی که این گونه ها رو به انقراض هستند</w:t>
      </w:r>
      <w:r>
        <w:rPr>
          <w:rFonts w:eastAsia="IRNazanin" w:cs="IRNazanin"/>
          <w:color w:val="111111"/>
          <w:sz w:val="28"/>
          <w:szCs w:val="28"/>
          <w:rtl w:val="true"/>
          <w:lang w:bidi="fa-IR"/>
        </w:rPr>
        <w:t>.</w:t>
      </w:r>
    </w:p>
    <w:p>
      <w:pPr>
        <w:pStyle w:val="Heading6"/>
        <w:numPr>
          <w:ilvl w:val="5"/>
          <w:numId w:val="1"/>
        </w:numPr>
        <w:rPr/>
      </w:pPr>
      <w:bookmarkStart w:id="71" w:name="__RefHeading___Toc3046596_3531895371"/>
      <w:bookmarkStart w:id="72" w:name="_Toc25"/>
      <w:bookmarkEnd w:id="71"/>
      <w:r>
        <w:rPr>
          <w:rtl w:val="true"/>
        </w:rPr>
        <w:t>فایدۀ کوسه برای اقیانوس</w:t>
      </w:r>
      <w:bookmarkEnd w:id="72"/>
    </w:p>
    <w:p>
      <w:pPr>
        <w:pStyle w:val="BookText"/>
        <w:rPr/>
      </w:pPr>
      <w:r>
        <w:rPr>
          <w:rFonts w:ascii="IRNazanin" w:hAnsi="IRNazanin" w:eastAsia="IRNazanin"/>
          <w:color w:val="111111"/>
          <w:sz w:val="28"/>
          <w:sz w:val="28"/>
          <w:szCs w:val="28"/>
          <w:rtl w:val="true"/>
          <w:lang w:bidi="fa-IR"/>
        </w:rPr>
        <w:t>ولی آیا می دانید کوسه ها چقدر برای اقیانوس و اکوسیستم فایده دارند؟</w:t>
      </w:r>
    </w:p>
    <w:p>
      <w:pPr>
        <w:pStyle w:val="BookText"/>
        <w:rPr/>
      </w:pPr>
      <w:r>
        <w:rPr>
          <w:rFonts w:ascii="IRNazanin" w:hAnsi="IRNazanin" w:eastAsia="IRNazanin"/>
          <w:color w:val="111111"/>
          <w:sz w:val="28"/>
          <w:sz w:val="28"/>
          <w:szCs w:val="28"/>
          <w:rtl w:val="true"/>
          <w:lang w:bidi="fa-IR"/>
        </w:rPr>
        <w:t>کوسه ها عامل مهمی در تعادل اکوسیستم اقیانوس های ما هستند، کوسه ها به عنوان یک جانور لاشخور عمل می کنند و از حیوانات مرده و یا بیمار شکار می کنند و به عنوان غارتگر با کنترل جمعیت گونه ها عمل خواهند کرد</w:t>
      </w:r>
    </w:p>
    <w:p>
      <w:pPr>
        <w:pStyle w:val="BookText"/>
        <w:rPr/>
      </w:pPr>
      <w:r>
        <w:rPr>
          <w:rFonts w:ascii="IRNazanin" w:hAnsi="IRNazanin" w:eastAsia="IRNazanin"/>
          <w:color w:val="111111"/>
          <w:sz w:val="28"/>
          <w:sz w:val="28"/>
          <w:szCs w:val="28"/>
          <w:rtl w:val="true"/>
          <w:lang w:bidi="fa-IR"/>
        </w:rPr>
        <w:t>در این بخش جالب از سرگرمی نمناک می خوانید که آن ها تنوع گونه ها را برای کمک به تعادل اکوسیستم کنترل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کوسه ها هم چنین به عنوان منبع غذایی برای دیگر کوسه ها و نهنگ های قاتل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کوسه ها تعادل اقیانوس به هم می خورد؛ یعنی ایجاد یک اثر ویران 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نیمی از اکسیژن مورد نیاز ما برای زنده ماندن از طریق فتوسنتز فیتوپلانکتون ها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فیتوپلانکتون ها مسئول دریافت مولکول های دی اکسید کربن و تبدیل آن ها به اکسیژن هستند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میلیون ها تن از این گیاهان دریایی کوچک در نزدیکی سطح اقیانوس حرکت و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کوچکی به نام زئوپلانکتون ها، فیتوپلانکتون هایی مانندحلزون دو کپه ای و ماهیان کوچک را می خورند</w:t>
      </w:r>
      <w:r>
        <w:rPr>
          <w:rFonts w:eastAsia="IRNazanin" w:cs="IRNazanin"/>
          <w:color w:val="111111"/>
          <w:sz w:val="28"/>
          <w:szCs w:val="28"/>
          <w:rtl w:val="true"/>
          <w:lang w:bidi="fa-IR"/>
        </w:rPr>
        <w:t xml:space="preserve">. </w:t>
      </w:r>
      <w:bookmarkStart w:id="73" w:name="pg20865_204072"/>
    </w:p>
    <w:p>
      <w:pPr>
        <w:pStyle w:val="Heading6"/>
        <w:numPr>
          <w:ilvl w:val="5"/>
          <w:numId w:val="1"/>
        </w:numPr>
        <w:rPr/>
      </w:pPr>
      <w:bookmarkStart w:id="74" w:name="__RefHeading___Toc3046598_3531895371"/>
      <w:bookmarkStart w:id="75" w:name="_Toc26"/>
      <w:bookmarkEnd w:id="73"/>
      <w:bookmarkEnd w:id="74"/>
      <w:r>
        <w:rPr>
          <w:rtl w:val="true"/>
        </w:rPr>
        <w:t>فایدۀ کوسه برای اکوسیستم</w:t>
      </w:r>
      <w:bookmarkEnd w:id="75"/>
    </w:p>
    <w:p>
      <w:pPr>
        <w:pStyle w:val="BookText"/>
        <w:rPr/>
      </w:pPr>
      <w:r>
        <w:rPr>
          <w:rFonts w:ascii="IRNazanin" w:hAnsi="IRNazanin" w:eastAsia="IRNazanin"/>
          <w:color w:val="111111"/>
          <w:sz w:val="28"/>
          <w:sz w:val="28"/>
          <w:szCs w:val="28"/>
          <w:rtl w:val="true"/>
          <w:lang w:bidi="fa-IR"/>
        </w:rPr>
        <w:t>ستاره دریایی و دیگر نهنگ ها به طور چرخشی این زئوپلانکتون ها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بزرگ تر حیواناتی که از زئوپلانکتون تغذیه می کنند را می خورد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پیوندی که از این زنجیره غذایی از دست برود، یک عدم تعادل را ایجاد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کوسه ها گونه ای را که از فیتوپلانکتون ها تغذیه می کنند، کنترل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کاهش جمعیت کوسه ها جمعیت پلانکتون ها نیز کاهش می ابد، بنابر این برسطح اکسیژن اقیانوس نیز تأثیر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اکسیژن روی زمین بسیار وابسته به اکسیژن اقیانوس است، که اگر ما این واقعیت را نادیده بگیریم، باعث مرگ زمین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تمام این توضیحات در سرگرمی نمناک به این واقعیت رسیدیم که ما برای داشتن بقای طولانی مدت برروی زمین به کوسه ها نیاز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ها ممکن است بخش باستانی یک فرهنگ خاص را در نظر بگیرند و به سختی تغییر کنند، اما زمانی که جوانب مثبت و منفی این سنت در نظر گرفته شود تنها به زمان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تعدادی از گونه های کوسه ها تنها از یک تا ده درصد جمعیت خود کاهش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کوسه ها در سال تعداد نسبتاً کمی دارند و تا رسیدن به سن بلوغ تنبل هستند</w:t>
      </w:r>
      <w:r>
        <w:rPr>
          <w:rFonts w:eastAsia="IRNazanin" w:cs="IRNazanin"/>
          <w:color w:val="111111"/>
          <w:sz w:val="28"/>
          <w:szCs w:val="28"/>
          <w:rtl w:val="true"/>
          <w:lang w:bidi="fa-IR"/>
        </w:rPr>
        <w:t>.</w:t>
      </w:r>
    </w:p>
    <w:p>
      <w:pPr>
        <w:pStyle w:val="Heading6"/>
        <w:numPr>
          <w:ilvl w:val="5"/>
          <w:numId w:val="1"/>
        </w:numPr>
        <w:rPr/>
      </w:pPr>
      <w:bookmarkStart w:id="76" w:name="__RefHeading___Toc3046600_3531895371"/>
      <w:bookmarkStart w:id="77" w:name="_Toc27"/>
      <w:bookmarkEnd w:id="76"/>
      <w:r>
        <w:rPr>
          <w:rtl w:val="true"/>
        </w:rPr>
        <w:t>فایده حیرت انگیز کوسه</w:t>
      </w:r>
      <w:bookmarkEnd w:id="7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بکشد تا یک کوسه به بلوغ جنسی برسد، آن ها نمی توانند به قدر کافی رشد سریعی داشته باشند و باعث افزایش شمار تلفات در هر سال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کوسه ها از قبل از دایناسور ها وجود داشته اند و تا میلیون ها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قبل از انسان 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در دوره کوتاهی از زمان انسان ها و انبار تکنولوژیکی آن ها بیش ترین جمعیت کوسه ها را رو به انقراض رانده است </w:t>
      </w:r>
      <w:r>
        <w:rPr>
          <w:rStyle w:val="FootnoteAnchor"/>
          <w:rtl w:val="true"/>
        </w:rPr>
        <w:footnoteReference w:id="38"/>
      </w:r>
      <w:bookmarkStart w:id="78" w:name="pg20865_204074"/>
    </w:p>
    <w:p>
      <w:pPr>
        <w:pStyle w:val="Heading3"/>
        <w:numPr>
          <w:ilvl w:val="2"/>
          <w:numId w:val="1"/>
        </w:numPr>
        <w:rPr/>
      </w:pPr>
      <w:bookmarkStart w:id="79" w:name="__RefHeading___Toc3046602_3531895371"/>
      <w:bookmarkStart w:id="80" w:name="_Toc28"/>
      <w:bookmarkEnd w:id="78"/>
      <w:bookmarkEnd w:id="79"/>
      <w:r>
        <w:rPr>
          <w:rtl w:val="true"/>
        </w:rPr>
        <w:t>بخش دوم</w:t>
      </w:r>
      <w:r>
        <w:rPr>
          <w:rtl w:val="true"/>
        </w:rPr>
        <w:t xml:space="preserve">: </w:t>
      </w:r>
      <w:r>
        <w:rPr>
          <w:rtl w:val="true"/>
        </w:rPr>
        <w:t>تعاملات و اکوسیستم در آبزیان و گیاهان</w:t>
      </w:r>
      <w:bookmarkEnd w:id="80"/>
    </w:p>
    <w:p>
      <w:pPr>
        <w:pStyle w:val="Heading4"/>
        <w:numPr>
          <w:ilvl w:val="3"/>
          <w:numId w:val="1"/>
        </w:numPr>
        <w:rPr/>
      </w:pPr>
      <w:bookmarkStart w:id="81" w:name="__RefHeading___Toc3046604_3531895371"/>
      <w:bookmarkStart w:id="82" w:name="_Toc29"/>
      <w:bookmarkEnd w:id="81"/>
      <w:r>
        <w:rPr>
          <w:rtl w:val="true"/>
        </w:rPr>
        <w:t>اشاره</w:t>
      </w:r>
      <w:bookmarkEnd w:id="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حلال گوشت ها وحرام گوشت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 آثار خوردن حیوانات حرام گوشت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حیوانات حلال گوشت و بازگشت به حلیَّت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20865_204076"/>
      <w:bookmarkStart w:id="84" w:name="pg20865_204076"/>
      <w:bookmarkEnd w:id="84"/>
    </w:p>
    <w:p>
      <w:pPr>
        <w:pStyle w:val="Heading4"/>
        <w:numPr>
          <w:ilvl w:val="3"/>
          <w:numId w:val="1"/>
        </w:numPr>
        <w:rPr/>
      </w:pPr>
      <w:bookmarkStart w:id="85" w:name="pg20865_204076"/>
      <w:bookmarkStart w:id="86" w:name="__RefHeading___Toc3046606_3531895371"/>
      <w:bookmarkStart w:id="87" w:name="_Toc30"/>
      <w:bookmarkEnd w:id="85"/>
      <w:bookmarkEnd w:id="86"/>
      <w:r>
        <w:rPr>
          <w:rtl w:val="true"/>
        </w:rPr>
        <w:t>گفتار اول</w:t>
      </w:r>
      <w:r>
        <w:rPr>
          <w:rtl w:val="true"/>
        </w:rPr>
        <w:t xml:space="preserve">: </w:t>
      </w:r>
      <w:r>
        <w:rPr>
          <w:rtl w:val="true"/>
        </w:rPr>
        <w:t>نقش حلال گوشت ها وحرام گوشت ها</w:t>
      </w:r>
      <w:bookmarkEnd w:id="87"/>
    </w:p>
    <w:p>
      <w:pPr>
        <w:pStyle w:val="Heading5"/>
        <w:numPr>
          <w:ilvl w:val="4"/>
          <w:numId w:val="1"/>
        </w:numPr>
        <w:rPr/>
      </w:pPr>
      <w:bookmarkStart w:id="88" w:name="__RefHeading___Toc3046608_3531895371"/>
      <w:bookmarkStart w:id="89" w:name="_Toc31"/>
      <w:bookmarkEnd w:id="88"/>
      <w:r>
        <w:rPr>
          <w:rtl w:val="true"/>
        </w:rPr>
        <w:t>احادیث بحار الأنوار</w:t>
      </w:r>
      <w:bookmarkEnd w:id="89"/>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يحل من الطيور و سائر الحيوان و ما لا يحل </w:t>
      </w:r>
      <w:r>
        <w:rPr>
          <w:rStyle w:val="FootnoteAnchor"/>
          <w:rtl w:val="true"/>
        </w:rPr>
        <w:footnoteReference w:id="3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الْخِصَالُ، عَنْ مُحَمَّدِ بْنِ الْحَسَنِ بْنِ الْوَلِيدِ عَنْ مُحَمَّدِ بْنِ الْحَسَنِ الصَّفَّارِ عَنْ مُحَمَّدِ بْنِ الْحُسَيْنِ بْنِ أَبِي الْخَطَّابِ عَنِ الْحَكَمِ بْنِ مِسْكِينٍ عَنْ أَبِي سَعِيدٍ الْمُكَارِي عَنْ سَلَمَةَ بَيَّاعِ الْجَوَارِي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رَجُلٌ مِنْ أَصْحَابِنَا أَنْ أَقُومَ لَهُ فِي بَيْدَرٍ وَ أَحْفَظَهُ فَكَانَ إِلَى جَانِبِي دَيْرٌ فَكُنْتُ أَقُومُ إِذَا زَالَتِ الشَّمْسُ فَأَتَوَضَّأُ وَ أُصَلِّي فَنَادَانِي الدَّيْرَانِيُّ ذَاتَ يَوْمٍ فَقَالَ مَا هَذِهِ الصَّلَاةُ الَّتِي تُصَلِّي فَمَا أَرَى أَحَداً يُصَلِّيهَا فَقُلْتُ أَخَذْنَاهَا عَنِ ابْنِ رَسُولِ اللَّهِ صلی الله علیه و آله فَقَالَ وَ عَالِمٌ هُوَ فَقُلْتُ نَعَمْ فَقَالَ سَلْهُ عَنْ ثَلَاثِ خِصَالٍ عَنِ الْبَيْضِ أَيُّ شَيْ ءٍ يَحْرُمُ مِنْهُ وَ عَنِ السَّمَكِ أَيُّ شَيْ ءٍ يَحْرُمُ مِنْهُ وَ عَنِ الطَّيْرِ أَيُّ شَيْ ءٍ يَحْرُمُ مِنْهُ قَالَ فَحَجَجْتُ مِنْ سَنَتِي فَدَخَلْتُ عَلَى أَبِي عَبْدِ اللَّهِ علیه السلام فَقُلْتُ لَهُ إِنَّ رَجُلًا سَأَلَنِي أَنْ أَسْأَلَكَ عَنْ ثَلَاثِ خِصَالٍ قَالَ وَ مَا هِيَ قُلْتُ قَالَ لِي سَلْهُ عَنِ الْبَيْضِ أَيُّ شَيْ ءٍ يَحْرُمُ مِنْهُ وَ عَنِ السَّمَكِ أَيُّ شَيْ ءٍ يَحْرُمُ مِنْهُ وَ عَنِ الطَّيْرِ أَيُّ شَيْ ءٍ يَحْرُمُ مِنْهُ فَقَالَ قُلْ لَهُ أَمَّا الْبَيْضُ كُلُّ مَا لَمْ تَعْرِفْ رَأْسَهُ مِنِ اسْتِهِ</w:t>
      </w:r>
    </w:p>
    <w:p>
      <w:pPr>
        <w:pStyle w:val="BookText"/>
        <w:rPr/>
      </w:pPr>
      <w:r>
        <w:rPr>
          <w:rFonts w:ascii="Amiri" w:hAnsi="Amiri" w:eastAsia="Amiri" w:cs="Amiri"/>
          <w:color w:val="111111"/>
          <w:sz w:val="28"/>
          <w:sz w:val="28"/>
          <w:szCs w:val="28"/>
          <w:rtl w:val="true"/>
          <w:lang w:bidi="ar-SA"/>
        </w:rPr>
        <w:t>فَلَا تَأْكُلْهُ وَ أَمَّا السَّمَكُ فَمَا لَمْ يَكُنْ لَهُ قِشْرٌ فَلَا تَأْكُلْهُ وَ أَمَّا الطَّيْرُ فَمَا لَمْ تَكُنْ لَهُ قَانِصَةٌ فَلَا تَأْكُلْهُ قَالَ فَرَجَعْتُ مِنْ مَكَّةَ فَخَرَجْتُ إِلَى الدَّيْرَانِيِّ مُتَعَمِّداً فَأَخْبَرْتُهُ بِمَا قَالَ فَقَالَ هَذَا وَ اللَّهِ نَبِيٌّ أَوْ وَصِيُّ نَبِيٍّ</w:t>
      </w:r>
      <w:r>
        <w:rPr>
          <w:rStyle w:val="FootnoteAnchor"/>
          <w:rtl w:val="true"/>
        </w:rPr>
        <w:footnoteReference w:id="40"/>
      </w:r>
      <w:r>
        <w:rPr>
          <w:rFonts w:ascii="IRNazanin" w:hAnsi="IRNazanin" w:eastAsia="IRNazanin"/>
          <w:color w:val="111111"/>
          <w:sz w:val="28"/>
          <w:sz w:val="28"/>
          <w:szCs w:val="28"/>
          <w:rtl w:val="true"/>
          <w:lang w:bidi="fa-IR"/>
        </w:rPr>
        <w:t xml:space="preserve"> در خصال به سندش از سلمه کنيز فروش، که مردى از ياران ما از من خواست که در خرمنگاهش باشم و آن را نگهدارى کنم، و در کنارم ديرى بود و نيم روز وضوء می گرفتم و نماز می خواندم، آن ديرنشين روزى مرا فرياد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چيست که تو می خوانى؟ من کسى نديدم آن را بخواند، گفتم از زاده رسول خدا آن را فرا گرفتم،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است؟ گفتم آرى،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چيز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تخم ها حرامند، کدام ماهى حرامست، چه پرنده اى حرام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 به حج رفتم، و نزد امام ششم درآمدم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من خواسته که سه مسأله از شما بپرسم گفت آن ها چيستند؟ و به او گزارش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حرام هر آن تخمى است که سر و تهش را ندانى آن را مخور، ماهى حرام آن چه فلس ندارد مخورش، پرنده حرام آن چه چينه دان ندارد مخورش، گفت؟</w:t>
      </w:r>
    </w:p>
    <w:p>
      <w:pPr>
        <w:pStyle w:val="BookText"/>
        <w:rPr/>
      </w:pPr>
      <w:r>
        <w:rPr>
          <w:rFonts w:ascii="IRNazanin" w:hAnsi="IRNazanin" w:eastAsia="IRNazanin"/>
          <w:color w:val="111111"/>
          <w:sz w:val="28"/>
          <w:sz w:val="28"/>
          <w:szCs w:val="28"/>
          <w:rtl w:val="true"/>
          <w:lang w:bidi="fa-IR"/>
        </w:rPr>
        <w:t>از مکه برگشتم و عمدا نزد آن ديرنشين رفتم و به او گزارش دادم، گفت به خدا او پيغمبر است يا وصى پيغمبر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رحمة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مرغابی ها هر چه چينه دان يا سيخک پا دارند خوردنيند و از مرغان خشکى هر کدام پَر زدنش در پرواز بيش از صاف پريدن باشد خوردنيست، و اگر صاف پريدنش پيش از پَر زدنش باشد خوردنى نيست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فقهاء اصحاب معروف است که تخم پرنده در حلال و حرامى تابع خود آنند و در صورت اشتباه هر کدام را دو طرف نابرابر است خوردنيست و اگر برابرند خوردنى نيست، و اخبار بسيارى بر آن دلالت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جوهرى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قانصه پرنده، به جاى شکمبه جانوران ديگر است و از حديث سماعه برآيد که به جاى معده است براى آدمى چون از امام رضا علیه السلام روايت کرده که بخور از پرنده هاى خشکى هر کدام حوصله دارند و از پرنده هاى آبى هر کدام چينه دان دارند مانند کبوتر نه چون معده آدمى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شهيد ثانى قدس سرّه گفته صيصيه بکسر اولش انگشت زائديست در پشت پاى پرنده به جاى انگشت بزرگ آدميزاده چون خارک پاى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ميان اصحاب معروف است که هر پرنده در حال پرواز، صاف پروازيش بيش از پر زدنش باشد حرام است و اگر برابرند يا پر زدنش بيش است، حرام نيست و برابر در اخبار ذکرى ندارد و شايد براى کميابى يا دشوارى تشخيص آن ست، ولى عموم آيات و روايات دليل حلالى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عقيده آن ها هم معروف است که اگر نه چينه دان دارد و نه حوصله و نه سيخک پا حرام است و هر کدام يکى از اين ها را دارند حلال است و در اين قاعده کلى و در قاعده گذشته فرقى ميان پرنده خشکى و آبى نيست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شهيد ثانى رحمة الله آن جا که محقق رحمة الله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يکى از اين ها را دارند حلالند تا نصى بر حرمت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قيد اشاره کرده که اين نشانه ها در پرنده ای ست که حالش معلوم نيست، اما آن چه نص بر حرمت دارد وجود اين نشانه ها اثرى ندارد، و ظاهر اين ست که در اين باره اختلافى نيست، و پرنده حرامى شناخته نيست که يکى از اين ها را داشته باشد و حلالى که هيچ کدام را نداشته باشد، ولى مصنف رحمة الله در اين باره پيروى از نص نموده که امام رضا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چينه دان و حوصله پرنده ناشناس که پروازش معلوم نيست آزموده شوند و هر پرنده ناشناسى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 پرنده جنباندن دو بال است در پرواز که گويا با آن ها به پهلوى خود می زند، وصف پرواز بى حرکت بال ها است چنان چه مرغان شکارى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با لام مشدّده و بى تشديد آن جا است که دانه در آن جمع کند به جاى معده است براى آدمى</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الْخِصَالُ، عَنْ أَبِيهِ عَنْ سَعْدِ بْنِ عَبْدِ اللَّهِ عَنْ مُحَمَّدِ بْنِ عِيسَى الْيَقْطِينِيِّ عَنِ الْقَاسِمِ بْنِ يَحْيَى عَنْ جَدِّهِ الْحَسَنِ عَنْ أَبِي بَصِيرٍ وَ مُحَمَّدِ بْنِ مُسْلِمٍ عَنْ أَبِي عَبْدِ اللَّهِ عَنْ آبَائِهِ قَالَ قَالَ أَمِيرُ الْمُؤْمِنِينَ علیه السلام تَنَزَّهُوا عَنْ أَكْلِ الطَّيْرِ الَّذِي لَيْسَتْ لَهُ قَانِصَةٌ وَ لَا صِيصِيَةٌ وَ لَا حَوْصَلَةٌ وَ اتَّقُوا كُلَّ ذِي نَابٍ مِنَ السِّبَاعِ وَ مِخْلَبٍ مِنَ الطَّيْرِ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خصال جزء حديث اربعمائه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سندش تا امير المؤمنين علیه السلام که کناره کشيد از خوردن پرنده اى که نه قانصه دارد و نه صيصيه و نه حوصله، و بپرهيزيد از هر درنده نيشدار و پرنده چنگال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نيشدار هر نيشدار است يا نيشدارى که با آن می درد، در مصباح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نيش آدمى آن ست که پهلوى رباعياتست، ابن سينا گفته در جانور نيش و شاخ با هم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ثانى رحمة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نيشدار آن ست که با آن بر جانور ديگر تجاوز کند و برترى يابد و شامل ناتوان و توانا هر دو است و فراگيرد سگ، شير، پلنگ، يوز، خرس، ميمون، فيل، گرگ، روباه، کفتار و ابن آوى را، زيرا اين ها همه با نيش حمله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مالک، مخالف حرمت همه است و درنده ها را مکروه داند نه حرام و ابو حنيفه در حرمت همه با ما موافق است، و شافعيه نيشداران ناتوان را چون روباه</w:t>
      </w:r>
    </w:p>
    <w:p>
      <w:pPr>
        <w:pStyle w:val="BookText"/>
        <w:rPr/>
      </w:pPr>
      <w:r>
        <w:rPr>
          <w:rFonts w:ascii="IRNazanin" w:hAnsi="IRNazanin" w:eastAsia="IRNazanin"/>
          <w:color w:val="111111"/>
          <w:sz w:val="28"/>
          <w:sz w:val="28"/>
          <w:szCs w:val="28"/>
          <w:rtl w:val="true"/>
          <w:lang w:bidi="fa-IR"/>
        </w:rPr>
        <w:t>و کفتار و ابن آوى از توانا جدا کردند و دومى را حرام دانند نه اولى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چنگال ناخن هر درنده است از راه رو و پرنده يا همان چنگال پرنده شکاريست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قدس سرّه از پرنده هاى حرام شمرده آن را که چنگال توانا دارد مانند باز و صقر و عقاب و شاهين و واشه يا ناتوان چون کرکس و رخمه و بغاث، و در مسالک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هر پرنده چنگال دار نزد ما مورد اتفاق است و مالک آن را طبق اصل حلال دانسته</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عَنْ عَلِيِّ بْنِ أَحْمَدَ عَنْ مُحَمَّدِ بْنِ أَبِي عَبْدِ اللَّهِ عَنْ مُحَمَّدِ بْنِ إِسْمَاعِيلَ عَنْ عَلِيِّ بْنِ الْعَبَّاسِ عَنِ الْقَاسِمِ بْنِ الرَّبِيعِ عَنْ مُحَمَّدِ بْنِ سِنَانٍ أَنَّ الرِّضَا علیه السلام كَتَبَ إِلَيْهِ حَرَّمَ سِبَاعَ الطَّيْرِ وَ الْوُحُوشَ كُلَّهَا لِأَكْلِهَا مِنَ الْجِيَفِ وَ لُحُومِ النَّاسِ وَ الْعَذِرَةِ وَ مَا أَشْبَهَ ذَلِكَ فَجَعَلَ اللَّهُ عَزَّ وَ جَلَّ دَلَائِلَ مَا أَحَلَّ مِنَ الْوَحْشِ وَ الطَّيْرِ وَ مَا حَرَّمَ كَمَا قَالَ أَبِي علیه السلام كُلُّ ذِي نَابٍ مِنَ السِّبَاعِ وَ ذِي مِخْلَبٍ مِنَ الطَّيْرِ حَرَامٌ وَ كُلُّ مَا كَانَ لَهُ قَانِصَةٌ مِنَ الطَّيْرِ فَحَلَالٌ وَ عِلَّةٌ أُخْرَى تُفَرِّقُ بَيْنَ مَا أُحِلَّ مِنَ الطَّيْرِ وَ مَا حُرِّمَ قَوْلُهُ كُلْ مَا دَفَّ وَ لَا تَأْكُلْ مَا صَفَّ وَ حَرَّمَ الْأَرْنَبَ لِأَنَّهَا بِمَنْزِلَةِ السِّنَّوْرِ وَ لَهَا مَخَالِبُ كَمَخَالِبِ السِّنَّوْرِ وَ سِبَاعِ الْوُحُوشِ فَجَرَتْ مَجْرَاهَا فِي قَذَرِهَا فِي نَفْسِهَا وَ مَا يَكُونُ مِنْهَا مِنَ الدَّمِ كَمَا يَكُونُ مِنَ النِّسَاءِ لِأَنَّهَا مَسْخٌ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به سندش از محمّد بن سنان که امام هشتم علیه السلام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های سَبُع و درّنده و حیوان های وحشی، همه حرامند، مثل مردار و گوشت آدمى و عذره و مانند آن، و خدا نشانه وحش و طير حلال و حرام را چنان قرار داده که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پرنده نيشدار و پرنده چنگال دار حرام است، و هر پرنده چينه دار حلال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ضابطه ديگرى در فرق ميان پرنده حلال و حرام، گفته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بخور هر چه </w:t>
      </w:r>
    </w:p>
    <w:p>
      <w:pPr>
        <w:pStyle w:val="BookText"/>
        <w:rPr/>
      </w:pPr>
      <w:r>
        <w:rPr>
          <w:rFonts w:ascii="IRNazanin" w:hAnsi="IRNazanin" w:eastAsia="IRNazanin"/>
          <w:color w:val="111111"/>
          <w:sz w:val="28"/>
          <w:sz w:val="28"/>
          <w:szCs w:val="28"/>
          <w:rtl w:val="true"/>
          <w:lang w:bidi="fa-IR"/>
        </w:rPr>
        <w:t>در پرواز، بال زند و مخور هر چه بال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خرگوش حرام است چون مانند گربه است و چنگالى چون او دارد و مانند وحشيان درنده است و مانند آن ها است در پليدى خود و براى آن که مثل زنان، خون بيند چون مسخ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ست که چون علت حرمت آن ها در بدن جانداران و خوردن گوشت آن ها است خدا ميان آن ها و غیر آن ها فرق نهاده بنشانه نيش و چنگال، و هم چنين چينه دان، نشانه دانه خواريست نه گوشتخوارى، زيرا هر چه گوشت می خورد مانند آدمى معده دارد و اين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ديگر بسا که بيان قاعده ديگريست که در ضمن، آن را بيان کرده و مقصود از واژه علت، قاعده است يا مقصود اين است که صاف پروازى هم از نشانه هاى درندگى است چنان چه ظاهر کلام است، و بسا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ابن سنان باشد، ولى بعيد است، و اين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يکون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بيان علت ديگريست براى حرمت و بسا که موصول مبتداست و لانّها مسخ، خبر و بازهم علت ديگرى است براى حرمت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قُرْبُ الْإِسْنَادِ، عَنْ عَبْدِ اللَّهِ بْنِ الْحَسَنِ عَنْ عَلِيِّ بْنِ جَعْفَرٍ عَنْ أَخِيهِ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لُحُومِ الْحُمُرِ الْأَهْلِيَّةِ أَ تُؤْكَلُقَالَ نَهَى رَسُولُ اللَّهِ صلی الله علیه و آله وَ إِنَّمَا نَهَى عَنْهَا لِأَنَّهُمْ كَانُوا يَعْمَلُونَ عَلَيْهَا فَكَرِهَ أَنْ يُفْنُوهَا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قرب الاسناد به سندى از على بن جعفر از برادرش علیه السلام که او را پرسيدم از گوشت خرهاى اهلى و خانگى که خورده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آن نهى کرد و همانا این منع، براى آن بود که این حیوان ها، ابزار کار آن ها بودند و نخواست آن ها را نابود کنند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ميان اصحاب تا بسا اجماع بر اين است که گوشت اسب و </w:t>
      </w:r>
    </w:p>
    <w:p>
      <w:pPr>
        <w:pStyle w:val="BookText"/>
        <w:rPr/>
      </w:pPr>
      <w:r>
        <w:rPr>
          <w:rFonts w:ascii="IRNazanin" w:hAnsi="IRNazanin" w:eastAsia="IRNazanin"/>
          <w:color w:val="111111"/>
          <w:sz w:val="28"/>
          <w:sz w:val="28"/>
          <w:szCs w:val="28"/>
          <w:rtl w:val="true"/>
          <w:lang w:bidi="fa-IR"/>
        </w:rPr>
        <w:t>استر و خر خانگى همگی حلال است و ابو صلاح استر را حرام دانسته و و نظر معروف، اقوى است به خاطر عموم آيات و خصوص اخبار و پس از اتفاق بر کراهت همه، در مکروه تر آن ها اختلاف است که گفتند، استر است و گفتند که خر است و گويا اقرب همان آخريست</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الْعِلَلُ، عَنْ جَعْفَرِ بْنِ مُحَمَّدِ بْنِ مَسْرُورٍ عَنِ الْحُسَيْنِ بْنِ مُحَمَّدِ بْنِ عَامِرٍ عَنِ الْمُعَلَّى بْنِ مُحَمَّدٍ الْبَصْرِيِّ عَنْ بِسْطَامَ بْنِ مُرَّةَ عَنْ إِسْحَاقَ بْنِ حَسَّانَ عَنِ الْهَيْثَمِ بْنِ وَاقِدٍ عَنْ عَلِيِّ بْنِ الْحَسَنِ الْعَبْدِيِّ عَنْ أَبِي سَعِيدٍ الْخُدْرِيِ </w:t>
      </w:r>
      <w:r>
        <w:rPr>
          <w:rStyle w:val="FootnoteAnchor"/>
          <w:rtl w:val="true"/>
        </w:rPr>
        <w:footnoteReference w:id="48"/>
      </w:r>
      <w:r>
        <w:rPr>
          <w:rFonts w:ascii="Amiri" w:hAnsi="Amiri" w:eastAsia="Amiri" w:cs="Amiri"/>
          <w:color w:val="111111"/>
          <w:sz w:val="28"/>
          <w:sz w:val="28"/>
          <w:szCs w:val="28"/>
          <w:rtl w:val="true"/>
          <w:lang w:bidi="ar-SA"/>
        </w:rPr>
        <w:t xml:space="preserve">أَنَّهُ سُئِلَ مَا قَوْلُكَ فِي هَذَا السَّمَكِ الَّذِي يَزْعُمُ إِخْوَانُنَا مِنْ أَهْلِ الْكُوفَةِ أَنَّهُ حَرَامٌ فَقَالَ أَبُو سَعِيدٍ سَمِعْتُ رَسُولَ اللَّهِ صلی الله علیه و آله يَقُولُ الْكُوفَةُ جُمْجُمَةُ الْعَرَبِ وَ رُمْحُ اللَّهِ تَبَارَكَ وَ تَعَالَى وَ كَنْزُ الْإِيمَانِ فَخُذْ عَنْهُمْ أُخْبِرْكَ عَنْ رَسُولِ اللَّهِ صلی الله علیه و آله مَكَثَ </w:t>
      </w:r>
      <w:r>
        <w:rPr>
          <w:rStyle w:val="FootnoteAnchor"/>
          <w:rtl w:val="true"/>
        </w:rPr>
        <w:footnoteReference w:id="49"/>
      </w:r>
      <w:r>
        <w:rPr>
          <w:rFonts w:ascii="Amiri" w:hAnsi="Amiri" w:eastAsia="Amiri" w:cs="Amiri"/>
          <w:color w:val="111111"/>
          <w:sz w:val="28"/>
          <w:sz w:val="28"/>
          <w:szCs w:val="28"/>
          <w:rtl w:val="true"/>
          <w:lang w:bidi="ar-SA"/>
        </w:rPr>
        <w:t xml:space="preserve">بِمَكَّةَ يَوْماً وَ لَيْلَةً بِذِي طُوًى ثُمَّ خَرَجَ وَ خَرَجْتُ مَعَهُ فَمَرَرْنَا بِرِفْقَةٍ جُلُوسٍ يَتَغَدَّوْنَ فَقَالُوا يَا رَسُولَ اللَّهِ الْغَدَاءَ فَقَالَ لَهُمْ أَفْرِجُوا لِنَبِيِّكُمْ فَجَلَسَ بَيْنَ رَجُلَيْنِ وَ جَلَسْتُ وَ تَنَاوَلَ رَغِيفاً فَصَدَعَ نِصْفَهُ ثُمَّ نَظَرَ إِلَى أُدْمِهِمْ فَقَالَ مَا أُدْمُكُمْ فَقَالُوا الْجِرِّيثُ يَا رَسُولَ اللَّهِ فَرَمَى بِالْكِسْرَةِ مِنْ يَدِهِ وَ قَامَ قَالَ أَبُو سَعِيدٍ وَ تَخَلَّفْتُ بَعْدَهُ لِأَنْظُرَ مَا رَأَى النَّاسُ فَاخْتَلَفَ النَّاسُ فِيمَا بَيْنَهُمْ فَقَالَتْ طَائِفَةٌ حَرَّمَ رَسُولُ اللَّهِ صلی الله علیه و آله الْجِرِّيثَ وَ قَالَتْ طَائِفَةٌ لَمْ يُحَرِّمْهُ وَ لَكِنْ عَافَهُ وَ لَوْ كَانَ حَرَّمَهُ لَنَهَانَا عَنْ أَكْلِهِ قَالَ فَحَفِظْتُ مَقَالَةَ الْقَوْمِ وَ تَبِعْتُ رَسُولَ اللَّهِ صلی الله علیه و آله حَتَّى لَحِقْتُهُ ثُمَّ غَشِيَنَا رِفْقَةٌ أُخْرَى يَتَغَدَّوْنَ فَقَالُوا يَا رَسُولَ اللَّهِ الْغَدَاءَ فَقَالَ نَعَمْ </w:t>
      </w:r>
      <w:r>
        <w:rPr>
          <w:rStyle w:val="FootnoteAnchor"/>
          <w:rtl w:val="true"/>
        </w:rPr>
        <w:footnoteReference w:id="50"/>
      </w:r>
      <w:r>
        <w:rPr>
          <w:rFonts w:ascii="Amiri" w:hAnsi="Amiri" w:eastAsia="Amiri" w:cs="Amiri"/>
          <w:color w:val="111111"/>
          <w:sz w:val="28"/>
          <w:sz w:val="28"/>
          <w:szCs w:val="28"/>
          <w:rtl w:val="true"/>
          <w:lang w:bidi="ar-SA"/>
        </w:rPr>
        <w:t>أَفْرِجُوا لِنَبِيِّكُمْ فَجَلَسَ بَيْنَ رَجُلَيْنِ وَ جَلَسْتُ مَعَهُ فَلَمَّا تَنَاوَلَ كِسْرَةَ الْقَوْمِ نَظَرَ إِلَى أُدْمِهِمْ فَقَالَ مَا</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أُدْمُكُمْ هَذَا قَالُوا ضَبٌّ يَا رَسُولَ اللَّهِ فَرَمَى بِالْكِسْرَةِ وَ قَامَ قَالَ أَبُو سَعِيدٍ فَتَخَلَّفْتُ بَعْدَهُ فَإِذَا بِالنَّاسِ </w:t>
      </w:r>
      <w:r>
        <w:rPr>
          <w:rStyle w:val="FootnoteAnchor"/>
          <w:rtl w:val="true"/>
        </w:rPr>
        <w:footnoteReference w:id="51"/>
      </w:r>
      <w:r>
        <w:rPr>
          <w:rFonts w:ascii="Amiri" w:hAnsi="Amiri" w:eastAsia="Amiri" w:cs="Amiri"/>
          <w:color w:val="111111"/>
          <w:sz w:val="28"/>
          <w:sz w:val="28"/>
          <w:szCs w:val="28"/>
          <w:rtl w:val="true"/>
          <w:lang w:bidi="ar-SA"/>
        </w:rPr>
        <w:t xml:space="preserve">فِرْقَتَانِ قَالَ فِرْقَةٌ حَرَّمَ رَسُولُ اللَّهِ صلی الله علیه و آله الضَّبَّ فَمَنْ هُنَاكَ لَمْ يَأْكُلْهُ وَ قَالَتْ فِرْقَةٌ أُخْرَى إِنَّمَا عَافَهُ وَ لَوْ حَرَّمَهُ لَنَهَانَا عَنْهُ قَالَ ثُمَّ تَبِعْتُ رَسُولَ اللَّهِ صلی الله علیه و آله حَتَّى لَحِقْتُهُ فَمَرَرْنَا بِأَصْلِ الصَّفَا وَ فِيهَا قُدُورٌ تَغْلِي فَقَالُوا يَا رَسُولَ اللَّهِ صلی الله علیه و آله لَوْ تَكَرَّمْتَ عَلَيْنَا حَتَّى تُدْرِكَ قُدُورُنَا قَالَ وَ مَا فِي قُدُورِكُمْ قَالُوا حُمُرٌ لَنَا كُنَّا نَرْكَبُهَا فَقَامَتْ فَذَبَحْنَاهَا فَدَنَا رَسُولُ اللَّهِ صلی الله علیه و آله مِنَ الْقُدُورِ فَأَكْفَأَهَا بِرِجْلِهِ ثُمَّ انْطَلَقَ جَوَاداً وَ تَخَلَّفْتُ بَعْدَهُ فَقَالَ بَعْضُهُمْ حَرَّمَ رَسُولُ اللَّهِ صلی الله علیه و آله لَحْمَ الْحُمُرِ وَ قَالَ بَعْضُهُمْ كَلَّا إِنَّمَا أَفْرَغَ قُدُورَكُمْ حَتَّى لَا تَعُودُوهُ فَتَذْبَحُوا دَوَابَّكُمْ قَالَ أَبُو سَعِيدٍ فَتَبِعْتُ رَسُولَ اللَّهِ صلی الله علیه و آله فَقَالَ يَا بَا سَعِيدٍ ادْعُ بِلَالًا فَلَمَّا جَاءَهُ بِلَالٌ </w:t>
      </w:r>
      <w:r>
        <w:rPr>
          <w:rStyle w:val="FootnoteAnchor"/>
          <w:rtl w:val="true"/>
        </w:rPr>
        <w:footnoteReference w:id="52"/>
      </w:r>
      <w:r>
        <w:rPr>
          <w:rFonts w:ascii="Amiri" w:hAnsi="Amiri" w:eastAsia="Amiri" w:cs="Amiri"/>
          <w:color w:val="111111"/>
          <w:sz w:val="28"/>
          <w:sz w:val="28"/>
          <w:szCs w:val="28"/>
          <w:rtl w:val="true"/>
          <w:lang w:bidi="ar-SA"/>
        </w:rPr>
        <w:t>قَالَ يَا بِلَالُ اصْعَدْ أَبَا قُبَيْسٍ فَنَادِ عَلَيْهِ أَنَّ رَسُولَ اللَّهِ صلی الله علیه و آله حَرَّمَ الْجِرِّيَّ وَ الضَّبَّ وَ الْحُمُرَ الْأَهْلِيَّةَ أَلَا فَاتَّقُوا اللَّهَ وَ لَا تَأْكُلُوا مِنَ السَّمَكِ إِلَّا مَا كَانَ لَهُ قِشْرٌ وَ مَعَ الْقِشْرِ فُلُوسٌ إِنَّ اللَّهَ تَبَارَكَ وَ تَعَالَى مَسَخَ سَبْعَمِائَةِ أُمَّةٍ عَصَوُا الْأَوْصِيَاءَ بَعْدَ الرُّسُلِ فَأَخَذَ أَرْبَعَمِائَةِ أُمَّةٍ مِنْهُمْ بَرّاً وَ ثَلَاثُمِائَةٍ مِنْهُمْ بَحْراً ثُمَّ تَلَا هَذِهِ الْآيَةَ فَجَعَلْناهُمْ أَحادِيثَ وَ مَزَّقْناهُمْ كُلَّ مُمَزَّقٍ</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به سندش از على بن حسن عبدى که از ابى سعيد خدرى پرسيدند چه گوئى دربارۀ اين ماهى که برادران کوفى ما آن را حرام دانند، ابو 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شنيدم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استخوان سر عربست و نيزه خدای تبارک و تعالى و گنجينه ايمان، از آن ها فراگير، من از رسول خدا صلی الله علیه و آله به تو گزارشى دهم يک روز در مکه ماند و يک شب در ذى طوى، و بيرون شد و من به همراهش بيرون شدم و گذر کرديم به رفيقانى که نشسته و غذا می خوردند،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بفرمائيد سر غذا،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پيغمبر خود جا باز کنيد و ميان دو مرد </w:t>
      </w:r>
    </w:p>
    <w:p>
      <w:pPr>
        <w:pStyle w:val="BookText"/>
        <w:rPr/>
      </w:pPr>
      <w:r>
        <w:rPr>
          <w:rFonts w:ascii="IRNazanin" w:hAnsi="IRNazanin" w:eastAsia="IRNazanin"/>
          <w:color w:val="111111"/>
          <w:sz w:val="28"/>
          <w:sz w:val="28"/>
          <w:szCs w:val="28"/>
          <w:rtl w:val="true"/>
          <w:lang w:bidi="fa-IR"/>
        </w:rPr>
        <w:t>نشست و نشستم و گرده نان برگرفت و نيمى از آن شکست و به نانخورش آن ها نگاه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نانخورشتتان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جرّى است يا رسول الله پس تيکه نان را انداخت و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من ماندم تا بدانم نظر مردم چيست و آنان ميان خود اختلاف کردند، يک دسته گفتند رسول خدا صلی الله علیه و آله جرّى را بر ما حرام کرد، و دسته اى گفتند، حرام نکرد و از آن خوشش نيامد و اگر حرام کرده بود آن را بر ما ممنوع کرده بود، گويد گفتار مردم را بياد سپردم و به دنبال رسول خدا صلی الله علیه و آله آمدم تا بدو رسيدم و به رفيقان ديگر درآمديم که چاشت می خوردند،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بفرما به چاشت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جا دهيد به پيغمبر خود، و ميان دو مرد نشست و من هم نشستم و چون تيکه نانى از آن ها برگرفت به نانخورش آن ها نگريست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نانخورش شماها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سوسمار و تيکه نان را انداخت و برخاست، ابو 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 ماندم و باز مردم دو دسته شدند يک دسته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آن را بر ما حرام کرد و از اين رو نخورد و دسته ديگر گفتند همانا از آن خوشش نيامد و اگر حرام کرده بود ما را از آن نهى می کرد، ابو سعيد گفت، سپس دنبال رسول خدا صلی الله علیه و آله آمدم تا به او رسيدم و از پائین کوه صفا گذر کرديم و در آن ديگ ها می جوشيد، گفتند يا رسول الله کاش به ما لطف می کردى و می ماندى تا ديگ ها بپزند،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ديگ هاتان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ها که سوار می شديم و بازماندند و سر آن ها را بريديم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نزديک ديگ ها رفت و با پاى خود آن ها را وارونه کرد، سپس تند برفت و من به جا ماندم برخى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گوشت خران را بر ما </w:t>
      </w:r>
    </w:p>
    <w:p>
      <w:pPr>
        <w:pStyle w:val="BookText"/>
        <w:rPr/>
      </w:pPr>
      <w:r>
        <w:rPr>
          <w:rFonts w:ascii="IRNazanin" w:hAnsi="IRNazanin" w:eastAsia="IRNazanin"/>
          <w:color w:val="111111"/>
          <w:sz w:val="28"/>
          <w:sz w:val="28"/>
          <w:szCs w:val="28"/>
          <w:rtl w:val="true"/>
          <w:lang w:bidi="fa-IR"/>
        </w:rPr>
        <w:t>حرام کرد، و برخى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همانا ديگ هاى شما را ريخت تا بدان عادت نکنيد و مرکب های خود را بکشيد، ابو 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رسول خدا صلی الله علیه و آله آمدم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سعيد بلال را بگو بيايد، و چون نزد او آمد فرمودش اى بلال بالاى کوه ابو قبيس برو و جار بزن که رسول خدا صلی الله علیه و آله جرّى و سوسمار و خرهای خانگى را حرام کرد، پرهیز کنید و از خدا بترسيد و نخوريد از ماهى جز آن چه فلس و پولک دارد، زيرا خداى تبارک و تعالى هفتصد اُمّت را مسخ کرد که وصيان پس از پيغمبران را نافرمانى کردند و چهار صد آن ها بخشکی و بی آبی گرفتار شدند و سيصد آن ها به دريا افتادند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الْعِلَلُ، عَنْ أَبِيهِ عَنْ مُحَمَّدِ بْنِ أَبِي الْقَاسِمِ عَنْ مُحَمَّدِ بْنِ عَلِيٍّ الْكُوفِيِّ عَنْ عَبْدِ الرَّحْمَنِ بْنِ سَالِمٍ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أَخْبِرْنِي لِمَ حَرَّمَ اللَّهُ عَزَّ وَ جَلَّ لَحْمَ الْخِنْزِيرِ قَالَ إِنَّ اللَّهَ تَبَارَكَ وَ تَعَالَى مَسَخَ قَوْماً فِي صُوَرٍ شَتَّى مِثْلِ الْخِنْزِيرِ وَ الْقِرْدِ وَ الدُّبِّ ثُمَّ نَهَى عَنْ أَكْلِ الْمَثُلَةِ لِكَيْلَا يُنْتَفَعَ بِهَا وَ لَا يُسْتَخَفَّ بِعُقُوبَتِهِ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علل به سندش از مفضّل بن عمر که به امام ششم علیه السلام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جیزی باعث شده است که خدای عزّ و جلّ گوشت خوک را حرام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خدای تبارک و تعالى مردمى را به صورت هاى گوناگون مسخ کرد مانند خوک و ميمون و خرس وانگه از خوردن همانند آن ها نهى کرده تا مردم بدان ها بهره مند نشوند و کيفرش را سبک شمارند</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الْعِلَلُ، وَ الْعُيُونُ، بِالْأَسَانِيدِ الْمُتَقَدِّمَةِ عَنْ مُحَمَّدِ بْنِ سِنَانٍ فِيمَا رَوَاهُ مِنَ الْعِلَلِ أَنَّهُ كَتَبَ الرِّضَا علیه السلام إِلَيْهِ أَحَلَّ اللَّهُ عَزَّ وَ جَلَّ الْبَقَرَ وَ الْغَنَمَ وَ الْإِبِلَ لِكَثْرَتِهَا وَ إِمْكَانِ وُجُودِهَا وَ تَحْلِيلِ</w:t>
      </w:r>
    </w:p>
    <w:p>
      <w:pPr>
        <w:pStyle w:val="BookText"/>
        <w:rPr/>
      </w:pPr>
      <w:r>
        <w:rPr>
          <w:rFonts w:ascii="Amiri" w:hAnsi="Amiri" w:eastAsia="Amiri" w:cs="Amiri"/>
          <w:color w:val="111111"/>
          <w:sz w:val="28"/>
          <w:sz w:val="28"/>
          <w:szCs w:val="28"/>
          <w:rtl w:val="true"/>
          <w:lang w:bidi="ar-SA"/>
        </w:rPr>
        <w:t>بَقَرِ الْوَحْشِ وَ غَيْرِهَا مِنْ أَصْنَافِ مَا يُؤْكَلُ مِنَ الْوَحْشِ الْمُحَلَّلَةِ لِأَنَّ غِذَاءَهَا غَيْرُ مَكْرُوهٍ وَ لَا مُحَرَّمٍ وَ لَا هِيَ مُضِرَّةٌ بَعْضُهَا بِبَعْضٍ وَ لَا مُضِرَّةٌ بِالْإِنْسِ وَ لَا فِي خَلْقِهَا تَشْوِيهٌ</w:t>
      </w:r>
      <w:r>
        <w:rPr>
          <w:rStyle w:val="FootnoteAnchor"/>
          <w:rtl w:val="true"/>
        </w:rPr>
        <w:footnoteReference w:id="57"/>
      </w:r>
      <w:r>
        <w:rPr>
          <w:rFonts w:ascii="IRNazanin" w:hAnsi="IRNazanin" w:eastAsia="IRNazanin"/>
          <w:color w:val="111111"/>
          <w:sz w:val="28"/>
          <w:sz w:val="28"/>
          <w:szCs w:val="28"/>
          <w:rtl w:val="true"/>
          <w:lang w:bidi="fa-IR"/>
        </w:rPr>
        <w:t xml:space="preserve"> در علل از محمّد بن سنان که امام رضا علیه السلام به او نوشت خدای عزّ و جلّ، گاو و گوسفند و شتر را حلال کرد چون فراوان و در دسترس است و حلال بودن گاو وحشى و غیر آن از خوراک هاى وحوش حلال گوشت براى اين ست که خوراکشان نه زيانبار است و نه بد و نه حرام و نه به هم زيان رسانند و نه به آدمى و نه درخلقت آن ها زشتی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الْعُيُونُ، عَنْ عَبْدِ الْوَاحِدِ بْنِ عُبْدُوسٍ عَنْ عَلِيِّ بْنِ مُحَمَّدِ بْنِ قُتَيْبَةَ عَنِ الْفَضْلِ بْنِ شَاذَانَ فِيمَا كَتَبَ الرِّضَا علیه السلام لِلْمَأْمُونِ يَحْرُمُ كُلُّ ذِي نَابٍ مِنَ السِّبَاعِ وَ ذِي مِخْلَبٍ مِنَ الطَّيْرِ</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عیون از امام رضا 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نيشدارى از درنده ها و هر چنگالدارى از پرنده ها خوردنش حرام 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الْعِلَلُ، عَنْ أَبِيهِ عَنْ سَعْدِ بْنِ عَبْدِ اللَّهِ عَنْ مُحَمَّدِ بْنِ الْحُسَيْنِ بْنِ أَبِي الْخَطَّابِ عَنِ ابْنِ أَبِي عُمَيْرٍ أَنَّ ابْنَ أُذَيْنَةَ عَنْ زُرَارَةَ وَ 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أَكْلِ الْحُمُرِ الْأَهْلِيَّةِ فَقَالَ نَهَى رَسُولُ اللَّهِ صلی الله علیه و آله عَنْ أَكْلِهَا يَوْمَ خَيْبَرَ وَ إِنَّمَا نَهَى عَنْ أَكْلِهَا لِأَنَّهَا كَانَتْ حَمُولَةً لِلنَّاسِ وَ إِنَّمَا الْحَرَامُ مَا حَرَّمَ اللَّهُ عَزَّ وَ جَلَّ فِي الْقُرْآنِ</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علل به سندش از محمّد بن مسلم که از امام پنجم علیه السلام پرسيدم از خوردن گوشت خران خانگى،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روز خيبر از خوردن آن نهى کرد و همانا براى آن </w:t>
      </w:r>
    </w:p>
    <w:p>
      <w:pPr>
        <w:pStyle w:val="BookText"/>
        <w:rPr/>
      </w:pPr>
      <w:r>
        <w:rPr>
          <w:rFonts w:ascii="IRNazanin" w:hAnsi="IRNazanin" w:eastAsia="IRNazanin"/>
          <w:color w:val="111111"/>
          <w:sz w:val="28"/>
          <w:sz w:val="28"/>
          <w:szCs w:val="28"/>
          <w:rtl w:val="true"/>
          <w:lang w:bidi="fa-IR"/>
        </w:rPr>
        <w:t>نهى کرد که مرکب مردم بودند، و جز اين نيست که حرام همان ست که خدای عزّ و جلّ در قرآن حرام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که حصر اضافى است يا مقصود از قرآن اعم است از آن چه ظاهر است در فهم ما و آن چه در باطن آن ست و حجت های الهی آن را بيان می کنند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الْعِلَلُ، عَنْ مُحَمَّدِ بْنِ الْحَسَنِ بْنِ الْوَلِيدِ عَنْ مُحَمَّدِ بْنِ الْحَسَنِ الصَّفَّارِ عَنْ أَحْمَدَ بْنِ مُحَمَّدِ بْنِ عِيسَى عَنِ الْحُسَيْنِ بْنِ سَعِيدٍ عَنْ حَمَّادٍ عَنْ حَرِيزٍ عَنْ 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صلی الله علیه و آله عَنْ أَكْلِ لُحُومِ الْحُمُرِ وَ إِنَّمَا نَهَىعَنْهَا مِنْ أَجْلِ ظُهُورِهَا مَخَافَةَ أَنْ يُفْنُوهَا وَ لَيْسَتِ الْحَمِيرُ بِحَرَامٍ ثُمَّ قَرَأَ هَذِهِ الْآيَةَ ﴿قُلْ لا أَجِدُ فِي ما أُوحِيَ إِلَيَ مُحَرَّماً عَلى طاعِمٍ يَطْعَمُهُ</w:t>
      </w:r>
      <w:r>
        <w:rPr>
          <w:rFonts w:ascii="Times New Roman" w:hAnsi="Times New Roman" w:eastAsia="Times New Roman" w:cs="Times New Roman"/>
          <w:color w:val="111111"/>
          <w:sz w:val="28"/>
          <w:sz w:val="28"/>
          <w:szCs w:val="28"/>
          <w:rtl w:val="true"/>
          <w:lang w:val="en-US" w:bidi="en-US"/>
        </w:rPr>
        <w:t xml:space="preserve">﴾ </w:t>
      </w:r>
      <w:r>
        <w:rPr>
          <w:rStyle w:val="FootnoteAnchor"/>
          <w:rtl w:val="true"/>
        </w:rPr>
        <w:footnoteReference w:id="63"/>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در علل به سندش از ابى جعفر علیه السلام که رسول خدا صلی الله علیه و آله نهى کرد از خوردن گوشت خران و همانا نهى از آن به خاطر این بود که آن ها بار مردم را جابجا می کردند و بيم اين بود که آن ها را نيست کنند و الّٰا، خر حرام نيست، سپس اين آيه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نيابم در آن چه به من وحى شده حرامى بر خورنده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الْعُيُونُ، وَ الْعِلَلُ، بِالْأَسَانِيدِ الْمُتَقَدِّمَةِ </w:t>
      </w:r>
      <w:r>
        <w:rPr>
          <w:rStyle w:val="FootnoteAnchor"/>
          <w:rtl w:val="true"/>
        </w:rPr>
        <w:footnoteReference w:id="66"/>
      </w:r>
      <w:r>
        <w:rPr>
          <w:rFonts w:ascii="Amiri" w:hAnsi="Amiri" w:eastAsia="Amiri" w:cs="Amiri"/>
          <w:color w:val="111111"/>
          <w:sz w:val="28"/>
          <w:sz w:val="28"/>
          <w:szCs w:val="28"/>
          <w:rtl w:val="true"/>
          <w:lang w:bidi="ar-SA"/>
        </w:rPr>
        <w:t>عَنْ مُحَمَّدِ بْنِ سِنَانٍ فِيمَا رَوَاهُ مِنَ الْعِلَلِ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الرِّضَا علیه السلام كَرِهَ أَكْلُ لُحُومِ الْبِغَالِ وَ الْحُمُرِ الْأَهْلِيَّةِ لِحَاجَةِ النَّاسِ إِلَى ظُهُورِهَا وَ اسْتِعْمَالِهَا وَ الْخَوْفِ مِنْ إِفْنَائِهَا لِقِلَّتِهَا لَا لِقَذَرِ خِلْقَتِهَا وَ لَا قَذَرِ غِذَائِهَا</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عیون و علل به سندش از محمّد بن سنان که امام هشتم علیه السلام به او 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مکروه است خوردن گوشت استران و خران خانگى بجهت نياز مردم به پشت آن ها و کار کرد آن ها و نگرانى از نابود شدن آن ها نه براى بدى خلقت و خوراک آن ها</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الْعِلَلُ، عَنْ مُحَمَّدِ بْنِ الْحَسَنِ بْنِ الْوَلِيدِ عَنْ مُحَمَّدِ بْنِ الْحَسَنِ الصَّفَّارِ عَنْ عَبْدِ اللَّهِ بْنِ الصَّلْتِ عَنْ عُثْمَانَ بْنِ عِيسَى عَنْ سَمَاعَةَ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جِرِّيثاً وَ لَا مَارْمَاهِيجاً وَ لَا طَافِياً وَ لَا إِرْبِيَانَ وَ لَا طِحَالًا لِأَنَّهُ بَيْتُ الدَّمِ وَ مُضْغَةُ الشَّيْطَانِ</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در علل به سندش از امام ششم علیه السلام که مخور جرّيث و مار ماهى و ماهى مرده روى آب و نه اربيان و نه سپرز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خانه خونست و جويده 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جريث يکنوع ماهى است و گفتند همان جرى است و اين هر دو با مار ماهى يکنوع ماهى بى پولکند، دميرى گفته جريث براء بى نقطه و ثاء سه نقطه يک نوع ماهى است شبيه مار و آن را جرى بکسر و تشديد هم گويند که مانند مار است و بفارسى آن را مارماهى گويند و ظاهر خبر، جدا بودن جريث و مارماهيج است که معرب مارماهى است و بسا که عطف تفسيرى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برخى اصحاب هم جدا بودن آن ها است از هم، و اربيان يک نوع ماهى است مانند کرم چنان چه فيروزآبادى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ست که حلال است و فلس دارد و مردم بحرين آن را بخورند و برايش خواص بسيارى ذکر کنند، دميرى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اربيان ماهى بسيار خرد سرخى است و خواصى برايش آورده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رحمة الله در تحرير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خوردن اربيان بکسر الف و آن مانند کرم سفيد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اربیان، همان میگو می باشد که پولک دارد و در زمره آبزیان حلال گوشت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الْعُيُونُ، وَ الْعِلَلُ، عَنْ مُحَمَّدِ بْنِ عُمَرَ الْبَصْرِيِّ عَنْ مُحَمَّدِ بْنِ عَبْدِ اللَّهِ بْنِ جَبَلَةَ الْوَاعِظِ عَنْ عَبْدِ اللَّهِ بْنِ أَحْمَدَ بْنِ عَامِرٍ عَنْ أَبِيهِ عَنِ الرِّضَا علیه السلام عَنْ آبَائِهِ فِي حَدِيثِ أَسْئِلَةِ الشَّامِيِّ أَمِيرَ الْمُؤْمِنِينَ علیه السلام قَالَ قَدْ نَهَى عَنْ أَكْلِ الصُّرَدِ وَ الْخُطَّافِ</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عیون و در علل به سندش در حديث پرسش هاى شامى از امير المؤمنين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جغد و پرستو نهى شده 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مِنْهُ، عَنْ عَلِيِّ بْنِ الْحَكَمِ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علیه السلام أَسْأَلُهُ عَنْ لُحُومِ الْبُخْتِ وَ أَلْبَانِهِنَّ فَكَتَبَ لَا بَأْسَ</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همان به سندى از داود رقى که نوشتم بابى الحسن علیه السلام دربارۀ گوشت و شير شتران بُختى، پاسخ فرمود باکى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شتران خراسانى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از نفى بأس کراهت فهمیده می شود، آرى نفى بأس در زبان اخبار، با کراهت منافات ندارد، گرچه عموم نکره در سياق نفى، کراهت را هم نفى می کند چون آن هم خود بأسى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ادريس و فاضل گوره خر را مکروه دانستند و حلّى شتر و گاو ميش را مکروه دانسته و آن چه در مراسله ابى الحسن علیه السلام است دربارۀ گوره خر می باشد اين ست که ترکش بهتر است، و در گوشت گاوميش روايت است که باکى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کافى ابى الصلاح يافتم اين ست که مکروه است خوردن گوشت گاوميش و شتر بُختى و گوره خر و خر خانگى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که شهيد کراهت گوشت هر گونه شتر را به او بسته اشتباه است، و چگونه چنين است با اين که گردش زندگى پيغمبر صلی الله علیه و آله و ائمه علیهم السلام بخوردن گوشت آن ها و قربانى کردن آن ها بوده، ولى غالب در بلاد آن ها شتران عربى بوده نه خراسانى و قول بکراهت گوشت شتر خراسانى وجهى دارد براى روايت کلينى به سندى ضعيف از سليمان جعفرى که شنيدم از ابى الحسن علیه السلام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گوشت شتران بُختى نخورم و به کسى هم نگويم بخورد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فِقْهُ الرِّضَا، قَالَ علیه السلام يُؤْكَلُ مِنَ الطَّيْرِ مَا يَدِفُّ بِجَنَاحَيْهِ وَ لَا يُؤْكَلُ مَا يَصُفُّ وَ إِنْ كَانَ الطَّيْرُ يَدِفُّ وَ يَصُفُّ وَ كَانَ دَفِيفُهُ أَكْثَرَ مِنْ صَفِيفِهِ أُكِلَ وَ إِنْ كَانَ صَفِيفُهُ أَكْثَرَ مِنْ دَفِيفِهِ لَمْ يُؤْكَلْ</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فقه الرضا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شوند از پرنده ها، آن چه دو بالش را در پرواز بجنباند و خورده نشود آن چه دو بالش نجنباند، و اگر چه پرنده به هر دو شکل بپرد آن چه بال زدنش بيش است خورده شود و اگر بال زدنش کم تر است خورده نشود</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الْعَيَّاشِيُّ، عَنْ وَهْبِ بْنِ وَهْبٍ عَنْ جَعْفَرِ بْنِ مُحَمَّدٍ عَنْ أَبِيهِ أَنَّ عَلِيّاً سُئِلَ عَنْ أَكْلِ لَحْمِ الْفِيلِ وَ الدُّبِّ وَ الْقِرْدِ فَقَالَ لَيْسَ هَذَا مِنْ بَهِيمَةِ الْأَنْعَامِ الَّتِي تُؤْكَلُ</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عياشى به سندى تا على علیه السلام که پرسش شد از خوردن گوشت فيل و خرس و ميمون،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از چهارپايانى نيستند که خوردنى باشند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مِنْهُ، عَنْ أَيُّوبَ بْنِ نُوحِ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الثَّالِثَ عَنِ الْجَامُوسِ وَ أَعْلَمْتُهُ أَنَّ أَهْلَ الْعِرَاقِ يَقُولُونَ إِنَّهُ مَسْخٌ فَقَالَ أَوَ مَا سَمِعْتَ قَوْلَ اللَّهِ وَ مِنَ الْإِبِلِ اثْنَيْنِ وَ مِنَ الْبَقَرِ اثْنَيْنِ وَ كَتَبْتُ إِلَى أَبِي الْحَسَنِ علیه السلام بَعْدَ مَقْدَمِي مِنْ خُرَاسَانَ أَسْأَلُهُ عَمَّا حَدَّثَنِي بِهِ أَيُّوبُ فِي الْجَامُوسِ فَكَتَبَ هُوَ مَا قَالَ لَكَ</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همان از ايوب بن نوح بن درّاج که از امام دهم علیه السلام پرسيدم از گاوميش و به او اعلام کردم که اهل عراق گويند مسخ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نشنيدى قول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شتر دو تا و از گاو دو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آمدنم از خراسان نوشتم بابى الحسن علیه السلام و از آن چه ايوب دربارۀ گاوميش باز گفته بود پرسيدم، در پاسخ نگاشت همان ست که به تو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اين ست که دو تا از گاو مقصود گاوميش است و گاو معمولى و اين تفسير را در سخن مفسران نديدم و بسا مقصود اين ست که خدا گاو خانگى و وحشى يا نر و ماده خانگى را حلال کرده و گاوميش هم رسته اى از گاو خانگى است چنان چه دميرى و غیر او تصريح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آيه شامل آن مى شود</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الْعَيَّاشِيُّ، عَنْ حَرِيزٍ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سِبَاعِ الطَّيْرِ وَ الْوَحْشِ حَتَّى ذَكَرْنَا الْقَنَافِذَ وَ الْوَطْوَاطَ وَ الْحَمِيرَ وَ الْبِغَالَ وَ الْخَيْلَ فَقَالَ لَيْسَ الْحَرَامُ إِلَّا مَا حَرَّمَ اللَّهُ فِي كِتَابِهِ وَ قَالَ نَهَى رَسُولُ اللَّهِ صلی الله علیه و آله عَنْ أَكْلِ لُحُومِ الْحَمِيرِ وَ إِنَّمَا نَهَاهُمْ مِنْ أَجْلِ ظُهُورِهِمْ أَنْ يُفْنُوهُ وَ لَيْسَ الْحَمِيرُ بِحَرَامٍ وَ قَالَ اقْرَأْ هَذِهِ الْآيَةَ قُلْ لا أَجِدُ فِي ما أُوحِيَ إِلَيَّ مُحَرَّماً عَلى</w:t>
      </w:r>
    </w:p>
    <w:p>
      <w:pPr>
        <w:pStyle w:val="BookText"/>
        <w:rPr/>
      </w:pPr>
      <w:r>
        <w:rPr>
          <w:rFonts w:ascii="Amiri" w:hAnsi="Amiri" w:eastAsia="Amiri" w:cs="Amiri"/>
          <w:color w:val="111111"/>
          <w:sz w:val="28"/>
          <w:sz w:val="28"/>
          <w:szCs w:val="28"/>
          <w:rtl w:val="true"/>
          <w:lang w:bidi="ar-SA"/>
        </w:rPr>
        <w:t>طاعِمٍ يَطْعَمُهُ إِلَّا أَنْ يَكُونَ مَيْتَةً أَوْ دَماً مَسْفُوحاً أَوْ لَحْمَ خِنزِيرٍ فَإِنَّهُ رِجْسٌ أَوْ فِسْقاً أُهِلَّ لِغَيْرِ اللَّهِ بِهِ</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عياشى از حريز که پرسش شد امام ششم علیه السلام از پرنده ها و وحوش درنده تا نام خارپشت و وطواط و خران و استران و اسبان به ميان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نباشد جز آن چه خدا در کتابش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بازداشت آن ها را از خوردن گوشت خرها تنها براى نياز ببار کشى آن ها بود تا مبادا نيستشان کنند و خران حرام نيستند،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نيابم در آن چه به من وحى شده حرامى بر خورنده آن جز اين که مردار يا خون ريخته يا گوشت خوک باشد که پليد است يا فسقى که براى جز خدا قربانى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مقنع بى سند مانندش آمده و شيخ در تهذیب با سند صحيحى آن را آورده، در قاموس گفته وطواط يک نوع پرستوى کوهى است و خفاش است که شب پره باشد، دميرى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وطواط همان شب پره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تهذیب آمده است که آن چه دربارۀ حلالى درنده رسيده، حمل شده به اين که تذکيه پذيرند و به کار بردن پوستشان در غیر نماز رواست، به خلاف حرام قرآنى مثل خوک، و نهان نيست که همه اين ها دور از باورند و بسا حمل بر تقيه روشن تر باشد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الْعَيَّاشِيُّ، عَنْ مُحَمَّدٍ الْحَلَبِيِّ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عَلَى بَنِي إِسْرَائِيلَ كُلُّ ذِي ظُفُرٍ وَ الشُّحُومُ إِلَّا ما حَمَلَتْ ظُهُورُهُما أَوِ الْحَوايا أَوْ مَا اخْتَلَطَ بِعَظْمٍ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عياشى از امام ششم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بنى اسرائيل حرام شده هر ناخن </w:t>
      </w:r>
    </w:p>
    <w:p>
      <w:pPr>
        <w:pStyle w:val="BookText"/>
        <w:rPr/>
      </w:pPr>
      <w:r>
        <w:rPr>
          <w:rFonts w:ascii="IRNazanin" w:hAnsi="IRNazanin" w:eastAsia="IRNazanin"/>
          <w:color w:val="111111"/>
          <w:sz w:val="28"/>
          <w:sz w:val="28"/>
          <w:szCs w:val="28"/>
          <w:rtl w:val="true"/>
          <w:lang w:bidi="fa-IR"/>
        </w:rPr>
        <w:t>دار و هر پيه جز آن چه بر پشت حيوان ها است يا درون شکم آن ها يا باستخوان آميخته</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مِنْهُ، عَنْ زُرَارَةَ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أَبْوَالِ الْخَيْلِ وَ الْبِغَالِ وَ الْحَمِيرِ قَالَ نَكْرَهُهَا فَقُلْتُ أَ لَيْسَ لَحْمُهَا حَلَالًا قَالَ فَقَالَ أَ لَيْسَ قَدْ بَيَّنَ اللَّهُ لَكُمْ وَ الْأَنْعامَ خَلَقَها لَكُمْ فِيها دِفْ ءٌ وَ مَنافِعُ وَ مِنْها تَأْكُلُونَ وَ قَالَ وَ الْخَيْلَ وَ الْبِغالَ وَ الْحَمِيرَ لِتَرْكَبُوها وَ زِينَةً فَجَعَلَ لِلْأَكْلِ الْأَنْعَامَ الَّتِي قَصَّ اللَّهُ فِي الْكِتَابِ وَ جَعَلَ لِلرُّكُوبِ الْخَيْلَ وَ الْبِغَالَ وَ الْحَمِيرَ وَ لَيْسَ لُحُومُهَا بِحَرَامٍ وَ لَكِنَّ النَّاسَ عَافُوهَا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همان از زراره که از يکى از دو امام باقر و صادق علیهما السلام پرسيدم از ادرار اسبان و استران و خران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بدمان آيد،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گوشتشان حلال 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نيست که خدا براتان بيان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چهارپايان را آفريد براتان که گرمى و سودها دارند و از آن ها می 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اسبان و استران و خران براى اين که سوار شويد و زيور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خوردن را از آن چهار پايانی ساخت که در قرآن بيان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گوسفند و شتر وغیره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سوارى را براى اسبان و استران و خران، گوشتشان حرام نيست، ولى مردم خوردن گوشت آن ها را بد دارند</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الْمَكَارِمُ، قَالَ زُرَارَةُ سَأَلْتُ أَبَا جَعْفَرٍ علیه السلام مَا يُؤْكَلُ مِنَ الطَّيْرِ فَقَالَ كُلْ مَا دَفَّ وَ لَا تَأْكُلْ مَا صَفَّ قَالَ قُلْتُ الْبَيْضُ فِي الْآجَامِ قَالَ مَا اسْتَوَى طَرَفَاهُ فَلَا تَأْكُلْ وَ مَا اخْتَلَفَ طَرَفَاهُ فَكُلْ قُلْتُ فَطَيْرُ الْمَاءِ قَالَ مَا كَانَتْ لَهُ قَانِصَةٌ فَكُلْ وَ مَا لَمْ تَكُنْ لَهُ قَانِصَةٌ فَلَا تَأْكُلْ</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مکارم زراره گفت از امام پنجم علیه السلام پرسيدم کدام پرنده خوردنيست؟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در پرواز بال زند بخور و هر کدام بال نزند مخور، گويد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ها که در نيزارهايند؟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دو سويش برابرند مخور، و آن چه نابرابرند بخور،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آبى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چينه دان دارند بخور و اگر ندارند مخور و در خبر ديگر است که اگر پرنده در پرواز هم بال زند و هم نزند اگر بال زدنش بيش تر است بخور و اگر بال نزدنش بيش تر است مخور، و از شکار دريا هر کدام چينه دان يا سيخک پا دارند خوردنيست و هر کدام هيچ يک از اين دو را ندارند خورده نشود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الْهِدَايَةُ، كُلْ مِنَ الطَّيْرِ مَا دَفَّ وَ لَا تَأْكُلْ مَا صَفَّ فَإِنْ كَانَ الطَّيْرُ يَصُفُّ وَ يَدُفُّ وَ كَانَ دَفِيفُهُ أَكْثَرَ مِنْ صَفِيفِهِ أُكِلَ وَ إِنْ كَانَ صَفِيفُهُ أَكْثَرَ مِنْ دَفِيفِهِ لَمْ يُؤْكَلْ وَ قَالَ النَّبِيُّ صلی الله علیه و آله كُلَّ ذِي نَابٍ مِنَ السِّبَاعِ وَ مِخْلَبٍ مِنَ الطَّيْرِ وَ الْحُمُرِ الْإِنْسِيَّةِ فَحَرَامٌ وَ يُؤْكَلُ مِنْ طَيْرِ الْمَاءِ مَا كَانَتْ لَهُ قَانِصَةٌ حَيّاً أَوْ مَيِّتاً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هدايه است که بخور از پرنده آن چه در پرواز بال زند و مخور آن چه نزند، و اگر پرنده به هر دو نحو پرواز کند و بال زدنش بيش تر است از بال نزدن بخور، و اگر برعکس است مخور، و پيغمبر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درنده نيشدار و هر پرنده با چنگال و خران خانگى حرامند و از پرنده هاى آبى هر چه چينه دان دارد خورده شود چه زنده گرفته شود يا شکار گردد و به دست آيد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كِتَابُ الْمَسَائِلِ، بِإِسْنَادِهِ إِلَى عَلِيِّ بْنِ جَعْفَرٍ عَنْ أَخِيهِ مُوسَى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الْغُرَابِ الْأَبْقَعِ وَ الْأَسْوَدِ أَ يَحِلُّ أَكْلُهُمَا فَقَالَ لَا يَحِلُّ أَكْلُ شَيْ ءٍ مِنَ الْغِرْبَانِ زَاغٍ وَ لَا غَيْرِهِ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کتاب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تا على بن جعفر که از برادرش امام موسى علیه السلام پرسيد، از کلاغ ابلق و سياه که حلال است خوردن گوشت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کلاغى حلال نيست خوردنش زاغ باشد يا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فقهاء اصحاب دربارۀ حلال بودن انواع کلاغ اختلاف دارند که ناشى از اختلاف رواياتست، و شيخ در خلاف همه را حرام دانسته و اخبار و اجماع را حجّت آورده و جمعى از او پيروى کردند چون علامه در مختلف و پسراو، و شيخ در نهايه و دو کتاب حديث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و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مکروه دانسته مطلقاً و هم قاضى و محقق در نافع، و ديگران تفصيل دادند چون شيخ در ظاهر مبسوط و ابن ادريس و علامه در قول ديگرش و کلاغ سياه درشت و کلاغ ابلق را حرام دانستند و زاغ و غدّاف که خاکى و خاکستريست حلال دانستند، و دليل بر حلال بودن هر کلاغى روايت زراره است از يکى از دو امام باقر و صادق علیهما السلام که خوردن گوشت کلاغ حرام نيست، همانا حرام همان ست که خدا در کتابش حرام کرده، ولى نفوس آدمى از بسيارى از اين ها کناره کند و آن را پليد شمارد، و دليل آنان که مطلقاً کلاغ را حرام دانند روايت صحيح على بن جعفر است که گذشت و شيخ رحمة الله آن را تأويل کرده به اين که نفى حلالِ مطلق، کرده نه حلال با کراهت و خواسته بدين تعبير ميان دو خبر جمع کند، و بسا روايت زراره حمل شود به نفى تحريم در قرآن و منافات با تحريم در سنّت ندارد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آن ها که تفصيل قائل شدند روايت بخصوصى دربارۀ آن ندارند گرچه در مبسوط مدعى آن ست و اين جمع ميان روايات هم نيست، زيرا در هر دو دسته تصريح به عموم است، و بسا دليل آورند که دو تاى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 درشت و ابلق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خبائثند چون مردار خورند، و دو تاى اخير از طيبات چون دانه خوارند، و از عامه هم که اين تفصيل را دارند به همين دليل تمسک کنند، و ابن ادريس دليل حرمت </w:t>
      </w:r>
    </w:p>
    <w:p>
      <w:pPr>
        <w:pStyle w:val="BookText"/>
        <w:rPr/>
      </w:pPr>
      <w:r>
        <w:rPr>
          <w:rFonts w:ascii="IRNazanin" w:hAnsi="IRNazanin" w:eastAsia="IRNazanin"/>
          <w:color w:val="111111"/>
          <w:sz w:val="28"/>
          <w:sz w:val="28"/>
          <w:szCs w:val="28"/>
          <w:rtl w:val="true"/>
          <w:lang w:bidi="fa-IR"/>
        </w:rPr>
        <w:t xml:space="preserve">دو تاى اولى را آورده که از پرنده هاى درنده اند به خلاف دو تاى اخير که دليلى بر حرمت ندارند چون او خبر واحد را حجّت نداند، و خلاصه حليت مطلق کلاغ اقوى است چون موافق عموم آيات و اخبار است و اخبار مخصوص دربارۀ کلاغ معارضند و اصالة الحل حکم فرما است، ولى اجتناب از همه کلاغ ها موافق احتياط است و مؤيد آن ست اين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چنگال دار از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اکثر آن ها، بلکه همه آن ها مى شود و احتمال تقيه در اخبار حليت می رود و اگر چه عامه باهم اختلاف دارند، ولى قول بحليت ميان آن ها مشهورتر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در خلاف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کلاغى حرام است بحکم ظاهر روايات و در برخى رخصت رسيده چون زاغ که کلاغ زرع است و غداف که از آن خردتر و خاکى رنگ است و خاکسترى، و شافعى گفته سياه و ابلق حرامند و زاغ و غداف دو رو دارند يکى حرمت و ديگر حليت و ابو حنيفه هم چنين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اجماع فرقه شيعه و عموم اخبار در حرمت غداف است و طريقه احتياط مقتضى آن ست پايان، و بدان که آن چه در کتب فقه معروف است حرمت شب پره و وطواط و طاوس و زنبورها و مگس ها و پشه و خرگوش و سوسمار و همه حشرات است چون مار، کژدم، موش صحرائى و جغد و سوسگ و کک ها و شپش و موش دشتی و خارپشت و خرگوش و خز و فنک و سمور و سنجاب</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معروف ميان آن ها حلال بودن همه انواع کبوتر است از پاختر و کبوتر نامه رسان و کبوتر چاهی و حليت کبک و شانه بسر و قطا و تيهو و مرغ خانگى و کروان و کرکى و صعوه و مرغابى، و البته عمومات وارده در حليت و حرمت گذشتند و خدا راهنما است براه راست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دَعَائِمُ الْإِسْلَامِ،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ذِي نَابٍ مِنَ السِّبَاعِ وَ مِخْلَبٍ مِنَ الطَّيْرِ حَرَامٌ</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است صلی الله علیه و آله که هر نيشدارى از درنده ها و چنگال دارى از پرنده ها حرامند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عَنْ عَلِيٍّ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يُؤْكَلُ الذِّئْبُ وَ لَا النَّمِرُ وَ لَا الْفَهْدُ وَ لَا الْأَسَدُ وَ لَا ابْنُ آوَى وَ لَا الدُّبُّ وَ لَا الضَّبُعُ وَ لَا شَيْ ءٌ لَهُ مِخْلَبٌ</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 على علیه السلام است که خورده نشود گرگ و نه پلنگ و نه يوز و نه شير و نه شغال و نه خرس و نه کفتار و نه هر چه چنگال دارد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عَنْ عَلِيٍّ علیه السلام أَنَّهُ نَهَى عَنِ الضَّبِّ وَ الْقُنْفُذِ وَ غَيْرِهِ مِنْ حَرَشَةِ الْأَرْضِ كَالضَّبِّ وَ غَيْرِهِ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على علیه السلام که غدقن کرد از خوردن سوسمار و خارپشت و غیر آن از حشرات زمين مانند سوسمار و غیر آن</w:t>
      </w:r>
      <w:r>
        <w:rPr>
          <w:rFonts w:eastAsia="IRNazanin" w:cs="IRNazanin"/>
          <w:color w:val="111111"/>
          <w:sz w:val="28"/>
          <w:szCs w:val="28"/>
          <w:rtl w:val="true"/>
          <w:lang w:bidi="fa-IR"/>
        </w:rPr>
        <w:t xml:space="preserve">. </w:t>
      </w:r>
      <w:r>
        <w:rPr>
          <w:rStyle w:val="FootnoteAnchor"/>
          <w:rtl w:val="true"/>
        </w:rPr>
        <w:footnoteReference w:id="98"/>
      </w:r>
      <w:bookmarkStart w:id="90" w:name="pg20865_204098"/>
    </w:p>
    <w:p>
      <w:pPr>
        <w:pStyle w:val="Heading4"/>
        <w:numPr>
          <w:ilvl w:val="3"/>
          <w:numId w:val="1"/>
        </w:numPr>
        <w:rPr/>
      </w:pPr>
      <w:bookmarkStart w:id="91" w:name="__RefHeading___Toc3046610_3531895371"/>
      <w:bookmarkStart w:id="92" w:name="_Toc32"/>
      <w:bookmarkEnd w:id="90"/>
      <w:bookmarkEnd w:id="91"/>
      <w:r>
        <w:rPr>
          <w:rtl w:val="true"/>
        </w:rPr>
        <w:t>گفتار دوم</w:t>
      </w:r>
      <w:r>
        <w:rPr>
          <w:rtl w:val="true"/>
        </w:rPr>
        <w:t xml:space="preserve">: </w:t>
      </w:r>
      <w:r>
        <w:rPr>
          <w:rtl w:val="true"/>
        </w:rPr>
        <w:t>منشأ و آثار خوردن حیوانات حرام گوشت</w:t>
      </w:r>
      <w:bookmarkEnd w:id="92"/>
    </w:p>
    <w:p>
      <w:pPr>
        <w:pStyle w:val="Heading5"/>
        <w:numPr>
          <w:ilvl w:val="4"/>
          <w:numId w:val="1"/>
        </w:numPr>
        <w:rPr/>
      </w:pPr>
      <w:bookmarkStart w:id="93" w:name="__RefHeading___Toc3046612_3531895371"/>
      <w:bookmarkStart w:id="94" w:name="_Toc33"/>
      <w:bookmarkEnd w:id="93"/>
      <w:r>
        <w:rPr>
          <w:rtl w:val="true"/>
        </w:rPr>
        <w:t>احادیث بحار الأنوار</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بحار الأنوار </w:t>
      </w:r>
      <w:r>
        <w:rPr>
          <w:rStyle w:val="FootnoteAnchor"/>
          <w:rtl w:val="true"/>
        </w:rPr>
        <w:footnoteReference w:id="9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الْإِحْتِجَاجُ،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الزِّنْدِيقُ أَبَا عَبْدِ اللَّهِ علیه السلام فَقَالَ لِمَ حَرَّمَ اللَّهُ الْخَمْرَ وَ لَا لَذَّةَ أَفْضَلُ مِنْهَا قَالَحَرَّمَهَا لِأَنَّهَا أُمُّ الْخَبَائِثِ وَ رأس كُلِّ شَرٍّ يَأْتِي عَلَى شَارِبِهَا سَاعَةٌ يُسْلَبُ لُبُّهُ وَ لَا يَعْرِفُ رَبَّهُ وَ لَا يَتْرُكُ مَعْصِيَةً إِلَّا رَكِبَهَا وَ لَا حُرْمَةً إِلَّا انْتَهَكَهَا وَ لَا رَحِماً مَاسَّةً إِلَّا قَطَعَهَا وَ لَا فَاحِشَةً إِلَّا أَتَاهَا وَ السَّكْرَانُ زِمَامُهُ بِيَدِ الشَّيْطَانِ إِنْ أَمَرَهُ أَنْ يَسْجُدَ لِلْأَوْثَانِ سَجَدَ وَ يَنْقَادُ حَيْثُ مَا قَادَهُ قَالَ فَلِمَ حَرَّمَ الدَّمَ الْمَسْفُوحَ قَالَ لِأَنَّهُ يُورِثُ الْقَسَاوَةَ وَ يَسْلُبُ الْفُؤَادَ رَحْمَتَهُ وَ يُعَفِّنُ الْبَدَنَ وَ يُغَيِّرُ اللَّوْنَ وَ أَكْثَرَ مَا يُصِيبُ الْإِنْسَانَ الْجُذَامُ يَكُونُ مِنْ أَكْلِ الدَّمِ قَالَ فَأَكْلُ الْغُدَدِ قَالَ يُورِثُ الْجُذَامَ قَالَ فَالْمَيْتَةُ لِمَ حَرَّمَهَا قَالَ فَرْقاً بَيْنَهَا وَ بَيْنَ مَا يُذْكَرُ اسْمُ اللَّهِ عَلَيْهِ وَ الْمَيْتَةُ قَدْ جَمَدَ فِيهَا الدَّمُ وَ تَرَاجَعَ إِلَى بَدَنِهَا فَلَحْمُهَا ثَقِيلٌ غَيْرُ مَرِي ءٍ لِأَنَّهَا يُؤْكَلُ لَحْمُهَا بِدَمِهَا قَالَ فَالسَّمَكُ مَيْتَةٌ قَالَ إِنَّ السَّمَكَ ذَكَاتُهُ إِخْرَاجُهُ حَيّاً مِنَ الْمَاءِ ثُمَّ يُتْرَكُ حَتَّى يَمُوتَ مِنْ ذَاتِ نَفْسِهِ وَ ذَلِكَ أَنَّهُ لَيْسَ لَهُ دَمٌ وَ كَذَلِكَ الْجَرَادُ</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احتجاج از هشام بن حکم که زنديقى از امام ششم علیه السلام پرسيد چرا خدا خمر را حرام کرده با اين که لذتى به از آن 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که ام الخبائث است و سرچشمه هر بديست و هنگام مستى از آن نوشنده اش خدا را نشناسد و گناهى نماند جز بدان دست يابد و حرمتى واننهد جز آن که آن را هتک کند و خويشى نزديکى را نگذارد جز پيوندش ببرد، و هرزگى نماند جز آن را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 مست به دست شيطانست اگرش فرمان دهد که بر بت سجده کند سجده کند، و او را هر جا خواهد بکشد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خون ريخته را حرام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که دل را سخت کند و دل را بيرحم کند و تن را بگنداند و رنگ را دگرگون سازد، و بيش تر دچار شدن آدمى بخوره از خوردن خونست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غدّه ها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خوره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را چرا حرام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جدا باشد از آن چه با نام خدا سر بريده شود، و خون در تن مردار بسته شود و بتنش چسبد، و گوشتش سنگين و ناگوار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هم مردار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تذکيه ماهى زنده برآوردن آن از آب ست و آنگهش وانهند تا جان دهد، براى اين ست که خون جهنده ندارد و ملخ هم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جدا باشد از آن چه نام خدا الخ من گويم چون مرگى که سبب حرمت شود دو تا است يکى رعايت نشدن شرايط ذبح و نحر مانند تسميه و رو بقبله بودن و دوم ذبح نشدن به کلى و امام علیه السلام براى هر يک سببى بيان کرد، سبب يکم دينى و روحانى است که اطاعت فرمان خدا و برکت وابسته بدانست براى تن و جان در دنيا و آخرت، با اين که بسا رعايت اين شرائط به ويژه بردن نام خدا اثر کند در سود بخشى اجزاء ذبيحه و سازگاريشان با تنها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سبب دوم را آورد که با ترک ذبح و نحر خون رگ ها بگوشت چسبد و با آن </w:t>
      </w:r>
    </w:p>
    <w:p>
      <w:pPr>
        <w:pStyle w:val="BookText"/>
        <w:rPr/>
      </w:pPr>
      <w:r>
        <w:rPr>
          <w:rFonts w:ascii="IRNazanin" w:hAnsi="IRNazanin" w:eastAsia="IRNazanin"/>
          <w:color w:val="111111"/>
          <w:sz w:val="28"/>
          <w:sz w:val="28"/>
          <w:szCs w:val="28"/>
          <w:rtl w:val="true"/>
          <w:lang w:bidi="fa-IR"/>
        </w:rPr>
        <w:t>خورده شود و مفاسد دنبال خونخوارى را دارد، و سائل اعتراض کرد که بنا بر اين بايد ماهى هم حرام باشد چون ذبح ندارد و خونش نيايد و پاسخ داد علیه السلام که ماهى خون بسيار و جهنده ندارد تا نياز ببر آوردنش باشد و اندک خونى که در آن ست مانند خون متخلّف در ذبيحه است که خون جهنده دارد و مانند آن زيانى ندارد و خوردنش حرام نيست</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الْعِلَلُ، وَ الْمَجَالِسُ، لِلصَّدُوقِ عَنْ مُحَمَّدِ بْنِ الْحَسَنِ بْنِ الْوَلِيدِ عَنْ مُحَمَّدِ بْنِ الْحَسَنِ الصَّفَّارِ عَنْ مُحَمَّدِ بْنِ الْحُسَيْنِ بْنِ أَبِي الْخَطَّابِ عَنْ مُحَمَّدِ بْنِ إِسْمَاعِيلَ بْنِ بَزِيعٍ عَنْ مُحَمَّدِ بْنِ عُذَافِرٍ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مُحَمَّدِ بْنِ عَلِيٍّ الْبَاقِرِ علیه السلام لِمَ حَرَّمَ اللَّهُ الْمَيْتَةَ وَ الدَّمَ وَ لَحْمَ الْخِنْزِيرِ وَ الْخَمْرَ فَقَالَ إِنَّ اللَّهَ تَبَارَكَ وَ تَعَالَى لَمْ يُحَرِّمْ ذَلِكَ عَلَى عِبَادِهِ وَ أَحَلَّ لَهُمْ مَا سِوَى ذَلِكَ مِنْ رَغْبَةٍ فِيمَا أَحَلَّ لَهُمْ وَ لَا زُهْدٍ فِيمَا حَرَّمَ عَلَيْهِمْ وَ لَكِنَّهُ عَزَّ وَ جَلَّ خَلَقَ الْخَلْقَ وَ عَلِمَ مَا تَقُومُ بِهِ أَبْدَانُهُمْ وَ مَا يُصْلِحُهَا فَأَحَلَّهُ لَهُمْ وَ أَبَاحَهُ وَ عَلِمَ مَا يَضُرُّهُمْ فَنَهَاهُمْ عَنْهُ ثُمَّ أَحَلَّهُ لِلْمُضْطَرِّ فِي الْوَقْتِ الَّذِي لَا يَقُومُ بَدَنُهُ إِلَّا بِهِ فَأَحَلَّهُ لَهُ بِقَدْرِ الْبُلْغَةِ لَا غَيْرِ ذَلِكَ ثُمَّ قَالَ علیه السلام أَمَّا الْمَيْتَةُ فَإِنَّهُ لَمْ يَنَلْ أَحَدٌ مِنْهَا إِلَّا ضَعُفَ بَدَنُهُ وَ أُوهِنَتْ قُوَّتُهُ وَ انْقَطَعَ نَسْلُهُ وَ لَا يَمُوتُ آكِلُ الْمَيْتَةِ إِلَّا فَجْأَةً وَ أَمَّا الدَّمُ فَإِنَّهُ يُورِثُ أَكْلُهُ الْمَاءَ الْأَصْفَرَ وَ يُورِثُ الْكَلَبَ وَ قَسَاوَةَ الْقَلْبِ وَ قِلَّةَ الرَّأْفَةِ وَ الرَّحْمَةِ ثُمَّ لَا يُؤْمَنُ عَلَى حَمِيمِهِ وَ لَا يُؤْمَنُ عَلَى مَنْ صَحِبَهُ وَ أَمَّا لَحْمُ الْخِنْزِيرِ فَإِنَّ اللَّهَ تَبَارَكَ وَ تَعَالَى مَسَخَ قَوْماً فِي صُوَرٍ شَتَّى مِثْلِ الْخِنْزِيرِ وَ الْقِرْدِ وَ الدُّبِّ ثُمَّ نَهَى عَنْ أَكْلِ الْمَثُلَةِ لِكَيْلَا يُنْتَفَعَ بِهَا وَ لَا يُسْتَخَفَّ بِعُقُوبَتِهَا وَ أَمَّا الْخَمْرُ فَإِنَّهُ حَرَّمَهَا لِفِعْلِهَا وَ فَسَادِهَا ثُمَّ قَالَ علیه السلام إِنَّ مُدْمِنَ الْخَمْرِ كَعَابِدِ وَثَنٍ وَ يُورِثُهُ الِارْتِعَاشَ وَ يَهْدِمُ مُرُوءَتَهُ وَ تَحْمِلُهُ عَلَى التَّجَسُّرِ عَلَى الْمَحَارِمِ مِنْ سَفْكِ الدِّمَاءِ وَ رُكُوبِ الزِّنَا حَتَّى لَا يُؤْمَنَ إِذَا سَكِرَ أَنْ يَثِبَ عَلَى حُرَمِهِ وَ هُوَ لَا يَعْقِلُ ذَلِكَ وَ الْخَمْرُ لَا تَزِيدُ شَارِبَهَا إِلَّا كُلَّ شَرٍّ</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علل و در 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ابن عذافر که از امام پنجم علیه السلام پرسيدم چرا خدا مردار و خون و گوشت خوک و خمر را حرام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خدای عزّ و جلّ مردم را آفريده و دانسته که براى زيست تن و سلامت آن ها چه خوبست و آن را براشان حلال و مباح کرده و دانسته چه بدان ها زيان دارد و آن ها را از آن بازداشته و براى مضطر، آن گاه که جانش جز بدان نماند حلال کرده به اندازه رفع ضرورت، نه بيش تر،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مردار کسى از آن نخورد جز این که تنش سست شود و نيرويش کاسته گردد و نژادش قطع شود، و مرده خور نمیرد جز ناگهانى و اما خون خوردن مايه صفرا است و بيمارى جنون و سخت دلى و بيرحمى بر خويش و بر رفيق او، و اما گوشت خوگ چون که خداى تبارک و تعالى مردمى را به صورت خوگ و میمون و خرس مسخ کرد و از خوردن مانند آن ها نهى کرد تا مردم از آن ها بهره نبرند و آن ها را خوار 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خمر را حرام کرد براى اثرش و تباهيش، سپس فرمود دائم الخمر چون بت پرست است و دچار رعشه شود و بيمروت گردد و گستاخ بر محارم و خونريز و زنا کار تا آن جا که چون مست شود بسا بر محارم خود تجاوز کند و نفهمد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علل به سند ديگر و در اختصاص به سند خود مانندش آمده و عياشى هم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مانندش را آورده، و در علل باز به سند ديگر مانندش آمده</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الْعُيُونُ، وَ الْعِلَلُ، عَنْ عَلِيِّ بْنِ أَحْمَدَ بْنِ مُحَمَّدٍ عَنْ مُحَمَّدِ بْنِ أَبِي عَبْدِ اللَّهِ الْكُوفِيِّ عَنْ مُحَمَّدِ بْنِ إِسْمَاعِيلَ الْبَرْمَكِيِّ عَنْ عَلِيِّ بْنِ الْعَبَّاسِ عَنِ الْقَاسِمِ بْنِ رَبِيعٍ وَ رَوَى فِي الْعُيُونِ عَنْ مُحَمَّدِ بْنِ عَلِيٍّ مَاجِيلَوَيْهِ عَنْ عَمِّهِ عَنْ مُحَمَّدِ بْنِ عَلِيٍّ الْكُوفِيِّ عَنْ مُحَمَّدِ </w:t>
      </w:r>
    </w:p>
    <w:p>
      <w:pPr>
        <w:pStyle w:val="BookText"/>
        <w:rPr/>
      </w:pPr>
      <w:r>
        <w:rPr>
          <w:rFonts w:ascii="Amiri" w:hAnsi="Amiri" w:eastAsia="Amiri" w:cs="Amiri"/>
          <w:color w:val="111111"/>
          <w:sz w:val="28"/>
          <w:sz w:val="28"/>
          <w:szCs w:val="28"/>
          <w:rtl w:val="true"/>
          <w:lang w:bidi="ar-SA"/>
        </w:rPr>
        <w:t xml:space="preserve">بْنِ سِنَانٍ قَالَ وَ حَدَّثَنَا عَلِيُّ بْنُ أَحْمَدَ الدَّقَّاقُ وَ مُحَمَّدُ بْنُ أَحْمَدَ السِّنَانِيُّ وَ عَلِيُّ بْنُ عَبْدِ اللَّهِ الْوَرَّاقُ وَ الْحُسَيْنُ بْنُ إِبْرَاهِيمَ الْمُكَتِّبُ رَضِيَ اللَّهُ عَنْهُمْ عَنْ مُحَمَّدِ بْنِ أَبِي عَبْدِ اللَّهِ الْكُوفِيِّ عَنْ مُحَمَّدِ بْنِ إِسْمَاعِيلَ عَنْ عَلِيِّ بْنِ الْعَبَّاسِ عَنِ الْقَاسِمِ بْنِ الرَّبِيعِ عَنْ مُحَمَّدِ بْنِ سِنَانٍ وَ حَدَّثَنَا عَلِيُّ بْنُ أَحْمَدَ بْنِ أَبِي عَبْدِ اللَّهِ الْبَرْقِيُّ وَ عَلِيُّ بْنُ عِيسَى الْمُجَاوِرُ فِي مَسْجِدِ الْكُوفَةِ وَ مُحَمَّدُ بْنُ مُوسَى الْبَرْقِيُّ عَنْ عَلِيِّ بْنِ مُحَمَّدٍ مَاجِيلَوَيْهِ عَنْ أَحْمَدَ بْنِ مُحَمَّدِ بْنِ خَالِدٍ عَنْ أَبِيهِ عَنْ مُحَمَّدِ بْنِ سِنَانٍ عَنِ الرِّضَا علیه السلام أَنَّهُ كَتَبَ إِلَيْهِ حَرَّمَ الْخِنْزِيرَ لِأَنَّهُ مُشَوَّهٌ جَعَلَهُ عَزَّ وَ جَلَّ عِظَةً لِلْخَلْقِ وَ عِبْرَةً وَ تَخْوِيفاً وَ دَلِيلًا عَلَى مَا مُسِخَ عَلَى خِلْقَتِهِ وَ لِأَنَّ غِذَاءَهُ أَقْذَرُ الْأَقْذَارِ مَعَ عِلَلٍ كَثِيرَةٍ وَ كَذَلِكَ حَرَّمَ الْقِرْدَ لِأَنَّهُ مُسِخَ مِثْلَ الْخِنْزِيرِ جَعَلَ عِظَةً وَ عِبْرَةً لِلْخَلْقِ دَلِيلًا عَلَى مَا مُسِخَ عَلَى خِلْقَتِهِ وَ صُورَتِهِ وَ جَعَلَ فِيهِ شب ها مِنَ الْإِنْسَانِ لِيَدُلَّ عَلَى أَنَّهُ </w:t>
      </w:r>
      <w:r>
        <w:rPr>
          <w:rStyle w:val="FootnoteAnchor"/>
          <w:rtl w:val="true"/>
        </w:rPr>
        <w:footnoteReference w:id="104"/>
      </w:r>
      <w:r>
        <w:rPr>
          <w:rFonts w:ascii="Amiri" w:hAnsi="Amiri" w:eastAsia="Amiri" w:cs="Amiri"/>
          <w:color w:val="111111"/>
          <w:sz w:val="28"/>
          <w:sz w:val="28"/>
          <w:szCs w:val="28"/>
          <w:rtl w:val="true"/>
          <w:lang w:bidi="ar-SA"/>
        </w:rPr>
        <w:t xml:space="preserve">مِنَ الْخَلْقِ الْمَغْضُوبِ عَلَيْهِمْ وَ كَتَبَ إِلَيْهِ أَيْضاً مِنْ جَوَابِ مَسَائِلِهِ حُرِّمَتِ الْمَيْتَةُ لِمَا فِيهَا مِنْ إِفْسَادِ الْأَبْدَانِ وَ الْآفَةِ وَ لِمَا أَرَادَ اللَّهُ عَزَّ وَ جَلَّ أَنْ يَجْعَلَ التَّسْمِيَةَ سَبَباً لِلتَّحْلِيلِ وَ فَرْقاً بَيْنَ الْحَلَالِ وَ الْحَرَامِ وَ حَرَّمَ اللَّهُ عَزَّ وَ جَلَّ الدَّمَ كَتَحْرِيمِ الْمَيْتَةِ لِمَا فِيهِ مِنْ فَسَادِ الْأَبْدَانِ وَ لِأَنَّهُ يُورِثُ الْمَاءَ الْأَصْفَرَ وَ يُبْخِرُ الْفَمَ وَ يُنَتِّنُ الرِّيحَ وَ يُسِي ءُ الْخُلُقَ وَ يُورِثُ الْقَسْوَةَ لِلْقَلْبِ وَ قِلَّةَ الرَّأْفَةِ وَ الرَّحْمَةِ حَتَّى لَا يُؤْمَنَ أَنْ يَقْتُلَ وَلَدَهُ وَ وَالِدَهُ وَ صَاحِبَهُ وَ حَرَّمَ الطِّحَالَ لِمَا فِيهِ مِنَ الدَّمِ وَ لِأَنَّ عِلَّتَهُ وَ عِلَّةَ الدَّمِ وَ الْمَيْتَةِ وَاحِدَةٌ لِأَنَّهُ يَجْرِي مَجْرَاهَا فِي الْفَسَادِ﴾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عیون و در علل به چند سند از محمّد بن سنان که امام هشتم علیه السلام به او نوشت، خوگ حرام شده براى آن که زشت است، و خدای عزّ و جلّ مردم را بيم و حراس داده از آن، براى این که پليدترين خوراک را دارد و علت هاى فراوانى، و هم چنين ميمون را حرام کرده چون مانند خوگ مسخ شده است و پند و عبرت و دليل مردم است بر آن چه به صورت او مسخ شده، و باز در پاسخ پرسش هايش به او 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مردار حرام شده چون تن را تباه و آفت زده کند و چون که خدای عزّ و جلّ خواست تسميه را سبب حلالى و جدائى ميان حلال و حرام سازد، و چون آب صفرا آورد و دهَن را بدبو کند و بد رفتارى و سخت دلى آورد و بيرحمى تا آن جا که از کشتن فرزند و پدر و رفيق خود ايمن نباشد، و سپرز را حرام کرد براى خونى که در آن ست و چون علت آن و علت خون و مردار يکى است و در تباهى مانند آن ها است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فِقْهُ الرِّضَا، قَالَ علیه السلام اعْلَمْ يَرْحَمُكَ اللَّهُ أَنَّ اللَّهَ تَبَارَكَ وَ تَعَالَى لَمْ يُبِحْ أَكْلًا وَ لَا شُرْباً إِلَّا مَا فِيهِ مِنَ الْمَنْفَعَةِ وَ الصَّلَاحِ وَ لَمْ يُحَرِّمْ إِلَّا مَا فِيهِ الضَّرَرُ وَ التَّلَفُ وَ الْفَسَادُ فَكُلُّ نَافِعٍ مُقَوٍّ لِلْجِسْمِ فِيهِ قُوَّةٌ لِلْبَدَنِ فَحَلَالٌ وَ كُلُّ مُضِرٍّ يَذْهَبُ بِالْقُوَّةِ أَوْ قَاتِلٍ فَحَرَامٌ مِثْلُ السُّمُومِ وَ الْمَيْتَةِ وَ الدَّمِ وَ لَحْمِ الْخِنْزِيرِ وَ ذِي نَابٍ مِنَ السِّبَاعِ وَ مِخْلَبٍ مِنَ الطَّيْرِ وَ مَا لَا قَانِصَةَ لَهُ مِنْهَا وَ مِثْلُ الْبَيْضِ إِذِ اسْتَوَى طَرَفَاهُ وَ السَّمَكِ الَّذِي لَا فُلُوسَ لَهُ فَحَرَامٌ كُلُّهُ إِلَّا عِنْدَ الضَّرُورَةِ وَ الْعِلَّةُ فِي تَحْرِيمِ الْجِرِّيِّ وَ مَا أُجْرِيَ مَجْرَاهُ مِنْ سَائِرِ الْمُسُوخِ الْبَرِّيَّةِ وَ الْبَحْرِيَّةِ مَا فِيهَا مِنَ الضَّرَرِ لِلْجِسْمِ لِأَنَّ اللَّهَ تَقَدَّسَتْ أَسْمَاؤُهُ مَثَّلَ عَلَى صُوَرِهَا مُسُوخاً فَأَرَادَ أَنْ لَا يُسْتَخَفَّ بِمِثْلِهِ وَ الْمَيْتَةُ تُورِثُ الْكَلَبَ وَ مَوْتَ الْفَجْأَةِ وَ الْأَكْلَةِ وَ الدَّمُ يُقْسِي الْقَلْبَ وَ يُورِثُ الدَّاءَ الدُّبَيْلَةَ وَ أَمَّا السُّمُومُ فَقَاتِلَةٌ وَ الْخَمْرُ تُورِثُ قَسَاوَةَ الْقَلْبِ وَ يُسَوِّدُ الْأَسْنَانَ وَ يُبْخِرُ الْفَمَ وَ يُبَعِّدُ مِنَ اللَّهِ وَ يُقَرِّبُ مِنْ سَخَطِهِ وَ هُوَ مِنْ شَرَابِ إِبْلِيسَ وَ قَالَ صلی الله علیه و آله شَارِبُ الْخَمْرِ مَلْعُونٌ شَارِبُ الْخَمْرِ كَعَبَدَةِ أَوْثَانٍ يُحْشَرُ يَوْمَ الْقِيَامَةِ مَعَ فِرْعَوْنَ وَ هَامَانَ</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فقه الرضا فرمود بدان که خداى تبارک و تعالى خوردن و نوشيدنى را مباح نکرده جز براى آن چه در آن ست از سود و بهى و چيزى را حرام نکرده جز به خاطر زيان و تلف و تباهى آن، هر چه سود بخش و نيرو ده جسم و تن است حلال است و هر زيان آور و نيرو بر و کشنده، حرام است چون زهرها و مردار و خون و گوشت خوک </w:t>
      </w:r>
    </w:p>
    <w:p>
      <w:pPr>
        <w:pStyle w:val="BookText"/>
        <w:rPr/>
      </w:pPr>
      <w:r>
        <w:rPr>
          <w:rFonts w:ascii="IRNazanin" w:hAnsi="IRNazanin" w:eastAsia="IRNazanin"/>
          <w:color w:val="111111"/>
          <w:sz w:val="28"/>
          <w:sz w:val="28"/>
          <w:szCs w:val="28"/>
          <w:rtl w:val="true"/>
          <w:lang w:bidi="fa-IR"/>
        </w:rPr>
        <w:t xml:space="preserve">و درنده هاى نيش دار و چنگال داران از پرنده ها و آن ها که چينه دان ندارند، و چون تخمى که دو سويش برابرند و ماهى بى فلس که همه حرامند جز هنگام ضرورت، و علت حرمت مارماهى و هر مسخ شده ديگر از خشکى و دريا زيان داشتن به بدن است، زيرا خداوند تقدست اسمائه، گنهکاران را به صورت آن ها مسخ کرده و خواسته گناه آن ها سبک شمرده نشود، و مردار مايه بيمارى جنون و مرگ ناگهانى و خوره است، و خون، دل را سخت کند و درد دبيله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و زَهرها کشنده اند، و خمر، سخت دلى آرد و دندان را سياه کند و دهان را بدبو سازد و از خدا دور کند و بخشم او نزديک سازد، و آن نوشابه ابليس است و فرمود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ميخوار ملعونست، نوشنده مِى، مثل بت پرست است و روز رستاخيز با فرعون و هامان محشور شود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الْعِلَلُ، عَنْ عَلِيِّ بْنِ أَحْمَدَ عَنْ مُحَمَّدِ بْنِ أَبِي عَبْدِ اللَّهِ عَنْ مُحَمَّدِ بْنِ إِسْمَاعِيلَ عَنْ عَلِيِّ بْنِ الْعَبَّاسِ عَنِ الْقَاسِمِ بْنِ الرَّبِيعِ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الرِّضَا علیه السلام فِيمَا كَتَبَ إِلَيْهِ مِنَ الْعِلَلِ إِنَّا وَجَدْنَا كُلَّ مَا أَحَلَّ اللَّهُ تَبَارَكَ وَ تَعَالَى فَفِيهِ صَلَاحُ الْعِبَادِ وَ بَقَاؤُهُمْ وَ لَهُمْ إِلَيْهِ الْحَاجَةُ الَّتِي لَا يَسْتَغْنُونَ عَنْهَا وَ وَجَدْنَا الْمُحَرَّمَ مِنَ الْأَشْيَاءِ لَا حَاجَةَ لِلْعِبَادِ إِلَيْهِ وَ وَجَدْنَاهُ مُفْسِداً دَاعِياً إِلَى الْفَنَاءِ وَ الْهَلَاكِ ثُمَّ رَأَيْنَاهُ تَبَارَكَ وَ تَعَالَى قَدْ أَحَلَّ بَعْضَ مَا حَرَّمَ فِي وَقْتِ الْحَاجَةِ لِمَا فِيهِ مِنَ الصَّلَاحِ فِي ذَلِكَ الْوَقْتِ نَظِيرَ مَا أَحَلَّ مِنَ الْمَيْتَةِ وَ الدَّمِ وَ لَحْمِ الْخِنْزِيرِ إِذَا اضْطُرَّ إِلَيْهِ الْمُضْطَرُّ لِمَا فِي ذَلِكَ الْوَقْتِ مِنَ الصَّلَاحِ وَ الْعِصْمَةِ وَ دَفْعِ الْمَوْتِ فَكَيْفَ الدَّلِيلُ عَلَى أَنَّهُ لَمْ يُحِلَّ مَا يُحِلُّ إِلَّا مَا فِيهِ مِنَ الْمَصْلَحَةِ لِلْأَبْدَانِ وَ حَرَّمَ مَا حَرَّمَ لِمَا فِيهِ مِنَ الْفَسَادِ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علل به سندش از محمّد بن سنان آورده که امام هشتم علیه السلام در ضمن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هايش به او نوشت که ما يافتيم آن چه خداى تبارک و تعالى حلال کرده صلاح بنده ها و وسيله زيست آن ها است و بدان نيازمندند، و يافتيم آن چه حرام کرده بدان نياز ندارند و تباه کن و مايه نيستى و هلاکت است، سپس ديديم خداوند برخى حرام ها را هنگام نياز بدان حلال کرده چون در آن هنگام صلاح دارند مانند اين که مردار و خون و گوشت خوک را براى مضطر حلال کرده چون در حال اضطرار تن را نگهدارند و هر چه حرام کرده براى مفسده آن ست</w:t>
      </w:r>
      <w:r>
        <w:rPr>
          <w:rFonts w:eastAsia="IRNazanin" w:cs="IRNazanin"/>
          <w:color w:val="111111"/>
          <w:sz w:val="28"/>
          <w:szCs w:val="28"/>
          <w:rtl w:val="true"/>
          <w:lang w:bidi="fa-IR"/>
        </w:rPr>
        <w:t xml:space="preserve">. </w:t>
      </w:r>
      <w:r>
        <w:rPr>
          <w:rStyle w:val="FootnoteAnchor"/>
          <w:rtl w:val="true"/>
        </w:rPr>
        <w:footnoteReference w:id="110"/>
      </w:r>
      <w:bookmarkStart w:id="95" w:name="pg20865_204106"/>
    </w:p>
    <w:p>
      <w:pPr>
        <w:pStyle w:val="Heading4"/>
        <w:numPr>
          <w:ilvl w:val="3"/>
          <w:numId w:val="1"/>
        </w:numPr>
        <w:rPr/>
      </w:pPr>
      <w:bookmarkStart w:id="96" w:name="__RefHeading___Toc3046614_3531895371"/>
      <w:bookmarkStart w:id="97" w:name="_Toc34"/>
      <w:bookmarkEnd w:id="95"/>
      <w:bookmarkEnd w:id="96"/>
      <w:r>
        <w:rPr>
          <w:rtl w:val="true"/>
        </w:rPr>
        <w:t>گفتار سوم</w:t>
      </w:r>
      <w:r>
        <w:rPr>
          <w:rtl w:val="true"/>
        </w:rPr>
        <w:t xml:space="preserve">: </w:t>
      </w:r>
      <w:r>
        <w:rPr>
          <w:rtl w:val="true"/>
        </w:rPr>
        <w:t>حرمت حیوانات حلال گوشت و بازگشت به حلیَّت</w:t>
      </w:r>
      <w:bookmarkEnd w:id="97"/>
    </w:p>
    <w:p>
      <w:pPr>
        <w:pStyle w:val="Heading5"/>
        <w:numPr>
          <w:ilvl w:val="4"/>
          <w:numId w:val="1"/>
        </w:numPr>
        <w:rPr/>
      </w:pPr>
      <w:bookmarkStart w:id="98" w:name="__RefHeading___Toc3046616_3531895371"/>
      <w:bookmarkStart w:id="99" w:name="_Toc35"/>
      <w:bookmarkEnd w:id="98"/>
      <w:r>
        <w:rPr>
          <w:rtl w:val="true"/>
        </w:rPr>
        <w:t>احادیث بحار الأنوار</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بحار الأنوار </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نَوَادِرُ الرَّاوَنْدِيِّ، عَنْ عَبْدِ الْوَاحِدِ بْنِ إِسْمَاعِيلَ عَنْ مُحَمَّدِ بْنِ الْحَسَنِ التَّمِيمِيِّ عَنْ سَهْلِ بْنِ أَحْمَدَ الدِّيبَاجِيِّ عَنْ مُحَمَّدِ بْنِ مُحَمَّدِ بْنِ الْأَشْعَثِ عَنْ مُوسَى بْنِ إِسْمَاعِيلَ بْنِ مُوسَى بْنِ جَعْفَرٍ عَنْ جَدِّهِ مُوسَى عَنْ آبَائِهِ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علیه السلام عَنْ حَمَلٍ غُذِّيَ بِلَبَنِ خِنْزِيرَةٍ فَقَالَ قَيِّدُوهُ </w:t>
      </w:r>
      <w:r>
        <w:rPr>
          <w:rStyle w:val="FootnoteAnchor"/>
          <w:rtl w:val="true"/>
        </w:rPr>
        <w:footnoteReference w:id="112"/>
      </w:r>
      <w:r>
        <w:rPr>
          <w:rFonts w:ascii="Amiri" w:hAnsi="Amiri" w:eastAsia="Amiri" w:cs="Amiri"/>
          <w:color w:val="111111"/>
          <w:sz w:val="28"/>
          <w:sz w:val="28"/>
          <w:szCs w:val="28"/>
          <w:rtl w:val="true"/>
          <w:lang w:bidi="ar-SA"/>
        </w:rPr>
        <w:t>وَ اعْلِفُوهُ الْكُسْبَ وَ النَّوَى وَ الْخُبْزَ إِنْ كَانَ اسْتَغْنَى عَنِ اللَّبَنِ وَ إِنْ لَمْ يَكُنِ اسْتَغْنَى عَنِ اللَّبَنِ فَيُلْقَى عَلَى ضَرْعِ شَاةٍ سَبْعَةَ أَيَّامٍ</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نوادر راوندى به سندى که پرسيده شد امام على علیه السلام از بره اى که با شير خوک تغذيه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ببنديد و خوراک پاک چون کنجاره و هسته خرما و نان به او بدهيد اگر از شير بى نياز است و گر نه از پستان گوسفند شيرش دهيد تا هفت روز</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قُرْبُ الْإِسْنَادِ، عَنْ مُحَمَّدِ بْنِ عَبْدِ الْحَمِيدِ وَ عَبْدِ الصَّمَدِ بْنِ مُحَمَّدٍ مَعاً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يَسْأَلُ أَبَا عَبْدِ اللَّهِ علیه السلام عَنْ حَمَلٍ يَرْضِعُ </w:t>
      </w:r>
      <w:r>
        <w:rPr>
          <w:rStyle w:val="FootnoteAnchor"/>
          <w:rtl w:val="true"/>
        </w:rPr>
        <w:footnoteReference w:id="115"/>
      </w:r>
      <w:r>
        <w:rPr>
          <w:rFonts w:ascii="Amiri" w:hAnsi="Amiri" w:eastAsia="Amiri" w:cs="Amiri"/>
          <w:color w:val="111111"/>
          <w:sz w:val="28"/>
          <w:sz w:val="28"/>
          <w:szCs w:val="28"/>
          <w:rtl w:val="true"/>
          <w:lang w:bidi="ar-SA"/>
        </w:rPr>
        <w:t>مِنْ خِنْزِيرَةٍ ثُمَّ اسْتُفْحِلَ الْحَمَلُ فِي غَنَمٍ فَخَرَجَ لَهُ نَسْلٌ مَا قَوْلُكَ فِي نَسْلِهِ فَقَالَ مَا عَلِمْتَ أَنَّهُ مِنْ نَسْلِهِ بِعَيْنِهِ فَلَا تَقْرَبْهُ وَ أَمَّا مَا لَمْ تَعْلَمْ أَنَّهُ مِنْهُ فَهُوَ بِمَنْزِلَةِ الْجُبُنِّ كُلْ وَ لَا تَسْأَلْ عَنْهُ</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قرب الاسناد به سندش از حنان بن سدير که شنيدم مردى از امام ششم علیه السلام می پرسيد، از بره اى که شير خوک خورده و فحل رمه گوسفندى شده و از او نژادى درآمده دربارۀ نژادش چه گوئى؟ فرمود هر چه را بدانى که از خود نژاد او است نزديکش مرو و آن چه ندانى از آن ست مانند پنير است بخور و مپرس</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الْمُقْنِعُ، سُئِلَ أَبُو عَبْدِ اللَّهِ علیه السلام عَنْ جَدْيٍ رَضَعَ مِنْ خِنْزِيرَةٍ </w:t>
      </w:r>
      <w:r>
        <w:rPr>
          <w:rStyle w:val="FootnoteAnchor"/>
          <w:rtl w:val="true"/>
        </w:rPr>
        <w:footnoteReference w:id="118"/>
      </w:r>
      <w:r>
        <w:rPr>
          <w:rFonts w:ascii="Amiri" w:hAnsi="Amiri" w:eastAsia="Amiri" w:cs="Amiri"/>
          <w:color w:val="111111"/>
          <w:sz w:val="28"/>
          <w:sz w:val="28"/>
          <w:szCs w:val="28"/>
          <w:rtl w:val="true"/>
          <w:lang w:bidi="ar-SA"/>
        </w:rPr>
        <w:t xml:space="preserve">حَتَّى كَبِرَ وَ شَبَّ وَ اشْتَدَّ عَظْمُهُ ثُمَّ إِنَّ رَجُلًا اسْتَفْحَلَهُ فِي غَنَمِهِ فَأَخْرَجَ لَهُ نَسْلًا </w:t>
      </w:r>
      <w:r>
        <w:rPr>
          <w:rStyle w:val="FootnoteAnchor"/>
          <w:rtl w:val="true"/>
        </w:rPr>
        <w:footnoteReference w:id="119"/>
      </w:r>
      <w:r>
        <w:rPr>
          <w:rFonts w:ascii="Amiri" w:hAnsi="Amiri" w:eastAsia="Amiri" w:cs="Amiri"/>
          <w:color w:val="111111"/>
          <w:sz w:val="28"/>
          <w:sz w:val="28"/>
          <w:szCs w:val="28"/>
          <w:rtl w:val="true"/>
          <w:lang w:bidi="ar-SA"/>
        </w:rPr>
        <w:t>فَقَالَ أَمَّا مَا عَرَفْتَ مِنْ نَسْلِهِ بِعَيْنِهِ فَلَا تَقْرَبْهُ وَ أَمَّا مَا لَا تَعْرِفُهُ فَكُلْهُ وَ لَا تَسْأَلْ عَنْهُ فَإِنَّهُ بِمَنْزِلَةِالْجُبُنِ</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 پرسش شد امام ششم علیه السلام از بزغاله اى که از ماده خوکى شير خورده تا بزرگ شده و استخوانش سخت شده وانگاه مردى آن را فحل رمه گوسفندش کرده و از او نژادى برآمده،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خود نژادش را می شناسى نزديکش مرو و آن چه نشناسى از آن مپرس که چون پنير باشد</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رَوَى أَيْضاً عَنْ مُحَمَّدِ بْنِ يَحْيَى عَنِ الْوَشَّاءِ عَنْ عَبْدِ اللَّهِ بْنِ سِنَانٍ عَنْ أَبِي</w:t>
      </w:r>
    </w:p>
    <w:p>
      <w:pPr>
        <w:pStyle w:val="BookText"/>
        <w:rPr/>
      </w:pPr>
      <w:r>
        <w:rPr>
          <w:rFonts w:ascii="Amiri" w:hAnsi="Amiri" w:eastAsia="Amiri" w:cs="Amiri"/>
          <w:color w:val="111111"/>
          <w:sz w:val="28"/>
          <w:sz w:val="28"/>
          <w:szCs w:val="28"/>
          <w:rtl w:val="true"/>
          <w:lang w:bidi="ar-SA"/>
        </w:rPr>
        <w:t>حَمْزَةَ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مِنْ لَحْمِ حَمَلٍ رَضَعَ مِنْ لَبَنِ خِنْزِيرَةٍ</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سندى از ابى حمزه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برّه اى که شير ماده خوک خورده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معروف ميان فقهاء است که جاندارى که شير خوک نوشيده اگر از آن گوشت نياورده و استخوان محکم نکرده و نيرو نيفزوده مکروه است و خوبست هفت روز او را استبراء کنند با خوراک پاک و اگر شيرخواره است با شير پاک و اگر از شير خوک استخوانش محکم شده گوشت خودش و نژادش حرام است نر باشد يا ماده، و گفتند اين بخش استبراء ندارد، و شيخ با اين توجيه ميان اخبار جمع کرده و ديگران پيرو او شدند و ممکن است نهى را به پيش از استبراء تفسير کرد و استبراء را تعميم داد يا مخصوص بخش دوم دانست و با تعميم استبراء در صورت اول پيش از استبراء مکروه است و در صورت دوم حرام، و خبر حنان دلالت دارد که مشتبه بنسل او حرام نيست و ظاهر سخن فقهاء هم اينست، و مقتضى قواعد آن ها وجوب اجتناب از همه اطراف شبهه است براى مقدم بودن ترک حرام واقعى، ولى دانستى که ظاهر آيات و اخبار گذشته خلاف آن ست و در روضه گفته اين حکم در غیر خوک نباشد بحکم اصل، گرچه مانند خوک نجس العين باشد چون سگ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گروهى اصحاب حکم کردند بکراهت گوشت حيوانى که از زنى شير خورده تا استخوانش محکم شده، در تحرير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شير خورد از زنى و محکم شد گوشتش مکروه است و حرام نيست پايان، و دليلشان صحيحه احمد بن محمّد بن عيسى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نوشتم قربانت اين بد پيش آمده که از زنى بزغاله اى را شير داده اند تا از شير بريده شده و آبستن شده و زائيده، آیا رواست گوشت و شيرش را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مکروهى است و گناه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احتمال دو معنا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دادن کاريست مکروه و خوردن گوشت باکى ندارد و عبارت فقيه به اين معنا مناسب تر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مکروه است و حرام نيست و عبارت تهذیب که واو ندارد بدان مناسب تر است و در عبارت فقيه اگر پرسش از گوشت باشد مقصود حليت گوشت بزغاله است بمعناى يکم و بعبارت تهذیب حليت شامل خود او و نژادش هم مى شود و مؤيد اين که مقصود حليت گوشت آن ست روايت تهذیب است نيز که بى سند از امام ششم علیه السلام آورده در بزغاله اى که از زنى شير خورده تا استخوانش سخت شده و گوشت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باکى بگوشتش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اردبيلى رحمة الله پس از ذکر خبر نخست تهذیب گفته اعتراضش اين ست که خود مکروه هم باکى ندارد و با نمو و شدت استخوان مکروه است و بى آن ها به طريق اولى، و محتمل است مطلقاً مکروه باشد، و ظاهر شمول حکم براى گوشت خود او و نژادش است فتأمل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ارشاد در کتاب اطعمه</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عَنْ عَلِيٍّ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الْجَلَّالَةُ تُحْبَسُ عَلَى الْعَلَفِ أَرْبَعِينَ يَوْماً وَ الْبَقَرَةُ عِشْرِينَ يَوْماً وَ الشَّاةُ سَبْعَةَ أَيَّامٍ وَ الْبَطَّةُ خَمْسَةَ أَيَّامٍ وَ الدَّجَاجَةُ ثَلَاثَةَ أَيَّامٍ ثُمَّ تُؤْكَلُ بَعْدَ ذَلِكَ لُحُومُهَا وَ تُشْرَبُ أَلْبَانُ ذَوَاتِ الْأَلْبَانِ مِنْهَا وَ يُؤْكَلُ بَيْضُ مَا يَبِيضُ مِنْهَا</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على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نجاستخوار را تا چهل روز باز دارند و گاو را بيست روز و گوسفند را هفت روز و مرغابى را پنج روز و مرغ خانگى را سه روز و پس از آن گوشتشان حلال و شير شيرده آن ها و تخم تخم ده آن ها حلال است</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نَوَادِرُ الرَّاوَنْدِيِّ، بِالْإِسْنَادِ الْمُتَقَدِّمِ عَنْ مُوسَى بْنِ جَعْفَرٍ عَنْ آبَائِهِ علیه السلام قَالَ</w:t>
      </w:r>
    </w:p>
    <w:p>
      <w:pPr>
        <w:pStyle w:val="BookText"/>
        <w:rPr/>
      </w:pPr>
      <w:r>
        <w:rPr>
          <w:rFonts w:ascii="Amiri" w:hAnsi="Amiri" w:eastAsia="Amiri" w:cs="Amiri"/>
          <w:color w:val="111111"/>
          <w:sz w:val="28"/>
          <w:sz w:val="28"/>
          <w:szCs w:val="28"/>
          <w:rtl w:val="true"/>
          <w:lang w:bidi="ar-SA"/>
        </w:rPr>
        <w:t>عَلِيٌّ علیه السلام النَّاقَةُ الْجَلَّالَةُ لَا يُحَجُّ عَلَى ظَهْرِهَا وَ لَا يُشْرَبُ لَبَنُهَا وَ لَا يُؤْكَلُ لَحْمُهَا حَتَّى يُقَيَّدَ أَرْبَعِينَ يَوْماً وَ الْبَقَرَةُ الْجَلَّالَةُ عِشْرِينَ يَوْماً وَ الْبَطَّةُ الْجَلَّالَةُ خَمْسَةَ أَيَّامٍ وَ الدَّجَاجُ ثَلَاثَةَ أَيَّامٍ</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نوادر راوندى به سندى تا على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شتر نجاست خوار به حج نروند و شيرش را ننوشند و گوشتش را نخورند تا چهل روزش ببندند و گاو نجاستخوار را بيست روز و مرغابى نجاستخوار را پنج روز و مرغ را سه روز</w:t>
      </w:r>
      <w:r>
        <w:rPr>
          <w:rFonts w:eastAsia="IRNazanin" w:cs="IRNazanin"/>
          <w:color w:val="111111"/>
          <w:sz w:val="28"/>
          <w:szCs w:val="28"/>
          <w:rtl w:val="true"/>
          <w:lang w:bidi="fa-IR"/>
        </w:rPr>
        <w:t xml:space="preserve">. </w:t>
      </w:r>
      <w:r>
        <w:rPr>
          <w:rStyle w:val="FootnoteAnchor"/>
        </w:rPr>
        <w:footnoteReference w:id="127"/>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الْمُقْنِعُ، قَالَ أَبُو عَبْدِ اللَّهِ علیه السلام لَا تَشْرَبْ مِنْ أَلْبَانِ الْإِبِلِ الْجَلَّالَةِ وَ إِنْ أَصَابَكَ شَيْ ءٌ مِنْ عَرَقِهَا فَاغْسِلْهُ</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مقنع است که 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شتر نجاستخوار را ننوشد و اگر از عرقش به تو رسيد آن را بشوى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تفضلى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است که از خوردن جلّاله و سواريش نهى شده، جلاله حيوان نجاستخوار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جلاله تا گوشتش بوى گند ندهد حلال است و منع از سواريش، شايد براى اين ست که چون زیاد عذره و پشکل و نجاست خورده و جسمش را نجاست گيرد و هم دهنش را و به بدن افراد و لباس آن ها بمالد و نجس شوند، و الله اعلم 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مشهور ميان فقهاءِ اصحاب، اين ست که نجاستخوارى، موجب حرمت گوشت است و شيخ و ابن جنيد کراهت دانسته اند، و سخن شيخ در مبسوط، مُشعِر به اتفاق بر آن 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قولى است که اگر خوراکش تنها عذره باشد گوشتش حرام است و اگر غالب </w:t>
      </w:r>
    </w:p>
    <w:p>
      <w:pPr>
        <w:pStyle w:val="BookText"/>
        <w:rPr/>
      </w:pPr>
      <w:r>
        <w:rPr>
          <w:rFonts w:ascii="IRNazanin" w:hAnsi="IRNazanin" w:eastAsia="IRNazanin"/>
          <w:color w:val="111111"/>
          <w:sz w:val="28"/>
          <w:sz w:val="28"/>
          <w:szCs w:val="28"/>
          <w:rtl w:val="true"/>
          <w:lang w:bidi="fa-IR"/>
        </w:rPr>
        <w:t>خوراکش باشد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خوردن عذرهٔ تنها، احوط حرمت است گرچه اقامه دليل بر آن دشوار است و اما حج بر او و مطلق سواريش ظاهراً محمول بر کراهت باشد و بسا براى کراهت عرقش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الجنيد رحمة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هر حيوانى خوردنش مکروه است و هم نوشيدن شير و سواريش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ميزان حصول جَلَل، اختلاف است، مشهور اين ست که تنها خوراک حيوان، عذره باشد و أبو الصلاح نجاسات ديگر را هم بدان پيوسته و این قول، ضعیف است، و نصوص و فتاواى معتبره، مدتى را که بدان جلل تحقق شود معين نکردند، و برخى اندازه گرفته به اين که تنش به آن رشد کند و نجاست، جزءِ او شود و بعضى مدت يک شبانه روز گفتند و يحيى بن سعيد حد اقل خوردن عذره تنها را در يک روز دانسته، و ديگران گفتند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بوى گند عذره در گوشت و پوستش عيان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در مبسوط و خلاف، گفته جلل اين ست که بيش تر خوراکش عذره باشد و محض بودن آن را شرط نکرده، و ميزان همان ست که عرف او را نجاستخوار شمارند و تشخيص آن هم مشکل است، و اشهر اين ست که نجاست خوار پاک است و قائل بنجاستش معلوم نيست و برخى اخبار بر آن دلالت دارد و حمل بر کراهت شده و اقرب اين ست که قابل تذکيه است بعموم ادله، و حرمت يا کراهت جلال ذاتى نيست، بلکه به واسطه خوراک از عذره است و ثابت نيست، بلکه تا قطع کردن اين غذا از او و دادن خوراک پاک به آن پايان يابد بشرط آن که نجاستخوارى او از ميان برود، نصوصى که در اين باره رسيده سندهاى قوی ندارد و فتواى فقهاء در برخى مسائل آن مورد اتفاق است و در برخى دچار اختلاف، تحقق استبراء شتر است به چهل روز اتفاقی است و رواياتى بر آن دلالت دارند، و گاو مورد اختلاف است، بقولى استبراء او هم چهل روز است مانند شتر و دليلش زائد بر آن چه گذشت روايت مسمع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فروع </w:t>
      </w:r>
    </w:p>
    <w:p>
      <w:pPr>
        <w:pStyle w:val="BookText"/>
        <w:rPr/>
      </w:pPr>
      <w:r>
        <w:rPr>
          <w:rFonts w:ascii="IRNazanin" w:hAnsi="IRNazanin" w:eastAsia="IRNazanin"/>
          <w:color w:val="111111"/>
          <w:sz w:val="28"/>
          <w:sz w:val="28"/>
          <w:szCs w:val="28"/>
          <w:rtl w:val="true"/>
          <w:lang w:bidi="fa-IR"/>
        </w:rPr>
        <w:t xml:space="preserve">کافى،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قولى است که بيست روز است و آن اشهر است به موجب روايت سکونى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فروع کافى،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مرفوعه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کافى،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فروع کافى،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گوسفند هم مورد خلاف است، قولى است که استبرائش ده روز است بحکم روايت سکونى و مرفوعه يعقوب و روايت مسمع گذشته، و قولى است که هفت روز و قول ديگر پنج روز و در روايت يونس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در روايت مسمع است مرغابى نجاستخوار گوشتش خورده نشود جز این که پنج روزاستبرائش دهند و در روايت سکونى که مرغ نجاستخوار گوشتش خورده نشود جز این که سه روزش ببندند و مرغابى را پنج روز و صدوق در مقنع به سه روز براى مرغابى اکتفا کرده و در فقيه آن را از محمّد بن قاسم جوهرى روايت کرده، و برخى از اصحاب در مرغ پنج روز شرط کرده و بيش تر هم گفتند، و مستند همه خالی از ضعف نيست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عرف موجّه است و احوط مراعات حدّ بيش تر از زوال جلل عرفى و اکثر اندازه ها است و در سخن اصحاب بستن حیوان و دادن خوراک پاک آمده در مدت مقدّره، و در روايات بازداشت تنها آمده، و ظاهر همان زوال جلل است و بستن و پاکى خوراک موضوعيت ندارند و ظاهر کفايت خوراک غیر عذره است و احوط مراعات مشهور است، و ماهى نجاست خوار حرام است تا يک شبانه روز استبراء شود بنا بگفته اکثر فقهاء، به دليل روايت يونس از امام رضا علیه السلام و صدوق يک روز را تا شب کافى دانسته به دليل روايت جوهرى و ابو الصلاح در کافى در شمار محرمات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عادت بنوشيدن نجاست کرده تا آن که ده روز بازداشته شود، و شتر و گاو تا چهل روز بازداشت شوند و گوسفند هفت روز و مرغابى و مرغ پنج روز و در خصوص مرغ،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هم روايت است و چهارپايان را هفت روز و پرنده را يک شبانه روز از خوردن عذره، باز دارند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 در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قول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در اين </w:t>
      </w:r>
    </w:p>
    <w:p>
      <w:pPr>
        <w:pStyle w:val="BookText"/>
        <w:rPr/>
      </w:pPr>
      <w:r>
        <w:rPr>
          <w:rFonts w:ascii="IRNazanin" w:hAnsi="IRNazanin" w:eastAsia="IRNazanin"/>
          <w:color w:val="111111"/>
          <w:sz w:val="28"/>
          <w:sz w:val="28"/>
          <w:szCs w:val="28"/>
          <w:rtl w:val="true"/>
          <w:lang w:bidi="fa-IR"/>
        </w:rPr>
        <w:t>باره روايت است به وسيله موسى بن اکيل است به سندش از امام پنجم علیه السلام دربارۀ گوسفندى که ادرار انسان نوشيده و ذبح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اجزاءداخل شکمش را بشويند و باکى ندارد و هم چنين اگر عذره خورد و نجاستخوار نباشد که خوراکش همان عذره شده باشد و گفته ابى الصلاح نزد من دليلى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ميان فقها است که اگر حيوان حلال گوشت، ادرار انسان می نوشد داخل شکم او چون روده ها و دل و کبدشخورده نشوند و گوشتش را هم بشويند براى روايت زيد شحام از امام صادق علیه السلام که دربارۀ گوسفندى است که مى نوشيده تا مست شده و بر آن ذبح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درون دارد خورده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با ضعفى که دارد به چند وجه اخصّ از دعوى است، و ابن ادريس اين حکم را منکر است و قائل بکراهت است و شايد اقرب باشد، و مشهور است که اگر ادرار نوشيده آن چه در شکم دارد بشويند و بخورند بحکم روايت ابن اکيل متقدمه و گفتند اين در صورتي ست که پس از شرب فوراً ذبح شود نه اين که بماند تا آن چه نوشيده هضم گردد و جزء بدنش شود و اين تفسير از ظاهر خبر دور نيست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نَوَادِرُ الرَّاوَنْدِيِ </w:t>
      </w:r>
      <w:r>
        <w:rPr>
          <w:rStyle w:val="FootnoteAnchor"/>
          <w:rtl w:val="true"/>
        </w:rPr>
        <w:footnoteReference w:id="130"/>
      </w:r>
      <w:r>
        <w:rPr>
          <w:rFonts w:ascii="Amiri" w:hAnsi="Amiri" w:eastAsia="Amiri" w:cs="Amiri"/>
          <w:color w:val="111111"/>
          <w:sz w:val="28"/>
          <w:sz w:val="28"/>
          <w:szCs w:val="28"/>
          <w:rtl w:val="true"/>
          <w:lang w:bidi="ar-SA"/>
        </w:rPr>
        <w:t>، بِالْإِسْنَادِ الْمُتَقَدِّمِ عَنِ الْكَاظِمِ عَنْ آبَائِهِ علیه السلام سُئِلَ عَلِيٌّ علیه السلام عَنْ قِدْرٍ طُبِخَتْ فَإِذَا فِيهَا فَأْرَةٌ مَيِّتَةٌ قَالَ يُهَرَاقُ الْمَرَقُ وَ يُغْسَلُ اللَّحْمُ وَ يُنَقَّى وَ يُؤْكَلُ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نوادر راوندى به سندى که پرسش شد از امام على علیه السلام از ديک آب گوشت پخته شده در حالی که موش مرده از آن در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گوشت را بريزند و گوشتش را بشويند و پاک کنند و بخورند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را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تهذیب،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از سکونى از امام ششم علیه السلام آورده و در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مورد عمل اصحابست و جاى </w:t>
      </w:r>
    </w:p>
    <w:p>
      <w:pPr>
        <w:pStyle w:val="BookText"/>
        <w:rPr/>
      </w:pPr>
      <w:r>
        <w:rPr>
          <w:rFonts w:ascii="IRNazanin" w:hAnsi="IRNazanin" w:eastAsia="IRNazanin"/>
          <w:color w:val="111111"/>
          <w:sz w:val="28"/>
          <w:sz w:val="28"/>
          <w:szCs w:val="28"/>
          <w:rtl w:val="true"/>
          <w:lang w:bidi="fa-IR"/>
        </w:rPr>
        <w:t xml:space="preserve">اعتراض است که با پخت و جوشيدن آب نجس در درون گوشت و دانه ها فرو رفته و چگونه بشستن تنها پاک شوند و ممکن است حمل شود به اين که در آب پاک فرو شوند تا آب بهمه اجزاءش برسد و بسا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بدان باشد، ولى کلام اصحاب و روايت سکونى اين قيد را ندارند گرچه احوط 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مؤلف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حرف فا و حرف اذا در جملۀ </w:t>
      </w:r>
      <w:r>
        <w:rPr>
          <w:rFonts w:ascii="Amiri" w:hAnsi="Amiri" w:eastAsia="Amiri" w:cs="Amiri"/>
          <w:color w:val="111111"/>
          <w:sz w:val="28"/>
          <w:sz w:val="28"/>
          <w:szCs w:val="28"/>
          <w:rtl w:val="true"/>
          <w:lang w:bidi="ar-SA"/>
        </w:rPr>
        <w:t>فَإِذَا فِيهَا فَأْرَةٌ مَيِّتَةٌ</w:t>
      </w:r>
      <w:r>
        <w:rPr>
          <w:rFonts w:ascii="IRNazanin" w:hAnsi="IRNazanin" w:eastAsia="IRNazanin"/>
          <w:color w:val="111111"/>
          <w:sz w:val="28"/>
          <w:sz w:val="28"/>
          <w:szCs w:val="28"/>
          <w:rtl w:val="true"/>
          <w:lang w:bidi="fa-IR"/>
        </w:rPr>
        <w:t xml:space="preserve"> که برای ترتیب و زمان تحقق نسبت است، می توان استفاده کرد که بعد از طبخ غذا این اتفاق افتاده است و لذا چنان چه بعد از پختن گوشت، این موش در دیک افتاده و مرده است، پاسخ امام علیه السلام مطابق با مبانی فقهی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تُحَفُ الْعُقُولِ، سَأَلَ يَحْيَى بْنُ أَكْثَمَ مُوسَى الْمُبَرْقَعَ عَنْ رَجُلٍ أَتَى إِلَى قَطِيعِ غَنَمٍ فَرَأَى الرَّاعِيَ يَنْزُو عَلَى شَاةٍ مِنْهَا فَلَمَّا بَصُرَ بِصَاحِبِهَا خَلَّى سَبِيلَهَا فَدَخَلَتْ بَيْنَ الْغَنَمِ كَيْفَ تُذْبَحُ وَ هَلْ يَجُوزُ أَكْلُهَا أَمْ لَا فَسَأَلَ مُوسَى أَخَاهُ أَبَا الْحَسَنِ الثَّالِثَ علیه السلام فَقَالَ إِنَّهُ إِنْ عَرَفَهَا ذَبَحَهَا وَ أَحْرَقَهَا وَ إِنْ لَمْ يَعْرِفْهَا قَسَمَ الْغَنَمَ نِصْفَيْنِ وَ سَاهَمَ بَيْنَهُمَا فَإِذَا وَقَعَ عَلَى أَحَدِ النِّصْفَيْنِ فَقَدْ نَجَا النِّصْفُ الْآخَرُ ثُمَّ يُفَرِّقُ النِّصْفَ الْآخَرَ فَلَا يَزَالُ كَذَلِكَ حَتَّى تَبْقَى شَاتَانِ فَيُقْرِعُ بَيْنَهُمَا فَأَيُّهُمَا وَقَعَ السَّهْمُ بِهَا ذُبِحَتْ وَ أُحْرِقَتْ وَ نَجَا سَائِرُ الْغَنَمِ</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تحف العقول يحيى بن اکثم از موسى مبرقع پرسيد مردى برگله گوسفندى آمده و ديده که چوپان بر گوسفندى افتاده و مواقعه می کند و چون چوپان، صاحب گوسفند را ديده آن را رها کرده و گوسفند ميان گله رفته، حال چگونه گوسفند را ذبح کنند و آيا خوردنش جائز است يا نه؟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موسى آن را از برادرش امام دهم علیه السلام پرسيد،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اگرش شناسد سر برد و بسوزاند و اگرش نشناسد گله را دو بخش کند و ميان آن ها قرعه کشد و چون </w:t>
      </w:r>
    </w:p>
    <w:p>
      <w:pPr>
        <w:pStyle w:val="BookText"/>
        <w:rPr/>
      </w:pPr>
      <w:r>
        <w:rPr>
          <w:rFonts w:ascii="IRNazanin" w:hAnsi="IRNazanin" w:eastAsia="IRNazanin"/>
          <w:color w:val="111111"/>
          <w:sz w:val="28"/>
          <w:sz w:val="28"/>
          <w:szCs w:val="28"/>
          <w:rtl w:val="true"/>
          <w:lang w:bidi="fa-IR"/>
        </w:rPr>
        <w:t>قرعه بر نيمى درآيد نيم ديگر رها شده باز آن نيم را دو نيم کند و قرعه زند تا بماند دو گوسفند و ميان آن ها هم قرعه کشد و قرعه به نام هر کدام درآمد ذبح شود و سوخته شود و گوسفندان ديگر رها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روايت را باختصار به سندش از مردى روايت کرده و ظاهر اين ست که آن مرد همان أبو الحسن سوم و امام دهم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مسالک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بدين روايت فتوى دادند با اين که دچار ضعف و ارسال است چون محمّد بن عيسى آن را از مردى روايت کرده و او مشترک است ميان اشعرى ثقه و يقطينى ضعيف و اگر مقصود از رجل امام کاظم باشد که غالب است با ضعفش به واسطه اشتراک مرسل هم مى شود، زيرا هيچ کدام از دو محمّد بن عيسى زمان آن حضرت را درک نکردند و اگر جز او باشد مبهم است و مقطوع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اعتراض شود که يقطينى است بموجب امارات و شواهد رجاليه و ظاهر ثقه بودن او است و قدح او ثابت نيست و اکثر اصحاب حديثش را صحيح دانند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متعارف نيست، بلکه او را الرّجل و الغريم و مانند آن ها گويند در حال شدت تقيه و پس از دوران امام رضا علیه السلام کما لا يخفى و اين مرد بقرينه راوى محتمل است امام جواد يا امام هادى يا امام عسکرى باشد و ظاهر همان امام هادى است بقرينه خبر نخست و روشن شد که خبر صحيح است، با اين که هيچ کدام اصحاب آن را ردّ نکردند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مسالک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بدين روايت عمل نشود مقتضاى قواعد شرعيه اين ست که مشتبه اگر محصور باشد همه حرامند و اگر نامحصور رواست همه خورده شوند تا يکى بماند چنان چه حکم نظائر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همه اطرافشبهه محصوره معلوم نيست چنان چه دانستى و عمل بقرعه در امور مشتبهه از قواعد شرعيه بدور نيست و در بسيارى از نظائرش وارد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آدمى حيوان حلال گوشتى را مواقعه کند، گوشت آن حیوان و نژادش حرام گردد و اگر با ديگرى مشتبه شد دو بخش شود و قرعه کشند پى در پی تا يکى بماند، و در مسالک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روایت، آدمى صغير و کبير و انزال کن منى و غیر او را فراگيرد و هر حيوان نر و ماده و چهار پا و غیر او را مانند پرنده، دريائى باشند يا در خشکى فرا گيرد، ولى روايت در خصوص بهيمه است و آن در لغت نام چهارپايان است از جانوران خشکى و دريا و سزاوار است عمل بدان در موردش و رجوع باصل اباحه در موارد ديگر که مشکوک است و محتمل است حکم بعموم چون سبب تحريم عام است و خصوصيت مورد ملغى است و اطلاق کلام مصنف و غیر او مشعر بدانست و در اين باره فرقى نيست ميان دانای بحکم و نادان، و اگر موطوء خودش دانسته باشد از او اجتناب شود و از نژادش و اگر مشتبه گردد بقرعه معين شود بحکم روايت،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عمل به روايت بايد بخش بدو نيمه باشد چنان چه در روايت است گرچه تعبير فقهاء به فريقين اعم است و اگر شماره جفت باشد نيم حقيقى در يکفرد ممکن است و اگر طاق باشد زيادى يکى در يک نيم معفو است و چون به سه رسد چنين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چون به سه رسد اگر قرعه به بخش دوتائى درآمده بايد باز ميان آن ها قرعه کشيد و انتهاء قرعه در هر حال بدوتا ميسر است شرح مترجم</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فِقْهُ الرِّضَا، قَالَ علیه السلام إِذَا جُعِلَتْ سَمَكَةٌ مَعَ الْجِرِّيِّ فِي السَّفُّودِ إِنْ كَانَتِ السَّمَكَةُ فَوْقَهُ فَكُلْهَا وَ إِنْ كَانَتْ تَحْتَهُ فَلَا تَأْكُلْ وَ إِذَا كَانَ اللَّحْمُ مَعَ الطِّحَالِ فِي السَّفُّودِ أُكِلَ اللَّحْمُ وَ الْجُوذَابَةُ لِأَنَّ الطِّحَالَ فِي حِجَابٍ وَ لَا يَنْزِلُ مِنْهُ شَيْ ءٌ إِلَّا أَنْ يُثْقَبَ فَإِنْ ثُقِبَ سَالَ مِنْهُ وَ لَمْ يُؤْكَلْ مَا تَحْتَهُ مِنَ الْجُوذَابَةِ وَ لَا غَيْرِهِ وَ يُؤْكَلُ مَا فَوْقَهُ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فقه الرضا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ماهى را با جرّى در يک سيخ کردى و ماهى بالاى جرّيست آن را بخور و اگر زير آن ست مخور و اگر گوشت را با سپرز به يک سيخ کشيدى گوشت کباب شده را با جوذابه اش بخور، زيرا سپرز پرده دارد و چيزى از آن فرو نريزد جز اين که سوراخ گردد و اگر سوراخ شد و از آن روان گرديد آن چه زير آن ست از کباب و غیر آن خورده نشود و بالايش خورده شود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الْمُقْنِعُ، إِذَا كَانَ اللَّحْمُ مَعَ الطِّحَالِ فِي سَفُّودٍ أُكِلَ اللَّحْمُ إِذَا كَانَ فَوْقَ الطِّحَالِ فَإِنْ كَانَ أَسْفَلَ مِنَ الطِّحَالِ لَمْ يُؤْكَلْ وَ يُؤْكَلُ جُوذَابُهُ لِأَنَّ الطِّحَالَ فِي حِجَابٍ وَ لَا يَنْزِلُ مِنْهُ شَيْ ءٌ إِلَّا أَنْ يُثْقَبَ فَإِنْ ثُقِبَ سَالَ مِنْهُ وَ لَمْ يُؤْكَلْ مَا تَحْتَهُ مِنَ الْجُوذَابِ وَ إِنْ جُعِلَتْ سَمَكَةٌ يَجُوزُ أَكْلُهَا مَعَ جِرِّيٍّ أَوْ غَيْرِهَا مِمَّا لَا يَجُوزُ أَكْلُهُ فِي سَفُّودٍ أُكِلَتِ الَّتِي لَهَا فَلْسٌ إِذَا كَانَتْ فِي السَّفُّودِ فَوْقَ الْجِرِّيِّ وَ فَوْقَ الَّتِي لَا تُؤْكَلُ فَإِنْ كَانَتْ أَسْفَلَ مِنَ الْجِرِّيِّ لَمْ تُؤْكَلْ</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گوشت با سپرز در سيخى باشند گوشت خورده شود اگر بالاى سپرز است و اگر زير آن ست خورده نشود و جوذابه اش خورده شود، زيرا سپرز در پرده است و از آن چيزى فرو نريزد جز اين که سوراخ شود، اگر سوراخ شد و از آن روان شد آن چه زير آن ست از جوذابه خورده نشود و اگر ماهى حلال را با جرّى و مارماهى و هر چه حرام است در يک سيخ بريان کنند آن چه فلس دارد بخورند بشرطی که بالاى مارماهى و آن چه خوردنى نيست باشد و اگر زيرش باشد خورده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فقيه </w:t>
      </w:r>
      <w:r>
        <w:rPr>
          <w:rStyle w:val="FootnoteAnchor"/>
          <w:rtl w:val="true"/>
        </w:rPr>
        <w:footnoteReference w:id="137"/>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گوشت با سپرز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کلام مقنع را آورده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جوذاب بضمّ، خوراکى است از شکر و برنج و گوشت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کوفته برنج 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اين ست که مقصود از آن در اين جا نانى است که زير سپرز و گوشت سيخ کشيده نهند تا روغن آن ها بدان ريزد و بيش تر اصحاب به روايت فقيه عمل کردند و اصلش نزد آن ها روايت موثق شيخ است از عمّار ساباطى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مَا رَوَاهُ الشَّيْخُ </w:t>
      </w:r>
      <w:r>
        <w:rPr>
          <w:rStyle w:val="FootnoteAnchor"/>
          <w:rtl w:val="true"/>
        </w:rPr>
        <w:footnoteReference w:id="138"/>
      </w:r>
      <w:r>
        <w:rPr>
          <w:rFonts w:ascii="Amiri" w:hAnsi="Amiri" w:eastAsia="Amiri" w:cs="Amiri"/>
          <w:color w:val="111111"/>
          <w:sz w:val="28"/>
          <w:sz w:val="28"/>
          <w:szCs w:val="28"/>
          <w:rtl w:val="true"/>
          <w:lang w:bidi="ar-SA"/>
        </w:rPr>
        <w:t>فِي الْمُوَثَّقِ عَنْ عَمَّارٍ السَّابَاطِيِّ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الطِّحَالِ أَ يَحِلُّ أَكْلُهُ قَالَ لَا تَأْكُلْهُ فَهُوَ دَمٌ قُلْتُ فَإِنْ كَانَ الطَّعَامُ </w:t>
      </w:r>
      <w:r>
        <w:rPr>
          <w:rStyle w:val="FootnoteAnchor"/>
          <w:rtl w:val="true"/>
        </w:rPr>
        <w:footnoteReference w:id="139"/>
      </w:r>
      <w:r>
        <w:rPr>
          <w:rFonts w:ascii="Amiri" w:hAnsi="Amiri" w:eastAsia="Amiri" w:cs="Amiri"/>
          <w:color w:val="111111"/>
          <w:sz w:val="28"/>
          <w:sz w:val="28"/>
          <w:szCs w:val="28"/>
          <w:rtl w:val="true"/>
          <w:lang w:bidi="ar-SA"/>
        </w:rPr>
        <w:t>فِي سَفُّودٍ مَعَ لَحْمٍ وَ تَحْتَهُ خُبْزٌ وَ هُوَ الْجُوذَابُ أَ يُؤْكَلُ مَا تَحْتَهُ قَالَ نَعَمْ يُؤْكَلُ اللَّحْمُ وَ الْجُوذَابُ وَ يُرْمَى بِالطِّحَالِ لِأَنَّ الطِّحَالَ فِي حِجَابٍ لَا يَسِيلُ مِنْهُ فَإِنْ كَانَ الطِّحَالُ مَشْقُوقاً أَوْ مَثْقُوباً فَلَا تَأْكُلْ مِمَّا يَسِيلُ عَلَيْهِ الطِّحَالُ وَ عَنِ الْجِرِّيِّ يَكُونُ فِي السَّفُّودِ مَعَ السَّمَكِ قَالَ يُؤْكَلُ مَا كَانَ فَوْقَ الْجِرِّيِّ وَ يُرْمَى بِمَا سَالَ عَلَيْهِ الْجِرِّيُّ</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از امام ششم علیه السلام است که پرسش شد از اين که خوردن سپرز حلال است فرمود آن را مخور که خونست،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خوراک سپرز در سيخى است با گوشت و زيرش نانست که جوذاب باشد آيا آن چه زير آن ست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گوشت و جوذاب حلال است و سپرز بدور افکنده شود، زيرا سپرز در پرده است و از آن چيزى روان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سپرز ترکيده يا سوراخ است از آن چه سپرز بر آن سرایت کرده و از مارماهى که بر سيخ است به همراه ماهى مخور،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بالاى مار ماهى است خورده شود و آن چه مار ماهى بر آن روان شده دور افتد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مطابق آن ست که در فقيه است، و اما آن چه صدوق رحمة الله در دو کتاب </w:t>
      </w:r>
    </w:p>
    <w:p>
      <w:pPr>
        <w:pStyle w:val="BookText"/>
        <w:rPr/>
      </w:pPr>
      <w:r>
        <w:rPr>
          <w:rFonts w:ascii="IRNazanin" w:hAnsi="IRNazanin" w:eastAsia="IRNazanin"/>
          <w:color w:val="111111"/>
          <w:sz w:val="28"/>
          <w:sz w:val="28"/>
          <w:szCs w:val="28"/>
          <w:rtl w:val="true"/>
          <w:lang w:bidi="fa-IR"/>
        </w:rPr>
        <w:t>گفته مخالف هر دو خبر است، زيرا عبارتش دلالت دارد بر حرمت گوشت زير سپرز گرچه سوراخ نباشد، و دو روايت دلالت دارند بر حليت مطلق در صورتى که سپرز سوراخ نباشد، در دروس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سپرز را با گوشت بريان کنند اگر سپرز سوراخ نباشد يا گوشت بالايش باشد باکى ندارد و اگر سوراخ است و گوشت زير آن ست آن چه از گوشت و غیر آن که زير است حرام است و صدوق رحمة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سوراخ نباشد گوشت زيرش را نخورند و جوذاب را بخورند که همان نانست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از امام صادق علیه السلام دربارۀ مارماهى و ماهى که در يک سيخ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بالاى مارماهى است خورده شود و آن چه بر او روان شده دور افتد و دو پسر بابويه بر آنند و حکم در اجتماع حلال و حرام با هم جاريست، و فاضل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ما اين را شرط نکردند با اين که مارماهى پاک است و روايت ضعيف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بودن جرّى با حکم مذکور منافات ندارد، زيرا حرمت براى نجاست نيست، بلکه براى اين ست که از سپرز و مارماهى و جز آن ها براى حرارت خون و اجزاء مايعه روان شود و بدان چه زير آن ست فرو رود، و ضعف روايات در اين باب بشهرت حکم ميان اصحاب جبران مى شود و آن چه در آن ها حکم بحليت شده باصل و عمومات تأييد مى شود</w:t>
      </w:r>
      <w:r>
        <w:rPr>
          <w:rFonts w:eastAsia="IRNazanin" w:cs="IRNazanin"/>
          <w:color w:val="111111"/>
          <w:sz w:val="28"/>
          <w:szCs w:val="28"/>
          <w:rtl w:val="true"/>
          <w:lang w:bidi="fa-IR"/>
        </w:rPr>
        <w:t xml:space="preserve">. </w:t>
      </w:r>
      <w:r>
        <w:rPr>
          <w:rStyle w:val="FootnoteAnchor"/>
          <w:rtl w:val="true"/>
        </w:rPr>
        <w:footnoteReference w:id="141"/>
      </w:r>
      <w:bookmarkStart w:id="100" w:name="pg20865_204120"/>
    </w:p>
    <w:p>
      <w:pPr>
        <w:pStyle w:val="Heading3"/>
        <w:numPr>
          <w:ilvl w:val="2"/>
          <w:numId w:val="1"/>
        </w:numPr>
        <w:rPr/>
      </w:pPr>
      <w:bookmarkStart w:id="101" w:name="__RefHeading___Toc3046618_3531895371"/>
      <w:bookmarkStart w:id="102" w:name="_Toc36"/>
      <w:bookmarkEnd w:id="100"/>
      <w:bookmarkEnd w:id="101"/>
      <w:r>
        <w:rPr>
          <w:rtl w:val="true"/>
        </w:rPr>
        <w:t>بخش سوم</w:t>
      </w:r>
      <w:r>
        <w:rPr>
          <w:rtl w:val="true"/>
        </w:rPr>
        <w:t xml:space="preserve">: </w:t>
      </w:r>
      <w:r>
        <w:rPr>
          <w:rtl w:val="true"/>
        </w:rPr>
        <w:t>گیاهان، میوه ها، حُبُوبات و سلامت انسان</w:t>
      </w:r>
      <w:bookmarkEnd w:id="102"/>
    </w:p>
    <w:p>
      <w:pPr>
        <w:pStyle w:val="Heading4"/>
        <w:numPr>
          <w:ilvl w:val="3"/>
          <w:numId w:val="1"/>
        </w:numPr>
        <w:rPr/>
      </w:pPr>
      <w:bookmarkStart w:id="103" w:name="__RefHeading___Toc3046620_3531895371"/>
      <w:bookmarkStart w:id="104" w:name="_Toc37"/>
      <w:bookmarkEnd w:id="103"/>
      <w:r>
        <w:rPr>
          <w:rtl w:val="true"/>
        </w:rPr>
        <w:t>اشاره</w:t>
      </w:r>
      <w:bookmarkEnd w:id="1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از دیدگاه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آیات قرانی در مورد گیاهان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 علم روز در مورد گیاهان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20865_204122"/>
      <w:bookmarkStart w:id="106" w:name="pg20865_204122"/>
      <w:bookmarkEnd w:id="106"/>
    </w:p>
    <w:p>
      <w:pPr>
        <w:pStyle w:val="Heading4"/>
        <w:numPr>
          <w:ilvl w:val="3"/>
          <w:numId w:val="1"/>
        </w:numPr>
        <w:rPr/>
      </w:pPr>
      <w:bookmarkStart w:id="107" w:name="pg20865_204122"/>
      <w:bookmarkStart w:id="108" w:name="__RefHeading___Toc3046622_3531895371"/>
      <w:bookmarkStart w:id="109" w:name="_Toc38"/>
      <w:bookmarkEnd w:id="107"/>
      <w:bookmarkEnd w:id="108"/>
      <w:r>
        <w:rPr>
          <w:rtl w:val="true"/>
        </w:rPr>
        <w:t>گفتار اول</w:t>
      </w:r>
      <w:r>
        <w:rPr>
          <w:rtl w:val="true"/>
        </w:rPr>
        <w:t xml:space="preserve">: </w:t>
      </w:r>
      <w:r>
        <w:rPr>
          <w:rtl w:val="true"/>
        </w:rPr>
        <w:t>گیاهان از دیدگاه قرآن</w:t>
      </w:r>
      <w:bookmarkEnd w:id="109"/>
    </w:p>
    <w:p>
      <w:pPr>
        <w:pStyle w:val="Heading5"/>
        <w:numPr>
          <w:ilvl w:val="4"/>
          <w:numId w:val="1"/>
        </w:numPr>
        <w:rPr/>
      </w:pPr>
      <w:bookmarkStart w:id="110" w:name="__RefHeading___Toc3046624_3531895371"/>
      <w:bookmarkStart w:id="111" w:name="_Toc39"/>
      <w:bookmarkEnd w:id="110"/>
      <w:r>
        <w:rPr/>
        <w:t>1</w:t>
      </w:r>
      <w:r>
        <w:rPr>
          <w:rtl w:val="true"/>
        </w:rPr>
        <w:t xml:space="preserve">. </w:t>
      </w:r>
      <w:r>
        <w:rPr>
          <w:rtl w:val="true"/>
        </w:rPr>
        <w:t>سورۀ اعراف و انواع زمین ها</w:t>
      </w:r>
      <w:bookmarkEnd w:id="111"/>
    </w:p>
    <w:p>
      <w:pPr>
        <w:pStyle w:val="Heading6"/>
        <w:numPr>
          <w:ilvl w:val="5"/>
          <w:numId w:val="1"/>
        </w:numPr>
        <w:rPr/>
      </w:pPr>
      <w:bookmarkStart w:id="112" w:name="__RefHeading___Toc3046626_3531895371"/>
      <w:bookmarkStart w:id="113" w:name="_Toc40"/>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الْبَلَدُ الطَّيِّبُ يَخْرُجُ نَباتُهُ بِإِذْنِ رَبِّهِ وَ الَّذي خَبُثَ لا يَخْرُجُ إِلاَّ نَكِداً كَذلِكَ نُصَرِّفُ الْآياتِ لِقَوْمٍ يَشْكُرُونَ</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4" w:name="__RefHeading___Toc3046628_3531895371"/>
      <w:bookmarkStart w:id="115" w:name="_Toc41"/>
      <w:bookmarkEnd w:id="114"/>
      <w:r>
        <w:rPr>
          <w:rtl w:val="true"/>
        </w:rPr>
        <w:t>ترجمه</w:t>
      </w:r>
      <w:r>
        <w:rPr>
          <w:rtl w:val="true"/>
        </w:rPr>
        <w:t>:</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پاکيزه و شيرين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گياهش به فرمان پروردگار مى رويد؛ امّا سرزمين هاى بد طينت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شوره 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گياه ناچيز و بى ارزش، از آن نمى رويد؛ اين گونه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آن ها که شکرگزارند، بيان مى کنيم</w:t>
      </w:r>
      <w:r>
        <w:rPr>
          <w:rFonts w:eastAsia="IRNazanin" w:cs="IRNazanin"/>
          <w:color w:val="111111"/>
          <w:sz w:val="28"/>
          <w:szCs w:val="28"/>
          <w:rtl w:val="true"/>
          <w:lang w:bidi="fa-IR"/>
        </w:rPr>
        <w:t>!.</w:t>
      </w:r>
    </w:p>
    <w:p>
      <w:pPr>
        <w:pStyle w:val="Heading5"/>
        <w:numPr>
          <w:ilvl w:val="4"/>
          <w:numId w:val="1"/>
        </w:numPr>
        <w:rPr/>
      </w:pPr>
      <w:bookmarkStart w:id="116" w:name="__RefHeading___Toc3046630_3531895371"/>
      <w:bookmarkStart w:id="117" w:name="_Toc42"/>
      <w:bookmarkEnd w:id="116"/>
      <w:r>
        <w:rPr/>
        <w:t>2</w:t>
      </w:r>
      <w:r>
        <w:rPr>
          <w:rtl w:val="true"/>
        </w:rPr>
        <w:t xml:space="preserve">. </w:t>
      </w:r>
      <w:r>
        <w:rPr>
          <w:rtl w:val="true"/>
        </w:rPr>
        <w:t>سورۀ نحل و انواع محصولات</w:t>
      </w:r>
      <w:bookmarkEnd w:id="117"/>
    </w:p>
    <w:p>
      <w:pPr>
        <w:pStyle w:val="Heading6"/>
        <w:numPr>
          <w:ilvl w:val="5"/>
          <w:numId w:val="1"/>
        </w:numPr>
        <w:rPr/>
      </w:pPr>
      <w:bookmarkStart w:id="118" w:name="__RefHeading___Toc3046632_3531895371"/>
      <w:bookmarkStart w:id="119" w:name="_Toc43"/>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أَنْزَلَ مِنَ السَّماءِ ماءً لَكُمْ مِنْهُ شَرابٌ وَ مِنْهُ شَجَرٌ فيهِ تُسيمُونَ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لَكُمْ</w:t>
      </w:r>
      <w:bookmarkStart w:id="120" w:name="pg20865_204123"/>
    </w:p>
    <w:p>
      <w:pPr>
        <w:pStyle w:val="BookText"/>
        <w:rPr/>
      </w:pPr>
      <w:bookmarkEnd w:id="120"/>
      <w:r>
        <w:rPr>
          <w:rFonts w:ascii="Amiri" w:hAnsi="Amiri" w:eastAsia="Amiri" w:cs="Amiri"/>
          <w:color w:val="111111"/>
          <w:sz w:val="28"/>
          <w:sz w:val="28"/>
          <w:szCs w:val="28"/>
          <w:rtl w:val="true"/>
          <w:lang w:bidi="ar-SA"/>
        </w:rPr>
        <w:t xml:space="preserve">بِهِ الزَّرْعَ وَ الزَّيْتُونَ وَ النَّخيلَ وَ الْأَعْنابَ وَ مِنْ كُلِّ الثَّمَراتِ إِنَّ في ذلِكَ لَآيَةً لِقَوْمٍ يَتَفَكَّرُونَ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لَكُمُ اللَّيْلَ وَ النَّهارَ وَ الشَّمْسَ وَ الْقَمَرَ وَ النُّجُومُ مُسَخَّراتٌ بِأَمْرِهِ إِنَّ في ذلِكَ لَآياتٍ لِقَوْمٍ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ذَرَأَ لَكُمْ فِي الْأَرْضِ مُخْتَلِفاً أَلْوانُهُ إِنَّ في ذلِكَ لَآيَةً لِقَوْمٍ يَذَّكَّرُونَ</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1" w:name="__RefHeading___Toc3046634_3531895371"/>
      <w:bookmarkStart w:id="122" w:name="_Toc44"/>
      <w:bookmarkEnd w:id="121"/>
      <w:r>
        <w:rPr>
          <w:rtl w:val="true"/>
        </w:rPr>
        <w:t>ترجمه</w:t>
      </w:r>
      <w:r>
        <w:rPr>
          <w:rtl w:val="true"/>
        </w:rPr>
        <w:t>:</w:t>
      </w:r>
      <w:bookmarkEnd w:id="122"/>
    </w:p>
    <w:p>
      <w:pPr>
        <w:pStyle w:val="BookText"/>
        <w:rPr/>
      </w:pPr>
      <w:r>
        <w:rPr>
          <w:rFonts w:ascii="IRNazanin" w:hAnsi="IRNazanin" w:eastAsia="IRNazanin"/>
          <w:color w:val="111111"/>
          <w:sz w:val="28"/>
          <w:sz w:val="28"/>
          <w:szCs w:val="28"/>
          <w:rtl w:val="true"/>
          <w:lang w:bidi="fa-IR"/>
        </w:rPr>
        <w:t xml:space="preserve">او کسى است که از آسمان، آبى فرستاد، که نوشيدن شما از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گياهان و درختانى که حيوانات خود را در آن به چرا مى بريد، نيز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شما زراعت و زيتون و نخل و انگور، و از همه ميوه ها مى روياند؛ مسلّماً در اين، نشانه روشنى براى انديشمندان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شب و روز و خورشيد و ماه را مسخّر شما ساخت؛ و ستارگان نيز به فرمان او مسخّر شمايند؛ در اين، نشانه هايى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گروهى که عقل خود را به کار مى 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مخلوقاتى را که در زمين به رنگ هاى گوناگون آفريده نيز 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در اين، نشانه روشنى است براى گروهى که متذكّر مى شوند</w:t>
      </w:r>
      <w:r>
        <w:rPr>
          <w:rFonts w:eastAsia="IRNazanin" w:cs="IRNazanin"/>
          <w:color w:val="111111"/>
          <w:sz w:val="28"/>
          <w:szCs w:val="28"/>
          <w:rtl w:val="true"/>
          <w:lang w:bidi="fa-IR"/>
        </w:rPr>
        <w:t>!</w:t>
      </w:r>
    </w:p>
    <w:p>
      <w:pPr>
        <w:pStyle w:val="Heading5"/>
        <w:numPr>
          <w:ilvl w:val="4"/>
          <w:numId w:val="1"/>
        </w:numPr>
        <w:rPr/>
      </w:pPr>
      <w:bookmarkStart w:id="123" w:name="__RefHeading___Toc3046636_3531895371"/>
      <w:bookmarkStart w:id="124" w:name="_Toc45"/>
      <w:bookmarkEnd w:id="123"/>
      <w:r>
        <w:rPr/>
        <w:t>3</w:t>
      </w:r>
      <w:r>
        <w:rPr>
          <w:rtl w:val="true"/>
        </w:rPr>
        <w:t xml:space="preserve">. </w:t>
      </w:r>
      <w:r>
        <w:rPr>
          <w:rtl w:val="true"/>
        </w:rPr>
        <w:t>سورۀ سجده و بهره مندی مخلوقات</w:t>
      </w:r>
      <w:bookmarkEnd w:id="124"/>
    </w:p>
    <w:p>
      <w:pPr>
        <w:pStyle w:val="Heading6"/>
        <w:numPr>
          <w:ilvl w:val="5"/>
          <w:numId w:val="1"/>
        </w:numPr>
        <w:rPr/>
      </w:pPr>
      <w:bookmarkStart w:id="125" w:name="__RefHeading___Toc3046638_3531895371"/>
      <w:bookmarkStart w:id="126" w:name="_Toc46"/>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يَرَوْا أَنَّا نَسُوقُ الْماءَ إِلَى الْأَرْضِ الْجُرُزِ فَنُخْرِجُ بِهِ زَرْعاً تَأْكُلُ مِنْهُ أَنْعامُهُمْ وَ أَنْفُسُهُمْ أَ فَلا يُبْصِرُونَ</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7" w:name="__RefHeading___Toc3046640_3531895371"/>
      <w:bookmarkStart w:id="128" w:name="_Toc47"/>
      <w:bookmarkEnd w:id="127"/>
      <w:r>
        <w:rPr>
          <w:rtl w:val="true"/>
        </w:rPr>
        <w:t>ترجمه</w:t>
      </w:r>
      <w:r>
        <w:rPr>
          <w:rtl w:val="true"/>
        </w:rPr>
        <w:t>:</w:t>
      </w:r>
      <w:bookmarkEnd w:id="12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نديدند که ما آب را به سوى زمين هاى خشک مى رانيم و به وسيله آن </w:t>
      </w:r>
      <w:bookmarkStart w:id="129" w:name="pg20865_204124"/>
    </w:p>
    <w:p>
      <w:pPr>
        <w:pStyle w:val="BookText"/>
        <w:rPr/>
      </w:pPr>
      <w:bookmarkEnd w:id="129"/>
      <w:r>
        <w:rPr>
          <w:rFonts w:ascii="IRNazanin" w:hAnsi="IRNazanin" w:eastAsia="IRNazanin"/>
          <w:color w:val="111111"/>
          <w:sz w:val="28"/>
          <w:sz w:val="28"/>
          <w:szCs w:val="28"/>
          <w:rtl w:val="true"/>
          <w:lang w:bidi="fa-IR"/>
        </w:rPr>
        <w:t>زراعت هايى مى رويانيم که هم چهارپايانشان از آن مى خورند و هم خودشان تغذيه مى کنند؛ آيا نمی بينند؟</w:t>
      </w:r>
      <w:r>
        <w:rPr>
          <w:rFonts w:eastAsia="IRNazanin" w:cs="IRNazanin"/>
          <w:color w:val="111111"/>
          <w:sz w:val="28"/>
          <w:szCs w:val="28"/>
          <w:rtl w:val="true"/>
          <w:lang w:bidi="fa-IR"/>
        </w:rPr>
        <w:t>!</w:t>
      </w:r>
    </w:p>
    <w:p>
      <w:pPr>
        <w:pStyle w:val="Heading5"/>
        <w:numPr>
          <w:ilvl w:val="4"/>
          <w:numId w:val="1"/>
        </w:numPr>
        <w:rPr/>
      </w:pPr>
      <w:bookmarkStart w:id="130" w:name="__RefHeading___Toc3046642_3531895371"/>
      <w:bookmarkStart w:id="131" w:name="_Toc48"/>
      <w:bookmarkEnd w:id="130"/>
      <w:r>
        <w:rPr/>
        <w:t>4</w:t>
      </w:r>
      <w:r>
        <w:rPr>
          <w:rtl w:val="true"/>
        </w:rPr>
        <w:t xml:space="preserve">. </w:t>
      </w:r>
      <w:r>
        <w:rPr>
          <w:rtl w:val="true"/>
        </w:rPr>
        <w:t>سورۀ یس، نعمت ها و ناسپاسی ها</w:t>
      </w:r>
      <w:bookmarkEnd w:id="131"/>
    </w:p>
    <w:p>
      <w:pPr>
        <w:pStyle w:val="Heading6"/>
        <w:numPr>
          <w:ilvl w:val="5"/>
          <w:numId w:val="1"/>
        </w:numPr>
        <w:rPr/>
      </w:pPr>
      <w:bookmarkStart w:id="132" w:name="__RefHeading___Toc3046644_3531895371"/>
      <w:bookmarkStart w:id="133" w:name="_Toc49"/>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آيَةٌ لَهُمُ الْأَرْضُ الْمَيْتَةُ أَحْيَيْناها وَ أَخْرَجْنا مِنْها حَبًّا فَمِنْهُ يَأْكُلُونَ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فيها جَنَّاتٍ مِنْ نَخيلٍ وَ أَعْنابٍ وَ فَجَّرْنا فيها مِنَ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لِيَأْكُلُوا مِنْ ثَمَرِهِ وَ ما عَمِلَتْهُ أَيْديهِمْ أَ فَلا يَشْكُرُونَ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خَلَقَ الْأَزْواجَ كُلَّها مِمَّا تُنْبِتُ الْأَرْضُ وَ مِنْ أَنْفُسِهِمْ وَ مِمَّا لا يَعْلَمُونَ</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4" w:name="__RefHeading___Toc3046646_3531895371"/>
      <w:bookmarkStart w:id="135" w:name="_Toc50"/>
      <w:bookmarkEnd w:id="134"/>
      <w:r>
        <w:rPr>
          <w:rtl w:val="true"/>
        </w:rPr>
        <w:t>ترجمه</w:t>
      </w:r>
      <w:r>
        <w:rPr>
          <w:rtl w:val="true"/>
        </w:rPr>
        <w:t>:</w:t>
      </w:r>
      <w:bookmarkEnd w:id="135"/>
    </w:p>
    <w:p>
      <w:pPr>
        <w:pStyle w:val="BookText"/>
        <w:rPr/>
      </w:pPr>
      <w:r>
        <w:rPr>
          <w:rFonts w:ascii="IRNazanin" w:hAnsi="IRNazanin" w:eastAsia="IRNazanin"/>
          <w:color w:val="111111"/>
          <w:sz w:val="28"/>
          <w:sz w:val="28"/>
          <w:szCs w:val="28"/>
          <w:rtl w:val="true"/>
          <w:lang w:bidi="fa-IR"/>
        </w:rPr>
        <w:t xml:space="preserve">و همه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احضار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مرده براى آن ها آيتى است، ما آن را زنده کرديم و دانه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خارج ساختيم که از آن مى خورند؛ و در آن باغ هايى از نخل ها و انگورها قرار داديم و چشمه هايى از آن جارى ساختيم، تا از ميوه آن بخورند در حالى که دست آنان هيچ دخالتى در ساختن آن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شکر خدا را به جا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کسى که تمام زوج ها را آفريد، از آن چه زمين مى روياند، و از خودشان، و از آن چه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ها نشانه 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روز را از آن برمى گيريم، ناگهان تاريکى آنان را فرا مى گيرد</w:t>
      </w:r>
      <w:r>
        <w:rPr>
          <w:rFonts w:eastAsia="IRNazanin" w:cs="IRNazanin"/>
          <w:color w:val="111111"/>
          <w:sz w:val="28"/>
          <w:szCs w:val="28"/>
          <w:rtl w:val="true"/>
          <w:lang w:bidi="fa-IR"/>
        </w:rPr>
        <w:t>!</w:t>
      </w:r>
    </w:p>
    <w:p>
      <w:pPr>
        <w:pStyle w:val="Heading5"/>
        <w:numPr>
          <w:ilvl w:val="4"/>
          <w:numId w:val="1"/>
        </w:numPr>
        <w:rPr/>
      </w:pPr>
      <w:bookmarkStart w:id="136" w:name="__RefHeading___Toc3046648_3531895371"/>
      <w:bookmarkStart w:id="137" w:name="_Toc51"/>
      <w:bookmarkEnd w:id="136"/>
      <w:r>
        <w:rPr/>
        <w:t>5</w:t>
      </w:r>
      <w:r>
        <w:rPr>
          <w:rtl w:val="true"/>
        </w:rPr>
        <w:t xml:space="preserve">. </w:t>
      </w:r>
      <w:r>
        <w:rPr>
          <w:rtl w:val="true"/>
        </w:rPr>
        <w:t>سورۀ عبس و تأملات لازم</w:t>
      </w:r>
      <w:bookmarkEnd w:id="137"/>
    </w:p>
    <w:p>
      <w:pPr>
        <w:pStyle w:val="Heading6"/>
        <w:numPr>
          <w:ilvl w:val="5"/>
          <w:numId w:val="1"/>
        </w:numPr>
        <w:rPr/>
      </w:pPr>
      <w:bookmarkStart w:id="138" w:name="__RefHeading___Toc3046650_3531895371"/>
      <w:bookmarkStart w:id="139" w:name="_Toc52"/>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فَلْيَنْظُرِ الْإِنْسانُ إِلى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صَبَبْنَا الْماءَ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فَأَنْبَتْنا</w:t>
      </w:r>
      <w:bookmarkStart w:id="140" w:name="pg20865_204125"/>
    </w:p>
    <w:p>
      <w:pPr>
        <w:pStyle w:val="BookText"/>
        <w:rPr/>
      </w:pPr>
      <w:bookmarkEnd w:id="140"/>
      <w:r>
        <w:rPr>
          <w:rFonts w:ascii="Amiri" w:hAnsi="Amiri" w:eastAsia="Amiri" w:cs="Amiri"/>
          <w:color w:val="111111"/>
          <w:sz w:val="28"/>
          <w:sz w:val="28"/>
          <w:szCs w:val="28"/>
          <w:rtl w:val="true"/>
          <w:lang w:bidi="ar-SA"/>
        </w:rPr>
        <w:t xml:space="preserve">فيها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عِنَباً وَ قَضْباً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زَيْتُوناً وَ نَخْلاً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حَدائِقَ غُلْباً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فاكِهَةً وَ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لَكُمْ وَ لِأَنْعامِكُمْ</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1" w:name="__RefHeading___Toc3046652_3531895371"/>
      <w:bookmarkStart w:id="142" w:name="_Toc53"/>
      <w:bookmarkEnd w:id="141"/>
      <w:r>
        <w:rPr>
          <w:rtl w:val="true"/>
        </w:rPr>
        <w:t>ترجمه</w:t>
      </w:r>
      <w:r>
        <w:rPr>
          <w:rtl w:val="true"/>
        </w:rPr>
        <w:t>:</w:t>
      </w:r>
      <w:bookmarkEnd w:id="142"/>
    </w:p>
    <w:p>
      <w:pPr>
        <w:pStyle w:val="BookText"/>
        <w:rPr/>
      </w:pPr>
      <w:r>
        <w:rPr>
          <w:rFonts w:ascii="IRNazanin" w:hAnsi="IRNazanin" w:eastAsia="IRNazanin"/>
          <w:color w:val="111111"/>
          <w:sz w:val="28"/>
          <w:sz w:val="28"/>
          <w:szCs w:val="28"/>
          <w:rtl w:val="true"/>
          <w:lang w:bidi="fa-IR"/>
        </w:rPr>
        <w:t xml:space="preserve">انسان بايد به غذاى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آفرينش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آب فراوان از آسمان فرو ريختيم، سپس زمين را از هم شکافتيم، و در آن دانه هاى فراوانى رويانديم، و انگور و سبزى بسيار، و زيتون و نخل فراوان، و باغ هاى پردرخت، و ميوه و چراگاه، تا وسيله اى براى بهره گيرى شما و چهارپايانتان باشد</w:t>
      </w:r>
      <w:r>
        <w:rPr>
          <w:rFonts w:eastAsia="IRNazanin" w:cs="IRNazanin"/>
          <w:color w:val="111111"/>
          <w:sz w:val="28"/>
          <w:szCs w:val="28"/>
          <w:rtl w:val="true"/>
          <w:lang w:bidi="fa-IR"/>
        </w:rPr>
        <w:t>!.</w:t>
      </w:r>
    </w:p>
    <w:p>
      <w:pPr>
        <w:pStyle w:val="Heading5"/>
        <w:numPr>
          <w:ilvl w:val="4"/>
          <w:numId w:val="1"/>
        </w:numPr>
        <w:rPr/>
      </w:pPr>
      <w:bookmarkStart w:id="143" w:name="__RefHeading___Toc3046654_3531895371"/>
      <w:bookmarkStart w:id="144" w:name="_Toc54"/>
      <w:bookmarkEnd w:id="143"/>
      <w:r>
        <w:rPr/>
        <w:t>6</w:t>
      </w:r>
      <w:r>
        <w:rPr>
          <w:rtl w:val="true"/>
        </w:rPr>
        <w:t xml:space="preserve">. </w:t>
      </w:r>
      <w:r>
        <w:rPr>
          <w:rtl w:val="true"/>
        </w:rPr>
        <w:t>سورۀ اعلی و حکمت ها</w:t>
      </w:r>
      <w:bookmarkEnd w:id="144"/>
    </w:p>
    <w:p>
      <w:pPr>
        <w:pStyle w:val="Heading6"/>
        <w:numPr>
          <w:ilvl w:val="5"/>
          <w:numId w:val="1"/>
        </w:numPr>
        <w:rPr/>
      </w:pPr>
      <w:bookmarkStart w:id="145" w:name="__RefHeading___Toc3046656_3531895371"/>
      <w:bookmarkStart w:id="146" w:name="_Toc55"/>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 أَخْرَجَ الْمَرْعى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غُثاءً أَحْوى</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7" w:name="__RefHeading___Toc3046658_3531895371"/>
      <w:bookmarkStart w:id="148" w:name="_Toc56"/>
      <w:bookmarkEnd w:id="147"/>
      <w:r>
        <w:rPr>
          <w:rtl w:val="true"/>
        </w:rPr>
        <w:t>ترجمه</w:t>
      </w:r>
      <w:r>
        <w:rPr>
          <w:rtl w:val="true"/>
        </w:rPr>
        <w:t>:</w:t>
      </w:r>
      <w:bookmarkEnd w:id="14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کس را که چراگاه را به وجود آورد، سپس آن را خشک و تيره قرار داد</w:t>
      </w:r>
      <w:r>
        <w:rPr>
          <w:rFonts w:eastAsia="IRNazanin" w:cs="IRNazanin"/>
          <w:color w:val="111111"/>
          <w:sz w:val="28"/>
          <w:szCs w:val="28"/>
          <w:rtl w:val="true"/>
          <w:lang w:bidi="fa-IR"/>
        </w:rPr>
        <w:t xml:space="preserve">! </w:t>
      </w:r>
      <w:bookmarkStart w:id="149" w:name="pg20865_204126"/>
    </w:p>
    <w:p>
      <w:pPr>
        <w:pStyle w:val="Heading4"/>
        <w:numPr>
          <w:ilvl w:val="3"/>
          <w:numId w:val="1"/>
        </w:numPr>
        <w:rPr/>
      </w:pPr>
      <w:bookmarkStart w:id="150" w:name="__RefHeading___Toc3046660_3531895371"/>
      <w:bookmarkStart w:id="151" w:name="_Toc57"/>
      <w:bookmarkEnd w:id="149"/>
      <w:bookmarkEnd w:id="150"/>
      <w:r>
        <w:rPr>
          <w:rtl w:val="true"/>
        </w:rPr>
        <w:t>گفتار دوم</w:t>
      </w:r>
      <w:r>
        <w:rPr>
          <w:rtl w:val="true"/>
        </w:rPr>
        <w:t xml:space="preserve">: </w:t>
      </w:r>
      <w:r>
        <w:rPr>
          <w:rtl w:val="true"/>
        </w:rPr>
        <w:t>تفسیر آیات قرانی در مورد گیاهان</w:t>
      </w:r>
      <w:bookmarkEnd w:id="151"/>
    </w:p>
    <w:p>
      <w:pPr>
        <w:pStyle w:val="Heading5"/>
        <w:numPr>
          <w:ilvl w:val="4"/>
          <w:numId w:val="1"/>
        </w:numPr>
        <w:rPr/>
      </w:pPr>
      <w:bookmarkStart w:id="152" w:name="__RefHeading___Toc3046662_3531895371"/>
      <w:bookmarkStart w:id="153" w:name="_Toc58"/>
      <w:bookmarkEnd w:id="152"/>
      <w:r>
        <w:rPr/>
        <w:t>1</w:t>
      </w:r>
      <w:r>
        <w:rPr>
          <w:rtl w:val="true"/>
        </w:rPr>
        <w:t xml:space="preserve">. </w:t>
      </w:r>
      <w:r>
        <w:rPr>
          <w:rtl w:val="true"/>
        </w:rPr>
        <w:t>گیاهان و بیان تفسیری علامه مجلسی رحمة الله</w:t>
      </w:r>
      <w:bookmarkEnd w:id="153"/>
    </w:p>
    <w:p>
      <w:pPr>
        <w:pStyle w:val="BookText"/>
        <w:rPr/>
      </w:pPr>
      <w:r>
        <w:rPr>
          <w:rFonts w:ascii="IRNazanin" w:hAnsi="IRNazanin" w:eastAsia="IRNazanin"/>
          <w:color w:val="111111"/>
          <w:sz w:val="28"/>
          <w:sz w:val="28"/>
          <w:szCs w:val="28"/>
          <w:rtl w:val="true"/>
          <w:lang w:bidi="fa-IR"/>
        </w:rPr>
        <w:t>و سرزمين خوب، يعنى زمين زراعت ده که گياهش به فرمان پروردگارش برآيد و اين کنايه از پر گياهى و خوش گياهى و پر سوديست، زيرا آن را در برابر زمين شوره نهاده که جز کاست نروياند و سودى ندهد و اين آيه مثل است براى کسى که در آيات انديشد و از آن ها عبرت گيرد و کسى که بدان ها سر برنياورد و بدان ها گوش ندهد و در گمراهى بماند، على بن ابراهيم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 براى ائمه علیهم السلام که دانش خود را به فرمان پروردگارشان اظهار دارند و براى دشمنانشان که دانش آن ها کاست و تباه است، و ابن شهرآشوب در مناقب آورده که عمرو بن عاص بحسين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ريش هاى شما انبوه تر از ريش هاى ما است؟ و آن حضرت علیه السلام اين آيه را در پاسخش خواند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فرو فرستاد از آسمان آبى که از آن نوشابه است و درخت، يعنى درختى که بهائم از آن می چرند، و گفتند هر چه بر زمين رويد شجر است که در آن چرا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بروياند براتان بدان 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زيتون و نخل و انگورها و از هر ميوه، يعنى برخى ميوه ها </w:t>
      </w:r>
    </w:p>
    <w:p>
      <w:pPr>
        <w:pStyle w:val="BookText"/>
        <w:rPr/>
      </w:pPr>
      <w:r>
        <w:rPr>
          <w:rFonts w:ascii="IRNazanin" w:hAnsi="IRNazanin" w:eastAsia="IRNazanin"/>
          <w:color w:val="111111"/>
          <w:sz w:val="28"/>
          <w:sz w:val="28"/>
          <w:szCs w:val="28"/>
          <w:rtl w:val="true"/>
          <w:lang w:bidi="fa-IR"/>
        </w:rPr>
        <w:t xml:space="preserve">چون هر ميوه که شود در زمين نباشد و گفته شده تقديم چراگاه حيوان بر خوراک آدمى براى اين ست که گوشت حيوان خوراک آدمى مى شود که بهتر خوراک است و تقديم زراعت هم باجناس سه گانه از اين باب است، در اين ها نشانه اي ست براى مردمى که انديشند در وجود صانع و حکمتش، زيرا کسى که در اين انديشه که دانه در زمين افتد و ترى بدان رسد و فرازش شکافد و از آن جوانه درخت برآيد و فرودش شکافد و از آن ريشه درآيد و بزرگ شود و برگ و گل دهد و غنچه و ميوه و هر کدام از اين ها جسمى گوناگون با طبع ديگر دارند با اين که مادّه همه يکى است و طبع و تأثير افلاک همه يکسانست بفهمد که اين جز از عمل فاعل مختار نيست که از تنازع اضداد و انداد برکنار است، و ما ذرأ الخ 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فراهم کرد براتان هر آن چه در زمين است از جانور و گياه گوناگون و به هر رنگ که رنگ رشته هايشان در غالب با هم تفاوت دارند البته در آن نشانه اي ست براى مردمى که انديشند در اين که اختلاف در طبع و شکل و منظر نيست جز کار سازنده حکيم،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أَنْزَلَ مِنَ السَّماءِ ماءً فَأَخْرَجَ بِهِ</w:t>
      </w:r>
      <w:r>
        <w:rPr>
          <w:rFonts w:ascii="IRNazanin" w:hAnsi="IRNazanin" w:eastAsia="IRNazanin"/>
          <w:color w:val="111111"/>
          <w:sz w:val="28"/>
          <w:sz w:val="28"/>
          <w:szCs w:val="28"/>
          <w:rtl w:val="true"/>
          <w:lang w:bidi="fa-IR"/>
        </w:rPr>
        <w:t xml:space="preserve">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لفظ غايب بصيغه متکلم در حکايت سخن خدا آگهى است بر تأثير رهنمائى آن بر کمال قدرت و حکمت و اعلامى است بر اين که خدا مطاع است و همه چيزهاى گوناگون فرمانبر خواست اويند ازواج، يعنى اضافى از گياهان پراکنده در صورت و عرض و منافع که برخى آدمى را شايند و برخى بهائم را و از اين 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بخوريد و بچهار پاهاتان در چرا بدهيد که در آن نشانه ها است براى خرد داران که به دنبال بيهوده نروند و بکارهاى زشت دست نزنند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دلالت دارد بر اين که هر چيز مباح است جز آن چه دليل حرمت دارد چنان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گياهى که از زمين رويد و بر آن پهن شود و ساقه ندارد و شجر آن چه ساقه دارد که هر دو منقاد خواست خدايند مانند آدميانى </w:t>
      </w:r>
      <w:bookmarkStart w:id="154" w:name="pg20865_204128"/>
    </w:p>
    <w:p>
      <w:pPr>
        <w:pStyle w:val="BookText"/>
        <w:rPr/>
      </w:pPr>
      <w:bookmarkEnd w:id="154"/>
      <w:r>
        <w:rPr>
          <w:rFonts w:ascii="IRNazanin" w:hAnsi="IRNazanin" w:eastAsia="IRNazanin"/>
          <w:color w:val="111111"/>
          <w:sz w:val="28"/>
          <w:sz w:val="28"/>
          <w:szCs w:val="28"/>
          <w:rtl w:val="true"/>
          <w:lang w:bidi="fa-IR"/>
        </w:rPr>
        <w:t>که مکلف بسجده بر اويند آنگه چراگاه برآرد، يعنى گياهى که بهائم در آن بچرند و پس از سبزى آن را خشک و سياه کنند و گفتند، يعنى چراگاه را از کثرت سبزى بسياهى کشد،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آيات ديگر در کليات حلال از حيوانات گذشت</w:t>
      </w:r>
      <w:r>
        <w:rPr>
          <w:rFonts w:eastAsia="IRNazanin" w:cs="IRNazanin"/>
          <w:color w:val="111111"/>
          <w:sz w:val="28"/>
          <w:szCs w:val="28"/>
          <w:rtl w:val="true"/>
          <w:lang w:bidi="fa-IR"/>
        </w:rPr>
        <w:t xml:space="preserve">. </w:t>
      </w:r>
      <w:r>
        <w:rPr>
          <w:rStyle w:val="FootnoteAnchor"/>
          <w:rtl w:val="true"/>
        </w:rPr>
        <w:footnoteReference w:id="148"/>
      </w:r>
    </w:p>
    <w:p>
      <w:pPr>
        <w:pStyle w:val="Heading5"/>
        <w:numPr>
          <w:ilvl w:val="4"/>
          <w:numId w:val="1"/>
        </w:numPr>
        <w:rPr/>
      </w:pPr>
      <w:bookmarkStart w:id="155" w:name="__RefHeading___Toc3046664_3531895371"/>
      <w:bookmarkStart w:id="156" w:name="_Toc59"/>
      <w:bookmarkEnd w:id="155"/>
      <w:r>
        <w:rPr/>
        <w:t>2</w:t>
      </w:r>
      <w:r>
        <w:rPr>
          <w:rtl w:val="true"/>
        </w:rPr>
        <w:t xml:space="preserve">. </w:t>
      </w:r>
      <w:r>
        <w:rPr>
          <w:rtl w:val="true"/>
        </w:rPr>
        <w:t>گیاهان و بیان تفسیر نمونه</w:t>
      </w:r>
      <w:bookmarkEnd w:id="156"/>
    </w:p>
    <w:p>
      <w:pPr>
        <w:pStyle w:val="Heading6"/>
        <w:numPr>
          <w:ilvl w:val="5"/>
          <w:numId w:val="1"/>
        </w:numPr>
        <w:rPr/>
      </w:pPr>
      <w:bookmarkStart w:id="157" w:name="__RefHeading___Toc3046666_3531895371"/>
      <w:bookmarkStart w:id="158" w:name="_Toc60"/>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در آيه بعد براى اين که گمان نشود يک نواخت بودن باران دليل آن است که همه سرزمين ها يکسان زنده شوند، و براى اين که روشن گردد، استعدادها و آمادگی هاى متفاوت سبب استفاده هاى مختلف از مواهب الهى مى شود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شيرين و پاکيزه گياهان پربرکت و مفيد و سودمند خود را به اذن پروردگارش بيرون مى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الْبَلَدُ الطَّيِّبُ يَخْرُجُ نَباتُهُ بِإِذْنِ رَبِّهِ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زمين هاى شوره زار و خبيث و زشت، چيزى جز گياهان ناچيز و کم ارزش نمى روياند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الَّذِي خَبُثَ لا يَخْرُجُ إِلَّا نَكِداً</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چنين فرمان رستاخيز، گر چه سبب تجديد حيات و جان گرفتن انسان ها مى گردد، ولى همه انسان ها يکسان وارد محشر نمى شوند، آن ها نيز همانند زمين هاى شيرين و شوره زار با هم متفاوتند، تفاوتى که از اعمال و عقائد و نياتشان سرچشمه مى گيرد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پايان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چنين آيات را براى کسانى که شکرگزارند و از آن استفاده مى کنند و راه هدايت را مى پويند بيان مى کنيم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كَذلِكَ نُصَرِّفُ الْآياتِ لِقَوْمٍ يَشْكُرُونَ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آيه فوق در حقيقت اشاره به يک مسأله مهم است که در زندگى اين جهان و جهان ديگر در همه جا تجلى مى کند، و آن اين 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فاعليت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به ثمر رسيدن يک موضوع، کافى نيست، بلکه استعداد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قابليت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شرط است، از دانه هاى باران حياتبخش تر و لطيف تر تصوّر نمى شود، اما همين بارانى که در لطافت طبعش کلامى نيست در يک جا سبزه و گل مى روياند و در جاى ديگر خس و خاشاک</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آيه بعد باز به سراغ مادى مى رود تا حس شکرگزارى انسان ها را برانگيزد، آتش عشق خدا را در دل هايشان بيفروزد، و آن ها را به شناخت بيش تر بخشنده اين نعمت ها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کسى است که از آسمان آبى فرو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هُوَ الَّذِي أَنْزَلَ مِنَ السَّماءِ ماءً</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آبى حياتبخش، زلال، شفاف، و خالى از هر گونه آلودگى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از آن مى نوشيد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لَكُمْ مِنْهُ شَرابٌ</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گياهان و درختانى از آن به وجود مى آيد که حيوانات خود را در آن به چرا مى فرستيد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مِنْهُ شَجَرٌ فِيهِ تُسِيمُونَ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چراندن حيوانات است و مى دانيم حيوانات هم از گياهان زمين استفاده مى کنند هم از برگ هاى درختان، و اتفاقا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معنى وسيعى دارد که هم به درخت گفته مى شود و هم به گياه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منافع آب باران تنها نوشيدن انسان و روئيدن درختان و گياهان </w:t>
      </w:r>
    </w:p>
    <w:p>
      <w:pPr>
        <w:pStyle w:val="BookText"/>
        <w:rPr/>
      </w:pPr>
      <w:r>
        <w:rPr>
          <w:rFonts w:ascii="IRNazanin" w:hAnsi="IRNazanin" w:eastAsia="IRNazanin"/>
          <w:color w:val="111111"/>
          <w:sz w:val="28"/>
          <w:sz w:val="28"/>
          <w:szCs w:val="28"/>
          <w:rtl w:val="true"/>
          <w:lang w:bidi="fa-IR"/>
        </w:rPr>
        <w:t>نيست، بلکه شستشوى زمين ها، تصفيه هوا، ايجاد رطوبت لازم براى طراوت پوست تن انسان و راحتى تنفس او، و مانند آن همه از فوائد باران است، ولى از آن جا که دو قسمت ياد شده، از اهميت بيش ترى برخوردار بوده روى آن تکيه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همين مسأله را چنين ادامه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اين آب باران براى شما زراعت را مى روياند، و هم چنين زيتون و نخل و انگور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يُنْبِتُ لَكُمْ بِهِ الزَّرْعَ وَ الزَّيْتُونَ وَ النَّخِيلَ وَ الْأَعْنابَ</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خلاصه از تمام ميوه 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كُلِّ الثَّمَراتِ</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در آفرينش اين ميوه هاى رنگارنگ و پر برکت و اين همه محصولات کشاورزى نشانه روشنى است از خدا براى کسانى که اهل تفکرند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إِنَّ فِي ذلِكَ لَآيَةً لِقَوْمٍ يَتَفَكَّرُونَ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زراعتى را شامل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نام آن درخت مخصوص است و هم نام ميوه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به گفته بعضى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نام درخت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زيتونه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ميوه آن در حالى که در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زيتونه به خود درخت 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معنى مفرد و هم به معنى جمع استعمال مى شود، و اعناب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انگور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اين سؤال پيش مى آيد که چرا از ميان همه ميوه ها، قرآن مجيد، تنها روى اين سه ميوه تکيه کرده است، زيتون و خرما و انگور، دليل آن را به خواست خدا در ذيل همين آيات مى خوانيد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نعمت تسخير موجودات مختلف جهان در برابر انسان اشاره کرده،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شب و روز را براى شما مسخر کرد و هم چنين خورشيد و ماه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سَخَّرَ لَكُمُ اللَّيْلَ وَ النَّهارَ وَ الشَّمْسَ وَ الْقَمَرَ</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نيز به فرمان او مسخر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النُّجُومُ مُسَخَّراتٌ بِأَمْرِهِ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در اين امور نشانه هايى است از عظمت خدا و بزرگى آفرينش براى آن ها که انديشه مى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إِنَّ فِي ذلِكَلَآياتٍ لِقَوْمٍ يَعْقِلُونَ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ذيل آيات سوره رعد و ابراهيم گفتيم که مفهوم واقعى تسخير موجودات براى انسان آن ست که در خدمت منافع او باشند، و به نفع او کار کنند، و به او امکان بهره گيرى دهند، به همين جهت شب و روز و خورشيد و ماه و ستارگان که هر کدام به نوعى در زندگى انسان اثر دارند و مورد بهره بردارى او قرار مى گيرند در تسخير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تعبير جالب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بودن موجودات براى انسان به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که شخصيت و عظمت واقعى انسان را از ديدگاه اسلام و قرآن روشن مى سازد، و به او عظمتى مى بخشد که درخور مقام خليفة اللهى است، نعمت هاى گوناگون خدا را به خاطرش مى آورد، حس قدردانى را در او برمى انگيزد، و از نظام بديعى که در چگونگى اين تسخير به کار رفته، وى را به خدا نزديک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جهت در پايان آيه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تسخير نشانه هايى است براى آن ها که انديشه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مخلوقاتى را که در زمین آفريده نيز مسخر فرمان شما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ما ذَرَأَ لَكُمْ فِي الْأَرْضِ</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مخلوقاتى گوناگون و رنگارنگ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مُخْتَلِفاً أَلْوانُهُ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انواع پوشش ها، غذاها، همسران پاک، وسائل رفاهى گرفته تا انواع معادن و منابع مفيد زير زمینى و روى زمینى و ساير نعمت 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ها نيز نشانه اى است آشکار براى مردمى که متذکر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إِنَّ فِي ذلِكَ لَآيَةً لِقَوْمٍ يَذَّكَّرُونَ</w:t>
      </w:r>
      <w:r>
        <w:rPr>
          <w:rFonts w:eastAsia="Times New Roman" w:cs="Times New Roman" w:ascii="Times New Roman" w:hAnsi="Times New Roman"/>
          <w:color w:val="111111"/>
          <w:sz w:val="28"/>
          <w:szCs w:val="28"/>
          <w:rtl w:val="true"/>
          <w:lang w:val="en-US" w:bidi="en-US"/>
        </w:rPr>
        <w:t xml:space="preserve">. </w:t>
      </w:r>
      <w:bookmarkStart w:id="159" w:name="pg20865_204132"/>
    </w:p>
    <w:p>
      <w:pPr>
        <w:pStyle w:val="Heading6"/>
        <w:numPr>
          <w:ilvl w:val="5"/>
          <w:numId w:val="1"/>
        </w:numPr>
        <w:rPr/>
      </w:pPr>
      <w:bookmarkStart w:id="160" w:name="__RefHeading___Toc3046668_3531895371"/>
      <w:bookmarkStart w:id="161" w:name="_Toc61"/>
      <w:bookmarkEnd w:id="159"/>
      <w:bookmarkEnd w:id="160"/>
      <w:r>
        <w:rPr>
          <w:rtl w:val="true"/>
        </w:rPr>
        <w:t>نکته ها</w:t>
      </w:r>
      <w:bookmarkEnd w:id="161"/>
    </w:p>
    <w:p>
      <w:pPr>
        <w:pStyle w:val="Heading6"/>
        <w:numPr>
          <w:ilvl w:val="5"/>
          <w:numId w:val="1"/>
        </w:numPr>
        <w:rPr/>
      </w:pPr>
      <w:bookmarkStart w:id="162" w:name="__RefHeading___Toc3046670_3531895371"/>
      <w:bookmarkStart w:id="163" w:name="_Toc62"/>
      <w:bookmarkEnd w:id="162"/>
      <w:r>
        <w:rPr/>
        <w:t>1</w:t>
      </w:r>
      <w:r>
        <w:rPr>
          <w:rtl w:val="true"/>
        </w:rPr>
        <w:t xml:space="preserve">- </w:t>
      </w:r>
      <w:r>
        <w:rPr>
          <w:rtl w:val="true"/>
        </w:rPr>
        <w:t>نعمت هاى مادى و معنوى</w:t>
      </w:r>
      <w:bookmarkEnd w:id="163"/>
    </w:p>
    <w:p>
      <w:pPr>
        <w:pStyle w:val="BookText"/>
        <w:rPr/>
      </w:pPr>
      <w:r>
        <w:rPr>
          <w:rFonts w:ascii="IRNazanin" w:hAnsi="IRNazanin" w:eastAsia="IRNazanin"/>
          <w:color w:val="111111"/>
          <w:sz w:val="28"/>
          <w:sz w:val="28"/>
          <w:szCs w:val="28"/>
          <w:rtl w:val="true"/>
          <w:lang w:bidi="fa-IR"/>
        </w:rPr>
        <w:t>جالب اين که در آيات فوق نعمت هاى مادى و معنوى آن چنان به هم آمیخته شده است که نمى توان آن ها را از يک ديگر تفکيک کرد، با اين حال لحن آيات مزبور در زمینه نعمت هاى معنوى با مادى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هيچ مورد نمى گويد بر خدا است که فلان رزق و روزى را براى شما بيافريند، اما در مورد هدايت، راه راست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است که راه راست را به شما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نيروهاى لازم را براى پيمودن اين راه از نظر تکوين و تشريع در اختيارتان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بحث هاى يک بعدى از روش قرآن دور است، حتى آن جا که سخن از آفرينش درختان و میوه ها و تسخير خورشيد و ماه به میان مى آورد باز آن را در مسير يک هدف معنوى قرار مى دهد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نعمت هاى مادى نيز نشانه اى است از عظمت آفرينش و آفريدگار</w:t>
      </w:r>
      <w:r>
        <w:rPr>
          <w:rFonts w:eastAsia="IRNazanin" w:cs="IRNazanin"/>
          <w:color w:val="111111"/>
          <w:sz w:val="28"/>
          <w:szCs w:val="28"/>
          <w:rtl w:val="true"/>
          <w:lang w:bidi="fa-IR"/>
        </w:rPr>
        <w:t>».</w:t>
      </w:r>
    </w:p>
    <w:p>
      <w:pPr>
        <w:pStyle w:val="Heading6"/>
        <w:numPr>
          <w:ilvl w:val="5"/>
          <w:numId w:val="1"/>
        </w:numPr>
        <w:rPr/>
      </w:pPr>
      <w:bookmarkStart w:id="164" w:name="__RefHeading___Toc3046672_3531895371"/>
      <w:bookmarkStart w:id="165" w:name="_Toc63"/>
      <w:bookmarkEnd w:id="164"/>
      <w:r>
        <w:rPr/>
        <w:t>2</w:t>
      </w:r>
      <w:r>
        <w:rPr>
          <w:rtl w:val="true"/>
        </w:rPr>
        <w:t xml:space="preserve">- </w:t>
      </w:r>
      <w:r>
        <w:rPr>
          <w:rtl w:val="true"/>
        </w:rPr>
        <w:t>چرا تنها زيتون و نخل و انگور؟</w:t>
      </w:r>
      <w:r>
        <w:rPr>
          <w:rtl w:val="true"/>
        </w:rPr>
        <w:t>!</w:t>
      </w:r>
      <w:bookmarkEnd w:id="165"/>
    </w:p>
    <w:p>
      <w:pPr>
        <w:pStyle w:val="BookText"/>
        <w:rPr/>
      </w:pPr>
      <w:r>
        <w:rPr>
          <w:rFonts w:ascii="IRNazanin" w:hAnsi="IRNazanin" w:eastAsia="IRNazanin"/>
          <w:color w:val="111111"/>
          <w:sz w:val="28"/>
          <w:sz w:val="28"/>
          <w:szCs w:val="28"/>
          <w:rtl w:val="true"/>
          <w:lang w:bidi="fa-IR"/>
        </w:rPr>
        <w:t>ممکن است چنين به نظر آيد که اگر قرآن در آيات فوق از میان انواع میوه ها روى زيتون و خرما و انگور تکيه کرده به خاطر وجود آن ها در محيط نزول قرآن بوده است، ولى با توجه به جهانى و جاودانى بودن قرآن، و عمق تعبيراتش روشن مى شود که مطلب از اين فراتر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غذاشناسان و دانشمندان بزرگى که ساليان دراز از عمر خود را در راه مطالعه خواص گوناگون میوه ها صرف کرده اند به ما مى گويند کم تر میوه اى است که براى بدن انسان از نظر غذايى به اندازه اين سه میوه، مفيد و مؤثر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 ها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توليد سوخت بدن ارزش بسيار فراوان دارد، کالرى حرارتى آن بسيار بالا است، و از اين جهت يک نيروبخش است و آن ها که مى خواهند همواره سلامت خود را حفظ کنند، بايد به اين اکسير علاقمند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روغن زيتون دوست صمیمى کبد آدمى است، و براى رفع عوارض کليه ها و سنگ هاى صفراوى و قولنج هاى کليوى و کبدى و رفع يبوست بسيار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دليل در روايات اسلامى نيز از آن مدح و تمجيد فراوان شده، در حديثى از امام على بن موسى الرضا علیه السلام درباره زيتون چنين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غذاى خوبى است، دهان را خوشبو و بلغم را بر طرف مى سازد، صورت را صفا و طراوت مى بخشد، اعصاب را تقويت نموده و بيمارى و درد را از میان مى برد و آتش خشم و غضب را فرو مى نشاند</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آن مهم تر اين که در خود قرآن از درخت زيتون به عنوان شجره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پر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پيشرفت دانش پزشکى و غذاشناسى اهمیت دارويى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ثبوت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خرما کلسيم وجود دارد که عامل اصلى استحکام استخوان ها است و نيز فسفر وجود دارد که از عناصر اصلى تشکيل دهنده مغز و مانع ضعف اعصاب و خستگى است، و قوه بينايى را مى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پتاسيم موجود است که فقدان آن را در بدن علت حقيقى زخم معده مى دانند، و وجود آن براى ماهيچه ها و بافت هاى بدن بسيار پر ارزش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امروز در میان غذاشناسان معروف است که خرما از سرطان جلوگيرى مى کند، زيرا آمارهايى که در اينزمینه تهيه شده نشان مى دهد در مناطقى که خرما </w:t>
      </w:r>
    </w:p>
    <w:p>
      <w:pPr>
        <w:pStyle w:val="BookText"/>
        <w:rPr/>
      </w:pPr>
      <w:r>
        <w:rPr>
          <w:rFonts w:ascii="IRNazanin" w:hAnsi="IRNazanin" w:eastAsia="IRNazanin"/>
          <w:color w:val="111111"/>
          <w:sz w:val="28"/>
          <w:sz w:val="28"/>
          <w:szCs w:val="28"/>
          <w:rtl w:val="true"/>
          <w:lang w:bidi="fa-IR"/>
        </w:rPr>
        <w:t xml:space="preserve">بيش تر مى خورند ابتلاى به سرطان کم تر است، و اعراب و صحرا نشينانى که در فقر غذايى به سر مى برند به واسطه خوردن خرما هرگز مبتلا به سرطان نمى شوند، عامل اين موضوع را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 فراوانى که در خرما وجود دارد از سالم ترين قندها است که حتى در بسيارى از موارد مبتلايان به بيمارى قند نيز مى توانند براحتى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در خرما سيزده ماده حياتى و پنج نوع ويتامین کشف کرده اند که آن را به صورت يک منبع غذايى غنى و بسيار پر ارزش در آورده است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همين دليل در روايات اسلامى نيز روى اين ماده غذايى تأکيد فراوان ديده مى شود، از على علیه السلام نقل شده که فرمود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كُلُّ التَّمْرِ فَإِنَّ فِيهِ شِفَاءً مِنْ الْأَدْوَاءِ</w:t>
      </w:r>
      <w:r>
        <w:rPr>
          <w:rFonts w:ascii="IRNazanin" w:hAnsi="IRNazanin" w:eastAsia="IRNazanin"/>
          <w:color w:val="111111"/>
          <w:sz w:val="28"/>
          <w:sz w:val="28"/>
          <w:szCs w:val="28"/>
          <w:rtl w:val="true"/>
          <w:lang w:bidi="fa-IR"/>
        </w:rPr>
        <w:t>؛ خرما بخوريد که شفاى بيماری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روايت شده که در بسيارى از اوقات غذاى على علیه السلام را نان و خرما تشکيل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اى که در آن خرما نيست اهل آن خانه در واقع گرسنه اند</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سوره مريم نيز خواهد آمد که خداوند مريم را در آن بيابان که فاقد وسيله بود هنگامى که عيسى را به دنيا آورده بود از رطب تازه روزى داد، و اين اشاره اى است به اين که يکى از بهترين غذاها براى مادرى که فرزند به دنيا آورده </w:t>
      </w:r>
    </w:p>
    <w:p>
      <w:pPr>
        <w:pStyle w:val="BookText"/>
        <w:rPr/>
      </w:pPr>
      <w:r>
        <w:rPr>
          <w:rFonts w:ascii="IRNazanin" w:hAnsi="IRNazanin" w:eastAsia="IRNazanin"/>
          <w:color w:val="111111"/>
          <w:sz w:val="28"/>
          <w:sz w:val="28"/>
          <w:szCs w:val="28"/>
          <w:rtl w:val="true"/>
          <w:lang w:bidi="fa-IR"/>
        </w:rPr>
        <w:t xml:space="preserve">رطب تازه است، و حتى در رواياتى که ذيل آيه آمده مى خوانيم بهترين دارو براى چنين زنان همين ميوه است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دانشمندان غذاشناس به قدرى عوامل مؤثر دارد که مى توان گفت، يک داروخانه طبيعى است؟ علاوه بر اين انگور از نظر خواص، بسيار نزديک به شير مادر است، يعنى يک غذاى کامل محسوب مى شود انگور دو برابر گوشت، در بدن حرارت ايجاد مى کند، و علاوه بر اين ضد سم است، براى تصفيه خون، دفع رماتيسم، نقرس، و زيادى اوره خون، اثر درمانى مسلمى دارد، انگور معده و روده را لايروبى مى کند، نشاط آفرين و بر طرف کننده اندوه است، اعصاب را تقويت کرده، و ويتامين هاى مختلف موجود در آن به انسان نيرو و توان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انگور علاوه بر اين که غذاى بسيار پر ارزشى است قدرت ميکرب کشى قابل ملاحظه اى دارد و حتى عامل مؤثرى است براى مبارزه با بيمارى سرطان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همين دليل در حديثى از پيامبر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طعامکم الخبز و خير فاکهتکم العنب؛ بهترين طعام شما نان و بهترين ميوه شما انگور است</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بخواهيم آن چه را غذاشناسان در زمينه اين ميوه ها گفته اند و روايات فراوانى که در منابع اسلامى در اين رابطه نقل شده در اين جا بياوريم مسلّماً از روش تفسير خارج خواهيم شد، مقصود اين بود روشن سازيم که تکيه کردن قرآن بر اين سه نوع ميوه بى دليل نيست، و شايد در آن روز قسمت مهمى از آن بر مردم پوشيده بوده است</w:t>
      </w:r>
      <w:r>
        <w:rPr>
          <w:rFonts w:eastAsia="IRNazanin" w:cs="IRNazanin"/>
          <w:color w:val="111111"/>
          <w:sz w:val="28"/>
          <w:szCs w:val="28"/>
          <w:rtl w:val="true"/>
          <w:lang w:bidi="fa-IR"/>
        </w:rPr>
        <w:t xml:space="preserve">. </w:t>
      </w:r>
      <w:bookmarkStart w:id="166" w:name="pg20865_204136"/>
    </w:p>
    <w:p>
      <w:pPr>
        <w:pStyle w:val="Heading6"/>
        <w:numPr>
          <w:ilvl w:val="5"/>
          <w:numId w:val="1"/>
        </w:numPr>
        <w:rPr/>
      </w:pPr>
      <w:bookmarkStart w:id="167" w:name="__RefHeading___Toc3046674_3531895371"/>
      <w:bookmarkStart w:id="168" w:name="_Toc64"/>
      <w:bookmarkEnd w:id="166"/>
      <w:bookmarkEnd w:id="167"/>
      <w:r>
        <w:rPr/>
        <w:t>3</w:t>
      </w:r>
      <w:r>
        <w:rPr>
          <w:rtl w:val="true"/>
        </w:rPr>
        <w:t xml:space="preserve">- </w:t>
      </w:r>
      <w:r>
        <w:rPr>
          <w:rtl w:val="true"/>
        </w:rPr>
        <w:t>تفکر، تعقل، تذکر</w:t>
      </w:r>
      <w:bookmarkEnd w:id="168"/>
    </w:p>
    <w:p>
      <w:pPr>
        <w:pStyle w:val="Heading6"/>
        <w:numPr>
          <w:ilvl w:val="5"/>
          <w:numId w:val="1"/>
        </w:numPr>
        <w:rPr/>
      </w:pPr>
      <w:bookmarkStart w:id="169" w:name="__RefHeading___Toc3046676_3531895371"/>
      <w:bookmarkStart w:id="170" w:name="_Toc65"/>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در آيات فوق، بعد از بيان سه بخش از نعمت هاى الهى مردم را دعوت به انديشه کرده منتها در يک مورد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ها نشانه هايى است براى قومى که تفکر مى کنند، در مورد ديگر مى گويد براى قومى که تعقّل دارند، و در مورد سوم براى قومى که متذکر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اختلاف تعبير مسلّماً جنبه تفنن در عبارت ندارد، بلکه آن چه از روش قرآن مى دانيم هر کدام اشاره به نکته اى است، و شايد نکته اين تفاوت آن باشد که در مورد الوان نعمت هاى موجود در زمين آن قدر مسأله روشن است که تنها تذکر و يادآورى کافى است، ولى در مورد زراعت و زيتون و نخل و انگور و به طور کلى ميوه ها کمى بيش تر انديشه لازم است، تا به خواص غذايى و درمانى آن ها آشنا شويم، به همين جهت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تسخير خورشيد و ماه و ستارگان و اسرار شب و روز باز هم انديشه بيش ترى لازم است، لذا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گوياى سطح بالاترى از انديشه است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روى سخن قرآن همه جا با انديشمندان و متفکران و صاحبان مغز و عقل است، و با توجه به اين که قرآن از محيطى بر خاسته که در آن جا جز جهل حکومت نمى کرد، عظمت اين تعبيرات آشکارتر مى شود و هم پاسخى است دندانشکن به آن ها که به خاطر بعضى از مذاهب خرافى خط سرخ روى همه مذاهب راستين کشيده اند و مى گويند مذهب، وسيله تخدير و از کار انداختن انديشه ها است و ايمان به خدا مولود جهل آدمى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گونه آيات قرآن تقريباً در همه سوره ها گسترده است، به وضوح مى گويد مذهب راستين زائيده انديشه و تفکر و تعقّل است و اسلام در همه جا سر و کار با </w:t>
      </w:r>
    </w:p>
    <w:p>
      <w:pPr>
        <w:pStyle w:val="BookText"/>
        <w:rPr/>
      </w:pPr>
      <w:r>
        <w:rPr>
          <w:rFonts w:ascii="IRNazanin" w:hAnsi="IRNazanin" w:eastAsia="IRNazanin"/>
          <w:color w:val="111111"/>
          <w:sz w:val="28"/>
          <w:sz w:val="28"/>
          <w:szCs w:val="28"/>
          <w:rtl w:val="true"/>
          <w:lang w:bidi="fa-IR"/>
        </w:rPr>
        <w:t>متفکران و انديشمندان و اولوا الالباب دارد، نه با جاهلان و خرافاتيان، يا روشنفکر نمايان بى منطق</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بعد به يکى از مهم ترين نعمت هاى الهى که مايه آبادى همه سرزمين ها و وسيله حيات همه موجودات زنده است اشاره مى کند تا روشن شود همان گونه که خداوند قدرت بر ويران ساختن سرزمين تبهکاران دارد، قادر بر آباد کردن زمين هاى ويران و مرده، و اعطاى همه گونه موهبت را به بندگانش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نديدند که ما آب را به سوى زمين هاى خشک و بى آب و علف مى رانيم، و به وسيله آن زراعت هايى مى رويانيم که هم چارپايانشان از آن مى خورند، و هم خودشان تغذيه مى کنند؟ آيا نمى 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 وَ لَمْ يَرَوْا أَنَّا نَسُوقُ الْماءَ إِلَى الْأَرْضِ الْجُرُزِ فَنُخْرِجُ بِهِ زَرْعاً تَأْكُلُ مِنْهُ أَنْعامُهُمْ وَ أَنْفُسُهُمْ أَ فَلا يُبْصِرُونَ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زمينى است که گياه از آن ريشه کن شده يا به تعبير ديگر به هيچ وجه گياهى از آن نمى رويد، و 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قطع کردن و بريدن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هر گونه گياه از چنين زمينى بريده شده، و يا زمين خودش، آن گياهان را قطع کرده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اين که در اين جا تعبير به نسوق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مى 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اشاره به اين که طبيعت آب به مقتضاى سنگينيش ايجاب مى کند که روى زمين و در گودال ها باشد، و به مقتضاى روان بودنش بايد در اعماق زمين فرو رود، ولى هنگامى که فرمان ما فرا رسد طبيعت خود را از دست داده تبديل به بخار سبکى مى شود که با وزش نسيم به هر سو حرکت مى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همين ابرها که بر فراز آسمانند درياهاى بزرگى از آب شيرين هستند که به فرمان خدا به کمک بادها به سوى زمين هاى خشک فرستاده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اگر باران نمى باريد بسيارى از زمين ها، قطره اى از آب به خود نمى ديد حتى اگر فرضا رودخانه هاى پر آبى وجود داشت بر آن ها مسلّط نمى شد، اما اکنون مى بينيم که به برکت اين رحمت الهى بر فراز بسيارى از کوه ها و دامنه هاى صعب العبور و تپه هاى مرتفع جنگل ها و درختان فراوان و گياهان بسيار روئيده است، اين قدرت آبيارى عجيب، تنها در باران است و از هيچ چيز ديگر ساخته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معنى وسيعى دارد که هر گونه گياه و درخت را شامل مى شود، هر چند گاهى در استعمالات در مقابل درخت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ممکن است به خاطر اين باشد که تمام تغذيه چهار پايان از گياه است، در حالى که انسان ها هم از گياهان تغذيه مى کنند و هم از گوشت چهار 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از اين جهت که گياه به محض روئيدن براى چهار پايان قابل استفاده است، در حالى که استفاده انسان از گياهان غالباً به زمان بعد موکول مى شود که دانه و ثمره خود را به بار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 که در ذيل آيه مورد بحث جملۀ </w:t>
      </w:r>
      <w:r>
        <w:rPr>
          <w:rFonts w:ascii="Amiri" w:hAnsi="Amiri" w:eastAsia="Amiri" w:cs="Amiri"/>
          <w:color w:val="111111"/>
          <w:sz w:val="28"/>
          <w:sz w:val="28"/>
          <w:szCs w:val="28"/>
          <w:rtl w:val="true"/>
          <w:lang w:bidi="ar-SA"/>
        </w:rPr>
        <w:t>أَ فَلا يُبْصِرُونَ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 حالى که در ذيل آيه قبل که سخن از قصرها و خانه هاى ويران شده اقوام پيشين است جملۀ </w:t>
      </w:r>
      <w:r>
        <w:rPr>
          <w:rFonts w:ascii="Amiri" w:hAnsi="Amiri" w:eastAsia="Amiri" w:cs="Amiri"/>
          <w:color w:val="111111"/>
          <w:sz w:val="28"/>
          <w:sz w:val="28"/>
          <w:szCs w:val="28"/>
          <w:rtl w:val="true"/>
          <w:lang w:bidi="ar-SA"/>
        </w:rPr>
        <w:t xml:space="preserve">أَ فَلا يَسْمَعُونَ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نمى شنوند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تفاوت به خاطر آن است که منظره زنده شدن زمين هاى لم يزرع بر اثر نزول باران را همه با چشم مى بينند، در حالى که مسائل مربوط به اقوام پيشين را غالباً به صورت اخبارى مى شنوند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يک جمع بندى از مجموع دو آيه فوق، چنين استفاده مى شود که خداوند به </w:t>
      </w:r>
      <w:bookmarkStart w:id="171" w:name="pg20865_204139"/>
    </w:p>
    <w:p>
      <w:pPr>
        <w:pStyle w:val="BookText"/>
        <w:rPr/>
      </w:pPr>
      <w:bookmarkEnd w:id="171"/>
      <w:r>
        <w:rPr>
          <w:rFonts w:ascii="IRNazanin" w:hAnsi="IRNazanin" w:eastAsia="IRNazanin"/>
          <w:color w:val="111111"/>
          <w:sz w:val="28"/>
          <w:sz w:val="28"/>
          <w:szCs w:val="28"/>
          <w:rtl w:val="true"/>
          <w:lang w:bidi="fa-IR"/>
        </w:rPr>
        <w:t>اين گروه سرکش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خود را باز کنيد، حقايق را بشنويد و ببينيد و بينديشيد که چگونه يک روز به بادها فرمان داديم، قصرها و کاخ هاى قوم عاد را در هم بکوبند و ويران کنند، روز ديگر به همين بادها فرمان مى دهيم که ابرهاى پربار را به سوى زمين هاى مرده و باير ببرند، و آن ها را آباد و سرسبز سازند آيا باز در برابر چنين قدرتى سر تسليم فرود نمى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آيات گذشته مجرمان را تهديد به انتقام، و مؤمنان را بشارت به امامت و پيشوايى و پيروزى مى داد</w:t>
      </w:r>
      <w:r>
        <w:rPr>
          <w:rFonts w:eastAsia="IRNazanin" w:cs="IRNazanin"/>
          <w:color w:val="111111"/>
          <w:sz w:val="28"/>
          <w:szCs w:val="28"/>
          <w:rtl w:val="true"/>
          <w:lang w:bidi="fa-IR"/>
        </w:rPr>
        <w:t xml:space="preserve">. </w:t>
      </w:r>
      <w:r>
        <w:rPr>
          <w:rStyle w:val="FootnoteAnchor"/>
          <w:rtl w:val="true"/>
        </w:rPr>
        <w:footnoteReference w:id="158"/>
      </w:r>
    </w:p>
    <w:p>
      <w:pPr>
        <w:pStyle w:val="Heading6"/>
        <w:numPr>
          <w:ilvl w:val="5"/>
          <w:numId w:val="1"/>
        </w:numPr>
        <w:rPr/>
      </w:pPr>
      <w:bookmarkStart w:id="172" w:name="__RefHeading___Toc3046678_3531895371"/>
      <w:bookmarkStart w:id="173" w:name="_Toc66"/>
      <w:bookmarkEnd w:id="172"/>
      <w:r>
        <w:rPr>
          <w:rtl w:val="true"/>
        </w:rPr>
        <w:t>نشانه هاى ديگر</w:t>
      </w:r>
      <w:bookmarkEnd w:id="173"/>
    </w:p>
    <w:p>
      <w:pPr>
        <w:pStyle w:val="BookText"/>
        <w:rPr/>
      </w:pPr>
      <w:r>
        <w:rPr>
          <w:rFonts w:ascii="IRNazanin" w:hAnsi="IRNazanin" w:eastAsia="IRNazanin"/>
          <w:color w:val="111111"/>
          <w:sz w:val="28"/>
          <w:sz w:val="28"/>
          <w:szCs w:val="28"/>
          <w:rtl w:val="true"/>
          <w:lang w:bidi="fa-IR"/>
        </w:rPr>
        <w:t>از آن جا که بحث در آيات گذشته پيرامون مبارزه فرستادگان پروردگار با شرک و بت پرستى بود، هم چنين در آخرين آيه اشاره اى به مسأله معاد شده بود آيات مورد بحث نشانه هايى از توحيد و معاد را توأما بيان مى کند تا وسيله باشد براى بيدارى منکران و ايمان به مبدء و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احياى زمين هاى مرده و برکاتى که از آن عائد انسان ها مى شود بحث کرده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زمين هاى مرده براى آن ها نشانه آشکارى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مبدء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زنده کرديم، و دانه هايى از آن خارج ساختيم و آن ها از آن تغذيهمى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آيَةٌ لَهُمُ الْأَرْضُ الْمَيْتَةُ أَحْيَيْناها وَ أَخْرَجْنا مِنْها حَبًّا فَمِنْهُ يَأْكُلُونَ</w:t>
      </w:r>
      <w:r>
        <w:rPr>
          <w:rStyle w:val="FootnoteAnchor"/>
          <w:rtl w:val="true"/>
        </w:rPr>
        <w:footnoteReference w:id="15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حيات و زندگى از مهم ترين دلائل توحيد است، مسال هاى است فوق العاده مرموز و پيچيده و شگفت انگيز که عقل همه دانشمندان را به حيرت افکنده، و با تمام پيشرفت هاى عظيمى که در علم و دانش نصيب بشر شده هنوز </w:t>
      </w:r>
    </w:p>
    <w:p>
      <w:pPr>
        <w:pStyle w:val="BookText"/>
        <w:rPr/>
      </w:pPr>
      <w:r>
        <w:rPr>
          <w:rFonts w:ascii="IRNazanin" w:hAnsi="IRNazanin" w:eastAsia="IRNazanin"/>
          <w:color w:val="111111"/>
          <w:sz w:val="28"/>
          <w:sz w:val="28"/>
          <w:szCs w:val="28"/>
          <w:rtl w:val="true"/>
          <w:lang w:bidi="fa-IR"/>
        </w:rPr>
        <w:t>کسى معماى آن را نگشوده است، هنوز کسى به درستى نمى داند تحت تأثير چه عواملى در روز نخست موجودات بيجان تبديل به سلول هاى زنده شده است؟</w:t>
      </w:r>
    </w:p>
    <w:p>
      <w:pPr>
        <w:pStyle w:val="BookText"/>
        <w:rPr/>
      </w:pPr>
      <w:r>
        <w:rPr>
          <w:rFonts w:ascii="IRNazanin" w:hAnsi="IRNazanin" w:eastAsia="IRNazanin"/>
          <w:color w:val="111111"/>
          <w:sz w:val="28"/>
          <w:sz w:val="28"/>
          <w:szCs w:val="28"/>
          <w:rtl w:val="true"/>
          <w:lang w:bidi="fa-IR"/>
        </w:rPr>
        <w:t>هنوز کسى نمى داند که بذرهاى گياهان و طبقات مختلف آن دقيقاً چگونه ساخته شده؟ و چه قوانين مرموزى بر آن حاکم است که به هنگام فراهم شدن شرائط مساعد به حرکت در مى آيد، و رشد و نمو را آغاز مى کند، و ذرات زمين مرده را جذب وجود خود مى نمايد، و از اين طريق موجودات مرده را تبديل به بافت هاى موجود زنده مى کند، تا هر روز جلوه تازه اى از حيات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حيات در جهان گياهان و حيوانات و زنده شدن زمين هاى مرده از يک سو دليل روشنى است بر اين که علم و دانش عظيمى در آفرينش اين جهان به کار رفته، و از سوى ديگر نشانه اى آشکار از رستاخيز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گردد که در آيات قبل آمده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تمام بندگانى است که در مسائل مربوط به مبدء و معاد گرفتار انحراف يا اشتباهند، و قرآن وضع آن ها را مايه حسرت و تاسف مى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عظمت و اهميت و وضوح اين نشانه توحيدى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 يَأْكُلُونَ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يک سو اشاره به اين است که انسان از بخشى از دانه هاى گياهى تغذيه مى کند، و بعضى ديگر قابل تغذيه براى انسان نيست، ولى فوائد ديگرى دارد مانند تغذيه حيوانات، ساختن مواد رنگى، دارويى، و امور ديگرى که در زندگى انسان کاملاً مورد استفاده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سوى ديگر با مقدم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براى حصر مى آيد </w:t>
      </w:r>
    </w:p>
    <w:p>
      <w:pPr>
        <w:pStyle w:val="BookText"/>
        <w:rPr/>
      </w:pPr>
      <w:r>
        <w:rPr>
          <w:rFonts w:ascii="IRNazanin" w:hAnsi="IRNazanin" w:eastAsia="IRNazanin"/>
          <w:color w:val="111111"/>
          <w:sz w:val="28"/>
          <w:sz w:val="28"/>
          <w:szCs w:val="28"/>
          <w:rtl w:val="true"/>
          <w:lang w:bidi="fa-IR"/>
        </w:rPr>
        <w:t xml:space="preserve">اين نکته را بيان مى کند که بيش 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بهترين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تغذيه انسان از مواد گياهى است آن چنان که گويى تمام غذاى انسان را تشکيل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بعد توضيح و تشريحى بر آيه قبل است و چگونگى حيات زمين هاى مرده را بيان مى کند،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زمين باغ هايى از نخل ها و انگورها قرار داديم و چشمه هايى از آن بيرون 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جَعَلْنا فِيها جَنَّاتٍ مِنْ نَخِيلٍ وَ أَعْنابٍ وَ فَجَّرْنا فِيها مِنَ الْعُيُونِ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گذشته سخن از دانه هاى غذايى در ميان بود، اما در اين جا از ميوه هاى نيرو بخش و مغذى سخن مى گويد که دو نمونه بارز و کامل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يک غذايى کامل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گذشته نيز مشروحاً گفته ايم مطالعات دانشمندان نشان مى دهد که مخصوصاً اين دو ميوه داراى انواع ويتامين هاى لازم و مواد مختلف حياتى براى بدن انسان است، به علاوه اين دو ميوه در تمام طول سال به صورت تازه يا خشک قابل نگهدارى و استفاده براى تغذيه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راغب در مفردات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با اين تفاوت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به طور نادر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انگور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براى درخت است و ميوه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خرماى تازه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معتقدند اين تفاوت تعبير که در يک جا سخن از درخت مى گويد، و در جاى ديگر از ميوه، به خاطر آن است که درخت نخل چنان که معروف است همه چيزش قابل استفاده </w:t>
      </w:r>
    </w:p>
    <w:p>
      <w:pPr>
        <w:pStyle w:val="BookText"/>
        <w:rPr/>
      </w:pPr>
      <w:r>
        <w:rPr>
          <w:rFonts w:ascii="IRNazanin" w:hAnsi="IRNazanin" w:eastAsia="IRNazanin"/>
          <w:color w:val="111111"/>
          <w:sz w:val="28"/>
          <w:sz w:val="28"/>
          <w:szCs w:val="28"/>
          <w:rtl w:val="true"/>
          <w:lang w:bidi="fa-IR"/>
        </w:rPr>
        <w:t>است، تنه آن، شاخه ها و برگ هايش، همه مورد استفاده هاى مختلف مى باشد، و ميوه اش سرآمد همه اين ها است، در حالى که درخت انگور را معمولاً براى ميوه اش مى خواهند و ساقه و شاخه و کنده آن مصرف زيادى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که هر دو به صيغه جمع آمده ممکن است اشاره به انواع مختلف اين دو ميوه بوده باشد چرا که هر يک از آن ها ده ها نوع دارد، با ويژگی هاى مختلف و باب طبع همه و براى همه ذائقه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نکته نيز قابل توجه است که در آيه قبل تنها تعبير به احياى زمين هاى مرده شده بود که در قرآن مجيد معمولاً با نزول باران همراه است، ولى در اين آيه سخن از چشمه هاى آب جارى به ميان آمده، زيرا براى بسيارى از زراعت ها آب باران تنها کافى است، در حالى که درختان ميوه معمولاً نياز به آب جارى نيز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شکاف وسيع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جا که چشمه ها با شکافته شدن زمين بيرون مى ريزند اين تعبير در مورد بيرون آمدن چشمه از زمين به کار رفته است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هدف آفرينش اين درختان پر بار را چنين بيان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غرض اين است که از ميوه آن بخورند، در حالى که دست آن ها در ساختمان آن کم ترين دخالتى نداشته، آيا شکر خدا را به جا نمى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لِيَأْكُلُوا مِنْ ثَمَرِهِ وَ ما عَمِلَتْهُ أَيْدِيهِمْ أَ فَلا يَشْكُرُونَ</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ميوه هايى که به صورت غذاى کامل بر شاخسار درختان ظاهر مى شود بى آن که کم ترين نيازى به پختن و يا تغييرات ديگر داشته باشد به مجرد چيدن از </w:t>
      </w:r>
    </w:p>
    <w:p>
      <w:pPr>
        <w:pStyle w:val="BookText"/>
        <w:rPr/>
      </w:pPr>
      <w:r>
        <w:rPr>
          <w:rFonts w:ascii="IRNazanin" w:hAnsi="IRNazanin" w:eastAsia="IRNazanin"/>
          <w:color w:val="111111"/>
          <w:sz w:val="28"/>
          <w:sz w:val="28"/>
          <w:szCs w:val="28"/>
          <w:rtl w:val="true"/>
          <w:lang w:bidi="fa-IR"/>
        </w:rPr>
        <w:t>درخت قابل استفاده است، و اين نهايت لطف و عظمت پروردگار را دربارۀ انسان ها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اين غذاى آماده و لذيذ را آن چنان بسته بندى کرده که براى مدت زيادى قابل نگهدارى است، بى آن که ارزش غذايى خود را از دست دهد، بر خلاف غذاهايى که انسان از مواد طبيعى خدا داد با دست خود مى سازد که غالباً به سرعت فاسد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ديگرى دربارۀ معنى آيه نيز وجود دارد که آن هم قابل ملاحظه است، و آن اين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مى خواهد هم اشاره به ميوه هايى کند که به دون تغيير مورد استفاده قرار مى گيرد، و هم به انواع غذاهاى مختلفى که با انجام عملى روى اين ميوه ها به دست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تفسير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ما عملته ايديهم نافيه است و در صورت دوم موصوله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هدف آن است که حس حق شناسى و شکرگزارى انسان ها را تحريک کند تا از طريق شکرگزارى قدم در مرحله معرفت پروردگار بگذارند، که شکر منعم نخستين گام معرفت کردگار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آيه مورد بحث سخن از تسبيح و تنزيه پروردگار مى گويد، خط بطلان بر شرک مشرکان که در آيات گذشته از آن سخن بود مى کشد، و راه توحيد و يکتا پرستى را به همگان نشان مى دهد،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کسى که تمام زوج ها را آفريد، از آن چه زمين مى روياند، و از خود آنان، و از آن چه نمى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سُبْحانَ الَّذِي خَلَقَ الْأَزْواجَ كُلَّها مِمَّا تُنْبِتُ الْأَرْضُ وَ مِنْ أَنْفُسِهِمْ وَ مِمَّا لا يَعْلَمُونَ</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آری، خداوندى که اين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پهنه جهان هستى آفريده علم و قدرتش بى انتهاست، عيب و نقصى در وجودش راه ندارد، لذا شريک و شبيه و نظير براى او نيست، و اگر گروهى سنگ و چوب هاى بى جان و مخلوقات ديگرى را شبيه او شمرده اند از اين نسبت هاى ناروا بر دامان کبريائيش گردى نمى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خداوند نياز به اين ندارد که خويشتن را تسبيح و تنزيه کند، اين تعليمى است براى بندگان و دستور العملى است براى پيمودن خط 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چيست مفسران سخن بسيار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مسلم است اين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دو جنس مذکر و مؤنث گفته مى شود، خواه در عالم حيوانات باشد، يا غير آن ها، سپس توسعه داده شده و به هر دو موجودى که قرين يکديگر و يا حتى ضد يکديگرند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شود، حتى به دو اطاق مشابه در يک خانه، يا دو لنگه در، و يا دو همکار و قرين، اين کلمه گفته مى شود، و به اين ترتيب براى هر موجودى در جهان زوجى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بعيد نيست که زوجيت در اين جا به همان معنى خاص، يعنى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قرآن مجيد در اين آيه خبر از وجود زوجيت در تمام جهان گياهان و انسان ها و موجودات ديگرى که مردم از آن اطلاعى ندارند مى دهد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موجودات ممکن است گياهان باشد که وسعت دايره زوجيت در آن روز هنوز در آن ها کشف نشده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اشاره به حيوانات اعماق درياها که در آن روز کسى از آن آگاه نبود، و امروز گوشه اى از آن براى انسان ها کشف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اشاره به موجودات ديگرى که در کرات ديگر آسمانى زندگى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موجودات زنده ذره بينى، هر چند امروز دانشمندان، نر و ماده اى در آن ها سراغ ندارند، ولى دنياى اين موجودات زنده آن قدر مرموز و پوشيده از معما هاست که ممکن است علم و دانش انسان ها هنوز به اين قسمت از آن راه نيافته باشد، حتى وجود زوجيت در جهان گياهان نيز چنان که گفتيم در عصر نزول قرآن جز در موارد خاصى مانند درختان نخل و امثال آن ناشناخته بود، و قرآن از آن پرده برداشت، و در قرون اخير از طرق علمى اين معنا به ثبوت رسيد که مسأله زوجيت در عالم گياهان يک مسأله عمومى و همگانى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نيز داده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اشاره به وجود ذرات مثبت و منفى در دل تمام اتم ها است، زيرا مى دانيم همه اشياء اين جهان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تشکيل يافته، و اتم در حقيقت هم چون آجر براى ساختمان عظيم اين کاخ بزرگ عالم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که اتم شکافته نشده بود خبرى از وجود اين زوجيت نبود، ولى بعد از آن وجود زوج هاى منفى و مثبت در هسته اتم و الکترون هايى که به دور آن مى گردند به ثبوت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نيز آن را اشاره به ترکيب اشياء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بعضى ديگر کنايه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اصناف و انواع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گياهان و انسان ها و حيوانات و ساير موجودات عالم مى دانند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روشن است وقتى ما بتوانيم اين الفاظ را بر معنى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مذکر و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کنيم و قرينه اى بر خلاف آن نباشد دليلى ندارد که به سراغ معانى </w:t>
      </w:r>
      <w:bookmarkStart w:id="174" w:name="pg20865_204146"/>
    </w:p>
    <w:p>
      <w:pPr>
        <w:pStyle w:val="BookText"/>
        <w:rPr/>
      </w:pPr>
      <w:bookmarkEnd w:id="174"/>
      <w:r>
        <w:rPr>
          <w:rFonts w:ascii="IRNazanin" w:hAnsi="IRNazanin" w:eastAsia="IRNazanin"/>
          <w:color w:val="111111"/>
          <w:sz w:val="28"/>
          <w:sz w:val="28"/>
          <w:szCs w:val="28"/>
          <w:rtl w:val="true"/>
          <w:lang w:bidi="fa-IR"/>
        </w:rPr>
        <w:t xml:space="preserve">کنايى برويم، و چنان که ديديم چندين تفسير جالب براى معنى حقيقى زوجيت در اين جا وجود دارد، به هر حال اين آيه يکى ديگر از آياتى است که محدود بودن علم انسان را بيان مى کند و نشان مى دهد که در اين جهان حقايق بسيارى است که از علم و دانش ما پوشيده است </w:t>
      </w:r>
      <w:r>
        <w:rPr>
          <w:rStyle w:val="FootnoteAnchor"/>
          <w:rtl w:val="true"/>
        </w:rPr>
        <w:footnoteReference w:id="163"/>
      </w:r>
    </w:p>
    <w:p>
      <w:pPr>
        <w:pStyle w:val="Heading6"/>
        <w:numPr>
          <w:ilvl w:val="5"/>
          <w:numId w:val="1"/>
        </w:numPr>
        <w:rPr/>
      </w:pPr>
      <w:bookmarkStart w:id="175" w:name="__RefHeading___Toc3046680_3531895371"/>
      <w:bookmarkStart w:id="176" w:name="_Toc67"/>
      <w:bookmarkEnd w:id="175"/>
      <w:r>
        <w:rPr>
          <w:rtl w:val="true"/>
        </w:rPr>
        <w:t>انسان بايد به غذاى خود بنگرد</w:t>
      </w:r>
      <w:r>
        <w:rPr>
          <w:rtl w:val="true"/>
        </w:rPr>
        <w:t>!</w:t>
      </w:r>
      <w:bookmarkEnd w:id="176"/>
    </w:p>
    <w:p>
      <w:pPr>
        <w:pStyle w:val="BookText"/>
        <w:rPr/>
      </w:pPr>
      <w:r>
        <w:rPr>
          <w:rFonts w:ascii="IRNazanin" w:hAnsi="IRNazanin" w:eastAsia="IRNazanin"/>
          <w:color w:val="111111"/>
          <w:sz w:val="28"/>
          <w:sz w:val="28"/>
          <w:szCs w:val="28"/>
          <w:rtl w:val="true"/>
          <w:lang w:bidi="fa-IR"/>
        </w:rPr>
        <w:t>از آن جا که آيات قبل سخن از مسأله معاد مى گفت، و آيات آينده نيز با صراحت بيش ترى از اين مسأله سخن مى گويد، به نظر مى رسد که آيات مورد بحث به منزله دليلى است براى مسأله معاد که از طريق بيان قدرت خداوند بر همه چيز، و هم چنين احياى زمين هاى مرده به وسيله نزول باران که خود نوعى معاد در عالم گياهان است، امکان رستاخيز را اثبات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چون اين آيات از انواع غذاهايى که خدا در اختيار انسان و چهار پايان قرار داده سخن مى گويد حس شکرگزارى انسان را برمى انگيزد و او را به شناخت منعم و معرفت الله دعوت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بايد به غذاى خويش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چگونه خداوند آن را آفريده است؟؛ </w:t>
      </w:r>
      <w:r>
        <w:rPr>
          <w:rFonts w:ascii="Amiri" w:hAnsi="Amiri" w:eastAsia="Amiri" w:cs="Amiri"/>
          <w:color w:val="111111"/>
          <w:sz w:val="28"/>
          <w:sz w:val="28"/>
          <w:szCs w:val="28"/>
          <w:rtl w:val="true"/>
          <w:lang w:bidi="ar-SA"/>
        </w:rPr>
        <w:t>فَلْيَنْظُرِ الْإِنْسانُ إِلى طَعامِهِ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نزديک ترین اشياء خارجى به انسان غذاى او است که با يک دگرگونى جزء بافت وجود او مى شود، و اگر به او نرسد به زودى راه فنا را پيش مى گيرد، و به همين </w:t>
      </w:r>
    </w:p>
    <w:p>
      <w:pPr>
        <w:pStyle w:val="BookText"/>
        <w:rPr/>
      </w:pPr>
      <w:r>
        <w:rPr>
          <w:rFonts w:ascii="IRNazanin" w:hAnsi="IRNazanin" w:eastAsia="IRNazanin"/>
          <w:color w:val="111111"/>
          <w:sz w:val="28"/>
          <w:sz w:val="28"/>
          <w:szCs w:val="28"/>
          <w:rtl w:val="true"/>
          <w:lang w:bidi="fa-IR"/>
        </w:rPr>
        <w:t>دليل قرآن از ميان تمام موجودات روى مواد غذايى آن هم موادى که از طريق گياهان و درختان، عائد انسان مى شود تکيه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تماشاى ظاهرى نيست، بلکه نگاه به معنى دقت و انديشه در ساختمان اين مواد غذايى، و اجزاء حياتبخش آن، و تأثيرات شگرفى که در وجود انسان دارد، و سپس انديشه در خالق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که بعضى احتمال داده اند مراد نگاه ظاهرى است، نگاهى که باعث تحريک غده هاى بزاقى دهن، مى شود، در نتيجه کمک به هضم غذا مى کند بسيار بعيد به نظر مى رسد، زيرا آيه به قرينه آيات قبل و بعد اصلاً در مقام بيان اين گونه مسائل نيست، منتها بعضى از دانشمندان غذاشناس که قرآن را تنها از زاويه محدود مسائل شخصى خود مى نگرند طبيعى است چنين پندارى درباره آيه فوق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معتقدند که منظور از نگاه کردن به مواد غذايى اين است که انسان هنگامى که بر سر سفره مى نشيند دقيقاً بنگرد که آن ها را از چه راهى تهيه کرده؟ حلال يا حرام؟ مشروع يا نامشروع؟ و به اين ترتيب جنبه هاى اخلاقى و تشريعى را مورد توجه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روايات که از معصومين نقل شده نيز آمده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غذاى روح انسان است، بايد بنگرد که آن را از چه کسى گرفته؟ از جمله از امام باقر علیه السلام نقل شده که در تفسير اين آيه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عِلْمَهُ الَّذِى يَأْخُذُهُ عَمَّنْ يَأْخُذُهُ</w:t>
      </w:r>
      <w:r>
        <w:rPr>
          <w:rFonts w:ascii="IRNazanin" w:hAnsi="IRNazanin" w:eastAsia="IRNazanin"/>
          <w:color w:val="111111"/>
          <w:sz w:val="28"/>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نظير همين معنى از امام صادق علیه السلام نيز نقل شده است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بدون شک معنى ظاهرى آيه همان غذاهاى جسمانى است که در آيات بعد مشروحا ذکر شده، ولى غذاى روح را نيز از طريق قياس اولويت مى توان استفاده کرد، چرا که انسان ترکيبى است از روح و جسم، همان گونه که جسم او نياز به غذاى مادى دارد، روح او نيز محتاج به غذاى روحانى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جايى که انسان بايد در غذاى جسمانيش دقيق شود، و سرچشمه آن را که باران حياتبخش است طبق آيات بعد بشناسد بايد در غذاى روحانى خود نيز دقت بخرج دهد که از طريق باران وحى بر سر زمين قلب پاک پيامبر صلی الله علیه و آله نازل مى گردد، و از آن جا در سينه هاى معصومين علیهم السلام ذخيره مى شود و هم چون چشمه هاى جوشانى در صفحه قلوب جارى مى گردد، و انواع ميوه هاى لذتبخش ايمان و تقوا و فضائل اخلاقى را پرورش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بايد درست بنگرد که سرچشمه اصلى علم و دانش او که غذاى روحانى او است کجا است مبادا ازسرچشمه آلوده اى تغذيه شود و روح و جان او را بيمار کند يا به هلاکت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از طريق قياس اولويت مى توان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مشروع و نامشروع را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التزامى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نيز وجود دارد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معنى وسيع و گسترده دارد،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اين تفسيرهاى سه گانه فوق در آن جمع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چه کسى است؟ ناگفته پيدا است که همه انسان ها را شامل مى شود، اعم از مؤمن و کافر، همه بايد به اين مواد غذايى و شگفتی ها و اسرار نهفته در آن ها بنگرند، تا افراد بى ايمان راه حق را پيدا کنند و افراد مؤمن بر ايمانشان افزوده 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راستى هر يک از مواد غذايى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ميوه ها، دانه هاى غذايى سبزی ها، براى خود </w:t>
      </w:r>
    </w:p>
    <w:p>
      <w:pPr>
        <w:pStyle w:val="BookText"/>
        <w:rPr/>
      </w:pPr>
      <w:r>
        <w:rPr>
          <w:rFonts w:ascii="IRNazanin" w:hAnsi="IRNazanin" w:eastAsia="IRNazanin"/>
          <w:color w:val="111111"/>
          <w:sz w:val="28"/>
          <w:sz w:val="28"/>
          <w:szCs w:val="28"/>
          <w:rtl w:val="true"/>
          <w:lang w:bidi="fa-IR"/>
        </w:rPr>
        <w:t>دنياى شگفت انگيزى دارد که مدت ها مى توان روى آن مطالعه کرد، و درس هايى از آن آموخت که در تمام عمر به ما روشنايى و بينش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شرح تفصيلى اين مواد غذايى و منابع آن پرداخته،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آب فراوانى از آسمان فرو ريختيم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صَبَبْنَا الْماءَ صَبًّا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ريختن آب است از طرف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جا منظور نزول باران است،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آيه براى بيان تأکيد و فراوانى اين آب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آب که مهم ترين مايه حيات است همواره به مقدار فراوان به لطف پروردگار از آسمان نازل مى شود، و مى دانيم تمام نهرها، و چشمه ها، و قنات ها، و چاه هاى آب، ذخائر آبى خود را از باران مى گيرند، و مايه اصلى همه آن ها باران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باران به کوهستان نبارد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سالى دجله گردد خشک رودى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به هنگام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غذايى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چيز انسان به نظام بارش باران متوجه مى شود، که چگونه دائماً آفتاب بر سطح درياها مى تابد، و ابرها از آن برمى خيزند، و بادها آن ها را به حرکت در مى آورند، سپس به خاطر دور شدن از سطح زمين، و قرار گرفتن در منطقه سرد جوى بار ديگر تبديل به آب شده، و فرو مى ريزند آبى زلال و پاک و خالى از هر گونه املاح مضر و آلودگى، آن هم به صورت قطرات کوچک، يا دانه هاى نرم برف که به آرامى بر زمين مى نشيند، و جذب زمين و گياهان و درختان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ذکر موضوع آب که يکى از ارکان مهم رويش گياهان است، به سراغ رکن مهم ديگر،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رود، و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زمين را از هم شکافتيم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ثُمَّ شَقَقْنَا الْأَرْضَ شَقًّا</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بسيارى از مفسران گفته اند که اين شکافتن اشاره به شکافتن زمين به وسيله جوانه هاى گياهان است، و به راستى اين يکى از عجائب است که جوانه اى با آن </w:t>
      </w:r>
    </w:p>
    <w:p>
      <w:pPr>
        <w:pStyle w:val="BookText"/>
        <w:rPr/>
      </w:pPr>
      <w:r>
        <w:rPr>
          <w:rFonts w:ascii="IRNazanin" w:hAnsi="IRNazanin" w:eastAsia="IRNazanin"/>
          <w:color w:val="111111"/>
          <w:sz w:val="28"/>
          <w:sz w:val="28"/>
          <w:szCs w:val="28"/>
          <w:rtl w:val="true"/>
          <w:lang w:bidi="fa-IR"/>
        </w:rPr>
        <w:t>همه نرمى و لطافت خاک هاى سخت را مى شکافد، و گاه در کوهستان ها از لابلاى سنگ ها عبور کرده، سر بيرون مى آورد، چه قدرت عظيمى خالق بزرگ در اين جوانه لطيف آفريده است که مى تواند اين چنين قدرت نمايى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احتمال داده اند که منظور شکافتن زمين به وسيله شخم زدن انسان ها، يا حتى به وسيله کرم هايى است که نوعى عمل شخم زدن را توام با اعمال حياتى ديگر در زمين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شخم زدن کار انسان است، ولى از آن جا که تمام وسائل آن را خدا در اختيار او گذاشته، به خداوند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سومى که براى اين تعبير به نظر مى رسد و از جهاتى ترجيح دارد اين است که منظور از شکافتن زمين خرد شدن سنگ هاى سطح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سطح زمين را قشر عظيمى از سنگ ها پوشانده بود، باران هاى سيلابى پى در پى فرو باريدند، و سنگ ها را شکافتند، ذرات آن را جدا کردند و در قسمت هاى گود زمين گستردند، و به اين ترتيب توده خاک قابل زراعت تشکيل شد، و هم اکنون نيز سيلاب ها قسمتى از آن ها را در خود حل کرده به دريا مى ريزند، اما خاک هاى جديدى که به وسيله برف و باران مجدداً تشکيل مى شود جاى آن را مى گيرد، و گرنه انسان گرفتار کمبود خاک زراعتى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آيه اشاره به يکى از معجزات علمى قرآن است که نشان مى دهد اول باران ها فرو مى بارند، و سپس زمين ها شکافته مى شوند و آماده زراعت مى گردند، نه تنها در روزهاى نخست اين عمل صورت گرفته که امروز نيز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تفسير از آن جا که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روياندن گياه در آيه بعد ذکر مى شود مناسب تر به نظر 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ميان هر سه تفسير نيز بعيد نيست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ذکر اين دو رکن اساسى،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هشت قسمت از از </w:t>
      </w:r>
    </w:p>
    <w:p>
      <w:pPr>
        <w:pStyle w:val="BookText"/>
        <w:rPr/>
      </w:pPr>
      <w:r>
        <w:rPr>
          <w:rFonts w:ascii="IRNazanin" w:hAnsi="IRNazanin" w:eastAsia="IRNazanin"/>
          <w:color w:val="111111"/>
          <w:sz w:val="28"/>
          <w:sz w:val="28"/>
          <w:szCs w:val="28"/>
          <w:rtl w:val="true"/>
          <w:lang w:bidi="fa-IR"/>
        </w:rPr>
        <w:t>روئيدنی ها که از ارکان اساسى غذاى انسان يا حيوانات است اشاره کرده،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ما در زمين دانه فراوانى رويانديم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فَأَنْبَتْنا فِيها حَبًّا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دانه هاى غذايى که مايه اصلى تغذيه انسان و انواع حيوانات است، دانه هايى که اگر يک سال بر اثر خشکسالى قطع شود قحطى و گرسنگى تمام جهان را فرا مى گيرد، و انسان ها همه در زحمت فرو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دليل بر بيان عظمت، و يا تنوع انواع اين دانه ها است، و اين که بعضى آن را تفسير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دليلى بر آن نيست، چرا که اين تعبير همه حبوبات را شامل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مرحله بعد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چنين انگور و سبزى بسيار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عِنَباً وَ قَضْباً</w:t>
      </w:r>
      <w:r>
        <w:rPr>
          <w:rFonts w:ascii="IRNazanin" w:hAnsi="IRNazanin" w:eastAsia="IRNazanin"/>
          <w:color w:val="111111"/>
          <w:sz w:val="28"/>
          <w:sz w:val="28"/>
          <w:szCs w:val="28"/>
          <w:rtl w:val="true"/>
          <w:lang w:bidi="fa-IR"/>
        </w:rPr>
        <w:t xml:space="preserve">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تمامميوه ها به خاطر مواد غذايى و حياتى فراوانى است که در اين ميوه نهفته شده، و آن را به صورت يک غذاى کامل در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داشته باشيد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آيات قرآن بر هر دو اطلاق شده، ولى در اين جا مناسب همان انگور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سبزی هايى است که آن را در نوبت هاى مختلف مى چينند، و در اين جا به معنى انواع سبزی هاى خوردنى است، و ذکر آن به دنبال انگور دليل بر اهميت اين ماده غذايى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علم غذاشناسى امروز فوق العاده روى آن تکيه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قطع کردن و چيدن،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شاخه درخت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قاضب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شمشير قاطع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عباس نقل شده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را از درخت مى چينند، ولى اين تفسير بسيار بعيد به نظر مى رسد، چرا که در آيه بعد اشاره جداگانه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بعضى نيز احتمال داده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ميوه هاى بوته اى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خيار و هندوانه و مانند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ريشه هاى گياهى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هويج و پياز و 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بعيد نيست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معنى گسترده اى داشته باشد که هم سبزی هاى خوردنى را شامل شود، و هم ميوه هاى بوته اى و هم ريشه هاى غذايى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زيتون و نخل فراوان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زَيْتُوناً وَ نَخْلًا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تکيه روى اين دو ميوه نيز دليلش روشن است چرا که امروز ثابت شده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مواد غذايى نيروبخش و مفيد و سلامت آفرين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مرحله بعد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باغ هايى پر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انواع ميوه هاى رنگارنگ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حَدائِقَ غُلْباً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باغى است که اطراف آن ديوار و محفوظ باشد، و در اصل به معنى قطعه زمينى است که داراى آب است، اين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گرفته شده که دائماً آب در آن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 که اين گونه باغ ها معمولاً باغ هاى ميوه است مى تواند اشاره اى به انواع ميوه هاى بهشتى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گردن کلفت است، و در اصل از ماده غلبه گرفته شده، و در اين جا به معنى درختان بلند و تنومند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ميوه و چراگاه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فاكِهَةً وَ أَبًّا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تشديد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گياهان خودرو و چراگاهى است که آماده چريدن حيوانات و يا چيدن گياهان باشد، و در اصل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بخشد، و از آن جا که اين گونه چراگاه ها آماده بهره بردارى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نيز گفته 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ميوه هايى است که قابل خشک کردن </w:t>
      </w:r>
    </w:p>
    <w:p>
      <w:pPr>
        <w:pStyle w:val="BookText"/>
        <w:rPr/>
      </w:pPr>
      <w:r>
        <w:rPr>
          <w:rFonts w:ascii="IRNazanin" w:hAnsi="IRNazanin" w:eastAsia="IRNazanin"/>
          <w:color w:val="111111"/>
          <w:sz w:val="28"/>
          <w:sz w:val="28"/>
          <w:szCs w:val="28"/>
          <w:rtl w:val="true"/>
          <w:lang w:bidi="fa-IR"/>
        </w:rPr>
        <w:t>و ذخيره نمودن براى زمستان است، به مناسبت اين که هميشه آماده بهره بردارى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مفسران اهل سنّت و شيعه در ذيل اين آيه نقل کرده اند که روزى عمر بر منبر بود و اين آيات را تلاوت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ها را ما مى شناسيم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نمى دانم، سپس عصائى را که در دست داشت رها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اين يک نوع تکلف است، چه اشکالى دارد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چيزى از کتاب الله پيروى کنيد که براى شما تبيين شده، و به آن عمل نمائيد و آن چه را نمى دانيد و نمى فهميد موکول به پروردگار کنيد</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نشان مى دهد که او مفهوم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چيز پيچيده اى مى دانست، در حالى که با مراجعه به متون لغت روشن مى شود که مطلب پيچيده 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عجب اين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همين سؤال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او گفت من اگر در کتاب خدا چيزى را بگويم که نمى دانم کدام آسمان بر سر من سايه مى افکند، و کدام زمين حاضر است مرا بپذيرد؟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بسيارى از دانشمندان اهل سنّت از اين دو حديث نتيجه گرفته اند که هيچ کس نبايد در مورد مسائلى که آگاه نيست، مخصوصاً در کتاب اللَّه، سخنى بگويد، ولى بالآخره جاى اين سؤال باقى است که چگونه کسى که به عنوان پيشوا و خليفه مسلمين مى خواهد حکومت کند از مفهوم لغتى که در متن قرآن مجيد آمده و چندان پيچيدگى ندارد آگاه نباشد؟ اين ها همه دليل بر اين است که بايد در هر عصر و زمان رهبرى الهى در ميان مردم بوده باشد که از تمام مسائل شرع آگاه و از هر اشتباه و خطايى مصون و معصوم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لذا در ذيل حديثى که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مى 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اين ماجرا به گوش امير مؤمنان على علیه السلام رسيد،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اللَّهِ ا مَا عَلِمَ أَنَّ الْأَبَ هُوَ الْكَلَاءُ وَ الْمَرْعَى وَ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فاكِهَةً وَ أَبًّا</w:t>
      </w:r>
      <w:r>
        <w:rPr>
          <w:rFonts w:ascii="IRNazanin" w:hAnsi="IRNazanin" w:eastAsia="IRNazanin"/>
          <w:color w:val="111111"/>
          <w:sz w:val="28"/>
          <w:sz w:val="28"/>
          <w:szCs w:val="28"/>
          <w:rtl w:val="true"/>
          <w:lang w:bidi="fa-IR"/>
        </w:rPr>
        <w:t xml:space="preserve"> اعْتِدَادٌ مِنَ اللَّهِ بِأَنْعَامِهِ عَلَى خَلْقِه، فِيمَا غِذَاهُمْ بِه، وَ خَلَقَهُ لَهُمْ وَ لِأَنْعَامِهِم، مِمَّا تَحْيَى بِهِ أَنْفُسُهُمْ وَ تَقُومُ بِهِ أَجْسَادُهُم﴾؛ عجيب است، آيا او نمى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گياهان خودرو و چراگاه است، و اين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فاکهة و 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عنايتى است از سوى خداوند نسبت به بندگانش در آن چه از مواد غذايى به آن ها داده، و براى آنان و چهارپايانشان آفريده، از چيزهايى که مايه حيات و قوام جسم آن 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جا اين سؤال پيش مى آيد که در آيات گذشته بعضى از ميوه ها بالخصوص مطرح شده بود، و در اين جا ميوه به طور کلى مطرح شده، و از اين گذشته در آيه قبل که سخن از باغ ها مى گفت ظاهراً نظر به ميوه هاى باغ ها داشت، چگونه بار ديگر ميوه در اين جا مطرح شده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مى گویيم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که بعضى از ميوه ها بالخصوص ذکر شده مانند انگور و زيتون و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قرينه درخت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اهميت فوق العاده اى است که از ميان ميوه ها دارند </w:t>
      </w:r>
      <w:r>
        <w:rPr>
          <w:rStyle w:val="FootnoteAnchor"/>
          <w:rtl w:val="true"/>
        </w:rPr>
        <w:footnoteReference w:id="169"/>
      </w:r>
      <w:r>
        <w:rPr>
          <w:rFonts w:ascii="IRNazanin" w:hAnsi="IRNazanin" w:eastAsia="IRNazanin"/>
          <w:color w:val="111111"/>
          <w:sz w:val="28"/>
          <w:sz w:val="28"/>
          <w:szCs w:val="28"/>
          <w:rtl w:val="true"/>
          <w:lang w:bidi="fa-IR"/>
        </w:rPr>
        <w:t xml:space="preserve">، و اما اين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جداگانه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ممکن است به خاطر اين باشد که باغ ها منافع ديگرى غير از ميوه نيز دارند، منظره زيبا، طراوت و هواى سالم و مانند آن از اين گذشته برگ بعضى از درختان و ريشه و پوست بعضى ديگر، جزء مواد خوراکى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چاى و دارچين و زنجبيل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برگ هاى بسيارى از درختان خوراک </w:t>
      </w:r>
      <w:bookmarkStart w:id="177" w:name="pg20865_204155"/>
    </w:p>
    <w:p>
      <w:pPr>
        <w:pStyle w:val="BookText"/>
        <w:rPr/>
      </w:pPr>
      <w:bookmarkEnd w:id="177"/>
      <w:r>
        <w:rPr>
          <w:rFonts w:ascii="IRNazanin" w:hAnsi="IRNazanin" w:eastAsia="IRNazanin"/>
          <w:color w:val="111111"/>
          <w:sz w:val="28"/>
          <w:sz w:val="28"/>
          <w:szCs w:val="28"/>
          <w:rtl w:val="true"/>
          <w:lang w:bidi="fa-IR"/>
        </w:rPr>
        <w:t>مناسبى براى حيوانات است و مى دانيم آن چه در آيات فوق آمده، هم خوراک انسان را شامل مى شود، هم خوراک حيوان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آيه بعد که آخرين آيه مورد بحث است،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وسيله بهره گيرى شما و چارپايانتان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مَتاعاً لَكُمْ وَ لِأَنْعامِكُمْ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است که انسان از آن متمتع و بهره مند مى شود</w:t>
      </w:r>
      <w:r>
        <w:rPr>
          <w:rFonts w:eastAsia="IRNazanin" w:cs="IRNazanin"/>
          <w:color w:val="111111"/>
          <w:sz w:val="28"/>
          <w:szCs w:val="28"/>
          <w:rtl w:val="true"/>
          <w:lang w:bidi="fa-IR"/>
        </w:rPr>
        <w:t>.</w:t>
      </w:r>
    </w:p>
    <w:p>
      <w:pPr>
        <w:pStyle w:val="Heading6"/>
        <w:numPr>
          <w:ilvl w:val="5"/>
          <w:numId w:val="1"/>
        </w:numPr>
        <w:rPr/>
      </w:pPr>
      <w:bookmarkStart w:id="178" w:name="__RefHeading___Toc3046682_3531895371"/>
      <w:bookmarkStart w:id="179" w:name="_Toc68"/>
      <w:bookmarkEnd w:id="178"/>
      <w:r>
        <w:rPr>
          <w:rtl w:val="true"/>
        </w:rPr>
        <w:t>مواد غذايى سالم</w:t>
      </w:r>
      <w:bookmarkEnd w:id="179"/>
    </w:p>
    <w:p>
      <w:pPr>
        <w:pStyle w:val="BookText"/>
        <w:rPr/>
      </w:pPr>
      <w:r>
        <w:rPr>
          <w:rFonts w:ascii="IRNazanin" w:hAnsi="IRNazanin" w:eastAsia="IRNazanin"/>
          <w:color w:val="111111"/>
          <w:sz w:val="28"/>
          <w:sz w:val="28"/>
          <w:szCs w:val="28"/>
          <w:rtl w:val="true"/>
          <w:lang w:bidi="fa-IR"/>
        </w:rPr>
        <w:t xml:space="preserve">آن چه در اين آيات آمده بود، هشت نوع از مواد غذايى براى انسان و چارپايان بود، و جالب اين که همه آن ها، غذاهاى گياهى و نباتى است، اين به خاطر اهميتى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تغذيه انسان دارند، بلکه غذاى حقيقى انسان همين ها است، و غذاهاى حيوانى در درجه بعد قرار دارد و به مقدار کم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اين جا قابل توجه است اين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غذاشناسى امروز که يکى از علوم گسترده و مهم است و براى خود دنياى وسيعى با چشم اندازهاى وسيع ترى را مجسم مى کند، در حقيقت شرحى است بر آن چه در اين آيات آمده، و عظمت قرآن را منعکس مى کند، مخصوصاً موادى که در آيات بالا روى آن تکيه شده هر يک از ديدگاه علم غذاشناسى، بسيار مهم و با ارزش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دقت در اين امور، انسان را به عظمت خالق آن ها، و الطاف و محبت هاى او نسبت به نوع بشر آشناتر مى سازد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دقت در غذاى جسم، و سپس در غذاى روح، هم از نظر محتوى و ساختمان، و هم از نظر طرق اکتساب، مى تواند آدمى را در مسير معرفة الله و تهذيب نفس و خودسازى پيش برد، 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بايد در غذايش به دقت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پر </w:t>
      </w:r>
    </w:p>
    <w:p>
      <w:pPr>
        <w:pStyle w:val="BookText"/>
        <w:rPr/>
      </w:pPr>
      <w:r>
        <w:rPr>
          <w:rFonts w:ascii="IRNazanin" w:hAnsi="IRNazanin" w:eastAsia="IRNazanin"/>
          <w:color w:val="111111"/>
          <w:sz w:val="28"/>
          <w:sz w:val="28"/>
          <w:szCs w:val="28"/>
          <w:rtl w:val="true"/>
          <w:lang w:bidi="fa-IR"/>
        </w:rPr>
        <w:t>معنى است همين يک جمله کوتاه</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مرحله بعد اشاره به گياهان و مخصوصاً مواد غذايى چهار پايان کرده،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کسى که چراگاه را به وجود آورد و از دل زمین بيرون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الَّذِي أَخْرَجَ الْمَرْعى</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که گويى همه اين ها در دل زمین وجود داشته، و خداوند آن ها را بيرون فرستاده، بديهى است تغذيه حيوانات مقدمه اى است براى تغذيه انسان، و فايده آن سرانجام به انسان ها باز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خداوند آن را خشک و سياه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فَجَعَلَهُ غُثاءً أَحْوى</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گياهان خشکى است که روى سيلاب قرار مى گيرد، هم چنين به کف هايى که روى ديگ در حال جوشيدن پيدا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اين تعبير به عنوان کنايه از هر چيزى که ضايع مى شود و بيهوده از دست مى رود استعمال مى شود، و در آيه مورد بحث به معنى گياهان خشکيده و در هم ريخته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رنگ سبز سير و گاه به معنى رنگ سياه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دو به يک معنى باز مى گردد، چرا که رنگ سبز سير همواره متمايل به سياهى است، و اين تعبير به خاطر آن است که گياهان خشک هنگامى که روى هم متراکم مى شوند تدريجاً میل به سياهى پيدا مى کنند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اين تعبير با اين که در مقام بيان نعمت هاى الهى است ممکن است به يکى از سه علت بوده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اين که اين وضع گياهان بازگو کننده فناى دنيا است، و همیشه درس عبرتى براى انسان ها محسوب مى شود، همان گياهى که در فصل بهار سرسبز و خرم و با طراوت و نشاط آفرين بود با گذشت چند ماه خشک و بى فروغ و مرده و سياه رنگ مى شود، و با زبان حال بيان گر ناپايدارى دنيا و گذشت سريع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گياهان خشکيده هنگامى که روى هم متراکم مى شوند و مى پوسند تبديل به نوعى کود طبيعى مى شوند کهبه زمین قدرت کافى براى پرورش گياهان تازه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 که بعضى گفته اند در اين آيه اشاره اى است به مسأله پيدايش زغال سنگ از گياهان و درختان، زيرا مى دانيم زغال سنگ که يکى از مهم ترين منابع انرژى در کره زمین است، و بشر در زندگى روزمره و صنايع خود از آن استفاده فراوان کرده و مى کند، باقيمانده گياهان و درختانى است که میليون ها سال قبل خشکيده و در زمین دفن شده، و با گذشت زمان متحجر و سياه رنگ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دانشمندان معتقدند مراتعى که امروز به صورت زغال سنگ در آمده اند حدود دويست و پنجاه میليون سال قبل روئيده، سپس در دل زمین مدفون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مراتع به قدرى زيادند که اگر مصرف فعلى زغال سنگ دنيا را در نظر بگيريم نياز بيش از چهار هزار سال مردم دنيا را تأمین مى کند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تفسير آيه به خصوص معنى اخير بعيد به نظر مى رسد، ولى آيه مى تواند معنى جامعى داشته باشد که هر سه تفسير در آن جمع گردد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غُثاءً أَحْوى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گياهان خشکيده تيره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زيادى در بر دارد هم </w:t>
      </w:r>
      <w:bookmarkStart w:id="180" w:name="pg20865_204158"/>
    </w:p>
    <w:p>
      <w:pPr>
        <w:pStyle w:val="BookText"/>
        <w:rPr/>
      </w:pPr>
      <w:bookmarkEnd w:id="180"/>
      <w:r>
        <w:rPr>
          <w:rFonts w:ascii="IRNazanin" w:hAnsi="IRNazanin" w:eastAsia="IRNazanin"/>
          <w:color w:val="111111"/>
          <w:sz w:val="28"/>
          <w:sz w:val="28"/>
          <w:szCs w:val="28"/>
          <w:rtl w:val="true"/>
          <w:lang w:bidi="fa-IR"/>
        </w:rPr>
        <w:t>غذاى مناسبى است براى زمستان حيوانات، و هم وسيله اى است براى سوخت و سوز انسان، و هم کود مناسبى است براى زمین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 که در هفت توصيفى که در آيات فوق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 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روياندن گياهان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مسأله ربوبيت عالى پروردگار با پنج وصف اخير به نحو احسن تشريح شده است که مطالعه آن ها انسان را به خوبى به مقام ربوبيت والاى خداوند آشنا مى سازد، و نور ايمان را در دل او مى افکند، و مهم ترين نعمت هاى الهى را به طور اجمال بازگو مى کند، و حسن شکرگزارى را در آدمى برمى انگيزد</w:t>
      </w:r>
      <w:r>
        <w:rPr>
          <w:rFonts w:eastAsia="IRNazanin" w:cs="IRNazanin"/>
          <w:color w:val="111111"/>
          <w:sz w:val="28"/>
          <w:szCs w:val="28"/>
          <w:rtl w:val="true"/>
          <w:lang w:bidi="fa-IR"/>
        </w:rPr>
        <w:t>.</w:t>
      </w:r>
    </w:p>
    <w:p>
      <w:pPr>
        <w:pStyle w:val="Heading6"/>
        <w:numPr>
          <w:ilvl w:val="5"/>
          <w:numId w:val="1"/>
        </w:numPr>
        <w:rPr/>
      </w:pPr>
      <w:bookmarkStart w:id="181" w:name="__RefHeading___Toc3046684_3531895371"/>
      <w:bookmarkStart w:id="182" w:name="_Toc69"/>
      <w:bookmarkEnd w:id="181"/>
      <w:r>
        <w:rPr>
          <w:rtl w:val="true"/>
        </w:rPr>
        <w:t>نکته</w:t>
      </w:r>
      <w:bookmarkEnd w:id="182"/>
    </w:p>
    <w:p>
      <w:pPr>
        <w:pStyle w:val="BookText"/>
        <w:rPr/>
      </w:pPr>
      <w:r>
        <w:rPr>
          <w:rFonts w:ascii="IRNazanin" w:hAnsi="IRNazanin" w:eastAsia="IRNazanin"/>
          <w:color w:val="111111"/>
          <w:sz w:val="28"/>
          <w:sz w:val="28"/>
          <w:szCs w:val="28"/>
          <w:rtl w:val="true"/>
          <w:lang w:bidi="fa-IR"/>
        </w:rPr>
        <w:t xml:space="preserve">مسأله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هدايت عمومى موجودات که در آيات فوق از مظاهر ربوبيت پروردگار شمرده شده، از مسائلى است که هر قدر زمان بر آن بگذرد و علم و دانش بشر پيشرفت کند حقايق بيش ترى از آن بروز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اکتشافات علمى به ما امکان مى دهد که چهره هاى تازه و شگفت آور و شوق انگيزترى از اين تقدير و هدايت را در تمام ذرات جهان بنگريم، بعضى از مفسران در اين جا با استناد به نوشته هاى دانشمند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کمريسى موريسن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آفرينش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هايى از اين راز بزرگ را در مورد هدايت حيوانات و انواع مختلف جانداران آورده است که ذيلاً به قسمتى از آن با مختصر تغيير و تکمیل اشاره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مهاجر که گاهى در سال هزاران کيلومتر را بر فراز اقيانوس ها و جنگل ها و بيابان ها مى پيمايند هرگز آشيانه خود را گم نمى کنند، و بعد از بازگشت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به وطن اصلى باز مى گردند، و هم چنين زنبوران عسل هر قدر از </w:t>
      </w:r>
    </w:p>
    <w:p>
      <w:pPr>
        <w:pStyle w:val="BookText"/>
        <w:rPr/>
      </w:pPr>
      <w:r>
        <w:rPr>
          <w:rFonts w:ascii="IRNazanin" w:hAnsi="IRNazanin" w:eastAsia="IRNazanin"/>
          <w:color w:val="111111"/>
          <w:sz w:val="28"/>
          <w:sz w:val="28"/>
          <w:szCs w:val="28"/>
          <w:rtl w:val="true"/>
          <w:lang w:bidi="fa-IR"/>
        </w:rPr>
        <w:t>کندوى خود دور شوند و باد آن ها از اين طرف و آن طرف ببرد باز دقيقاً به آشيانه خود بر مى گردند، در حالى که انسان براى بازگشت به وطن احتياج به نشانه ها و آدرس هاى دقيق و راهنما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حشرات چشم هاى میکروسکوبى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که ساختمان و قدرت ديد آن انسان را به حيرت وا مى دارد، در حالى که بازهاى شکارى داراى چشمه اى تلسکوپى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براى پيدا کردن راه خويش در شب بايد از منبع نور استفاده کند، ولى بسيارى از پرندگان در نهايت ظلمت و تاريکى شب اهداف خود را مى بينند، و اين از طريق چشمانى است که در برابر اشعه، ما دون قرمز حساسيت دارد و هم چنين دستگاه رادار مانندى است که در وجود بعضى از آن ها به يادگار گذاشته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 به خاطر داشتن شامه اضافى مى توانند هر حيوانى را در مسير آن ها باشند از طريق بو بشناسند، در حالى که انسان حتى با وسائلى که در دست دارد قادر به چنين مطلبى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حيوانات صداهايى را که شدت ارتعاش آن بيرون از قدرت سامعه ما است درک مى کنند، و شنوايى آن ها به مراتب از شنوايى ما دقيق تر است، هر چند انسان توانسته است اين مطلب را با وسائل و ابزار علمى جبران کند و صداى بال مگسى را که چندين کيلومتر از او دور است آن چنان بشنود که گويى روى لاله گوش او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اين تفاوت قدرتى را که خداوند میان انسان و حيوان قائل شده به خاطر همین است که انسان از طريق علم و عقل قادر بر جبران ضعف هايش مى باشد، ولى حيوانات چنين نيستند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ماهى کوچک است که سال ها در دريا زندگى مى کند، سپس براى </w:t>
      </w:r>
    </w:p>
    <w:p>
      <w:pPr>
        <w:pStyle w:val="BookText"/>
        <w:rPr/>
      </w:pPr>
      <w:r>
        <w:rPr>
          <w:rFonts w:ascii="IRNazanin" w:hAnsi="IRNazanin" w:eastAsia="IRNazanin"/>
          <w:color w:val="111111"/>
          <w:sz w:val="28"/>
          <w:sz w:val="28"/>
          <w:szCs w:val="28"/>
          <w:rtl w:val="true"/>
          <w:lang w:bidi="fa-IR"/>
        </w:rPr>
        <w:t>تخم ريزى به همان نهرى که در آن متولد شده است باز مى گردد و بر ضد امواج پيش مى رود موطن اصلى را که مناسبت پرورش او است بعد از سال ها آن در فاصله دور دستى پيدا مى کند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عجيب تر داستان بعضى از حيوانات آبى است که آن ها عکس اين مسير را طى مى کنند</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20865_204162"/>
      <w:bookmarkStart w:id="184" w:name="pg20865_204162"/>
      <w:bookmarkEnd w:id="184"/>
    </w:p>
    <w:p>
      <w:pPr>
        <w:pStyle w:val="Heading4"/>
        <w:numPr>
          <w:ilvl w:val="3"/>
          <w:numId w:val="1"/>
        </w:numPr>
        <w:rPr/>
      </w:pPr>
      <w:bookmarkStart w:id="185" w:name="pg20865_204162"/>
      <w:bookmarkStart w:id="186" w:name="__RefHeading___Toc3046686_3531895371"/>
      <w:bookmarkStart w:id="187" w:name="_Toc70"/>
      <w:bookmarkEnd w:id="185"/>
      <w:bookmarkEnd w:id="186"/>
      <w:r>
        <w:rPr>
          <w:rtl w:val="true"/>
        </w:rPr>
        <w:t>گفتار سوم</w:t>
      </w:r>
      <w:r>
        <w:rPr>
          <w:rtl w:val="true"/>
        </w:rPr>
        <w:t xml:space="preserve">: </w:t>
      </w:r>
      <w:r>
        <w:rPr>
          <w:rtl w:val="true"/>
        </w:rPr>
        <w:t>روایات و علم روز در مورد گیاهان</w:t>
      </w:r>
      <w:bookmarkEnd w:id="187"/>
    </w:p>
    <w:p>
      <w:pPr>
        <w:pStyle w:val="Heading5"/>
        <w:numPr>
          <w:ilvl w:val="4"/>
          <w:numId w:val="1"/>
        </w:numPr>
        <w:rPr/>
      </w:pPr>
      <w:bookmarkStart w:id="188" w:name="__RefHeading___Toc3046688_3531895371"/>
      <w:bookmarkStart w:id="189" w:name="_Toc71"/>
      <w:bookmarkEnd w:id="188"/>
      <w:r>
        <w:rPr>
          <w:rtl w:val="true"/>
        </w:rPr>
        <w:t>اشاره</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 علم روز در مورد گیاهان </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الْعُيُونُ وَ الْعِلَلُ، عَنْ مُحَمَّدِ بْنِ عَمْرِو بْنِ عَلِيٍّ عَنْ مُحَمَّدِ بْنِ عَبْدِ اللَّهِ بْنِ جَبَلَةَ عَنْ عَبْدِ اللَّهِ بْنِ أَحْمَدَ بْنِ عَامِرٍ الطَّائِيِّ عَنْ أَبِيهِ عَنِ الرِّضَا عَنْ آبَائِهِ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الشَّامِيُّ أَمِيرَ الْمُؤْمِنِينَ علیه السلام عَنْ أَوَّلِ شَجَرَةٍ غُرِسَتْ فِي الْأَرْضِ فَقَالَ الْعَوْسَجَةُ وَ مِنْهَا عَصَا مُوسَى علیه السلام وَ سَأَلَهُ عَنْ أَوَّلِ شَجَرَةٍ نَبَتَتْ فِي الْأَرْضِ فَقَالَ هِيَ الدُّبَّاءُ وَ هِيَ الْقَرْعُ</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در عیون و در علل به سندش تا اين که شامى از امیر المؤمنين علیه السلام پرسيد از نخستین درختی که در زمین کاشته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عوسجه است که عصاى موسى علیه السلام از آن بود، پرسيدش از نخستین درختی که بر زمین روئيد،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منافاتى میان يکم و دوم نيست، زيرا يکم در آن جا است که کشتکارى دارد و دومى در خودرو است، و آن چه آيد که نخست درخت کشت شده نخل است بسا که اوّل بودن در يکى حقيقى است و در يکى نسبى يا مقصود اين ست که نخست درخت میوه ده نخل بوده يا يکى نخست درختى بوده که با هسته کشت شده و ديگرى </w:t>
      </w:r>
    </w:p>
    <w:p>
      <w:pPr>
        <w:pStyle w:val="BookText"/>
        <w:rPr/>
      </w:pPr>
      <w:r>
        <w:rPr>
          <w:rFonts w:ascii="IRNazanin" w:hAnsi="IRNazanin" w:eastAsia="IRNazanin"/>
          <w:color w:val="111111"/>
          <w:sz w:val="28"/>
          <w:sz w:val="28"/>
          <w:szCs w:val="28"/>
          <w:rtl w:val="true"/>
          <w:lang w:bidi="fa-IR"/>
        </w:rPr>
        <w:t>با شاخه در مصباح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عوسج از درخت هاى خاردار است و میوه گِردى دارد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الْعِلَلُ، عَنْ أَبِيهِ عَنْ سَعْدِ بْنِ عَبْدِ اللَّهِ عَنْ أَحْمَدَ بْنِ مُحَمَّدِ بْنِ عِيسَى عَنِ الْحَسَنِ بْنِ مَحْبُوبٍ عَنِ النُّعْمَانِ عَنْ بُرَيْدٍ الْعِجْلِيِّ قَالَ قَالَ أَبُو جَعْفَرٍ علیه السلام إِنَّمَا سُمِّيَ الْعُودُ خِلَافاً لِأَنَّ إِبْلِيسَ عَمِلَ صُورَةَ سُوَاعٍ عَلَى خِلَافِ صُورَةِ وَدٍّ فَسُمِّيَ الْعُودُ خِلَافاً الْخَبَرَ</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علل به سندش از ابى جعفر علیه السلام که همانا درخت عود را خلاف نامند براى آن که شيطان بر آن صورت بت سواع را بر خلاف صورت بت ودّ ساخت، و لذا عود خلاف ناميده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بت سواع از آن تراشيده شده بود، فيروزآبادى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بر وزن کتاب يک رسته از صفحات است و از زيبائى بر خلاف رسته هاى ديگر است و از اين رو آن را خلاف ناميدند، چون سيل جوانه آن را آورد و يک درخت مخالف روئيد، در مصباح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دينورى گويد پندارند که چون از ريشه که آورند خلاف آن رويد آن را خلاف گويند و حکايت است که يک شاهى بباغى رسيد و درخت خلاف را ديد و به وزيرش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درخت چيست؟ و وزير نخواست لفظ خلاف که نفرت آور است به زبان آرد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وفاق است و پادشاه از هوش او وى را بزرگداشت </w:t>
      </w:r>
      <w:r>
        <w:rPr>
          <w:rStyle w:val="FootnoteAnchor"/>
          <w:rtl w:val="true"/>
        </w:rPr>
        <w:footnoteReference w:id="17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الْعِلَلُ، عَنْ أَبِيهِ عَنْ سَعْدِ بْنِ عَبْدِ اللَّهِ عَنِ الْقَاسِمِ بْنِ مُحَمَّدٍ الْأَصْبَهَانِيِّ عَنْ سُلَيْمَانَ بْنِ دَاوُدَ الْمِنْقَرِيِّ عَنْ سُفْيَانَ بْنِ عُيَيْنَةَ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اللَّهُ عَزَّ وَ جَلَّ شَجَرَةً إِلَّا وَ لَهَا ثَمَرَةٌ تُؤْكَلُ فَلَمَّا قَالَ النَّاسُ اتَّخَذَ اللَّهُ وَلَداً أَذْهَبَ نِصْفَ ثَمَرِهَا فَلَمَّا اتَّخَذُوا مَعَ اللَّهِ إِلَهاً شَاكَ الشَّجَرُ</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علل به سندش از امام ششم علیه السلام که خدا درختى نيافريد جز این که ميوه خوردنى داشت و چون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فرزند گرفته نيمى از درخت ها بى ميوه شدند و چون به همراه خدا بت پرستيدند درخت خار برآورد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مَجَالِسُ ابْنِ الشَّيْخِ، عَنْ أَبِيهِ عَنِ الْمُفِيدِ عَنْ جَعْفَرِ بْنِ مُحَمَّدِ بْنِ قُولَوَيْهِ عَنْ أَبِيهِ عَنْ سَعْدِ بْنِ عَبْدِ اللَّهِ عَنْ مُحَمَّدِ بْنِ أَحْمَدَ الْأَشْعَرِيِّ عَنْ مُحَمَّدِ بْنِ الْحُسَيْنِ عَنْ مُحَمَّدِ بْنِ سُلَيْمَانَ عَنْ أَبِي حَمْزَةَ الثُّمَالِيِّ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شَجَرَةٍ نَبَتَتْ عَلَى وَجْهِ الْأَرْضِ النَّخْلَةُ</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مجالس ابن الشيخ به سندش از ابى جعفر علیه السلام که نخستین درختی که بر زمين روئيده نخل خرماست</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تَفْسِيرُ عَلِيِّ بْنِ إِبْرَاهِيمَ، عَنْ أَبِيهِ عَنْ إِسْحَاقَ بْنِ الْهَيْثَمِ عَنْ سَعْدِ بْنِ طَرِيفٍ عَنِ الْأَصْبَغِ بْنِ نُبَاتَةَ عَنْ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الشَّجَرَ لَمْ يَزَلْ خَضِيداً كُلَّهُ حَتَّى دُعِيَ لِلرَّحْمَنِ وَلَدٌ عَزَّ الرَّحْمَنُ وَ جَلَّ أَنْ يَكُونَ لَهُ وَلَدٌ فَكَادَتِ السَّمَاوَاتُ أَنْ يَتَفَطَّرْنَ مِنْهُ وَ تَنْشَقَّ الْأَرْضُ وَ تَخِرَّ الْجِبَالُ هَدّاً فَعِنْدَ ذَلِكَ اقْشَعَرَّ الشَّجَرُ وَ صَارَ لَهُ شَوْكٌ حِذَارَ أَنْ يَنْزِلَ بِهِ الْعَذَابُ الْخَبَرَ</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على بن ابراهيم به سندش تا امير المؤمنين علیه السلام که هر درختى پيوسته بار چيدنى داشت تا زیکه براى خداوند، فرزند ادّعا کردند، که از اين گناه نزديک بود آسمان ها از هم بپاشند و زمين بشکافد و کوه ها بپاشند، در اين جا بود که درختلرزيد و خار برآورد از ترس اين که عذاب بر او نازل شود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الْعَيَّاشِيُّ، عَنْ يَزِيدَ بْنِ عَبْدِ الْمَلِكِ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لَنْ يَغْضَبَ لِلَّهِ شَيْ ءٌ كَغَضَبِ الطَّلْحِ وَ السِّدْرِ إِنَّ الطَّلْحَ كَانَتْ كَالْأُتْرُجِّ وَ السِّدْرَ كَالْبِطِّيخِ فَلَمَّا قَالَتِ الْيَهُودُ يَدُ اللَّهِ مَغْلُولَةٌ أَنْقَصَتَا حِمْلَهُمَا فَصَغُرَ فَصَارَ لَهُ عَجَمٌ وَ اشْتَدَّ الْعَجَمُ فَلَمَّا أَنْ قَالَتِ النَّصَارَى الْمَسِيحُ ابْنُ اللَّهِ أَذْعَرَتَا فَخَرَجَ لَهُمَا هَذَا الشَّوْكُ وَ نَقَصَتَا حِمْلَهُمَا وَ صَارَ النَّبِقُ إِلَى هَذَا الْحِمْلِ وَ ذَهَبَ حِمْلُ الطَّلْحِ فَلَا يَحْمِلُ حَتَّى يَقُومَ قَائِمُنَا أَوْ تَقُومَ السَّاعَةُ قَالَ مَنْ سَقَى طَلْحَةً أَوْ سِدْرَةً فَكَأَنَّمَا سَقَى مُؤْمِناً مِنْ ظِمَاءٍ</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عياشى به سندش از امام ششم علیه السلام که هرگز خدا خشم نکند بچيزى چون خشم بر درخت طلح و سدر، طلح ميوه اى داشت چون پرتقال و سدر ميوه اى چون خربزه و چون يهود گفتند دست خدا بسته است ميوه هاشان خرد شد و هسته دار شد و هسته شان سخت شد و چون نصارى گفتند مسيح پسر خدا است درخت ها لرزيدند و خار برآوردند و ميوه شان کاسته شد و به صورت کنونى درآمد و طلح به کلى بى ميوه شد و ميوه نياورد تا قائم ما ظهور کند و هنگامه برپا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يک درخت طلح يا سدر را آب دهد چنانست که مؤمنى را آب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 درخت بزرگى است و نام درخت طلح و موز است و گفته نام ميوه درخت سدر نبق است و نبق بکسر و چون کتف و مفردش نبقه است و بيضاوى در تفسير قول خدا تعالى </w:t>
      </w:r>
      <w:r>
        <w:rPr>
          <w:rFonts w:ascii="Amiri" w:hAnsi="Amiri" w:eastAsia="Amiri" w:cs="Amiri"/>
          <w:color w:val="111111"/>
          <w:sz w:val="28"/>
          <w:sz w:val="28"/>
          <w:szCs w:val="28"/>
          <w:rtl w:val="true"/>
          <w:lang w:bidi="ar-SA"/>
        </w:rPr>
        <w:t>وَ طَلْحٍ مَنْضُودٍ</w:t>
      </w:r>
      <w:r>
        <w:rPr>
          <w:rFonts w:ascii="IRNazanin" w:hAnsi="IRNazanin" w:eastAsia="IRNazanin"/>
          <w:color w:val="111111"/>
          <w:sz w:val="28"/>
          <w:sz w:val="28"/>
          <w:szCs w:val="28"/>
          <w:rtl w:val="true"/>
          <w:lang w:bidi="fa-IR"/>
        </w:rPr>
        <w:t xml:space="preserve">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موز و درخت امّ غيلانست که گل فراوان و خوشبو دارد و با عين هم خوانده شده، منضود، يعنى از فرود تا فرازش ميوه کنار هم چيده شده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طلح رفت، يعنى ميوه نخست آن يا هر ميوه آن اگرش تفسير کنيم بر درخت بى ميوه و اين که در بهشت ميوه کنار هم چيده شده منافات ندارد که در دنيا بى ميوه باشد</w:t>
      </w:r>
      <w:r>
        <w:rPr>
          <w:rFonts w:eastAsia="IRNazanin" w:cs="IRNazanin"/>
          <w:color w:val="111111"/>
          <w:sz w:val="28"/>
          <w:szCs w:val="28"/>
          <w:rtl w:val="true"/>
          <w:lang w:bidi="fa-IR"/>
        </w:rPr>
        <w:t xml:space="preserve">. </w:t>
      </w:r>
      <w:bookmarkStart w:id="190" w:name="pg20865_204166"/>
    </w:p>
    <w:p>
      <w:pPr>
        <w:pStyle w:val="BookText"/>
        <w:rPr/>
      </w:pPr>
      <w:bookmarkEnd w:id="190"/>
      <w:r>
        <w:rPr>
          <w:rFonts w:ascii="Amiri" w:hAnsi="Amiri" w:eastAsia="Amiri" w:cs="Amiri"/>
          <w:color w:val="111111"/>
          <w:sz w:val="28"/>
          <w:sz w:val="28"/>
          <w:szCs w:val="28"/>
          <w:rtl w:val="true"/>
          <w:lang w:bidi="ar-SA"/>
        </w:rPr>
        <w:t>و قَالَ ابْنُ الْأَثِيرِ فِي النِّهَايَةِ فِي الْحَدِيثِ مَنْ قَطَعَ سِدْرَةً صَوَّبَ اللَّهُ رَأْسَهُ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در نهايه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است که هر که درخت سدرى را ببرّد خدا او را وارونه در دوزخ افکند، از ابو داود سيستانى معنى اين حديث پرسش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مختصريست و معناش اين ست که هر که درخت سدر بيابان را که سايه سر رهگذرانست بيهوده ببرد و بنا حق از ميان ببرد خدا سرش را در دوزخ وارونه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حديثی است در اين که يک درخت نزد قبر امام حسين علیه السلام بود و نشانه قبر آن حضرت بود و يکى از خلفاء آن را بريد تا نشانه قبر او را از ميان ببرد و ملعون در اين حديث، همان بُرنده درخت سدردر نزدیی قبر آن حضرتست و اين خود از معجزات او بحساب آید</w:t>
      </w:r>
      <w:r>
        <w:rPr>
          <w:rFonts w:eastAsia="IRNazanin" w:cs="IRNazanin"/>
          <w:color w:val="111111"/>
          <w:sz w:val="28"/>
          <w:szCs w:val="28"/>
          <w:rtl w:val="true"/>
          <w:lang w:bidi="fa-IR"/>
        </w:rPr>
        <w:t xml:space="preserve">. </w:t>
      </w:r>
      <w:r>
        <w:rPr>
          <w:rStyle w:val="FootnoteAnchor"/>
          <w:rtl w:val="true"/>
        </w:rPr>
        <w:footnoteReference w:id="186"/>
      </w:r>
    </w:p>
    <w:p>
      <w:pPr>
        <w:pStyle w:val="Heading5"/>
        <w:numPr>
          <w:ilvl w:val="4"/>
          <w:numId w:val="1"/>
        </w:numPr>
        <w:rPr/>
      </w:pPr>
      <w:bookmarkStart w:id="191" w:name="__RefHeading___Toc3046690_3531895371"/>
      <w:bookmarkStart w:id="192" w:name="_Toc72"/>
      <w:bookmarkEnd w:id="191"/>
      <w:r>
        <w:rPr/>
        <w:t>1</w:t>
      </w:r>
      <w:r>
        <w:rPr>
          <w:rtl w:val="true"/>
        </w:rPr>
        <w:t xml:space="preserve">. </w:t>
      </w:r>
      <w:r>
        <w:rPr>
          <w:rtl w:val="true"/>
        </w:rPr>
        <w:t>خواص کلی گیاهان در روایات</w:t>
      </w:r>
      <w:bookmarkEnd w:id="1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مَجَالِسُ الشَّيْخِ، عَنِ الْحُسَيْنِ بْنِ عُبَيْدِ اللَّهِ عَنِ التَّلَّعُكْبَرِيِّ عَنْ مُحَمَّدِ بْنِ هَمَّامٍ عَنْ عَلِيِّ بْنِ الْحُسَيْنِ الْهَمَدَانِيِّ عَنْ مُحَمَّدِ بْنِ خَالِدٍ الْبَرْقِيِّ عَنْ أَبِي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 لِكُلِّ شَيْ ءٍ حِلْيَةٌ وَ حِلْيَةُ الْخِوَانِ الْبَقْلُ الْخَبَرَ</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مجالس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امام ششم علیه السلام که براى هر چيزى آرايشى است و آرايش سفره سبزى است</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الْمَحَاسِنُ، عَنْ سَهْلِ بْنِ زِيَادٍ عَنْ أَحْمَدَ بْنِ هَارُونَ عَنْ مُوَفَّقٍ الْمَدَنِيِّ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الْمَاضِي علیه السلام يَوْماً وَ حَبَسَنِي لِلْغَدَاءِ فَلَمَّا جَاءُوا بِالْمَائِدَةِ لَمْ يَكُنْ عَلَيْهَا بَقْلٌ فَأَمْسَكَ يَدَهُ ثُمَّ قَالَ لِلْغُلَامِ أَ مَا عَلِمْتَ أَنِّي لَا آكُلُ عَلَى مَائِدَةٍ لَيْسَ فِيهَا خَضِرٌ فَأْتِنِي</w:t>
      </w:r>
    </w:p>
    <w:p>
      <w:pPr>
        <w:pStyle w:val="BookText"/>
        <w:rPr/>
      </w:pPr>
      <w:r>
        <w:rPr>
          <w:rFonts w:ascii="Amiri" w:hAnsi="Amiri" w:eastAsia="Amiri" w:cs="Amiri"/>
          <w:color w:val="111111"/>
          <w:sz w:val="28"/>
          <w:sz w:val="28"/>
          <w:szCs w:val="28"/>
          <w:rtl w:val="true"/>
          <w:lang w:bidi="ar-SA"/>
        </w:rPr>
        <w:t>بِالْخَضِرِ قَالَ فَذَهَبَ وَ جَاءَ بِالْبَقْلِ فَأَلْقَاهُ عَلَى الْمَائِدَةِ فَمَدَّ يَدَهُ ثُمَّ أَكَلَ</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محاسن به سندش از پدر موفّق مدنى که امام هفتم مرا يک روزى خواست و براى چاشت نگهداشت و چون سفره آوردند سبزى نداشت دست کشيد و بغلام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نميدانى من نمی خورم اگر سبزى در سفره نباشد، سبزى بياور و رفت سبزى آورد و بر سفره نهاد و آن حضرت دست دراز کرد و تناول فرمود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مِنْهُ، فِي الْحَدِيثِ خَضِّرُوا مَوَائِدَكُمْ بِالْبَقْلِ فَإِنَّهُ مَطْرَدَةٌ لِلشَّيْطَانِ مَعَ التَّسْمِيَةِ وَ فِي رِوَايَةٍ زَيِّنُوا مَوَائِدَكُمْ</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که سفره خود را با سبزی ها سبز کنيد که با بسم الله شيطان رانده شود، و در روايتى است که سفره های خود را با سبزى بيارائيد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الْمَحَاسِنُ، عَنْ عِدَّةٍ مِنْ أَصْحَابِهِ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علیه السلام عَلَى الْمَائِدَةِ فَمَالَ عَلَى الْبَقْلِ وَ امْتَنَعْتُ أَنَامِنْهُ لِعِلَّةٍ كَانَتْ بي فَالْتَفَتَ إِلَيَّ فَقَالَ يَا حَنَانُ أَ مَا عَلِمْتَ أَنَّ أَمِيرَ الْمُؤْمِنِينَ علیه السلام لَمْ يُؤْتَ بِطَبَقٍ وَ لَا فَطُورٍ إِلَّا وَ عَلَيْهِ بَقْلٌ قُلْتُ وَ لِمَ ذَاكَ جُعِلْتُ فِدَاكَ قَالَ لِأَنَّ قُلُوبَ الْمُؤْمِنِينَ خَضِرٌ فَهِيَ تَحِنُّ إِلَى أَشْكَالِهَا</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محاسن به سندش از حنان که با امام ششم علیه السلام بر سرسفره بودم و آن حضرت متوجه سبزى شد و من دست باز داشتم و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حنان ندانى که براى امير المؤمنين طبق خوراک يا افطارى نياوردند جز این که بر آن سبزى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اين براى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که دل مؤمنان سبز است و بمانند خود توجه کند</w:t>
      </w:r>
      <w:r>
        <w:rPr>
          <w:rFonts w:eastAsia="IRNazanin" w:cs="IRNazanin"/>
          <w:color w:val="111111"/>
          <w:sz w:val="28"/>
          <w:szCs w:val="28"/>
          <w:rtl w:val="true"/>
          <w:lang w:bidi="fa-IR"/>
        </w:rPr>
        <w:t xml:space="preserve">. </w:t>
      </w:r>
      <w:bookmarkStart w:id="193" w:name="pg20865_204168"/>
    </w:p>
    <w:p>
      <w:pPr>
        <w:pStyle w:val="BookText"/>
        <w:rPr/>
      </w:pPr>
      <w:bookmarkEnd w:id="193"/>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کافى است که دل مؤمنان سبز است، يعنى نور سبزى دارد، يا اين که آکنده از حکمت و معرفت است و با سبزى مناسبت دارد</w:t>
      </w:r>
      <w:r>
        <w:rPr>
          <w:rFonts w:eastAsia="IRNazanin" w:cs="IRNazanin"/>
          <w:color w:val="111111"/>
          <w:sz w:val="28"/>
          <w:szCs w:val="28"/>
          <w:rtl w:val="true"/>
          <w:lang w:bidi="fa-IR"/>
        </w:rPr>
        <w:t xml:space="preserve">. </w:t>
      </w:r>
      <w:r>
        <w:rPr>
          <w:rStyle w:val="FootnoteAnchor"/>
          <w:rtl w:val="true"/>
        </w:rPr>
        <w:footnoteReference w:id="194"/>
      </w:r>
    </w:p>
    <w:p>
      <w:pPr>
        <w:pStyle w:val="Heading5"/>
        <w:numPr>
          <w:ilvl w:val="4"/>
          <w:numId w:val="1"/>
        </w:numPr>
        <w:rPr/>
      </w:pPr>
      <w:bookmarkStart w:id="194" w:name="__RefHeading___Toc3046692_3531895371"/>
      <w:bookmarkStart w:id="195" w:name="_Toc73"/>
      <w:bookmarkEnd w:id="194"/>
      <w:r>
        <w:rPr/>
        <w:t>2</w:t>
      </w:r>
      <w:r>
        <w:rPr>
          <w:rtl w:val="true"/>
        </w:rPr>
        <w:t xml:space="preserve">. </w:t>
      </w:r>
      <w:r>
        <w:rPr>
          <w:rtl w:val="true"/>
        </w:rPr>
        <w:t>موضوع تره در روایات</w:t>
      </w:r>
      <w:bookmarkEnd w:id="1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الْخِصَالُ، عَنْ مُحَمَّدِ بْنِ مُوسَى بْنِ الْمُتَوَكِّلِ عَنْ مُحَمَّدِ بْنِ يَحْيَى عَنْ مُحَمَّدِ بْنِ أَحْمَدَ الْأَشْعَرِيِّ عَنْ مُحَمَّدِ بْنِ عَلِيٍّ الْهَمْدَانِيِّ عَنْ عَمْرِو بْنِ عِيسَى عَنْ فُرَاتِ بْنِ 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الْكُرَّاثِ فَقَالَ كُلْهُ فَإِنَّ فِيهِ أَرْبَعَ خِصَالٍ يُطَيِّبُ النَّكْهَةَ وَ يَطْرُدُ الرِّيَاحَ وَ يَقْطَعُ الْبَوَاسِيرَ وَ هُوَ أَمَانٌ مِنَ الْجُذَامِ لِمَنْ أَدْمَنَ عَلَيْهِ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خصال به سندش تا اين که پرسش شد از امام ششم علیه السلام از تره،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بخورش که چهار خاصيت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را خوشبو کند، بواسير را ببرد، و حفاظت از ابتلاء به خوره است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الْعِلَلُ، عَنْ عَلِيِّ بْنِ حَاتِمٍ عَنْ مُحَمَّدِ بْنِ جَعْفَرٍ الرَّزَّازِ عَنْ عَبْدِ اللَّهِ بْنِ مُحَمَّدِ بْنِ خَلَفٍ عَنِ الْحَسَنِ بْنِ عَلِيٍّ الْوَشَّاءِ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أَكْلِ الْبَصَلِ وَ الْكُرَّاثِ فَقَالَ لَا بَأْسَ بِأَكْلِهِ مَطْبُوخاً وَ غَيْرَ مَطْبُوخٍ وَ لَكِنْ إِنْ أَكَلَ مِنْهُ مَا لَهُ أَذًى فَلَا يَخْرُجْ إِلَى الْمَسْجِدِ كَرَاهِيَةَ أَذَاهُ عَلَى مَنْ يُجَالِسُهُ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علل به سندش تا محمّد بن شاذان که از امام ششم علیه السلام پرسيدم از پياز و تره،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خوردنشان پخته و نپخته باکى ندارد، ولى چون به اندازه آزار بخش از آن خورد، به مسجد نرود که بويش ديگران را آزار دهد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الْمَحَاسِنُ، عَنْ مُحَمَّدِ بْنِ الْوَلِيدِ الْخَزَّازِ الْأَحْمَسِيِّ عَنْ يُونُسَ بْنِ يَعْقُوبَ عَنْ أَبِي عَبْدِ اللَّهِ أَوْ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 ءٍ سَيِّدٌ وَ سَيِّدُ الْبُقُولِ الْكُرَّاثُ</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محاسن به سندش تا امام ششم يا هفتم علیهما السلام که هر چيز را سروَری است و سروَر سبزی ها، تره است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مِنْهُ، عَنْ عَلِيِّ بْنِ مُحَمَّدٍ الْقَاسَانِيِّ عَنْ بِسْطَامَ بْنِ مُرَّةَ الْفَارِسِيِّ عَنْ عَبْدِ اللَّهِ بْنِ بَكْرٍ الْفَارِسِيِّ عَنْ أَبِي الْعَبَّاسِ الْمَكِّيِّ الْأَعْرَجِ عَنْ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إِنَّهُمْ يَقُولُونَ فِي الْهِنْدَبَاءِ يَقْطُرُ عَلَيْهِ قَطْرَةٌ مِنَ الْجَنَّةِ فَقَالَ إِنْ كَانَ فِي الْهِنْدَبَاءِ قَطْرَةٌ فَفِي الْكُرَّاثِ سِتٌ</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همان به سندش تا ابراهيم بن عبد المجيد که به امام ششم علیه السلام گفتم می گويند بر کاسنى يک قطره بهشتى چکد،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کاسنى يک قطره باشد در تره شش قطره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مقصود اين ست که تره شش قطره بيش است و منافات ندارد با روايت هفت قطره که آيد</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الْمَحَاسِنُ، عَنْ عِدَّةٍ مِنْ أَصْحَابِهِ عَنِ ابْنِ سِنَانٍ عَنْ أَبِي الْجَارُودِ عَنِ زِيَادِ بْنِ سُوقَةَ عَنِ الْحُسَيْنِ بْنِ الْحَسَنِ عَنْ آبَائِهِ قَالَ قَالَ أَمِيرُ الْمُؤْمِنِينَ علیه السلام رَأَيْتُ رَسُولَ اللَّهِ صلی الله علیه و آله فَعَرَفْتُ فِي وَجْهِهِ الْجُوعَ فَاسْتَقَيْتُ لِامْرَأَةٍ مِنَ الْأَنْصَارِ عَشْرَ دِلَاءٍ فَأَخَذْتُ عَشْرَ تَمَرَاتٍ وَ أَسِرَّةٍ مِنْ كُرَّاثٍ فَجَعَلْتُهَا فِي حَجْرِي ثُمَّ أَتَيْتُ بِهَا فَأَطْعَمْتُهُ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محاسن به سندى تا امير المؤمنين علیه السلام که رسول خدا صلی الله علیه و آله را ديدم و گرسنگى از رخسارش شناختم و براى يک زن انصارى ده دلو آب کشيدم و ده دانه خرما گرفتم و يک دسته تره آوردم و برسول خدا صلی الله علیه و آله خوراندم</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الْمَحَاسِنُ، عَنْ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اشْتَكَيْتُ بِالْمَدِينَةِ شَكَاةً شَدِيدَةً فَأَتَيْتُ أَبَا الْحَسَنِ علیه السلام فَقَالَ لِي أَرَاكَ مُصْفَرّاً قُلْتُ نَعَمْ قَالَ علیه السلام كُلِ الْكُرَّاثَ فَأَكَلْتُهُ فَبَرَأْتُ</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همان به سندش از موسى بن بکير که غلامى از ابو الحسن علیه السلام بيمار شد و از او پرسش شد و گفتند درد سپرز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 اش بخورانيد تا سه روز و به او خورانديم و خون آرام شد و خوب شد </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مِنْهُ، عَنْ عَلِيِّ بْنِ حَسَّانَ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اشْتَكَى غُلَامٌ لِأَبِي الْحَسَنِ علیه السلام فَسَأَلَ عَنْهُ فَقِيلَ بِهِ طُحَالٌ فَقَالَ أَطْعِمُوهُ الْكُرَّاثَ ثَلَاثَةَ أَيَّامٍ فَأَطْعَمْنَاهُ فَقَعَدَ الدَّمُ ثُمَّ بَرَأَ</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همان به سندش از موسى بن بکير که غلامى از ابو الحسن علیه السلام بيمار شد و از او پرسش شد و گفتند درد سپرز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 اش بخورانيد تا سه روز و به او خورانديم و خون آرام شد و خوب شد، در مکارم مانندش آمده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شرحش در باب درمان ورم کبد گذشت و ظاهر اين 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ريزى در هنگام تغوط است، پزشکان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 سدّه سپرز را گشايد و خون را روان سازد به سبب گرم کردن و واکردن خون چنان چه حيض بسته را هم گشايد، و اما سود باز شدن خون براى ورم سپرز از اين ست که ورم سپرز گاهى </w:t>
      </w:r>
    </w:p>
    <w:p>
      <w:pPr>
        <w:pStyle w:val="BookText"/>
        <w:rPr/>
      </w:pPr>
      <w:r>
        <w:rPr>
          <w:rFonts w:ascii="IRNazanin" w:hAnsi="IRNazanin" w:eastAsia="IRNazanin"/>
          <w:color w:val="111111"/>
          <w:sz w:val="28"/>
          <w:sz w:val="28"/>
          <w:szCs w:val="28"/>
          <w:rtl w:val="true"/>
          <w:lang w:bidi="fa-IR"/>
        </w:rPr>
        <w:t>از بدى خونست و گاهى از سوداء</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الْمَحَاسِنُ، عَنْ أَبِيهِ عَنْ مُحَمَّدِ بْنِ سِنَانٍ عَنْ حَمَّادٍ اللَّحَّامِ وَ يُونُسَ بْنِ يَعْقُوبَ قَالا كَانَ أَبُو عَبْدِ اللَّهِ علیه السلام يُعْجِبُهُ الْكُرَّاثُ وَ كَانَ إِذَا أَرَادَ أَنْ يَأْكُلَهُ خَرَجَ مِنَ الْمَدِينَةِ إِلَى الْعُرَيْضِ</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محاسن به سندش از يونس بن يعقوب که امام ششم علیه السلام از تره خوشش مى آمد و چون می خواست آن را بخورد از شهر مدينه به مزرعه عريض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عريض بتصغير دشتى است در مدينه که اموالى براى اهل مدينه دارد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الْمَحَاسِنُ، عَنْ أَبِيهِ عَنِ النَّضْرِ عَنِ الْقَاسِمِ بْنِ سُلَيْمَانَ عَمَّنْ أَخْبَرَهُ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لَنَأْكُلُ الْكُرَّاثَ</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محاسن به سندش از ابى جعفر علیه السلام که ما تره می خوريم</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مِنْهُ، عَنِ السَّيَّارِيِّ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علیه السلام يَأْكُلُ الْكُرَّاثَ بِالْمِلْحِ الْجَرِيشِ</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همان به سندش تا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علیه السلام تره را با نمک کوبيده می خورد، در مکارم مانندش آمده</w:t>
      </w:r>
      <w:r>
        <w:rPr>
          <w:rFonts w:eastAsia="IRNazanin" w:cs="IRNazanin"/>
          <w:color w:val="111111"/>
          <w:sz w:val="28"/>
          <w:szCs w:val="28"/>
          <w:rtl w:val="true"/>
          <w:lang w:bidi="fa-IR"/>
        </w:rPr>
        <w:t xml:space="preserve">. </w:t>
      </w:r>
      <w:r>
        <w:rPr>
          <w:rStyle w:val="FootnoteAnchor"/>
          <w:rtl w:val="true"/>
        </w:rPr>
        <w:footnoteReference w:id="21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مِنْهُ، عَنِ الْيَقْطِينِيِّ أَوْ غَيْرِهِ عَنْ أَبِي عَبْدِ الرَّحْمَنِ عَنْ حَمَّادِ بْنِ زَكَرِيَّا عَنْ أَبِي</w:t>
      </w:r>
    </w:p>
    <w:p>
      <w:pPr>
        <w:pStyle w:val="BookText"/>
        <w:rPr/>
      </w:pPr>
      <w:r>
        <w:rPr>
          <w:rFonts w:ascii="Amiri" w:hAnsi="Amiri" w:eastAsia="Amiri" w:cs="Amiri"/>
          <w:color w:val="111111"/>
          <w:sz w:val="28"/>
          <w:sz w:val="28"/>
          <w:szCs w:val="28"/>
          <w:rtl w:val="true"/>
          <w:lang w:bidi="ar-SA"/>
        </w:rPr>
        <w:t>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الْبُقُولُ عِنْدَ رَسُولِ اللَّهِ صلی الله علیه و آله فَقَالَ كُلُوا الْكُرَّاثَ فَإِنَّ مَثَلَهُ فِي الْبُقُولِ كَمَثَلِ الْخُبْزِ فِي سَائِرِ الطَّعَامِ أَوْ قَالَ الْإِدَامِ الشَّكُّ مِنِّي</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که سبزی ها را نزد رسول خدا صلی الله علیه و آله نام بردند،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 بخوريد که در سبزی ها چون نانست در ديگر خوراک ها يا چون نانخورش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از منست</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الْمَحَاسِنُ، عَنْ مُحَمَّدِ بْنِ الْوَلِيدِ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الْأَوَّلَ علیه السلام يَقْطَعُ الْكُرَّاثَ بِأُصُولِهِ فَيَغْسِلُهُ بِالْمَاءِ فَيَأْكُلُهُ</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محاسن به سندش تا يونس بن يعقوب که ديدم امام هفتم علیه السلام تره را از ريشه می بريد و با آب می شست و می خورد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مِنْهُ، عَنْ أَبِيهِ عَنْ وَهْبِ بْنِ وَهْبٍ عَنْ جَعْفَرِ بْنِ مُحَمَّدٍ عَنْ آبَائِهِ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الْبُقُولُ عِنْدَ رَسُولِ اللَّهِ صلی الله علیه و آله فَقَالَ سَنَامُ الْبُقُولِ وَ رَأْسُهَا الْكُرَّاثُ وَ فَضْلُهُ عَلَى الْبُقُولِ كَفَضْلِ الْخُبْزِ عَلَى سَائِرِ الْأَشْيَاءِ وَ فِيهِ بَرَكَةٌ وَ هِيَ بَقْلَتِي وَ بَقْلَةُ الْأَنْبِيَاءِ قَبْلِي وَ أَنَا أُحِبُّهُ وَ آكُلُهُ وَ كَأَنِّي أَنْظُرُ إِلَى نَبَاتِهِ فِي الْجَنَّةِ تَبْرُقُ وَرَقُهُ خُضْرَةً وَ حُسْناً</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همان به سندش مضمون خبر را آورده و بدان افزوده که تره برکت دارد و آن سبزى من و پيغمبران پيش از منست و من دوستش دارم و می خورمش و گويا می نگرم در روئيدنش در بهشت که برگش می درخشد سبز و زيبا</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الْمَحَاسِنُ، عَنْ إِبْرَاهِيمَ بْنِ عُقْبَةَ الْخُزَاعِيِّ عَنْ يَحْيَى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w:t>
      </w:r>
    </w:p>
    <w:p>
      <w:pPr>
        <w:pStyle w:val="BookText"/>
        <w:rPr/>
      </w:pPr>
      <w:r>
        <w:rPr>
          <w:rFonts w:ascii="Amiri" w:hAnsi="Amiri" w:eastAsia="Amiri" w:cs="Amiri"/>
          <w:color w:val="111111"/>
          <w:sz w:val="28"/>
          <w:sz w:val="28"/>
          <w:szCs w:val="28"/>
          <w:rtl w:val="true"/>
          <w:lang w:bidi="ar-SA"/>
        </w:rPr>
        <w:t>الْحَسَنِ الرِّضَا علیه السلام بِخُرَاسَانَ فِيرَوْضَةٍ وَ هُوَ يَأْكُلُ الْكُرَّاثَ فَقُلْتُ لَهُ جُعِلْتُ فِدَاكَ إِنَّ النَّاسَ يَرْوُونَ أَنَّ الْهِنْدَبَاءَ يَقْطُرُ عَلَيْهِ كُلَّ يَوْمٍ قَطْرَةٌ مِنَ الْجَنَّةِ فَقَالَ إِنْ كَانَ الْهِنْدَبَاءُ يَقْطُرُ عَلَيْهِ قَطْرَةٌ مِنَ الْجَنَّةِ فَإِنَّ الْكُرَّاثَ مُنْغَمِسٌ فِي الْمَاءِ فِي الْجَنَّةِ قُلْتُ فَإِنَّهُ يُسَمَّدُ فَقَالَ لَا يَعْلَقُ بِهِ شَيْ ءٌ</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محاسن به سندش از يحيى بن سليمان که امام هشتم علیه السلام را در خراسان ديدم که تره می خورد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مردم روايت کنند که بر کاسنى هر روز قطره اى از بهشت چکد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آن يک قطره چکد تره در آب بهشت فرو است، گفتم کود نجس به او دهند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بدان نچسبد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مؤلف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های قبلی بود که حضرت تره را شستند و تناول فرمودند، لذا با توجه به این که باید شسته شود،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بدان نچسبد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مِنْهُ، عَنْ بَعْضِ أَصْحَابِنَا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علیه السلام عَلَى الْمَائِدَةِ فَمِلْتُ عَلَى الْهِنْدَبَاءِ فَقَالَ لِي يَا حَنَانُ لِمَ لَا تَأْكُلُ الْكُرَّاثَ فَقُلْتُ لِمَا جَاءَ عَنْكُمْ مِنَ الرِّوَايَةِ فِي الْهِنْدَبَاءِ قَالَ وَ مَا الَّذِي جَاءَ عَنَّا فِيهِ قَالَ قُلْتَ إِنَّهُ يَقْطُرُ عَلَيْهِ قَطَرَاتٌ مِنَ الْجَنَّةِ فِي كُلِّ يَوْمٍ فَقَالَ لِي فَعَلَى الْكُرَّاثِ إِذاً سَبْعٌ فَقُلْتُ فَكَيْفَ آكُلُهُ قَالَ اقْطَعْ أُصُولَهُ وَ اقْذِفْ رَأْسَهُ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حنان بن سدير که با امام ششم علیه السلام بر سفره بودم و توجه بکاسنى کردم،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حنان چرا تره نمی خورى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شما روايت است دربارۀ کاسنى،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دربارۀ آن چه آمده؟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که هر روز بر آن </w:t>
      </w:r>
    </w:p>
    <w:p>
      <w:pPr>
        <w:pStyle w:val="BookText"/>
        <w:rPr/>
      </w:pPr>
      <w:r>
        <w:rPr>
          <w:rFonts w:ascii="IRNazanin" w:hAnsi="IRNazanin" w:eastAsia="IRNazanin"/>
          <w:color w:val="111111"/>
          <w:sz w:val="28"/>
          <w:sz w:val="28"/>
          <w:szCs w:val="28"/>
          <w:rtl w:val="true"/>
          <w:lang w:bidi="fa-IR"/>
        </w:rPr>
        <w:t>از بهشت قطره اى می چکد،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بر تره هفت قطره می چکد،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خورمش؟ فرمود تهش را ببر و سرش را دور انداز</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الْمَكَارِمُ،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إِلَى أَبِي الْحَسَنِ علیه السلام فَقَالَ لِي مَا لِي أَرَاكَ مُصْفَارّاً كُلِ الْكُرَّاثَ فَأَكَلْتُهُ فَبَرَأْتُ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النَّبِيِّ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الْكُرَّاثِ عَلَى سَائِرِ الْبُقُولِ كَفَضْلِ الْخُبْزِ عَلَى سَائِرِ الْأَشْيَاءِ</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موسى بن بکر که نزد ابى الحسن علیه السلام آمدم و به من فرمود چرا رنگت، بسيار زرد است تره بخور و خوردم و خوب شدم، از پيغمبر صلی الله علیه و آله که فضل تره بر ديگر سبزی ها، چون فضل نانست بر ديگر چيزها</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دَعَوَاتُ الرَّاوَنْدِيِّ، قَالَ النَّبِيُّ صلی الله علیه و آله مَنْ أَكَلَ الْكُرَّاثَ ثُمَّ نَامَ اعْتَزَلَ الْمَلَكَانِ عَنْهُ حَتَّى يُصْبِحَ</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دعوات راوندى است که پيغمبر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تره بخورد و بخوابد دو فرشته از او کنار روند تا صبح کند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الْمَجَازَاتُ النَّبَوِيَّةُ، قَالَ صلی الله علیه و آله مَنْ أَكَلَ مِنْ هَاتَيْنِ الْبَقْلَتَيْنِ فَلَا يَقْرَبَنَّ مَسْجِدَنَا يَعْنِي الثُّومَ وَ الْكُرَّاثَ فَمَنْ كَانَ أَكَلَهُمَا فَلْيُمِتْهُمَا طَبْخاً</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مجازات نبويه که فرمود صلی الله علیه و آله هر کس از اين سبزى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سير و 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بمسجد ما نزديک نشود هر که آن ها را خورد بپزد تا بويشان را ببرد و آن ها را بمیراند، سيد رحمة الله گفته میراندن در اين جا مجاز است، زيرا معنى حقيقى آن جان گرفتن از زنده ها است و همانا مقصود گرفتن نيروى آن ها است که بوى بد از آن خيزد به واسطه </w:t>
      </w:r>
      <w:bookmarkStart w:id="196" w:name="pg20865_204175"/>
    </w:p>
    <w:p>
      <w:pPr>
        <w:pStyle w:val="BookText"/>
        <w:rPr/>
      </w:pPr>
      <w:bookmarkEnd w:id="196"/>
      <w:r>
        <w:rPr>
          <w:rFonts w:ascii="IRNazanin" w:hAnsi="IRNazanin" w:eastAsia="IRNazanin"/>
          <w:color w:val="111111"/>
          <w:sz w:val="28"/>
          <w:sz w:val="28"/>
          <w:szCs w:val="28"/>
          <w:rtl w:val="true"/>
          <w:lang w:bidi="fa-IR"/>
        </w:rPr>
        <w:t>پختن و آن را مانند مرده ساخته که از جان جدا نشود جز پس از دست دادن نيرويش و از هم پاشيدن آن، و در روايتى است که آن دو را بپزد تا از هم بپاشند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الدَّعَائِمُ، عَنْ جَعْفَرِ بْنِ مُحَمَّدٍ علیه السلام أَنَّهُ سُئِلَ عَنْ أَكْلِ الثُّومِ وَ الْبَصَلِ وَ الْكُرَّاثِ نِيّاً وَ مَطْبُوخاً قَالَ لَا بَأْسَ بِذَلِكَ وَ لَكِنْ مَنْ أَكَلَهُ نِيّاً فَلَا يَدْخُلِ الْمَسْجِدَ فَيُؤْذِيَ بِرَائِحَتِهِ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دعائم که از جعفر بن محمّد علیه السلام پرسش شد از خوردن سير و پياز و تره خام و پخته،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باکى ندارد، ولى هر که خام آن ها را خورد به مسجد وارد نشود تا بويش آزار رساند</w:t>
      </w:r>
      <w:r>
        <w:rPr>
          <w:rFonts w:eastAsia="IRNazanin" w:cs="IRNazanin"/>
          <w:color w:val="111111"/>
          <w:sz w:val="28"/>
          <w:szCs w:val="28"/>
          <w:rtl w:val="true"/>
          <w:lang w:bidi="fa-IR"/>
        </w:rPr>
        <w:t xml:space="preserve">. </w:t>
      </w:r>
      <w:r>
        <w:rPr>
          <w:rStyle w:val="FootnoteAnchor"/>
          <w:rtl w:val="true"/>
        </w:rPr>
        <w:footnoteReference w:id="230"/>
      </w:r>
    </w:p>
    <w:p>
      <w:pPr>
        <w:pStyle w:val="Heading5"/>
        <w:numPr>
          <w:ilvl w:val="4"/>
          <w:numId w:val="1"/>
        </w:numPr>
        <w:rPr/>
      </w:pPr>
      <w:bookmarkStart w:id="197" w:name="__RefHeading___Toc3046694_3531895371"/>
      <w:bookmarkStart w:id="198" w:name="_Toc74"/>
      <w:bookmarkEnd w:id="197"/>
      <w:r>
        <w:rPr/>
        <w:t>3</w:t>
      </w:r>
      <w:r>
        <w:rPr>
          <w:rtl w:val="true"/>
        </w:rPr>
        <w:t xml:space="preserve">. </w:t>
      </w:r>
      <w:r>
        <w:rPr>
          <w:rtl w:val="true"/>
        </w:rPr>
        <w:t>انواع، خواص و عوارض تره</w:t>
      </w:r>
      <w:bookmarkEnd w:id="198"/>
    </w:p>
    <w:p>
      <w:pPr>
        <w:pStyle w:val="Heading6"/>
        <w:numPr>
          <w:ilvl w:val="5"/>
          <w:numId w:val="1"/>
        </w:numPr>
        <w:rPr/>
      </w:pPr>
      <w:bookmarkStart w:id="199" w:name="__RefHeading___Toc3046696_3531895371"/>
      <w:bookmarkStart w:id="200" w:name="_Toc75"/>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 xml:space="preserve">تره فرنگی از جمله گیاهان دارویی بومی مدیترانه و خاورمیانه است که نام علمی این گیاه </w:t>
      </w:r>
      <w:r>
        <w:rPr>
          <w:rFonts w:eastAsia="Times New Roman" w:cs="Times New Roman" w:ascii="Times New Roman" w:hAnsi="Times New Roman"/>
          <w:color w:val="111111"/>
          <w:sz w:val="28"/>
          <w:szCs w:val="28"/>
          <w:lang w:val="en-US" w:bidi="en-US"/>
        </w:rPr>
        <w:t>Allium ampeloprasum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تره فرنگی سبزی از سرده والک است و از خانواده نرگسیان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تره فرنگی می توان به صورت خام و پخته برای تهیه سوپ تره فرنگی، انواع سس و سالاد، تره فرنگی پلو، خورش تره فرنگی، کوکو تره فرنگی و املت سبزیجات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 فرنگی خواص و فواید فراوانی دارد که در ادامه به آن ها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مطلب از غفاری دایت که در ارتباط با خواص تره فرنگی است به بررسی خواص درمانی تره فرنگی، خواص تره فرنگی برای فشار خون، خواص تره فرنگی برای دیابت، خواص تره فرنگی برای پوست، خواص تره فرنگی برای مو، خواص تره فرنگی برای چشم، خواص تره فرنگی برای سرملخوردگی، خواص تره فرنگی برای یبوست، خواص تره فرنگی برای درمان کم خونی، خواص تره فرنگی برای معده و دستگاه گوارش، </w:t>
      </w:r>
      <w:bookmarkStart w:id="201" w:name="pg20865_204176"/>
    </w:p>
    <w:p>
      <w:pPr>
        <w:pStyle w:val="BookText"/>
        <w:rPr/>
      </w:pPr>
      <w:bookmarkEnd w:id="201"/>
      <w:r>
        <w:rPr>
          <w:rFonts w:ascii="IRNazanin" w:hAnsi="IRNazanin" w:eastAsia="IRNazanin"/>
          <w:color w:val="111111"/>
          <w:sz w:val="28"/>
          <w:sz w:val="28"/>
          <w:szCs w:val="28"/>
          <w:rtl w:val="true"/>
          <w:lang w:bidi="fa-IR"/>
        </w:rPr>
        <w:t>خواص تره فرنگی برای درمان بیماری های التهاب مزمن، خواص تره فرنگی برای پوکی استخوان، خواص تره فرنگی برای سرطان، خواص تره فرنگی برای پارکینسون و آلزایمر، خواص تره فرنگی برای لاغری، ارزش غذایی تره فرنگی و در نهایت عوارض تره فرنگی می پردازیم</w:t>
      </w:r>
      <w:r>
        <w:rPr>
          <w:rFonts w:eastAsia="IRNazanin" w:cs="IRNazanin"/>
          <w:color w:val="111111"/>
          <w:sz w:val="28"/>
          <w:szCs w:val="28"/>
          <w:rtl w:val="true"/>
          <w:lang w:bidi="fa-IR"/>
        </w:rPr>
        <w:t>.</w:t>
      </w:r>
    </w:p>
    <w:p>
      <w:pPr>
        <w:pStyle w:val="Heading6"/>
        <w:numPr>
          <w:ilvl w:val="5"/>
          <w:numId w:val="1"/>
        </w:numPr>
        <w:rPr/>
      </w:pPr>
      <w:bookmarkStart w:id="202" w:name="__RefHeading___Toc3046698_3531895371"/>
      <w:bookmarkStart w:id="203" w:name="_Toc76"/>
      <w:bookmarkEnd w:id="202"/>
      <w:r>
        <w:rPr>
          <w:rtl w:val="true"/>
        </w:rPr>
        <w:t>طبع تره فرنگی</w:t>
      </w:r>
      <w:bookmarkEnd w:id="203"/>
    </w:p>
    <w:p>
      <w:pPr>
        <w:pStyle w:val="BookText"/>
        <w:rPr/>
      </w:pPr>
      <w:r>
        <w:rPr>
          <w:rFonts w:ascii="IRNazanin" w:hAnsi="IRNazanin" w:eastAsia="IRNazanin"/>
          <w:color w:val="111111"/>
          <w:sz w:val="28"/>
          <w:sz w:val="28"/>
          <w:szCs w:val="28"/>
          <w:rtl w:val="true"/>
          <w:lang w:bidi="fa-IR"/>
        </w:rPr>
        <w:t>طبع تره فرنگی گرم و خشک است</w:t>
      </w:r>
      <w:r>
        <w:rPr>
          <w:rFonts w:eastAsia="IRNazanin" w:cs="IRNazanin"/>
          <w:color w:val="111111"/>
          <w:sz w:val="28"/>
          <w:szCs w:val="28"/>
          <w:rtl w:val="true"/>
          <w:lang w:bidi="fa-IR"/>
        </w:rPr>
        <w:t>.</w:t>
      </w:r>
    </w:p>
    <w:p>
      <w:pPr>
        <w:pStyle w:val="Heading6"/>
        <w:numPr>
          <w:ilvl w:val="5"/>
          <w:numId w:val="1"/>
        </w:numPr>
        <w:rPr/>
      </w:pPr>
      <w:bookmarkStart w:id="204" w:name="__RefHeading___Toc3046700_3531895371"/>
      <w:bookmarkStart w:id="205" w:name="_Toc77"/>
      <w:bookmarkEnd w:id="204"/>
      <w:r>
        <w:rPr>
          <w:rtl w:val="true"/>
        </w:rPr>
        <w:t>تفاوت پیازچه با تره فرنگی</w:t>
      </w:r>
      <w:bookmarkEnd w:id="205"/>
    </w:p>
    <w:p>
      <w:pPr>
        <w:pStyle w:val="BookText"/>
        <w:rPr/>
      </w:pPr>
      <w:r>
        <w:rPr>
          <w:rFonts w:ascii="IRNazanin" w:hAnsi="IRNazanin" w:eastAsia="IRNazanin"/>
          <w:color w:val="111111"/>
          <w:sz w:val="28"/>
          <w:sz w:val="28"/>
          <w:szCs w:val="28"/>
          <w:rtl w:val="true"/>
          <w:lang w:bidi="fa-IR"/>
        </w:rPr>
        <w:t>تره فرنگی از پیازچه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پیازچه تندتر است و طعم تره فرنگی به نسبت شیرین تر و ملایم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کلاهک سفید پیازچه مانند پیاز لایه لایه است اما کلاهک سفید تره فرنگی لایه های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های تره فرنگی مانند تره است و صاف و مسطح است اما برگ های پیازچه لو له ای شکل هستند</w:t>
      </w:r>
      <w:r>
        <w:rPr>
          <w:rFonts w:eastAsia="IRNazanin" w:cs="IRNazanin"/>
          <w:color w:val="111111"/>
          <w:sz w:val="28"/>
          <w:szCs w:val="28"/>
          <w:rtl w:val="true"/>
          <w:lang w:bidi="fa-IR"/>
        </w:rPr>
        <w:t>.</w:t>
      </w:r>
    </w:p>
    <w:p>
      <w:pPr>
        <w:pStyle w:val="Heading6"/>
        <w:numPr>
          <w:ilvl w:val="5"/>
          <w:numId w:val="1"/>
        </w:numPr>
        <w:rPr/>
      </w:pPr>
      <w:bookmarkStart w:id="206" w:name="__RefHeading___Toc3046702_3531895371"/>
      <w:bookmarkStart w:id="207" w:name="_Toc78"/>
      <w:bookmarkEnd w:id="206"/>
      <w:r>
        <w:rPr>
          <w:rtl w:val="true"/>
        </w:rPr>
        <w:t>تفاوت تره با تره فرنگی</w:t>
      </w:r>
      <w:bookmarkEnd w:id="207"/>
    </w:p>
    <w:p>
      <w:pPr>
        <w:pStyle w:val="BookText"/>
        <w:rPr/>
      </w:pPr>
      <w:r>
        <w:rPr>
          <w:rFonts w:ascii="IRNazanin" w:hAnsi="IRNazanin" w:eastAsia="IRNazanin"/>
          <w:color w:val="111111"/>
          <w:sz w:val="28"/>
          <w:sz w:val="28"/>
          <w:szCs w:val="28"/>
          <w:rtl w:val="true"/>
          <w:lang w:bidi="fa-IR"/>
        </w:rPr>
        <w:t>تره و تره فرنگی از نظر شکل برگ شباهت هایی دارند و برگ هر دو مسطح و صاف هستند اما تفاوت تره فرنگی و تره این است که انتهای برگ های تره فرنگی یک پیاز سفید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مشخصات تره فرنگی خوب می توان به ساقه سفید متوسط و برگ هایی سبز و بدون لک اشاره کرد</w:t>
      </w:r>
      <w:r>
        <w:rPr>
          <w:rFonts w:eastAsia="IRNazanin" w:cs="IRNazanin"/>
          <w:color w:val="111111"/>
          <w:sz w:val="28"/>
          <w:szCs w:val="28"/>
          <w:rtl w:val="true"/>
          <w:lang w:bidi="fa-IR"/>
        </w:rPr>
        <w:t>.</w:t>
      </w:r>
    </w:p>
    <w:p>
      <w:pPr>
        <w:pStyle w:val="Heading6"/>
        <w:numPr>
          <w:ilvl w:val="5"/>
          <w:numId w:val="1"/>
        </w:numPr>
        <w:rPr/>
      </w:pPr>
      <w:bookmarkStart w:id="208" w:name="__RefHeading___Toc3046704_3531895371"/>
      <w:bookmarkStart w:id="209" w:name="_Toc79"/>
      <w:bookmarkEnd w:id="208"/>
      <w:r>
        <w:rPr>
          <w:rtl w:val="true"/>
        </w:rPr>
        <w:t>خواص درمانی تره فرنگی</w:t>
      </w:r>
      <w:bookmarkEnd w:id="20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گیاه دارویی تره فرنگی سرشار از انواع آنتی اکسیدان ها و فلاونوئید ها، ویتامین </w:t>
      </w:r>
      <w:r>
        <w:rPr>
          <w:rFonts w:eastAsia="Times New Roman" w:cs="Times New Roman" w:ascii="Times New Roman" w:hAnsi="Times New Roman"/>
          <w:color w:val="111111"/>
          <w:sz w:val="28"/>
          <w:szCs w:val="28"/>
          <w:lang w:val="en-US" w:bidi="en-US"/>
        </w:rPr>
        <w:t>K</w:t>
      </w:r>
      <w:r>
        <w:rPr>
          <w:rFonts w:ascii="IRNazanin" w:hAnsi="IRNazanin" w:eastAsia="IRNazanin"/>
          <w:color w:val="111111"/>
          <w:sz w:val="28"/>
          <w:sz w:val="28"/>
          <w:szCs w:val="28"/>
          <w:rtl w:val="true"/>
          <w:lang w:bidi="fa-IR"/>
        </w:rPr>
        <w:t xml:space="preserve">، ویتامین </w:t>
      </w:r>
      <w:r>
        <w:rPr>
          <w:rFonts w:eastAsia="Times New Roman" w:cs="Times New Roman" w:ascii="Times New Roman" w:hAnsi="Times New Roman"/>
          <w:color w:val="111111"/>
          <w:sz w:val="28"/>
          <w:szCs w:val="28"/>
          <w:lang w:val="en-US" w:bidi="en-US"/>
        </w:rPr>
        <w:t>B6</w:t>
      </w:r>
      <w:r>
        <w:rPr>
          <w:rFonts w:ascii="IRNazanin" w:hAnsi="IRNazanin" w:eastAsia="IRNazanin"/>
          <w:color w:val="111111"/>
          <w:sz w:val="28"/>
          <w:sz w:val="28"/>
          <w:szCs w:val="28"/>
          <w:rtl w:val="true"/>
          <w:lang w:bidi="fa-IR"/>
        </w:rPr>
        <w:t xml:space="preserve">، ویتامین </w:t>
      </w:r>
      <w:r>
        <w:rPr>
          <w:rFonts w:eastAsia="Times New Roman" w:cs="Times New Roman" w:ascii="Times New Roman" w:hAnsi="Times New Roman"/>
          <w:color w:val="111111"/>
          <w:sz w:val="28"/>
          <w:szCs w:val="28"/>
          <w:lang w:val="en-US" w:bidi="en-US"/>
        </w:rPr>
        <w:t>E</w:t>
      </w:r>
      <w:r>
        <w:rPr>
          <w:rFonts w:ascii="IRNazanin" w:hAnsi="IRNazanin" w:eastAsia="IRNazanin"/>
          <w:color w:val="111111"/>
          <w:sz w:val="28"/>
          <w:sz w:val="28"/>
          <w:szCs w:val="28"/>
          <w:rtl w:val="true"/>
          <w:lang w:bidi="fa-IR"/>
        </w:rPr>
        <w:t xml:space="preserve">، ویتامین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 xml:space="preserve">، ویتامین </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xml:space="preserve">، فولات، تیامین، منگنز، مس، </w:t>
      </w:r>
      <w:bookmarkStart w:id="210" w:name="pg20865_204177"/>
    </w:p>
    <w:p>
      <w:pPr>
        <w:pStyle w:val="BookText"/>
        <w:rPr/>
      </w:pPr>
      <w:bookmarkEnd w:id="210"/>
      <w:r>
        <w:rPr>
          <w:rFonts w:ascii="IRNazanin" w:hAnsi="IRNazanin" w:eastAsia="IRNazanin"/>
          <w:color w:val="111111"/>
          <w:sz w:val="28"/>
          <w:sz w:val="28"/>
          <w:szCs w:val="28"/>
          <w:rtl w:val="true"/>
          <w:lang w:bidi="fa-IR"/>
        </w:rPr>
        <w:t xml:space="preserve">آهن، کلسیم، منیزیم و اسیدهای چرب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تره فرنگی برای سلامتی بسیار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بهربررسی برخی از خواص تره فرنگی می پردازیم</w:t>
      </w:r>
      <w:r>
        <w:rPr>
          <w:rFonts w:eastAsia="IRNazanin" w:cs="IRNazanin"/>
          <w:color w:val="111111"/>
          <w:sz w:val="28"/>
          <w:szCs w:val="28"/>
          <w:rtl w:val="true"/>
          <w:lang w:bidi="fa-IR"/>
        </w:rPr>
        <w:t>.</w:t>
      </w:r>
    </w:p>
    <w:p>
      <w:pPr>
        <w:pStyle w:val="Heading6"/>
        <w:numPr>
          <w:ilvl w:val="5"/>
          <w:numId w:val="1"/>
        </w:numPr>
        <w:rPr/>
      </w:pPr>
      <w:bookmarkStart w:id="211" w:name="__RefHeading___Toc3046706_3531895371"/>
      <w:bookmarkStart w:id="212" w:name="_Toc80"/>
      <w:bookmarkEnd w:id="211"/>
      <w:r>
        <w:rPr>
          <w:rtl w:val="true"/>
        </w:rPr>
        <w:t>ارزش غذایی تره فرنگی</w:t>
      </w:r>
      <w:bookmarkEnd w:id="212"/>
    </w:p>
    <w:p>
      <w:pPr>
        <w:pStyle w:val="BookText"/>
        <w:rPr/>
      </w:pPr>
      <w:r>
        <w:rPr>
          <w:rFonts w:ascii="IRNazanin" w:hAnsi="IRNazanin" w:eastAsia="IRNazanin"/>
          <w:color w:val="111111"/>
          <w:sz w:val="28"/>
          <w:sz w:val="28"/>
          <w:szCs w:val="28"/>
          <w:rtl w:val="true"/>
          <w:lang w:bidi="fa-IR"/>
        </w:rPr>
        <w:t xml:space="preserve">میزان ارزش غذایی تره فرنگی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از این گیاه به صورت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کالری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قند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ascii="IRNazanin" w:hAnsi="IRNazanin" w:eastAsia="IRNazanin"/>
          <w:color w:val="111111"/>
          <w:sz w:val="28"/>
          <w:sz w:val="28"/>
          <w:szCs w:val="28"/>
          <w:rtl w:val="true"/>
          <w:lang w:bidi="fa-IR"/>
        </w:rPr>
        <w:t>پروتئین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ascii="IRNazanin" w:hAnsi="IRNazanin" w:eastAsia="IRNazanin"/>
          <w:color w:val="111111"/>
          <w:sz w:val="28"/>
          <w:sz w:val="28"/>
          <w:szCs w:val="28"/>
          <w:rtl w:val="true"/>
          <w:lang w:bidi="fa-IR"/>
        </w:rPr>
        <w:t>کربوهیدرات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ascii="IRNazanin" w:hAnsi="IRNazanin" w:eastAsia="IRNazanin"/>
          <w:color w:val="111111"/>
          <w:sz w:val="28"/>
          <w:sz w:val="28"/>
          <w:szCs w:val="28"/>
          <w:rtl w:val="true"/>
          <w:lang w:bidi="fa-IR"/>
        </w:rPr>
        <w:t>چربی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ascii="IRNazanin" w:hAnsi="IRNazanin" w:eastAsia="IRNazanin"/>
          <w:color w:val="111111"/>
          <w:sz w:val="28"/>
          <w:sz w:val="28"/>
          <w:szCs w:val="28"/>
          <w:rtl w:val="true"/>
          <w:lang w:bidi="fa-IR"/>
        </w:rPr>
        <w:t>فیبر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Heading6"/>
        <w:numPr>
          <w:ilvl w:val="5"/>
          <w:numId w:val="1"/>
        </w:numPr>
        <w:rPr/>
      </w:pPr>
      <w:bookmarkStart w:id="213" w:name="__RefHeading___Toc3046708_3531895371"/>
      <w:bookmarkStart w:id="214" w:name="_Toc81"/>
      <w:bookmarkEnd w:id="213"/>
      <w:r>
        <w:rPr>
          <w:rtl w:val="true"/>
        </w:rPr>
        <w:t>خواص تره فرنگی برای فشار خون</w:t>
      </w:r>
      <w:bookmarkEnd w:id="214"/>
    </w:p>
    <w:p>
      <w:pPr>
        <w:pStyle w:val="BookText"/>
        <w:rPr/>
      </w:pPr>
      <w:r>
        <w:rPr>
          <w:rFonts w:ascii="IRNazanin" w:hAnsi="IRNazanin" w:eastAsia="IRNazanin"/>
          <w:color w:val="111111"/>
          <w:sz w:val="28"/>
          <w:sz w:val="28"/>
          <w:szCs w:val="28"/>
          <w:rtl w:val="true"/>
          <w:lang w:bidi="fa-IR"/>
        </w:rPr>
        <w:t>تره فرنگی غنی از فلاونوئید است که حضور و وجود این فلاونوئید ها موجب افزایش تولید اکسید نیتریک می شود و به این دلیل موجب رقیق شدن خون و هم زمان آرام شدن رگ ها خونی می شود و به این طریق موجب کاهش فشار خون می شود؛ بنابر این یکی دیگراز خواص تره فرنگی کنترل سطح فشار خون است</w:t>
      </w:r>
      <w:r>
        <w:rPr>
          <w:rFonts w:eastAsia="IRNazanin" w:cs="IRNazanin"/>
          <w:color w:val="111111"/>
          <w:sz w:val="28"/>
          <w:szCs w:val="28"/>
          <w:rtl w:val="true"/>
          <w:lang w:bidi="fa-IR"/>
        </w:rPr>
        <w:t>.</w:t>
      </w:r>
    </w:p>
    <w:p>
      <w:pPr>
        <w:pStyle w:val="Heading6"/>
        <w:numPr>
          <w:ilvl w:val="5"/>
          <w:numId w:val="1"/>
        </w:numPr>
        <w:rPr/>
      </w:pPr>
      <w:bookmarkStart w:id="215" w:name="__RefHeading___Toc3046710_3531895371"/>
      <w:bookmarkStart w:id="216" w:name="_Toc82"/>
      <w:bookmarkEnd w:id="215"/>
      <w:r>
        <w:rPr>
          <w:rtl w:val="true"/>
        </w:rPr>
        <w:t>خواص تره فرنگی برای دیابت</w:t>
      </w:r>
      <w:bookmarkEnd w:id="21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آنزیم آمیلاز، آنزیمی است که وظیفه تجزیه کربوهیدرات های پیچیده را به قند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 فرنگی با مهار این آنزیم آمیلاز موجب کاهش سرعت گلوکز در خون می شود و در مبتلایان به دیابت نوع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افزایش قند خون را کاهش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 فرنگی حاوی آلیسین است که وجود آلیسین خطر و احتمال ابتلا به سندرم متابولیک و نوروپاتی دیابتی را کاهش می دهد</w:t>
      </w:r>
      <w:r>
        <w:rPr>
          <w:rFonts w:eastAsia="IRNazanin" w:cs="IRNazanin"/>
          <w:color w:val="111111"/>
          <w:sz w:val="28"/>
          <w:szCs w:val="28"/>
          <w:rtl w:val="true"/>
          <w:lang w:bidi="fa-IR"/>
        </w:rPr>
        <w:t xml:space="preserve">. </w:t>
      </w:r>
      <w:bookmarkStart w:id="217" w:name="pg20865_204178"/>
    </w:p>
    <w:p>
      <w:pPr>
        <w:pStyle w:val="Heading6"/>
        <w:numPr>
          <w:ilvl w:val="5"/>
          <w:numId w:val="1"/>
        </w:numPr>
        <w:rPr/>
      </w:pPr>
      <w:bookmarkStart w:id="218" w:name="__RefHeading___Toc3046712_3531895371"/>
      <w:bookmarkStart w:id="219" w:name="_Toc83"/>
      <w:bookmarkEnd w:id="217"/>
      <w:bookmarkEnd w:id="218"/>
      <w:r>
        <w:rPr>
          <w:rtl w:val="true"/>
        </w:rPr>
        <w:t>خواص تره فرنگی برای پوست</w:t>
      </w:r>
      <w:bookmarkEnd w:id="219"/>
    </w:p>
    <w:p>
      <w:pPr>
        <w:pStyle w:val="BookText"/>
        <w:rPr/>
      </w:pPr>
      <w:r>
        <w:rPr>
          <w:rFonts w:ascii="IRNazanin" w:hAnsi="IRNazanin" w:eastAsia="IRNazanin"/>
          <w:color w:val="111111"/>
          <w:sz w:val="28"/>
          <w:sz w:val="28"/>
          <w:szCs w:val="28"/>
          <w:rtl w:val="true"/>
          <w:lang w:bidi="fa-IR"/>
        </w:rPr>
        <w:t>یکی از خواص تره فرنگی دیوریتیک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 فرنگی با دفع مواد زائد و پاکسازی بدن و اندام ها به خصوص کبد موجب پاکسازی پوست صورت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خواص تره فرنگی برای پوست می توان به درمان آکنه، جوش صورت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جنین تره فرنگی روند پیر شدن و چین و چروک پوست را به تاخیر انداخته و خاصیت جوان سازی برای پوست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 فرنگی سرشار از ویتامین </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xml:space="preserve">، 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بتاکاروتن است که این ها مکجب نی شوند تا تره فرنگی همانند یک ضد آفتاب طبیعی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تره فرنگی می تواند موجب خنثی سازی رادیکال های آزاد شده و از پوست در برابر اشعه ماورا بنفش محافظت می کند</w:t>
      </w:r>
      <w:r>
        <w:rPr>
          <w:rFonts w:eastAsia="IRNazanin" w:cs="IRNazanin"/>
          <w:color w:val="111111"/>
          <w:sz w:val="28"/>
          <w:szCs w:val="28"/>
          <w:rtl w:val="true"/>
          <w:lang w:bidi="fa-IR"/>
        </w:rPr>
        <w:t>.</w:t>
      </w:r>
    </w:p>
    <w:p>
      <w:pPr>
        <w:pStyle w:val="Heading6"/>
        <w:numPr>
          <w:ilvl w:val="5"/>
          <w:numId w:val="1"/>
        </w:numPr>
        <w:rPr/>
      </w:pPr>
      <w:bookmarkStart w:id="220" w:name="__RefHeading___Toc3046714_3531895371"/>
      <w:bookmarkStart w:id="221" w:name="_Toc84"/>
      <w:bookmarkEnd w:id="220"/>
      <w:r>
        <w:rPr>
          <w:rtl w:val="true"/>
        </w:rPr>
        <w:t>خواص تره فرنگی برای مو</w:t>
      </w:r>
      <w:bookmarkEnd w:id="221"/>
    </w:p>
    <w:p>
      <w:pPr>
        <w:pStyle w:val="BookText"/>
        <w:rPr/>
      </w:pPr>
      <w:r>
        <w:rPr>
          <w:rFonts w:ascii="IRNazanin" w:hAnsi="IRNazanin" w:eastAsia="IRNazanin"/>
          <w:color w:val="111111"/>
          <w:sz w:val="28"/>
          <w:sz w:val="28"/>
          <w:szCs w:val="28"/>
          <w:rtl w:val="true"/>
          <w:lang w:bidi="fa-IR"/>
        </w:rPr>
        <w:t xml:space="preserve">تره فرنگی حاوی آهن و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این آهن و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موجب بهبود گردش جریان خون در بدن می شودو به همین دلیل فولیکول های مو را تقویت کرده و با تقویت فولیکول های مو سبب افزایش رشد مو شده و از زیرش مو های شما جلوگیری می کند</w:t>
      </w:r>
      <w:r>
        <w:rPr>
          <w:rFonts w:eastAsia="IRNazanin" w:cs="IRNazanin"/>
          <w:color w:val="111111"/>
          <w:sz w:val="28"/>
          <w:szCs w:val="28"/>
          <w:rtl w:val="true"/>
          <w:lang w:bidi="fa-IR"/>
        </w:rPr>
        <w:t>.</w:t>
      </w:r>
    </w:p>
    <w:p>
      <w:pPr>
        <w:pStyle w:val="Heading6"/>
        <w:numPr>
          <w:ilvl w:val="5"/>
          <w:numId w:val="1"/>
        </w:numPr>
        <w:rPr/>
      </w:pPr>
      <w:bookmarkStart w:id="222" w:name="__RefHeading___Toc3046716_3531895371"/>
      <w:bookmarkStart w:id="223" w:name="_Toc85"/>
      <w:bookmarkEnd w:id="222"/>
      <w:r>
        <w:rPr>
          <w:rtl w:val="true"/>
        </w:rPr>
        <w:t>خواص تره فرنگی برای چشم</w:t>
      </w:r>
      <w:bookmarkEnd w:id="223"/>
    </w:p>
    <w:p>
      <w:pPr>
        <w:pStyle w:val="BookText"/>
        <w:rPr/>
      </w:pPr>
      <w:r>
        <w:rPr>
          <w:rFonts w:ascii="IRNazanin" w:hAnsi="IRNazanin" w:eastAsia="IRNazanin"/>
          <w:color w:val="111111"/>
          <w:sz w:val="28"/>
          <w:sz w:val="28"/>
          <w:szCs w:val="28"/>
          <w:rtl w:val="true"/>
          <w:lang w:bidi="fa-IR"/>
        </w:rPr>
        <w:t>لوتئین و زاکسانتین موجود در تره فرنگی موجب تقویت بینایی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خواص تره فرنگی می توان به کاهش خطر ابتلا به آب مروارید و دژنراسیون ماکولار مرتبط با سن اشاره کرد</w:t>
      </w:r>
      <w:r>
        <w:rPr>
          <w:rFonts w:eastAsia="IRNazanin" w:cs="IRNazanin"/>
          <w:color w:val="111111"/>
          <w:sz w:val="28"/>
          <w:szCs w:val="28"/>
          <w:rtl w:val="true"/>
          <w:lang w:bidi="fa-IR"/>
        </w:rPr>
        <w:t>.</w:t>
      </w:r>
    </w:p>
    <w:p>
      <w:pPr>
        <w:pStyle w:val="Heading6"/>
        <w:numPr>
          <w:ilvl w:val="5"/>
          <w:numId w:val="1"/>
        </w:numPr>
        <w:rPr/>
      </w:pPr>
      <w:bookmarkStart w:id="224" w:name="__RefHeading___Toc3046718_3531895371"/>
      <w:bookmarkStart w:id="225" w:name="_Toc86"/>
      <w:bookmarkEnd w:id="224"/>
      <w:r>
        <w:rPr>
          <w:rtl w:val="true"/>
        </w:rPr>
        <w:t>خواص تره فرنگی برای سرماخوردگی</w:t>
      </w:r>
      <w:bookmarkEnd w:id="22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بهترین درمان های طبیعی برای سرناخوردگی و آنفلونزا و تب یونجه می توان </w:t>
      </w:r>
      <w:bookmarkStart w:id="226" w:name="pg20865_204179"/>
    </w:p>
    <w:p>
      <w:pPr>
        <w:pStyle w:val="BookText"/>
        <w:rPr/>
      </w:pPr>
      <w:bookmarkEnd w:id="226"/>
      <w:r>
        <w:rPr>
          <w:rFonts w:ascii="IRNazanin" w:hAnsi="IRNazanin" w:eastAsia="IRNazanin"/>
          <w:color w:val="111111"/>
          <w:sz w:val="28"/>
          <w:sz w:val="28"/>
          <w:szCs w:val="28"/>
          <w:rtl w:val="true"/>
          <w:lang w:bidi="fa-IR"/>
        </w:rPr>
        <w:t>به تره فرنگی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 فرنگی غنی از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این ویتامین ها موجب تقویت سیستم ایمنی بدن می شوند و با تقویت ایمنی فرد بیمار احتنال و خطر ابتلا به سرماخوردگی و بیماری های عفونی دیگر را کاهش می دهند؛ بنابر این یکی از خواص تره فرنگی این است که می تواند در درمان سرماخوردگی موثر و مفید باشد</w:t>
      </w:r>
      <w:r>
        <w:rPr>
          <w:rFonts w:eastAsia="IRNazanin" w:cs="IRNazanin"/>
          <w:color w:val="111111"/>
          <w:sz w:val="28"/>
          <w:szCs w:val="28"/>
          <w:rtl w:val="true"/>
          <w:lang w:bidi="fa-IR"/>
        </w:rPr>
        <w:t>.</w:t>
      </w:r>
    </w:p>
    <w:p>
      <w:pPr>
        <w:pStyle w:val="Heading6"/>
        <w:numPr>
          <w:ilvl w:val="5"/>
          <w:numId w:val="1"/>
        </w:numPr>
        <w:rPr/>
      </w:pPr>
      <w:bookmarkStart w:id="227" w:name="__RefHeading___Toc3046720_3531895371"/>
      <w:bookmarkStart w:id="228" w:name="_Toc87"/>
      <w:bookmarkEnd w:id="227"/>
      <w:r>
        <w:rPr>
          <w:rtl w:val="true"/>
        </w:rPr>
        <w:t>خواص تره فرنگی برای یبوست</w:t>
      </w:r>
      <w:bookmarkEnd w:id="228"/>
    </w:p>
    <w:p>
      <w:pPr>
        <w:pStyle w:val="BookText"/>
        <w:rPr/>
      </w:pPr>
      <w:r>
        <w:rPr>
          <w:rFonts w:ascii="IRNazanin" w:hAnsi="IRNazanin" w:eastAsia="IRNazanin"/>
          <w:color w:val="111111"/>
          <w:sz w:val="28"/>
          <w:sz w:val="28"/>
          <w:szCs w:val="28"/>
          <w:rtl w:val="true"/>
          <w:lang w:bidi="fa-IR"/>
        </w:rPr>
        <w:t>تره فرنگی حاوی مقادیر بالای فیبر است و فیبر موجود در آن می تواند به بهبود حرکات روده کمک کند که این موضوع برای پیشگیری از ابتلا به یبوست و هم چنین درمان یبوست بسیار موثر و مفید است</w:t>
      </w:r>
      <w:r>
        <w:rPr>
          <w:rFonts w:eastAsia="IRNazanin" w:cs="IRNazanin"/>
          <w:color w:val="111111"/>
          <w:sz w:val="28"/>
          <w:szCs w:val="28"/>
          <w:rtl w:val="true"/>
          <w:lang w:bidi="fa-IR"/>
        </w:rPr>
        <w:t>.</w:t>
      </w:r>
    </w:p>
    <w:p>
      <w:pPr>
        <w:pStyle w:val="Heading6"/>
        <w:numPr>
          <w:ilvl w:val="5"/>
          <w:numId w:val="1"/>
        </w:numPr>
        <w:rPr/>
      </w:pPr>
      <w:bookmarkStart w:id="229" w:name="__RefHeading___Toc3046722_3531895371"/>
      <w:bookmarkStart w:id="230" w:name="_Toc88"/>
      <w:bookmarkEnd w:id="229"/>
      <w:r>
        <w:rPr>
          <w:rtl w:val="true"/>
        </w:rPr>
        <w:t>خواص تره فرنگی برای درمان کم خونی</w:t>
      </w:r>
      <w:bookmarkEnd w:id="230"/>
    </w:p>
    <w:p>
      <w:pPr>
        <w:pStyle w:val="BookText"/>
        <w:rPr/>
      </w:pPr>
      <w:r>
        <w:rPr>
          <w:rFonts w:ascii="IRNazanin" w:hAnsi="IRNazanin" w:eastAsia="IRNazanin"/>
          <w:color w:val="111111"/>
          <w:sz w:val="28"/>
          <w:sz w:val="28"/>
          <w:szCs w:val="28"/>
          <w:rtl w:val="true"/>
          <w:lang w:bidi="fa-IR"/>
        </w:rPr>
        <w:t xml:space="preserve">تره فرنگی حاوی مقادیر بالای آهن و ویتامین های گروه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موجب افزایش گلبول های قرمز خون می شوند و از این طریق برای درمان کم خونی فقر آهن و آن می موثر و کمک کننده خواهد بود</w:t>
      </w:r>
      <w:r>
        <w:rPr>
          <w:rFonts w:eastAsia="IRNazanin" w:cs="IRNazanin"/>
          <w:color w:val="111111"/>
          <w:sz w:val="28"/>
          <w:szCs w:val="28"/>
          <w:rtl w:val="true"/>
          <w:lang w:bidi="fa-IR"/>
        </w:rPr>
        <w:t>.</w:t>
      </w:r>
    </w:p>
    <w:p>
      <w:pPr>
        <w:pStyle w:val="Heading6"/>
        <w:numPr>
          <w:ilvl w:val="5"/>
          <w:numId w:val="1"/>
        </w:numPr>
        <w:rPr/>
      </w:pPr>
      <w:bookmarkStart w:id="231" w:name="__RefHeading___Toc3046724_3531895371"/>
      <w:bookmarkStart w:id="232" w:name="_Toc89"/>
      <w:bookmarkEnd w:id="231"/>
      <w:r>
        <w:rPr>
          <w:rtl w:val="true"/>
        </w:rPr>
        <w:t>خواص تره فرنگی برای معده و دستگاه گوارش</w:t>
      </w:r>
      <w:bookmarkEnd w:id="232"/>
    </w:p>
    <w:p>
      <w:pPr>
        <w:pStyle w:val="BookText"/>
        <w:rPr/>
      </w:pPr>
      <w:r>
        <w:rPr>
          <w:rFonts w:ascii="IRNazanin" w:hAnsi="IRNazanin" w:eastAsia="IRNazanin"/>
          <w:color w:val="111111"/>
          <w:sz w:val="28"/>
          <w:sz w:val="28"/>
          <w:szCs w:val="28"/>
          <w:rtl w:val="true"/>
          <w:lang w:bidi="fa-IR"/>
        </w:rPr>
        <w:t>گفتیم یکی از خواص تره فرنگی داشتن فیبر در مقادیر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فیبر موجود در تره فرنگی به هضم غذا کمک می کند و موجب تقویت و سلامت معده و دستگاه گوارش می شود</w:t>
      </w:r>
      <w:r>
        <w:rPr>
          <w:rFonts w:eastAsia="IRNazanin" w:cs="IRNazanin"/>
          <w:color w:val="111111"/>
          <w:sz w:val="28"/>
          <w:szCs w:val="28"/>
          <w:rtl w:val="true"/>
          <w:lang w:bidi="fa-IR"/>
        </w:rPr>
        <w:t>.</w:t>
      </w:r>
    </w:p>
    <w:p>
      <w:pPr>
        <w:pStyle w:val="Heading6"/>
        <w:numPr>
          <w:ilvl w:val="5"/>
          <w:numId w:val="1"/>
        </w:numPr>
        <w:rPr/>
      </w:pPr>
      <w:bookmarkStart w:id="233" w:name="__RefHeading___Toc3046726_3531895371"/>
      <w:bookmarkStart w:id="234" w:name="_Toc90"/>
      <w:bookmarkEnd w:id="233"/>
      <w:r>
        <w:rPr>
          <w:rtl w:val="true"/>
        </w:rPr>
        <w:t>خواص تره فرنگی برای درمان بیماری های التهابی مزمن</w:t>
      </w:r>
      <w:bookmarkEnd w:id="23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خواص تره فرنگی داشتن ویتامین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به این گیاه دارویی خاصیت ضدالتهابی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 فرنگی با داشتن خلصیت ضد التهابی </w:t>
      </w:r>
      <w:bookmarkStart w:id="235" w:name="pg20865_204180"/>
    </w:p>
    <w:p>
      <w:pPr>
        <w:pStyle w:val="BookText"/>
        <w:rPr/>
      </w:pPr>
      <w:bookmarkEnd w:id="235"/>
      <w:r>
        <w:rPr>
          <w:rFonts w:ascii="IRNazanin" w:hAnsi="IRNazanin" w:eastAsia="IRNazanin"/>
          <w:color w:val="111111"/>
          <w:sz w:val="28"/>
          <w:sz w:val="28"/>
          <w:szCs w:val="28"/>
          <w:rtl w:val="true"/>
          <w:lang w:bidi="fa-IR"/>
        </w:rPr>
        <w:t>می تواند خطر ابتلا به برخی بیماری های التهابی مزمن از جمله دیابت، چاقی و آرتریت روماتوئید کاهش دهد</w:t>
      </w:r>
      <w:r>
        <w:rPr>
          <w:rFonts w:eastAsia="IRNazanin" w:cs="IRNazanin"/>
          <w:color w:val="111111"/>
          <w:sz w:val="28"/>
          <w:szCs w:val="28"/>
          <w:rtl w:val="true"/>
          <w:lang w:bidi="fa-IR"/>
        </w:rPr>
        <w:t>.</w:t>
      </w:r>
    </w:p>
    <w:p>
      <w:pPr>
        <w:pStyle w:val="Heading6"/>
        <w:numPr>
          <w:ilvl w:val="5"/>
          <w:numId w:val="1"/>
        </w:numPr>
        <w:rPr/>
      </w:pPr>
      <w:bookmarkStart w:id="236" w:name="__RefHeading___Toc3046728_3531895371"/>
      <w:bookmarkStart w:id="237" w:name="_Toc91"/>
      <w:bookmarkEnd w:id="236"/>
      <w:r>
        <w:rPr>
          <w:rtl w:val="true"/>
        </w:rPr>
        <w:t>خواص تره فرنگی برای پوکی استخوان</w:t>
      </w:r>
      <w:bookmarkEnd w:id="237"/>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جمله ویتامین های موجود در تره فرنگی است که استخوان ها را تقویت می کند و خطر ابتلا به پوکی استخوان را در خانم ها و آقایان کاهش می دهد</w:t>
      </w:r>
      <w:r>
        <w:rPr>
          <w:rFonts w:eastAsia="IRNazanin" w:cs="IRNazanin"/>
          <w:color w:val="111111"/>
          <w:sz w:val="28"/>
          <w:szCs w:val="28"/>
          <w:rtl w:val="true"/>
          <w:lang w:bidi="fa-IR"/>
        </w:rPr>
        <w:t>.</w:t>
      </w:r>
    </w:p>
    <w:p>
      <w:pPr>
        <w:pStyle w:val="Heading6"/>
        <w:numPr>
          <w:ilvl w:val="5"/>
          <w:numId w:val="1"/>
        </w:numPr>
        <w:rPr/>
      </w:pPr>
      <w:bookmarkStart w:id="238" w:name="__RefHeading___Toc3046730_3531895371"/>
      <w:bookmarkStart w:id="239" w:name="_Toc92"/>
      <w:bookmarkEnd w:id="238"/>
      <w:r>
        <w:rPr>
          <w:rtl w:val="true"/>
        </w:rPr>
        <w:t>خواص تره فرنگی برای سرطان</w:t>
      </w:r>
      <w:bookmarkEnd w:id="239"/>
    </w:p>
    <w:p>
      <w:pPr>
        <w:pStyle w:val="BookText"/>
        <w:rPr/>
      </w:pPr>
      <w:r>
        <w:rPr>
          <w:rFonts w:ascii="IRNazanin" w:hAnsi="IRNazanin" w:eastAsia="IRNazanin"/>
          <w:color w:val="111111"/>
          <w:sz w:val="28"/>
          <w:sz w:val="28"/>
          <w:szCs w:val="28"/>
          <w:rtl w:val="true"/>
          <w:lang w:bidi="fa-IR"/>
        </w:rPr>
        <w:t>یکی دیگر از خواص تره فرنگی این است که دارای آنتی اکسیدان ها و پلی فنول ها است که موجب پیشگیری از تشکیل تومورهای بدخیم در بدن می شود و خطر و احتمال ابتلا به سرطان هایی مانند سرطان پروستات، سرطان روده بزرگ و سرطان تخمدان را کاهش می دهند</w:t>
      </w:r>
      <w:r>
        <w:rPr>
          <w:rFonts w:eastAsia="IRNazanin" w:cs="IRNazanin"/>
          <w:color w:val="111111"/>
          <w:sz w:val="28"/>
          <w:szCs w:val="28"/>
          <w:rtl w:val="true"/>
          <w:lang w:bidi="fa-IR"/>
        </w:rPr>
        <w:t>.</w:t>
      </w:r>
    </w:p>
    <w:p>
      <w:pPr>
        <w:pStyle w:val="Heading6"/>
        <w:numPr>
          <w:ilvl w:val="5"/>
          <w:numId w:val="1"/>
        </w:numPr>
        <w:rPr/>
      </w:pPr>
      <w:bookmarkStart w:id="240" w:name="__RefHeading___Toc3046732_3531895371"/>
      <w:bookmarkStart w:id="241" w:name="_Toc93"/>
      <w:bookmarkEnd w:id="240"/>
      <w:r>
        <w:rPr>
          <w:rtl w:val="true"/>
        </w:rPr>
        <w:t>خواص تره فرنگی برای پارکینسون و آلزایمر</w:t>
      </w:r>
      <w:bookmarkEnd w:id="241"/>
    </w:p>
    <w:p>
      <w:pPr>
        <w:pStyle w:val="BookText"/>
        <w:rPr/>
      </w:pPr>
      <w:r>
        <w:rPr>
          <w:rFonts w:ascii="IRNazanin" w:hAnsi="IRNazanin" w:eastAsia="IRNazanin"/>
          <w:color w:val="111111"/>
          <w:sz w:val="28"/>
          <w:sz w:val="28"/>
          <w:szCs w:val="28"/>
          <w:rtl w:val="true"/>
          <w:lang w:bidi="fa-IR"/>
        </w:rPr>
        <w:t>تره فرنگی حاوی منیزیم، فسفر و فولات است و این مواد موجب می شوند تا تره فرنگی موجب بهبود تمرکز، تقویت حافظه و توانایی مغز برای پردازش اطلاعات شود و هم جنین باعث کاهش خطر ابتلا به بیماری هایی مانند زوال عقل، آلزایمر و پارکینسون شود</w:t>
      </w:r>
      <w:r>
        <w:rPr>
          <w:rFonts w:eastAsia="IRNazanin" w:cs="IRNazanin"/>
          <w:color w:val="111111"/>
          <w:sz w:val="28"/>
          <w:szCs w:val="28"/>
          <w:rtl w:val="true"/>
          <w:lang w:bidi="fa-IR"/>
        </w:rPr>
        <w:t>.</w:t>
      </w:r>
    </w:p>
    <w:p>
      <w:pPr>
        <w:pStyle w:val="Heading6"/>
        <w:numPr>
          <w:ilvl w:val="5"/>
          <w:numId w:val="1"/>
        </w:numPr>
        <w:rPr/>
      </w:pPr>
      <w:bookmarkStart w:id="242" w:name="__RefHeading___Toc3046734_3531895371"/>
      <w:bookmarkStart w:id="243" w:name="_Toc94"/>
      <w:bookmarkEnd w:id="242"/>
      <w:r>
        <w:rPr>
          <w:rtl w:val="true"/>
        </w:rPr>
        <w:t>عوارض تره فرنگی</w:t>
      </w:r>
      <w:bookmarkEnd w:id="24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تره فرنگی در کنار خواص و فوایدی که برای سلامت بدن دارد عوارضی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افراد مصرف تره فرنگی می تواند موجب بروز حساسیت و آلرژی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اگزالات یکی از مواد موجود در تره فرنگی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مقادیر بالای اگزالات موجود در تره فرنگی سبب تشدید علائم بیماری در بیماران مبتلا و درگیر با سنگ کیسه صفرا و سنگ کلیه می شود</w:t>
      </w:r>
      <w:r>
        <w:rPr>
          <w:rFonts w:eastAsia="IRNazanin" w:cs="IRNazanin"/>
          <w:color w:val="111111"/>
          <w:sz w:val="28"/>
          <w:szCs w:val="28"/>
          <w:rtl w:val="true"/>
          <w:lang w:bidi="fa-IR"/>
        </w:rPr>
        <w:t xml:space="preserve">. </w:t>
      </w:r>
      <w:bookmarkStart w:id="244" w:name="pg20865_204181"/>
    </w:p>
    <w:p>
      <w:pPr>
        <w:pStyle w:val="Heading6"/>
        <w:numPr>
          <w:ilvl w:val="5"/>
          <w:numId w:val="1"/>
        </w:numPr>
        <w:rPr/>
      </w:pPr>
      <w:bookmarkStart w:id="245" w:name="__RefHeading___Toc3046736_3531895371"/>
      <w:bookmarkStart w:id="246" w:name="_Toc95"/>
      <w:bookmarkEnd w:id="244"/>
      <w:bookmarkEnd w:id="245"/>
      <w:r>
        <w:rPr>
          <w:rtl w:val="true"/>
        </w:rPr>
        <w:t>خواص تره فرنگی برای لاغری</w:t>
      </w:r>
      <w:bookmarkEnd w:id="246"/>
    </w:p>
    <w:p>
      <w:pPr>
        <w:pStyle w:val="BookText"/>
        <w:rPr/>
      </w:pPr>
      <w:r>
        <w:rPr>
          <w:rFonts w:ascii="IRNazanin" w:hAnsi="IRNazanin" w:eastAsia="IRNazanin"/>
          <w:color w:val="111111"/>
          <w:sz w:val="28"/>
          <w:sz w:val="28"/>
          <w:szCs w:val="28"/>
          <w:rtl w:val="true"/>
          <w:lang w:bidi="fa-IR"/>
        </w:rPr>
        <w:t>یکی از خواص تره فرنگی این است که از سبزیجات کم کالری و فاقد چربی است و در لاغری و کاهش وزن مفید و کمک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 فرنگی حاوی مقادیر بالای فیبر است که فیبر موجود در آن موجب کاهش اشتها می شود و درنتیجه از پرخوری و خوردن تنقلات جلگیری می کند و به روند کاهش وزن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خواص تره فرنگی برای لاغری، نمی توان تنها با مصرف تره فرنگی توقع داشت به وزن ایده آل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وزن ایده آل نیاز است از یک رژیم غذایی اصولی و تحرک کافی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های بهاره غفاری همان رژیم غذایی اصولی و ورزش مناسب که به دنبال آن هستید را به شما ارائه می دهد و می توانید بدون حذف موادغذایی و رژیم های دشوار، به وزن ایده آل و تناسب اندام برسید</w:t>
      </w:r>
      <w:r>
        <w:rPr>
          <w:rFonts w:eastAsia="IRNazanin" w:cs="IRNazanin"/>
          <w:color w:val="111111"/>
          <w:sz w:val="28"/>
          <w:szCs w:val="28"/>
          <w:rtl w:val="true"/>
          <w:lang w:bidi="fa-IR"/>
        </w:rPr>
        <w:t xml:space="preserve">. </w:t>
      </w:r>
      <w:r>
        <w:rPr>
          <w:rStyle w:val="FootnoteAnchor"/>
          <w:rtl w:val="true"/>
        </w:rPr>
        <w:footnoteReference w:id="231"/>
      </w:r>
    </w:p>
    <w:p>
      <w:pPr>
        <w:pStyle w:val="Heading6"/>
        <w:numPr>
          <w:ilvl w:val="5"/>
          <w:numId w:val="1"/>
        </w:numPr>
        <w:rPr/>
      </w:pPr>
      <w:bookmarkStart w:id="247" w:name="__RefHeading___Toc3046738_3531895371"/>
      <w:bookmarkStart w:id="248" w:name="_Toc96"/>
      <w:bookmarkEnd w:id="247"/>
      <w:r>
        <w:rPr>
          <w:rtl w:val="true"/>
        </w:rPr>
        <w:t>خواص و مضرات تره</w:t>
      </w:r>
      <w:bookmarkEnd w:id="248"/>
    </w:p>
    <w:p>
      <w:pPr>
        <w:pStyle w:val="BookText"/>
        <w:rPr/>
      </w:pPr>
      <w:r>
        <w:rPr>
          <w:rFonts w:ascii="IRNazanin" w:hAnsi="IRNazanin" w:eastAsia="IRNazanin"/>
          <w:color w:val="111111"/>
          <w:sz w:val="28"/>
          <w:sz w:val="28"/>
          <w:szCs w:val="28"/>
          <w:rtl w:val="true"/>
          <w:lang w:bidi="fa-IR"/>
        </w:rPr>
        <w:t>تره یکی از سبزی های پر مصرف ماست که کم و پیش با خواصش آشنا هستید بهتر است این آشنایی را کامل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درمان تمام عفونت ها تره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تره ناراحتی طحال را رفع و یبوست دائمی و سوء هاضمه را رفع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دلیل نفاخ بودن ببرای افرادی که دچار التهابات روده هستند مناسب نمی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تسکین درد مفاصل و نقرس مفید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کهیر، خارش و زگیل را برطرف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جوشانده آن در رفع گرفتگی صدا، سرفه و تمام اختلالات حاد تنفسی مفید است</w:t>
      </w:r>
      <w:r>
        <w:rPr>
          <w:rFonts w:eastAsia="IRNazanin" w:cs="IRNazanin"/>
          <w:color w:val="111111"/>
          <w:sz w:val="28"/>
          <w:szCs w:val="28"/>
          <w:rtl w:val="true"/>
          <w:lang w:bidi="fa-IR"/>
        </w:rPr>
        <w:t xml:space="preserve">. </w:t>
      </w:r>
      <w:bookmarkStart w:id="249" w:name="pg20865_204182"/>
    </w:p>
    <w:p>
      <w:pPr>
        <w:pStyle w:val="BookText"/>
        <w:rPr/>
      </w:pPr>
      <w:bookmarkEnd w:id="24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چکاندن چند قطره تره در بینی می توان خونریزی آن را بند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پوست و مو نیز بسیار مفید است چرا که پوست را سم زدایی می کند و پوستی درخشان را به شما هدیه می دهد و در برابر آفتاب از شما حفاظت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مو را افزایش می دهد چرا که سرشار از آهن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تره ناراحتی طحال را برطرف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تره از نظر خواص غذا و شفا و درمان شبیه سیر وپیاز است، ولی طعم و بوی آن ملایم تر از آْن هاست و دهان را خوشبو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تره تازه برای رفع یبوست دائمی، ترش کردن غذا و سوء هاضمه، رفع چاقی و تسکین درد مفاصل و نقرس مفید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سوپ یا شربت تره برای معالجه تمام بیماری های حاد و مزمن دستگاه تنفس اثر شفا بخش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گریپ، گلو درد، گرفتگی صدا و سیاه سرفه مفید بوده و اثر خلط آور دارد و در این مواد اضافه کرده کمی عسل به آب تره و مصرف آن مفید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تره از سبزی های مدر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خوردن سوپ یا شربت تره و یا جوشانده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تخم تره در یک لیتر آب برای حبس البول، آب آوردن بافت ها، دفع سنگ کلیه و تسکین قولنج مفید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تره که در سرکه پرورده شده باشد، برای دفع سنگ کیسه صفرا و تورم طحال مفید است</w:t>
      </w:r>
      <w:r>
        <w:rPr>
          <w:rFonts w:eastAsia="IRNazanin" w:cs="IRNazanin"/>
          <w:color w:val="111111"/>
          <w:sz w:val="28"/>
          <w:szCs w:val="28"/>
          <w:rtl w:val="true"/>
          <w:lang w:bidi="fa-IR"/>
        </w:rPr>
        <w:t>.</w:t>
      </w:r>
    </w:p>
    <w:p>
      <w:pPr>
        <w:pStyle w:val="Heading6"/>
        <w:numPr>
          <w:ilvl w:val="5"/>
          <w:numId w:val="1"/>
        </w:numPr>
        <w:rPr/>
      </w:pPr>
      <w:bookmarkStart w:id="250" w:name="__RefHeading___Toc3046740_3531895371"/>
      <w:bookmarkStart w:id="251" w:name="_Toc97"/>
      <w:bookmarkEnd w:id="250"/>
      <w:r>
        <w:rPr>
          <w:rtl w:val="true"/>
        </w:rPr>
        <w:t>خواص تره</w:t>
      </w:r>
      <w:bookmarkEnd w:id="25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تره پخته و نیم گرم را چنان چه در محل بوا سیر قرار دهند اثر شفا بخش دارد، هم چنین خوردن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آب تره خام، خونریزی بواسیر را قطع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مالیدن آب تره یا له کرده آن بر روی پوست برای درمان کهیر و رفع خارش مخصوصاً اگر با سماق مخلوط شود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مخلوط آب تره با سماق را چنان چه بر روی زگیل بمالند اثر شفا بخش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تره، ملین، مقوی هاضمه و پیشاب آور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تره دارای مقدار زیادی آهن است و ویتامین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زیادی در برگ های سبز آن وجود دارد مخصوصاً در هنگام تابستان ویتامین های ب</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تره یافت می شود و دارای کاراتین 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تره به واسطه داشتن سلولز، نفخ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اشخاصی که مبتلا به اختلالات روده هستند چندان خوب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جوشانده تره در رفع ذات الریه و رسوبات ادرای کمک زیادی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جوشانده و شربت تره، در موارد گرفتگی صدا، زکام، سرفه، برونشیت و تمامی اختلالات حاد دستگاه تنفشی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تره فشار خون را پایین می آورد و خوردن آن برای معالجه تمامی عفونت ها مفید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کاربرد خارجی، اگر تره به صورت له شده بر روی محل گزیدگی زنبور قرار گیرد، باعث تسکین درد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تخم تره بو داده در روز، برای درمان اسهال مزمن و نفخ شکم مفید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بند آمدن خونریزی بینی، چند قطره مخلوط از آب تره با سرکه را دربینی بچکانید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متوجه خواهید شد که خونریزی بینی بند می آید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تره، برای معالجه کک و مک، معالجه پیسی و تسکین دردهای عصبی و تحریکات جلدی اثر شفا بخش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طبع تره گرم و نسبتاً خشک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ضماد تره برای نرم کردن ورم ها مفید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تره ضدعفونی کننده روده 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رماتیسم دارند از تره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تره بازکننده انسدادها و گرفتگی 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جلوگیری از خونریزی بینی تره را له کرده با سرکه مخلوط کنید روی پیشانی بگذارید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تره قاعده آور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کننده نیروی جنسی است و محرک جنسی است در صورتی که با عسل خورده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تنگی نفس دارند سوپ جو با تره بخورند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ترشی 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 را در سرکه بخیسانید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بازکننده گرفتگی کبد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درمان بواسیر ضماد تره را در محل درد بگذارید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ضماد تره برای گزیدن افعی خوب است خوردن آن با آب و عسل سموم جانوران را خنثی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تره برای گرم مزاجان مفید و خوب است با گشنیز بخورند، البته زیاد استفاده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درمان امراض سردرد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تخم تره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تخم مورد در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سیسی آب دمکرده روزی سه فنجان بخورید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گزش زنبور تره را کوبیده بهصورت ضماد روی نیش زنبور بگذارید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تره از سرطان جلوگیری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تره خام پاک کننده ریه و کیسه صفرا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کلروفیل موجود در تره باعث تقویت عضله قلب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تره در ایجاد نیرو و قدرت و سلامتی بدن نقش مؤثری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پتاسیم موجود در تره برای کودکان رنجور و کماشت ها بهترین داروست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دچار زیادی چربی و اسیداوریک خون می باشند تره را در برنامه غذایی خود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تره خلط آور بوده و سینه را صاف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تره قلیایی کننده خون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بیماری برص ضماد تره را بگذارید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ماه گرفتگی ضماد تره را بگذارید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تره از بیماری قلب جلوگیری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طبع سودایی دارند تره کم تر مصرف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رفع کمبود کلسیم صبحانه همراه نان و پنیر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فندق و نصف گردو همراه با تره بخورید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سرما خورده اند برای بازشدن صدای آن ها از سوپ تره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ورم کیسه صفرا دارند تقریباً در برنامه غذایی خود آن را بگنجانند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ضماد برگ تره با سماق و کمی نمک برای اگزما و زخم های چربی مفید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تره باعث تثبیت تثبیت قند خون، حاوی مقدار زیادی منگنز، ویتامین </w:t>
      </w:r>
      <w:r>
        <w:rPr>
          <w:rFonts w:eastAsia="Times New Roman" w:cs="Times New Roman" w:ascii="Times New Roman" w:hAnsi="Times New Roman"/>
          <w:color w:val="111111"/>
          <w:sz w:val="28"/>
          <w:szCs w:val="28"/>
          <w:lang w:val="en-US" w:bidi="en-US"/>
        </w:rPr>
        <w:t>B6</w:t>
      </w:r>
      <w:r>
        <w:rPr>
          <w:rFonts w:ascii="IRNazanin" w:hAnsi="IRNazanin" w:eastAsia="IRNazanin"/>
          <w:color w:val="111111"/>
          <w:sz w:val="28"/>
          <w:sz w:val="28"/>
          <w:szCs w:val="28"/>
          <w:rtl w:val="true"/>
          <w:lang w:bidi="fa-IR"/>
        </w:rPr>
        <w:t xml:space="preserve">، ویتامین </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فولات و آهن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این مواد مغذی بایکدیگر باعث تثبیت قند خون می شود</w:t>
      </w:r>
      <w:r>
        <w:rPr>
          <w:rFonts w:eastAsia="IRNazanin" w:cs="IRNazanin"/>
          <w:color w:val="111111"/>
          <w:sz w:val="28"/>
          <w:szCs w:val="28"/>
          <w:rtl w:val="true"/>
          <w:lang w:bidi="fa-IR"/>
        </w:rPr>
        <w:t xml:space="preserve">. </w:t>
      </w:r>
      <w:bookmarkStart w:id="252" w:name="pg20865_204186"/>
    </w:p>
    <w:p>
      <w:pPr>
        <w:pStyle w:val="BookText"/>
        <w:rPr/>
      </w:pPr>
      <w:bookmarkEnd w:id="25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کلسترول بد و افزایش کلسترول خوب خون، دانشمندان مشاهده نموده اند که گیاهان خانواده آلیوم، کلسترول بد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خون را کاهش می دهند در حالی که هم زمان با آن کلسترول خوب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نیز افزایش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فعالیت بسیار برای جلوگیری از پیشرفت و افزایش پلاک های خونی که منجر به گرفتگی رگ ها و بیماری های قلبی در بیماران دیابتی می گردد بسیار مهم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پلاک ها بدون توقّف رشد نمایند، سبب حمله قلبی یا سکته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گیاهان آلیوم، حتی باعث کاهش فشار خون بالا، که عامل دیگری برای حمله قلبی و یا سکته می باشد، نیز می گردد</w:t>
      </w:r>
      <w:r>
        <w:rPr>
          <w:rFonts w:eastAsia="IRNazanin" w:cs="IRNazanin"/>
          <w:color w:val="111111"/>
          <w:sz w:val="28"/>
          <w:szCs w:val="28"/>
          <w:rtl w:val="true"/>
          <w:lang w:bidi="fa-IR"/>
        </w:rPr>
        <w:t>.</w:t>
      </w:r>
    </w:p>
    <w:p>
      <w:pPr>
        <w:pStyle w:val="Heading6"/>
        <w:numPr>
          <w:ilvl w:val="5"/>
          <w:numId w:val="1"/>
        </w:numPr>
        <w:rPr/>
      </w:pPr>
      <w:bookmarkStart w:id="253" w:name="__RefHeading___Toc3046742_3531895371"/>
      <w:bookmarkStart w:id="254" w:name="_Toc98"/>
      <w:bookmarkEnd w:id="253"/>
      <w:r>
        <w:rPr>
          <w:rtl w:val="true"/>
        </w:rPr>
        <w:t>مضرات تره</w:t>
      </w:r>
      <w:bookmarkEnd w:id="2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زیاد تره خون را می سوزاند و بینایی را کاهش می دهد و لثه را خراب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خوردن تره در شب باعث پریشان خوابی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تره ایرانی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Allium 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عنوان یک گیاه تک لپه از تیره سوسن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Liliaceae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جنس آلیوم با مزه خاص و ویژگی های مرفولوژی خاص خود جزء سبزی های پیازی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 و ویژگی های مورفولوژی و سیتولوژی این گیاه نشان دهنده رابطهء بسیار نزدیک آن به گیاه زراعی تره فرنگی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Allium ampeloprasum Var. porrum Gay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بوده و این دو گیاه به دو زیر گونه متمایز از گروه </w:t>
      </w:r>
      <w:r>
        <w:rPr>
          <w:rFonts w:eastAsia="Times New Roman" w:cs="Times New Roman" w:ascii="Times New Roman" w:hAnsi="Times New Roman"/>
          <w:color w:val="111111"/>
          <w:sz w:val="28"/>
          <w:szCs w:val="28"/>
          <w:lang w:val="en-US" w:bidi="en-US"/>
        </w:rPr>
        <w:t>ampeloprasum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تعلّق دارند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های اولیه در مورد تعیین نام علمی تره ایرانی نشان می دهند که این </w:t>
      </w:r>
    </w:p>
    <w:p>
      <w:pPr>
        <w:pStyle w:val="BookText"/>
        <w:rPr/>
      </w:pPr>
      <w:r>
        <w:rPr>
          <w:rFonts w:ascii="IRNazanin" w:hAnsi="IRNazanin" w:eastAsia="IRNazanin"/>
          <w:color w:val="111111"/>
          <w:sz w:val="28"/>
          <w:sz w:val="28"/>
          <w:szCs w:val="28"/>
          <w:rtl w:val="true"/>
          <w:lang w:bidi="fa-IR"/>
        </w:rPr>
        <w:t xml:space="preserve">گیاه از نظر رده بندی تا حد زیر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 گیاه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Allium ampeloprasum ssp iranicum</w:t>
      </w:r>
    </w:p>
    <w:p>
      <w:pPr>
        <w:pStyle w:val="BookText"/>
        <w:rPr/>
      </w:pPr>
      <w:r>
        <w:rPr>
          <w:rFonts w:ascii="IRNazanin" w:hAnsi="IRNazanin" w:eastAsia="IRNazanin"/>
          <w:color w:val="111111"/>
          <w:sz w:val="28"/>
          <w:sz w:val="28"/>
          <w:szCs w:val="28"/>
          <w:rtl w:val="true"/>
          <w:lang w:bidi="fa-IR"/>
        </w:rPr>
        <w:t xml:space="preserve">تره فرنگی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انگلیسی </w:t>
      </w:r>
      <w:r>
        <w:rPr>
          <w:rFonts w:eastAsia="Times New Roman" w:cs="Times New Roman" w:ascii="Times New Roman" w:hAnsi="Times New Roman"/>
          <w:color w:val="111111"/>
          <w:sz w:val="28"/>
          <w:szCs w:val="28"/>
          <w:lang w:val="en-US" w:bidi="en-US"/>
        </w:rPr>
        <w:t>Leek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گیاهی دو ساله است که برای استفاده از ساقه های سفید شده و برگ هایش آن را می 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تره فرنگی بر خلاف پیاز غده تولید نمی کند و همۀ برگ های تره فرنگی سبز و پهن هستند و قسمت های زیرین این برگ ها در داخل زمین قرار گرفته و یک دیگر را می پوشانند و به شکل ساقه در می آیند</w:t>
      </w:r>
    </w:p>
    <w:p>
      <w:pPr>
        <w:pStyle w:val="BookText"/>
        <w:rPr/>
      </w:pPr>
      <w:r>
        <w:rPr>
          <w:rFonts w:ascii="IRNazanin" w:hAnsi="IRNazanin" w:eastAsia="IRNazanin"/>
          <w:color w:val="111111"/>
          <w:sz w:val="28"/>
          <w:sz w:val="28"/>
          <w:szCs w:val="28"/>
          <w:rtl w:val="true"/>
          <w:lang w:bidi="fa-IR"/>
        </w:rPr>
        <w:t>و اگر این ساقه ها را در تاریکی قرار دهند سبزی خود را از دست داده و سفید می شوند که این قسمت سفید شده و مقداری از برگ های هوایی مصف غذایی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تره فرنگی پهن است، در بعضی گونه های تره فرنگی ساقه استوانه ای شکل و در بعضی دیگر در انتهای ساقه برآمدگی شبیه پیاز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تره فرنگی یکی از گیاهان خوش طعم و قابل کاشت در آب و هوای سردسیری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سبزی مقوی منبع غنی از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تره فرنگی از خانواده پیاز است و به راحتی در فضای آپارتمان رشد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زمان برای کاشت تره فرنگی اوایل بهار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گلدان ها را از خاک سبک و مرطوب پر کرده و دانه ها را در عمق سه میلی متری خاک قرار داده و به طور مرتب آبیاری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گیاه نیازی به نور خورشید به طور مستقیم ندارد و بهتر است در سایه قرار گیرند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دانه ها را در فاصله پنج سانتی متری یک دیگر بکارید، زیرا این گیاه پس از رشد حجم زیادی را اشغال می کند</w:t>
      </w:r>
      <w:r>
        <w:rPr>
          <w:rFonts w:eastAsia="IRNazanin" w:cs="IRNazanin"/>
          <w:color w:val="111111"/>
          <w:sz w:val="28"/>
          <w:szCs w:val="28"/>
          <w:rtl w:val="true"/>
          <w:lang w:bidi="fa-IR"/>
        </w:rPr>
        <w:t xml:space="preserve">. </w:t>
      </w:r>
      <w:bookmarkStart w:id="255" w:name="pg20865_204188"/>
    </w:p>
    <w:p>
      <w:pPr>
        <w:pStyle w:val="BookText"/>
        <w:rPr/>
      </w:pPr>
      <w:bookmarkEnd w:id="255"/>
      <w:r>
        <w:rPr>
          <w:rFonts w:ascii="IRNazanin" w:hAnsi="IRNazanin" w:eastAsia="IRNazanin"/>
          <w:color w:val="111111"/>
          <w:sz w:val="28"/>
          <w:sz w:val="28"/>
          <w:szCs w:val="28"/>
          <w:rtl w:val="true"/>
          <w:lang w:bidi="fa-IR"/>
        </w:rPr>
        <w:t>در صورت نیاز و مشاهده زردی در برگ های گیاه، خاک گلدان را با کودهای گیاهی مناسب پر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پس از کاشت اولیه گیاه می توان محصول را برداشت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تره فرنگی یکی از سبزی های پُر خاصیتی است که رویش آن در فصل بهار بیش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سبزی از خانوادۀ پیاز و مانند آن سودمند و سرشار از ویتامین و املاح معدنی بوده و دارای برگ های سبز رنگ به شکل نوار با غلاف دراز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تره فرنگی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دارد؛ یکی پیازش کوچک تر و دیگری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آن هایی که پیاز بزرگ تر دارند را خام نمی توان خورد و معمولاً به صورت پخته در تهیه سوپ های مختلف و کوکو به کار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تره هایی هم که پیاز کوچک تر دارند را به صورت خام در سالاد سبزی استفاده می کنند</w:t>
      </w:r>
      <w:r>
        <w:rPr>
          <w:rFonts w:eastAsia="IRNazanin" w:cs="IRNazanin"/>
          <w:color w:val="111111"/>
          <w:sz w:val="28"/>
          <w:szCs w:val="28"/>
          <w:rtl w:val="true"/>
          <w:lang w:bidi="fa-IR"/>
        </w:rPr>
        <w:t>.</w:t>
      </w:r>
    </w:p>
    <w:p>
      <w:pPr>
        <w:pStyle w:val="Heading6"/>
        <w:numPr>
          <w:ilvl w:val="5"/>
          <w:numId w:val="1"/>
        </w:numPr>
        <w:rPr/>
      </w:pPr>
      <w:bookmarkStart w:id="256" w:name="__RefHeading___Toc3046744_3531895371"/>
      <w:bookmarkStart w:id="257" w:name="_Toc99"/>
      <w:bookmarkEnd w:id="256"/>
      <w:r>
        <w:rPr>
          <w:rtl w:val="true"/>
        </w:rPr>
        <w:t>انواع تره فرنگی</w:t>
      </w:r>
      <w:bookmarkEnd w:id="257"/>
    </w:p>
    <w:p>
      <w:pPr>
        <w:pStyle w:val="BookText"/>
        <w:rPr/>
      </w:pPr>
      <w:r>
        <w:rPr>
          <w:rFonts w:ascii="IRNazanin" w:hAnsi="IRNazanin" w:eastAsia="IRNazanin"/>
          <w:color w:val="111111"/>
          <w:sz w:val="28"/>
          <w:sz w:val="28"/>
          <w:szCs w:val="28"/>
          <w:rtl w:val="true"/>
          <w:lang w:bidi="fa-IR"/>
        </w:rPr>
        <w:t>تره فرنگی ضخیم کوتاه تابستانی که خیلی زودرس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تره فرنگی نازک کشیده زمستانی که نازک و طویل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تره فرنگی زمستانی کشیده پاریس که دیررس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تره فرنگی زرد پواتو که ضخیم می باشد</w:t>
      </w:r>
      <w:r>
        <w:rPr>
          <w:rFonts w:eastAsia="IRNazanin" w:cs="IRNazanin"/>
          <w:color w:val="111111"/>
          <w:sz w:val="28"/>
          <w:szCs w:val="28"/>
          <w:rtl w:val="true"/>
          <w:lang w:bidi="fa-IR"/>
        </w:rPr>
        <w:t>.</w:t>
      </w:r>
    </w:p>
    <w:p>
      <w:pPr>
        <w:pStyle w:val="Heading6"/>
        <w:numPr>
          <w:ilvl w:val="5"/>
          <w:numId w:val="1"/>
        </w:numPr>
        <w:rPr/>
      </w:pPr>
      <w:bookmarkStart w:id="258" w:name="__RefHeading___Toc3046746_3531895371"/>
      <w:bookmarkStart w:id="259" w:name="_Toc100"/>
      <w:bookmarkEnd w:id="258"/>
      <w:r>
        <w:rPr>
          <w:rtl w:val="true"/>
        </w:rPr>
        <w:t>تره کوهی</w:t>
      </w:r>
      <w:bookmarkEnd w:id="259"/>
    </w:p>
    <w:p>
      <w:pPr>
        <w:pStyle w:val="BookText"/>
        <w:rPr/>
      </w:pPr>
      <w:r>
        <w:rPr>
          <w:rFonts w:ascii="IRNazanin" w:hAnsi="IRNazanin" w:eastAsia="IRNazanin"/>
          <w:color w:val="111111"/>
          <w:sz w:val="28"/>
          <w:sz w:val="28"/>
          <w:szCs w:val="28"/>
          <w:rtl w:val="true"/>
          <w:lang w:bidi="fa-IR"/>
        </w:rPr>
        <w:t>کولین موجود در این گیاه به عنوان پیام آور شیمیایی در مغز عمل می 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گنجاندن مقدار کافی کولین دررژیم غذایی قدرت یادگیری را در کودکان و بزرگسالان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 گیاه منبع غنی پلی فنولز است و از قلب محافظت می کند</w:t>
      </w:r>
      <w:r>
        <w:rPr>
          <w:rFonts w:eastAsia="IRNazanin" w:cs="IRNazanin"/>
          <w:color w:val="111111"/>
          <w:sz w:val="28"/>
          <w:szCs w:val="28"/>
          <w:rtl w:val="true"/>
          <w:lang w:bidi="fa-IR"/>
        </w:rPr>
        <w:t xml:space="preserve">. </w:t>
      </w:r>
      <w:bookmarkStart w:id="260" w:name="pg20865_204189"/>
    </w:p>
    <w:p>
      <w:pPr>
        <w:pStyle w:val="BookText"/>
        <w:rPr/>
      </w:pPr>
      <w:bookmarkEnd w:id="260"/>
      <w:r>
        <w:rPr>
          <w:rFonts w:ascii="IRNazanin" w:hAnsi="IRNazanin" w:eastAsia="IRNazanin"/>
          <w:color w:val="111111"/>
          <w:sz w:val="28"/>
          <w:sz w:val="28"/>
          <w:szCs w:val="28"/>
          <w:rtl w:val="true"/>
          <w:lang w:bidi="fa-IR"/>
        </w:rPr>
        <w:t xml:space="preserve">ترهٔ کوهی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علمی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Allium ampeloprasum Var Iranicum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گیاهی علفی است که مزه اش به پیازچهٔ خام می ماند و خود به سان ترهمی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 آن را چون سبزی همراه با خوراک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آن در پخت کلانه نیز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دشت روییده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کوه روییده باشد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تره کوهی از ارزش غذایی زیادی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گیاه، دارای طعم تند مانند سیر و پیاز است</w:t>
      </w:r>
      <w:r>
        <w:rPr>
          <w:rFonts w:eastAsia="IRNazanin" w:cs="IRNazanin"/>
          <w:color w:val="111111"/>
          <w:sz w:val="28"/>
          <w:szCs w:val="28"/>
          <w:rtl w:val="true"/>
          <w:lang w:bidi="fa-IR"/>
        </w:rPr>
        <w:t>.</w:t>
      </w:r>
    </w:p>
    <w:p>
      <w:pPr>
        <w:pStyle w:val="Heading6"/>
        <w:numPr>
          <w:ilvl w:val="5"/>
          <w:numId w:val="1"/>
        </w:numPr>
        <w:rPr/>
      </w:pPr>
      <w:bookmarkStart w:id="261" w:name="__RefHeading___Toc3046748_3531895371"/>
      <w:bookmarkStart w:id="262" w:name="_Toc101"/>
      <w:bookmarkEnd w:id="261"/>
      <w:r>
        <w:rPr>
          <w:rtl w:val="true"/>
        </w:rPr>
        <w:t>تره کوهی</w:t>
      </w:r>
      <w:bookmarkEnd w:id="262"/>
    </w:p>
    <w:p>
      <w:pPr>
        <w:pStyle w:val="BookText"/>
        <w:rPr/>
      </w:pPr>
      <w:r>
        <w:rPr>
          <w:rFonts w:ascii="IRNazanin" w:hAnsi="IRNazanin" w:eastAsia="IRNazanin"/>
          <w:color w:val="111111"/>
          <w:sz w:val="28"/>
          <w:sz w:val="28"/>
          <w:szCs w:val="28"/>
          <w:rtl w:val="true"/>
          <w:lang w:bidi="fa-IR"/>
        </w:rPr>
        <w:t xml:space="preserve">این گیاه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بدن را تأمین می کند، که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حفظ سلامت پوست، استخوان و بافت های نرم لازم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سرشار از آهن بوده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نیاز روزانه به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بدن را تأمین می نماید و احتمال بروز بیماری قلبی و سرطان رودۀ بزرگ را کاهش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قسمت های مورد استفادۀ این گیاه پیاز و برگ های آن است، که در کوکو و اش و یا به صورت پودر خشک شده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تره کوهی، گیاهی شبیه به تره فرنگی، دارای طعم تند مانند پیاز و 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گیاه از ارزش غذایی فراوانی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کولین موجود در این گیاه به عنوان پیام آور شیمیایی در مغز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گنجاندن مقدار کافی کولین دررژیم غذایی قدرت یادگیری را در کودکان و بزرگسالان افزایش می دهد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تره کوهی حاوی فولات است که نوعی ویتامین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لازم برای حفظ میزان هوموسیستئین در بدن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هوموسیستئین نوعی پروتئین موجود در خون است که در صورت بالا بودن باعث سکته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گیاه منبع غنی پلی فنولز است و از قلب محافظت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ترکیب سولفوری ازجمله کمپفیرول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ماده از جداره رگ های خونی در برابر آسیب دیدگی محافظت و به کبد در دفع کلسترول نیز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تره کوهی سرشار از آهن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 اکسیژن را به سلول ها منتقل می کند، از سیستم ایمنی بدن حمایت می کند و میزان انرژی را بالا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نیاز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بدن را تأمین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تره، خواص تره، مضرات تره، انواع تره، تره ایرانی، تره فرنگی، تره کوهی، تره به انگلیسی، عکس تره</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حفظ سلامت پوست، استخوان و بافت های نرم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با تولید رتینول، به بینایی نیز کمک می کند و در بسته بندی های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به صورت خشک شده ارائه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تره کوهی، عملکرد و رشد مغز را تقویت می کند</w:t>
      </w:r>
    </w:p>
    <w:p>
      <w:pPr>
        <w:pStyle w:val="BookText"/>
        <w:rPr/>
      </w:pPr>
      <w:r>
        <w:rPr>
          <w:rFonts w:ascii="IRNazanin" w:hAnsi="IRNazanin" w:eastAsia="IRNazanin"/>
          <w:color w:val="111111"/>
          <w:sz w:val="28"/>
          <w:sz w:val="28"/>
          <w:szCs w:val="28"/>
          <w:rtl w:val="true"/>
          <w:lang w:bidi="fa-IR"/>
        </w:rPr>
        <w:t>تره کوهی، گیاهی شبیه به تره فرنگی، دارای طعم تند مانند پیاز و 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گیاه از ارزش غذایی فراوانی برخوردار است که در این مطلب به نقل 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ehow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بخشی از خواص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کولین موجود در این گیاه به عنوان پیام آور شیمیایی در مغز عمل می کند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گنجاندن مقدار کافی کولین دررژیم غذایی قدرت یادگیری را در کودکان و بزرگسالان افزایش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تره کوهی حاوی فولات است که نوعی ویتامین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لازم برای حفظ میزان هوموسیستئین در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هوموسیستئین نوعی پروتئین موجود در خون است که در صورت بالا بودن باعث سکته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گیاه منبع غنی پلی فنولز است و از قلب محافظت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حاوی ترکیب سولفوری ازجمله کمپفیرول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ماده از جداره رگ های خونی در برابر آسیب دیدگی محافظت و به کبد در دفع کلسترول نیز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تره کوهی سرشار از آهن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 اکسیژن را به سلول ها منتقل می کند، از سیستم ایمنی بدن حمایت می کند و میزان انرژی را بالا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نیاز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بدن را تأمین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حفظ سلامت پوست، استخوان و بافت های نرم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با تولید رتینول، به بینایی نیز کمک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نیاز روزانه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بدن را تأمین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بدن در تولید کلاژن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بروز آب مروارید پیشگیری می کند، سیستم ایمنی بدن را بهبود می بخشد و خطر بروز برخی انواع سرطان را کاهش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فولیک اسید در این گیاه به بدن در تولید سلول های جدید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بروز بیماری قلبی و سرطان روده بزرگ را کاهش می دهد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سلنیم نوعی آنتی اکسیدان به طور طبیعی در این گیاه وجود دارد و برای تعمیر سلول های آسیب دیده موثر است</w:t>
      </w:r>
      <w:r>
        <w:rPr>
          <w:rFonts w:eastAsia="IRNazanin" w:cs="IRNazanin"/>
          <w:color w:val="111111"/>
          <w:sz w:val="28"/>
          <w:szCs w:val="28"/>
          <w:rtl w:val="true"/>
          <w:lang w:bidi="fa-IR"/>
        </w:rPr>
        <w:t xml:space="preserve">. </w:t>
      </w:r>
      <w:bookmarkStart w:id="263" w:name="pg20865_204192"/>
    </w:p>
    <w:p>
      <w:pPr>
        <w:pStyle w:val="BookText"/>
        <w:rPr/>
      </w:pPr>
      <w:bookmarkEnd w:id="263"/>
      <w:r>
        <w:rPr>
          <w:rFonts w:ascii="IRNazanin" w:hAnsi="IRNazanin" w:eastAsia="IRNazanin"/>
          <w:color w:val="111111"/>
          <w:sz w:val="28"/>
          <w:sz w:val="28"/>
          <w:szCs w:val="28"/>
          <w:rtl w:val="true"/>
          <w:lang w:bidi="fa-IR"/>
        </w:rPr>
        <w:t>به عملکرد غده تیروئید نیز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کرومیوم، ماده کانی در این گیاه برای متابولیزم چربی، کربوهیدرات و انسولین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بخش پزشکی و سلامت سایت نایریکا فقط جنبه اطلاع رسانی و آموزشی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توصیه پزشکی تلقی نمی شوند و نباید آن ها را جایگزین مراجعه به پزشک جهت تشخیص و درمان کرد</w:t>
      </w:r>
      <w:r>
        <w:rPr>
          <w:rFonts w:eastAsia="IRNazanin" w:cs="IRNazanin"/>
          <w:color w:val="111111"/>
          <w:sz w:val="28"/>
          <w:szCs w:val="28"/>
          <w:rtl w:val="true"/>
          <w:lang w:bidi="fa-IR"/>
        </w:rPr>
        <w:t xml:space="preserve">. </w:t>
      </w:r>
      <w:r>
        <w:rPr>
          <w:rStyle w:val="FootnoteAnchor"/>
          <w:rtl w:val="true"/>
        </w:rPr>
        <w:footnoteReference w:id="232"/>
      </w:r>
    </w:p>
    <w:p>
      <w:pPr>
        <w:pStyle w:val="Heading5"/>
        <w:numPr>
          <w:ilvl w:val="4"/>
          <w:numId w:val="1"/>
        </w:numPr>
        <w:rPr/>
      </w:pPr>
      <w:bookmarkStart w:id="264" w:name="__RefHeading___Toc3046750_3531895371"/>
      <w:bookmarkStart w:id="265" w:name="_Toc102"/>
      <w:bookmarkEnd w:id="264"/>
      <w:r>
        <w:rPr/>
        <w:t>4</w:t>
      </w:r>
      <w:r>
        <w:rPr>
          <w:rtl w:val="true"/>
        </w:rPr>
        <w:t xml:space="preserve">. </w:t>
      </w:r>
      <w:r>
        <w:rPr>
          <w:rtl w:val="true"/>
        </w:rPr>
        <w:t>کاسنی در روایات</w:t>
      </w:r>
      <w:bookmarkEnd w:id="265"/>
    </w:p>
    <w:p>
      <w:pPr>
        <w:pStyle w:val="Heading6"/>
        <w:numPr>
          <w:ilvl w:val="5"/>
          <w:numId w:val="1"/>
        </w:numPr>
        <w:rPr/>
      </w:pPr>
      <w:bookmarkStart w:id="266" w:name="__RefHeading___Toc3046752_3531895371"/>
      <w:bookmarkStart w:id="267" w:name="_Toc103"/>
      <w:bookmarkEnd w:id="266"/>
      <w:r>
        <w:rPr>
          <w:rtl w:val="true"/>
        </w:rPr>
        <w:t>احادیث بحار الأنوار</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بحار الأنوار </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الْمَحَاسِنُ، عَنْ أَبِي عَبْدِ اللَّهِ السَّيَّارِيِّ عَنْ أَحْمَدَ بْنِ الْفَضْلِ عَنْ مُحَمَّدِ بْنِ سَعِيدٍ عَنْ أَبِي جَمِيلَةَ 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الْهِنْدَبَاءُ شَجَرَةٌ عَلَى بَابِ الْجَنَّةِ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محاسن به سندش تا امام پنجم علیه السلام که کاسنى درختى است بر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کاسنى سبزى شناخته شده ايست معتدل است و براى معده و کبد و سپرز خوردنش خوبست و ضماد ريشه اش براى کژدم زده گى خوبست و شسته اش از پخته اش بهتر است</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الْمَحَاسِنُ، عَنْ أَبِيهِ عَمَّنْ حَدَّثَهُ عَنْ أَبِي حَفْصٍ الْأَبَّارِ عَنْ أَبِي عَبْدِ اللَّهِ عَنْ آبَائِهِ عَنْ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بِالْهِنْدَبَاءِ فَإِنَّهُ أُخْرِجَ مِنَ الْجَنَّةِ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محاسن به سندش تا على علیه السلام که کاسنى را استفاده کنيد، زيرا از بهشت بدر آمده</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مِنْهُ، عَنْ أَبِيهِ عَنْ عَبْدِ اللَّهِ بْنِ الْمُغِيرَةِ عَنْ عَبْدِ اللَّهِ بْنِ مُسْكَانَ عَنْ رَجُلٍ عَنْ أَبِي عَبْدِ اللَّهِ علیه السلام قَالَ قَالَ النَّبِيُّ صلی الله علیه و آله كَأَنِّي أَنْظُرُ إِلَى الْهِنْدَبَاءِ تَهْتَزُّ فِي الْجَنَّةِ</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همان به سندش تا پيغمبر صلی الله علیه و آله که گويا می نگرم کاسنى در بهشت می لرزد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الْمَحَاسِنُ، عَنْ يَحْيَى بْنِ إِبْرَاهِيمَ بْنِ أَبِي الْبِلَادِ عَنْ أَبِيهِ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عَبْدِ اللَّهِ علیه السلام الْهِنْدَبَاءَ فَقَالَ يَقْطُرُ فِيهِ مِنْ مَاءِ الْجَنَّةِ</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محاسن به سندش تا امام ششم علیه السلام که در کاسنى از آب بهشت می چکد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مِنْهُ، عَنْ عَلِيِّ بْنِ الْحَكَمِ عَنْ مُثَنَّى بْنِ زِيَادٍ عَنْ أَبِي عَبْدِ اللَّهِ علیه السلام قَالَ قَالَ أَمِيرُ الْمُؤْمِنِينَ علیه السلام كُلُوا الْهِنْدَبَاءَ فَمَا مِنْ صَبَاحٍ إِلَّا وَ عَلَيْهَا قَطْرَةٌ مِنْ قَطْرِ الْجَنَّةِ فَإِذَا أَكَلْتُمُوهَا فَلَا تَنْفُضُوهَا قَالَ وَ قَالَ أَبُو عَبْدِ اللَّهِ علیه السلام وَ كَانَ أَبِي يَنْهَانَا أَنْ نَنْفُضَهُ إِذَا أَكَلْنَاهُ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همان به سندش تا امير المؤمنين علیه السلام که کاسنى بخوريد، زيرا بامدادى نشود جز قطره بهشتى دارد، و در حديث ديگر از امام ششم علیه السلام آورده که قطره بهشتى دارد و فرزند را افزايد</w:t>
      </w:r>
      <w:r>
        <w:rPr>
          <w:rFonts w:eastAsia="IRNazanin" w:cs="IRNazanin"/>
          <w:color w:val="111111"/>
          <w:sz w:val="28"/>
          <w:szCs w:val="28"/>
          <w:rtl w:val="true"/>
          <w:lang w:bidi="fa-IR"/>
        </w:rPr>
        <w:t xml:space="preserve">. </w:t>
      </w:r>
      <w:r>
        <w:rPr>
          <w:rStyle w:val="FootnoteAnchor"/>
          <w:rtl w:val="true"/>
        </w:rPr>
        <w:footnoteReference w:id="24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مِنْهُ، عَنِ النَّوْفَلِيِّ عَنِ السَّكُونِيِّ عَنْ أَبِي عَبْدِ اللَّهِ عَنْ آبَائِهِ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الْبَقْلَةُ الْهِنْدَبَاءُ وَ لَيْسَ مِنْ وَرَقَةٍ إِلَّا وَ عَلَيْهَا قَطْرَةٌ مِنَ الْجَنَّةِ فَكُلُوهَا وَ لَا تَنْفُضُوهَا عِنْدَ أَكْلِهَا قَالَ وَ كَانَ أَبِي يَنْهَانَا أَنْ نَنْفُضَهُ إِذَا أَكَلْنَاهُ</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به سندش تا امام ششم علیه السلام که هر کسى پيوسته کاسنى بخورد مال و فرزندش فزون شوند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مِنْهُ، عَنْ أَبِيهِ عَمَّنْ ذَكَرَهُ عَنْ أَبِي بَصِيرٍ قَالَ قَالَ أَبُو عَبْدِ اللَّهِ علیه السلام مَنْ سَرَّهُ أَنْ يَكْثُرَ مَالُهُ وَ وَلَدُهُ الذُّكُورُ فَلْيُكْثِرْ مِنْ أَكْلِ الْهِنْدَبَاءِ</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تا امام رضا علیه السلام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باد بخوردن سبزى ما کاسنى، که بر مال و فرزند افزايد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مِنْهُ، عَنْ عَلِيِّ بْنِ الْحَكَمِ عَنْ مُثَنَّى بْنِ الْوَلِيدِ قَالَ قَالَ أَبُو عَبْدِ اللَّهِ علیه السلام مَنْ بَاتَ وَ فِي جَوْفِهِ سَبْعُ وَرَقَاتٍ مِنَ الْهِنْدَبَاءِ أَمِنَ مِنَ الْقُولَنْجِ لَيْلَتَهُ تِلْكَ إِنْ شَاءَ اللَّهُ وَ رَوَاهُ الْأَصَمُّ عَنْ شُعَيْبٍ الْعَقَرْقُوفِيِّ عَنْ أَبِي بَصِيرٍ عَنْ أَبِي عَبْدِ اللَّهِ علیه السلام</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از امام ششم علیه السلام که هر کس شب گذراند و در درونش هفت برگ کاسنى باشد آن شب از قولنجآسوده است ان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سند ديگر هم مانندش آمده</w:t>
      </w:r>
      <w:r>
        <w:rPr>
          <w:rFonts w:eastAsia="IRNazanin" w:cs="IRNazanin"/>
          <w:color w:val="111111"/>
          <w:sz w:val="28"/>
          <w:szCs w:val="28"/>
          <w:rtl w:val="true"/>
          <w:lang w:bidi="fa-IR"/>
        </w:rPr>
        <w:t xml:space="preserve">). </w:t>
      </w:r>
      <w:r>
        <w:rPr>
          <w:rStyle w:val="FootnoteAnchor"/>
          <w:rtl w:val="true"/>
        </w:rPr>
        <w:footnoteReference w:id="24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مِنْهُ، عَنْ أَبِي سُلَيْمَانَ الْحَذَّاءِ الْحَلَبِيِّ عَنْ مُحَمَّدِ بْنِ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تَغَدَّيْتُ مَعَ أَبِي عَبْدِ اللَّهِ وَ عَلَى الْخِوَانِ بَقْلٌ وَ مَعَنَا شَيْخٌ فَجَعَلَ يَتَنَكَّبُ الْهِنْدَبَاءَ فَقَالَ لَهُ أَبُو عَبْدِ</w:t>
      </w:r>
    </w:p>
    <w:p>
      <w:pPr>
        <w:pStyle w:val="BookText"/>
        <w:rPr/>
      </w:pPr>
      <w:r>
        <w:rPr>
          <w:rFonts w:ascii="Amiri" w:hAnsi="Amiri" w:eastAsia="Amiri" w:cs="Amiri"/>
          <w:color w:val="111111"/>
          <w:sz w:val="28"/>
          <w:sz w:val="28"/>
          <w:szCs w:val="28"/>
          <w:rtl w:val="true"/>
          <w:lang w:bidi="ar-SA"/>
        </w:rPr>
        <w:t>اللَّهِ علیه السلام أَمَا إِنَّكُمْ تَزْعُمُونَ أَنَّهَا بَارِدَةٌ وَ لَيْسَ كَذَلِكَ إِنَّمَا هِيَ مُعْتَدِلَةٌ وَ فَضْلُهَا عَلَى الْبُقُولِ كَفَضْلِنَا عَلَى النَّاسِ</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محمّد بن فيض که با امام ششم علیه السلام چاشت خوردم و بر سفره سبزى بود و باما پيرى بود که از کاسنى رو گردان بود و امام ششمش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شما پنداريد که اين سرد است، چنين نيست و همانا معتدل است و برتريش بر سبزی ها چون برترى ما است بر مردم</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عَنْ مُحَمَّدِ بْنِ أَبِي بَصِيرٍ عَنْ أَبِيهِ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إِلَيْهِ هَيَجَاناً فِي رَأْسِي وَ أَضْرَاسِي وَ ضَرَبَاناً فِي عَيْنِي حَتَّى تَوَرَّمَ وَجْهِي مِنْهُ فَقَالَ علیه السلام عَلَيْكَ بِهَذَا الْهِنْدَبَاءِ فَاعْصِرْهُ وَ خُذْ مَاءَهُ وَ صُبَّ عَلَيْهِ مِنْ هَذَا السُّكَّرِ الطَّبَرْزَدِ وَ أَكْثِرْ مِنْهُ فَإِنَّهُ يُسَكِّنُهُ وَ يَدْفَعُ ضَرَرَهُ قَالَ فَانْصَرَفْتُ إِلَى مَنْزِلِي فَعَالَجْتُهُ مِنْ لَيْلَتِي قَبْلَ أَنْ أَنَامَ وَ شَرِبْتُهُ وَ نِمْتُ عَلَيْهِ فَأَصْبَحْتُ وَ قَدْ عُوفِيتُ بِحَمْدِ اللَّهِ وَ مَنِّهِ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طب به سندش تا امیر المؤمنين علیه السلام که کاسنى بخوريد چون بامدادى نباشد جز این که قطره هاى بهشتى بر آن چکد، و از ابى بصير است که به امام ششم علیه السلام از هيجان سر و دندان هايم و از طپش چشمم شِکوِه کردم تا آن جا که چهره ام باد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کاسنى آبش را بگير و از اين شکر طبرزد بر آن بريز و زیاد از آن بنوش که آرامت کند و زيانش را بگرداند، گويد بخانه ام رفتم و آن را ساختم همان شب پيش از خواب و نوشيدم و خوابيدم و صبح خوب شده بودم بحمد الله و المنّه</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الْهِنْدَبَاءُ شِفَاءٌ مِنْ أَلْفِ دَاءٍ وَ مَا مِنْ دَاءٍ فِي جَوْفِ الْإِنْسَانِ إِلَّا قَمَعَهُ الْهِنْدَبَاءُ وَ دَعَا بِهِ يَوْماً لِبَعْضِ الْحَشَمِ وَ قَدْ كَانَ يَأْخُذُهُ الْحُمَّى وَ الصُّدَاعُ فَأَمَرَ أَنْ يُدَقَّ وَ يَصِيرَ عَلَى قِرْطَاسٍ وَ يُصَبَّ عَلَيْهِ دُهْنُ بَنَفْسَجٍ وَ يُوضَعَ عَلَى رَأْسِهِ وَ قَالَ أَمَا إِنَّهُ يَقْمَعُ الْحُمَّى وَ يَذْهَبُ بِالصُّدَاعِ</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که هر که کاسنى خورد تا يک شبانه روزش از آسودگان نوشته شود و از امام رضا علیه السلام است که کاسنى درمان هزار درد است و دردى در درون نباشد جز این که کاسنى سرکوبش کند و يک روز براى يکى از خدمتکاران که تب و سر درد داشت کاسنى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بکوبند و بر روى کاغذ ريزند و روغن بنفشه بر آن ريزند و روى سرش نهند،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را ببرد و سر درد را ببرد، و از سياري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کاسنى را مدام استفاده کن، زيرا منى را افزايد و فرزند را زيبا کند و پسر آور است و در فردوس است که پيغمبر صلی الله علیه و آله فرموده کاسنى از بهشت است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الْخِصَالُ، عَنْ مُحَمَّدِ بْنِ الْحَسَنِ بْنِ الْوَلِيدِ عَنْ أَحْمَدَ بْنِ إِدْرِيسَ عَنْ مُحَمَّدِ بْنِ أَحْمَدَ السَّيَّارِيِّ عَنْ مُحَمَّدِ بْنِ أَسْلَمَ عَنْ نُوحِ بْنِ شُعَيْبٍ عَنْ عَبْدِ الْعَزِيزِ بْنِ الْمُهْتَدِي يَرْفَعُهُ إِلَى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يَعْدِلْنَ الطِّبَاعَ الرُّمَّانُ السُّورَانِيُّ وَ الْبُسْرُ الْمَطْبُوخُ وَ الْبَنَفْسَجُ وَ الْهِنْدَبَاءُ</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خصال به سندش تا امام ششم علیه السلام که چهار چيز طبع ها را معتدل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سورانى، غوره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نارس و شاید همان خرما خرک معروف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پخته، بنفشه و کاسنى</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الدَّعَوَاتُ، رُوِيَ عَنْ بَعْضِ الصَّالِحِينَ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عَلَيَّ بَعْضَ الْأَحَايِينِ الْقِيَامُ لِصَلَاةِ اللَّيْلِ وَ كَانَ أَحْزَنَنِي ذَلِكَ فَرَأَيْتُ صَاحِبَ الزَّمَانِ علیه السلام فِي النَّوْمِ وَ قَالَ لِي عَلَيْكَ بِمَاءِ الْهِنْدَبَاءِ فَإِنَّ اللَّهَ يُسَهِّلُ ذَلِكَ عَلَيْكَ قَالَ فَأَكْثَرْتُ مِنْ شُرْبِهِ فَسَهَّلَ عَلَيَّ ذَلِكَ</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يک نيکى روايت است که گاهى بر خاستن براى نماز شب بر من دشوار می شد و اين پيشامد مرا غم زده می کرد و صاحب الزمان عجل الله فرجه را در خواب ديدم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کاسنى را باش که خدا آن را بر تو آسان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از آن نوشيدم و بر من آسان شد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الدَّعَائِمُ، عَنْ رَسُولِ اللَّهِ صلی الله علیه و آله الْهِنْدَبَاءُ لَنَا وَ الْجِرْجِيرُ لِبَنِي أُمَيَّةَ وَ كَأَنِّي أَنْظُرُ إِلَى مَنْبِتِهِ فِي النَّارِ وَ إِلَى مَنْبِتِالْبَادَرُوجِ فِي الْجَنَّةِ </w:t>
      </w:r>
      <w:r>
        <w:rPr>
          <w:rStyle w:val="FootnoteAnchor"/>
          <w:rtl w:val="true"/>
        </w:rPr>
        <w:footnoteReference w:id="258"/>
      </w:r>
      <w:r>
        <w:rPr>
          <w:rFonts w:ascii="Amiri" w:hAnsi="Amiri" w:eastAsia="Amiri" w:cs="Amiri"/>
          <w:color w:val="111111"/>
          <w:sz w:val="28"/>
          <w:sz w:val="28"/>
          <w:szCs w:val="28"/>
          <w:rtl w:val="true"/>
          <w:lang w:bidi="ar-SA"/>
        </w:rPr>
        <w:t>وَ عَنْهُ صلی الله علیه و آله قَالَ مَا مِنْ وَرَقَةِ هِنْدَبَاءَ إِلَّا وَ فِيهَا مَاءُ الْجَنَّةِ</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دعائم از رسول خدا صلی الله علیه و آله است که کاسنى از آن ما است و تره شاه از آن بنى اميه و گويا من جاى روئيدنش را در دوزخ می نگرم و جاى روئيدن باديان در بهشت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برگى از کاسنى نيست جز این که آب بهشت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دنباله 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يکى از رساله هاى طبيه يافتم که از رئيس حکماء ابن سينا پرسيدند از سبب اين که دستور داده آب کاسنى نشسته به کار برند و در جواب نوشت که خالد از پيغمبر صلی الله علیه و آله روايت کرده که فرمان داد بخوردن کاسنى نشسته و فرمود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آب بهشت بر آن می چکد، و محققان اطباء خوش داشتند که آب از نشسته آن بگيرند و نپخته به کار برند و بيش تر رأى آنان اين ست که تصفيه شود و در </w:t>
      </w:r>
    </w:p>
    <w:p>
      <w:pPr>
        <w:pStyle w:val="BookText"/>
        <w:rPr/>
      </w:pPr>
      <w:r>
        <w:rPr>
          <w:rFonts w:ascii="IRNazanin" w:hAnsi="IRNazanin" w:eastAsia="IRNazanin"/>
          <w:color w:val="111111"/>
          <w:sz w:val="28"/>
          <w:sz w:val="28"/>
          <w:szCs w:val="28"/>
          <w:rtl w:val="true"/>
          <w:lang w:bidi="fa-IR"/>
        </w:rPr>
        <w:t>جدا کردن ته نشين آن تأکيد شود و ميانه روان که در نظافت آن اصرار دارند گويند شيره اش پخته شود و تصفيه گردد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تحقيقى طولانى و موشکافانه دربارۀ ترکيب نيروها آورده که چون مناسب با کتاب نيست بيانش را وانهاديم تا سخن بدرازا نکشد، و آنگه گفته کاسنى هم در شمار داروهاى مرکبه است و دليل ترکيب آن يک نوع قياس آمده که به تجربه برگردد، زيرا مزه اش تلخى دارد و کرفى و برگش قابض است اندکى و تلخى و سردى ملازم نيروى حرارت گشاينده در آن ست و مقصودم از دو نيرو آب و زمين است، ولى نه آب و زمين ساده، بلکه جوهر مرکبى که يکى از آن دو در آن غالب است و به نام آن خوانده شده و بسيط ثانوى گرديده و تلخى و گرمى کاسنى به طبع زمينى عارض شده و از جزء آتشين، يعنى جزئى که عارض بر اين شده غلبه دارد و آن را بر آورده و بر سطح کاسنى با رطوبت آن گسترده و چون شسته شود اين جوهر لطيف از ميان برود و اثرش بماند، و تلخى در گوهر خود کثيف است و زمينى و دانسته شده که هيولاى پذيراى تلخى گوهر تيره زمینى است و اين جوهر را گرچه گرمى بجنباند و بفشارد باز هم تنبل و سنگين است و نافذ نيست و آن چه از ترکيب کاسنى می ماند همان جزء سرد آن ست که سزاوارتر به تنبلى و افتاده تر و سنگين تر است، و کاسنى فضيلت گشايندگى شايان و درخشانى نيرومند خود را از دست می دهد، و کاسنى از ديگر سبزی هاى مبرّد برتر است، و بيش تر تأثير آن نيروى نفوذ در اعضاء است که بر آن ها پيش رود و آن ها را باز می کند و می شويد و اخلاط چسبنده گرم و سرد را از آن ها می راند و نيروى سرد متحرک آن ها را جنبش می دهد تا در تهيگاه و سوراخ هاى آن ها خوب نفوذ کند و بدورترين موی رگ ها برسد، و چون اين نيرو گرم و لطيف است بى درنگ تحليل رود و آزار آن ها را از میان ببرد و چون قوه مبرّده افتان و سنگين است طول دارد تا روش عضو را به سردى ثابت و ته نشينى بدل کند، و اگر آن نيرو </w:t>
      </w:r>
      <w:bookmarkStart w:id="268" w:name="pg20865_204199"/>
    </w:p>
    <w:p>
      <w:pPr>
        <w:pStyle w:val="BookText"/>
        <w:rPr/>
      </w:pPr>
      <w:bookmarkEnd w:id="268"/>
      <w:r>
        <w:rPr>
          <w:rFonts w:ascii="IRNazanin" w:hAnsi="IRNazanin" w:eastAsia="IRNazanin"/>
          <w:color w:val="111111"/>
          <w:sz w:val="28"/>
          <w:sz w:val="28"/>
          <w:szCs w:val="28"/>
          <w:rtl w:val="true"/>
          <w:lang w:bidi="fa-IR"/>
        </w:rPr>
        <w:t>نباشد سده ها باز نشوند و اخلاط گرم سنگين را نراند، و نيروى مبرّد بپايان اعضاء و بمانند کند بسته و مانند قلب نرسد و از کناره معده و رگ هاى ما ساريقا جدا نگردد تا در اعضاء پهلوى آن ها اثر کند، و باعضاء اصلى و رئيسى نرسد و کسى که کاسنى را می شويد اين نفوذ و اثر خويش را از دست می دهد و آن که آن را بپزد خطاکارتر است و بيهوده کارتر، زيرا او با پختن، آن چه را شستن به جا نهاده در جوهر کاسنى از دست می دهد و نيروى درونى آن هم از میان می رود و بخار مى شود، و روشن شد درستى گفتار پزشکان استاد و درخشان، و اين شرح سخنى است که خود ضرب المثل و رمز علمى محبوبست و باللَّه التوفيق پايان خلاصه گفتارش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آن را آوردم تا دانسته شود که آن چه از معدن وحى و منبع الهام صادر شده است موافق است با تحقيق استادان علم طب نزد بيش تر مردم، در نسخه اى چنين يافت شد که دچار تصحيف و تحريف بود و با قانون شيخ ابو على تطبيق و تصحيح شد و هم با کتب ديگر طب و باز هم برخى از آن ها به جا ماند و الله اعلم</w:t>
      </w:r>
      <w:r>
        <w:rPr>
          <w:rFonts w:eastAsia="IRNazanin" w:cs="IRNazanin"/>
          <w:color w:val="111111"/>
          <w:sz w:val="28"/>
          <w:szCs w:val="28"/>
          <w:rtl w:val="true"/>
          <w:lang w:bidi="fa-IR"/>
        </w:rPr>
        <w:t xml:space="preserve">. </w:t>
      </w:r>
      <w:r>
        <w:rPr>
          <w:rStyle w:val="FootnoteAnchor"/>
          <w:rtl w:val="true"/>
        </w:rPr>
        <w:footnoteReference w:id="260"/>
      </w:r>
    </w:p>
    <w:p>
      <w:pPr>
        <w:pStyle w:val="Heading5"/>
        <w:numPr>
          <w:ilvl w:val="4"/>
          <w:numId w:val="1"/>
        </w:numPr>
        <w:rPr/>
      </w:pPr>
      <w:bookmarkStart w:id="269" w:name="__RefHeading___Toc3046754_3531895371"/>
      <w:bookmarkStart w:id="270" w:name="_Toc104"/>
      <w:bookmarkEnd w:id="269"/>
      <w:r>
        <w:rPr/>
        <w:t>5</w:t>
      </w:r>
      <w:r>
        <w:rPr>
          <w:rtl w:val="true"/>
        </w:rPr>
        <w:t xml:space="preserve">. </w:t>
      </w:r>
      <w:r>
        <w:rPr>
          <w:rtl w:val="true"/>
        </w:rPr>
        <w:t>خواص کاسنی از نظر دانشمندان</w:t>
      </w:r>
      <w:bookmarkEnd w:id="270"/>
    </w:p>
    <w:p>
      <w:pPr>
        <w:pStyle w:val="Heading6"/>
        <w:numPr>
          <w:ilvl w:val="5"/>
          <w:numId w:val="1"/>
        </w:numPr>
        <w:rPr/>
      </w:pPr>
      <w:bookmarkStart w:id="271" w:name="__RefHeading___Toc3046756_3531895371"/>
      <w:bookmarkStart w:id="272" w:name="_Toc105"/>
      <w:bookmarkEnd w:id="271"/>
      <w:r>
        <w:rPr>
          <w:rtl w:val="true"/>
        </w:rPr>
        <w:t xml:space="preserve">خواص کاسنی؛ </w:t>
      </w:r>
      <w:r>
        <w:rPr/>
        <w:t>9</w:t>
      </w:r>
      <w:r>
        <w:rPr>
          <w:rtl w:val="true"/>
        </w:rPr>
        <w:t xml:space="preserve"> </w:t>
      </w:r>
      <w:r>
        <w:rPr>
          <w:rtl w:val="true"/>
        </w:rPr>
        <w:t>خاصیت درمانی این گیاه جادویی</w:t>
      </w:r>
      <w:bookmarkEnd w:id="27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گیاه کاسنی علفی است سرشار از ویتامین ها و مواد معدنی مفید که از جمله آن ها می توان به ویتامین </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xml:space="preserve">، ویتامین </w:t>
      </w:r>
      <w:r>
        <w:rPr>
          <w:rFonts w:eastAsia="Times New Roman" w:cs="Times New Roman" w:ascii="Times New Roman" w:hAnsi="Times New Roman"/>
          <w:color w:val="111111"/>
          <w:sz w:val="28"/>
          <w:szCs w:val="28"/>
          <w:lang w:val="en-US" w:bidi="en-US"/>
        </w:rPr>
        <w:t>E</w:t>
      </w:r>
      <w:r>
        <w:rPr>
          <w:rFonts w:ascii="IRNazanin" w:hAnsi="IRNazanin" w:eastAsia="IRNazanin"/>
          <w:color w:val="111111"/>
          <w:sz w:val="28"/>
          <w:sz w:val="28"/>
          <w:szCs w:val="28"/>
          <w:rtl w:val="true"/>
          <w:lang w:bidi="fa-IR"/>
        </w:rPr>
        <w:t>، اسید فولیک، آهن و زینک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کاسنی به قدری زیاد است که از آن به عنوان گیاه جادویی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کاهش وزن، جلوگیری از بیماری های گوارشی، غلبه بر اضطراب و کاهش خطر احتمال ابتلا به بیماری های قلبی از فواید کاسنی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شما را با خواص کاسنی این گیاه درمانی آشنا خواهیم کرد</w:t>
      </w:r>
      <w:r>
        <w:rPr>
          <w:rFonts w:eastAsia="IRNazanin" w:cs="IRNazanin"/>
          <w:color w:val="111111"/>
          <w:sz w:val="28"/>
          <w:szCs w:val="28"/>
          <w:rtl w:val="true"/>
          <w:lang w:bidi="fa-IR"/>
        </w:rPr>
        <w:t xml:space="preserve">. </w:t>
      </w:r>
      <w:bookmarkStart w:id="273" w:name="pg20865_204200"/>
    </w:p>
    <w:p>
      <w:pPr>
        <w:pStyle w:val="Heading6"/>
        <w:numPr>
          <w:ilvl w:val="5"/>
          <w:numId w:val="1"/>
        </w:numPr>
        <w:rPr/>
      </w:pPr>
      <w:bookmarkStart w:id="274" w:name="__RefHeading___Toc3046758_3531895371"/>
      <w:bookmarkStart w:id="275" w:name="_Toc106"/>
      <w:bookmarkEnd w:id="273"/>
      <w:bookmarkEnd w:id="274"/>
      <w:r>
        <w:rPr>
          <w:rtl w:val="true"/>
        </w:rPr>
        <w:t>کاسنی چیست؟</w:t>
      </w:r>
      <w:bookmarkEnd w:id="275"/>
    </w:p>
    <w:p>
      <w:pPr>
        <w:pStyle w:val="BookText"/>
        <w:rPr/>
      </w:pPr>
      <w:r>
        <w:rPr>
          <w:rFonts w:ascii="IRNazanin" w:hAnsi="IRNazanin" w:eastAsia="IRNazanin"/>
          <w:color w:val="111111"/>
          <w:sz w:val="28"/>
          <w:sz w:val="28"/>
          <w:szCs w:val="28"/>
          <w:rtl w:val="true"/>
          <w:lang w:bidi="fa-IR"/>
        </w:rPr>
        <w:t>کاسنی یک گیاه مدیترانه ای است که از آن برای تهیۀ انواع سالادها و درمان برخی بیماری ها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کاسنی در شرایط مختلف به خوبی رشد می کند و در اروپا معمولاً در کنار جاده ها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کاسنی بومی اروپاست، ولی امروزه در بسیاری از نقاط جهان ازجمله آمریکا به وفور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 جوانه ها و ریشۀ کاسنی فواید بسیاری دارند و در بسیاری از فرهنگ ها، از برگ کاسنی مانند اسفناج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با پودرکردن ریشه کاسنی از آنبه عنوان جایگزینی برای قهوه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سال است که از کاسنی به عنوان یک درمان گیاهی برای بیماری های مختلف استفاده شده و این کاربردها تا امروز نیز ادامه یافته است</w:t>
      </w:r>
      <w:r>
        <w:rPr>
          <w:rFonts w:eastAsia="IRNazanin" w:cs="IRNazanin"/>
          <w:color w:val="111111"/>
          <w:sz w:val="28"/>
          <w:szCs w:val="28"/>
          <w:rtl w:val="true"/>
          <w:lang w:bidi="fa-IR"/>
        </w:rPr>
        <w:t>.</w:t>
      </w:r>
    </w:p>
    <w:p>
      <w:pPr>
        <w:pStyle w:val="Heading6"/>
        <w:numPr>
          <w:ilvl w:val="5"/>
          <w:numId w:val="1"/>
        </w:numPr>
        <w:rPr/>
      </w:pPr>
      <w:bookmarkStart w:id="276" w:name="__RefHeading___Toc3046760_3531895371"/>
      <w:bookmarkStart w:id="277" w:name="_Toc107"/>
      <w:bookmarkEnd w:id="276"/>
      <w:r>
        <w:rPr>
          <w:rtl w:val="true"/>
        </w:rPr>
        <w:t>ارزش غذایی کاسنی</w:t>
      </w:r>
      <w:bookmarkEnd w:id="277"/>
    </w:p>
    <w:p>
      <w:pPr>
        <w:pStyle w:val="BookText"/>
        <w:rPr/>
      </w:pPr>
      <w:r>
        <w:rPr>
          <w:rFonts w:ascii="IRNazanin" w:hAnsi="IRNazanin" w:eastAsia="IRNazanin"/>
          <w:color w:val="111111"/>
          <w:sz w:val="28"/>
          <w:sz w:val="28"/>
          <w:szCs w:val="28"/>
          <w:rtl w:val="true"/>
          <w:lang w:bidi="fa-IR"/>
        </w:rPr>
        <w:t>کاسنی منبع خوبی از ویتامین ها و مواد معدنی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 ها می توان به روی، منیزیم، منگنز، کلسیم، آهن، اسید فولیک و پتاسیم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ویتامین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 xml:space="preserve">، ویتامین </w:t>
      </w:r>
      <w:r>
        <w:rPr>
          <w:rFonts w:eastAsia="Times New Roman" w:cs="Times New Roman" w:ascii="Times New Roman" w:hAnsi="Times New Roman"/>
          <w:color w:val="111111"/>
          <w:sz w:val="28"/>
          <w:szCs w:val="28"/>
          <w:lang w:val="en-US" w:bidi="en-US"/>
        </w:rPr>
        <w:t>B6</w:t>
      </w:r>
      <w:r>
        <w:rPr>
          <w:rFonts w:ascii="IRNazanin" w:hAnsi="IRNazanin" w:eastAsia="IRNazanin"/>
          <w:color w:val="111111"/>
          <w:sz w:val="28"/>
          <w:sz w:val="28"/>
          <w:szCs w:val="28"/>
          <w:rtl w:val="true"/>
          <w:lang w:bidi="fa-IR"/>
        </w:rPr>
        <w:t xml:space="preserve">، ویتامین سی، 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ویتامین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در کاسنی 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کاسنی برای بدن از همین مواد مغذی موجود در آن سرچشمه می گیرد</w:t>
      </w:r>
      <w:r>
        <w:rPr>
          <w:rFonts w:eastAsia="IRNazanin" w:cs="IRNazanin"/>
          <w:color w:val="111111"/>
          <w:sz w:val="28"/>
          <w:szCs w:val="28"/>
          <w:rtl w:val="true"/>
          <w:lang w:bidi="fa-IR"/>
        </w:rPr>
        <w:t>.</w:t>
      </w:r>
    </w:p>
    <w:p>
      <w:pPr>
        <w:pStyle w:val="Heading6"/>
        <w:numPr>
          <w:ilvl w:val="5"/>
          <w:numId w:val="1"/>
        </w:numPr>
        <w:rPr/>
      </w:pPr>
      <w:bookmarkStart w:id="278" w:name="__RefHeading___Toc3046762_3531895371"/>
      <w:bookmarkStart w:id="279" w:name="_Toc108"/>
      <w:bookmarkEnd w:id="278"/>
      <w:r>
        <w:rPr>
          <w:rtl w:val="true"/>
        </w:rPr>
        <w:t>خواص کاسنی برای سلامتی</w:t>
      </w:r>
      <w:bookmarkEnd w:id="279"/>
    </w:p>
    <w:p>
      <w:pPr>
        <w:pStyle w:val="Heading6"/>
        <w:numPr>
          <w:ilvl w:val="5"/>
          <w:numId w:val="1"/>
        </w:numPr>
        <w:rPr/>
      </w:pPr>
      <w:bookmarkStart w:id="280" w:name="__RefHeading___Toc3046764_3531895371"/>
      <w:bookmarkStart w:id="281" w:name="_Toc109"/>
      <w:bookmarkEnd w:id="280"/>
      <w:r>
        <w:rPr/>
        <w:t>1</w:t>
      </w:r>
      <w:r>
        <w:rPr>
          <w:rtl w:val="true"/>
        </w:rPr>
        <w:t xml:space="preserve">. </w:t>
      </w:r>
      <w:r>
        <w:rPr>
          <w:rtl w:val="true"/>
        </w:rPr>
        <w:t>کمک به گوارش</w:t>
      </w:r>
      <w:bookmarkEnd w:id="28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فواید کاسنی کمک به گوارش است؛ زیرا 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یک پری بیوتیک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 بیوتیک ها دسته ای از باکتری های مفید برای بدن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اینولین برای مبارزه با برخی ناراحتی ها و مشکلات روده و گوارش </w:t>
      </w:r>
      <w:bookmarkStart w:id="282" w:name="pg20865_204201"/>
    </w:p>
    <w:p>
      <w:pPr>
        <w:pStyle w:val="BookText"/>
        <w:rPr/>
      </w:pPr>
      <w:bookmarkEnd w:id="282"/>
      <w:r>
        <w:rPr>
          <w:rFonts w:ascii="IRNazanin" w:hAnsi="IRNazanin" w:eastAsia="IRNazanin"/>
          <w:color w:val="111111"/>
          <w:sz w:val="28"/>
          <w:sz w:val="28"/>
          <w:szCs w:val="28"/>
          <w:rtl w:val="true"/>
          <w:lang w:bidi="fa-IR"/>
        </w:rPr>
        <w:t>مانند ریفلاکس معده، سوءِ هاضمه و سوزش معده استفاده می شود؛ زیرا اینولین میزان اسید را در دستگاه های بدن کاهش می دهد</w:t>
      </w:r>
      <w:r>
        <w:rPr>
          <w:rFonts w:eastAsia="IRNazanin" w:cs="IRNazanin"/>
          <w:color w:val="111111"/>
          <w:sz w:val="28"/>
          <w:szCs w:val="28"/>
          <w:rtl w:val="true"/>
          <w:lang w:bidi="fa-IR"/>
        </w:rPr>
        <w:t>.</w:t>
      </w:r>
    </w:p>
    <w:p>
      <w:pPr>
        <w:pStyle w:val="Heading6"/>
        <w:numPr>
          <w:ilvl w:val="5"/>
          <w:numId w:val="1"/>
        </w:numPr>
        <w:rPr/>
      </w:pPr>
      <w:bookmarkStart w:id="283" w:name="__RefHeading___Toc3046766_3531895371"/>
      <w:bookmarkStart w:id="284" w:name="_Toc110"/>
      <w:bookmarkEnd w:id="283"/>
      <w:r>
        <w:rPr/>
        <w:t>2</w:t>
      </w:r>
      <w:r>
        <w:rPr>
          <w:rtl w:val="true"/>
        </w:rPr>
        <w:t xml:space="preserve">. </w:t>
      </w:r>
      <w:r>
        <w:rPr>
          <w:rtl w:val="true"/>
        </w:rPr>
        <w:t>کمک به سلامت قلب</w:t>
      </w:r>
      <w:bookmarkEnd w:id="284"/>
    </w:p>
    <w:p>
      <w:pPr>
        <w:pStyle w:val="BookText"/>
        <w:rPr/>
      </w:pPr>
      <w:r>
        <w:rPr>
          <w:rFonts w:ascii="IRNazanin" w:hAnsi="IRNazanin" w:eastAsia="IRNazanin"/>
          <w:color w:val="111111"/>
          <w:sz w:val="28"/>
          <w:sz w:val="28"/>
          <w:szCs w:val="28"/>
          <w:rtl w:val="true"/>
          <w:lang w:bidi="fa-IR"/>
        </w:rPr>
        <w:t xml:space="preserve">اینولین تنها برای دستگاه گوارش مفید نیست، بلکه براساس تحقیقات، اینولین می تواند سطح کلسترول بد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بدن کاهش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کلسترول یکی از عوامل اصلی بروز تصلب شرایین و فشار خون بالا است؛ زیرا با اتصال به سرخرگ ها و سیاهرگ ها، مانع از جریان طبیعی خون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کلسترول خطر بروز سکته مغزی و حملات قلبی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بدانید که مسیر شیمیایی ای که اینولین با آن باعث کاهش کلسترول </w:t>
      </w:r>
      <w:r>
        <w:rPr>
          <w:rFonts w:eastAsia="Times New Roman" w:cs="Times New Roman" w:ascii="Times New Roman" w:hAnsi="Times New Roman"/>
          <w:color w:val="111111"/>
          <w:sz w:val="28"/>
          <w:szCs w:val="28"/>
          <w:lang w:val="en-US" w:bidi="en-US"/>
        </w:rPr>
        <w:t>LDL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شود، تنها در صورتی فعال می شود که فرد کربوهیدرات بسیار زیادی مصرف بکند؛ بنابر این این خاصیت اینولین دامنۀ کاربرد کوچک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هنوز هم تحقیقات بیش تری در جریان است تا مشخص بشود کاسنی از چه راه های دیگری می تواند به سلامت قلب کمک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کاسنی سرشار از فِنُل های گیاهی است که خاصیت ضدلختگی و ضدآریتمی در بدن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ترکیبات خاصیت آنتی اکسیدانی دارند و براساس مطالعات مصرف قهوه و دمنوش کاسنی به جای قهوه های معمولی می تواند به طور چشمگیری به تعادل خون و پلاسما در بدن کمک بکند و درنتیجه خطر بروز بیماری های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عروقی را کاهش بدهد</w:t>
      </w:r>
      <w:r>
        <w:rPr>
          <w:rFonts w:eastAsia="IRNazanin" w:cs="IRNazanin"/>
          <w:color w:val="111111"/>
          <w:sz w:val="28"/>
          <w:szCs w:val="28"/>
          <w:rtl w:val="true"/>
          <w:lang w:bidi="fa-IR"/>
        </w:rPr>
        <w:t>.</w:t>
      </w:r>
    </w:p>
    <w:p>
      <w:pPr>
        <w:pStyle w:val="Heading6"/>
        <w:numPr>
          <w:ilvl w:val="5"/>
          <w:numId w:val="1"/>
        </w:numPr>
        <w:rPr/>
      </w:pPr>
      <w:bookmarkStart w:id="285" w:name="__RefHeading___Toc3046768_3531895371"/>
      <w:bookmarkStart w:id="286" w:name="_Toc111"/>
      <w:bookmarkEnd w:id="285"/>
      <w:r>
        <w:rPr/>
        <w:t>3</w:t>
      </w:r>
      <w:r>
        <w:rPr>
          <w:rtl w:val="true"/>
        </w:rPr>
        <w:t xml:space="preserve">. </w:t>
      </w:r>
      <w:r>
        <w:rPr>
          <w:rtl w:val="true"/>
        </w:rPr>
        <w:t>پیشگیری از سرطان</w:t>
      </w:r>
      <w:bookmarkEnd w:id="28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پیشگیری از سرطان یکی دیگر از خواص کاسنی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عصارۀ کاسنی می تواند از رشد تومورهای سرطانی جلوگیری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های اولیه نشان می دهد که این امر به خاطر وجود فروکتان ها در کاسنی است که خاصیت ضدتوموری و آنتی </w:t>
      </w:r>
      <w:bookmarkStart w:id="287" w:name="pg20865_204202"/>
    </w:p>
    <w:p>
      <w:pPr>
        <w:pStyle w:val="BookText"/>
        <w:rPr/>
      </w:pPr>
      <w:bookmarkEnd w:id="287"/>
      <w:r>
        <w:rPr>
          <w:rFonts w:ascii="IRNazanin" w:hAnsi="IRNazanin" w:eastAsia="IRNazanin"/>
          <w:color w:val="111111"/>
          <w:sz w:val="28"/>
          <w:sz w:val="28"/>
          <w:szCs w:val="28"/>
          <w:rtl w:val="true"/>
          <w:lang w:bidi="fa-IR"/>
        </w:rPr>
        <w:t>اکسیدانی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 فنول ها و فیتوکمیکال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مواد شیمیایی گیاهی، ترکیبات شیمیایی ای هستند که به طور طبیعی در گیاهان ساخته می شوند و بیش تر اثرات پزشکی دارند تا تغذیه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کاسنی تأثیر مثبتی در پیشگیری از سرطان های مختلف مانند سرطان پستان و سرطان روده بزرگ دارد</w:t>
      </w:r>
      <w:r>
        <w:rPr>
          <w:rFonts w:eastAsia="IRNazanin" w:cs="IRNazanin"/>
          <w:color w:val="111111"/>
          <w:sz w:val="28"/>
          <w:szCs w:val="28"/>
          <w:rtl w:val="true"/>
          <w:lang w:bidi="fa-IR"/>
        </w:rPr>
        <w:t>.</w:t>
      </w:r>
    </w:p>
    <w:p>
      <w:pPr>
        <w:pStyle w:val="Heading6"/>
        <w:numPr>
          <w:ilvl w:val="5"/>
          <w:numId w:val="1"/>
        </w:numPr>
        <w:rPr/>
      </w:pPr>
      <w:bookmarkStart w:id="288" w:name="__RefHeading___Toc3046770_3531895371"/>
      <w:bookmarkStart w:id="289" w:name="_Toc112"/>
      <w:bookmarkEnd w:id="288"/>
      <w:r>
        <w:rPr/>
        <w:t>4</w:t>
      </w:r>
      <w:r>
        <w:rPr>
          <w:rtl w:val="true"/>
        </w:rPr>
        <w:t xml:space="preserve">. </w:t>
      </w:r>
      <w:r>
        <w:rPr>
          <w:rtl w:val="true"/>
        </w:rPr>
        <w:t>کاهش دردهای ناشی از التهاب مفصل</w:t>
      </w:r>
      <w:bookmarkEnd w:id="289"/>
    </w:p>
    <w:p>
      <w:pPr>
        <w:pStyle w:val="BookText"/>
        <w:rPr/>
      </w:pPr>
      <w:r>
        <w:rPr>
          <w:rFonts w:ascii="IRNazanin" w:hAnsi="IRNazanin" w:eastAsia="IRNazanin"/>
          <w:color w:val="111111"/>
          <w:sz w:val="28"/>
          <w:sz w:val="28"/>
          <w:szCs w:val="28"/>
          <w:rtl w:val="true"/>
          <w:lang w:bidi="fa-IR"/>
        </w:rPr>
        <w:t>از کاسنی به طور سنتی به عنوان درمانی برای التهاب مفاصل استفاده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نیز نشان می دهند که کاسنی خاصیت ضد التهابی دارد و درنتیجه می تواند باعث کاهش درد بیماری هایی مانند التهاب مفصل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مطالعه که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مبتلایان به آرتروز در اثر درمان با کاسنی، بهبود قابل توجهی را در شدت دردشان گزارش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کاسنی می توان به عنوان یکی از مواد ضد التهاب عمومی برای دردها، درد عضلات و مفاصل استفاده کرد</w:t>
      </w:r>
      <w:r>
        <w:rPr>
          <w:rFonts w:eastAsia="IRNazanin" w:cs="IRNazanin"/>
          <w:color w:val="111111"/>
          <w:sz w:val="28"/>
          <w:szCs w:val="28"/>
          <w:rtl w:val="true"/>
          <w:lang w:bidi="fa-IR"/>
        </w:rPr>
        <w:t>.</w:t>
      </w:r>
    </w:p>
    <w:p>
      <w:pPr>
        <w:pStyle w:val="Heading6"/>
        <w:numPr>
          <w:ilvl w:val="5"/>
          <w:numId w:val="1"/>
        </w:numPr>
        <w:rPr/>
      </w:pPr>
      <w:bookmarkStart w:id="290" w:name="__RefHeading___Toc3046772_3531895371"/>
      <w:bookmarkStart w:id="291" w:name="_Toc113"/>
      <w:bookmarkEnd w:id="290"/>
      <w:r>
        <w:rPr/>
        <w:t>5</w:t>
      </w:r>
      <w:r>
        <w:rPr>
          <w:rtl w:val="true"/>
        </w:rPr>
        <w:t xml:space="preserve">. </w:t>
      </w:r>
      <w:r>
        <w:rPr>
          <w:rtl w:val="true"/>
        </w:rPr>
        <w:t>کاهش وزن</w:t>
      </w:r>
      <w:bookmarkEnd w:id="291"/>
    </w:p>
    <w:p>
      <w:pPr>
        <w:pStyle w:val="BookText"/>
        <w:rPr/>
      </w:pPr>
      <w:r>
        <w:rPr>
          <w:rFonts w:ascii="IRNazanin" w:hAnsi="IRNazanin" w:eastAsia="IRNazanin"/>
          <w:color w:val="111111"/>
          <w:sz w:val="28"/>
          <w:sz w:val="28"/>
          <w:szCs w:val="28"/>
          <w:rtl w:val="true"/>
          <w:lang w:bidi="fa-IR"/>
        </w:rPr>
        <w:t>کاسنی منبع خوبی از اُلیگوفروکتوز و اینولین بوده که خودشان شکلی از فیبر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با کمک به کاهش وزن می توانند به داشتن وزن ایده آل شما کمک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هردوی این ها در تنظیم هورمون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هورمون اسید آمینه ای است که با احساس گرسنگی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کاسنی با کاهش میزان گرلین، باعث جلوگیری از پرخوری می شود و کمک می کند فرد زودتر احساس سیری بکند و در نتیجه وزنش کاهش یابد</w:t>
      </w:r>
      <w:r>
        <w:rPr>
          <w:rFonts w:eastAsia="IRNazanin" w:cs="IRNazanin"/>
          <w:color w:val="111111"/>
          <w:sz w:val="28"/>
          <w:szCs w:val="28"/>
          <w:rtl w:val="true"/>
          <w:lang w:bidi="fa-IR"/>
        </w:rPr>
        <w:t>.</w:t>
      </w:r>
    </w:p>
    <w:p>
      <w:pPr>
        <w:pStyle w:val="Heading6"/>
        <w:numPr>
          <w:ilvl w:val="5"/>
          <w:numId w:val="1"/>
        </w:numPr>
        <w:rPr/>
      </w:pPr>
      <w:bookmarkStart w:id="292" w:name="__RefHeading___Toc3046774_3531895371"/>
      <w:bookmarkStart w:id="293" w:name="_Toc114"/>
      <w:bookmarkEnd w:id="292"/>
      <w:r>
        <w:rPr/>
        <w:t>6</w:t>
      </w:r>
      <w:r>
        <w:rPr>
          <w:rtl w:val="true"/>
        </w:rPr>
        <w:t xml:space="preserve">. </w:t>
      </w:r>
      <w:r>
        <w:rPr>
          <w:rtl w:val="true"/>
        </w:rPr>
        <w:t>درمان یبوست</w:t>
      </w:r>
      <w:bookmarkEnd w:id="29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 یبوست یکی دیگر از خواص کاسنی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اینولین به عنوان یک فیبر طبیعی این خاصیت را برای مصرف کنندگان کاسنی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فیبر </w:t>
      </w:r>
      <w:bookmarkStart w:id="294" w:name="pg20865_204203"/>
    </w:p>
    <w:p>
      <w:pPr>
        <w:pStyle w:val="BookText"/>
        <w:rPr/>
      </w:pPr>
      <w:bookmarkEnd w:id="294"/>
      <w:r>
        <w:rPr>
          <w:rFonts w:ascii="IRNazanin" w:hAnsi="IRNazanin" w:eastAsia="IRNazanin"/>
          <w:color w:val="111111"/>
          <w:sz w:val="28"/>
          <w:sz w:val="28"/>
          <w:szCs w:val="28"/>
          <w:rtl w:val="true"/>
          <w:lang w:bidi="fa-IR"/>
        </w:rPr>
        <w:t>می تواند حجم مدفوع را افزایش بدهد و به حرکات لولۀ گوارش و ترشح شیرۀ معده کمک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گوارش بهبود یافته و میزان یبوست بسیار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روان شدن و تنظیم فرایند گوارش احتمال بروز مشکلات و بیماری های گوارشی مانند سرطان معده و رودۀ بزرگ در افراد کاهش می یابد</w:t>
      </w:r>
      <w:r>
        <w:rPr>
          <w:rFonts w:eastAsia="IRNazanin" w:cs="IRNazanin"/>
          <w:color w:val="111111"/>
          <w:sz w:val="28"/>
          <w:szCs w:val="28"/>
          <w:rtl w:val="true"/>
          <w:lang w:bidi="fa-IR"/>
        </w:rPr>
        <w:t>.</w:t>
      </w:r>
    </w:p>
    <w:p>
      <w:pPr>
        <w:pStyle w:val="Heading6"/>
        <w:numPr>
          <w:ilvl w:val="5"/>
          <w:numId w:val="1"/>
        </w:numPr>
        <w:rPr/>
      </w:pPr>
      <w:bookmarkStart w:id="295" w:name="__RefHeading___Toc3046776_3531895371"/>
      <w:bookmarkStart w:id="296" w:name="_Toc115"/>
      <w:bookmarkEnd w:id="295"/>
      <w:r>
        <w:rPr/>
        <w:t>7</w:t>
      </w:r>
      <w:r>
        <w:rPr>
          <w:rtl w:val="true"/>
        </w:rPr>
        <w:t xml:space="preserve">. </w:t>
      </w:r>
      <w:r>
        <w:rPr>
          <w:rtl w:val="true"/>
        </w:rPr>
        <w:t>تقویت دستگاه ایمنی</w:t>
      </w:r>
      <w:bookmarkEnd w:id="296"/>
    </w:p>
    <w:p>
      <w:pPr>
        <w:pStyle w:val="BookText"/>
        <w:rPr/>
      </w:pPr>
      <w:r>
        <w:rPr>
          <w:rFonts w:ascii="IRNazanin" w:hAnsi="IRNazanin" w:eastAsia="IRNazanin"/>
          <w:color w:val="111111"/>
          <w:sz w:val="28"/>
          <w:sz w:val="28"/>
          <w:szCs w:val="28"/>
          <w:rtl w:val="true"/>
          <w:lang w:bidi="fa-IR"/>
        </w:rPr>
        <w:t>کاسنی چندین خاصیت دارد که به لطف آن ها به عنوان یکی از مواد تقویت کننده سیستم ایمنی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کاسنیخاصیت ضدباکتری داشته و می تواند برخی سویه های خطرناک باکتری ها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ترکیبات پلی فنولیک کاسنی نیز به تقویت سیستم ایمنی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فیتوکمیکال های موجود در کاسنی به عنوان آنتی اکسیدان عمل می کنند و رادیکال های آزاد را از گردش خون می زدایند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خطر برخی مشکلات و بیماری ها مانند بیماری های قلبی و سرطان ها کاهش می یابد</w:t>
      </w:r>
      <w:r>
        <w:rPr>
          <w:rFonts w:eastAsia="IRNazanin" w:cs="IRNazanin"/>
          <w:color w:val="111111"/>
          <w:sz w:val="28"/>
          <w:szCs w:val="28"/>
          <w:rtl w:val="true"/>
          <w:lang w:bidi="fa-IR"/>
        </w:rPr>
        <w:t>.</w:t>
      </w:r>
    </w:p>
    <w:p>
      <w:pPr>
        <w:pStyle w:val="Heading6"/>
        <w:numPr>
          <w:ilvl w:val="5"/>
          <w:numId w:val="1"/>
        </w:numPr>
        <w:rPr/>
      </w:pPr>
      <w:bookmarkStart w:id="297" w:name="__RefHeading___Toc3046778_3531895371"/>
      <w:bookmarkStart w:id="298" w:name="_Toc116"/>
      <w:bookmarkEnd w:id="297"/>
      <w:r>
        <w:rPr/>
        <w:t>8</w:t>
      </w:r>
      <w:r>
        <w:rPr>
          <w:rtl w:val="true"/>
        </w:rPr>
        <w:t xml:space="preserve">. </w:t>
      </w:r>
      <w:r>
        <w:rPr>
          <w:rtl w:val="true"/>
        </w:rPr>
        <w:t>کاهش اضطراب</w:t>
      </w:r>
      <w:bookmarkEnd w:id="298"/>
    </w:p>
    <w:p>
      <w:pPr>
        <w:pStyle w:val="BookText"/>
        <w:rPr/>
      </w:pPr>
      <w:r>
        <w:rPr>
          <w:rFonts w:ascii="IRNazanin" w:hAnsi="IRNazanin" w:eastAsia="IRNazanin"/>
          <w:color w:val="111111"/>
          <w:sz w:val="28"/>
          <w:sz w:val="28"/>
          <w:szCs w:val="28"/>
          <w:rtl w:val="true"/>
          <w:lang w:bidi="fa-IR"/>
        </w:rPr>
        <w:t>کاسنی خاصیت آرام بخش دارد و موجب آرامش ذهن و کاهش اضطراب می شود، درنتیجه در کاهش استرس و اثرات مخرب استرس بر بدن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عصارۀ ریشه کاسنی به خاطر خاصیت آرام بخش اش می تواند به داشتن خواب راحت کمک کند و علاوه بر این از بیش تر داروهای خواب موجود در بازار بسیار سالم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استرس و اضطراب، احتمال بیماری های قلبی، عدم تعادل هورمونی، بی خوابی، اختلالات شناختی و پیری زودرس را کاهش می دهد</w:t>
      </w:r>
      <w:r>
        <w:rPr>
          <w:rFonts w:eastAsia="IRNazanin" w:cs="IRNazanin"/>
          <w:color w:val="111111"/>
          <w:sz w:val="28"/>
          <w:szCs w:val="28"/>
          <w:rtl w:val="true"/>
          <w:lang w:bidi="fa-IR"/>
        </w:rPr>
        <w:t>.</w:t>
      </w:r>
    </w:p>
    <w:p>
      <w:pPr>
        <w:pStyle w:val="Heading6"/>
        <w:numPr>
          <w:ilvl w:val="5"/>
          <w:numId w:val="1"/>
        </w:numPr>
        <w:rPr/>
      </w:pPr>
      <w:bookmarkStart w:id="299" w:name="__RefHeading___Toc3046780_3531895371"/>
      <w:bookmarkStart w:id="300" w:name="_Toc117"/>
      <w:bookmarkEnd w:id="299"/>
      <w:r>
        <w:rPr/>
        <w:t>9</w:t>
      </w:r>
      <w:r>
        <w:rPr>
          <w:rtl w:val="true"/>
        </w:rPr>
        <w:t xml:space="preserve">. </w:t>
      </w:r>
      <w:r>
        <w:rPr>
          <w:rtl w:val="true"/>
        </w:rPr>
        <w:t>درمان اختلالات کلیه</w:t>
      </w:r>
      <w:bookmarkEnd w:id="30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عصارۀ ریشۀ کاسنی مُدر است و می تواند حجم ادرار را افزایش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ادرار </w:t>
      </w:r>
      <w:bookmarkStart w:id="301" w:name="pg20865_204204"/>
    </w:p>
    <w:p>
      <w:pPr>
        <w:pStyle w:val="BookText"/>
        <w:rPr/>
      </w:pPr>
      <w:bookmarkEnd w:id="301"/>
      <w:r>
        <w:rPr>
          <w:rFonts w:ascii="IRNazanin" w:hAnsi="IRNazanin" w:eastAsia="IRNazanin"/>
          <w:color w:val="111111"/>
          <w:sz w:val="28"/>
          <w:sz w:val="28"/>
          <w:szCs w:val="28"/>
          <w:rtl w:val="true"/>
          <w:lang w:bidi="fa-IR"/>
        </w:rPr>
        <w:t>منظم می تواند سموم انباشته در کبد و کلیه ها را از بدن دفع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می تواند از بروز مشکلات و بیماری های ناشی از باقی ماندن سموم در بدن جلوگیری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ادرار منظم می تواند مقدار اضافی آب و حتی چربی را نیز از بدن دفع بکند؛ زیرا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ادرار را چربی ته نشین شده تشکیل می دهد که در صورت عدم دفع، در بدن ذخیره می شود</w:t>
      </w:r>
      <w:r>
        <w:rPr>
          <w:rFonts w:eastAsia="IRNazanin" w:cs="IRNazanin"/>
          <w:color w:val="111111"/>
          <w:sz w:val="28"/>
          <w:szCs w:val="28"/>
          <w:rtl w:val="true"/>
          <w:lang w:bidi="fa-IR"/>
        </w:rPr>
        <w:t>.</w:t>
      </w:r>
    </w:p>
    <w:p>
      <w:pPr>
        <w:pStyle w:val="Heading6"/>
        <w:numPr>
          <w:ilvl w:val="5"/>
          <w:numId w:val="1"/>
        </w:numPr>
        <w:rPr/>
      </w:pPr>
      <w:bookmarkStart w:id="302" w:name="__RefHeading___Toc3046782_3531895371"/>
      <w:bookmarkStart w:id="303" w:name="_Toc118"/>
      <w:bookmarkEnd w:id="302"/>
      <w:r>
        <w:rPr>
          <w:rtl w:val="true"/>
        </w:rPr>
        <w:t>عوارض جانبی کاسنی</w:t>
      </w:r>
      <w:bookmarkEnd w:id="303"/>
    </w:p>
    <w:p>
      <w:pPr>
        <w:pStyle w:val="BookText"/>
        <w:rPr/>
      </w:pPr>
      <w:r>
        <w:rPr>
          <w:rFonts w:ascii="IRNazanin" w:hAnsi="IRNazanin" w:eastAsia="IRNazanin"/>
          <w:color w:val="111111"/>
          <w:sz w:val="28"/>
          <w:sz w:val="28"/>
          <w:szCs w:val="28"/>
          <w:rtl w:val="true"/>
          <w:lang w:bidi="fa-IR"/>
        </w:rPr>
        <w:t>با این که خواص کاسنی برای بدن بسیار است، ولی نباید در مصرف آن زیاده روی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باردار هستید، ممکن است کاسنی با ایجاد خونریزی رحم موجب سقط جنین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این که مطالعات کافی برای بررسی کاسنی منتقل شده از شیر مادر به نوزاد وجود ندارد، بهتر است زنان شیرده کاسنی را در مقادیر بالا مصرف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کاسنی، کهنه واش، گل همیشه بهار و مینای چمنی از یک خانواده هستند بروز واکنش های آلرژیک در اثر مصرف کاسنی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زمانی افزایش می یابد که به گیاهانی که نام بردیم نیز حساسیت داشته باشید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 می شود قبل از افزودن چیزهای جدید به رژیم غذایی تان با پزشک مشورت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اگر از سنگ کیسه صفرا رنج می برید، مصرف زیاد کاسنی می تواند وضعیت تان را بدتر بکند؛ بنابر این اگر در گذشته نیز سنگ کیسۀ صفرا داشته اید، قبل از مصرف کاسنی با پزشک مشورت بکنید</w:t>
      </w:r>
      <w:r>
        <w:rPr>
          <w:rFonts w:eastAsia="IRNazanin" w:cs="IRNazanin"/>
          <w:color w:val="111111"/>
          <w:sz w:val="28"/>
          <w:szCs w:val="28"/>
          <w:rtl w:val="true"/>
          <w:lang w:bidi="fa-IR"/>
        </w:rPr>
        <w:t xml:space="preserve">. </w:t>
      </w:r>
      <w:bookmarkStart w:id="304" w:name="pg20865_204205"/>
    </w:p>
    <w:p>
      <w:pPr>
        <w:pStyle w:val="BookText"/>
        <w:rPr/>
      </w:pPr>
      <w:bookmarkEnd w:id="304"/>
      <w:r>
        <w:rPr>
          <w:rFonts w:ascii="IRNazanin" w:hAnsi="IRNazanin" w:eastAsia="IRNazanin"/>
          <w:color w:val="111111"/>
          <w:sz w:val="28"/>
          <w:sz w:val="28"/>
          <w:szCs w:val="28"/>
          <w:rtl w:val="true"/>
          <w:lang w:bidi="fa-IR"/>
        </w:rPr>
        <w:t>در غیر از موارد بالا از مصرف کاسنی در قهوه یا سایر غذاهای تان لذت ببرید و از خواص آن برخوردار بشوید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کاسنی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علمی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Cichorium intybus 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گیاهی است از راسته گل مینا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Asterales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تیره گل ستاره ای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Asteraceae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رده کاسنی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Cichorium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گیاه دو گونه کِشتی و چهار تا شش گونه وحشی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وحشی آن تا یک متر و نوع پرورش یافته آن تا دو متر هم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کاسنی انواع مختلفی دارد سه نوع آن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کاسنی بری که به </w:t>
      </w:r>
      <w:r>
        <w:rPr>
          <w:rFonts w:eastAsia="Times New Roman" w:cs="Times New Roman" w:ascii="Times New Roman" w:hAnsi="Times New Roman"/>
          <w:color w:val="111111"/>
          <w:sz w:val="28"/>
          <w:szCs w:val="28"/>
          <w:lang w:val="en-US" w:bidi="en-US"/>
        </w:rPr>
        <w:t>tansy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شهرت دارد در ایران نمی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کاسنی زرد که به گل قاصدک شهرت دارد و در طب قدیم ایران به نام ترخشقون نام برده اند در بیش تر نواحی ایران پراکندگی دارد و کاسنی معمولی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کاسنی معمولی، یک گیاه دارویی پایا با گل های آبی یا ارغوانی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کاسنی در اصل بومی جهان قدیم است و بعداً در قاره آمریکا نیز به صورت گیاه خودروی کنار جاده ای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اصلی این گیاه اروپای مرکزی، مناطق غربی و مرکزی آسیا و شمال آفریقا است و پراکندگی وسیعی در نواحی مختلف ایران به خصوص شهرستان اقلید، محله فسارود، آذربایجان و مناطق کوهستانی خراسان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و هوای خنک، آفتابی یا کمی سایه نیاز دارد و گرمای شدید تابستان را تحمل نمی کند</w:t>
      </w:r>
      <w:r>
        <w:rPr>
          <w:rFonts w:eastAsia="IRNazanin" w:cs="IRNazanin"/>
          <w:color w:val="111111"/>
          <w:sz w:val="28"/>
          <w:szCs w:val="28"/>
          <w:rtl w:val="true"/>
          <w:lang w:bidi="fa-IR"/>
        </w:rPr>
        <w:t>.</w:t>
      </w:r>
    </w:p>
    <w:p>
      <w:pPr>
        <w:pStyle w:val="Heading6"/>
        <w:numPr>
          <w:ilvl w:val="5"/>
          <w:numId w:val="1"/>
        </w:numPr>
        <w:rPr/>
      </w:pPr>
      <w:bookmarkStart w:id="305" w:name="__RefHeading___Toc3046784_3531895371"/>
      <w:bookmarkStart w:id="306" w:name="_Toc119"/>
      <w:bookmarkEnd w:id="305"/>
      <w:r>
        <w:rPr>
          <w:rtl w:val="true"/>
        </w:rPr>
        <w:t>خواص داروئی کاسنی</w:t>
      </w:r>
      <w:bookmarkEnd w:id="306"/>
    </w:p>
    <w:p>
      <w:pPr>
        <w:pStyle w:val="BookText"/>
        <w:rPr/>
      </w:pPr>
      <w:r>
        <w:rPr>
          <w:rFonts w:ascii="IRNazanin" w:hAnsi="IRNazanin" w:eastAsia="IRNazanin"/>
          <w:color w:val="111111"/>
          <w:sz w:val="28"/>
          <w:sz w:val="28"/>
          <w:szCs w:val="28"/>
          <w:rtl w:val="true"/>
          <w:lang w:bidi="fa-IR"/>
        </w:rPr>
        <w:t>شستشو دهندهٔ کبد و کلیه، خون ساز، افزایش نیروی جنسی و افزایش حجم اسپرم در مردان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کاسنی کاملاً سرد است، و تقویت کننده کبد، و مسکن حرارت و عطش، و </w:t>
      </w:r>
    </w:p>
    <w:p>
      <w:pPr>
        <w:pStyle w:val="BookText"/>
        <w:rPr/>
      </w:pPr>
      <w:r>
        <w:rPr>
          <w:rFonts w:ascii="IRNazanin" w:hAnsi="IRNazanin" w:eastAsia="IRNazanin"/>
          <w:color w:val="111111"/>
          <w:sz w:val="28"/>
          <w:sz w:val="28"/>
          <w:szCs w:val="28"/>
          <w:rtl w:val="true"/>
          <w:lang w:bidi="fa-IR"/>
        </w:rPr>
        <w:t>گرمی و تقویت کننده کلیه و فشار خون و صفرا و پاک کننده مجرای ادرار و کلیه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برگ کاسنی بهترین داروی یرقان و کلیه ها و کبد است، و جوشیده و صاف کرده آن برطرف کننده تب های کهنه و تقویت کننده معده همراه با گل قند درمان کننده تب های جزئی مداوم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کاسنی برای تنظیم فشار خون بسیار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ضماد آن برطرف کننده ورم های گرم و درد چشم و افزاینده بینائی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ضمادی از کاسنی و سرب سائیده و روغن گل درمان کننده سرطان زخم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کاسنی دوست کبد است و کم کننده قند خون بیماران مبتلا به دیابت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آب کاسنی و آب خیار چمبر را مخلوط کنید و در ابتدای شرع آنژین و بیماری های حلقوی با آن غرغره کنید، آن را درمان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 کاسنی در ترکیب با سایر داروهای خنک مفید و برطرف کننده تبهای صفراوی، یرقان، خفقان، بیماری های کبدی و سردرد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 کاسنی هرگاه همراه با صندل و تخم رازیانه پخته شود، دفع کننده سموم و ضعف کلیه و طحال و تحریک کننده اشتها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 کاسنی در جمیع حالات جانشین برگ کاسنی می تواند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 مجاز خوراک طبی تخم کاسنی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است، و شربت آب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داخل سایر جوشیدنی ها برای پختن دارو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ریشه کاسنی گرم و خشک است، برطرف کننده گیر و سده، نرم کننده اخلاط </w:t>
      </w:r>
    </w:p>
    <w:p>
      <w:pPr>
        <w:pStyle w:val="BookText"/>
        <w:rPr/>
      </w:pPr>
      <w:r>
        <w:rPr>
          <w:rFonts w:ascii="IRNazanin" w:hAnsi="IRNazanin" w:eastAsia="IRNazanin"/>
          <w:color w:val="111111"/>
          <w:sz w:val="28"/>
          <w:sz w:val="28"/>
          <w:szCs w:val="28"/>
          <w:rtl w:val="true"/>
          <w:lang w:bidi="fa-IR"/>
        </w:rPr>
        <w:t>سینه، افزاینده ادرار، برطرف کننده تب ها، تصفیه و پاک کننده خون، و رفع کننده ورم احشاء و درد مفاصل و استسقاء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درمان یبوست، جوشانده برگ و ریشه کاسنی به مقدار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صبح ناشنا بسیار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تهیه ماسک زیبائی از کاسنی، کاسنی را بکوبید و آب آن را بگیرید و با سفیده تخم مرغ مخلوط کنید و به صورت بمالید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ربع ساعت آن را با آب ساده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ماسک غدد را تحریک می کند و عرقپوست را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مبتلایان به امراض جلدی و اگزما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کاسنی منبعی مفید برای فروکتوز است و اینولین به خودی خود شکلی از فیبر طبیعی است که اگر در برنامه غذایی گنجانده شوند به کنترل و کاهش وزن کمک شایانی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این اهداف به تنظیم گرلین که نخستین اسید آمینه ای است که با احساس گرسنگی و رفتارهای غذا جویانه مرتبط است،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کاسنی موجب کاهش ترشح هورمون گرلین و منجر به کنترل پرخوری و ایجاد احساس سیری یا پری شکم می شود، که این امر در راستای تلاش برای کاهش وزن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کاسنی به طور سنتی برای درمان آرتروز به کار گرفته می شد، و مطالعات نشان دادند که کاسنی به طور قابل توجهی دارای خواص ضدالتهابی می باشد که به همین دلیل موجب کاهش دردهای مفصلی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مطالعات انجام شده در سال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گزارش ها حاکی از آن است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بیمارانی که از دردهای مفصلی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استخوانی رنج می بردند و با کاسنی تحت درمان قرار گرفتند و به طور قابل ملاحظه ای دردهایشان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کاسنی را عموماً برای </w:t>
      </w:r>
      <w:bookmarkStart w:id="307" w:name="pg20865_204208"/>
    </w:p>
    <w:p>
      <w:pPr>
        <w:pStyle w:val="BookText"/>
        <w:rPr/>
      </w:pPr>
      <w:bookmarkEnd w:id="307"/>
      <w:r>
        <w:rPr>
          <w:rFonts w:ascii="IRNazanin" w:hAnsi="IRNazanin" w:eastAsia="IRNazanin"/>
          <w:color w:val="111111"/>
          <w:sz w:val="28"/>
          <w:sz w:val="28"/>
          <w:szCs w:val="28"/>
          <w:rtl w:val="true"/>
          <w:lang w:bidi="fa-IR"/>
        </w:rPr>
        <w:t>کاهش دردهایی که عامل التهابی دارد، دردهای ماهیچه ای و درد مفاصل می توان مصرف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کاسنی خواصی هم چون داروهای مسکن دارد که اضطراب را کاهش داده و ذهن را آرام می سازد، بنابر این استرس و تأثیرات خطرناک آن بر بدن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ریشه کاسنی به دلیل خواص آرامش بخشی به خواب راحت کمک می کند و از بسیاری از قرص های خواب آور مرسوم سالم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استرس و اضطراب خطر ابتلا به بیماری های قلبی، عدم توازن هورمون ها، مرض بی خوابی، زوال عملکرد شناختی و پیری زودرس را تاحدودی تقلیل می دهد</w:t>
      </w:r>
      <w:r>
        <w:rPr>
          <w:rFonts w:eastAsia="IRNazanin" w:cs="IRNazanin"/>
          <w:color w:val="111111"/>
          <w:sz w:val="28"/>
          <w:szCs w:val="28"/>
          <w:rtl w:val="true"/>
          <w:lang w:bidi="fa-IR"/>
        </w:rPr>
        <w:t>.</w:t>
      </w:r>
    </w:p>
    <w:p>
      <w:pPr>
        <w:pStyle w:val="Heading6"/>
        <w:numPr>
          <w:ilvl w:val="5"/>
          <w:numId w:val="1"/>
        </w:numPr>
        <w:rPr/>
      </w:pPr>
      <w:bookmarkStart w:id="308" w:name="__RefHeading___Toc3046786_3531895371"/>
      <w:bookmarkStart w:id="309" w:name="_Toc120"/>
      <w:bookmarkEnd w:id="308"/>
      <w:r>
        <w:rPr>
          <w:rtl w:val="true"/>
        </w:rPr>
        <w:t>زیان های کاسنی</w:t>
      </w:r>
      <w:bookmarkEnd w:id="309"/>
    </w:p>
    <w:p>
      <w:pPr>
        <w:pStyle w:val="BookText"/>
        <w:rPr/>
      </w:pPr>
      <w:r>
        <w:rPr>
          <w:rFonts w:ascii="IRNazanin" w:hAnsi="IRNazanin" w:eastAsia="IRNazanin"/>
          <w:color w:val="111111"/>
          <w:sz w:val="28"/>
          <w:sz w:val="28"/>
          <w:szCs w:val="28"/>
          <w:rtl w:val="true"/>
          <w:lang w:bidi="fa-IR"/>
        </w:rPr>
        <w:t>اگرچه می توان مزایای فراوانی برای کاسنی برشمرد، اما در صورت بارداری مصرف بیش از حد آن غیرمجاز است، زیرا ممکن است موجب خون ریزی گردد و احتمال سقط جنین غیرعمدی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تحقیقات در این زمینه کافی نیست اما همان تحقیقات نشان می دهد که در دوران شیردهی نیز مصرف بیش از حد آن ممنوع می باشد زیرا کاسنی از طریق شیر مادر به کودک منتقل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بیش از حد آن باعث ترش کردن معده، کاهش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ورزشکارانی که دارای مقداری اضافه وزن هستند می توانند روزی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عرق کاسنی استفاده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ازهر وعدهٔ غذایی با نصفی از لیوان آب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کاسنی مضر است برای اشخاصی که مبتلا به سرفه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کاسنی بدمزه و قی آور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خنثی کننده ناراحتی های کاسنی، شکر است و برای بدطعمی تخم کاسنی سکنجبین و ادویه خوشبو می باشد</w:t>
      </w:r>
      <w:r>
        <w:rPr>
          <w:rFonts w:eastAsia="IRNazanin" w:cs="IRNazanin"/>
          <w:color w:val="111111"/>
          <w:sz w:val="28"/>
          <w:szCs w:val="28"/>
          <w:rtl w:val="true"/>
          <w:lang w:bidi="fa-IR"/>
        </w:rPr>
        <w:t xml:space="preserve">. </w:t>
      </w:r>
      <w:bookmarkStart w:id="310" w:name="pg20865_204209"/>
    </w:p>
    <w:p>
      <w:pPr>
        <w:pStyle w:val="Heading6"/>
        <w:numPr>
          <w:ilvl w:val="5"/>
          <w:numId w:val="1"/>
        </w:numPr>
        <w:rPr/>
      </w:pPr>
      <w:bookmarkStart w:id="311" w:name="__RefHeading___Toc3046788_3531895371"/>
      <w:bookmarkStart w:id="312" w:name="_Toc121"/>
      <w:bookmarkEnd w:id="310"/>
      <w:bookmarkEnd w:id="311"/>
      <w:r>
        <w:rPr>
          <w:rtl w:val="true"/>
        </w:rPr>
        <w:t>ارزش غذایی</w:t>
      </w:r>
      <w:bookmarkEnd w:id="312"/>
    </w:p>
    <w:p>
      <w:pPr>
        <w:pStyle w:val="BookText"/>
        <w:rPr/>
      </w:pPr>
      <w:r>
        <w:rPr>
          <w:rFonts w:eastAsia="Times New Roman" w:cs="Times New Roman" w:ascii="Times New Roman" w:hAnsi="Times New Roman"/>
          <w:color w:val="111111"/>
          <w:sz w:val="28"/>
          <w:szCs w:val="28"/>
          <w:lang w:val="en-US" w:bidi="en-US"/>
        </w:rPr>
        <w:t>Chicory greens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raw</w:t>
      </w:r>
    </w:p>
    <w:p>
      <w:pPr>
        <w:pStyle w:val="BookText"/>
        <w:rPr/>
      </w:pPr>
      <w:r>
        <w:rPr>
          <w:rFonts w:ascii="IRNazanin" w:hAnsi="IRNazanin" w:eastAsia="IRNazanin"/>
          <w:color w:val="111111"/>
          <w:sz w:val="28"/>
          <w:sz w:val="28"/>
          <w:szCs w:val="28"/>
          <w:rtl w:val="true"/>
          <w:lang w:bidi="fa-IR"/>
        </w:rPr>
        <w:t xml:space="preserve">ارزش غذایی به ازای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انرژی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کیلوژول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کیلوکالری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کربوهیدرات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w:t>
      </w:r>
    </w:p>
    <w:p>
      <w:pPr>
        <w:pStyle w:val="BookText"/>
        <w:rPr/>
      </w:pPr>
      <w:r>
        <w:rPr>
          <w:rFonts w:ascii="IRNazanin" w:hAnsi="IRNazanin" w:eastAsia="IRNazanin"/>
          <w:color w:val="111111"/>
          <w:sz w:val="28"/>
          <w:sz w:val="28"/>
          <w:szCs w:val="28"/>
          <w:rtl w:val="true"/>
          <w:lang w:bidi="fa-IR"/>
        </w:rPr>
        <w:t xml:space="preserve">قند </w:t>
      </w:r>
      <w:r>
        <w:rPr>
          <w:rFonts w:eastAsia="IRNazanin" w:cs="IRNazanin"/>
          <w:color w:val="111111"/>
          <w:sz w:val="28"/>
          <w:szCs w:val="28"/>
          <w:lang w:bidi="fa-IR"/>
        </w:rPr>
        <w:t>0/7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w:t>
      </w:r>
    </w:p>
    <w:p>
      <w:pPr>
        <w:pStyle w:val="BookText"/>
        <w:rPr/>
      </w:pPr>
      <w:r>
        <w:rPr>
          <w:rFonts w:ascii="IRNazanin" w:hAnsi="IRNazanin" w:eastAsia="IRNazanin"/>
          <w:color w:val="111111"/>
          <w:sz w:val="28"/>
          <w:sz w:val="28"/>
          <w:szCs w:val="28"/>
          <w:rtl w:val="true"/>
          <w:lang w:bidi="fa-IR"/>
        </w:rPr>
        <w:t xml:space="preserve">فیبر خوراکی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w:t>
      </w:r>
    </w:p>
    <w:p>
      <w:pPr>
        <w:pStyle w:val="BookText"/>
        <w:rPr/>
      </w:pPr>
      <w:r>
        <w:rPr>
          <w:rFonts w:ascii="IRNazanin" w:hAnsi="IRNazanin" w:eastAsia="IRNazanin"/>
          <w:color w:val="111111"/>
          <w:sz w:val="28"/>
          <w:sz w:val="28"/>
          <w:szCs w:val="28"/>
          <w:rtl w:val="true"/>
          <w:lang w:bidi="fa-IR"/>
        </w:rPr>
        <w:t xml:space="preserve">چربی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w:t>
      </w:r>
    </w:p>
    <w:p>
      <w:pPr>
        <w:pStyle w:val="BookText"/>
        <w:rPr/>
      </w:pPr>
      <w:r>
        <w:rPr>
          <w:rFonts w:ascii="IRNazanin" w:hAnsi="IRNazanin" w:eastAsia="IRNazanin"/>
          <w:color w:val="111111"/>
          <w:sz w:val="28"/>
          <w:sz w:val="28"/>
          <w:szCs w:val="28"/>
          <w:rtl w:val="true"/>
          <w:lang w:bidi="fa-IR"/>
        </w:rPr>
        <w:t xml:space="preserve">پروتئین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w:t>
      </w:r>
    </w:p>
    <w:p>
      <w:pPr>
        <w:pStyle w:val="BookText"/>
        <w:rPr/>
      </w:pPr>
      <w:r>
        <w:rPr>
          <w:rFonts w:ascii="IRNazanin" w:hAnsi="IRNazanin" w:eastAsia="IRNazanin"/>
          <w:color w:val="111111"/>
          <w:sz w:val="28"/>
          <w:sz w:val="28"/>
          <w:szCs w:val="28"/>
          <w:rtl w:val="true"/>
          <w:lang w:bidi="fa-IR"/>
        </w:rPr>
        <w:t>ویتامین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ارزش روزانه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 xml:space="preserve">برابر ویتامین آ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میکروگرم</w:t>
      </w:r>
    </w:p>
    <w:p>
      <w:pPr>
        <w:pStyle w:val="BookText"/>
        <w:rPr/>
      </w:pPr>
      <w:r>
        <w:rPr>
          <w:rFonts w:ascii="IRNazanin" w:hAnsi="IRNazanin" w:eastAsia="IRNazanin"/>
          <w:color w:val="111111"/>
          <w:sz w:val="28"/>
          <w:sz w:val="28"/>
          <w:szCs w:val="28"/>
          <w:rtl w:val="true"/>
          <w:lang w:bidi="fa-IR"/>
        </w:rPr>
        <w:t>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کاروتن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لوتئین زآگزانتین </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میکروگرم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میکروگرم</w:t>
      </w:r>
    </w:p>
    <w:p>
      <w:pPr>
        <w:pStyle w:val="BookText"/>
        <w:rPr/>
      </w:pPr>
      <w:r>
        <w:rPr>
          <w:rFonts w:ascii="IRNazanin" w:hAnsi="IRNazanin" w:eastAsia="IRNazanin"/>
          <w:color w:val="111111"/>
          <w:sz w:val="28"/>
          <w:sz w:val="28"/>
          <w:szCs w:val="28"/>
          <w:rtl w:val="true"/>
          <w:lang w:bidi="fa-IR"/>
        </w:rPr>
        <w:t xml:space="preserve">ویتامین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p>
    <w:p>
      <w:pPr>
        <w:pStyle w:val="BookText"/>
        <w:rPr/>
      </w:pPr>
      <w:r>
        <w:rPr>
          <w:rFonts w:ascii="IRNazanin" w:hAnsi="IRNazanin" w:eastAsia="IRNazanin"/>
          <w:color w:val="111111"/>
          <w:sz w:val="28"/>
          <w:sz w:val="28"/>
          <w:szCs w:val="28"/>
          <w:rtl w:val="true"/>
          <w:lang w:bidi="fa-IR"/>
        </w:rPr>
        <w:t xml:space="preserve">نیاسین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p>
    <w:p>
      <w:pPr>
        <w:pStyle w:val="BookText"/>
        <w:rPr/>
      </w:pPr>
      <w:r>
        <w:rPr>
          <w:rFonts w:ascii="IRNazanin" w:hAnsi="IRNazanin" w:eastAsia="IRNazanin"/>
          <w:color w:val="111111"/>
          <w:sz w:val="28"/>
          <w:sz w:val="28"/>
          <w:szCs w:val="28"/>
          <w:rtl w:val="true"/>
          <w:lang w:bidi="fa-IR"/>
        </w:rPr>
        <w:t xml:space="preserve">پانتوتنیک اسید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p>
    <w:p>
      <w:pPr>
        <w:pStyle w:val="BookText"/>
        <w:rPr/>
      </w:pPr>
      <w:r>
        <w:rPr>
          <w:rFonts w:ascii="IRNazanin" w:hAnsi="IRNazanin" w:eastAsia="IRNazanin"/>
          <w:color w:val="111111"/>
          <w:sz w:val="28"/>
          <w:sz w:val="28"/>
          <w:szCs w:val="28"/>
          <w:rtl w:val="true"/>
          <w:lang w:bidi="fa-IR"/>
        </w:rPr>
        <w:t>ویتامین ب</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0/105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w:t>
      </w:r>
    </w:p>
    <w:p>
      <w:pPr>
        <w:pStyle w:val="BookText"/>
        <w:rPr/>
      </w:pPr>
      <w:r>
        <w:rPr>
          <w:rFonts w:ascii="IRNazanin" w:hAnsi="IRNazanin" w:eastAsia="IRNazanin"/>
          <w:color w:val="111111"/>
          <w:sz w:val="28"/>
          <w:sz w:val="28"/>
          <w:szCs w:val="28"/>
          <w:rtl w:val="true"/>
          <w:lang w:bidi="fa-IR"/>
        </w:rPr>
        <w:t xml:space="preserve">ویتامین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ارزش روزانه</w:t>
      </w:r>
    </w:p>
    <w:p>
      <w:pPr>
        <w:pStyle w:val="BookText"/>
        <w:rPr/>
      </w:pPr>
      <w:r>
        <w:rPr>
          <w:rFonts w:ascii="IRNazanin" w:hAnsi="IRNazanin" w:eastAsia="IRNazanin"/>
          <w:color w:val="111111"/>
          <w:sz w:val="28"/>
          <w:sz w:val="28"/>
          <w:szCs w:val="28"/>
          <w:rtl w:val="true"/>
          <w:lang w:bidi="fa-IR"/>
        </w:rPr>
        <w:t xml:space="preserve">فولیک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میکروگرم</w:t>
      </w:r>
    </w:p>
    <w:p>
      <w:pPr>
        <w:pStyle w:val="BookText"/>
        <w:rPr/>
      </w:pPr>
      <w:r>
        <w:rPr>
          <w:rFonts w:ascii="IRNazanin" w:hAnsi="IRNazanin" w:eastAsia="IRNazanin"/>
          <w:color w:val="111111"/>
          <w:sz w:val="28"/>
          <w:sz w:val="28"/>
          <w:szCs w:val="28"/>
          <w:rtl w:val="true"/>
          <w:lang w:bidi="fa-IR"/>
        </w:rPr>
        <w:t xml:space="preserve">ویتامین ث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p>
    <w:p>
      <w:pPr>
        <w:pStyle w:val="BookText"/>
        <w:rPr/>
      </w:pPr>
      <w:r>
        <w:rPr>
          <w:rFonts w:ascii="IRNazanin" w:hAnsi="IRNazanin" w:eastAsia="IRNazanin"/>
          <w:color w:val="111111"/>
          <w:sz w:val="28"/>
          <w:sz w:val="28"/>
          <w:szCs w:val="28"/>
          <w:rtl w:val="true"/>
          <w:lang w:bidi="fa-IR"/>
        </w:rPr>
        <w:t xml:space="preserve">ویتامین ئی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p>
    <w:p>
      <w:pPr>
        <w:pStyle w:val="BookText"/>
        <w:rPr/>
      </w:pPr>
      <w:r>
        <w:rPr>
          <w:rFonts w:ascii="IRNazanin" w:hAnsi="IRNazanin" w:eastAsia="IRNazanin"/>
          <w:color w:val="111111"/>
          <w:sz w:val="28"/>
          <w:sz w:val="28"/>
          <w:szCs w:val="28"/>
          <w:rtl w:val="true"/>
          <w:lang w:bidi="fa-IR"/>
        </w:rPr>
        <w:t xml:space="preserve">ویتامین کا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میکروگرم</w:t>
      </w:r>
    </w:p>
    <w:p>
      <w:pPr>
        <w:pStyle w:val="BookText"/>
        <w:rPr/>
      </w:pPr>
      <w:r>
        <w:rPr>
          <w:rFonts w:ascii="IRNazanin" w:hAnsi="IRNazanin" w:eastAsia="IRNazanin"/>
          <w:color w:val="111111"/>
          <w:sz w:val="28"/>
          <w:sz w:val="28"/>
          <w:szCs w:val="28"/>
          <w:rtl w:val="true"/>
          <w:lang w:bidi="fa-IR"/>
        </w:rPr>
        <w:t xml:space="preserve">مواد معدنی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ارزش روزانه</w:t>
      </w:r>
    </w:p>
    <w:p>
      <w:pPr>
        <w:pStyle w:val="BookText"/>
        <w:rPr/>
      </w:pPr>
      <w:r>
        <w:rPr>
          <w:rFonts w:ascii="IRNazanin" w:hAnsi="IRNazanin" w:eastAsia="IRNazanin"/>
          <w:color w:val="111111"/>
          <w:sz w:val="28"/>
          <w:sz w:val="28"/>
          <w:szCs w:val="28"/>
          <w:rtl w:val="true"/>
          <w:lang w:bidi="fa-IR"/>
        </w:rPr>
        <w:t xml:space="preserve">کلسیم </w:t>
      </w:r>
      <w:r>
        <w:rPr>
          <w:rFonts w:eastAsia="IRNazanin" w:cs="IRNazanin"/>
          <w:color w:val="111111"/>
          <w:sz w:val="28"/>
          <w:szCs w:val="28"/>
          <w:rtl w:val="true"/>
          <w:lang w:bidi="fa-IR"/>
        </w:rPr>
        <w:t xml:space="preserve">... </w:t>
      </w:r>
      <w:r>
        <w:rPr>
          <w:rFonts w:eastAsia="IRNazanin" w:cs="IRNazanin"/>
          <w:color w:val="111111"/>
          <w:sz w:val="28"/>
          <w:szCs w:val="28"/>
          <w:lang w:bidi="fa-IR"/>
        </w:rPr>
        <w:t>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p>
    <w:p>
      <w:pPr>
        <w:pStyle w:val="BookText"/>
        <w:rPr/>
      </w:pPr>
      <w:r>
        <w:rPr>
          <w:rFonts w:ascii="IRNazanin" w:hAnsi="IRNazanin" w:eastAsia="IRNazanin"/>
          <w:color w:val="111111"/>
          <w:sz w:val="28"/>
          <w:sz w:val="28"/>
          <w:szCs w:val="28"/>
          <w:rtl w:val="true"/>
          <w:lang w:bidi="fa-IR"/>
        </w:rPr>
        <w:t xml:space="preserve">آهن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p>
    <w:p>
      <w:pPr>
        <w:pStyle w:val="BookText"/>
        <w:rPr/>
      </w:pPr>
      <w:r>
        <w:rPr>
          <w:rFonts w:ascii="IRNazanin" w:hAnsi="IRNazanin" w:eastAsia="IRNazanin"/>
          <w:color w:val="111111"/>
          <w:sz w:val="28"/>
          <w:sz w:val="28"/>
          <w:szCs w:val="28"/>
          <w:rtl w:val="true"/>
          <w:lang w:bidi="fa-IR"/>
        </w:rPr>
        <w:t xml:space="preserve">منیزیم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p>
    <w:p>
      <w:pPr>
        <w:pStyle w:val="BookText"/>
        <w:rPr/>
      </w:pPr>
      <w:r>
        <w:rPr>
          <w:rFonts w:ascii="IRNazanin" w:hAnsi="IRNazanin" w:eastAsia="IRNazanin"/>
          <w:color w:val="111111"/>
          <w:sz w:val="28"/>
          <w:sz w:val="28"/>
          <w:szCs w:val="28"/>
          <w:rtl w:val="true"/>
          <w:lang w:bidi="fa-IR"/>
        </w:rPr>
        <w:t xml:space="preserve">منگنز </w:t>
      </w:r>
      <w:r>
        <w:rPr>
          <w:rFonts w:eastAsia="IRNazanin" w:cs="IRNazanin"/>
          <w:color w:val="111111"/>
          <w:sz w:val="28"/>
          <w:szCs w:val="28"/>
          <w:rtl w:val="true"/>
          <w:lang w:bidi="fa-IR"/>
        </w:rPr>
        <w:t xml:space="preserve">... </w:t>
      </w:r>
      <w:r>
        <w:rPr>
          <w:rFonts w:eastAsia="IRNazanin" w:cs="IRNazanin"/>
          <w:color w:val="111111"/>
          <w:sz w:val="28"/>
          <w:szCs w:val="28"/>
          <w:lang w:bidi="fa-IR"/>
        </w:rPr>
        <w:t>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p>
    <w:p>
      <w:pPr>
        <w:pStyle w:val="BookText"/>
        <w:rPr/>
      </w:pPr>
      <w:r>
        <w:rPr>
          <w:rFonts w:ascii="IRNazanin" w:hAnsi="IRNazanin" w:eastAsia="IRNazanin"/>
          <w:color w:val="111111"/>
          <w:sz w:val="28"/>
          <w:sz w:val="28"/>
          <w:szCs w:val="28"/>
          <w:rtl w:val="true"/>
          <w:lang w:bidi="fa-IR"/>
        </w:rPr>
        <w:t xml:space="preserve">فسفر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p>
    <w:p>
      <w:pPr>
        <w:pStyle w:val="BookText"/>
        <w:rPr/>
      </w:pPr>
      <w:r>
        <w:rPr>
          <w:rFonts w:ascii="IRNazanin" w:hAnsi="IRNazanin" w:eastAsia="IRNazanin"/>
          <w:color w:val="111111"/>
          <w:sz w:val="28"/>
          <w:sz w:val="28"/>
          <w:szCs w:val="28"/>
          <w:rtl w:val="true"/>
          <w:lang w:bidi="fa-IR"/>
        </w:rPr>
        <w:t xml:space="preserve">پتاسیم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p>
    <w:p>
      <w:pPr>
        <w:pStyle w:val="BookText"/>
        <w:rPr/>
      </w:pPr>
      <w:r>
        <w:rPr>
          <w:rFonts w:ascii="IRNazanin" w:hAnsi="IRNazanin" w:eastAsia="IRNazanin"/>
          <w:color w:val="111111"/>
          <w:sz w:val="28"/>
          <w:sz w:val="28"/>
          <w:szCs w:val="28"/>
          <w:rtl w:val="true"/>
          <w:lang w:bidi="fa-IR"/>
        </w:rPr>
        <w:t xml:space="preserve">سدیم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p>
    <w:p>
      <w:pPr>
        <w:pStyle w:val="BookText"/>
        <w:rPr/>
      </w:pP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w:t>
      </w:r>
      <w:bookmarkStart w:id="313" w:name="pg20865_204211"/>
    </w:p>
    <w:p>
      <w:pPr>
        <w:pStyle w:val="Heading6"/>
        <w:numPr>
          <w:ilvl w:val="5"/>
          <w:numId w:val="1"/>
        </w:numPr>
        <w:rPr/>
      </w:pPr>
      <w:bookmarkStart w:id="314" w:name="__RefHeading___Toc3046790_3531895371"/>
      <w:bookmarkStart w:id="315" w:name="_Toc122"/>
      <w:bookmarkEnd w:id="313"/>
      <w:bookmarkEnd w:id="314"/>
      <w:r>
        <w:rPr>
          <w:rtl w:val="true"/>
        </w:rPr>
        <w:t>خواص عرق کاسنی و تأثیرات آن بر بدن</w:t>
      </w:r>
      <w:bookmarkEnd w:id="315"/>
    </w:p>
    <w:p>
      <w:pPr>
        <w:pStyle w:val="BookText"/>
        <w:rPr/>
      </w:pPr>
      <w:r>
        <w:rPr>
          <w:rFonts w:ascii="IRNazanin" w:hAnsi="IRNazanin" w:eastAsia="IRNazanin"/>
          <w:color w:val="111111"/>
          <w:sz w:val="28"/>
          <w:sz w:val="28"/>
          <w:szCs w:val="28"/>
          <w:rtl w:val="true"/>
          <w:lang w:bidi="fa-IR"/>
        </w:rPr>
        <w:t>کاسنی گیاهی است که فواید سلامتی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شامل توانایی آن برای کاهش مشکلات گوارشی و معده، کاهش درد ورم مفاصل، جلوگیری از عفونت های باکتریایی، تقویت سیستم ایمنی بدن و کاهش احتمال ابتلا به بیماری های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یک آرام بخش طبیعی است که می تواند با سنگ کلیه مبارزه کند و باعث کاهش وزن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کاسنی، گیاهی با گل های آبی است که بیش تر در فصل بهار رشد می کند و در هوای مرطوب نیز رشد آن دوچندان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کاسنی از گیاه کاسنی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عرق کاسنی سرد است و می تواند هنگام گرم شدن دمای بدن را متعادل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عرق کاسنی تلخ تر باشد فواید عرق کاسنی بیش تر است و در التیام امراض کبدی موثرتر است</w:t>
      </w:r>
      <w:r>
        <w:rPr>
          <w:rFonts w:eastAsia="IRNazanin" w:cs="IRNazanin"/>
          <w:color w:val="111111"/>
          <w:sz w:val="28"/>
          <w:szCs w:val="28"/>
          <w:rtl w:val="true"/>
          <w:lang w:bidi="fa-IR"/>
        </w:rPr>
        <w:t>.</w:t>
      </w:r>
    </w:p>
    <w:p>
      <w:pPr>
        <w:pStyle w:val="Heading6"/>
        <w:numPr>
          <w:ilvl w:val="5"/>
          <w:numId w:val="1"/>
        </w:numPr>
        <w:rPr/>
      </w:pPr>
      <w:bookmarkStart w:id="316" w:name="__RefHeading___Toc3046792_3531895371"/>
      <w:bookmarkStart w:id="317" w:name="_Toc123"/>
      <w:bookmarkEnd w:id="316"/>
      <w:r>
        <w:rPr>
          <w:rtl w:val="true"/>
        </w:rPr>
        <w:t>طریقه مصرف عرق کاسنی</w:t>
      </w:r>
      <w:bookmarkEnd w:id="317"/>
    </w:p>
    <w:p>
      <w:pPr>
        <w:pStyle w:val="BookText"/>
        <w:rPr/>
      </w:pPr>
      <w:r>
        <w:rPr>
          <w:rFonts w:ascii="IRNazanin" w:hAnsi="IRNazanin" w:eastAsia="IRNazanin"/>
          <w:color w:val="111111"/>
          <w:sz w:val="28"/>
          <w:sz w:val="28"/>
          <w:szCs w:val="28"/>
          <w:rtl w:val="true"/>
          <w:lang w:bidi="fa-IR"/>
        </w:rPr>
        <w:t>بهترین زمان برای نوشیدن عرق کاسنی صبح ناشتا قبل از صبحانه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کاسنی را با آب در دمای معمولی و به صورت ناشتا بنوشید تا سبب افزایش دریافت مواد مغذی از گیاه کاسنی شود</w:t>
      </w:r>
      <w:r>
        <w:rPr>
          <w:rFonts w:eastAsia="IRNazanin" w:cs="IRNazanin"/>
          <w:color w:val="111111"/>
          <w:sz w:val="28"/>
          <w:szCs w:val="28"/>
          <w:rtl w:val="true"/>
          <w:lang w:bidi="fa-IR"/>
        </w:rPr>
        <w:t>.</w:t>
      </w:r>
    </w:p>
    <w:p>
      <w:pPr>
        <w:pStyle w:val="Heading6"/>
        <w:numPr>
          <w:ilvl w:val="5"/>
          <w:numId w:val="1"/>
        </w:numPr>
        <w:rPr/>
      </w:pPr>
      <w:bookmarkStart w:id="318" w:name="__RefHeading___Toc3046794_3531895371"/>
      <w:bookmarkStart w:id="319" w:name="_Toc124"/>
      <w:bookmarkEnd w:id="318"/>
      <w:r>
        <w:rPr>
          <w:rtl w:val="true"/>
        </w:rPr>
        <w:t>عرق کاسنی و کبد</w:t>
      </w:r>
      <w:bookmarkEnd w:id="31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کاسنی مسئول درمان کبد است و کاسنی با تأثیرات آن بر روی کبد باعث دفع صفرا در بدن می شود و زردی را می زداید و بار کبد را سبک می کند، به همین دلیل مسکنی تأثیرگذار برای تب محسوب می شود</w:t>
      </w:r>
      <w:r>
        <w:rPr>
          <w:rFonts w:eastAsia="IRNazanin" w:cs="IRNazanin"/>
          <w:color w:val="111111"/>
          <w:sz w:val="28"/>
          <w:szCs w:val="28"/>
          <w:rtl w:val="true"/>
          <w:lang w:bidi="fa-IR"/>
        </w:rPr>
        <w:t xml:space="preserve">. </w:t>
      </w:r>
      <w:bookmarkStart w:id="320" w:name="pg20865_204212"/>
    </w:p>
    <w:p>
      <w:pPr>
        <w:pStyle w:val="Heading6"/>
        <w:numPr>
          <w:ilvl w:val="5"/>
          <w:numId w:val="1"/>
        </w:numPr>
        <w:rPr/>
      </w:pPr>
      <w:bookmarkStart w:id="321" w:name="__RefHeading___Toc3046796_3531895371"/>
      <w:bookmarkStart w:id="322" w:name="_Toc125"/>
      <w:bookmarkEnd w:id="320"/>
      <w:bookmarkEnd w:id="321"/>
      <w:r>
        <w:rPr>
          <w:rtl w:val="true"/>
        </w:rPr>
        <w:t>عرق کاسنی و پوست</w:t>
      </w:r>
      <w:bookmarkEnd w:id="322"/>
    </w:p>
    <w:p>
      <w:pPr>
        <w:pStyle w:val="BookText"/>
        <w:rPr/>
      </w:pPr>
      <w:r>
        <w:rPr>
          <w:rFonts w:ascii="IRNazanin" w:hAnsi="IRNazanin" w:eastAsia="IRNazanin"/>
          <w:color w:val="111111"/>
          <w:sz w:val="28"/>
          <w:sz w:val="28"/>
          <w:szCs w:val="28"/>
          <w:rtl w:val="true"/>
          <w:lang w:bidi="fa-IR"/>
        </w:rPr>
        <w:t xml:space="preserve">بسیاری از جوش های صورت، به خاطر گرمی یا خون کثیف ایجاد می شود که منشأ همه این پدیده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کبد باید از خون کثیف و غلیظ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کبد تمیز می شود، صورت پاک و بدون لکه و جوش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جوش ها با به هم ریختن تنظیم هورمونی بدن ایجاد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کبد وظیفه تنظیم هورمون ها را در بدن به عهده دارد که با اختلال عملکرد کبد مشکلات بسیاری از جمله اختلال هورمونی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کاسنی با دفع صفرا از بدن و بهبود عملکرد کبد، زمینه را برای تنظیم هورمون ها و نابودی جوش های ناشی از آن فراهم می کند</w:t>
      </w:r>
      <w:r>
        <w:rPr>
          <w:rFonts w:eastAsia="IRNazanin" w:cs="IRNazanin"/>
          <w:color w:val="111111"/>
          <w:sz w:val="28"/>
          <w:szCs w:val="28"/>
          <w:rtl w:val="true"/>
          <w:lang w:bidi="fa-IR"/>
        </w:rPr>
        <w:t>.</w:t>
      </w:r>
    </w:p>
    <w:p>
      <w:pPr>
        <w:pStyle w:val="Heading6"/>
        <w:numPr>
          <w:ilvl w:val="5"/>
          <w:numId w:val="1"/>
        </w:numPr>
        <w:rPr/>
      </w:pPr>
      <w:bookmarkStart w:id="323" w:name="__RefHeading___Toc3046798_3531895371"/>
      <w:bookmarkStart w:id="324" w:name="_Toc126"/>
      <w:bookmarkEnd w:id="323"/>
      <w:r>
        <w:rPr>
          <w:rtl w:val="true"/>
        </w:rPr>
        <w:t>عرق کاسنی و یبوست</w:t>
      </w:r>
      <w:bookmarkEnd w:id="324"/>
    </w:p>
    <w:p>
      <w:pPr>
        <w:pStyle w:val="BookText"/>
        <w:rPr/>
      </w:pPr>
      <w:r>
        <w:rPr>
          <w:rFonts w:ascii="IRNazanin" w:hAnsi="IRNazanin" w:eastAsia="IRNazanin"/>
          <w:color w:val="111111"/>
          <w:sz w:val="28"/>
          <w:sz w:val="28"/>
          <w:szCs w:val="28"/>
          <w:rtl w:val="true"/>
          <w:lang w:bidi="fa-IR"/>
        </w:rPr>
        <w:t>کاسنی هم چنین فیبر دارد و این خاصیت روده را تحریک می کند، یبوست را از بین می برد و به کنترل شرایط کمک می کند</w:t>
      </w:r>
    </w:p>
    <w:p>
      <w:pPr>
        <w:pStyle w:val="Heading6"/>
        <w:numPr>
          <w:ilvl w:val="5"/>
          <w:numId w:val="1"/>
        </w:numPr>
        <w:rPr/>
      </w:pPr>
      <w:bookmarkStart w:id="325" w:name="__RefHeading___Toc3046800_3531895371"/>
      <w:bookmarkStart w:id="326" w:name="_Toc127"/>
      <w:bookmarkEnd w:id="325"/>
      <w:r>
        <w:rPr>
          <w:rtl w:val="true"/>
        </w:rPr>
        <w:t>عرق کاسنی و سرطان</w:t>
      </w:r>
      <w:bookmarkEnd w:id="326"/>
    </w:p>
    <w:p>
      <w:pPr>
        <w:pStyle w:val="BookText"/>
        <w:rPr/>
      </w:pPr>
      <w:r>
        <w:rPr>
          <w:rFonts w:ascii="IRNazanin" w:hAnsi="IRNazanin" w:eastAsia="IRNazanin"/>
          <w:color w:val="111111"/>
          <w:sz w:val="28"/>
          <w:sz w:val="28"/>
          <w:szCs w:val="28"/>
          <w:rtl w:val="true"/>
          <w:lang w:bidi="fa-IR"/>
        </w:rPr>
        <w:t>عصاره کاسنی رشد تومورهای سرطانی را کاهش می دهد، گزارش های اخیر حاکی است که شهد موجود در کاسنی از کیفیت بالایی برخوردار است که اجازه رشد تومورها را نمی دهد و خاصیت آنتی اکسیدانی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 فنولهایکاسنی اثرات مثبتی در جلوگیری از انواع مختلف سرطان از جمله سرطان پستان و سرطان روده دارند</w:t>
      </w:r>
      <w:r>
        <w:rPr>
          <w:rFonts w:eastAsia="IRNazanin" w:cs="IRNazanin"/>
          <w:color w:val="111111"/>
          <w:sz w:val="28"/>
          <w:szCs w:val="28"/>
          <w:rtl w:val="true"/>
          <w:lang w:bidi="fa-IR"/>
        </w:rPr>
        <w:t>.</w:t>
      </w:r>
    </w:p>
    <w:p>
      <w:pPr>
        <w:pStyle w:val="Heading6"/>
        <w:numPr>
          <w:ilvl w:val="5"/>
          <w:numId w:val="1"/>
        </w:numPr>
        <w:rPr/>
      </w:pPr>
      <w:bookmarkStart w:id="327" w:name="__RefHeading___Toc3046802_3531895371"/>
      <w:bookmarkStart w:id="328" w:name="_Toc128"/>
      <w:bookmarkEnd w:id="327"/>
      <w:r>
        <w:rPr>
          <w:rtl w:val="true"/>
        </w:rPr>
        <w:t>عرق کاسنی و رفع نفخ و چربی شکم</w:t>
      </w:r>
      <w:bookmarkEnd w:id="32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کاسنی خاصیت ضد نفخ داشته و خاصیت چربی سوزی عرق کاسنی موجب رفع چربی ها به خصوص چربی دور شکم می شود</w:t>
      </w:r>
      <w:r>
        <w:rPr>
          <w:rFonts w:eastAsia="IRNazanin" w:cs="IRNazanin"/>
          <w:color w:val="111111"/>
          <w:sz w:val="28"/>
          <w:szCs w:val="28"/>
          <w:rtl w:val="true"/>
          <w:lang w:bidi="fa-IR"/>
        </w:rPr>
        <w:t xml:space="preserve">. </w:t>
      </w:r>
      <w:bookmarkStart w:id="329" w:name="pg20865_204213"/>
    </w:p>
    <w:p>
      <w:pPr>
        <w:pStyle w:val="Heading6"/>
        <w:numPr>
          <w:ilvl w:val="5"/>
          <w:numId w:val="1"/>
        </w:numPr>
        <w:rPr/>
      </w:pPr>
      <w:bookmarkStart w:id="330" w:name="__RefHeading___Toc3046804_3531895371"/>
      <w:bookmarkStart w:id="331" w:name="_Toc129"/>
      <w:bookmarkEnd w:id="329"/>
      <w:bookmarkEnd w:id="330"/>
      <w:r>
        <w:rPr>
          <w:rtl w:val="true"/>
        </w:rPr>
        <w:t>عرق کاسنی و درد مفاصل</w:t>
      </w:r>
      <w:bookmarkEnd w:id="331"/>
    </w:p>
    <w:p>
      <w:pPr>
        <w:pStyle w:val="BookText"/>
        <w:rPr/>
      </w:pPr>
      <w:r>
        <w:rPr>
          <w:rFonts w:ascii="IRNazanin" w:hAnsi="IRNazanin" w:eastAsia="IRNazanin"/>
          <w:color w:val="111111"/>
          <w:sz w:val="28"/>
          <w:sz w:val="28"/>
          <w:szCs w:val="28"/>
          <w:rtl w:val="true"/>
          <w:lang w:bidi="fa-IR"/>
        </w:rPr>
        <w:t>یکی از درمان های سنتی و طبیعی آرتروز، مصرف عرق کاسنی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به دلیل داشتن خواص ضدالتهابی می تواند موجب کاهش دردهای مفصلی و استخوانی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دچار دردهای مفصلی و استخوانی هستند، با مصرف کاسنی به طور قابل ملاحظه ای دردشان کاهش خواهد یافت</w:t>
      </w:r>
      <w:r>
        <w:rPr>
          <w:rFonts w:eastAsia="IRNazanin" w:cs="IRNazanin"/>
          <w:color w:val="111111"/>
          <w:sz w:val="28"/>
          <w:szCs w:val="28"/>
          <w:rtl w:val="true"/>
          <w:lang w:bidi="fa-IR"/>
        </w:rPr>
        <w:t>.</w:t>
      </w:r>
    </w:p>
    <w:p>
      <w:pPr>
        <w:pStyle w:val="Heading6"/>
        <w:numPr>
          <w:ilvl w:val="5"/>
          <w:numId w:val="1"/>
        </w:numPr>
        <w:rPr/>
      </w:pPr>
      <w:bookmarkStart w:id="332" w:name="__RefHeading___Toc3046806_3531895371"/>
      <w:bookmarkStart w:id="333" w:name="_Toc130"/>
      <w:bookmarkEnd w:id="332"/>
      <w:r>
        <w:rPr>
          <w:rtl w:val="true"/>
        </w:rPr>
        <w:t>خواص عرق کاسنی برای مردان</w:t>
      </w:r>
      <w:bookmarkEnd w:id="333"/>
    </w:p>
    <w:p>
      <w:pPr>
        <w:pStyle w:val="BookText"/>
        <w:rPr/>
      </w:pPr>
      <w:r>
        <w:rPr>
          <w:rFonts w:ascii="IRNazanin" w:hAnsi="IRNazanin" w:eastAsia="IRNazanin"/>
          <w:color w:val="111111"/>
          <w:sz w:val="28"/>
          <w:sz w:val="28"/>
          <w:szCs w:val="28"/>
          <w:rtl w:val="true"/>
          <w:lang w:bidi="fa-IR"/>
        </w:rPr>
        <w:t>عرق کاسنی باعث تنظیم هورمون ها، کروکوزوم ها و افزایش قدرت باروری می شود که در مردان با افزایش حجم اسپرم میل جنسی را هم افزایش می دهد</w:t>
      </w:r>
      <w:r>
        <w:rPr>
          <w:rFonts w:eastAsia="IRNazanin" w:cs="IRNazanin"/>
          <w:color w:val="111111"/>
          <w:sz w:val="28"/>
          <w:szCs w:val="28"/>
          <w:rtl w:val="true"/>
          <w:lang w:bidi="fa-IR"/>
        </w:rPr>
        <w:t>.</w:t>
      </w:r>
    </w:p>
    <w:p>
      <w:pPr>
        <w:pStyle w:val="Heading6"/>
        <w:numPr>
          <w:ilvl w:val="5"/>
          <w:numId w:val="1"/>
        </w:numPr>
        <w:rPr/>
      </w:pPr>
      <w:bookmarkStart w:id="334" w:name="__RefHeading___Toc3046808_3531895371"/>
      <w:bookmarkStart w:id="335" w:name="_Toc131"/>
      <w:bookmarkEnd w:id="334"/>
      <w:r>
        <w:rPr>
          <w:rtl w:val="true"/>
        </w:rPr>
        <w:t>عرق کاسنی و تصفیه خون</w:t>
      </w:r>
      <w:bookmarkEnd w:id="335"/>
    </w:p>
    <w:p>
      <w:pPr>
        <w:pStyle w:val="BookText"/>
        <w:rPr/>
      </w:pPr>
      <w:r>
        <w:rPr>
          <w:rFonts w:ascii="IRNazanin" w:hAnsi="IRNazanin" w:eastAsia="IRNazanin"/>
          <w:color w:val="111111"/>
          <w:sz w:val="28"/>
          <w:sz w:val="28"/>
          <w:szCs w:val="28"/>
          <w:rtl w:val="true"/>
          <w:lang w:bidi="fa-IR"/>
        </w:rPr>
        <w:t>عصاره و عرق کاسنی در تصفیه خون و بهبود جریان خون رسانی موثر می باشد</w:t>
      </w:r>
      <w:r>
        <w:rPr>
          <w:rFonts w:eastAsia="IRNazanin" w:cs="IRNazanin"/>
          <w:color w:val="111111"/>
          <w:sz w:val="28"/>
          <w:szCs w:val="28"/>
          <w:rtl w:val="true"/>
          <w:lang w:bidi="fa-IR"/>
        </w:rPr>
        <w:t>.</w:t>
      </w:r>
    </w:p>
    <w:p>
      <w:pPr>
        <w:pStyle w:val="Heading6"/>
        <w:numPr>
          <w:ilvl w:val="5"/>
          <w:numId w:val="1"/>
        </w:numPr>
        <w:rPr/>
      </w:pPr>
      <w:bookmarkStart w:id="336" w:name="__RefHeading___Toc3046810_3531895371"/>
      <w:bookmarkStart w:id="337" w:name="_Toc132"/>
      <w:bookmarkEnd w:id="336"/>
      <w:r>
        <w:rPr>
          <w:rtl w:val="true"/>
        </w:rPr>
        <w:t>عرق کاسنی و تقویت معده و اشتها</w:t>
      </w:r>
      <w:bookmarkEnd w:id="337"/>
    </w:p>
    <w:p>
      <w:pPr>
        <w:pStyle w:val="BookText"/>
        <w:rPr/>
      </w:pPr>
      <w:r>
        <w:rPr>
          <w:rFonts w:ascii="IRNazanin" w:hAnsi="IRNazanin" w:eastAsia="IRNazanin"/>
          <w:color w:val="111111"/>
          <w:sz w:val="28"/>
          <w:sz w:val="28"/>
          <w:szCs w:val="28"/>
          <w:rtl w:val="true"/>
          <w:lang w:bidi="fa-IR"/>
        </w:rPr>
        <w:t>تقویت معده و جلوگیری از ناراحتی آن و نیز خاصیت اشتها آوری یکی دیگر از خواص عرق است که این مسائل می تواند نقش بزرگی در دوران بارداری بر مادر باردار داشته باشد چرا که یکی از مشکلات مادران باردار، کمبود اشتها و مشکلات معده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کاسنی، التهاب معده را از بین برده، اسید کلریدریک معده را تحریک کرده و اشتها را زیاد می کند</w:t>
      </w:r>
      <w:r>
        <w:rPr>
          <w:rFonts w:eastAsia="IRNazanin" w:cs="IRNazanin"/>
          <w:color w:val="111111"/>
          <w:sz w:val="28"/>
          <w:szCs w:val="28"/>
          <w:rtl w:val="true"/>
          <w:lang w:bidi="fa-IR"/>
        </w:rPr>
        <w:t>.</w:t>
      </w:r>
    </w:p>
    <w:p>
      <w:pPr>
        <w:pStyle w:val="Heading6"/>
        <w:numPr>
          <w:ilvl w:val="5"/>
          <w:numId w:val="1"/>
        </w:numPr>
        <w:rPr/>
      </w:pPr>
      <w:bookmarkStart w:id="338" w:name="__RefHeading___Toc3046812_3531895371"/>
      <w:bookmarkStart w:id="339" w:name="_Toc133"/>
      <w:bookmarkEnd w:id="338"/>
      <w:r>
        <w:rPr>
          <w:rtl w:val="true"/>
        </w:rPr>
        <w:t>مضرات عرق کاسنی</w:t>
      </w:r>
      <w:bookmarkEnd w:id="33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فواید عرق کاسنی، این ماده مضراتی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بلندمدت فرآورده های کاسنی، موجب تخریب عروق شبکیه می شود، علاوه بر این مصرف طولانی مدت فرآورده های کاسنی موجب افت فشار خون و افزایش ترشحات صفرا می شود</w:t>
      </w:r>
      <w:r>
        <w:rPr>
          <w:rFonts w:eastAsia="IRNazanin" w:cs="IRNazanin"/>
          <w:color w:val="111111"/>
          <w:sz w:val="28"/>
          <w:szCs w:val="28"/>
          <w:rtl w:val="true"/>
          <w:lang w:bidi="fa-IR"/>
        </w:rPr>
        <w:t xml:space="preserve">. </w:t>
      </w:r>
      <w:bookmarkStart w:id="340" w:name="pg20865_204214"/>
    </w:p>
    <w:p>
      <w:pPr>
        <w:pStyle w:val="BookText"/>
        <w:rPr/>
      </w:pPr>
      <w:bookmarkEnd w:id="340"/>
      <w:r>
        <w:rPr>
          <w:rFonts w:ascii="IRNazanin" w:hAnsi="IRNazanin" w:eastAsia="IRNazanin"/>
          <w:color w:val="111111"/>
          <w:sz w:val="28"/>
          <w:sz w:val="28"/>
          <w:szCs w:val="28"/>
          <w:rtl w:val="true"/>
          <w:lang w:bidi="fa-IR"/>
        </w:rPr>
        <w:t>و با توجه به این که مصرف فرآورده های کاسنی موجب انقباض عضلات رحمی می شود، مصرف بیش از حد عرق کاسنی در بارداری احتمال زایمان زودرس را تقویت می کند</w:t>
      </w:r>
      <w:r>
        <w:rPr>
          <w:rFonts w:eastAsia="IRNazanin" w:cs="IRNazanin"/>
          <w:color w:val="111111"/>
          <w:sz w:val="28"/>
          <w:szCs w:val="28"/>
          <w:rtl w:val="true"/>
          <w:lang w:bidi="fa-IR"/>
        </w:rPr>
        <w:t>.</w:t>
      </w:r>
    </w:p>
    <w:p>
      <w:pPr>
        <w:pStyle w:val="Heading6"/>
        <w:numPr>
          <w:ilvl w:val="5"/>
          <w:numId w:val="1"/>
        </w:numPr>
        <w:rPr/>
      </w:pPr>
      <w:bookmarkStart w:id="341" w:name="__RefHeading___Toc3046814_3531895371"/>
      <w:bookmarkStart w:id="342" w:name="_Toc134"/>
      <w:bookmarkEnd w:id="341"/>
      <w:r>
        <w:rPr>
          <w:rtl w:val="true"/>
        </w:rPr>
        <w:t>عرق کاسنی و شاتره</w:t>
      </w:r>
      <w:bookmarkEnd w:id="342"/>
    </w:p>
    <w:p>
      <w:pPr>
        <w:pStyle w:val="BookText"/>
        <w:rPr/>
      </w:pPr>
      <w:r>
        <w:rPr>
          <w:rFonts w:ascii="IRNazanin" w:hAnsi="IRNazanin" w:eastAsia="IRNazanin"/>
          <w:color w:val="111111"/>
          <w:sz w:val="28"/>
          <w:sz w:val="28"/>
          <w:szCs w:val="28"/>
          <w:rtl w:val="true"/>
          <w:lang w:bidi="fa-IR"/>
        </w:rPr>
        <w:t xml:space="preserve">شربت کاسنی و شاتره حاوی ویتامین های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K</w:t>
      </w:r>
      <w:r>
        <w:rPr>
          <w:rFonts w:ascii="IRNazanin" w:hAnsi="IRNazanin" w:eastAsia="IRNazanin"/>
          <w:color w:val="111111"/>
          <w:sz w:val="28"/>
          <w:sz w:val="28"/>
          <w:szCs w:val="28"/>
          <w:rtl w:val="true"/>
          <w:lang w:bidi="fa-IR"/>
        </w:rPr>
        <w:t xml:space="preserve">، گروه ویتامین های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سدیم، پتاسیم، قند، آهن، پلی فنول، کولین، منیزیم، منگنز، فیبر، منیزیم، اسید آمینه تر یپتوپان، فولیک، کلسیم، اسید سیتریک، کربوهیدارت و پروتئین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شربت برای افراد گرما زده و افرادی که تب صفراوی یعنی مزاج گرم و خشک مفید است؛ قند، فشار و چربی خون را کنترل کرده و برای پاکسازی کبد بسیار مفید است</w:t>
      </w:r>
      <w:r>
        <w:rPr>
          <w:rFonts w:eastAsia="IRNazanin" w:cs="IRNazanin"/>
          <w:color w:val="111111"/>
          <w:sz w:val="28"/>
          <w:szCs w:val="28"/>
          <w:rtl w:val="true"/>
          <w:lang w:bidi="fa-IR"/>
        </w:rPr>
        <w:t>.</w:t>
      </w:r>
    </w:p>
    <w:p>
      <w:pPr>
        <w:pStyle w:val="Heading6"/>
        <w:numPr>
          <w:ilvl w:val="5"/>
          <w:numId w:val="1"/>
        </w:numPr>
        <w:rPr/>
      </w:pPr>
      <w:bookmarkStart w:id="343" w:name="__RefHeading___Toc3046816_3531895371"/>
      <w:bookmarkStart w:id="344" w:name="_Toc135"/>
      <w:bookmarkEnd w:id="343"/>
      <w:r>
        <w:rPr>
          <w:rtl w:val="true"/>
        </w:rPr>
        <w:t>مواد لازم برای شربت کاسنی شاتره</w:t>
      </w:r>
      <w:bookmarkEnd w:id="344"/>
    </w:p>
    <w:p>
      <w:pPr>
        <w:pStyle w:val="BookText"/>
        <w:rPr/>
      </w:pPr>
      <w:r>
        <w:rPr>
          <w:rFonts w:ascii="IRNazanin" w:hAnsi="IRNazanin" w:eastAsia="IRNazanin"/>
          <w:color w:val="111111"/>
          <w:sz w:val="28"/>
          <w:sz w:val="28"/>
          <w:szCs w:val="28"/>
          <w:rtl w:val="true"/>
          <w:lang w:bidi="fa-IR"/>
        </w:rPr>
        <w:t>عرق شاتره، عرق کاسنی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یک لیتر</w:t>
      </w:r>
    </w:p>
    <w:p>
      <w:pPr>
        <w:pStyle w:val="BookText"/>
        <w:rPr/>
      </w:pPr>
      <w:r>
        <w:rPr>
          <w:rFonts w:ascii="IRNazanin" w:hAnsi="IRNazanin" w:eastAsia="IRNazanin"/>
          <w:color w:val="111111"/>
          <w:sz w:val="28"/>
          <w:sz w:val="28"/>
          <w:szCs w:val="28"/>
          <w:rtl w:val="true"/>
          <w:lang w:bidi="fa-IR"/>
        </w:rPr>
        <w:t>گلاب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لیوان</w:t>
      </w:r>
    </w:p>
    <w:p>
      <w:pPr>
        <w:pStyle w:val="BookText"/>
        <w:rPr/>
      </w:pPr>
      <w:r>
        <w:rPr>
          <w:rFonts w:ascii="IRNazanin" w:hAnsi="IRNazanin" w:eastAsia="IRNazanin"/>
          <w:color w:val="111111"/>
          <w:sz w:val="28"/>
          <w:sz w:val="28"/>
          <w:szCs w:val="28"/>
          <w:rtl w:val="true"/>
          <w:lang w:bidi="fa-IR"/>
        </w:rPr>
        <w:t>عرق بیدمشک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لیوان</w:t>
      </w:r>
    </w:p>
    <w:p>
      <w:pPr>
        <w:pStyle w:val="BookText"/>
        <w:rPr/>
      </w:pPr>
      <w:r>
        <w:rPr>
          <w:rFonts w:ascii="IRNazanin" w:hAnsi="IRNazanin" w:eastAsia="IRNazanin"/>
          <w:color w:val="111111"/>
          <w:sz w:val="28"/>
          <w:sz w:val="28"/>
          <w:szCs w:val="28"/>
          <w:rtl w:val="true"/>
          <w:lang w:bidi="fa-IR"/>
        </w:rPr>
        <w:t>سکنجبین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لیوان</w:t>
      </w:r>
    </w:p>
    <w:p>
      <w:pPr>
        <w:pStyle w:val="BookText"/>
        <w:rPr/>
      </w:pPr>
      <w:r>
        <w:rPr>
          <w:rFonts w:ascii="IRNazanin" w:hAnsi="IRNazanin" w:eastAsia="IRNazanin"/>
          <w:color w:val="111111"/>
          <w:sz w:val="28"/>
          <w:sz w:val="28"/>
          <w:szCs w:val="28"/>
          <w:rtl w:val="true"/>
          <w:lang w:bidi="fa-IR"/>
        </w:rPr>
        <w:t>آب لیمو ترش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لازم</w:t>
      </w:r>
    </w:p>
    <w:p>
      <w:pPr>
        <w:pStyle w:val="Heading6"/>
        <w:numPr>
          <w:ilvl w:val="5"/>
          <w:numId w:val="1"/>
        </w:numPr>
        <w:rPr/>
      </w:pPr>
      <w:bookmarkStart w:id="345" w:name="__RefHeading___Toc3046818_3531895371"/>
      <w:bookmarkStart w:id="346" w:name="_Toc136"/>
      <w:bookmarkEnd w:id="345"/>
      <w:r>
        <w:rPr>
          <w:rtl w:val="true"/>
        </w:rPr>
        <w:t>طرز تهیه شربت کاسنی و شاتره</w:t>
      </w:r>
      <w:bookmarkEnd w:id="34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مواد را به غیر از لیمو با هم ترکیب کنید و هنگام خوردن به مقدار دلخواه لیمو ترش به آن اضافه کنید؛ مقدار مناسب برای مصرف روزانه این شربت سه لیوان است که باید نیم ساعت قبل از غذا 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بعد از غذا باشد</w:t>
      </w:r>
      <w:r>
        <w:rPr>
          <w:rFonts w:eastAsia="IRNazanin" w:cs="IRNazanin"/>
          <w:color w:val="111111"/>
          <w:sz w:val="28"/>
          <w:szCs w:val="28"/>
          <w:rtl w:val="true"/>
          <w:lang w:bidi="fa-IR"/>
        </w:rPr>
        <w:t xml:space="preserve">. </w:t>
      </w:r>
      <w:r>
        <w:rPr>
          <w:rStyle w:val="FootnoteAnchor"/>
          <w:rtl w:val="true"/>
        </w:rPr>
        <w:footnoteReference w:id="262"/>
      </w:r>
      <w:bookmarkStart w:id="347" w:name="pg20865_204215"/>
    </w:p>
    <w:p>
      <w:pPr>
        <w:pStyle w:val="Heading6"/>
        <w:numPr>
          <w:ilvl w:val="5"/>
          <w:numId w:val="1"/>
        </w:numPr>
        <w:rPr/>
      </w:pPr>
      <w:bookmarkStart w:id="348" w:name="__RefHeading___Toc3046820_3531895371"/>
      <w:bookmarkStart w:id="349" w:name="_Toc137"/>
      <w:bookmarkEnd w:id="347"/>
      <w:bookmarkEnd w:id="348"/>
      <w:r>
        <w:rPr/>
        <w:t>25</w:t>
      </w:r>
      <w:r>
        <w:rPr>
          <w:rtl w:val="true"/>
        </w:rPr>
        <w:t xml:space="preserve"> </w:t>
      </w:r>
      <w:r>
        <w:rPr>
          <w:rtl w:val="true"/>
        </w:rPr>
        <w:t>فایده شگفت انگیز کاسنی برای سلامتی</w:t>
      </w:r>
      <w:bookmarkEnd w:id="349"/>
    </w:p>
    <w:p>
      <w:pPr>
        <w:pStyle w:val="BookText"/>
        <w:rPr/>
      </w:pPr>
      <w:r>
        <w:rPr>
          <w:rFonts w:ascii="IRNazanin" w:hAnsi="IRNazanin" w:eastAsia="IRNazanin"/>
          <w:color w:val="111111"/>
          <w:sz w:val="28"/>
          <w:sz w:val="28"/>
          <w:szCs w:val="28"/>
          <w:rtl w:val="true"/>
          <w:lang w:bidi="fa-IR"/>
        </w:rPr>
        <w:t>آیا تابه حال ریشه کاسنی خورده اید؟ این ریشه معمولاً به جایگزینی برای قهوه یا افزودنی برای قهوه شناخته شده است، اما بسیاری از ما از خواص کاسنی بی خبریم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بیش تر بدانید؟ پس لطفا خواندن این مطلب را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کاسنی یک گیاه دائمی با برگ های آبی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کاسنی گیاهی با فواید سلامتی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مختلفی از گیاه کاسنی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و 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کاسنی معمولاً به عنوان جایگزین قهوه به کار می رود اما می تواند برای درمان مشکلاتی مانند بی اشتهایی، ناراحتی معده، یبوست، طپش قلب شدید و خیلی های دیگر استفاده شود</w:t>
      </w:r>
      <w:r>
        <w:rPr>
          <w:rFonts w:eastAsia="IRNazanin" w:cs="IRNazanin"/>
          <w:color w:val="111111"/>
          <w:sz w:val="28"/>
          <w:szCs w:val="28"/>
          <w:rtl w:val="true"/>
          <w:lang w:bidi="fa-IR"/>
        </w:rPr>
        <w:t>.</w:t>
      </w:r>
    </w:p>
    <w:p>
      <w:pPr>
        <w:pStyle w:val="Heading6"/>
        <w:numPr>
          <w:ilvl w:val="5"/>
          <w:numId w:val="1"/>
        </w:numPr>
        <w:rPr/>
      </w:pPr>
      <w:bookmarkStart w:id="350" w:name="__RefHeading___Toc3046822_3531895371"/>
      <w:bookmarkStart w:id="351" w:name="_Toc138"/>
      <w:bookmarkEnd w:id="350"/>
      <w:r>
        <w:rPr>
          <w:rtl w:val="true"/>
        </w:rPr>
        <w:t>خواص کاسنی</w:t>
      </w:r>
      <w:bookmarkEnd w:id="351"/>
    </w:p>
    <w:p>
      <w:pPr>
        <w:pStyle w:val="Heading6"/>
        <w:numPr>
          <w:ilvl w:val="5"/>
          <w:numId w:val="1"/>
        </w:numPr>
        <w:rPr/>
      </w:pPr>
      <w:bookmarkStart w:id="352" w:name="__RefHeading___Toc3046824_3531895371"/>
      <w:bookmarkStart w:id="353" w:name="_Toc139"/>
      <w:bookmarkEnd w:id="352"/>
      <w:r>
        <w:rPr/>
        <w:t>1</w:t>
      </w:r>
      <w:r>
        <w:rPr>
          <w:rtl w:val="true"/>
        </w:rPr>
        <w:t xml:space="preserve">. </w:t>
      </w:r>
      <w:r>
        <w:rPr>
          <w:rtl w:val="true"/>
        </w:rPr>
        <w:t>حامی دستگاه گوارش</w:t>
      </w:r>
      <w:bookmarkEnd w:id="353"/>
    </w:p>
    <w:p>
      <w:pPr>
        <w:pStyle w:val="BookText"/>
        <w:rPr/>
      </w:pPr>
      <w:r>
        <w:rPr>
          <w:rFonts w:ascii="IRNazanin" w:hAnsi="IRNazanin" w:eastAsia="IRNazanin"/>
          <w:color w:val="111111"/>
          <w:sz w:val="28"/>
          <w:sz w:val="28"/>
          <w:szCs w:val="28"/>
          <w:rtl w:val="true"/>
          <w:lang w:bidi="fa-IR"/>
        </w:rPr>
        <w:t>بدیهی ترین خواص کاسنی فایده آن برای گوارش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روده ما، باکتری های مفید یا باکتری های همزیست مانند لاکتوباسیلوس و بیفیدوباکتر وجوددارد که به گوارش سالم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باکتری ها در قارچ کاندیدای بیماری زا ساکنند و از عملکرد سیستم ایمنی ما پشتیبانی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کاسنی دارای اینولین نیز هست، یک پروبیوتیک و فیبر حل 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اینولین در همه گیاهان موجود است اما کاسنی بالاترین میزان اینولین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اینولن قدرت کاهش اسیدیته بدن را دارد و می تواند برای پیشگیری از مشکلات گوارشی مانند رفلکس اسید و سوء هاضمه مفید باشد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مطالعات نشان داده اند که کاسنی، جریان صفرا را افزایش داده و این کار به شکستن چربی و درنتیجه گوارش درست کمک می کند</w:t>
      </w:r>
      <w:r>
        <w:rPr>
          <w:rFonts w:eastAsia="IRNazanin" w:cs="IRNazanin"/>
          <w:color w:val="111111"/>
          <w:sz w:val="28"/>
          <w:szCs w:val="28"/>
          <w:rtl w:val="true"/>
          <w:lang w:bidi="fa-IR"/>
        </w:rPr>
        <w:t xml:space="preserve">. </w:t>
      </w:r>
      <w:bookmarkStart w:id="354" w:name="pg20865_204216"/>
    </w:p>
    <w:p>
      <w:pPr>
        <w:pStyle w:val="BookText"/>
        <w:rPr/>
      </w:pPr>
      <w:bookmarkEnd w:id="354"/>
      <w:r>
        <w:rPr>
          <w:rFonts w:ascii="IRNazanin" w:hAnsi="IRNazanin" w:eastAsia="IRNazanin"/>
          <w:color w:val="111111"/>
          <w:sz w:val="28"/>
          <w:sz w:val="28"/>
          <w:szCs w:val="28"/>
          <w:rtl w:val="true"/>
          <w:lang w:bidi="fa-IR"/>
        </w:rPr>
        <w:t>عصاره کاسنی به کاهش ناراحتی گوارشی ناشی از مشکلات روده ای، کمک می کند</w:t>
      </w:r>
      <w:r>
        <w:rPr>
          <w:rFonts w:eastAsia="IRNazanin" w:cs="IRNazanin"/>
          <w:color w:val="111111"/>
          <w:sz w:val="28"/>
          <w:szCs w:val="28"/>
          <w:rtl w:val="true"/>
          <w:lang w:bidi="fa-IR"/>
        </w:rPr>
        <w:t>.</w:t>
      </w:r>
    </w:p>
    <w:p>
      <w:pPr>
        <w:pStyle w:val="Heading6"/>
        <w:numPr>
          <w:ilvl w:val="5"/>
          <w:numId w:val="1"/>
        </w:numPr>
        <w:rPr/>
      </w:pPr>
      <w:bookmarkStart w:id="355" w:name="__RefHeading___Toc3046826_3531895371"/>
      <w:bookmarkStart w:id="356" w:name="_Toc140"/>
      <w:bookmarkEnd w:id="355"/>
      <w:r>
        <w:rPr/>
        <w:t>2</w:t>
      </w:r>
      <w:r>
        <w:rPr>
          <w:rtl w:val="true"/>
        </w:rPr>
        <w:t xml:space="preserve">. </w:t>
      </w:r>
      <w:r>
        <w:rPr>
          <w:rtl w:val="true"/>
        </w:rPr>
        <w:t>انجام فعالیت آنتی اکسیدانی قوی در بدن</w:t>
      </w:r>
      <w:bookmarkEnd w:id="356"/>
    </w:p>
    <w:p>
      <w:pPr>
        <w:pStyle w:val="BookText"/>
        <w:rPr/>
      </w:pPr>
      <w:r>
        <w:rPr>
          <w:rFonts w:ascii="IRNazanin" w:hAnsi="IRNazanin" w:eastAsia="IRNazanin"/>
          <w:color w:val="111111"/>
          <w:sz w:val="28"/>
          <w:sz w:val="28"/>
          <w:szCs w:val="28"/>
          <w:rtl w:val="true"/>
          <w:lang w:bidi="fa-IR"/>
        </w:rPr>
        <w:t>همه گیاهان دارای ترکیباتی به نام فنول هستند و بیش تر فنول های موجود در گیاهان، خواص آنتی اکسیدانی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کاسنی، سرشار از پلی فنول است و همین ویژگی آن را به یک آنتی اکسیدانی قوی تبدیل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کاسنی به دلیل آنتی اکسیدان بودن به دفع سموم از بدن کمک کرده و بدن را پاک و از مواد مضر دور می کند</w:t>
      </w:r>
      <w:r>
        <w:rPr>
          <w:rFonts w:eastAsia="IRNazanin" w:cs="IRNazanin"/>
          <w:color w:val="111111"/>
          <w:sz w:val="28"/>
          <w:szCs w:val="28"/>
          <w:rtl w:val="true"/>
          <w:lang w:bidi="fa-IR"/>
        </w:rPr>
        <w:t>.</w:t>
      </w:r>
    </w:p>
    <w:p>
      <w:pPr>
        <w:pStyle w:val="Heading6"/>
        <w:numPr>
          <w:ilvl w:val="5"/>
          <w:numId w:val="1"/>
        </w:numPr>
        <w:rPr/>
      </w:pPr>
      <w:bookmarkStart w:id="357" w:name="__RefHeading___Toc3046828_3531895371"/>
      <w:bookmarkStart w:id="358" w:name="_Toc141"/>
      <w:bookmarkEnd w:id="357"/>
      <w:r>
        <w:rPr/>
        <w:t>3</w:t>
      </w:r>
      <w:r>
        <w:rPr>
          <w:rtl w:val="true"/>
        </w:rPr>
        <w:t xml:space="preserve">. </w:t>
      </w:r>
      <w:r>
        <w:rPr>
          <w:rtl w:val="true"/>
        </w:rPr>
        <w:t>مبارزه با ارگانیزم های مضر</w:t>
      </w:r>
      <w:bookmarkEnd w:id="358"/>
    </w:p>
    <w:p>
      <w:pPr>
        <w:pStyle w:val="BookText"/>
        <w:rPr/>
      </w:pPr>
      <w:r>
        <w:rPr>
          <w:rFonts w:ascii="IRNazanin" w:hAnsi="IRNazanin" w:eastAsia="IRNazanin"/>
          <w:color w:val="111111"/>
          <w:sz w:val="28"/>
          <w:sz w:val="28"/>
          <w:szCs w:val="28"/>
          <w:rtl w:val="true"/>
          <w:lang w:bidi="fa-IR"/>
        </w:rPr>
        <w:t>عصاره کاسنی دارای خواص ضدمیکروبی و ضدقارچی هم هست، به همین دلیل قدرت مبارزه با باکتری های قوی را دارد</w:t>
      </w:r>
      <w:r>
        <w:rPr>
          <w:rFonts w:eastAsia="IRNazanin" w:cs="IRNazanin"/>
          <w:color w:val="111111"/>
          <w:sz w:val="28"/>
          <w:szCs w:val="28"/>
          <w:rtl w:val="true"/>
          <w:lang w:bidi="fa-IR"/>
        </w:rPr>
        <w:t>.</w:t>
      </w:r>
    </w:p>
    <w:p>
      <w:pPr>
        <w:pStyle w:val="Heading6"/>
        <w:numPr>
          <w:ilvl w:val="5"/>
          <w:numId w:val="1"/>
        </w:numPr>
        <w:rPr/>
      </w:pPr>
      <w:bookmarkStart w:id="359" w:name="__RefHeading___Toc3046830_3531895371"/>
      <w:bookmarkStart w:id="360" w:name="_Toc142"/>
      <w:bookmarkEnd w:id="359"/>
      <w:r>
        <w:rPr/>
        <w:t>4</w:t>
      </w:r>
      <w:r>
        <w:rPr>
          <w:rtl w:val="true"/>
        </w:rPr>
        <w:t xml:space="preserve">. </w:t>
      </w:r>
      <w:r>
        <w:rPr>
          <w:rtl w:val="true"/>
        </w:rPr>
        <w:t>مفید برای کبد</w:t>
      </w:r>
      <w:bookmarkEnd w:id="360"/>
    </w:p>
    <w:p>
      <w:pPr>
        <w:pStyle w:val="BookText"/>
        <w:rPr/>
      </w:pPr>
      <w:r>
        <w:rPr>
          <w:rFonts w:ascii="IRNazanin" w:hAnsi="IRNazanin" w:eastAsia="IRNazanin"/>
          <w:color w:val="111111"/>
          <w:sz w:val="28"/>
          <w:sz w:val="28"/>
          <w:szCs w:val="28"/>
          <w:rtl w:val="true"/>
          <w:lang w:bidi="fa-IR"/>
        </w:rPr>
        <w:t>کلیه ها و کبد مانند کانال های اصلی سم زدایی در بدن ما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سلامتی ریشه کاسنی، شامل افزایش سم زدایی ازطریق تحریک ادرار و ترشح صفرا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مصریان باستان به استفاده از کاسنی برای تصفیه کبد و خون مشهور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کاسنی قرن ها به عنوان دارو، مخصوصاً برای سم زدایی کبد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انجام شده توسط سازمان جانورشناسی مصر، به این نتیجه رسیدند که در شرایط خاص، کاسنی، نقش مهمی در توقف استرس اکسیداتیو و زخم کبد 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خشک شده کاسنی را می توان برای درمان یرقان و درنتیجه برای پیشگیری از آسیب کبد استفاده کرد</w:t>
      </w:r>
      <w:r>
        <w:rPr>
          <w:rFonts w:eastAsia="IRNazanin" w:cs="IRNazanin"/>
          <w:color w:val="111111"/>
          <w:sz w:val="28"/>
          <w:szCs w:val="28"/>
          <w:rtl w:val="true"/>
          <w:lang w:bidi="fa-IR"/>
        </w:rPr>
        <w:t xml:space="preserve">. </w:t>
      </w:r>
      <w:bookmarkStart w:id="361" w:name="pg20865_204217"/>
    </w:p>
    <w:p>
      <w:pPr>
        <w:pStyle w:val="BookText"/>
        <w:rPr/>
      </w:pPr>
      <w:bookmarkEnd w:id="361"/>
      <w:r>
        <w:rPr>
          <w:rFonts w:ascii="IRNazanin" w:hAnsi="IRNazanin" w:eastAsia="IRNazanin"/>
          <w:color w:val="111111"/>
          <w:sz w:val="28"/>
          <w:sz w:val="28"/>
          <w:szCs w:val="28"/>
          <w:rtl w:val="true"/>
          <w:lang w:bidi="fa-IR"/>
        </w:rPr>
        <w:t>هم چنین، ریشه کاسنی می تواند برای درمان سنگ های صفرا و کبد به کاررود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افزایش ترشح صفرا از کبد و کیسه صفرا انجام می شود و ادرار و دفع مواد مضر را افزایش می دهد</w:t>
      </w:r>
      <w:r>
        <w:rPr>
          <w:rFonts w:eastAsia="IRNazanin" w:cs="IRNazanin"/>
          <w:color w:val="111111"/>
          <w:sz w:val="28"/>
          <w:szCs w:val="28"/>
          <w:rtl w:val="true"/>
          <w:lang w:bidi="fa-IR"/>
        </w:rPr>
        <w:t>.</w:t>
      </w:r>
    </w:p>
    <w:p>
      <w:pPr>
        <w:pStyle w:val="Heading6"/>
        <w:numPr>
          <w:ilvl w:val="5"/>
          <w:numId w:val="1"/>
        </w:numPr>
        <w:rPr/>
      </w:pPr>
      <w:bookmarkStart w:id="362" w:name="__RefHeading___Toc3046832_3531895371"/>
      <w:bookmarkStart w:id="363" w:name="_Toc143"/>
      <w:bookmarkEnd w:id="362"/>
      <w:r>
        <w:rPr/>
        <w:t>5</w:t>
      </w:r>
      <w:r>
        <w:rPr>
          <w:rtl w:val="true"/>
        </w:rPr>
        <w:t xml:space="preserve">. </w:t>
      </w:r>
      <w:r>
        <w:rPr>
          <w:rtl w:val="true"/>
        </w:rPr>
        <w:t>مؤثر در جلوگیری از بیماری قلبی</w:t>
      </w:r>
      <w:bookmarkEnd w:id="363"/>
    </w:p>
    <w:p>
      <w:pPr>
        <w:pStyle w:val="BookText"/>
        <w:rPr/>
      </w:pPr>
      <w:r>
        <w:rPr>
          <w:rFonts w:ascii="IRNazanin" w:hAnsi="IRNazanin" w:eastAsia="IRNazanin"/>
          <w:color w:val="111111"/>
          <w:sz w:val="28"/>
          <w:sz w:val="28"/>
          <w:szCs w:val="28"/>
          <w:rtl w:val="true"/>
          <w:lang w:bidi="fa-IR"/>
        </w:rPr>
        <w:t>ریشه کاسنی حاوی اینولین است که علاوه بر فواید گوارشی به کاهش کلسترول بد در بدن نیز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کلسترول </w:t>
      </w:r>
      <w:r>
        <w:rPr>
          <w:rFonts w:eastAsia="Times New Roman" w:cs="Times New Roman" w:ascii="Times New Roman" w:hAnsi="Times New Roman"/>
          <w:color w:val="111111"/>
          <w:sz w:val="28"/>
          <w:szCs w:val="28"/>
          <w:lang w:val="en-US" w:bidi="en-US"/>
        </w:rPr>
        <w:t>LDL</w:t>
      </w:r>
      <w:r>
        <w:rPr>
          <w:rFonts w:ascii="IRNazanin" w:hAnsi="IRNazanin" w:eastAsia="IRNazanin"/>
          <w:color w:val="111111"/>
          <w:sz w:val="28"/>
          <w:sz w:val="28"/>
          <w:szCs w:val="28"/>
          <w:rtl w:val="true"/>
          <w:lang w:bidi="fa-IR"/>
        </w:rPr>
        <w:t>، کلسترول بد است که باعث تصلب شرایین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سطح کلسترول </w:t>
      </w:r>
      <w:r>
        <w:rPr>
          <w:rFonts w:eastAsia="Times New Roman" w:cs="Times New Roman" w:ascii="Times New Roman" w:hAnsi="Times New Roman"/>
          <w:color w:val="111111"/>
          <w:sz w:val="28"/>
          <w:szCs w:val="28"/>
          <w:lang w:val="en-US" w:bidi="en-US"/>
        </w:rPr>
        <w:t>LDL</w:t>
      </w:r>
      <w:r>
        <w:rPr>
          <w:rFonts w:ascii="IRNazanin" w:hAnsi="IRNazanin" w:eastAsia="IRNazanin"/>
          <w:color w:val="111111"/>
          <w:sz w:val="28"/>
          <w:sz w:val="28"/>
          <w:szCs w:val="28"/>
          <w:rtl w:val="true"/>
          <w:lang w:bidi="fa-IR"/>
        </w:rPr>
        <w:t>، خطر حمله های قلبی و سکته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اینولین موجود در کاسنی به پایین آوردن فشارخون ناشی از افزایش کلسترول </w:t>
      </w:r>
      <w:r>
        <w:rPr>
          <w:rFonts w:eastAsia="Times New Roman" w:cs="Times New Roman" w:ascii="Times New Roman" w:hAnsi="Times New Roman"/>
          <w:color w:val="111111"/>
          <w:sz w:val="28"/>
          <w:szCs w:val="28"/>
          <w:lang w:val="en-US" w:bidi="en-US"/>
        </w:rPr>
        <w:t>LDL</w:t>
      </w:r>
      <w:r>
        <w:rPr>
          <w:rFonts w:ascii="IRNazanin" w:hAnsi="IRNazanin" w:eastAsia="IRNazanin"/>
          <w:color w:val="111111"/>
          <w:sz w:val="28"/>
          <w:sz w:val="28"/>
          <w:szCs w:val="28"/>
          <w:rtl w:val="true"/>
          <w:lang w:bidi="fa-IR"/>
        </w:rPr>
        <w:t>، نیز کمک می کند</w:t>
      </w:r>
      <w:r>
        <w:rPr>
          <w:rFonts w:eastAsia="IRNazanin" w:cs="IRNazanin"/>
          <w:color w:val="111111"/>
          <w:sz w:val="28"/>
          <w:szCs w:val="28"/>
          <w:rtl w:val="true"/>
          <w:lang w:bidi="fa-IR"/>
        </w:rPr>
        <w:t>.</w:t>
      </w:r>
    </w:p>
    <w:p>
      <w:pPr>
        <w:pStyle w:val="Heading6"/>
        <w:numPr>
          <w:ilvl w:val="5"/>
          <w:numId w:val="1"/>
        </w:numPr>
        <w:rPr/>
      </w:pPr>
      <w:bookmarkStart w:id="364" w:name="__RefHeading___Toc3046834_3531895371"/>
      <w:bookmarkStart w:id="365" w:name="_Toc144"/>
      <w:bookmarkEnd w:id="364"/>
      <w:r>
        <w:rPr/>
        <w:t>6</w:t>
      </w:r>
      <w:r>
        <w:rPr>
          <w:rtl w:val="true"/>
        </w:rPr>
        <w:t xml:space="preserve">. </w:t>
      </w:r>
      <w:r>
        <w:rPr>
          <w:rtl w:val="true"/>
        </w:rPr>
        <w:t>کاهش دهندۀ درد آرتریت</w:t>
      </w:r>
      <w:bookmarkEnd w:id="365"/>
    </w:p>
    <w:p>
      <w:pPr>
        <w:pStyle w:val="BookText"/>
        <w:rPr/>
      </w:pPr>
      <w:r>
        <w:rPr>
          <w:rFonts w:ascii="IRNazanin" w:hAnsi="IRNazanin" w:eastAsia="IRNazanin"/>
          <w:color w:val="111111"/>
          <w:sz w:val="28"/>
          <w:sz w:val="28"/>
          <w:szCs w:val="28"/>
          <w:rtl w:val="true"/>
          <w:lang w:bidi="fa-IR"/>
        </w:rPr>
        <w:t>ریشه کاسنی می تواند درمانی مفید برای مشکلات مفصل مانند آرتریت و روماتیسم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متعدد نشان داده اند که ریشه کاسنی خواص ضدالتهابی دارد و بنابر این می تواند درد ناشی از استئوآرتریت را کاهش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می تواند به عنوان یک ضدالتهاب برای دردها، درد عضلات و دردهای مفاصل به کاررود</w:t>
      </w:r>
      <w:r>
        <w:rPr>
          <w:rFonts w:eastAsia="IRNazanin" w:cs="IRNazanin"/>
          <w:color w:val="111111"/>
          <w:sz w:val="28"/>
          <w:szCs w:val="28"/>
          <w:rtl w:val="true"/>
          <w:lang w:bidi="fa-IR"/>
        </w:rPr>
        <w:t>.</w:t>
      </w:r>
    </w:p>
    <w:p>
      <w:pPr>
        <w:pStyle w:val="Heading6"/>
        <w:numPr>
          <w:ilvl w:val="5"/>
          <w:numId w:val="1"/>
        </w:numPr>
        <w:rPr/>
      </w:pPr>
      <w:bookmarkStart w:id="366" w:name="__RefHeading___Toc3046836_3531895371"/>
      <w:bookmarkStart w:id="367" w:name="_Toc145"/>
      <w:bookmarkEnd w:id="366"/>
      <w:r>
        <w:rPr/>
        <w:t>7</w:t>
      </w:r>
      <w:r>
        <w:rPr>
          <w:rtl w:val="true"/>
        </w:rPr>
        <w:t xml:space="preserve">. </w:t>
      </w:r>
      <w:r>
        <w:rPr>
          <w:rtl w:val="true"/>
        </w:rPr>
        <w:t>مؤثر در کاهش وزن</w:t>
      </w:r>
      <w:bookmarkEnd w:id="367"/>
    </w:p>
    <w:p>
      <w:pPr>
        <w:pStyle w:val="BookText"/>
        <w:rPr/>
      </w:pPr>
      <w:r>
        <w:rPr>
          <w:rFonts w:ascii="IRNazanin" w:hAnsi="IRNazanin" w:eastAsia="IRNazanin"/>
          <w:color w:val="111111"/>
          <w:sz w:val="28"/>
          <w:sz w:val="28"/>
          <w:szCs w:val="28"/>
          <w:rtl w:val="true"/>
          <w:lang w:bidi="fa-IR"/>
        </w:rPr>
        <w:t>کاسنی حاوی اینولین و الیگوفروکتوز است که می تواند برای کاهش وزن به رژیم غذایی اضافه 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کاسنی، بالاترین تجمع اینولین را در قلمرو گیاهان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اینولین، یک فیبر </w:t>
      </w:r>
      <w:bookmarkStart w:id="368" w:name="pg20865_204218"/>
    </w:p>
    <w:p>
      <w:pPr>
        <w:pStyle w:val="BookText"/>
        <w:rPr/>
      </w:pPr>
      <w:bookmarkEnd w:id="368"/>
      <w:r>
        <w:rPr>
          <w:rFonts w:ascii="IRNazanin" w:hAnsi="IRNazanin" w:eastAsia="IRNazanin"/>
          <w:color w:val="111111"/>
          <w:sz w:val="28"/>
          <w:sz w:val="28"/>
          <w:szCs w:val="28"/>
          <w:rtl w:val="true"/>
          <w:lang w:bidi="fa-IR"/>
        </w:rPr>
        <w:t>حل شدنی است که مانند سرکوب کننده اشتها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اینولین می تواند بدون این که قندخون یا کالری را بالاببرد، به شما حس سیری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خواص، باعث علاقه به استفاده از اینولین برای کاهش وزن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فروکتو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الیگوساکاریدها در گیاه، باعث رشد باکتری های مفید در روده شده که به حفظ تعادل میکروارگانیزم های روده کمک کرده و از این طریق باعث عملکرد درست دستگاه گوارش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درست دستگاه گوارش، عاملی مهم در رژیم های کاهش وزن است</w:t>
      </w:r>
      <w:r>
        <w:rPr>
          <w:rFonts w:eastAsia="IRNazanin" w:cs="IRNazanin"/>
          <w:color w:val="111111"/>
          <w:sz w:val="28"/>
          <w:szCs w:val="28"/>
          <w:rtl w:val="true"/>
          <w:lang w:bidi="fa-IR"/>
        </w:rPr>
        <w:t>.</w:t>
      </w:r>
    </w:p>
    <w:p>
      <w:pPr>
        <w:pStyle w:val="Heading6"/>
        <w:numPr>
          <w:ilvl w:val="5"/>
          <w:numId w:val="1"/>
        </w:numPr>
        <w:rPr/>
      </w:pPr>
      <w:bookmarkStart w:id="369" w:name="__RefHeading___Toc3046838_3531895371"/>
      <w:bookmarkStart w:id="370" w:name="_Toc146"/>
      <w:bookmarkEnd w:id="369"/>
      <w:r>
        <w:rPr/>
        <w:t>8</w:t>
      </w:r>
      <w:r>
        <w:rPr>
          <w:rtl w:val="true"/>
        </w:rPr>
        <w:t xml:space="preserve">. </w:t>
      </w:r>
      <w:r>
        <w:rPr>
          <w:rtl w:val="true"/>
        </w:rPr>
        <w:t>رفع کنندۀ یبوست</w:t>
      </w:r>
      <w:bookmarkEnd w:id="370"/>
    </w:p>
    <w:p>
      <w:pPr>
        <w:pStyle w:val="BookText"/>
        <w:rPr/>
      </w:pPr>
      <w:r>
        <w:rPr>
          <w:rFonts w:ascii="IRNazanin" w:hAnsi="IRNazanin" w:eastAsia="IRNazanin"/>
          <w:color w:val="111111"/>
          <w:sz w:val="28"/>
          <w:sz w:val="28"/>
          <w:szCs w:val="28"/>
          <w:rtl w:val="true"/>
          <w:lang w:bidi="fa-IR"/>
        </w:rPr>
        <w:t xml:space="preserve">ریشه کاسنی منبعی سرشار از ویتامین </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xml:space="preserve">، ویتامین </w:t>
      </w:r>
      <w:r>
        <w:rPr>
          <w:rFonts w:eastAsia="Times New Roman" w:cs="Times New Roman" w:ascii="Times New Roman" w:hAnsi="Times New Roman"/>
          <w:color w:val="111111"/>
          <w:sz w:val="28"/>
          <w:szCs w:val="28"/>
          <w:lang w:val="en-US" w:bidi="en-US"/>
        </w:rPr>
        <w:t>K</w:t>
      </w:r>
      <w:r>
        <w:rPr>
          <w:rFonts w:ascii="IRNazanin" w:hAnsi="IRNazanin" w:eastAsia="IRNazanin"/>
          <w:color w:val="111111"/>
          <w:sz w:val="28"/>
          <w:sz w:val="28"/>
          <w:szCs w:val="28"/>
          <w:rtl w:val="true"/>
          <w:lang w:bidi="fa-IR"/>
        </w:rPr>
        <w:t>، کولین و بتاکاروتن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کاسنی حاوی فیبر حل شدنی به نام اینولین است که برای پیشگیری از اختلالات روده مفید است و گفته می شود که درمان خوبی برای یبوست و دیگر اختلالات گوارشی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اینولین، رشد باکتری مفید روده را افزایش داده و از این طریق گوارش را بهبودبخشیده و از یبوست جلوگیری می کند</w:t>
      </w:r>
      <w:r>
        <w:rPr>
          <w:rFonts w:eastAsia="IRNazanin" w:cs="IRNazanin"/>
          <w:color w:val="111111"/>
          <w:sz w:val="28"/>
          <w:szCs w:val="28"/>
          <w:rtl w:val="true"/>
          <w:lang w:bidi="fa-IR"/>
        </w:rPr>
        <w:t>.</w:t>
      </w:r>
    </w:p>
    <w:p>
      <w:pPr>
        <w:pStyle w:val="Heading6"/>
        <w:numPr>
          <w:ilvl w:val="5"/>
          <w:numId w:val="1"/>
        </w:numPr>
        <w:rPr/>
      </w:pPr>
      <w:bookmarkStart w:id="371" w:name="__RefHeading___Toc3046840_3531895371"/>
      <w:bookmarkStart w:id="372" w:name="_Toc147"/>
      <w:bookmarkEnd w:id="371"/>
      <w:r>
        <w:rPr/>
        <w:t>9</w:t>
      </w:r>
      <w:r>
        <w:rPr>
          <w:rtl w:val="true"/>
        </w:rPr>
        <w:t xml:space="preserve">. </w:t>
      </w:r>
      <w:r>
        <w:rPr>
          <w:rtl w:val="true"/>
        </w:rPr>
        <w:t>تقویت کنندۀ دستگاه ایمنی</w:t>
      </w:r>
      <w:bookmarkEnd w:id="372"/>
    </w:p>
    <w:p>
      <w:pPr>
        <w:pStyle w:val="BookText"/>
        <w:rPr/>
      </w:pPr>
      <w:r>
        <w:rPr>
          <w:rFonts w:ascii="IRNazanin" w:hAnsi="IRNazanin" w:eastAsia="IRNazanin"/>
          <w:color w:val="111111"/>
          <w:sz w:val="28"/>
          <w:sz w:val="28"/>
          <w:szCs w:val="28"/>
          <w:rtl w:val="true"/>
          <w:lang w:bidi="fa-IR"/>
        </w:rPr>
        <w:t>کاسنی دار ای خواص ضدباکتری و فواید دیگر است که آن را به تقویت کننده سیستم ایمنی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کاسنی با باکتری های مضر مقابله کرده و ترکیبات پلی فنول موجود در آن مانند آنتی اکسیدان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این ترکیبات فنولی، قدرت پیشگیری از سرطان به ویژه سرطان سینه و سرطان روده بزرگ را دارند</w:t>
      </w:r>
      <w:r>
        <w:rPr>
          <w:rFonts w:eastAsia="IRNazanin" w:cs="IRNazanin"/>
          <w:color w:val="111111"/>
          <w:sz w:val="28"/>
          <w:szCs w:val="28"/>
          <w:rtl w:val="true"/>
          <w:lang w:bidi="fa-IR"/>
        </w:rPr>
        <w:t>.</w:t>
      </w:r>
    </w:p>
    <w:p>
      <w:pPr>
        <w:pStyle w:val="Heading6"/>
        <w:numPr>
          <w:ilvl w:val="5"/>
          <w:numId w:val="1"/>
        </w:numPr>
        <w:rPr/>
      </w:pPr>
      <w:bookmarkStart w:id="373" w:name="__RefHeading___Toc3046842_3531895371"/>
      <w:bookmarkStart w:id="374" w:name="_Toc148"/>
      <w:bookmarkEnd w:id="373"/>
      <w:r>
        <w:rPr/>
        <w:t>10</w:t>
      </w:r>
      <w:r>
        <w:rPr>
          <w:rtl w:val="true"/>
        </w:rPr>
        <w:t xml:space="preserve">. </w:t>
      </w:r>
      <w:r>
        <w:rPr>
          <w:rtl w:val="true"/>
        </w:rPr>
        <w:t>کاهش دهندۀ اضطراب و استرس</w:t>
      </w:r>
      <w:bookmarkEnd w:id="37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کاسنی به عنوان یک آرام بخش طبیعی برای سیستم عصبی به کار می رود </w:t>
      </w:r>
      <w:bookmarkStart w:id="375" w:name="pg20865_204219"/>
    </w:p>
    <w:p>
      <w:pPr>
        <w:pStyle w:val="BookText"/>
        <w:rPr/>
      </w:pPr>
      <w:bookmarkEnd w:id="375"/>
      <w:r>
        <w:rPr>
          <w:rFonts w:ascii="IRNazanin" w:hAnsi="IRNazanin" w:eastAsia="IRNazanin"/>
          <w:color w:val="111111"/>
          <w:sz w:val="28"/>
          <w:sz w:val="28"/>
          <w:szCs w:val="28"/>
          <w:rtl w:val="true"/>
          <w:lang w:bidi="fa-IR"/>
        </w:rPr>
        <w:t>و می تواند اضطراب را کاهش داده و ذهن را آرام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کاسنی، استرس و تأثیرات خطرناکی که می تواند روی بدن داشته باشد را کاهش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نشان داده اند که عصاره کاسنی مانند یک عامل آرام بخش و ضدالتهاب برای سیستم عصبی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افرادی که دچار اختلالات سیستم عصبی هستند، کاسنی می تواند التهاب را کاهش داده و درد را تسکین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عصاره ریشه کاسنی می تواند به دلیل داشتن خاصیت آرام بخش، به خواب کمک کند و جایگزین طبیعی بهتری برای قرص های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استرس و اضطراب می تواند برای کاهش احتمالات بیماری قلبی، عدم تعادل هورمونی، بی خوابی و پیری زودرس مفید باشد</w:t>
      </w:r>
      <w:r>
        <w:rPr>
          <w:rFonts w:eastAsia="IRNazanin" w:cs="IRNazanin"/>
          <w:color w:val="111111"/>
          <w:sz w:val="28"/>
          <w:szCs w:val="28"/>
          <w:rtl w:val="true"/>
          <w:lang w:bidi="fa-IR"/>
        </w:rPr>
        <w:t>.</w:t>
      </w:r>
    </w:p>
    <w:p>
      <w:pPr>
        <w:pStyle w:val="Heading6"/>
        <w:numPr>
          <w:ilvl w:val="5"/>
          <w:numId w:val="1"/>
        </w:numPr>
        <w:rPr/>
      </w:pPr>
      <w:bookmarkStart w:id="376" w:name="__RefHeading___Toc3046844_3531895371"/>
      <w:bookmarkStart w:id="377" w:name="_Toc149"/>
      <w:bookmarkEnd w:id="376"/>
      <w:r>
        <w:rPr/>
        <w:t>11</w:t>
      </w:r>
      <w:r>
        <w:rPr>
          <w:rtl w:val="true"/>
        </w:rPr>
        <w:t xml:space="preserve">. </w:t>
      </w:r>
      <w:r>
        <w:rPr>
          <w:rtl w:val="true"/>
        </w:rPr>
        <w:t>پیشگیری از سرطان</w:t>
      </w:r>
      <w:bookmarkEnd w:id="377"/>
    </w:p>
    <w:p>
      <w:pPr>
        <w:pStyle w:val="BookText"/>
        <w:rPr/>
      </w:pPr>
      <w:r>
        <w:rPr>
          <w:rFonts w:ascii="IRNazanin" w:hAnsi="IRNazanin" w:eastAsia="IRNazanin"/>
          <w:color w:val="111111"/>
          <w:sz w:val="28"/>
          <w:sz w:val="28"/>
          <w:szCs w:val="28"/>
          <w:rtl w:val="true"/>
          <w:lang w:bidi="fa-IR"/>
        </w:rPr>
        <w:t>عصاره کاسنی در مطالعات انواع مختلف سرطان با کاهش رشد تومور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اولیه نشان می دهد که این به دلیل فروکتان های موجود در کاسنی است که دارای کیفیت ضد تومور و خواص آنتی اکسیدانی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مطالعه تأثیر اینولین بر سرطان پستان و رشد تومور منتشر شده در مجله تغذیه، استفاده از پلی فنول ها و مواد فیتوشیمیایی در کاسنی نیز ممکن است یک روش آسان و بدون خطر برای پیشگیری از انواع مختلف سرطان، از جمله سرطان پستان و روده بزرگ باشد</w:t>
      </w:r>
      <w:r>
        <w:rPr>
          <w:rFonts w:eastAsia="IRNazanin" w:cs="IRNazanin"/>
          <w:color w:val="111111"/>
          <w:sz w:val="28"/>
          <w:szCs w:val="28"/>
          <w:rtl w:val="true"/>
          <w:lang w:bidi="fa-IR"/>
        </w:rPr>
        <w:t>.</w:t>
      </w:r>
    </w:p>
    <w:p>
      <w:pPr>
        <w:pStyle w:val="Heading6"/>
        <w:numPr>
          <w:ilvl w:val="5"/>
          <w:numId w:val="1"/>
        </w:numPr>
        <w:rPr/>
      </w:pPr>
      <w:bookmarkStart w:id="378" w:name="__RefHeading___Toc3046846_3531895371"/>
      <w:bookmarkStart w:id="379" w:name="_Toc150"/>
      <w:bookmarkEnd w:id="378"/>
      <w:r>
        <w:rPr/>
        <w:t>12</w:t>
      </w:r>
      <w:r>
        <w:rPr>
          <w:rtl w:val="true"/>
        </w:rPr>
        <w:t xml:space="preserve">. </w:t>
      </w:r>
      <w:r>
        <w:rPr>
          <w:rtl w:val="true"/>
        </w:rPr>
        <w:t>کاهش دهندۀ دردهای ناشی از التهاب مفاصل</w:t>
      </w:r>
      <w:bookmarkEnd w:id="37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کاسنی به طور سنتی به عنوان درمانی برای التهاب مفاصل استفاده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نیز نشان می دهند که کاسنی خاصیت ضد التهابی دارد و درنتیجه می تواند باعث کاهش درد بیماری هایی مانند التهاب مفصل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مطالعه </w:t>
      </w:r>
      <w:bookmarkStart w:id="380" w:name="pg20865_204220"/>
    </w:p>
    <w:p>
      <w:pPr>
        <w:pStyle w:val="BookText"/>
        <w:rPr/>
      </w:pPr>
      <w:bookmarkEnd w:id="380"/>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مبتلایان به آرتروز در اثر درمان با کاسنی، بهبود قابل توجهی را در شدت دردشان گزارش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کاسنی می توان به عنوان یکی از مواد ضد التهاب عمومی برای دردها، درد عضلات و مفاصل استفاده کرد</w:t>
      </w:r>
      <w:r>
        <w:rPr>
          <w:rFonts w:eastAsia="IRNazanin" w:cs="IRNazanin"/>
          <w:color w:val="111111"/>
          <w:sz w:val="28"/>
          <w:szCs w:val="28"/>
          <w:rtl w:val="true"/>
          <w:lang w:bidi="fa-IR"/>
        </w:rPr>
        <w:t>.</w:t>
      </w:r>
    </w:p>
    <w:p>
      <w:pPr>
        <w:pStyle w:val="Heading6"/>
        <w:numPr>
          <w:ilvl w:val="5"/>
          <w:numId w:val="1"/>
        </w:numPr>
        <w:rPr/>
      </w:pPr>
      <w:bookmarkStart w:id="381" w:name="__RefHeading___Toc3046848_3531895371"/>
      <w:bookmarkStart w:id="382" w:name="_Toc151"/>
      <w:bookmarkEnd w:id="381"/>
      <w:r>
        <w:rPr/>
        <w:t>13</w:t>
      </w:r>
      <w:r>
        <w:rPr>
          <w:rtl w:val="true"/>
        </w:rPr>
        <w:t xml:space="preserve">. </w:t>
      </w:r>
      <w:r>
        <w:rPr>
          <w:rtl w:val="true"/>
        </w:rPr>
        <w:t>درمان مشکلات کلیوی</w:t>
      </w:r>
      <w:bookmarkEnd w:id="382"/>
    </w:p>
    <w:p>
      <w:pPr>
        <w:pStyle w:val="BookText"/>
        <w:rPr/>
      </w:pPr>
      <w:r>
        <w:rPr>
          <w:rFonts w:ascii="IRNazanin" w:hAnsi="IRNazanin" w:eastAsia="IRNazanin"/>
          <w:color w:val="111111"/>
          <w:sz w:val="28"/>
          <w:sz w:val="28"/>
          <w:szCs w:val="28"/>
          <w:rtl w:val="true"/>
          <w:lang w:bidi="fa-IR"/>
        </w:rPr>
        <w:t>عصاره ریشه کاسنی به عنوان ادرار آور استفاده می شود که باعث حجم ادرار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تکرر ادرار می تواند به دفع سمومی که بدن در کبد و کلیه ها ذخیره می کند، کمک کرده و از شرایط خطرناکی که هنگام ماندن مواد سمی در بدن رخ می دهد،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ادرار مکرر می تواند وزن اضافی آب را از بین ببرد و حتی باعث کاهش چربی شود؛ زیرا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ادرار معمولاً رسوبات چربی است که در غیر این صورت در جای دیگری از بدن ذخیره می شود</w:t>
      </w:r>
      <w:r>
        <w:rPr>
          <w:rFonts w:eastAsia="IRNazanin" w:cs="IRNazanin"/>
          <w:color w:val="111111"/>
          <w:sz w:val="28"/>
          <w:szCs w:val="28"/>
          <w:rtl w:val="true"/>
          <w:lang w:bidi="fa-IR"/>
        </w:rPr>
        <w:t>.</w:t>
      </w:r>
    </w:p>
    <w:p>
      <w:pPr>
        <w:pStyle w:val="Heading6"/>
        <w:numPr>
          <w:ilvl w:val="5"/>
          <w:numId w:val="1"/>
        </w:numPr>
        <w:rPr/>
      </w:pPr>
      <w:bookmarkStart w:id="383" w:name="__RefHeading___Toc3046850_3531895371"/>
      <w:bookmarkStart w:id="384" w:name="_Toc152"/>
      <w:bookmarkEnd w:id="383"/>
      <w:r>
        <w:rPr/>
        <w:t>14</w:t>
      </w:r>
      <w:r>
        <w:rPr>
          <w:rtl w:val="true"/>
        </w:rPr>
        <w:t xml:space="preserve">. </w:t>
      </w:r>
      <w:r>
        <w:rPr>
          <w:rtl w:val="true"/>
        </w:rPr>
        <w:t>بهبود و تسریع کنندۀ روند تولید خون در بدن</w:t>
      </w:r>
      <w:bookmarkEnd w:id="384"/>
    </w:p>
    <w:p>
      <w:pPr>
        <w:pStyle w:val="BookText"/>
        <w:rPr/>
      </w:pPr>
      <w:r>
        <w:rPr>
          <w:rFonts w:ascii="IRNazanin" w:hAnsi="IRNazanin" w:eastAsia="IRNazanin"/>
          <w:color w:val="111111"/>
          <w:sz w:val="28"/>
          <w:sz w:val="28"/>
          <w:szCs w:val="28"/>
          <w:rtl w:val="true"/>
          <w:lang w:bidi="fa-IR"/>
        </w:rPr>
        <w:t>اگر از کم خونی رنج می برید، باید در رژیم غذایی روزانه خود از گیاه کاسنی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اساسا در اثر کمبود آهن در بدن ما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برگ سبز غنی از مواد معدنی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به تنهایی آب آن را بنوشید یا با مخلوط کردن آب جعفری، آب کرفس و آب کاسنی یک نوشیدنی ترکیبی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نوشیدنی به عنوان یک تونیک خون عمل می کند که سبب بهبود روند تولید خون در بدن ما می شود و ما را از کم خونی دور نگه می دارد</w:t>
      </w:r>
      <w:r>
        <w:rPr>
          <w:rFonts w:eastAsia="IRNazanin" w:cs="IRNazanin"/>
          <w:color w:val="111111"/>
          <w:sz w:val="28"/>
          <w:szCs w:val="28"/>
          <w:rtl w:val="true"/>
          <w:lang w:bidi="fa-IR"/>
        </w:rPr>
        <w:t>.</w:t>
      </w:r>
    </w:p>
    <w:p>
      <w:pPr>
        <w:pStyle w:val="Heading6"/>
        <w:numPr>
          <w:ilvl w:val="5"/>
          <w:numId w:val="1"/>
        </w:numPr>
        <w:rPr/>
      </w:pPr>
      <w:bookmarkStart w:id="385" w:name="__RefHeading___Toc3046852_3531895371"/>
      <w:bookmarkStart w:id="386" w:name="_Toc153"/>
      <w:bookmarkEnd w:id="385"/>
      <w:r>
        <w:rPr/>
        <w:t>15</w:t>
      </w:r>
      <w:r>
        <w:rPr>
          <w:rtl w:val="true"/>
        </w:rPr>
        <w:t xml:space="preserve">. </w:t>
      </w:r>
      <w:r>
        <w:rPr>
          <w:rtl w:val="true"/>
        </w:rPr>
        <w:t>درمان کنندۀ مشکلات تنفسی</w:t>
      </w:r>
      <w:bookmarkEnd w:id="38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گیاه کاسنی طبیعتی ضد التهاب دارد، به همین دلیل می تواند تمام انواع عفونت های تنفسی را از بین ببرد و از شما در برابر اختلالات شدیدی مانند آسم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مخلوط کردن برگ های تازۀ گیاه کاسنی، برگ کرفس و چند تکه </w:t>
      </w:r>
      <w:bookmarkStart w:id="387" w:name="pg20865_204221"/>
    </w:p>
    <w:p>
      <w:pPr>
        <w:pStyle w:val="BookText"/>
        <w:rPr/>
      </w:pPr>
      <w:bookmarkEnd w:id="387"/>
      <w:r>
        <w:rPr>
          <w:rFonts w:ascii="IRNazanin" w:hAnsi="IRNazanin" w:eastAsia="IRNazanin"/>
          <w:color w:val="111111"/>
          <w:sz w:val="28"/>
          <w:sz w:val="28"/>
          <w:szCs w:val="28"/>
          <w:rtl w:val="true"/>
          <w:lang w:bidi="fa-IR"/>
        </w:rPr>
        <w:t>هویج، یک نوشیدنی ترکیبی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این ترکیب می تواند به شما در جلوگیری از حملات آسم کمک کند</w:t>
      </w:r>
      <w:r>
        <w:rPr>
          <w:rFonts w:eastAsia="IRNazanin" w:cs="IRNazanin"/>
          <w:color w:val="111111"/>
          <w:sz w:val="28"/>
          <w:szCs w:val="28"/>
          <w:rtl w:val="true"/>
          <w:lang w:bidi="fa-IR"/>
        </w:rPr>
        <w:t>.</w:t>
      </w:r>
    </w:p>
    <w:p>
      <w:pPr>
        <w:pStyle w:val="Heading6"/>
        <w:numPr>
          <w:ilvl w:val="5"/>
          <w:numId w:val="1"/>
        </w:numPr>
        <w:rPr/>
      </w:pPr>
      <w:bookmarkStart w:id="388" w:name="__RefHeading___Toc3046854_3531895371"/>
      <w:bookmarkStart w:id="389" w:name="_Toc154"/>
      <w:bookmarkEnd w:id="388"/>
      <w:r>
        <w:rPr/>
        <w:t>16</w:t>
      </w:r>
      <w:r>
        <w:rPr>
          <w:rtl w:val="true"/>
        </w:rPr>
        <w:t xml:space="preserve">. </w:t>
      </w:r>
      <w:r>
        <w:rPr>
          <w:rtl w:val="true"/>
        </w:rPr>
        <w:t>کمک به سلامت چشم ها</w:t>
      </w:r>
      <w:bookmarkEnd w:id="389"/>
    </w:p>
    <w:p>
      <w:pPr>
        <w:pStyle w:val="BookText"/>
        <w:rPr/>
      </w:pPr>
      <w:r>
        <w:rPr>
          <w:rFonts w:ascii="IRNazanin" w:hAnsi="IRNazanin" w:eastAsia="IRNazanin"/>
          <w:color w:val="111111"/>
          <w:sz w:val="28"/>
          <w:sz w:val="28"/>
          <w:szCs w:val="28"/>
          <w:rtl w:val="true"/>
          <w:lang w:bidi="fa-IR"/>
        </w:rPr>
        <w:t>هیچ مادۀ خوراکی بهتر از کاسنی برای داشتن چشمانی سالم و زیبا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گیاه که غنی از تمام مواد مغذی ضروری است، از بروز مشکلات جدی چشم نظیر آب مروارید، دژنراسیون ماکولا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تباهی لکۀ زرد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گلوکوم و غیره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که به داروهای قدرتمند تکیه کنید یا سراغ جراحی های گران قیمت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آب کاسنی را هر روز بخورید و همه چیز تمام است</w:t>
      </w:r>
      <w:r>
        <w:rPr>
          <w:rFonts w:eastAsia="IRNazanin" w:cs="IRNazanin"/>
          <w:color w:val="111111"/>
          <w:sz w:val="28"/>
          <w:szCs w:val="28"/>
          <w:rtl w:val="true"/>
          <w:lang w:bidi="fa-IR"/>
        </w:rPr>
        <w:t>.</w:t>
      </w:r>
    </w:p>
    <w:p>
      <w:pPr>
        <w:pStyle w:val="Heading6"/>
        <w:numPr>
          <w:ilvl w:val="5"/>
          <w:numId w:val="1"/>
        </w:numPr>
        <w:rPr/>
      </w:pPr>
      <w:bookmarkStart w:id="390" w:name="__RefHeading___Toc3046856_3531895371"/>
      <w:bookmarkStart w:id="391" w:name="_Toc155"/>
      <w:bookmarkEnd w:id="390"/>
      <w:r>
        <w:rPr/>
        <w:t>17</w:t>
      </w:r>
      <w:r>
        <w:rPr>
          <w:rtl w:val="true"/>
        </w:rPr>
        <w:t xml:space="preserve">. </w:t>
      </w:r>
      <w:r>
        <w:rPr>
          <w:rtl w:val="true"/>
        </w:rPr>
        <w:t>مؤثر در پیشگیری از بیماری آلزایمر</w:t>
      </w:r>
      <w:bookmarkEnd w:id="391"/>
    </w:p>
    <w:p>
      <w:pPr>
        <w:pStyle w:val="BookText"/>
        <w:rPr/>
      </w:pPr>
      <w:r>
        <w:rPr>
          <w:rFonts w:ascii="IRNazanin" w:hAnsi="IRNazanin" w:eastAsia="IRNazanin"/>
          <w:color w:val="111111"/>
          <w:sz w:val="28"/>
          <w:sz w:val="28"/>
          <w:szCs w:val="28"/>
          <w:rtl w:val="true"/>
          <w:lang w:bidi="fa-IR"/>
        </w:rPr>
        <w:t xml:space="preserve">با توجه به مطالعات پزشکی مختلف، کاسنی که سرشار از 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می تواند با اختلالات عصبی غیرطبیعیمانند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آلزایمر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مصرف مکرر کاسنی خام و تازه می تواند به شما در حفظ یک سیستم عصبی سالم کمک کند</w:t>
      </w:r>
      <w:r>
        <w:rPr>
          <w:rFonts w:eastAsia="IRNazanin" w:cs="IRNazanin"/>
          <w:color w:val="111111"/>
          <w:sz w:val="28"/>
          <w:szCs w:val="28"/>
          <w:rtl w:val="true"/>
          <w:lang w:bidi="fa-IR"/>
        </w:rPr>
        <w:t>.</w:t>
      </w:r>
    </w:p>
    <w:p>
      <w:pPr>
        <w:pStyle w:val="Heading6"/>
        <w:numPr>
          <w:ilvl w:val="5"/>
          <w:numId w:val="1"/>
        </w:numPr>
        <w:rPr/>
      </w:pPr>
      <w:bookmarkStart w:id="392" w:name="__RefHeading___Toc3046858_3531895371"/>
      <w:bookmarkStart w:id="393" w:name="_Toc156"/>
      <w:bookmarkEnd w:id="392"/>
      <w:r>
        <w:rPr/>
        <w:t>18</w:t>
      </w:r>
      <w:r>
        <w:rPr>
          <w:rtl w:val="true"/>
        </w:rPr>
        <w:t xml:space="preserve">. </w:t>
      </w:r>
      <w:r>
        <w:rPr>
          <w:rtl w:val="true"/>
        </w:rPr>
        <w:t>بهبود و کنترل قند خون</w:t>
      </w:r>
      <w:bookmarkEnd w:id="39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فیبر ریشه کاسنی ممکن است کنترل قند خون را بهبود بخشد به خصوص در افرادی که دیابت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است به دلیل انولین موجود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انولین به رشد باکتری های مفید در رودۀ بزرگ، تجزیه کربوهیدرات به قند، افزایش حساسیت به قند و جذب قند از خون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فیبر ریشه کاسنی هم چنین دارای ترکیباتی مانند اسیدهای کاسنی و کلروژنیک است که در مطالعات جوندگان باعث افزایش حساسیت عضلات به انسولین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مطالعه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روی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مبتلا به دیابت نوع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که مصرف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اینولین در روز منجر به کاهش قابل توجه ای در سطح قند خون و هموگلوبین </w:t>
      </w:r>
      <w:r>
        <w:rPr>
          <w:rFonts w:eastAsia="Times New Roman" w:cs="Times New Roman" w:ascii="Times New Roman" w:hAnsi="Times New Roman"/>
          <w:color w:val="111111"/>
          <w:sz w:val="28"/>
          <w:szCs w:val="28"/>
          <w:lang w:val="en-US" w:bidi="en-US"/>
        </w:rPr>
        <w:t>A1c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مقایسه با مصرف دارونما </w:t>
      </w:r>
      <w:bookmarkStart w:id="394" w:name="pg20865_204222"/>
    </w:p>
    <w:p>
      <w:pPr>
        <w:pStyle w:val="BookText"/>
        <w:rPr/>
      </w:pPr>
      <w:bookmarkEnd w:id="394"/>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اینولین استفاده شده در این مطالعه به عنوان اینولین با عملکرد بالا شناخته و اغلب به عنوان جایگزین قند به کالاهای پخته و نوشیدنی اضافه می شود که دارای ترکیب شیمیایی کمی متفاوت از انواع دیگر اینولین است</w:t>
      </w:r>
      <w:r>
        <w:rPr>
          <w:rFonts w:eastAsia="IRNazanin" w:cs="IRNazanin"/>
          <w:color w:val="111111"/>
          <w:sz w:val="28"/>
          <w:szCs w:val="28"/>
          <w:rtl w:val="true"/>
          <w:lang w:bidi="fa-IR"/>
        </w:rPr>
        <w:t>.</w:t>
      </w:r>
    </w:p>
    <w:p>
      <w:pPr>
        <w:pStyle w:val="Heading6"/>
        <w:numPr>
          <w:ilvl w:val="5"/>
          <w:numId w:val="1"/>
        </w:numPr>
        <w:rPr/>
      </w:pPr>
      <w:bookmarkStart w:id="395" w:name="__RefHeading___Toc3046860_3531895371"/>
      <w:bookmarkStart w:id="396" w:name="_Toc157"/>
      <w:bookmarkEnd w:id="395"/>
      <w:r>
        <w:rPr/>
        <w:t>19</w:t>
      </w:r>
      <w:r>
        <w:rPr>
          <w:rtl w:val="true"/>
        </w:rPr>
        <w:t xml:space="preserve">. </w:t>
      </w:r>
      <w:r>
        <w:rPr>
          <w:rtl w:val="true"/>
        </w:rPr>
        <w:t>کاهش دهندۀ درد آرتروز</w:t>
      </w:r>
      <w:bookmarkEnd w:id="396"/>
    </w:p>
    <w:p>
      <w:pPr>
        <w:pStyle w:val="BookText"/>
        <w:rPr/>
      </w:pPr>
      <w:r>
        <w:rPr>
          <w:rFonts w:ascii="IRNazanin" w:hAnsi="IRNazanin" w:eastAsia="IRNazanin"/>
          <w:color w:val="111111"/>
          <w:sz w:val="28"/>
          <w:sz w:val="28"/>
          <w:szCs w:val="28"/>
          <w:rtl w:val="true"/>
          <w:lang w:bidi="fa-IR"/>
        </w:rPr>
        <w:t>کاسنی به طور سنتی به عنوان درمانی برای آرتروز مورد استفاده قرار می گیرد و مطالعات نشان داده است که خاصیت ضد التهابی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درد را در شرایطی مانند آرتروز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 ای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افراد مورد آزمایش که تحت درمان با کاسنی قرار گرفته بودند، بهبود قابل توجهی در درد مرتبط با شرایط آرتروز را گزارش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کاسنی هم چنین می تواند به عنوان یک عامل ضد التهابی عمومی برای دردهای عضلانی و مفاصل استفاده شود</w:t>
      </w:r>
      <w:r>
        <w:rPr>
          <w:rFonts w:eastAsia="IRNazanin" w:cs="IRNazanin"/>
          <w:color w:val="111111"/>
          <w:sz w:val="28"/>
          <w:szCs w:val="28"/>
          <w:rtl w:val="true"/>
          <w:lang w:bidi="fa-IR"/>
        </w:rPr>
        <w:t>.</w:t>
      </w:r>
    </w:p>
    <w:p>
      <w:pPr>
        <w:pStyle w:val="Heading6"/>
        <w:numPr>
          <w:ilvl w:val="5"/>
          <w:numId w:val="1"/>
        </w:numPr>
        <w:rPr/>
      </w:pPr>
      <w:bookmarkStart w:id="397" w:name="__RefHeading___Toc3046862_3531895371"/>
      <w:bookmarkStart w:id="398" w:name="_Toc158"/>
      <w:bookmarkEnd w:id="397"/>
      <w:r>
        <w:rPr/>
        <w:t>20</w:t>
      </w:r>
      <w:r>
        <w:rPr>
          <w:rtl w:val="true"/>
        </w:rPr>
        <w:t xml:space="preserve">. </w:t>
      </w:r>
      <w:r>
        <w:rPr>
          <w:rtl w:val="true"/>
        </w:rPr>
        <w:t>کمک به هضم غذا</w:t>
      </w:r>
      <w:bookmarkEnd w:id="398"/>
    </w:p>
    <w:p>
      <w:pPr>
        <w:pStyle w:val="BookText"/>
        <w:rPr/>
      </w:pPr>
      <w:r>
        <w:rPr>
          <w:rFonts w:ascii="IRNazanin" w:hAnsi="IRNazanin" w:eastAsia="IRNazanin"/>
          <w:color w:val="111111"/>
          <w:sz w:val="28"/>
          <w:sz w:val="28"/>
          <w:szCs w:val="28"/>
          <w:rtl w:val="true"/>
          <w:lang w:bidi="fa-IR"/>
        </w:rPr>
        <w:t xml:space="preserve">کاسنی برای سلامتی گوارشی فواید بسیاری دارد زیرا حاوی اینولین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پروبیوتیک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 بیوتیک یک دسته بندی از باکتری هاست که به جای بیماری، مزایایی برای میزبان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اینولین برای مقابله با تعدادی از مشکلات روده ای و گوارشی، از جمله ریفلاکس اسید، سوء هاضمه و سوزش معده استفاده می شود زیرا به طور فعال خاصیت اسیدی معده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کاسنی نقش مهمی در تسهیل هضم غذا دارد</w:t>
      </w:r>
      <w:r>
        <w:rPr>
          <w:rFonts w:eastAsia="IRNazanin" w:cs="IRNazanin"/>
          <w:color w:val="111111"/>
          <w:sz w:val="28"/>
          <w:szCs w:val="28"/>
          <w:rtl w:val="true"/>
          <w:lang w:bidi="fa-IR"/>
        </w:rPr>
        <w:t>.</w:t>
      </w:r>
    </w:p>
    <w:p>
      <w:pPr>
        <w:pStyle w:val="Heading6"/>
        <w:numPr>
          <w:ilvl w:val="5"/>
          <w:numId w:val="1"/>
        </w:numPr>
        <w:rPr/>
      </w:pPr>
      <w:bookmarkStart w:id="399" w:name="__RefHeading___Toc3046864_3531895371"/>
      <w:bookmarkStart w:id="400" w:name="_Toc159"/>
      <w:bookmarkEnd w:id="399"/>
      <w:r>
        <w:rPr/>
        <w:t>21</w:t>
      </w:r>
      <w:r>
        <w:rPr>
          <w:rtl w:val="true"/>
        </w:rPr>
        <w:t xml:space="preserve">. </w:t>
      </w:r>
      <w:r>
        <w:rPr>
          <w:rtl w:val="true"/>
        </w:rPr>
        <w:t>پاکسازی خون</w:t>
      </w:r>
      <w:bookmarkEnd w:id="40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اگر مواظب محیط اطراف تان و آن چه می خورید نباشید، ممکن است خون تان دچار آلودگی و سمی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 تواند به بروز بیماری هایی منجر شود، اما می توانید با مصرف خوراکی های پاکسازی کنندۀ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بذر کاسنی </w:t>
      </w:r>
      <w:bookmarkStart w:id="401" w:name="pg20865_204223"/>
    </w:p>
    <w:p>
      <w:pPr>
        <w:pStyle w:val="BookText"/>
        <w:rPr/>
      </w:pPr>
      <w:bookmarkEnd w:id="40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امر پیشگیری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های شیمیایی موجود در بذر کاسنی عوامل خطر آفرین موجود در خون را خنثی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آن سم زدایی می کند</w:t>
      </w:r>
      <w:r>
        <w:rPr>
          <w:rFonts w:eastAsia="IRNazanin" w:cs="IRNazanin"/>
          <w:color w:val="111111"/>
          <w:sz w:val="28"/>
          <w:szCs w:val="28"/>
          <w:rtl w:val="true"/>
          <w:lang w:bidi="fa-IR"/>
        </w:rPr>
        <w:t>.</w:t>
      </w:r>
    </w:p>
    <w:p>
      <w:pPr>
        <w:pStyle w:val="Heading6"/>
        <w:numPr>
          <w:ilvl w:val="5"/>
          <w:numId w:val="1"/>
        </w:numPr>
        <w:rPr/>
      </w:pPr>
      <w:bookmarkStart w:id="402" w:name="__RefHeading___Toc3046866_3531895371"/>
      <w:bookmarkStart w:id="403" w:name="_Toc160"/>
      <w:bookmarkEnd w:id="402"/>
      <w:r>
        <w:rPr/>
        <w:t>22</w:t>
      </w:r>
      <w:r>
        <w:rPr>
          <w:rtl w:val="true"/>
        </w:rPr>
        <w:t xml:space="preserve">. </w:t>
      </w:r>
      <w:r>
        <w:rPr>
          <w:rtl w:val="true"/>
        </w:rPr>
        <w:t>منبع بی نظیر فیبر رژیمی</w:t>
      </w:r>
      <w:bookmarkEnd w:id="403"/>
    </w:p>
    <w:p>
      <w:pPr>
        <w:pStyle w:val="BookText"/>
        <w:rPr/>
      </w:pPr>
      <w:r>
        <w:rPr>
          <w:rFonts w:ascii="IRNazanin" w:hAnsi="IRNazanin" w:eastAsia="IRNazanin"/>
          <w:color w:val="111111"/>
          <w:sz w:val="28"/>
          <w:sz w:val="28"/>
          <w:szCs w:val="28"/>
          <w:rtl w:val="true"/>
          <w:lang w:bidi="fa-IR"/>
        </w:rPr>
        <w:t xml:space="preserve">خب، به جای خوردن هله هوله که فقط چربی و کربوهیدرات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باعث چاقی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از بذر کاسنی استفاده نکنیم؟ این از لحاظ سلامتی بسیار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ارزش غذایی کاسنی نگاهی بیندازید، متوجه خواهید شد که بذر کاسنی مملو از فیبر رژیمی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حاکی از آن است که به خاطر خواص ملین بودن برای سلامت روده ها و دستگاه گوارش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فیبر رژیمی جذب مواد مغذی خوراکی ها را راحت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تمام فرایند بیولوژیکی رخ داده در دستگاه گوارشی با هیچ مانعی مواج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خوراکی های دارای فیبر بالا احساس سیری را طولانی تر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زود به زود گرسنه نخواهید شد</w:t>
      </w:r>
      <w:r>
        <w:rPr>
          <w:rFonts w:eastAsia="IRNazanin" w:cs="IRNazanin"/>
          <w:color w:val="111111"/>
          <w:sz w:val="28"/>
          <w:szCs w:val="28"/>
          <w:rtl w:val="true"/>
          <w:lang w:bidi="fa-IR"/>
        </w:rPr>
        <w:t>.</w:t>
      </w:r>
    </w:p>
    <w:p>
      <w:pPr>
        <w:pStyle w:val="Heading6"/>
        <w:numPr>
          <w:ilvl w:val="5"/>
          <w:numId w:val="1"/>
        </w:numPr>
        <w:rPr/>
      </w:pPr>
      <w:bookmarkStart w:id="404" w:name="__RefHeading___Toc3046868_3531895371"/>
      <w:bookmarkStart w:id="405" w:name="_Toc161"/>
      <w:bookmarkEnd w:id="404"/>
      <w:r>
        <w:rPr/>
        <w:t>23</w:t>
      </w:r>
      <w:r>
        <w:rPr>
          <w:rtl w:val="true"/>
        </w:rPr>
        <w:t xml:space="preserve">. </w:t>
      </w:r>
      <w:r>
        <w:rPr>
          <w:rtl w:val="true"/>
        </w:rPr>
        <w:t>منبع خوبی برای کربوهیدرات</w:t>
      </w:r>
      <w:bookmarkEnd w:id="405"/>
    </w:p>
    <w:p>
      <w:pPr>
        <w:pStyle w:val="BookText"/>
        <w:rPr/>
      </w:pPr>
      <w:r>
        <w:rPr>
          <w:rFonts w:ascii="IRNazanin" w:hAnsi="IRNazanin" w:eastAsia="IRNazanin"/>
          <w:color w:val="111111"/>
          <w:sz w:val="28"/>
          <w:sz w:val="28"/>
          <w:szCs w:val="28"/>
          <w:rtl w:val="true"/>
          <w:lang w:bidi="fa-IR"/>
        </w:rPr>
        <w:t xml:space="preserve">خب، به رغم این که وجود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به مقدار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بدن با ابتلا به بیماری دیابت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است، اما کربوهیدرات هم چنان برای عملکرد صحیح بدن مان ماده ای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کاسنی مقدار متوسطی کربوهیدرات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 مصرف آن کربوهیدرات کافی به بدن خود می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نرود زیاد ورزش کنید</w:t>
      </w:r>
      <w:r>
        <w:rPr>
          <w:rFonts w:eastAsia="IRNazanin" w:cs="IRNazanin"/>
          <w:color w:val="111111"/>
          <w:sz w:val="28"/>
          <w:szCs w:val="28"/>
          <w:rtl w:val="true"/>
          <w:lang w:bidi="fa-IR"/>
        </w:rPr>
        <w:t>.</w:t>
      </w:r>
    </w:p>
    <w:p>
      <w:pPr>
        <w:pStyle w:val="Heading6"/>
        <w:numPr>
          <w:ilvl w:val="5"/>
          <w:numId w:val="1"/>
        </w:numPr>
        <w:rPr/>
      </w:pPr>
      <w:bookmarkStart w:id="406" w:name="__RefHeading___Toc3046870_3531895371"/>
      <w:bookmarkStart w:id="407" w:name="_Toc162"/>
      <w:bookmarkEnd w:id="406"/>
      <w:r>
        <w:rPr/>
        <w:t>24</w:t>
      </w:r>
      <w:r>
        <w:rPr>
          <w:rtl w:val="true"/>
        </w:rPr>
        <w:t xml:space="preserve">. </w:t>
      </w:r>
      <w:r>
        <w:rPr>
          <w:rtl w:val="true"/>
        </w:rPr>
        <w:t>کمک به تحریک اشتها</w:t>
      </w:r>
      <w:bookmarkEnd w:id="40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که مریض باشد معمولاً با خوردن غذا مشکل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به استثنای بیمارانی که از طریق روش های درمانی تغذیه می شوند، سایر بیماران هم چنان به مواد مغذی غذاهایی که به سختی می خورند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زور </w:t>
      </w:r>
      <w:bookmarkStart w:id="408" w:name="pg20865_204224"/>
    </w:p>
    <w:p>
      <w:pPr>
        <w:pStyle w:val="BookText"/>
        <w:rPr/>
      </w:pPr>
      <w:bookmarkEnd w:id="408"/>
      <w:r>
        <w:rPr>
          <w:rFonts w:ascii="IRNazanin" w:hAnsi="IRNazanin" w:eastAsia="IRNazanin"/>
          <w:color w:val="111111"/>
          <w:sz w:val="28"/>
          <w:sz w:val="28"/>
          <w:szCs w:val="28"/>
          <w:rtl w:val="true"/>
          <w:lang w:bidi="fa-IR"/>
        </w:rPr>
        <w:t>غذا خوردن همیشه آسان نیست، می توانید از کاسنی برای تحریک اشتها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مصرف غذا برای تان بسیار راحت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کافی است کمی بذر کاسنی را بجوید تا اشتهای تان باز شود</w:t>
      </w:r>
      <w:r>
        <w:rPr>
          <w:rFonts w:eastAsia="IRNazanin" w:cs="IRNazanin"/>
          <w:color w:val="111111"/>
          <w:sz w:val="28"/>
          <w:szCs w:val="28"/>
          <w:rtl w:val="true"/>
          <w:lang w:bidi="fa-IR"/>
        </w:rPr>
        <w:t>.</w:t>
      </w:r>
    </w:p>
    <w:p>
      <w:pPr>
        <w:pStyle w:val="Heading6"/>
        <w:numPr>
          <w:ilvl w:val="5"/>
          <w:numId w:val="1"/>
        </w:numPr>
        <w:rPr/>
      </w:pPr>
      <w:bookmarkStart w:id="409" w:name="__RefHeading___Toc3046872_3531895371"/>
      <w:bookmarkStart w:id="410" w:name="_Toc163"/>
      <w:bookmarkEnd w:id="409"/>
      <w:r>
        <w:rPr/>
        <w:t>25</w:t>
      </w:r>
      <w:r>
        <w:rPr>
          <w:rtl w:val="true"/>
        </w:rPr>
        <w:t xml:space="preserve">. </w:t>
      </w:r>
      <w:r>
        <w:rPr>
          <w:rtl w:val="true"/>
        </w:rPr>
        <w:t>منبع عالی پتاسیم</w:t>
      </w:r>
      <w:bookmarkEnd w:id="410"/>
    </w:p>
    <w:p>
      <w:pPr>
        <w:pStyle w:val="BookText"/>
        <w:rPr/>
      </w:pPr>
      <w:r>
        <w:rPr>
          <w:rFonts w:ascii="IRNazanin" w:hAnsi="IRNazanin" w:eastAsia="IRNazanin"/>
          <w:color w:val="111111"/>
          <w:sz w:val="28"/>
          <w:sz w:val="28"/>
          <w:szCs w:val="28"/>
          <w:rtl w:val="true"/>
          <w:lang w:bidi="fa-IR"/>
        </w:rPr>
        <w:t>موز به داشتن منبعی غنی از پتاسیم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جایگزین های فراوان دیگری نیز برای موز وجود دارند که بذر کاسنی یکی از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یکی دیگر از فایده های کاسنی برای سلامتی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کاسنی منبع عالی پتاسیم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پتاسیم در دستگاه مجاری ادراری ما نقش بی چون و چرایی ایفا می کند و بخش مهمی از عمل 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مصرف پتاسیم کافی در متابولیسم بدن تان به حفاظت از مجاری ادراری شما در برابر بیماری ها کمک خواهد کرد</w:t>
      </w:r>
      <w:r>
        <w:rPr>
          <w:rFonts w:eastAsia="IRNazanin" w:cs="IRNazanin"/>
          <w:color w:val="111111"/>
          <w:sz w:val="28"/>
          <w:szCs w:val="28"/>
          <w:rtl w:val="true"/>
          <w:lang w:bidi="fa-IR"/>
        </w:rPr>
        <w:t>.</w:t>
      </w:r>
    </w:p>
    <w:p>
      <w:pPr>
        <w:pStyle w:val="Heading6"/>
        <w:numPr>
          <w:ilvl w:val="5"/>
          <w:numId w:val="1"/>
        </w:numPr>
        <w:rPr/>
      </w:pPr>
      <w:bookmarkStart w:id="411" w:name="__RefHeading___Toc3046874_3531895371"/>
      <w:bookmarkStart w:id="412" w:name="_Toc164"/>
      <w:bookmarkEnd w:id="411"/>
      <w:r>
        <w:rPr>
          <w:rtl w:val="true"/>
        </w:rPr>
        <w:t>عوارض جانبی</w:t>
      </w:r>
      <w:bookmarkEnd w:id="412"/>
    </w:p>
    <w:p>
      <w:pPr>
        <w:pStyle w:val="BookText"/>
        <w:rPr/>
      </w:pPr>
      <w:r>
        <w:rPr>
          <w:rFonts w:ascii="IRNazanin" w:hAnsi="IRNazanin" w:eastAsia="IRNazanin"/>
          <w:color w:val="111111"/>
          <w:sz w:val="28"/>
          <w:sz w:val="28"/>
          <w:szCs w:val="28"/>
          <w:rtl w:val="true"/>
          <w:lang w:bidi="fa-IR"/>
        </w:rPr>
        <w:t>اگرچه ریشه کاسنی بی خطر است و بیش تر افراد آن را تحمل می کنند اما ممکن است باعث واکنش های حساسیت زا در برخی دیگر از افراد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ریشه کاسنی یا محصولات آن حساسیت دارید، از محصولات ریشه کاسنی اجتناب کنید</w:t>
      </w:r>
      <w:r>
        <w:rPr>
          <w:rFonts w:eastAsia="IRNazanin" w:cs="IRNazanin"/>
          <w:color w:val="111111"/>
          <w:sz w:val="28"/>
          <w:szCs w:val="28"/>
          <w:rtl w:val="true"/>
          <w:lang w:bidi="fa-IR"/>
        </w:rPr>
        <w:t>.</w:t>
      </w:r>
    </w:p>
    <w:p>
      <w:pPr>
        <w:pStyle w:val="Heading5"/>
        <w:numPr>
          <w:ilvl w:val="4"/>
          <w:numId w:val="1"/>
        </w:numPr>
        <w:rPr/>
      </w:pPr>
      <w:bookmarkStart w:id="413" w:name="__RefHeading___Toc3046876_3531895371"/>
      <w:bookmarkStart w:id="414" w:name="_Toc165"/>
      <w:bookmarkEnd w:id="413"/>
      <w:r>
        <w:rPr/>
        <w:t>6</w:t>
      </w:r>
      <w:r>
        <w:rPr>
          <w:rtl w:val="true"/>
        </w:rPr>
        <w:t xml:space="preserve">. </w:t>
      </w:r>
      <w:r>
        <w:rPr>
          <w:rtl w:val="true"/>
        </w:rPr>
        <w:t xml:space="preserve">باذروج یا بادیان </w:t>
      </w:r>
      <w:r>
        <w:rPr>
          <w:rtl w:val="true"/>
        </w:rPr>
        <w:t>(</w:t>
      </w:r>
      <w:r>
        <w:rPr>
          <w:rtl w:val="true"/>
        </w:rPr>
        <w:t>رازیانه</w:t>
      </w:r>
      <w:r>
        <w:rPr>
          <w:rtl w:val="true"/>
        </w:rPr>
        <w:t xml:space="preserve">) </w:t>
      </w:r>
      <w:r>
        <w:rPr>
          <w:rtl w:val="true"/>
        </w:rPr>
        <w:t>در روایات</w:t>
      </w:r>
      <w:bookmarkEnd w:id="414"/>
    </w:p>
    <w:p>
      <w:pPr>
        <w:pStyle w:val="Heading6"/>
        <w:numPr>
          <w:ilvl w:val="5"/>
          <w:numId w:val="1"/>
        </w:numPr>
        <w:rPr/>
      </w:pPr>
      <w:bookmarkStart w:id="415" w:name="__RefHeading___Toc3046878_3531895371"/>
      <w:bookmarkStart w:id="416" w:name="_Toc166"/>
      <w:bookmarkEnd w:id="415"/>
      <w:r>
        <w:rPr>
          <w:rtl w:val="true"/>
        </w:rPr>
        <w:t>احادیث بحار الأنوار</w:t>
      </w:r>
      <w:bookmarkEnd w:id="4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بحار الأنوار </w:t>
      </w:r>
      <w:r>
        <w:rPr>
          <w:rStyle w:val="FootnoteAnchor"/>
          <w:rtl w:val="true"/>
        </w:rPr>
        <w:footnoteReference w:id="26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الْمَحَاسِنُ، عَنْ عَلِيِّ بْنِ حَسَّانَ عَمَّنْ حَدَّثَهُ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الْبَاذَرُوجِ فِي الْجَنَّةِ قَالَ قُلْتُ لَهُ الْهِنْدَبَاءُ قَالَ لَا بَلِ الْبَاذَرُوجُ</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محاسن به سندش از امام ششم علیه السلام که گويا می نگرم بروئيدن باديان بهشت،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باديان</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مِنْهُ، عَنْ مُحَمَّدِ بْنِ عِيسَى الْعَلَوِيِّ عَنْ أَبِيهِ عَنْ جَدِّهِ عَنْ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رَسُولُ اللَّهِ إِلَى الْبَاذَرُوجِ فَقَالَ هَذَا الْحَوْكُ كَأَنِّي أَنْظُرُ إِلَى مَنْبِتِهِ فِي الْجَنَّةِ</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همان به سندش تا امام على علیه السلام که نگريست رسول خدا صلی الله علیه و آله بباديان و فرمود، اين حوک است و می نگرم به جاى روئيدنش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 حوک باديانست و خرفه و باديان سبزى شناخته ايست و خوب نيرو بخش است و 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اين ست که بادروج، ريحان کوهى است و مانند ريحان بستانيست جز این که برگش پهن تر است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است در درجه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خشک در درجه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مِنْهُ، عَنْ مُحَمَّدِ بْنِ عَلِيٍّ عَنِ الْحَجَّالِ عَنْ عِيسَى بْنِ الْوَلِيدِ عَنِ الشَّعِيرِيِّ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أَحَبُّ الْبُقُولِ إِلَى رَسُولِ اللَّهِ الْبَاذَرُوجَ</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همان به سندش از شعيرى که دوست تر سبزى نزد رسول خدا صلی الله علیه و آله باديان بود</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قُرْبُ الْإِسْنَادِ، عَنْ أَيُّوبَ بْنِ نُوحٍ عَنْ حَمَّادِ بْنِ عِيسَى قَالَ سَمِعْتُ أَبَا عَبْدِ اللَّهِ علیه السلام يَقُولُ وَ قَدْ سُئِلَ عَنِ الْحَوْكِ فَقَالَ الْحَوْكُ 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غَيْرَ أَنَّهَا تَبْخَرُ وَ الدِّيدَانُ تُسْرِعُ إِلَيْهَا وَ هِيَ الْبَاذَرُوجُ</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از همان به سندش از حمران بن عيسى که شنيدم امام ششم علیه السلام در پاسخ پرسش از حوک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 دوست دارند جز این که گند دهان آورد و کرم زود بدان در آويزد و آن باديانست</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الْمَكَارِمُ، عَنِ الصَّادِقِ عَنْ أَبِيهِ عَنْ جَدِّهِ عَنْ عَلِيِّ بْنِ أَبِي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لِرَسُولِ اللَّهِ صلی الله علیه و آله الْحَوْكُ وَ هُوَ الْبَاذَرُوجُ فَقَالَ بَقْلَتِي وَ بَقْلَةُ الْأَنْبِيَاءِ قَبْلِي وَ إِنِّي لَأُحِبُّهَا وَ آكُلُهَا وَ إِنِّي أَنْظُرُ شَجَرَتَهَا نَابِتَةً فِي الْجَنَّةِ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مکارم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باديان سبزى خوبيست گويا می بينم در بهشت روئيده است و تره تيزک، سبزى بديست و گويا می بينم در دوزخ روئيده،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سبزى باديان خورد خدای عزّ و جلّ فرشته هايش را فرمايد حسنه برايش نويسند تا صبح، از ايوب بن نوح است که باز گفت به من کسى که با امام هفتم علیه السلام بر سر سفره بوده که باديان خواست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خوراک را با آن آغاز کنم چون عروق را بگشايد و اشتهاء آورد و سل را ببرد و چون بدان آغاز کنم باکى ندارم پس از آن چه بخورم چون از درد و بلائى نترسم، و چون از چاشت دست بازداشتيم، آن را خواست و ديدم برگى برگرفت از سفره و خوردش و به من هم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خوراکت را با آن پايان ده، زيرا خوراک پيش را گوارا سازد و براى خوراک پس از آن اشتهاء آورد و سنگينى را برد و آروق و بوى دهان را خوش کند و در کافى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سندى مانندش آمده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سودمنديش براى سل توجيه شد و به اين که رطوبت سينه و شش را بخشکاند و پزشکان گفتند شيره اش براى خون گلو و تنگى نفس خوبست، و هم گفتند براى سوداء خوبست و مناسب جلوگيرى از خوره است، ولى برخى گفتند</w:t>
      </w:r>
      <w:r>
        <w:rPr>
          <w:rFonts w:eastAsia="IRNazanin" w:cs="IRNazanin"/>
          <w:color w:val="111111"/>
          <w:sz w:val="28"/>
          <w:szCs w:val="28"/>
          <w:rtl w:val="true"/>
          <w:lang w:bidi="fa-IR"/>
        </w:rPr>
        <w:t xml:space="preserve">: </w:t>
      </w:r>
      <w:bookmarkStart w:id="417" w:name="pg20865_204227"/>
    </w:p>
    <w:p>
      <w:pPr>
        <w:pStyle w:val="BookText"/>
        <w:rPr/>
      </w:pPr>
      <w:bookmarkEnd w:id="417"/>
      <w:r>
        <w:rPr>
          <w:rFonts w:ascii="IRNazanin" w:hAnsi="IRNazanin" w:eastAsia="IRNazanin"/>
          <w:color w:val="111111"/>
          <w:sz w:val="28"/>
          <w:sz w:val="28"/>
          <w:szCs w:val="28"/>
          <w:rtl w:val="true"/>
          <w:lang w:bidi="fa-IR"/>
        </w:rPr>
        <w:t>برگشسوداء زايد، ولی در برابر خبر مذکور، گفته آن ها معتبر نيست</w:t>
      </w:r>
      <w:r>
        <w:rPr>
          <w:rFonts w:eastAsia="IRNazanin" w:cs="IRNazanin"/>
          <w:color w:val="111111"/>
          <w:sz w:val="28"/>
          <w:szCs w:val="28"/>
          <w:rtl w:val="true"/>
          <w:lang w:bidi="fa-IR"/>
        </w:rPr>
        <w:t xml:space="preserve">. </w:t>
      </w:r>
      <w:r>
        <w:rPr>
          <w:rStyle w:val="FootnoteAnchor"/>
          <w:rtl w:val="true"/>
        </w:rPr>
        <w:footnoteReference w:id="272"/>
      </w:r>
    </w:p>
    <w:p>
      <w:pPr>
        <w:pStyle w:val="Heading5"/>
        <w:numPr>
          <w:ilvl w:val="4"/>
          <w:numId w:val="1"/>
        </w:numPr>
        <w:rPr/>
      </w:pPr>
      <w:bookmarkStart w:id="418" w:name="__RefHeading___Toc3046880_3531895371"/>
      <w:bookmarkStart w:id="419" w:name="_Toc167"/>
      <w:bookmarkEnd w:id="418"/>
      <w:r>
        <w:rPr/>
        <w:t>7</w:t>
      </w:r>
      <w:r>
        <w:rPr>
          <w:rtl w:val="true"/>
        </w:rPr>
        <w:t xml:space="preserve">- </w:t>
      </w:r>
      <w:r>
        <w:rPr>
          <w:rtl w:val="true"/>
        </w:rPr>
        <w:t>خواص باذروج یا بادیان</w:t>
      </w:r>
      <w:bookmarkEnd w:id="419"/>
    </w:p>
    <w:p>
      <w:pPr>
        <w:pStyle w:val="Heading6"/>
        <w:numPr>
          <w:ilvl w:val="5"/>
          <w:numId w:val="1"/>
        </w:numPr>
        <w:rPr/>
      </w:pPr>
      <w:bookmarkStart w:id="420" w:name="__RefHeading___Toc3046882_3531895371"/>
      <w:bookmarkStart w:id="421" w:name="_Toc168"/>
      <w:bookmarkEnd w:id="420"/>
      <w:r>
        <w:rPr>
          <w:rtl w:val="true"/>
        </w:rPr>
        <w:t>خاصیت درمانی و نحوه مصرف باذروج</w:t>
      </w:r>
      <w:bookmarkEnd w:id="421"/>
    </w:p>
    <w:p>
      <w:pPr>
        <w:pStyle w:val="BookText"/>
        <w:rPr/>
      </w:pPr>
      <w:r>
        <w:rPr>
          <w:rFonts w:ascii="IRNazanin" w:hAnsi="IRNazanin" w:eastAsia="IRNazanin"/>
          <w:color w:val="111111"/>
          <w:sz w:val="28"/>
          <w:sz w:val="28"/>
          <w:szCs w:val="28"/>
          <w:rtl w:val="true"/>
          <w:lang w:bidi="fa-IR"/>
        </w:rPr>
        <w:t xml:space="preserve">بادیان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ادویۀ رایج و پرمصرف است که عطری متمایز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بادیان از ویتامین ها و مواد معدنی فراوانی هم چون فولات، منیزیم و ویتامین </w:t>
      </w:r>
      <w:r>
        <w:rPr>
          <w:rFonts w:eastAsia="Times New Roman" w:cs="Times New Roman" w:ascii="Times New Roman" w:hAnsi="Times New Roman"/>
          <w:color w:val="111111"/>
          <w:sz w:val="28"/>
          <w:szCs w:val="28"/>
          <w:lang w:val="en-US" w:bidi="en-US"/>
        </w:rPr>
        <w:t>B6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بادیان برای درمان افسردگی و کاهش قند خون بسیار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شما را با خواص بادیان، ارزش غذایی آن، مقدار و نحوه مصرف بادیان آشنا خواهیم شد</w:t>
      </w:r>
      <w:r>
        <w:rPr>
          <w:rFonts w:eastAsia="IRNazanin" w:cs="IRNazanin"/>
          <w:color w:val="111111"/>
          <w:sz w:val="28"/>
          <w:szCs w:val="28"/>
          <w:rtl w:val="true"/>
          <w:lang w:bidi="fa-IR"/>
        </w:rPr>
        <w:t>.</w:t>
      </w:r>
    </w:p>
    <w:p>
      <w:pPr>
        <w:pStyle w:val="Heading6"/>
        <w:numPr>
          <w:ilvl w:val="5"/>
          <w:numId w:val="1"/>
        </w:numPr>
        <w:rPr/>
      </w:pPr>
      <w:bookmarkStart w:id="422" w:name="__RefHeading___Toc3046884_3531895371"/>
      <w:bookmarkStart w:id="423" w:name="_Toc169"/>
      <w:bookmarkEnd w:id="422"/>
      <w:r>
        <w:rPr>
          <w:rtl w:val="true"/>
        </w:rPr>
        <w:t>راهنمای مطالعه</w:t>
      </w:r>
      <w:bookmarkEnd w:id="423"/>
    </w:p>
    <w:p>
      <w:pPr>
        <w:pStyle w:val="BookText"/>
        <w:rPr/>
      </w:pPr>
      <w:r>
        <w:rPr>
          <w:rFonts w:ascii="IRNazanin" w:hAnsi="IRNazanin" w:eastAsia="IRNazanin"/>
          <w:color w:val="111111"/>
          <w:sz w:val="28"/>
          <w:sz w:val="28"/>
          <w:szCs w:val="28"/>
          <w:rtl w:val="true"/>
          <w:lang w:bidi="fa-IR"/>
        </w:rPr>
        <w:t xml:space="preserve">بادیان رومی با نام های دیگری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با گیاهانی مثل هویج، کرفس و جعفری در یک خانواده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تا یک متر قد می کشد و گل و میوه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میوۀ این گیاه، سفید و کوچک است که با نام دانۀ بادیان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بادیان، عطری متمایز و طعمی شبیه به شیرین بیان دارد و غالباً از آن برای عطردادن به دسرها و نوشیدنی ها استفاده می کنند</w:t>
      </w:r>
      <w:r>
        <w:rPr>
          <w:rFonts w:eastAsia="IRNazanin" w:cs="IRNazanin"/>
          <w:color w:val="111111"/>
          <w:sz w:val="28"/>
          <w:szCs w:val="28"/>
          <w:rtl w:val="true"/>
          <w:lang w:bidi="fa-IR"/>
        </w:rPr>
        <w:t>.</w:t>
      </w:r>
    </w:p>
    <w:p>
      <w:pPr>
        <w:pStyle w:val="Heading6"/>
        <w:numPr>
          <w:ilvl w:val="5"/>
          <w:numId w:val="1"/>
        </w:numPr>
        <w:rPr/>
      </w:pPr>
      <w:bookmarkStart w:id="424" w:name="__RefHeading___Toc3046886_3531895371"/>
      <w:bookmarkStart w:id="425" w:name="_Toc170"/>
      <w:bookmarkEnd w:id="424"/>
      <w:r>
        <w:rPr>
          <w:rtl w:val="true"/>
        </w:rPr>
        <w:t>بادیان چیست؟</w:t>
      </w:r>
      <w:bookmarkEnd w:id="42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گیاه گل دهنده، با نام علمی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Pimpinella anisum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میوۀ این گیاه را دانۀ بادیان می نامند؛ چون ظاهری شبیه به دانه های ریز دارد و پرخاصیت ترین بخش گیاه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دانه، عطر و طعمی متمایز دارد، بومی مدیترانه و مناطق غربی آسیا است و هزاران سال است که کاشته و مصرف می شود</w:t>
      </w:r>
      <w:r>
        <w:rPr>
          <w:rFonts w:eastAsia="IRNazanin" w:cs="IRNazanin"/>
          <w:color w:val="111111"/>
          <w:sz w:val="28"/>
          <w:szCs w:val="28"/>
          <w:rtl w:val="true"/>
          <w:lang w:bidi="fa-IR"/>
        </w:rPr>
        <w:t xml:space="preserve">. </w:t>
      </w:r>
      <w:bookmarkStart w:id="426" w:name="pg20865_204228"/>
    </w:p>
    <w:p>
      <w:pPr>
        <w:pStyle w:val="BookText"/>
        <w:rPr/>
      </w:pPr>
      <w:bookmarkEnd w:id="426"/>
      <w:r>
        <w:rPr>
          <w:rFonts w:ascii="IRNazanin" w:hAnsi="IRNazanin" w:eastAsia="IRNazanin"/>
          <w:color w:val="111111"/>
          <w:sz w:val="28"/>
          <w:sz w:val="28"/>
          <w:szCs w:val="28"/>
          <w:rtl w:val="true"/>
          <w:lang w:bidi="fa-IR"/>
        </w:rPr>
        <w:t>میوۀ این گیاه بسیار کوچک است و به سایر دانه های رایج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روغنی که از این میوه های خشک، تهیه می شود، بسیار پرخاصیت است و خواص بی شماری برای سلامتی بدن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رازیانه و بادیان، یک گیاه نیستند؛ درصورتی که ظاهر و عطری شبیه به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دانۀ بادیان خشک شده و آسیاب شده می توانید به عنوان ادویه استفاده کنید و برگ های این گیاه هم به عنوان سبزی معطر مورد استفاده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بادیان به داشتن خواص بی نظیر برای سلامتی شهرت دارد و به عنوان یک داروی طبیعی برای طیف وسیعی از بیماری های مختلف مورد استفاده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ادامۀ این مقاله، با مهم ترین خواص بادیان آشنا می شوید؛ خواصی که از نظر علمی ثابت شده اند</w:t>
      </w:r>
      <w:r>
        <w:rPr>
          <w:rFonts w:eastAsia="IRNazanin" w:cs="IRNazanin"/>
          <w:color w:val="111111"/>
          <w:sz w:val="28"/>
          <w:szCs w:val="28"/>
          <w:rtl w:val="true"/>
          <w:lang w:bidi="fa-IR"/>
        </w:rPr>
        <w:t>.</w:t>
      </w:r>
    </w:p>
    <w:p>
      <w:pPr>
        <w:pStyle w:val="Heading6"/>
        <w:numPr>
          <w:ilvl w:val="5"/>
          <w:numId w:val="1"/>
        </w:numPr>
        <w:rPr/>
      </w:pPr>
      <w:bookmarkStart w:id="427" w:name="__RefHeading___Toc3046888_3531895371"/>
      <w:bookmarkStart w:id="428" w:name="_Toc171"/>
      <w:bookmarkEnd w:id="427"/>
      <w:r>
        <w:rPr>
          <w:rtl w:val="true"/>
        </w:rPr>
        <w:t>ارزش غذایی بادیان و خواص درمانی آن</w:t>
      </w:r>
      <w:bookmarkEnd w:id="428"/>
    </w:p>
    <w:p>
      <w:pPr>
        <w:pStyle w:val="BookText"/>
        <w:rPr/>
      </w:pPr>
      <w:r>
        <w:rPr>
          <w:rFonts w:ascii="IRNazanin" w:hAnsi="IRNazanin" w:eastAsia="IRNazanin"/>
          <w:color w:val="111111"/>
          <w:sz w:val="28"/>
          <w:sz w:val="28"/>
          <w:szCs w:val="28"/>
          <w:rtl w:val="true"/>
          <w:lang w:bidi="fa-IR"/>
        </w:rPr>
        <w:t>دانۀ بادیان با وجود این که در مقدارهای کم مورد استفاده قرار می گیرد، سرشار از مواد مغذی است که برای سلامت بدن اهمیت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دانۀ بادیان، غنی از آهن است که یکی از عناصر ضروری در بدن برای تولید سلول های خونی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دانه، هم چنین حاوی مقدار کمی منگنز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مادۀ معدنی کلیدی، به عنوان یک آنتی اکسیدان عمل می کند و برای رشد و سوخت وساز بدن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قاشق غذاخوری از دانه بادیان معادل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دارای مواد معدنی و عناصر ضروری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پروتئین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bookmarkStart w:id="429" w:name="pg20865_204229"/>
    </w:p>
    <w:p>
      <w:pPr>
        <w:pStyle w:val="BookText"/>
        <w:rPr/>
      </w:pPr>
      <w:bookmarkEnd w:id="429"/>
      <w:r>
        <w:rPr>
          <w:rFonts w:ascii="IRNazanin" w:hAnsi="IRNazanin" w:eastAsia="IRNazanin"/>
          <w:color w:val="111111"/>
          <w:sz w:val="28"/>
          <w:sz w:val="28"/>
          <w:szCs w:val="28"/>
          <w:rtl w:val="true"/>
          <w:lang w:bidi="fa-IR"/>
        </w:rPr>
        <w:t>چربی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ascii="IRNazanin" w:hAnsi="IRNazanin" w:eastAsia="IRNazanin"/>
          <w:color w:val="111111"/>
          <w:sz w:val="28"/>
          <w:sz w:val="28"/>
          <w:szCs w:val="28"/>
          <w:rtl w:val="true"/>
          <w:lang w:bidi="fa-IR"/>
        </w:rPr>
        <w:t>کربوهیدرات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ascii="IRNazanin" w:hAnsi="IRNazanin" w:eastAsia="IRNazanin"/>
          <w:color w:val="111111"/>
          <w:sz w:val="28"/>
          <w:sz w:val="28"/>
          <w:szCs w:val="28"/>
          <w:rtl w:val="true"/>
          <w:lang w:bidi="fa-IR"/>
        </w:rPr>
        <w:t>فیبر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مقدار مورد نیاز روزانه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RDI</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منگنز</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نیاز روزانه</w:t>
      </w:r>
    </w:p>
    <w:p>
      <w:pPr>
        <w:pStyle w:val="BookText"/>
        <w:rPr/>
      </w:pPr>
      <w:r>
        <w:rPr>
          <w:rFonts w:ascii="IRNazanin" w:hAnsi="IRNazanin" w:eastAsia="IRNazanin"/>
          <w:color w:val="111111"/>
          <w:sz w:val="28"/>
          <w:sz w:val="28"/>
          <w:szCs w:val="28"/>
          <w:rtl w:val="true"/>
          <w:lang w:bidi="fa-IR"/>
        </w:rPr>
        <w:t>کلسیم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نیاز روزانه</w:t>
      </w:r>
    </w:p>
    <w:p>
      <w:pPr>
        <w:pStyle w:val="BookText"/>
        <w:rPr/>
      </w:pPr>
      <w:r>
        <w:rPr>
          <w:rFonts w:ascii="IRNazanin" w:hAnsi="IRNazanin" w:eastAsia="IRNazanin"/>
          <w:color w:val="111111"/>
          <w:sz w:val="28"/>
          <w:sz w:val="28"/>
          <w:szCs w:val="28"/>
          <w:rtl w:val="true"/>
          <w:lang w:bidi="fa-IR"/>
        </w:rPr>
        <w:t>منیزیم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نیاز روزانه</w:t>
      </w:r>
    </w:p>
    <w:p>
      <w:pPr>
        <w:pStyle w:val="BookText"/>
        <w:rPr/>
      </w:pPr>
      <w:r>
        <w:rPr>
          <w:rFonts w:ascii="IRNazanin" w:hAnsi="IRNazanin" w:eastAsia="IRNazanin"/>
          <w:color w:val="111111"/>
          <w:sz w:val="28"/>
          <w:sz w:val="28"/>
          <w:szCs w:val="28"/>
          <w:rtl w:val="true"/>
          <w:lang w:bidi="fa-IR"/>
        </w:rPr>
        <w:t>فسفر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نیاز روزانه</w:t>
      </w:r>
    </w:p>
    <w:p>
      <w:pPr>
        <w:pStyle w:val="BookText"/>
        <w:rPr/>
      </w:pPr>
      <w:r>
        <w:rPr>
          <w:rFonts w:ascii="IRNazanin" w:hAnsi="IRNazanin" w:eastAsia="IRNazanin"/>
          <w:color w:val="111111"/>
          <w:sz w:val="28"/>
          <w:sz w:val="28"/>
          <w:szCs w:val="28"/>
          <w:rtl w:val="true"/>
          <w:lang w:bidi="fa-IR"/>
        </w:rPr>
        <w:t>پتاسیم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نیاز روزانه</w:t>
      </w:r>
    </w:p>
    <w:p>
      <w:pPr>
        <w:pStyle w:val="BookText"/>
        <w:rPr/>
      </w:pP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نیاز روزانه</w:t>
      </w:r>
    </w:p>
    <w:p>
      <w:pPr>
        <w:pStyle w:val="BookText"/>
        <w:rPr/>
      </w:pPr>
      <w:r>
        <w:rPr>
          <w:rFonts w:ascii="IRNazanin" w:hAnsi="IRNazanin" w:eastAsia="IRNazanin"/>
          <w:color w:val="111111"/>
          <w:sz w:val="28"/>
          <w:sz w:val="28"/>
          <w:szCs w:val="28"/>
          <w:rtl w:val="true"/>
          <w:lang w:bidi="fa-IR"/>
        </w:rPr>
        <w:t>البته درنظر داشته باشید که بیش تر دستورهای غذایی، بسیار کم تر از یک قاشق غذاخوری بادیان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بادیان، کالری کمی دارد ولی شامل مقدار قابل توجهی از مواد معدنی مورد نیاز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موادضروری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منگنز و کلسیم</w:t>
      </w:r>
      <w:r>
        <w:rPr>
          <w:rFonts w:eastAsia="IRNazanin" w:cs="IRNazanin"/>
          <w:color w:val="111111"/>
          <w:sz w:val="28"/>
          <w:szCs w:val="28"/>
          <w:rtl w:val="true"/>
          <w:lang w:bidi="fa-IR"/>
        </w:rPr>
        <w:t>.</w:t>
      </w:r>
    </w:p>
    <w:p>
      <w:pPr>
        <w:pStyle w:val="Heading6"/>
        <w:numPr>
          <w:ilvl w:val="5"/>
          <w:numId w:val="1"/>
        </w:numPr>
        <w:rPr/>
      </w:pPr>
      <w:bookmarkStart w:id="430" w:name="__RefHeading___Toc3046890_3531895371"/>
      <w:bookmarkStart w:id="431" w:name="_Toc172"/>
      <w:bookmarkEnd w:id="430"/>
      <w:r>
        <w:rPr>
          <w:rtl w:val="true"/>
        </w:rPr>
        <w:t>خواص بادیان</w:t>
      </w:r>
      <w:bookmarkEnd w:id="431"/>
    </w:p>
    <w:p>
      <w:pPr>
        <w:pStyle w:val="Heading6"/>
        <w:numPr>
          <w:ilvl w:val="5"/>
          <w:numId w:val="1"/>
        </w:numPr>
        <w:rPr/>
      </w:pPr>
      <w:bookmarkStart w:id="432" w:name="__RefHeading___Toc3046892_3531895371"/>
      <w:bookmarkStart w:id="433" w:name="_Toc173"/>
      <w:bookmarkEnd w:id="432"/>
      <w:r>
        <w:rPr>
          <w:rtl w:val="true"/>
        </w:rPr>
        <w:t>اشاره</w:t>
      </w:r>
      <w:bookmarkEnd w:id="433"/>
    </w:p>
    <w:p>
      <w:pPr>
        <w:pStyle w:val="BookText"/>
        <w:rPr/>
      </w:pPr>
      <w:r>
        <w:rPr>
          <w:rFonts w:ascii="IRNazanin" w:hAnsi="IRNazanin" w:eastAsia="IRNazanin"/>
          <w:color w:val="111111"/>
          <w:sz w:val="28"/>
          <w:sz w:val="28"/>
          <w:szCs w:val="28"/>
          <w:rtl w:val="true"/>
          <w:lang w:bidi="fa-IR"/>
        </w:rPr>
        <w:t>بادیان خواص بی شماری دارد که برای سلامتی بدن بسیار ضرورت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این خواص به خاطر وجود آنتی اکسیدان ها در بادیان است از جمله آنتول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مقاله، خواص بادیان را به صورت فهرست وار معرفی می کنیم و در مورد چند نمونه از آن ها توضیح خواهیم داد</w:t>
      </w:r>
      <w:r>
        <w:rPr>
          <w:rFonts w:eastAsia="IRNazanin" w:cs="IRNazanin"/>
          <w:color w:val="111111"/>
          <w:sz w:val="28"/>
          <w:szCs w:val="28"/>
          <w:rtl w:val="true"/>
          <w:lang w:bidi="fa-IR"/>
        </w:rPr>
        <w:t>.</w:t>
      </w:r>
    </w:p>
    <w:p>
      <w:pPr>
        <w:pStyle w:val="Heading6"/>
        <w:numPr>
          <w:ilvl w:val="5"/>
          <w:numId w:val="1"/>
        </w:numPr>
        <w:rPr/>
      </w:pPr>
      <w:bookmarkStart w:id="434" w:name="__RefHeading___Toc3046894_3531895371"/>
      <w:bookmarkStart w:id="435" w:name="_Toc174"/>
      <w:bookmarkEnd w:id="434"/>
      <w:r>
        <w:rPr/>
        <w:t>1</w:t>
      </w:r>
      <w:r>
        <w:rPr>
          <w:rtl w:val="true"/>
        </w:rPr>
        <w:t xml:space="preserve">. </w:t>
      </w:r>
      <w:r>
        <w:rPr>
          <w:rtl w:val="true"/>
        </w:rPr>
        <w:t>کاهش علائم افسردگی</w:t>
      </w:r>
      <w:bookmarkEnd w:id="43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افسردگی یک بیماری رایج و ناتوان کننده است که در سراسر دنیا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bookmarkStart w:id="436" w:name="pg20865_204230"/>
    </w:p>
    <w:p>
      <w:pPr>
        <w:pStyle w:val="BookText"/>
        <w:rPr/>
      </w:pPr>
      <w:bookmarkEnd w:id="436"/>
      <w:r>
        <w:rPr>
          <w:rFonts w:ascii="IRNazanin" w:hAnsi="IRNazanin" w:eastAsia="IRNazanin"/>
          <w:color w:val="111111"/>
          <w:sz w:val="28"/>
          <w:sz w:val="28"/>
          <w:szCs w:val="28"/>
          <w:rtl w:val="true"/>
          <w:lang w:bidi="fa-IR"/>
        </w:rPr>
        <w:t xml:space="preserve">از زنان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مردان به آن مبتلا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بدانید که، تحقیقات نشان می دهد بادیان می تواند به درمان افسردگی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تحقیقات انجام گرفته، نشان داد که عصارۀ دانۀ بادیان، ویژگی های ضدافسردگی قوی ای روی موش ها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دانۀ پرخاصیت، به اندازۀ داروهای ضد افسردگی، در کاهش علائم این بیماری تأثیرگذار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تحقیق دیگر که روی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انجام شد، مصرف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پودر دانۀ بادیان سه بار در روز، در کاهش علائم افسردگی پس از زایمان بسیار تأثیرگذار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یک تحقیق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ای روی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مصرف کپسول حاوی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 روغن بادیان سه بار در روز، به شکل چشمگیری علائم افسردگی های شدید و متوسط را نسبت به گروه کنترل، کاهش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انسانی و حیوانی نشان داده است که مصرف بادیان می تواند به کاهش علائم افسردگی کمک کند و به اندازۀ بعضی از انواع داروهای ضدافسردگی، تأثیرگذار است</w:t>
      </w:r>
      <w:r>
        <w:rPr>
          <w:rFonts w:eastAsia="IRNazanin" w:cs="IRNazanin"/>
          <w:color w:val="111111"/>
          <w:sz w:val="28"/>
          <w:szCs w:val="28"/>
          <w:rtl w:val="true"/>
          <w:lang w:bidi="fa-IR"/>
        </w:rPr>
        <w:t>.</w:t>
      </w:r>
    </w:p>
    <w:p>
      <w:pPr>
        <w:pStyle w:val="Heading6"/>
        <w:numPr>
          <w:ilvl w:val="5"/>
          <w:numId w:val="1"/>
        </w:numPr>
        <w:rPr/>
      </w:pPr>
      <w:bookmarkStart w:id="437" w:name="__RefHeading___Toc3046896_3531895371"/>
      <w:bookmarkStart w:id="438" w:name="_Toc175"/>
      <w:bookmarkEnd w:id="437"/>
      <w:r>
        <w:rPr/>
        <w:t>2</w:t>
      </w:r>
      <w:r>
        <w:rPr>
          <w:rtl w:val="true"/>
        </w:rPr>
        <w:t xml:space="preserve">. </w:t>
      </w:r>
      <w:r>
        <w:rPr>
          <w:rtl w:val="true"/>
        </w:rPr>
        <w:t>محافظت از بدن در برابر زخم معده</w:t>
      </w:r>
      <w:bookmarkEnd w:id="438"/>
    </w:p>
    <w:p>
      <w:pPr>
        <w:pStyle w:val="BookText"/>
        <w:rPr/>
      </w:pPr>
      <w:r>
        <w:rPr>
          <w:rFonts w:ascii="IRNazanin" w:hAnsi="IRNazanin" w:eastAsia="IRNazanin"/>
          <w:color w:val="111111"/>
          <w:sz w:val="28"/>
          <w:sz w:val="28"/>
          <w:szCs w:val="28"/>
          <w:rtl w:val="true"/>
          <w:lang w:bidi="fa-IR"/>
        </w:rPr>
        <w:t>زخم معده نوعی آسیب دردناک در دستگاه گوارش و معده است که علائمی مثل دیرهضمی، حالت تهوع و احساس سوزش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درمان های سنتی معمولاً شامل استفاده از داروهایی برای کاهش تولید اسید معده است، تحقیقات اولیه نشان داده است که دانۀ بادیان می تواند از زخم معده پیشگیری کند و علائم را آن کاهش دهد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یک آزمایش جانوری نشان داد که مصرف بادیان، میزان ترشح اسید معده را کاهش می دهد و از ایجاد زخم معده پیشگیری می کند و سلول ها را در برابر آسیب، محافظت می کند</w:t>
      </w:r>
      <w:r>
        <w:rPr>
          <w:rFonts w:eastAsia="IRNazanin" w:cs="IRNazanin"/>
          <w:color w:val="111111"/>
          <w:sz w:val="28"/>
          <w:szCs w:val="28"/>
          <w:rtl w:val="true"/>
          <w:lang w:bidi="fa-IR"/>
        </w:rPr>
        <w:t xml:space="preserve">. </w:t>
      </w:r>
      <w:bookmarkStart w:id="439" w:name="pg20865_204231"/>
    </w:p>
    <w:p>
      <w:pPr>
        <w:pStyle w:val="BookText"/>
        <w:rPr/>
      </w:pPr>
      <w:bookmarkEnd w:id="439"/>
      <w:r>
        <w:rPr>
          <w:rFonts w:ascii="IRNazanin" w:hAnsi="IRNazanin" w:eastAsia="IRNazanin"/>
          <w:color w:val="111111"/>
          <w:sz w:val="28"/>
          <w:sz w:val="28"/>
          <w:szCs w:val="28"/>
          <w:rtl w:val="true"/>
          <w:lang w:bidi="fa-IR"/>
        </w:rPr>
        <w:t>باوجود این، تحقیقات روی تأثیرات دانۀ بادیان در زخم معده، هنوز بسیار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تحقیقات و آزمایشات بیش تری برای نحوۀ تأثیر این دانه روی تشکیل زخم معده و علائم آن، در نمونه های انسانی باید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این که تحقیقات در این زمینه، بسیار محدود است، ولی همین تحقیقات نشان می دهد که بادیان، ترشح اسید معده را کاهش می دهد و در نمونه های حیوانی از ایجاد زخم معده، پیشگیری کرده است</w:t>
      </w:r>
      <w:r>
        <w:rPr>
          <w:rFonts w:eastAsia="IRNazanin" w:cs="IRNazanin"/>
          <w:color w:val="111111"/>
          <w:sz w:val="28"/>
          <w:szCs w:val="28"/>
          <w:rtl w:val="true"/>
          <w:lang w:bidi="fa-IR"/>
        </w:rPr>
        <w:t>.</w:t>
      </w:r>
    </w:p>
    <w:p>
      <w:pPr>
        <w:pStyle w:val="Heading6"/>
        <w:numPr>
          <w:ilvl w:val="5"/>
          <w:numId w:val="1"/>
        </w:numPr>
        <w:rPr/>
      </w:pPr>
      <w:bookmarkStart w:id="440" w:name="__RefHeading___Toc3046898_3531895371"/>
      <w:bookmarkStart w:id="441" w:name="_Toc176"/>
      <w:bookmarkEnd w:id="440"/>
      <w:r>
        <w:rPr/>
        <w:t>3</w:t>
      </w:r>
      <w:r>
        <w:rPr>
          <w:rtl w:val="true"/>
        </w:rPr>
        <w:t xml:space="preserve">. </w:t>
      </w:r>
      <w:r>
        <w:rPr>
          <w:rtl w:val="true"/>
        </w:rPr>
        <w:t>پیشگیری از رشد قارچ و باکتری</w:t>
      </w:r>
      <w:bookmarkEnd w:id="441"/>
    </w:p>
    <w:p>
      <w:pPr>
        <w:pStyle w:val="BookText"/>
        <w:rPr/>
      </w:pPr>
      <w:r>
        <w:rPr>
          <w:rFonts w:ascii="IRNazanin" w:hAnsi="IRNazanin" w:eastAsia="IRNazanin"/>
          <w:color w:val="111111"/>
          <w:sz w:val="28"/>
          <w:sz w:val="28"/>
          <w:szCs w:val="28"/>
          <w:rtl w:val="true"/>
          <w:lang w:bidi="fa-IR"/>
        </w:rPr>
        <w:t>تحقیقات آزمایشگاهی نشان می دهد که دانۀ بادیان و عناصری که دارد، دارای خواص آنتی باکتریایی است که از عفونت پیشگیری می کند و رشد قارچ و باکتری را متوقّف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تحقیقات نشان داد که دانه بادیان و عصارۀ بادیان روی بعضی از انواع قارچ، تأثیر بیش تری دارد از جمله قارچ های مخمر و درماتوفیت که نوعی از قارچ هایی است که سبب بیماری های پوستی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آنتول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Anethole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مادۀ فعالی است که در دانه بادیان وجود دارد و رشد باکتریایی را مهار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تحقیق آزمایشگاهی، آنتول رشد گونۀ خاصی از باکتری ها را متوقّف کرد که سبب ایجاد وبا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یک بیماری عفونی و مسری است که با علایمی مثل کمبود آب بدن و اسهال شدید،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تحقیقات بیش تری نیاز است تا نشان دهد چطور دانه بادیان می تواند از رشد قارچ و باکتری در بدن انسان پیشگیری کند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و تحقیقات روی نمونه های آزمایشگاهی نشان می دهد که دانه بادیان و عناصر تشکیل دهندۀ آن، می توانند رشد برخی از انواع قارچ ها و باکتری ها را کاهش دهند</w:t>
      </w:r>
      <w:r>
        <w:rPr>
          <w:rFonts w:eastAsia="IRNazanin" w:cs="IRNazanin"/>
          <w:color w:val="111111"/>
          <w:sz w:val="28"/>
          <w:szCs w:val="28"/>
          <w:rtl w:val="true"/>
          <w:lang w:bidi="fa-IR"/>
        </w:rPr>
        <w:t xml:space="preserve">. </w:t>
      </w:r>
      <w:bookmarkStart w:id="442" w:name="pg20865_204232"/>
    </w:p>
    <w:p>
      <w:pPr>
        <w:pStyle w:val="Heading6"/>
        <w:numPr>
          <w:ilvl w:val="5"/>
          <w:numId w:val="1"/>
        </w:numPr>
        <w:rPr/>
      </w:pPr>
      <w:bookmarkStart w:id="443" w:name="__RefHeading___Toc3046900_3531895371"/>
      <w:bookmarkStart w:id="444" w:name="_Toc177"/>
      <w:bookmarkEnd w:id="442"/>
      <w:bookmarkEnd w:id="443"/>
      <w:r>
        <w:rPr/>
        <w:t>4</w:t>
      </w:r>
      <w:r>
        <w:rPr>
          <w:rtl w:val="true"/>
        </w:rPr>
        <w:t xml:space="preserve">. </w:t>
      </w:r>
      <w:r>
        <w:rPr>
          <w:rtl w:val="true"/>
        </w:rPr>
        <w:t>کمک به بهبود علائم یائسگی</w:t>
      </w:r>
      <w:bookmarkEnd w:id="444"/>
    </w:p>
    <w:p>
      <w:pPr>
        <w:pStyle w:val="BookText"/>
        <w:rPr/>
      </w:pPr>
      <w:r>
        <w:rPr>
          <w:rFonts w:ascii="IRNazanin" w:hAnsi="IRNazanin" w:eastAsia="IRNazanin"/>
          <w:color w:val="111111"/>
          <w:sz w:val="28"/>
          <w:sz w:val="28"/>
          <w:szCs w:val="28"/>
          <w:rtl w:val="true"/>
          <w:lang w:bidi="fa-IR"/>
        </w:rPr>
        <w:t>یائسگی، کاهش طبیعی هورمون های تولیدمثل در زنان میان سال است که به علائمی مثل گرگرفتگی، خستگی و خشکی پوست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دانه بادیان، تأثیرات هورمون استروژن را در بدن، تقلید می کند و در نتیجه، علائم یائسگی را کاهش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تحقیق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ای،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مبتلا به گرگرفتگی یائسگی مورد بررسی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زنان به دو دسته تقسیم شدند و عده ای دارونما و دستۀ دیگر کپسول های حاوی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 دانه بادیان را روزی سه بار مصرف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مشخص شد، کسانی که بادیان مصرف می کردند،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در شدت و تناوب گرگرفتگی ها را تجربه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عناصر موجود در بادیان، می تواند به پیشگیری از پوکی استخوان کمک کند که یکی دیگر از علائم یائسگیاست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پوکی استخوان به دلیل کاهش سطح استروژن در بدن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تحقیق دیگر مشخص شد که عصارۀ حاوی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آنتول، مادۀ فعالی که در بادیان وجود دارد، در موش ها به پیشگیری از پوکی استخوان و حفاظت از استخوان ها دربرابر این بیماری، کمک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باوجود این نتایج رضایت بخش، تحقیقات بیش تری برای اثبات تأثیر دانه بادیان در بهبود علائم یائسگی در زنان نیاز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دانۀ بادیان و عناصر تشکیل دهندۀ آن می توانند علائمی مثل گرگرفتگی را کاهش دهند و از پوکی استخوان پیشگیری کنند ولی تحقیقات بیش تری برای اثبات آن نیاز است</w:t>
      </w:r>
      <w:r>
        <w:rPr>
          <w:rFonts w:eastAsia="IRNazanin" w:cs="IRNazanin"/>
          <w:color w:val="111111"/>
          <w:sz w:val="28"/>
          <w:szCs w:val="28"/>
          <w:rtl w:val="true"/>
          <w:lang w:bidi="fa-IR"/>
        </w:rPr>
        <w:t xml:space="preserve">. </w:t>
      </w:r>
      <w:bookmarkStart w:id="445" w:name="pg20865_204233"/>
    </w:p>
    <w:p>
      <w:pPr>
        <w:pStyle w:val="Heading6"/>
        <w:numPr>
          <w:ilvl w:val="5"/>
          <w:numId w:val="1"/>
        </w:numPr>
        <w:rPr/>
      </w:pPr>
      <w:bookmarkStart w:id="446" w:name="__RefHeading___Toc3046902_3531895371"/>
      <w:bookmarkStart w:id="447" w:name="_Toc178"/>
      <w:bookmarkEnd w:id="445"/>
      <w:bookmarkEnd w:id="446"/>
      <w:r>
        <w:rPr/>
        <w:t>5</w:t>
      </w:r>
      <w:r>
        <w:rPr>
          <w:rtl w:val="true"/>
        </w:rPr>
        <w:t xml:space="preserve">. </w:t>
      </w:r>
      <w:r>
        <w:rPr>
          <w:rtl w:val="true"/>
        </w:rPr>
        <w:t>متعادل کردن سطح قند خون</w:t>
      </w:r>
      <w:bookmarkEnd w:id="447"/>
    </w:p>
    <w:p>
      <w:pPr>
        <w:pStyle w:val="BookText"/>
        <w:rPr/>
      </w:pPr>
      <w:r>
        <w:rPr>
          <w:rFonts w:ascii="IRNazanin" w:hAnsi="IRNazanin" w:eastAsia="IRNazanin"/>
          <w:color w:val="111111"/>
          <w:sz w:val="28"/>
          <w:sz w:val="28"/>
          <w:szCs w:val="28"/>
          <w:rtl w:val="true"/>
          <w:lang w:bidi="fa-IR"/>
        </w:rPr>
        <w:t>بعضی از تحقیقات انجام شده نشان داده است که آنتول، مادۀ فعال موجود در بادیان، می تواند سطح قند خون را در بدن کنترل کند، درصورتی که با یک رژیم غذایی سالم، همراه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تحقیق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روی موش های مبتلا به دیابت، آنتول با تغییر سطح چند آنزیم کلیدی مختلف، سطح قند خون را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آنتول عملکرد سلول های پانکراس یا لوزالمعده را که مسئول تولید انسولین هستند، بهبود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آزمایش جانوری دیگر نیز گزارش داده است که مصرف آنتول، سطح قند خون بدن را در موش های دیابتی بهبود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داشته باشید که این تحقیقات با استفاده از دوزهای متمرکز آنتول انجام شده است؛ یعنی مقداری بسیار بیش تر از آن چه که در مصرف عادی بادیان، در این دانه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ارزیابی نحوۀ تأثیر بادیان بر کنترل قند خون در انسان، تحقیقات بیش تری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آزمایشات جانوری نشان داده است که آنتول، می تواند سطح قند خون را کاهش دهد و عملکرد سلول های مسئول تولید انسولین را بهبود ببخشد</w:t>
      </w:r>
      <w:r>
        <w:rPr>
          <w:rFonts w:eastAsia="IRNazanin" w:cs="IRNazanin"/>
          <w:color w:val="111111"/>
          <w:sz w:val="28"/>
          <w:szCs w:val="28"/>
          <w:rtl w:val="true"/>
          <w:lang w:bidi="fa-IR"/>
        </w:rPr>
        <w:t>.</w:t>
      </w:r>
    </w:p>
    <w:p>
      <w:pPr>
        <w:pStyle w:val="Heading6"/>
        <w:numPr>
          <w:ilvl w:val="5"/>
          <w:numId w:val="1"/>
        </w:numPr>
        <w:rPr/>
      </w:pPr>
      <w:bookmarkStart w:id="448" w:name="__RefHeading___Toc3046904_3531895371"/>
      <w:bookmarkStart w:id="449" w:name="_Toc179"/>
      <w:bookmarkEnd w:id="448"/>
      <w:r>
        <w:rPr/>
        <w:t>6</w:t>
      </w:r>
      <w:r>
        <w:rPr>
          <w:rtl w:val="true"/>
        </w:rPr>
        <w:t xml:space="preserve">. </w:t>
      </w:r>
      <w:r>
        <w:rPr>
          <w:rtl w:val="true"/>
        </w:rPr>
        <w:t>کاهش التهاب</w:t>
      </w:r>
      <w:bookmarkEnd w:id="449"/>
    </w:p>
    <w:p>
      <w:pPr>
        <w:pStyle w:val="BookText"/>
        <w:rPr/>
      </w:pPr>
      <w:r>
        <w:rPr>
          <w:rFonts w:ascii="IRNazanin" w:hAnsi="IRNazanin" w:eastAsia="IRNazanin"/>
          <w:color w:val="111111"/>
          <w:sz w:val="28"/>
          <w:sz w:val="28"/>
          <w:szCs w:val="28"/>
          <w:rtl w:val="true"/>
          <w:lang w:bidi="fa-IR"/>
        </w:rPr>
        <w:t>در بسیاری از موارد، التهاب، به عنوان پاسخ طبیعی سیستم ایمنی بدن برای محافظت در برابر جراحات و عفونت ها درنظر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باوجود این، درصد بالای التهابات طولانی مدت با بیماری های مزمن برای مثال بیماری های قلبی، سرطان و دیابت در ارتباطند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تحقیقات آزمایشگاهی و جانوری نشان داده است که دانه بادیان می تواند </w:t>
      </w:r>
      <w:bookmarkStart w:id="450" w:name="pg20865_204234"/>
    </w:p>
    <w:p>
      <w:pPr>
        <w:pStyle w:val="BookText"/>
        <w:rPr/>
      </w:pPr>
      <w:bookmarkEnd w:id="450"/>
      <w:r>
        <w:rPr>
          <w:rFonts w:ascii="IRNazanin" w:hAnsi="IRNazanin" w:eastAsia="IRNazanin"/>
          <w:color w:val="111111"/>
          <w:sz w:val="28"/>
          <w:sz w:val="28"/>
          <w:szCs w:val="28"/>
          <w:rtl w:val="true"/>
          <w:lang w:bidi="fa-IR"/>
        </w:rPr>
        <w:t>التهاب را کاهش دهد، وضعیت سلامت کلی بدن را بهبود بخشد و از بیماری ها پیشگیری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یک تحقیق روی موش ها نشان داده است که روغن دانه بادیان می تواند درد و ورم را کاهش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دیگر مشخص کرده است که دانه بادیان مقدار زیادی آنتی اکسیدان دارد که می تواند التهاب را کاهش دهد و از تخریب های اکسیداتیو پیشگیری کند که این تخریب ها عامل ایجاد بسیاری از بیماری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آزمایشگاهی و جانوری نشان می دهد که دانه بادیان، مقدار زیادی آنتی اکسیدان دارد و با کاهش التهاب می تواند از بیماری های مزمن، پیشگیری کند</w:t>
      </w:r>
      <w:r>
        <w:rPr>
          <w:rFonts w:eastAsia="IRNazanin" w:cs="IRNazanin"/>
          <w:color w:val="111111"/>
          <w:sz w:val="28"/>
          <w:szCs w:val="28"/>
          <w:rtl w:val="true"/>
          <w:lang w:bidi="fa-IR"/>
        </w:rPr>
        <w:t>.</w:t>
      </w:r>
    </w:p>
    <w:p>
      <w:pPr>
        <w:pStyle w:val="Heading6"/>
        <w:numPr>
          <w:ilvl w:val="5"/>
          <w:numId w:val="1"/>
        </w:numPr>
        <w:rPr/>
      </w:pPr>
      <w:bookmarkStart w:id="451" w:name="__RefHeading___Toc3046906_3531895371"/>
      <w:bookmarkStart w:id="452" w:name="_Toc180"/>
      <w:bookmarkEnd w:id="451"/>
      <w:r>
        <w:rPr>
          <w:rtl w:val="true"/>
        </w:rPr>
        <w:t>عوارض جانبی</w:t>
      </w:r>
      <w:bookmarkEnd w:id="452"/>
    </w:p>
    <w:p>
      <w:pPr>
        <w:pStyle w:val="BookText"/>
        <w:rPr/>
      </w:pPr>
      <w:r>
        <w:rPr>
          <w:rFonts w:ascii="IRNazanin" w:hAnsi="IRNazanin" w:eastAsia="IRNazanin"/>
          <w:color w:val="111111"/>
          <w:sz w:val="28"/>
          <w:sz w:val="28"/>
          <w:szCs w:val="28"/>
          <w:rtl w:val="true"/>
          <w:lang w:bidi="fa-IR"/>
        </w:rPr>
        <w:t>بیش تر افراد می توانند بادیان را با خیال راحت مصرف کنند، بدون این که عوارض جانبی ناخوشایندی برای شان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مصرف بادیان ممکن است واکنش های آلرژیک را به دنبال داشته باشد؛ به خصوص اگر به گیاهانی که با بادیان در یک خانواده قرار می گیرند، حساسیت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گیاهان عبارتند از رازیانه، کرفس، جعفری و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ویژگی بادیان در تقلید عملکرد هورمون های استروژن ممکن است علائم بیماری های حساس به هورمون را برای مثال سرطان سینه یا آندومتریوز بدتر 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سابقۀ این بیماری ها و حساسیت ها را دارید، تعادل در مصرف بادیان را رعایت کنید و اگر در این مورد نگرانی خاصی وجود دارد، با پزشک خود مشورت کنید</w:t>
      </w:r>
      <w:r>
        <w:rPr>
          <w:rFonts w:eastAsia="IRNazanin" w:cs="IRNazanin"/>
          <w:color w:val="111111"/>
          <w:sz w:val="28"/>
          <w:szCs w:val="28"/>
          <w:rtl w:val="true"/>
          <w:lang w:bidi="fa-IR"/>
        </w:rPr>
        <w:t xml:space="preserve">. </w:t>
      </w:r>
      <w:bookmarkStart w:id="453" w:name="pg20865_204235"/>
    </w:p>
    <w:p>
      <w:pPr>
        <w:pStyle w:val="BookText"/>
        <w:rPr/>
      </w:pPr>
      <w:bookmarkEnd w:id="453"/>
      <w:r>
        <w:rPr>
          <w:rFonts w:ascii="IRNazanin" w:hAnsi="IRNazanin" w:eastAsia="IRNazanin"/>
          <w:color w:val="111111"/>
          <w:sz w:val="28"/>
          <w:sz w:val="28"/>
          <w:szCs w:val="28"/>
          <w:rtl w:val="true"/>
          <w:lang w:bidi="fa-IR"/>
        </w:rPr>
        <w:t>اگر بادیان را بیش ازاندازۀ معمول مصرف کنید، ممکن است عوارض جانبی زیر را به دنبال داشته باشد که فهرست وار عنوان می کنیم</w:t>
      </w:r>
      <w:r>
        <w:rPr>
          <w:rFonts w:eastAsia="IRNazanin" w:cs="IRNazanin"/>
          <w:color w:val="111111"/>
          <w:sz w:val="28"/>
          <w:szCs w:val="28"/>
          <w:rtl w:val="true"/>
          <w:lang w:bidi="fa-IR"/>
        </w:rPr>
        <w:t>:</w:t>
      </w:r>
    </w:p>
    <w:p>
      <w:pPr>
        <w:pStyle w:val="Heading6"/>
        <w:numPr>
          <w:ilvl w:val="5"/>
          <w:numId w:val="1"/>
        </w:numPr>
        <w:rPr/>
      </w:pPr>
      <w:bookmarkStart w:id="454" w:name="__RefHeading___Toc3046908_3531895371"/>
      <w:bookmarkStart w:id="455" w:name="_Toc181"/>
      <w:bookmarkEnd w:id="454"/>
      <w:r>
        <w:rPr>
          <w:rtl w:val="true"/>
        </w:rPr>
        <w:t>مشکلات مرتبط با دستگاه تنفسی</w:t>
      </w:r>
      <w:bookmarkEnd w:id="455"/>
    </w:p>
    <w:p>
      <w:pPr>
        <w:pStyle w:val="BookText"/>
        <w:rPr/>
      </w:pPr>
      <w:r>
        <w:rPr>
          <w:rFonts w:ascii="IRNazanin" w:hAnsi="IRNazanin" w:eastAsia="IRNazanin"/>
          <w:color w:val="111111"/>
          <w:sz w:val="28"/>
          <w:sz w:val="28"/>
          <w:szCs w:val="28"/>
          <w:rtl w:val="true"/>
          <w:lang w:bidi="fa-IR"/>
        </w:rPr>
        <w:t>واکنش های آلرژیک در صورتی که به رازیانه و بادیان ختایی حساسیت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حساسیت دارید التهاب موضعی پوست را تجربه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باردار و شیرده باید از مصرف بادیان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عوارض جانبی آن، کودک شان را درگیر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ممکن است به بادیان حساسیت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بادیان می تواند تأثیرات استروژن در بدن را تقلید کند که باعث تشدید علائم بعضی از بیماری های حساس به هورمون می شود</w:t>
      </w:r>
      <w:r>
        <w:rPr>
          <w:rFonts w:eastAsia="IRNazanin" w:cs="IRNazanin"/>
          <w:color w:val="111111"/>
          <w:sz w:val="28"/>
          <w:szCs w:val="28"/>
          <w:rtl w:val="true"/>
          <w:lang w:bidi="fa-IR"/>
        </w:rPr>
        <w:t>.</w:t>
      </w:r>
    </w:p>
    <w:p>
      <w:pPr>
        <w:pStyle w:val="Heading6"/>
        <w:numPr>
          <w:ilvl w:val="5"/>
          <w:numId w:val="1"/>
        </w:numPr>
        <w:rPr/>
      </w:pPr>
      <w:bookmarkStart w:id="456" w:name="__RefHeading___Toc3046910_3531895371"/>
      <w:bookmarkStart w:id="457" w:name="_Toc182"/>
      <w:bookmarkEnd w:id="456"/>
      <w:r>
        <w:rPr>
          <w:rtl w:val="true"/>
        </w:rPr>
        <w:t>مقدار مصرف و مکمل ها</w:t>
      </w:r>
      <w:bookmarkEnd w:id="457"/>
    </w:p>
    <w:p>
      <w:pPr>
        <w:pStyle w:val="BookText"/>
        <w:rPr/>
      </w:pPr>
      <w:r>
        <w:rPr>
          <w:rFonts w:ascii="IRNazanin" w:hAnsi="IRNazanin" w:eastAsia="IRNazanin"/>
          <w:color w:val="111111"/>
          <w:sz w:val="28"/>
          <w:sz w:val="28"/>
          <w:szCs w:val="28"/>
          <w:rtl w:val="true"/>
          <w:lang w:bidi="fa-IR"/>
        </w:rPr>
        <w:t>بادیان معمولاً به شکل دانه های خشک شده عرضه می شود، ولی ممکن است به صورت پودر، روغن و عصاره نیز به فروش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دانه، روغن یا عصارۀ بادیان برای عطردادن به غذاها و شیرینی ها و آب نبات ها استفاده می شوند و برای بهبود عطر صابون ها و کرم های مختلف نیز مورد استفاده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تر دستورات غذایی که بادیان دارند، شامل چند قاشق چایخوری یعنی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دانه 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لیتر روغن و عصاره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نکنید که هر شکلی از بادیان، میزان غلظت متفاوتی دارد، بنابر این باید با توجه به شکل مورد استفاده، مقدار مصرف را تغییر دهید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اگر در یک دستور غذایی یا دارویی به شما توصیه شده است </w:t>
      </w:r>
      <w:bookmarkStart w:id="458" w:name="pg20865_204236"/>
    </w:p>
    <w:p>
      <w:pPr>
        <w:pStyle w:val="BookText"/>
        <w:rPr/>
      </w:pPr>
      <w:bookmarkEnd w:id="458"/>
      <w:r>
        <w:rPr>
          <w:rFonts w:ascii="IRNazanin" w:hAnsi="IRNazanin" w:eastAsia="IRNazanin"/>
          <w:color w:val="111111"/>
          <w:sz w:val="28"/>
          <w:sz w:val="28"/>
          <w:szCs w:val="28"/>
          <w:rtl w:val="true"/>
          <w:lang w:bidi="fa-IR"/>
        </w:rPr>
        <w:t xml:space="preserve">که از یک قاشق چایخوری 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لیتر عصارۀ بادیان استفاده کنید، می توانید آن را با یک چهارم قاشق چایخوری یا یک میلی لیتر روغن بادیان 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از دانۀ آسیاب شدۀ بادیان جایگزین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مصارف پزشکی و درمانی، مقدار مصرف بادیان روزانه بین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مصرف، تأثیر خود را در درمان بعضی بیماری ها مثل افسردگی،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 مصرف روزانه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پودر دانه بادیان برای بزرگسالان سالم، بی ضرر است</w:t>
      </w:r>
      <w:r>
        <w:rPr>
          <w:rFonts w:eastAsia="IRNazanin" w:cs="IRNazanin"/>
          <w:color w:val="111111"/>
          <w:sz w:val="28"/>
          <w:szCs w:val="28"/>
          <w:rtl w:val="true"/>
          <w:lang w:bidi="fa-IR"/>
        </w:rPr>
        <w:t>.</w:t>
      </w:r>
    </w:p>
    <w:p>
      <w:pPr>
        <w:pStyle w:val="Heading6"/>
        <w:numPr>
          <w:ilvl w:val="5"/>
          <w:numId w:val="1"/>
        </w:numPr>
        <w:rPr/>
      </w:pPr>
      <w:bookmarkStart w:id="459" w:name="__RefHeading___Toc3046912_3531895371"/>
      <w:bookmarkStart w:id="460" w:name="_Toc183"/>
      <w:bookmarkEnd w:id="459"/>
      <w:r>
        <w:rPr>
          <w:rtl w:val="true"/>
        </w:rPr>
        <w:t>نحوۀ مصرف بادیان</w:t>
      </w:r>
      <w:bookmarkEnd w:id="460"/>
    </w:p>
    <w:p>
      <w:pPr>
        <w:pStyle w:val="BookText"/>
        <w:rPr/>
      </w:pPr>
      <w:r>
        <w:rPr>
          <w:rFonts w:ascii="IRNazanin" w:hAnsi="IRNazanin" w:eastAsia="IRNazanin"/>
          <w:color w:val="111111"/>
          <w:sz w:val="28"/>
          <w:sz w:val="28"/>
          <w:szCs w:val="28"/>
          <w:rtl w:val="true"/>
          <w:lang w:bidi="fa-IR"/>
        </w:rPr>
        <w:t>بادیان به شکل های مختلفی مصرف می شود و به شکل سنتی، هم مصرف دارویی و هم مصرف غذایی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روغن بادیان که از دانۀ آن تهیه می شود، یکی از شکل های رایج مصرف بادیان برای سلامت مو و پوست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روغن را می توانید با شی باتر ترکیب کنید و یک کرم مرطوب کننده بسازید یا به همراه روغن های دیگر از آن ماسک مو تهیه کنید</w:t>
      </w:r>
    </w:p>
    <w:p>
      <w:pPr>
        <w:pStyle w:val="BookText"/>
        <w:rPr/>
      </w:pPr>
      <w:r>
        <w:rPr>
          <w:rFonts w:ascii="IRNazanin" w:hAnsi="IRNazanin" w:eastAsia="IRNazanin"/>
          <w:color w:val="111111"/>
          <w:sz w:val="28"/>
          <w:sz w:val="28"/>
          <w:szCs w:val="28"/>
          <w:rtl w:val="true"/>
          <w:lang w:bidi="fa-IR"/>
        </w:rPr>
        <w:t>می توانید دانه ها یا میوه های خشک بادیان را به شکل دمنوش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دمنوش به عنوان یک دمنوش ملین یا برای بهبود استرس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توانید با آن جوشانده یا شربت درست کنید و برای تهیۀ شیرینی ها، شکات ها و کوکی ها و دسرها به عنوان طعم دهنده به کار ببرید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می توانید به عنوان ادویه برای طعم دادن به گوشت و مرغ از دانه آسیاب شدۀ بادیان استفاده کنید، همان طور که در آشپزی آسیایی، استفاده از آن به عنوان ادویه رواج دارد</w:t>
      </w:r>
      <w:r>
        <w:rPr>
          <w:rFonts w:eastAsia="IRNazanin" w:cs="IRNazanin"/>
          <w:color w:val="111111"/>
          <w:sz w:val="28"/>
          <w:szCs w:val="28"/>
          <w:rtl w:val="true"/>
          <w:lang w:bidi="fa-IR"/>
        </w:rPr>
        <w:t xml:space="preserve">. </w:t>
      </w:r>
      <w:bookmarkStart w:id="461" w:name="pg20865_204237"/>
    </w:p>
    <w:p>
      <w:pPr>
        <w:pStyle w:val="BookText"/>
        <w:rPr/>
      </w:pPr>
      <w:bookmarkEnd w:id="461"/>
      <w:r>
        <w:rPr>
          <w:rFonts w:ascii="IRNazanin" w:hAnsi="IRNazanin" w:eastAsia="IRNazanin"/>
          <w:color w:val="111111"/>
          <w:sz w:val="28"/>
          <w:sz w:val="28"/>
          <w:szCs w:val="28"/>
          <w:rtl w:val="true"/>
          <w:lang w:bidi="fa-IR"/>
        </w:rPr>
        <w:t>اگر خودتان بادیان کاشته اید و می خواهید دانه ها و برگ های ارزشمند آن را نگهداری کنید، حتماً آن را به شیوۀ مناسب، جمع آوری و نگهداری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های تازۀ بادیان را روی پارچۀ تمیز پهن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جای خشک و دور از نور آفتاب نگهداری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دانه ها کاملاً خشک شدند، می توانید آن ها را درسته یا آسیاب کرده در بانکه هایی که هوا نمی کشند، نگهداری کنید</w:t>
      </w:r>
      <w:r>
        <w:rPr>
          <w:rFonts w:eastAsia="IRNazanin" w:cs="IRNazanin"/>
          <w:color w:val="111111"/>
          <w:sz w:val="28"/>
          <w:szCs w:val="28"/>
          <w:rtl w:val="true"/>
          <w:lang w:bidi="fa-IR"/>
        </w:rPr>
        <w:t>.</w:t>
      </w:r>
    </w:p>
    <w:p>
      <w:pPr>
        <w:pStyle w:val="Heading6"/>
        <w:numPr>
          <w:ilvl w:val="5"/>
          <w:numId w:val="1"/>
        </w:numPr>
        <w:rPr/>
      </w:pPr>
      <w:bookmarkStart w:id="462" w:name="__RefHeading___Toc3046914_3531895371"/>
      <w:bookmarkStart w:id="463" w:name="_Toc184"/>
      <w:bookmarkEnd w:id="462"/>
      <w:r>
        <w:rPr>
          <w:rtl w:val="true"/>
        </w:rPr>
        <w:t>تفاوت رازیانه، بادیان رومی و بادیان ختایی</w:t>
      </w:r>
      <w:bookmarkEnd w:id="463"/>
    </w:p>
    <w:p>
      <w:pPr>
        <w:pStyle w:val="BookText"/>
        <w:rPr/>
      </w:pPr>
      <w:r>
        <w:rPr>
          <w:rFonts w:ascii="IRNazanin" w:hAnsi="IRNazanin" w:eastAsia="IRNazanin"/>
          <w:color w:val="111111"/>
          <w:sz w:val="28"/>
          <w:sz w:val="28"/>
          <w:szCs w:val="28"/>
          <w:rtl w:val="true"/>
          <w:lang w:bidi="fa-IR"/>
        </w:rPr>
        <w:t>رازیانه، بادیان رومی و بادیان ختایی ظاهر و بوی نسبتاً مشابهی دارند و به همین دلیل است که اکثر افراد، آن ها را باهم اشتباه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بادیان رومی، میوه های خشک شدۀ گیاه بادیان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های آن نیز به عنوان داروی گیاهی و معطر مورد استفاده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رازیانه یک سبزی معطر گلدار است که برگ های پرمانند دارد و این برگ ها را خشک می کنند و به عنوان طعم دهنده در غذا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بادیان ختایی یا انیسون ستاره ای، پریکارپ میوۀ یک نوع درخت همیشه سبز است</w:t>
      </w:r>
      <w:r>
        <w:rPr>
          <w:rFonts w:eastAsia="IRNazanin" w:cs="IRNazanin"/>
          <w:color w:val="111111"/>
          <w:sz w:val="28"/>
          <w:szCs w:val="28"/>
          <w:rtl w:val="true"/>
          <w:lang w:bidi="fa-IR"/>
        </w:rPr>
        <w:t>.</w:t>
      </w:r>
    </w:p>
    <w:p>
      <w:pPr>
        <w:pStyle w:val="Heading6"/>
        <w:numPr>
          <w:ilvl w:val="5"/>
          <w:numId w:val="1"/>
        </w:numPr>
        <w:rPr/>
      </w:pPr>
      <w:bookmarkStart w:id="464" w:name="__RefHeading___Toc3046916_3531895371"/>
      <w:bookmarkStart w:id="465" w:name="_Toc185"/>
      <w:bookmarkEnd w:id="464"/>
      <w:r>
        <w:rPr>
          <w:rtl w:val="true"/>
        </w:rPr>
        <w:t>سخن نهایی</w:t>
      </w:r>
      <w:bookmarkEnd w:id="465"/>
    </w:p>
    <w:p>
      <w:pPr>
        <w:pStyle w:val="BookText"/>
        <w:rPr/>
      </w:pPr>
      <w:r>
        <w:rPr>
          <w:rFonts w:ascii="IRNazanin" w:hAnsi="IRNazanin" w:eastAsia="IRNazanin"/>
          <w:color w:val="111111"/>
          <w:sz w:val="28"/>
          <w:sz w:val="28"/>
          <w:szCs w:val="28"/>
          <w:rtl w:val="true"/>
          <w:lang w:bidi="fa-IR"/>
        </w:rPr>
        <w:t>دانه بادیان، یک دانۀ ارزشمند و پرخاصیت و سرشار از مواد مغذی متعدد است که فواید زیادی برای سلامت بدن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دانه، خاصیت ضدقارچی، ضدباکتریایی و ضدالتهابی دارد و می تواند با زخم معده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سطح قند خون و کاهش علائم یائسگی و افسردگی، از دیگر خواص بی نظیر بادیان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بادیان اگر با رژیم غذایی کامل و سبک زندگی سالم همراه شود، می تواند برای سلامتی بدن بسیار تأثیرگذار باشد</w:t>
      </w:r>
      <w:r>
        <w:rPr>
          <w:rFonts w:eastAsia="IRNazanin" w:cs="IRNazanin"/>
          <w:color w:val="111111"/>
          <w:sz w:val="28"/>
          <w:szCs w:val="28"/>
          <w:rtl w:val="true"/>
          <w:lang w:bidi="fa-IR"/>
        </w:rPr>
        <w:t xml:space="preserve">. </w:t>
      </w:r>
      <w:bookmarkStart w:id="466" w:name="pg20865_204238"/>
    </w:p>
    <w:p>
      <w:pPr>
        <w:pStyle w:val="Heading5"/>
        <w:numPr>
          <w:ilvl w:val="4"/>
          <w:numId w:val="1"/>
        </w:numPr>
        <w:rPr/>
      </w:pPr>
      <w:bookmarkStart w:id="467" w:name="__RefHeading___Toc3046918_3531895371"/>
      <w:bookmarkStart w:id="468" w:name="_Toc186"/>
      <w:bookmarkEnd w:id="466"/>
      <w:bookmarkEnd w:id="467"/>
      <w:r>
        <w:rPr/>
        <w:t>8</w:t>
      </w:r>
      <w:r>
        <w:rPr>
          <w:rtl w:val="true"/>
        </w:rPr>
        <w:t xml:space="preserve">. </w:t>
      </w:r>
      <w:r>
        <w:rPr>
          <w:rtl w:val="true"/>
        </w:rPr>
        <w:t>کلم و قمری یا کرنب در روایت</w:t>
      </w:r>
      <w:bookmarkEnd w:id="468"/>
    </w:p>
    <w:p>
      <w:pPr>
        <w:pStyle w:val="BookText"/>
        <w:rPr/>
      </w:pPr>
      <w:r>
        <w:rPr>
          <w:rFonts w:ascii="Amiri" w:hAnsi="Amiri" w:eastAsia="Amiri" w:cs="Amiri"/>
          <w:color w:val="111111"/>
          <w:sz w:val="28"/>
          <w:sz w:val="28"/>
          <w:szCs w:val="28"/>
          <w:rtl w:val="true"/>
          <w:lang w:bidi="ar-SA"/>
        </w:rPr>
        <w:t>الْمَحَاسِنُ، عَنْ أَبِيهِ عَنْ أَبِي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صلی الله علیه و آله يُعْجِبُهُ الْكُرْنُبُ</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محاسن که پيغمبر را کلم خوش مى آمد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کرنب دو رسته دارد يکى را بپارسى کلم گويند و ديگرى را قمرى و گويا همان قنبيط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قنّبيط با ضمه و فتحه نون تشديد دار سخت ترين نوع کرنب است گندو و غليظ است، ابن بيطار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است پيچ و گشاده و ساق و برگ هر دو خوردنيست و پيچ خوشمزه تر و شيرين تر و رواج تر از قنبيط است</w:t>
      </w:r>
      <w:r>
        <w:rPr>
          <w:rFonts w:eastAsia="IRNazanin" w:cs="IRNazanin"/>
          <w:color w:val="111111"/>
          <w:sz w:val="28"/>
          <w:szCs w:val="28"/>
          <w:rtl w:val="true"/>
          <w:lang w:bidi="fa-IR"/>
        </w:rPr>
        <w:t xml:space="preserve">. </w:t>
      </w:r>
      <w:r>
        <w:rPr>
          <w:rStyle w:val="FootnoteAnchor"/>
          <w:rtl w:val="true"/>
        </w:rPr>
        <w:footnoteReference w:id="275"/>
      </w:r>
    </w:p>
    <w:p>
      <w:pPr>
        <w:pStyle w:val="Heading5"/>
        <w:numPr>
          <w:ilvl w:val="4"/>
          <w:numId w:val="1"/>
        </w:numPr>
        <w:rPr/>
      </w:pPr>
      <w:bookmarkStart w:id="469" w:name="__RefHeading___Toc3046920_3531895371"/>
      <w:bookmarkStart w:id="470" w:name="_Toc187"/>
      <w:bookmarkEnd w:id="469"/>
      <w:r>
        <w:rPr/>
        <w:t>9</w:t>
      </w:r>
      <w:r>
        <w:rPr>
          <w:rtl w:val="true"/>
        </w:rPr>
        <w:t xml:space="preserve">. </w:t>
      </w:r>
      <w:r>
        <w:rPr>
          <w:rtl w:val="true"/>
        </w:rPr>
        <w:t>خواص باورنکردنی کلم قمری</w:t>
      </w:r>
      <w:bookmarkEnd w:id="470"/>
    </w:p>
    <w:p>
      <w:pPr>
        <w:pStyle w:val="Heading6"/>
        <w:numPr>
          <w:ilvl w:val="5"/>
          <w:numId w:val="1"/>
        </w:numPr>
        <w:rPr/>
      </w:pPr>
      <w:bookmarkStart w:id="471" w:name="__RefHeading___Toc3046922_3531895371"/>
      <w:bookmarkStart w:id="472" w:name="_Toc188"/>
      <w:bookmarkEnd w:id="471"/>
      <w:r>
        <w:rPr>
          <w:rtl w:val="true"/>
        </w:rPr>
        <w:t>اشاره</w:t>
      </w:r>
      <w:bookmarkEnd w:id="472"/>
    </w:p>
    <w:p>
      <w:pPr>
        <w:pStyle w:val="BookText"/>
        <w:rPr/>
      </w:pPr>
      <w:r>
        <w:rPr>
          <w:rFonts w:ascii="IRNazanin" w:hAnsi="IRNazanin" w:eastAsia="IRNazanin"/>
          <w:color w:val="111111"/>
          <w:sz w:val="28"/>
          <w:sz w:val="28"/>
          <w:szCs w:val="28"/>
          <w:rtl w:val="true"/>
          <w:lang w:bidi="fa-IR"/>
        </w:rPr>
        <w:t>کلم قمری در کشورها و غذاهای سراسر جهان نه تنها به دلیل تنوع در کاربردهای آشپزی، بلکه به دلیل این که مملو از مواد مغذی است، ارزش دارد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همشهری آنلاین به نقل از جام جم، محققان کلم قمری را سبزی مناسب برای رژیم کاهش وزن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کالری کم و فیبر بالایی دارد و حاوی مواد مغذی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قمری یا کلم سنگ، یک سبزی مقاوم و سالانه است که عمدتاً در کشورهای اروپایی مصرف می شود، اگرچه در سال های اخیر به سبزیجات اصلی در شمال هند نیز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کلم قمری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به دفع سنگ کلیه، توانایی آن در بهبود فرآیندهای گوارشی، کمک به اهداف کاهش وزن، کمک به تقویت سیستم ایمنی بدن، افزایش گردش خون، تقویت </w:t>
      </w:r>
      <w:bookmarkStart w:id="473" w:name="pg20865_204239"/>
    </w:p>
    <w:p>
      <w:pPr>
        <w:pStyle w:val="BookText"/>
        <w:rPr/>
      </w:pPr>
      <w:bookmarkEnd w:id="473"/>
      <w:r>
        <w:rPr>
          <w:rFonts w:ascii="IRNazanin" w:hAnsi="IRNazanin" w:eastAsia="IRNazanin"/>
          <w:color w:val="111111"/>
          <w:sz w:val="28"/>
          <w:sz w:val="28"/>
          <w:szCs w:val="28"/>
          <w:rtl w:val="true"/>
          <w:lang w:bidi="fa-IR"/>
        </w:rPr>
        <w:t>استخوان ها، بهبود سلامت چشم و کمک به محافظت از عملکرد ماهیچه ها و اعصاب است</w:t>
      </w:r>
      <w:r>
        <w:rPr>
          <w:rFonts w:eastAsia="IRNazanin" w:cs="IRNazanin"/>
          <w:color w:val="111111"/>
          <w:sz w:val="28"/>
          <w:szCs w:val="28"/>
          <w:rtl w:val="true"/>
          <w:lang w:bidi="fa-IR"/>
        </w:rPr>
        <w:t>.</w:t>
      </w:r>
    </w:p>
    <w:p>
      <w:pPr>
        <w:pStyle w:val="Heading6"/>
        <w:numPr>
          <w:ilvl w:val="5"/>
          <w:numId w:val="1"/>
        </w:numPr>
        <w:rPr/>
      </w:pPr>
      <w:bookmarkStart w:id="474" w:name="__RefHeading___Toc3046924_3531895371"/>
      <w:bookmarkStart w:id="475" w:name="_Toc189"/>
      <w:bookmarkEnd w:id="474"/>
      <w:r>
        <w:rPr>
          <w:rtl w:val="true"/>
        </w:rPr>
        <w:t>درباره مواد مغذی کلم قمری</w:t>
      </w:r>
      <w:bookmarkEnd w:id="475"/>
    </w:p>
    <w:p>
      <w:pPr>
        <w:pStyle w:val="BookText"/>
        <w:rPr/>
      </w:pPr>
      <w:r>
        <w:rPr>
          <w:rFonts w:ascii="IRNazanin" w:hAnsi="IRNazanin" w:eastAsia="IRNazanin"/>
          <w:color w:val="111111"/>
          <w:sz w:val="28"/>
          <w:sz w:val="28"/>
          <w:szCs w:val="28"/>
          <w:rtl w:val="true"/>
          <w:lang w:bidi="fa-IR"/>
        </w:rPr>
        <w:t>کلم قمری در کشورها و غذاهای سراسر جهان نه تنها به دلیل تنوع در کاربردهای آشپزی، بلکه به دلیل این که مملو از مواد مغذی و مواد معدنی است،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پایگاه تغذیه ملی </w:t>
      </w:r>
      <w:r>
        <w:rPr>
          <w:rFonts w:eastAsia="Times New Roman" w:cs="Times New Roman" w:ascii="Times New Roman" w:hAnsi="Times New Roman"/>
          <w:color w:val="111111"/>
          <w:sz w:val="28"/>
          <w:szCs w:val="28"/>
          <w:lang w:val="en-US" w:bidi="en-US"/>
        </w:rPr>
        <w:t>USDA</w:t>
      </w:r>
      <w:r>
        <w:rPr>
          <w:rFonts w:ascii="IRNazanin" w:hAnsi="IRNazanin" w:eastAsia="IRNazanin"/>
          <w:color w:val="111111"/>
          <w:sz w:val="28"/>
          <w:sz w:val="28"/>
          <w:szCs w:val="28"/>
          <w:rtl w:val="true"/>
          <w:lang w:bidi="fa-IR"/>
        </w:rPr>
        <w:t>، این نوع کلم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کلسیم، پتاسیم، منیزیم، آهن و کلسیم و هم چنین ویتامین های ث،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کمپلکس،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علاوه بر این، سرشار از فیبر غذایی و ترکیبات آنتی اکسیدانی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مواد شیمیایی گیاهی و کاروتن های مختلف</w:t>
      </w:r>
      <w:r>
        <w:rPr>
          <w:rFonts w:eastAsia="IRNazanin" w:cs="IRNazanin"/>
          <w:color w:val="111111"/>
          <w:sz w:val="28"/>
          <w:szCs w:val="28"/>
          <w:rtl w:val="true"/>
          <w:lang w:bidi="fa-IR"/>
        </w:rPr>
        <w:t>.</w:t>
      </w:r>
    </w:p>
    <w:p>
      <w:pPr>
        <w:pStyle w:val="Heading6"/>
        <w:numPr>
          <w:ilvl w:val="5"/>
          <w:numId w:val="1"/>
        </w:numPr>
        <w:rPr/>
      </w:pPr>
      <w:bookmarkStart w:id="476" w:name="__RefHeading___Toc3046926_3531895371"/>
      <w:bookmarkStart w:id="477" w:name="_Toc190"/>
      <w:bookmarkEnd w:id="476"/>
      <w:r>
        <w:rPr>
          <w:rtl w:val="true"/>
        </w:rPr>
        <w:t>فواید و خواص کلم قمری برای سلامتی و درمان بیماری ها</w:t>
      </w:r>
      <w:bookmarkEnd w:id="477"/>
    </w:p>
    <w:p>
      <w:pPr>
        <w:pStyle w:val="Heading6"/>
        <w:numPr>
          <w:ilvl w:val="5"/>
          <w:numId w:val="1"/>
        </w:numPr>
        <w:rPr/>
      </w:pPr>
      <w:bookmarkStart w:id="478" w:name="__RefHeading___Toc3046928_3531895371"/>
      <w:bookmarkStart w:id="479" w:name="_Toc191"/>
      <w:bookmarkEnd w:id="478"/>
      <w:r>
        <w:rPr/>
        <w:t>1</w:t>
      </w:r>
      <w:r>
        <w:rPr>
          <w:rtl w:val="true"/>
        </w:rPr>
        <w:t xml:space="preserve">. </w:t>
      </w:r>
      <w:r>
        <w:rPr>
          <w:rtl w:val="true"/>
        </w:rPr>
        <w:t>رفع یبوست</w:t>
      </w:r>
      <w:bookmarkEnd w:id="479"/>
    </w:p>
    <w:p>
      <w:pPr>
        <w:pStyle w:val="BookText"/>
        <w:rPr/>
      </w:pPr>
      <w:r>
        <w:rPr>
          <w:rFonts w:ascii="IRNazanin" w:hAnsi="IRNazanin" w:eastAsia="IRNazanin"/>
          <w:color w:val="111111"/>
          <w:sz w:val="28"/>
          <w:sz w:val="28"/>
          <w:szCs w:val="28"/>
          <w:rtl w:val="true"/>
          <w:lang w:bidi="fa-IR"/>
        </w:rPr>
        <w:t>کلم سنگ ممکن است گوارش را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بیش تر سبزیجات چلیپایی، کلم قمری ممکن است منبع خوبی از فیبر غذایی باشد که می تواند سلامت گوارش را به طور جدی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فیبر به حرکت روده ها کمک می کند، یبوست، گرفتگی و نفخ را کاهش می دهد و به طور کلی کیفیت دستگاه گوارش را بهبود می بخشد و در عین حال بازدهی جذب مواد مغذی شما را نیز به حداکثر می رساند</w:t>
      </w:r>
      <w:r>
        <w:rPr>
          <w:rFonts w:eastAsia="IRNazanin" w:cs="IRNazanin"/>
          <w:color w:val="111111"/>
          <w:sz w:val="28"/>
          <w:szCs w:val="28"/>
          <w:rtl w:val="true"/>
          <w:lang w:bidi="fa-IR"/>
        </w:rPr>
        <w:t>.</w:t>
      </w:r>
    </w:p>
    <w:p>
      <w:pPr>
        <w:pStyle w:val="Heading6"/>
        <w:numPr>
          <w:ilvl w:val="5"/>
          <w:numId w:val="1"/>
        </w:numPr>
        <w:rPr/>
      </w:pPr>
      <w:bookmarkStart w:id="480" w:name="__RefHeading___Toc3046930_3531895371"/>
      <w:bookmarkStart w:id="481" w:name="_Toc192"/>
      <w:bookmarkEnd w:id="480"/>
      <w:r>
        <w:rPr/>
        <w:t>2</w:t>
      </w:r>
      <w:r>
        <w:rPr>
          <w:rtl w:val="true"/>
        </w:rPr>
        <w:t xml:space="preserve">. </w:t>
      </w:r>
      <w:r>
        <w:rPr>
          <w:rtl w:val="true"/>
        </w:rPr>
        <w:t>لاغری و کاهش وزن</w:t>
      </w:r>
      <w:bookmarkEnd w:id="48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 سنگ، ممکن است در کاهش وزن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گزارشی که در مجله </w:t>
      </w:r>
      <w:r>
        <w:rPr>
          <w:rFonts w:eastAsia="Times New Roman" w:cs="Times New Roman" w:ascii="Times New Roman" w:hAnsi="Times New Roman"/>
          <w:color w:val="111111"/>
          <w:sz w:val="28"/>
          <w:szCs w:val="28"/>
          <w:lang w:val="en-US" w:bidi="en-US"/>
        </w:rPr>
        <w:t>Integrative Medicine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شد، محققان کلم قمری را سبزی مناسب برای رژیم کاهش وزن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ممکن است کالری کمی داشته باشد، فیبر بالایی </w:t>
      </w:r>
      <w:bookmarkStart w:id="482" w:name="pg20865_204240"/>
    </w:p>
    <w:p>
      <w:pPr>
        <w:pStyle w:val="BookText"/>
        <w:rPr/>
      </w:pPr>
      <w:bookmarkEnd w:id="482"/>
      <w:r>
        <w:rPr>
          <w:rFonts w:ascii="IRNazanin" w:hAnsi="IRNazanin" w:eastAsia="IRNazanin"/>
          <w:color w:val="111111"/>
          <w:sz w:val="28"/>
          <w:sz w:val="28"/>
          <w:szCs w:val="28"/>
          <w:rtl w:val="true"/>
          <w:lang w:bidi="fa-IR"/>
        </w:rPr>
        <w:t>داشته باشد و حاوی مواد مغذی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فیبر به ما احساس سیری می دهد، بنابر این حتی اگر حجم غذای مصرفی زیاد نباشد، به احتمال زیاد بین وعده های غذایی میان وعده می خوریم یا پرخوری می کنیم</w:t>
      </w:r>
      <w:r>
        <w:rPr>
          <w:rFonts w:eastAsia="IRNazanin" w:cs="IRNazanin"/>
          <w:color w:val="111111"/>
          <w:sz w:val="28"/>
          <w:szCs w:val="28"/>
          <w:rtl w:val="true"/>
          <w:lang w:bidi="fa-IR"/>
        </w:rPr>
        <w:t>.</w:t>
      </w:r>
    </w:p>
    <w:p>
      <w:pPr>
        <w:pStyle w:val="Heading6"/>
        <w:numPr>
          <w:ilvl w:val="5"/>
          <w:numId w:val="1"/>
        </w:numPr>
        <w:rPr/>
      </w:pPr>
      <w:bookmarkStart w:id="483" w:name="__RefHeading___Toc3046932_3531895371"/>
      <w:bookmarkStart w:id="484" w:name="_Toc193"/>
      <w:bookmarkEnd w:id="483"/>
      <w:r>
        <w:rPr/>
        <w:t>3</w:t>
      </w:r>
      <w:r>
        <w:rPr>
          <w:rtl w:val="true"/>
        </w:rPr>
        <w:t xml:space="preserve">. </w:t>
      </w:r>
      <w:r>
        <w:rPr>
          <w:rtl w:val="true"/>
        </w:rPr>
        <w:t>افزایش انرژی و تناسب اندام</w:t>
      </w:r>
      <w:bookmarkEnd w:id="484"/>
    </w:p>
    <w:p>
      <w:pPr>
        <w:pStyle w:val="BookText"/>
        <w:rPr/>
      </w:pPr>
      <w:r>
        <w:rPr>
          <w:rFonts w:ascii="IRNazanin" w:hAnsi="IRNazanin" w:eastAsia="IRNazanin"/>
          <w:color w:val="111111"/>
          <w:sz w:val="28"/>
          <w:sz w:val="28"/>
          <w:szCs w:val="28"/>
          <w:rtl w:val="true"/>
          <w:lang w:bidi="fa-IR"/>
        </w:rPr>
        <w:t>کلم قمری ممکن است سرشار از پتاسیم باشد و این ویژگی پتاسیم زیاد مورد بحث قرار نمی گیرد، اما یکی از عوامل کلیدی در رفتار ماهیچه ها و اعصاب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ما کمک می کند تا هر روز حرکت، تنفس، واکنش و عملکرد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مقادیر کافی از این ماده معدنی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بالای پتاسیم، همان طور که گفته شد، در این سبزیجات می تواند به رژیم غذایی شما کمک کند تا هوشیار، پرانرژی و خوش فرم باشید</w:t>
      </w:r>
      <w:r>
        <w:rPr>
          <w:rFonts w:eastAsia="IRNazanin" w:cs="IRNazanin"/>
          <w:color w:val="111111"/>
          <w:sz w:val="28"/>
          <w:szCs w:val="28"/>
          <w:rtl w:val="true"/>
          <w:lang w:bidi="fa-IR"/>
        </w:rPr>
        <w:t>!</w:t>
      </w:r>
    </w:p>
    <w:p>
      <w:pPr>
        <w:pStyle w:val="Heading6"/>
        <w:numPr>
          <w:ilvl w:val="5"/>
          <w:numId w:val="1"/>
        </w:numPr>
        <w:rPr/>
      </w:pPr>
      <w:bookmarkStart w:id="485" w:name="__RefHeading___Toc3046934_3531895371"/>
      <w:bookmarkStart w:id="486" w:name="_Toc194"/>
      <w:bookmarkEnd w:id="485"/>
      <w:r>
        <w:rPr/>
        <w:t>4</w:t>
      </w:r>
      <w:r>
        <w:rPr>
          <w:rtl w:val="true"/>
        </w:rPr>
        <w:t xml:space="preserve">. </w:t>
      </w:r>
      <w:r>
        <w:rPr>
          <w:rtl w:val="true"/>
        </w:rPr>
        <w:t>تنظیم فشار خون</w:t>
      </w:r>
      <w:bookmarkEnd w:id="486"/>
    </w:p>
    <w:p>
      <w:pPr>
        <w:pStyle w:val="BookText"/>
        <w:rPr/>
      </w:pPr>
      <w:r>
        <w:rPr>
          <w:rFonts w:ascii="IRNazanin" w:hAnsi="IRNazanin" w:eastAsia="IRNazanin"/>
          <w:color w:val="111111"/>
          <w:sz w:val="28"/>
          <w:sz w:val="28"/>
          <w:szCs w:val="28"/>
          <w:rtl w:val="true"/>
          <w:lang w:bidi="fa-IR"/>
        </w:rPr>
        <w:t>دکتر جیانگ هی از دانشگاه هاروارد در مطالعه ای نشان داد که پتاسیم علاوه بر تأثیر بر سطح انرژی، به عنوان یک گشاد کننده عروق نیز عمل می کند و با کاهش تنش عروق، فشار بر سیستم قلبی عروقی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گردش خون را در بدن افزایش دهد، مناطق کلیدی را اکسیژن دهد و خطر حملات قلبی عروقی مانند سکته مغزی یا سکته قلبی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پتاسیم هم چنین بخش مهمی از تنظیم مایعات در بدن است، زیرا با سدیم حرکت مایعات بین سلول ها را تنظیم می کند</w:t>
      </w:r>
      <w:r>
        <w:rPr>
          <w:rFonts w:eastAsia="IRNazanin" w:cs="IRNazanin"/>
          <w:color w:val="111111"/>
          <w:sz w:val="28"/>
          <w:szCs w:val="28"/>
          <w:rtl w:val="true"/>
          <w:lang w:bidi="fa-IR"/>
        </w:rPr>
        <w:t>.</w:t>
      </w:r>
    </w:p>
    <w:p>
      <w:pPr>
        <w:pStyle w:val="Heading6"/>
        <w:numPr>
          <w:ilvl w:val="5"/>
          <w:numId w:val="1"/>
        </w:numPr>
        <w:rPr/>
      </w:pPr>
      <w:bookmarkStart w:id="487" w:name="__RefHeading___Toc3046936_3531895371"/>
      <w:bookmarkStart w:id="488" w:name="_Toc195"/>
      <w:bookmarkEnd w:id="487"/>
      <w:r>
        <w:rPr/>
        <w:t>5</w:t>
      </w:r>
      <w:r>
        <w:rPr>
          <w:rtl w:val="true"/>
        </w:rPr>
        <w:t xml:space="preserve">. </w:t>
      </w:r>
      <w:r>
        <w:rPr>
          <w:rtl w:val="true"/>
        </w:rPr>
        <w:t>رفع کم خونی و فقر آهن</w:t>
      </w:r>
      <w:bookmarkEnd w:id="48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پتاسیم، کلم قمری هم چنین از آهن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قابل توجهی از آهن موجود در آن با محتوای پتاسیم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به افزایش </w:t>
      </w:r>
      <w:bookmarkStart w:id="489" w:name="pg20865_204241"/>
    </w:p>
    <w:p>
      <w:pPr>
        <w:pStyle w:val="BookText"/>
        <w:rPr/>
      </w:pPr>
      <w:bookmarkEnd w:id="489"/>
      <w:r>
        <w:rPr>
          <w:rFonts w:ascii="IRNazanin" w:hAnsi="IRNazanin" w:eastAsia="IRNazanin"/>
          <w:color w:val="111111"/>
          <w:sz w:val="28"/>
          <w:sz w:val="28"/>
          <w:szCs w:val="28"/>
          <w:rtl w:val="true"/>
          <w:lang w:bidi="fa-IR"/>
        </w:rPr>
        <w:t xml:space="preserve">گلبول های قرمز خون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بدن کمک می کند، که برای جلوگیری از کم خونی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کمبود با ضعف، خستگی، سردرد، اختلالات معده، تغییر جهت و نارسایی عمومی سیستم ایمنی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کلسیم موجود در کلم قمری نیز ممکن است به بهبود جذب آهن در بدن کمک کند، بنابر این یک تقویت کننده همه جانبه برای سیستم ایمنی و قلب و عروق است</w:t>
      </w:r>
      <w:r>
        <w:rPr>
          <w:rFonts w:eastAsia="IRNazanin" w:cs="IRNazanin"/>
          <w:color w:val="111111"/>
          <w:sz w:val="28"/>
          <w:szCs w:val="28"/>
          <w:rtl w:val="true"/>
          <w:lang w:bidi="fa-IR"/>
        </w:rPr>
        <w:t>.</w:t>
      </w:r>
    </w:p>
    <w:p>
      <w:pPr>
        <w:pStyle w:val="Heading6"/>
        <w:numPr>
          <w:ilvl w:val="5"/>
          <w:numId w:val="1"/>
        </w:numPr>
        <w:rPr/>
      </w:pPr>
      <w:bookmarkStart w:id="490" w:name="__RefHeading___Toc3046938_3531895371"/>
      <w:bookmarkStart w:id="491" w:name="_Toc196"/>
      <w:bookmarkEnd w:id="490"/>
      <w:r>
        <w:rPr/>
        <w:t>6</w:t>
      </w:r>
      <w:r>
        <w:rPr>
          <w:rtl w:val="true"/>
        </w:rPr>
        <w:t xml:space="preserve">. </w:t>
      </w:r>
      <w:r>
        <w:rPr>
          <w:rtl w:val="true"/>
        </w:rPr>
        <w:t>استحکام استخوان</w:t>
      </w:r>
      <w:bookmarkEnd w:id="491"/>
    </w:p>
    <w:p>
      <w:pPr>
        <w:pStyle w:val="BookText"/>
        <w:rPr/>
      </w:pPr>
      <w:r>
        <w:rPr>
          <w:rFonts w:ascii="IRNazanin" w:hAnsi="IRNazanin" w:eastAsia="IRNazanin"/>
          <w:color w:val="111111"/>
          <w:sz w:val="28"/>
          <w:sz w:val="28"/>
          <w:szCs w:val="28"/>
          <w:rtl w:val="true"/>
          <w:lang w:bidi="fa-IR"/>
        </w:rPr>
        <w:t>با افزایش سن، استخوان های ما به ناچار ضعیف می شوند، اما یکی از بهترین راه ها برای جلوگیری یا کند کردن این روند خوردن غذاهای غنی از مواد معدنی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غذاها شامل سبزیجاتی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قمری است که ممکن است حاوی مقدار زیادی منگنز، آهن و کلسیم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مواد معدنی کلسیم ضروری ترین ماده معدنی برای رشد و حفظ استحکام استخوان ها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برنامه رژیم غذایی تان به میزان کافی کلسیم وجود ندارد یا بدن شما به حد کافی کلسیم را جذب نمی کند، استخوان های شما ضعیف می شوند یا به خوبی رشد نمی کنند</w:t>
      </w:r>
      <w:r>
        <w:rPr>
          <w:rFonts w:eastAsia="IRNazanin" w:cs="IRNazanin"/>
          <w:color w:val="111111"/>
          <w:sz w:val="28"/>
          <w:szCs w:val="28"/>
          <w:rtl w:val="true"/>
          <w:lang w:bidi="fa-IR"/>
        </w:rPr>
        <w:t>.</w:t>
      </w:r>
    </w:p>
    <w:p>
      <w:pPr>
        <w:pStyle w:val="Heading6"/>
        <w:numPr>
          <w:ilvl w:val="5"/>
          <w:numId w:val="1"/>
        </w:numPr>
        <w:rPr/>
      </w:pPr>
      <w:bookmarkStart w:id="492" w:name="__RefHeading___Toc3046940_3531895371"/>
      <w:bookmarkStart w:id="493" w:name="_Toc197"/>
      <w:bookmarkEnd w:id="492"/>
      <w:r>
        <w:rPr/>
        <w:t>7</w:t>
      </w:r>
      <w:r>
        <w:rPr>
          <w:rtl w:val="true"/>
        </w:rPr>
        <w:t xml:space="preserve">. </w:t>
      </w:r>
      <w:r>
        <w:rPr>
          <w:rtl w:val="true"/>
        </w:rPr>
        <w:t>کمک به سلامت چشم</w:t>
      </w:r>
      <w:bookmarkEnd w:id="49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در مجله </w:t>
      </w:r>
      <w:r>
        <w:rPr>
          <w:rFonts w:eastAsia="Times New Roman" w:cs="Times New Roman" w:ascii="Times New Roman" w:hAnsi="Times New Roman"/>
          <w:color w:val="111111"/>
          <w:sz w:val="28"/>
          <w:szCs w:val="28"/>
          <w:lang w:val="en-US" w:bidi="en-US"/>
        </w:rPr>
        <w:t>Clinical Interventions in Aging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 می دهد که کلم قمری ممکن است منبع غنی از کاروتن ها، از جمله بتاکاروتن باشد، که به عنوان یک ترکیب آنتی اکسیدانی در بدن، به ویژه در ناحیه چشم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تواند از دژنراسیون ماکولا جلوگیری کرده و ظهور آب مروارید را کند یا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خنثی سازی رادیکال های آزاد در چشم و جلوگیری از استرس اکسیداتیو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قمری با تأمین مواد مغذی ضروری مثل </w:t>
      </w:r>
      <w:bookmarkStart w:id="494" w:name="pg20865_204242"/>
    </w:p>
    <w:p>
      <w:pPr>
        <w:pStyle w:val="BookText"/>
        <w:rPr/>
      </w:pPr>
      <w:bookmarkEnd w:id="494"/>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حفظ سلامت چشم های شما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زیادی دریافت می کنند کم 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احتمال ابتلا به آب مروارید دارند</w:t>
      </w:r>
      <w:r>
        <w:rPr>
          <w:rFonts w:eastAsia="IRNazanin" w:cs="IRNazanin"/>
          <w:color w:val="111111"/>
          <w:sz w:val="28"/>
          <w:szCs w:val="28"/>
          <w:rtl w:val="true"/>
          <w:lang w:bidi="fa-IR"/>
        </w:rPr>
        <w:t>.</w:t>
      </w:r>
    </w:p>
    <w:p>
      <w:pPr>
        <w:pStyle w:val="Heading6"/>
        <w:numPr>
          <w:ilvl w:val="5"/>
          <w:numId w:val="1"/>
        </w:numPr>
        <w:rPr/>
      </w:pPr>
      <w:bookmarkStart w:id="495" w:name="__RefHeading___Toc3046942_3531895371"/>
      <w:bookmarkStart w:id="496" w:name="_Toc198"/>
      <w:bookmarkEnd w:id="495"/>
      <w:r>
        <w:rPr/>
        <w:t>8</w:t>
      </w:r>
      <w:r>
        <w:rPr>
          <w:rtl w:val="true"/>
        </w:rPr>
        <w:t xml:space="preserve">. </w:t>
      </w:r>
      <w:r>
        <w:rPr>
          <w:rtl w:val="true"/>
        </w:rPr>
        <w:t>خاصیت ضد سرطانی</w:t>
      </w:r>
      <w:bookmarkEnd w:id="496"/>
    </w:p>
    <w:p>
      <w:pPr>
        <w:pStyle w:val="BookText"/>
        <w:rPr/>
      </w:pPr>
      <w:r>
        <w:rPr>
          <w:rFonts w:ascii="IRNazanin" w:hAnsi="IRNazanin" w:eastAsia="IRNazanin"/>
          <w:color w:val="111111"/>
          <w:sz w:val="28"/>
          <w:sz w:val="28"/>
          <w:szCs w:val="28"/>
          <w:rtl w:val="true"/>
          <w:lang w:bidi="fa-IR"/>
        </w:rPr>
        <w:t xml:space="preserve">بر اساس مطالعه ای در مجله </w:t>
      </w:r>
      <w:r>
        <w:rPr>
          <w:rFonts w:eastAsia="Times New Roman" w:cs="Times New Roman" w:ascii="Times New Roman" w:hAnsi="Times New Roman"/>
          <w:color w:val="111111"/>
          <w:sz w:val="28"/>
          <w:szCs w:val="28"/>
          <w:lang w:val="en-US" w:bidi="en-US"/>
        </w:rPr>
        <w:t>Preventive Nutrition and Food Science</w:t>
      </w:r>
      <w:r>
        <w:rPr>
          <w:rFonts w:ascii="IRNazanin" w:hAnsi="IRNazanin" w:eastAsia="IRNazanin"/>
          <w:color w:val="111111"/>
          <w:sz w:val="28"/>
          <w:sz w:val="28"/>
          <w:szCs w:val="28"/>
          <w:rtl w:val="true"/>
          <w:lang w:bidi="fa-IR"/>
        </w:rPr>
        <w:t>، خوردن کلم قمری ممکن است به کاهش خطر ابتلا به سرطان کمک کند؛ زیرا حاوی مواد شیمیایی گیاهی قوی از جمله ایزوتیوسیانات ها، سولفورافان و ایندول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کاربینول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یک مورد بسیار نادر آلرژی غذایی، منبع هیچ گونه آلرژن شناخته شده ای نیست و اکثریت قریب به اتفاق مردم می توانند بدون نگرانی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برای کسانی که به دنبال شکل سالم تری از کلم هستند</w:t>
      </w:r>
      <w:r>
        <w:rPr>
          <w:rFonts w:eastAsia="IRNazanin" w:cs="IRNazanin"/>
          <w:color w:val="111111"/>
          <w:sz w:val="28"/>
          <w:szCs w:val="28"/>
          <w:rtl w:val="true"/>
          <w:lang w:bidi="fa-IR"/>
        </w:rPr>
        <w:t>!</w:t>
      </w:r>
    </w:p>
    <w:p>
      <w:pPr>
        <w:pStyle w:val="Heading6"/>
        <w:numPr>
          <w:ilvl w:val="5"/>
          <w:numId w:val="1"/>
        </w:numPr>
        <w:rPr/>
      </w:pPr>
      <w:bookmarkStart w:id="497" w:name="__RefHeading___Toc3046944_3531895371"/>
      <w:bookmarkStart w:id="498" w:name="_Toc199"/>
      <w:bookmarkEnd w:id="497"/>
      <w:r>
        <w:rPr/>
        <w:t>9</w:t>
      </w:r>
      <w:r>
        <w:rPr>
          <w:rtl w:val="true"/>
        </w:rPr>
        <w:t xml:space="preserve">. </w:t>
      </w:r>
      <w:r>
        <w:rPr>
          <w:rtl w:val="true"/>
        </w:rPr>
        <w:t>کاهش خطر ابتلا به سرطان پروستات</w:t>
      </w:r>
      <w:bookmarkEnd w:id="498"/>
    </w:p>
    <w:p>
      <w:pPr>
        <w:pStyle w:val="BookText"/>
        <w:rPr/>
      </w:pPr>
      <w:r>
        <w:rPr>
          <w:rFonts w:ascii="IRNazanin" w:hAnsi="IRNazanin" w:eastAsia="IRNazanin"/>
          <w:color w:val="111111"/>
          <w:sz w:val="28"/>
          <w:sz w:val="28"/>
          <w:szCs w:val="28"/>
          <w:rtl w:val="true"/>
          <w:lang w:bidi="fa-IR"/>
        </w:rPr>
        <w:t xml:space="preserve">کلم قمری حاوی ترکیب طبیعی به نام فنتیل ایزوتیوسیانات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PEITC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که در دانشگاه ایالتی نیوجرسی صورت گرفت،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غذاهایی که دارای ترکیب فنتیل ایزوتیوسیانات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PEITC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 برای درمان سرطان های پروستاتی که تشخیص داده شدند تأثیرگذارند</w:t>
      </w:r>
      <w:r>
        <w:rPr>
          <w:rFonts w:eastAsia="IRNazanin" w:cs="IRNazanin"/>
          <w:color w:val="111111"/>
          <w:sz w:val="28"/>
          <w:szCs w:val="28"/>
          <w:rtl w:val="true"/>
          <w:lang w:bidi="fa-IR"/>
        </w:rPr>
        <w:t>.</w:t>
      </w:r>
    </w:p>
    <w:p>
      <w:pPr>
        <w:pStyle w:val="Heading6"/>
        <w:numPr>
          <w:ilvl w:val="5"/>
          <w:numId w:val="1"/>
        </w:numPr>
        <w:rPr/>
      </w:pPr>
      <w:bookmarkStart w:id="499" w:name="__RefHeading___Toc3046946_3531895371"/>
      <w:bookmarkStart w:id="500" w:name="_Toc200"/>
      <w:bookmarkEnd w:id="499"/>
      <w:r>
        <w:rPr/>
        <w:t>10</w:t>
      </w:r>
      <w:r>
        <w:rPr>
          <w:rtl w:val="true"/>
        </w:rPr>
        <w:t xml:space="preserve">. </w:t>
      </w:r>
      <w:r>
        <w:rPr>
          <w:rtl w:val="true"/>
        </w:rPr>
        <w:t>کاهش خطر ابتلا به بیماری پارکینسون</w:t>
      </w:r>
      <w:bookmarkEnd w:id="50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پارکینسون یک اختلال پیشرونده است که بر اثر تحلیل سلول های عصبی در قسمتی از مغز به نام جسم سیاه که نقش کنترل عملکرد بدن را بر عهده دارد،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اختلال سلول های عصبی که دچار تحلیل شده اند از بین می روند یا آسیب می بینند و توانایی تولید ماده شیمیایی ضروری به نام دوپامین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اپیدمیولوژیک مشخص کرد که مصرف مقدار زیاد سبزیجاتی مانند کلم قمری با خطر بروز بیماری پارکینسون رابطه معکوس داشته </w:t>
      </w:r>
      <w:bookmarkStart w:id="501" w:name="pg20865_204243"/>
    </w:p>
    <w:p>
      <w:pPr>
        <w:pStyle w:val="BookText"/>
        <w:rPr/>
      </w:pPr>
      <w:bookmarkEnd w:id="50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قمری هم چنین منبع غنی آنتی اکسیدانی است و در بررسی های زیادی مشخص شد که مصرف غذاهایی که سرشار از آنتی اکسیدان هستند می تواند مانع از بروز بیماری پارکینسون شوند</w:t>
      </w:r>
      <w:r>
        <w:rPr>
          <w:rFonts w:eastAsia="IRNazanin" w:cs="IRNazanin"/>
          <w:color w:val="111111"/>
          <w:sz w:val="28"/>
          <w:szCs w:val="28"/>
          <w:rtl w:val="true"/>
          <w:lang w:bidi="fa-IR"/>
        </w:rPr>
        <w:t>.</w:t>
      </w:r>
    </w:p>
    <w:p>
      <w:pPr>
        <w:pStyle w:val="Heading6"/>
        <w:numPr>
          <w:ilvl w:val="5"/>
          <w:numId w:val="1"/>
        </w:numPr>
        <w:rPr/>
      </w:pPr>
      <w:bookmarkStart w:id="502" w:name="__RefHeading___Toc3046948_3531895371"/>
      <w:bookmarkStart w:id="503" w:name="_Toc201"/>
      <w:bookmarkEnd w:id="502"/>
      <w:r>
        <w:rPr/>
        <w:t>11</w:t>
      </w:r>
      <w:r>
        <w:rPr>
          <w:rtl w:val="true"/>
        </w:rPr>
        <w:t xml:space="preserve">. </w:t>
      </w:r>
      <w:r>
        <w:rPr>
          <w:rtl w:val="true"/>
        </w:rPr>
        <w:t>کمک به داشتن عمر طولانی</w:t>
      </w:r>
      <w:bookmarkEnd w:id="503"/>
    </w:p>
    <w:p>
      <w:pPr>
        <w:pStyle w:val="BookText"/>
        <w:rPr/>
      </w:pPr>
      <w:r>
        <w:rPr>
          <w:rFonts w:ascii="IRNazanin" w:hAnsi="IRNazanin" w:eastAsia="IRNazanin"/>
          <w:color w:val="111111"/>
          <w:sz w:val="28"/>
          <w:sz w:val="28"/>
          <w:szCs w:val="28"/>
          <w:rtl w:val="true"/>
          <w:lang w:bidi="fa-IR"/>
        </w:rPr>
        <w:t>مصرف روزانه سبزیجاتی مانند کلم قمری می تواند به شما کمک کند تا طول عمر بیش تری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گزارشی که در مجله بین المللی اپیدمیولوژی منتشر شد، برآورد شد که اگر افراد روزانه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میوه و سبزیجاتی مصرف کنند، این کار سالانه مانع از مرگ زودهنگام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در جهان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تحقیقات مشخص شد افرادی که سبزیجات بیش تری مصرف می کردند در مقایسه با افرادی که کم ترین میزان مصرف سبزیجات را داشتند از نظر سن مغزی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جوان تر بودند</w:t>
      </w:r>
      <w:r>
        <w:rPr>
          <w:rFonts w:eastAsia="IRNazanin" w:cs="IRNazanin"/>
          <w:color w:val="111111"/>
          <w:sz w:val="28"/>
          <w:szCs w:val="28"/>
          <w:rtl w:val="true"/>
          <w:lang w:bidi="fa-IR"/>
        </w:rPr>
        <w:t>.</w:t>
      </w:r>
    </w:p>
    <w:p>
      <w:pPr>
        <w:pStyle w:val="Heading6"/>
        <w:numPr>
          <w:ilvl w:val="5"/>
          <w:numId w:val="1"/>
        </w:numPr>
        <w:rPr/>
      </w:pPr>
      <w:bookmarkStart w:id="504" w:name="__RefHeading___Toc3046950_3531895371"/>
      <w:bookmarkStart w:id="505" w:name="_Toc202"/>
      <w:bookmarkEnd w:id="504"/>
      <w:r>
        <w:rPr/>
        <w:t>12</w:t>
      </w:r>
      <w:r>
        <w:rPr>
          <w:rtl w:val="true"/>
        </w:rPr>
        <w:t xml:space="preserve">. </w:t>
      </w:r>
      <w:r>
        <w:rPr>
          <w:rtl w:val="true"/>
        </w:rPr>
        <w:t>کاهش خطر ابتلا به آلزایمر</w:t>
      </w:r>
      <w:bookmarkEnd w:id="505"/>
    </w:p>
    <w:p>
      <w:pPr>
        <w:pStyle w:val="BookText"/>
        <w:rPr/>
      </w:pPr>
      <w:r>
        <w:rPr>
          <w:rFonts w:ascii="IRNazanin" w:hAnsi="IRNazanin" w:eastAsia="IRNazanin"/>
          <w:color w:val="111111"/>
          <w:sz w:val="28"/>
          <w:sz w:val="28"/>
          <w:szCs w:val="28"/>
          <w:rtl w:val="true"/>
          <w:lang w:bidi="fa-IR"/>
        </w:rPr>
        <w:t>مصرف سبزیجات سبز رنگی مانند کلم قمری می تواند در کاهش خطر ابتلا به آلزایمر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بررسی که با کمک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حدود پنج سال صورت گرفت، این افراد فقط از سبزیجات سبز رنگ و برگدار مانند اسفناج پخته، کلم پیچ، کلم برگ سبز، سالاد کاهو و کلم قمری تغذیه کردند</w:t>
      </w:r>
      <w:r>
        <w:rPr>
          <w:rFonts w:eastAsia="IRNazanin" w:cs="IRNazanin"/>
          <w:color w:val="111111"/>
          <w:sz w:val="28"/>
          <w:szCs w:val="28"/>
          <w:rtl w:val="true"/>
          <w:lang w:bidi="fa-IR"/>
        </w:rPr>
        <w:t>.</w:t>
      </w:r>
    </w:p>
    <w:p>
      <w:pPr>
        <w:pStyle w:val="Heading6"/>
        <w:numPr>
          <w:ilvl w:val="5"/>
          <w:numId w:val="1"/>
        </w:numPr>
        <w:rPr/>
      </w:pPr>
      <w:bookmarkStart w:id="506" w:name="__RefHeading___Toc3046952_3531895371"/>
      <w:bookmarkStart w:id="507" w:name="_Toc203"/>
      <w:bookmarkEnd w:id="506"/>
      <w:r>
        <w:rPr/>
        <w:t>13</w:t>
      </w:r>
      <w:r>
        <w:rPr>
          <w:rtl w:val="true"/>
        </w:rPr>
        <w:t xml:space="preserve">. </w:t>
      </w:r>
      <w:r>
        <w:rPr>
          <w:rtl w:val="true"/>
        </w:rPr>
        <w:t>رفع دیابت و کنترل قند خون</w:t>
      </w:r>
      <w:bookmarkEnd w:id="50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خواص کلم قمری، پایین بودن کربوهیدرات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سلول های خونی با شکستن کربوهیدراتباعث بروز قند خون می شوند، مصرف منظم فیبر سبب جذب مواد مغذی توسط سلول های خون و اندام های بدن شده و از تجمع قند در خون جلوگیری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مناسب قند خون، به حفظ سلامتی و کاهش خطر سنگ صفرا و نارسایی کلیوی کمک می کند</w:t>
      </w:r>
      <w:r>
        <w:rPr>
          <w:rFonts w:eastAsia="IRNazanin" w:cs="IRNazanin"/>
          <w:color w:val="111111"/>
          <w:sz w:val="28"/>
          <w:szCs w:val="28"/>
          <w:rtl w:val="true"/>
          <w:lang w:bidi="fa-IR"/>
        </w:rPr>
        <w:t xml:space="preserve">. </w:t>
      </w:r>
      <w:bookmarkStart w:id="508" w:name="pg20865_204244"/>
    </w:p>
    <w:p>
      <w:pPr>
        <w:pStyle w:val="Heading6"/>
        <w:numPr>
          <w:ilvl w:val="5"/>
          <w:numId w:val="1"/>
        </w:numPr>
        <w:rPr/>
      </w:pPr>
      <w:bookmarkStart w:id="509" w:name="__RefHeading___Toc3046954_3531895371"/>
      <w:bookmarkStart w:id="510" w:name="_Toc204"/>
      <w:bookmarkEnd w:id="508"/>
      <w:bookmarkEnd w:id="509"/>
      <w:r>
        <w:rPr/>
        <w:t>14</w:t>
      </w:r>
      <w:r>
        <w:rPr>
          <w:rtl w:val="true"/>
        </w:rPr>
        <w:t xml:space="preserve">. </w:t>
      </w:r>
      <w:r>
        <w:rPr>
          <w:rtl w:val="true"/>
        </w:rPr>
        <w:t>رفع سنگ کلیه</w:t>
      </w:r>
      <w:bookmarkEnd w:id="510"/>
    </w:p>
    <w:p>
      <w:pPr>
        <w:pStyle w:val="BookText"/>
        <w:rPr/>
      </w:pPr>
      <w:r>
        <w:rPr>
          <w:rFonts w:ascii="IRNazanin" w:hAnsi="IRNazanin" w:eastAsia="IRNazanin"/>
          <w:color w:val="111111"/>
          <w:sz w:val="28"/>
          <w:sz w:val="28"/>
          <w:szCs w:val="28"/>
          <w:rtl w:val="true"/>
          <w:lang w:bidi="fa-IR"/>
        </w:rPr>
        <w:t>یکی از خواص کلم قمری کمک به دفع سنگ کلیه است؛ و این کار را با تحریک مجاری ادراری انجام می دهد و باعث دفع سریع تر سنگ کلیه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 سنتی به افرادی که کلیه سنگ ساز دارند، نوشیدن آب کلم قمری به صورت روزانه برای پاکسازی کلیه و مجازی ادراری توصیه می شود</w:t>
      </w:r>
      <w:r>
        <w:rPr>
          <w:rFonts w:eastAsia="IRNazanin" w:cs="IRNazanin"/>
          <w:color w:val="111111"/>
          <w:sz w:val="28"/>
          <w:szCs w:val="28"/>
          <w:rtl w:val="true"/>
          <w:lang w:bidi="fa-IR"/>
        </w:rPr>
        <w:t>.</w:t>
      </w:r>
    </w:p>
    <w:p>
      <w:pPr>
        <w:pStyle w:val="Heading6"/>
        <w:numPr>
          <w:ilvl w:val="5"/>
          <w:numId w:val="1"/>
        </w:numPr>
        <w:rPr/>
      </w:pPr>
      <w:bookmarkStart w:id="511" w:name="__RefHeading___Toc3046956_3531895371"/>
      <w:bookmarkStart w:id="512" w:name="_Toc205"/>
      <w:bookmarkEnd w:id="511"/>
      <w:r>
        <w:rPr/>
        <w:t>15</w:t>
      </w:r>
      <w:r>
        <w:rPr>
          <w:rtl w:val="true"/>
        </w:rPr>
        <w:t xml:space="preserve">. </w:t>
      </w:r>
      <w:r>
        <w:rPr>
          <w:rtl w:val="true"/>
        </w:rPr>
        <w:t>سفت شدن پوست بدن</w:t>
      </w:r>
      <w:bookmarkEnd w:id="512"/>
    </w:p>
    <w:p>
      <w:pPr>
        <w:pStyle w:val="BookText"/>
        <w:rPr/>
      </w:pPr>
      <w:r>
        <w:rPr>
          <w:rFonts w:ascii="IRNazanin" w:hAnsi="IRNazanin" w:eastAsia="IRNazanin"/>
          <w:color w:val="111111"/>
          <w:sz w:val="28"/>
          <w:sz w:val="28"/>
          <w:szCs w:val="28"/>
          <w:rtl w:val="true"/>
          <w:lang w:bidi="fa-IR"/>
        </w:rPr>
        <w:t xml:space="preserve">کلم قمری حاوی مقدار زیادی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در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است، میزان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برای بزرگسالان توصیه شده است بین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 در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فراهم کردن پروتئین بسیار مهمی به نام کلاژن و کمک به محافظت آنتی اکسیدانی در برابر آسیب های ناشی از اشعه ماوراء بنفش، نقش مهمی در سفت شدن پوست شما بر عهده دارد</w:t>
      </w:r>
      <w:r>
        <w:rPr>
          <w:rFonts w:eastAsia="IRNazanin" w:cs="IRNazanin"/>
          <w:color w:val="111111"/>
          <w:sz w:val="28"/>
          <w:szCs w:val="28"/>
          <w:rtl w:val="true"/>
          <w:lang w:bidi="fa-IR"/>
        </w:rPr>
        <w:t>.</w:t>
      </w:r>
    </w:p>
    <w:p>
      <w:pPr>
        <w:pStyle w:val="Heading6"/>
        <w:numPr>
          <w:ilvl w:val="5"/>
          <w:numId w:val="1"/>
        </w:numPr>
        <w:rPr/>
      </w:pPr>
      <w:bookmarkStart w:id="513" w:name="__RefHeading___Toc3046958_3531895371"/>
      <w:bookmarkStart w:id="514" w:name="_Toc206"/>
      <w:bookmarkEnd w:id="513"/>
      <w:r>
        <w:rPr/>
        <w:t>16</w:t>
      </w:r>
      <w:r>
        <w:rPr>
          <w:rtl w:val="true"/>
        </w:rPr>
        <w:t xml:space="preserve">. </w:t>
      </w:r>
      <w:r>
        <w:rPr>
          <w:rtl w:val="true"/>
        </w:rPr>
        <w:t>کاهش خطر سرطان پوست</w:t>
      </w:r>
      <w:bookmarkEnd w:id="514"/>
    </w:p>
    <w:p>
      <w:pPr>
        <w:pStyle w:val="BookText"/>
        <w:rPr/>
      </w:pPr>
      <w:r>
        <w:rPr>
          <w:rFonts w:ascii="IRNazanin" w:hAnsi="IRNazanin" w:eastAsia="IRNazanin"/>
          <w:color w:val="111111"/>
          <w:sz w:val="28"/>
          <w:sz w:val="28"/>
          <w:szCs w:val="28"/>
          <w:rtl w:val="true"/>
          <w:lang w:bidi="fa-IR"/>
        </w:rPr>
        <w:t>در بررسی ها مشخص شد که آنتی اکسیدان ها می توانند خطر ابتلا به سرطان پوست را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سبزیجات سبز سرشار از ویتامین </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آنتی اکسیدان قوی هستند که می تواند از سلول ها در مقابل آسیب ناشی از رادیکال های آزاد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 رژیم غذایی خود سبزیجاتی مانند کلم قمری، اسفناج، کلم پیچ، کلم برگ سبز، کلم بروکلی، فلفل دلمه ای و جوانه بروکسل را بگنجانید، چون این سبزیجات برگ سبز منبع عالی برای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محسوب می شوند</w:t>
      </w:r>
      <w:r>
        <w:rPr>
          <w:rFonts w:eastAsia="IRNazanin" w:cs="IRNazanin"/>
          <w:color w:val="111111"/>
          <w:sz w:val="28"/>
          <w:szCs w:val="28"/>
          <w:rtl w:val="true"/>
          <w:lang w:bidi="fa-IR"/>
        </w:rPr>
        <w:t>.</w:t>
      </w:r>
    </w:p>
    <w:p>
      <w:pPr>
        <w:pStyle w:val="Heading6"/>
        <w:numPr>
          <w:ilvl w:val="5"/>
          <w:numId w:val="1"/>
        </w:numPr>
        <w:rPr/>
      </w:pPr>
      <w:bookmarkStart w:id="515" w:name="__RefHeading___Toc3046960_3531895371"/>
      <w:bookmarkStart w:id="516" w:name="_Toc207"/>
      <w:bookmarkEnd w:id="515"/>
      <w:r>
        <w:rPr/>
        <w:t>17</w:t>
      </w:r>
      <w:r>
        <w:rPr>
          <w:rtl w:val="true"/>
        </w:rPr>
        <w:t xml:space="preserve">. </w:t>
      </w:r>
      <w:r>
        <w:rPr>
          <w:rtl w:val="true"/>
        </w:rPr>
        <w:t>رفع خشکی پوست</w:t>
      </w:r>
      <w:bookmarkEnd w:id="51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مزایای دیگر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است که این ویتامین به سنتز پروتئین کلاژن کمک می کند، چون کلاژن برای داشتن پوستی سالم و جوان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پروتئین </w:t>
      </w:r>
      <w:bookmarkStart w:id="517" w:name="pg20865_204245"/>
    </w:p>
    <w:p>
      <w:pPr>
        <w:pStyle w:val="BookText"/>
        <w:rPr/>
      </w:pPr>
      <w:bookmarkEnd w:id="517"/>
      <w:r>
        <w:rPr>
          <w:rFonts w:ascii="IRNazanin" w:hAnsi="IRNazanin" w:eastAsia="IRNazanin"/>
          <w:color w:val="111111"/>
          <w:sz w:val="28"/>
          <w:sz w:val="28"/>
          <w:szCs w:val="28"/>
          <w:rtl w:val="true"/>
          <w:lang w:bidi="fa-IR"/>
        </w:rPr>
        <w:t>ضروری هم چنین خاصیت ارتجاعی را هم برای پوست فراهم می کند و به پوستتان برای حفظ ظاهر جوان تر و سالم تر کمک می کند، اما وقتی پا به سن می گذارید و تولید کلاژن کاهش پیدا می کند ممکن است خطوط ریز و خشکی پوست ایجاد شود</w:t>
      </w:r>
      <w:r>
        <w:rPr>
          <w:rFonts w:eastAsia="IRNazanin" w:cs="IRNazanin"/>
          <w:color w:val="111111"/>
          <w:sz w:val="28"/>
          <w:szCs w:val="28"/>
          <w:rtl w:val="true"/>
          <w:lang w:bidi="fa-IR"/>
        </w:rPr>
        <w:t>.</w:t>
      </w:r>
    </w:p>
    <w:p>
      <w:pPr>
        <w:pStyle w:val="Heading6"/>
        <w:numPr>
          <w:ilvl w:val="5"/>
          <w:numId w:val="1"/>
        </w:numPr>
        <w:rPr/>
      </w:pPr>
      <w:bookmarkStart w:id="518" w:name="__RefHeading___Toc3046962_3531895371"/>
      <w:bookmarkStart w:id="519" w:name="_Toc208"/>
      <w:bookmarkEnd w:id="518"/>
      <w:r>
        <w:rPr/>
        <w:t>18</w:t>
      </w:r>
      <w:r>
        <w:rPr>
          <w:rtl w:val="true"/>
        </w:rPr>
        <w:t xml:space="preserve">. </w:t>
      </w:r>
      <w:r>
        <w:rPr>
          <w:rtl w:val="true"/>
        </w:rPr>
        <w:t>کمک به ترمیم تقویت موها</w:t>
      </w:r>
      <w:bookmarkEnd w:id="519"/>
    </w:p>
    <w:p>
      <w:pPr>
        <w:pStyle w:val="BookText"/>
        <w:rPr/>
      </w:pPr>
      <w:r>
        <w:rPr>
          <w:rFonts w:ascii="IRNazanin" w:hAnsi="IRNazanin" w:eastAsia="IRNazanin"/>
          <w:color w:val="111111"/>
          <w:sz w:val="28"/>
          <w:sz w:val="28"/>
          <w:szCs w:val="28"/>
          <w:rtl w:val="true"/>
          <w:lang w:bidi="fa-IR"/>
        </w:rPr>
        <w:t>در برنامه رژیم غذایی خود مقدار زیادی سبزیجات برگ سبز تیره مانند اسفناج، کلم بروکلی و کلم قمری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سبزیجاتی که برگ سبز تیره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عالی از ویتامین ها از جمله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تشکیل سبوم یا چربی طبیعی پوست، که یک نرم کننده طبیعی برای مو است، کمک می کند از این رو پوست و کف سر شما را مرطوب نگه می دارد</w:t>
      </w:r>
      <w:r>
        <w:rPr>
          <w:rFonts w:eastAsia="IRNazanin" w:cs="IRNazanin"/>
          <w:color w:val="111111"/>
          <w:sz w:val="28"/>
          <w:szCs w:val="28"/>
          <w:rtl w:val="true"/>
          <w:lang w:bidi="fa-IR"/>
        </w:rPr>
        <w:t>.</w:t>
      </w:r>
    </w:p>
    <w:p>
      <w:pPr>
        <w:pStyle w:val="Heading6"/>
        <w:numPr>
          <w:ilvl w:val="5"/>
          <w:numId w:val="1"/>
        </w:numPr>
        <w:rPr/>
      </w:pPr>
      <w:bookmarkStart w:id="520" w:name="__RefHeading___Toc3046964_3531895371"/>
      <w:bookmarkStart w:id="521" w:name="_Toc209"/>
      <w:bookmarkEnd w:id="520"/>
      <w:r>
        <w:rPr>
          <w:rtl w:val="true"/>
        </w:rPr>
        <w:t>عوارض و مضرات کلم قمری</w:t>
      </w:r>
      <w:bookmarkEnd w:id="521"/>
    </w:p>
    <w:p>
      <w:pPr>
        <w:pStyle w:val="Heading6"/>
        <w:numPr>
          <w:ilvl w:val="5"/>
          <w:numId w:val="1"/>
        </w:numPr>
        <w:rPr/>
      </w:pPr>
      <w:bookmarkStart w:id="522" w:name="__RefHeading___Toc3046966_3531895371"/>
      <w:bookmarkStart w:id="523" w:name="_Toc210"/>
      <w:bookmarkEnd w:id="522"/>
      <w:r>
        <w:rPr/>
        <w:t>1</w:t>
      </w:r>
      <w:r>
        <w:rPr>
          <w:rtl w:val="true"/>
        </w:rPr>
        <w:t xml:space="preserve">. </w:t>
      </w:r>
      <w:r>
        <w:rPr>
          <w:rtl w:val="true"/>
        </w:rPr>
        <w:t>ایجاد حساسیت غذایی</w:t>
      </w:r>
      <w:bookmarkEnd w:id="523"/>
    </w:p>
    <w:p>
      <w:pPr>
        <w:pStyle w:val="BookText"/>
        <w:rPr/>
      </w:pPr>
      <w:r>
        <w:rPr>
          <w:rFonts w:ascii="IRNazanin" w:hAnsi="IRNazanin" w:eastAsia="IRNazanin"/>
          <w:color w:val="111111"/>
          <w:sz w:val="28"/>
          <w:sz w:val="28"/>
          <w:szCs w:val="28"/>
          <w:rtl w:val="true"/>
          <w:lang w:bidi="fa-IR"/>
        </w:rPr>
        <w:t>گزارشاتی ناشی از حساسیت غذایی برای مصرف کلم قمری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غذایی ممکن است علائمی مانند علائم سندرم آلرژی دهانی در فرد ایجاد کند که شامل خارش شدید، اگزما، بثورات، علائم گوارشی، التهاب مخاط بینی، مشکلات تنفسی و واکنش تماسی آلرژیک هستند</w:t>
      </w:r>
      <w:r>
        <w:rPr>
          <w:rFonts w:eastAsia="IRNazanin" w:cs="IRNazanin"/>
          <w:color w:val="111111"/>
          <w:sz w:val="28"/>
          <w:szCs w:val="28"/>
          <w:rtl w:val="true"/>
          <w:lang w:bidi="fa-IR"/>
        </w:rPr>
        <w:t>.</w:t>
      </w:r>
    </w:p>
    <w:p>
      <w:pPr>
        <w:pStyle w:val="Heading6"/>
        <w:numPr>
          <w:ilvl w:val="5"/>
          <w:numId w:val="1"/>
        </w:numPr>
        <w:rPr/>
      </w:pPr>
      <w:bookmarkStart w:id="524" w:name="__RefHeading___Toc3046968_3531895371"/>
      <w:bookmarkStart w:id="525" w:name="_Toc211"/>
      <w:bookmarkEnd w:id="524"/>
      <w:r>
        <w:rPr/>
        <w:t>2</w:t>
      </w:r>
      <w:r>
        <w:rPr>
          <w:rtl w:val="true"/>
        </w:rPr>
        <w:t xml:space="preserve">. </w:t>
      </w:r>
      <w:r>
        <w:rPr>
          <w:rtl w:val="true"/>
        </w:rPr>
        <w:t>مضر برای دوران بارداری و شیردهی</w:t>
      </w:r>
      <w:bookmarkEnd w:id="525"/>
    </w:p>
    <w:p>
      <w:pPr>
        <w:pStyle w:val="BookText"/>
        <w:rPr/>
      </w:pPr>
      <w:r>
        <w:rPr>
          <w:rFonts w:ascii="IRNazanin" w:hAnsi="IRNazanin" w:eastAsia="IRNazanin"/>
          <w:color w:val="111111"/>
          <w:sz w:val="28"/>
          <w:sz w:val="28"/>
          <w:szCs w:val="28"/>
          <w:rtl w:val="true"/>
          <w:lang w:bidi="fa-IR"/>
        </w:rPr>
        <w:t>به دلیل این که هنوز تحقیقی درباره تأثیر کلم قمری برای بارداری و شیردهی انجام نشده، بهتر است که خانم ها در بارداری و شیردهی از مصرف کلم قمری خودداری کنند</w:t>
      </w:r>
      <w:r>
        <w:rPr>
          <w:rFonts w:eastAsia="IRNazanin" w:cs="IRNazanin"/>
          <w:color w:val="111111"/>
          <w:sz w:val="28"/>
          <w:szCs w:val="28"/>
          <w:rtl w:val="true"/>
          <w:lang w:bidi="fa-IR"/>
        </w:rPr>
        <w:t>.</w:t>
      </w:r>
    </w:p>
    <w:p>
      <w:pPr>
        <w:pStyle w:val="Heading6"/>
        <w:numPr>
          <w:ilvl w:val="5"/>
          <w:numId w:val="1"/>
        </w:numPr>
        <w:rPr/>
      </w:pPr>
      <w:bookmarkStart w:id="526" w:name="__RefHeading___Toc3046970_3531895371"/>
      <w:bookmarkStart w:id="527" w:name="_Toc212"/>
      <w:bookmarkEnd w:id="526"/>
      <w:r>
        <w:rPr/>
        <w:t>3</w:t>
      </w:r>
      <w:r>
        <w:rPr>
          <w:rtl w:val="true"/>
        </w:rPr>
        <w:t xml:space="preserve">. </w:t>
      </w:r>
      <w:r>
        <w:rPr>
          <w:rtl w:val="true"/>
        </w:rPr>
        <w:t>مضر برای تیروئید</w:t>
      </w:r>
      <w:bookmarkEnd w:id="52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تحقیقات کلم قمری و انواع کلم ها در دسته غذاهای گواتروژن هستند و </w:t>
      </w:r>
      <w:bookmarkStart w:id="528" w:name="pg20865_204246"/>
    </w:p>
    <w:p>
      <w:pPr>
        <w:pStyle w:val="BookText"/>
        <w:rPr/>
      </w:pPr>
      <w:bookmarkEnd w:id="528"/>
      <w:r>
        <w:rPr>
          <w:rFonts w:ascii="IRNazanin" w:hAnsi="IRNazanin" w:eastAsia="IRNazanin"/>
          <w:color w:val="111111"/>
          <w:sz w:val="28"/>
          <w:sz w:val="28"/>
          <w:szCs w:val="28"/>
          <w:rtl w:val="true"/>
          <w:lang w:bidi="fa-IR"/>
        </w:rPr>
        <w:t>به همین دلیل قدرت تیروئید برای به کار بردن ید که عنصری ضروری برای عملکرد آن است، کاهش می دهد و این باعث بروز کم کاری تیروئید می شود</w:t>
      </w:r>
      <w:r>
        <w:rPr>
          <w:rFonts w:eastAsia="IRNazanin" w:cs="IRNazanin"/>
          <w:color w:val="111111"/>
          <w:sz w:val="28"/>
          <w:szCs w:val="28"/>
          <w:rtl w:val="true"/>
          <w:lang w:bidi="fa-IR"/>
        </w:rPr>
        <w:t xml:space="preserve">. </w:t>
      </w:r>
      <w:r>
        <w:rPr>
          <w:rStyle w:val="FootnoteAnchor"/>
          <w:rtl w:val="true"/>
        </w:rPr>
        <w:footnoteReference w:id="276"/>
      </w:r>
    </w:p>
    <w:p>
      <w:pPr>
        <w:pStyle w:val="Heading5"/>
        <w:numPr>
          <w:ilvl w:val="4"/>
          <w:numId w:val="1"/>
        </w:numPr>
        <w:rPr/>
      </w:pPr>
      <w:bookmarkStart w:id="529" w:name="__RefHeading___Toc3046972_3531895371"/>
      <w:bookmarkStart w:id="530" w:name="_Toc213"/>
      <w:bookmarkEnd w:id="529"/>
      <w:r>
        <w:rPr/>
        <w:t>10</w:t>
      </w:r>
      <w:r>
        <w:rPr>
          <w:rtl w:val="true"/>
        </w:rPr>
        <w:t xml:space="preserve">. </w:t>
      </w:r>
      <w:r>
        <w:rPr>
          <w:rtl w:val="true"/>
        </w:rPr>
        <w:t>چغندر یا سلق و رفع خوره</w:t>
      </w:r>
      <w:bookmarkEnd w:id="530"/>
    </w:p>
    <w:p>
      <w:pPr>
        <w:pStyle w:val="Heading6"/>
        <w:numPr>
          <w:ilvl w:val="5"/>
          <w:numId w:val="1"/>
        </w:numPr>
        <w:rPr/>
      </w:pPr>
      <w:bookmarkStart w:id="531" w:name="__RefHeading___Toc3046974_3531895371"/>
      <w:bookmarkStart w:id="532" w:name="_Toc214"/>
      <w:bookmarkEnd w:id="531"/>
      <w:r>
        <w:rPr>
          <w:rtl w:val="true"/>
        </w:rPr>
        <w:t>احادیث بحار الأنوار</w:t>
      </w:r>
      <w:bookmarkEnd w:id="5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بحار الأنوار </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مِنْهُ، عَنِ الْحَسَنِ بْنِ عَلِيِّ بْنِ أَبِي عُثْمَانَ سِجَادَةَ رَفَعَهُ إِلَى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رَفَعَ عَنِ الْيَهُودِ الْجُذَامَ بِأَكْلِهِمُ السِّلْقَ وَ قَلْعِهِمُ الْعُرُوقَ</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محاسن به سندش تا امام ششم علیه السلام که خدا خوره را از يهود برداشت براى خوردن چغندر و از بُن درآوردن رگ ها ىگوشت</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الْمَحَاسِنُ، عَنْ بَعْضِهِمْ رَفَعَهُ إِلَى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بَنِي إِسْرَائِيلَ أَصَابَهُمُ الْبَيَاضُ فَأُوحِيَ إِلَى مُوسَى علیه السلام أَنْ مُرْهُمْ فَلْيَأْكُلُوا لَحْمَ الْبَقَرِ بِالسِّلْقِ</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محاسن به سندى تا امام ششم که گروهى از بنى اسرائيل دچار سفيده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و پیس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خدا بموسى علیه السلام وحى کرد به آن ها بگو بايد گوشت گاو را با چغندر بخورند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سندى همین مضمون را از امام پنجم علیه السلام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خاصيت را براى چغندر با گوشت از امام ششم علیه السلام هم آورده</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مِنْهُ،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الرِّضَا علیه السلام يَا أَحْمَدُ كَيْفَ شَهْوَتُكَ الْبَقْلَ فَقُلْتُ إِنِّي لَأَشْتَهِي عَامَّتَهُ فَقَالَ فَإِذَا كَانَ كَذَلِكَ فَعَلَيْكَ بِالسِّلْقِ فَإِنَّهُ يَنْبُتُ عَلَى</w:t>
      </w:r>
    </w:p>
    <w:p>
      <w:pPr>
        <w:pStyle w:val="BookText"/>
        <w:rPr/>
      </w:pPr>
      <w:r>
        <w:rPr>
          <w:rFonts w:ascii="Amiri" w:hAnsi="Amiri" w:eastAsia="Amiri" w:cs="Amiri"/>
          <w:color w:val="111111"/>
          <w:sz w:val="28"/>
          <w:sz w:val="28"/>
          <w:szCs w:val="28"/>
          <w:rtl w:val="true"/>
          <w:lang w:bidi="ar-SA"/>
        </w:rPr>
        <w:t>شَاطِئِ الْفِرْدَوْسِ وَ فِيهِ شِفَاءٌ مِنَ الْأَدْوَاءِ وَ هُوَ يُغَلِّظُ الْعَظْمَ وَ يُنْبِتُ اللَّحْمَ وَ لَوْ لَا أَنْ تَمَسَّهُ أَيْدِي الْخَاطِئِينَ لَكَانَتِ الْوَرَقَةُ مِنْهُ تَسْتُرُ رِجَالًا قُلْتُ مِنْ أَحَبِّ الْبُقُولِ إِلَيَّ فَقَالَ أَحْمَدُ اللَّهَ عَلَى مَعْرِفَتِكَ بِهِ</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از بزنطى که امام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 خواست تو براى سبزی ها 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دوست ندارم،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است بر تو باد به چغندر که بر کناره نهر بهشت رويد و درمان دردها است و استخوان را کلفت کند و گوشت روياند و اگر نبود که دست خطاکاران بدان رسد يک برگش چند مرد را مى پوشانيد،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تر سبزيست نزد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گو که آن را شناختى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مکارم مانندش را آورده</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الْمَحَاسِنُ، وَ 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 الْعَقْلَ وَ يُصَفِّي الدَّمَ</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محاسن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است که چغندر، خِرَد را محکم و خون را پاک کند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الْمَكَارِمُ، رُوِيَ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السِّلْقِ يُؤْمِنُ مِنَ الْجُذَامِ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روايت است که خوردن چغندر اَمان از خوره است</w:t>
      </w:r>
      <w:r>
        <w:rPr>
          <w:rFonts w:eastAsia="IRNazanin" w:cs="IRNazanin"/>
          <w:color w:val="111111"/>
          <w:sz w:val="28"/>
          <w:szCs w:val="28"/>
          <w:rtl w:val="true"/>
          <w:lang w:bidi="fa-IR"/>
        </w:rPr>
        <w:t xml:space="preserve">. </w:t>
      </w:r>
      <w:r>
        <w:rPr>
          <w:rStyle w:val="FootnoteAnchor"/>
          <w:rtl w:val="true"/>
        </w:rPr>
        <w:footnoteReference w:id="28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جَوْفُكَ مِنْ طَعَامٍ وَ أَقِلَّ مِنْ شُرْبِ الْمَاءِ وَ لَا تُجَامِعْ إِلَّا مِنْ شَبَقٍ وَ نِعْمَ الْبَقْلَةُ السِّلْقُ</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از امام رضا علیه السلام که درونت از خوراک تهى نماند و کم آب بنوش و جماع مکن جز از غلبه شهوت و چه خوب سبزى است چغندر</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الْكَافِي، عَنْ مُحَمَّدِ بْنِ يَحْيَى عَنْ عَبْدِ اللَّهِ بْنِ جَعْفَرٍ عَنْ مُحَمَّدِ بْنِ عِيسَى عَنْ أَبِي الْحَسَنِ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مَرْضَاكُمُ السِّلْقَ يَعْنِي وَرَقَهُ فَإِنَّ فِيهِ شِفَاءً وَ لَا دَاءَ مَعَهُ وَ لَا غَائِلَةَ لَهُ وَ يُهْدِئُ نَوْمَ الْمَرِيضِ وَ اجْتَنِبُوا أَصْلَهُ فَإِنَّهُ يُهَيِّجُ السَّوْدَاءَ</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کافى به سندش از امام هشتم علیه السلام که به بيمارانتان چغندر دهيد، مقصود برگ آن ست که درمان دارد و درد و بلا ندارد، و خواب بيمار را آرام کند و از ريشه اش پرهيز کنيد که سوداء انگيزد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سلق بکسر سبزى شناخته ايست روشن سازد و تحليل برد و نرمى آورد و نفس را شاد کند، براى نقرس و مفاصل خوبست و چون شيره اش را برمى ريزند پس از دو ساعت آن را سرکه کند و اگر بر سرکه ريزند پس از چهار ساعت آن را مى سازد، و شيره ته آن که در بينى کشند تسکین است براى درد دندان و گوش و شقيقه و کرنب با ضمه و وزن سمند هم همان سلق است يا نوعى از آن که شيرين تر است و نرم تر از نوع قنبيط و برى در حدود يک مثقال از آرد ريشه خشکش در شراب تسکین آزموده ای ست براى گزش افعى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سلق را بپارسى چغندر گويند، ابن بيطار در جامع خود گفته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دسته است درشت و بسيار سبز که بسياهى زند و برگ بزرگ پهن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اسود خوانند، و ديگر خرد برگ و پيچ دار و زشت منظر و کم سبزى و ديگر برگ ضعيفى دارد که بر ساقه بلندى رويد و برگش بسيار است و فرازش باريک </w:t>
      </w:r>
      <w:bookmarkStart w:id="533" w:name="pg20865_204249"/>
    </w:p>
    <w:p>
      <w:pPr>
        <w:pStyle w:val="BookText"/>
        <w:rPr/>
      </w:pPr>
      <w:bookmarkEnd w:id="533"/>
      <w:r>
        <w:rPr>
          <w:rFonts w:ascii="IRNazanin" w:hAnsi="IRNazanin" w:eastAsia="IRNazanin"/>
          <w:color w:val="111111"/>
          <w:sz w:val="28"/>
          <w:sz w:val="28"/>
          <w:szCs w:val="28"/>
          <w:rtl w:val="true"/>
          <w:lang w:bidi="fa-IR"/>
        </w:rPr>
        <w:t>است و بنش پيچ کمى دارد و در فراز نازکش برگشت دارد ساق بلندى دارد تا ببرگ رسد و سبزى کاسته اى دارد که به زودى زند</w:t>
      </w:r>
      <w:r>
        <w:rPr>
          <w:rFonts w:eastAsia="IRNazanin" w:cs="IRNazanin"/>
          <w:color w:val="111111"/>
          <w:sz w:val="28"/>
          <w:szCs w:val="28"/>
          <w:rtl w:val="true"/>
          <w:lang w:bidi="fa-IR"/>
        </w:rPr>
        <w:t xml:space="preserve">. </w:t>
      </w:r>
      <w:r>
        <w:rPr>
          <w:rStyle w:val="FootnoteAnchor"/>
          <w:rtl w:val="true"/>
        </w:rPr>
        <w:footnoteReference w:id="291"/>
      </w:r>
    </w:p>
    <w:p>
      <w:pPr>
        <w:pStyle w:val="Heading5"/>
        <w:numPr>
          <w:ilvl w:val="4"/>
          <w:numId w:val="1"/>
        </w:numPr>
        <w:rPr/>
      </w:pPr>
      <w:bookmarkStart w:id="534" w:name="__RefHeading___Toc3046976_3531895371"/>
      <w:bookmarkStart w:id="535" w:name="_Toc215"/>
      <w:bookmarkEnd w:id="534"/>
      <w:r>
        <w:rPr/>
        <w:t>11</w:t>
      </w:r>
      <w:r>
        <w:rPr>
          <w:rtl w:val="true"/>
        </w:rPr>
        <w:t xml:space="preserve">. </w:t>
      </w:r>
      <w:r>
        <w:rPr>
          <w:rtl w:val="true"/>
        </w:rPr>
        <w:t>خاصیت های چغندر و دانش روز</w:t>
      </w:r>
      <w:bookmarkEnd w:id="535"/>
    </w:p>
    <w:p>
      <w:pPr>
        <w:pStyle w:val="Heading6"/>
        <w:numPr>
          <w:ilvl w:val="5"/>
          <w:numId w:val="1"/>
        </w:numPr>
        <w:rPr/>
      </w:pPr>
      <w:bookmarkStart w:id="536" w:name="__RefHeading___Toc3046978_3531895371"/>
      <w:bookmarkStart w:id="537" w:name="_Toc216"/>
      <w:bookmarkEnd w:id="536"/>
      <w:r>
        <w:rPr>
          <w:rtl w:val="true"/>
        </w:rPr>
        <w:t>اشاره</w:t>
      </w:r>
      <w:bookmarkEnd w:id="537"/>
    </w:p>
    <w:p>
      <w:pPr>
        <w:pStyle w:val="BookText"/>
        <w:rPr/>
      </w:pPr>
      <w:r>
        <w:rPr>
          <w:rFonts w:ascii="IRNazanin" w:hAnsi="IRNazanin" w:eastAsia="IRNazanin"/>
          <w:color w:val="111111"/>
          <w:sz w:val="28"/>
          <w:sz w:val="28"/>
          <w:szCs w:val="28"/>
          <w:rtl w:val="true"/>
          <w:lang w:bidi="fa-IR"/>
        </w:rPr>
        <w:t>چغندر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يک نوع آن چغندر معمولی است به رنگ بنفش تيره و يا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ديگر آن چغندر قند است و به رنگ زرد روشن که اين چغندر به مقدار بسيار زياد در نقاط مختلف دنيا برای استفاده از شکر آن، کشت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چُغُندَر سبزه ای است خوردنی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ریشه آن کلفت و گوشتی است و پخته آن از اغذیه لذیذ و شیرین است و برگ چغندر و خود آن را در آش ها و بورانی ها داخل می کنند و نیز چغندر را در تغذیه حیوانات به کار می برند و از نوعی از آن قند و الکل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سبزیی است خوردنی با ریشه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دوساله که در سال اول برگ های گسترده دارد و ریشه آن اندوخته قندی می سازد و در سال دوم ساقه گلدار آن تشکیل یافته اندوخته را به مصرف می رساند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ساکارز در برگ های بزرگ چغندر در هنگام روز در برابر نور ساخته می شود و شب به ریشه رفته در آن جا ذخیره می شود و طبقات متوالی ریشه ضخیم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ریشه های چغندر ممکن است زرد یا سفید یا سرخ تیره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گیاهی که بیخ و ریشه آن که در زیرزمین رشد می کند انواع گوناگون ریز و درشت و کم شیرینی و پرشیرینی دارد و نوع معروف آن چغندر قند است که در کارخانه ها به مصرف تهیه قند می رسد و تفاله یا ملاس این نوع چغندر را در تغذیه حیوانات مصرف می کنند یا به جای کود در پاره ای از کشاورزی ها به کار می برند و گونه دیگرش چغندر </w:t>
      </w:r>
      <w:bookmarkStart w:id="538" w:name="pg20865_204250"/>
    </w:p>
    <w:p>
      <w:pPr>
        <w:pStyle w:val="BookText"/>
        <w:rPr/>
      </w:pPr>
      <w:bookmarkEnd w:id="538"/>
      <w:r>
        <w:rPr>
          <w:rFonts w:ascii="IRNazanin" w:hAnsi="IRNazanin" w:eastAsia="IRNazanin"/>
          <w:color w:val="111111"/>
          <w:sz w:val="28"/>
          <w:sz w:val="28"/>
          <w:szCs w:val="28"/>
          <w:rtl w:val="true"/>
          <w:lang w:bidi="fa-IR"/>
        </w:rPr>
        <w:t>معمولی است که از پخته آن روستائیان و بعضی اهالی شهرستان ها تغذیه می کنند و خام آن را نیز به مصرف تغذیه حیوانات علفخوار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چغندر دارای پروتئين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ويتامین های </w:t>
      </w:r>
      <w:r>
        <w:rPr>
          <w:rFonts w:eastAsia="Times New Roman" w:cs="Times New Roman" w:ascii="Times New Roman" w:hAnsi="Times New Roman"/>
          <w:color w:val="111111"/>
          <w:sz w:val="28"/>
          <w:szCs w:val="28"/>
          <w:lang w:val="en-US" w:bidi="en-US"/>
        </w:rPr>
        <w:t>B1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مواد 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قندی و املاح معدنی چون فسفر، کلسيم و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چغندر را از قديم می شناختند و حتی در حدود چهار قرن قبل از میلاد با خواص درمانی آن آشنا بوده و از آن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چغندر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نوع آن چغندر معمولی است به رنگ بنفش تيره و يا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ديگر آن چغندر قند است و به رنگ زرد روشن که اين چغندر به مقدار بسيار زياد در نقاط مختلف دنيا برای استفاده از شکر آن، کشت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چغندر، گياهی است با برگ های پهن و درشت يا برگ های مخروطی شکل که از آن به همراه ديگر سبزيجات دراش يا خورش استفاده می کنند، گاهی هم آن را به همراه ماست مصرف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چغندر خوب آن است که زياد در خاک نمانده باشد، زيرا چغندری که زياد رسيده باشد سفت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چغندر پير معمولاً گردنی باريک دارد و شيارهايی روی آن به وجود می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چغندر خام، عسل گياهی است و خداوند بعد از عسل، شفا را در چغندر قرار داده است، بر همین اساس می توان به ارزش چغندر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پوست چغندر پخته به آسانی کنده می شود، بايد وقتی گرم است از آب گرم بيرون آورده و درون آب سرد قرار دهيد تا به راحتی پوست آن جدا گردد</w:t>
      </w:r>
      <w:r>
        <w:rPr>
          <w:rFonts w:eastAsia="IRNazanin" w:cs="IRNazanin"/>
          <w:color w:val="111111"/>
          <w:sz w:val="28"/>
          <w:szCs w:val="28"/>
          <w:rtl w:val="true"/>
          <w:lang w:bidi="fa-IR"/>
        </w:rPr>
        <w:t>.</w:t>
      </w:r>
    </w:p>
    <w:p>
      <w:pPr>
        <w:pStyle w:val="Heading6"/>
        <w:numPr>
          <w:ilvl w:val="5"/>
          <w:numId w:val="1"/>
        </w:numPr>
        <w:rPr/>
      </w:pPr>
      <w:bookmarkStart w:id="539" w:name="__RefHeading___Toc3046980_3531895371"/>
      <w:bookmarkStart w:id="540" w:name="_Toc217"/>
      <w:bookmarkEnd w:id="539"/>
      <w:r>
        <w:rPr>
          <w:rtl w:val="true"/>
        </w:rPr>
        <w:t>ترکيبات غذایی</w:t>
      </w:r>
      <w:r>
        <w:rPr>
          <w:rtl w:val="true"/>
        </w:rPr>
        <w:t xml:space="preserve">- </w:t>
      </w:r>
      <w:r>
        <w:rPr>
          <w:rtl w:val="true"/>
        </w:rPr>
        <w:t>شيمیايی چغندر</w:t>
      </w:r>
      <w:bookmarkEnd w:id="540"/>
    </w:p>
    <w:p>
      <w:pPr>
        <w:pStyle w:val="BookText"/>
        <w:rPr/>
      </w:pPr>
      <w:r>
        <w:rPr>
          <w:rFonts w:ascii="IRNazanin" w:hAnsi="IRNazanin" w:eastAsia="IRNazanin"/>
          <w:color w:val="111111"/>
          <w:sz w:val="28"/>
          <w:sz w:val="28"/>
          <w:szCs w:val="28"/>
          <w:rtl w:val="true"/>
          <w:lang w:bidi="fa-IR"/>
        </w:rPr>
        <w:t>چغندر دارای پروتئين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ويتامین های </w:t>
      </w:r>
      <w:r>
        <w:rPr>
          <w:rFonts w:eastAsia="Times New Roman" w:cs="Times New Roman" w:ascii="Times New Roman" w:hAnsi="Times New Roman"/>
          <w:color w:val="111111"/>
          <w:sz w:val="28"/>
          <w:szCs w:val="28"/>
          <w:lang w:val="en-US" w:bidi="en-US"/>
        </w:rPr>
        <w:t>B1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مواد 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قندی و املاح معدنی چون فسفر، کلسيم و آهن است</w:t>
      </w:r>
      <w:r>
        <w:rPr>
          <w:rFonts w:eastAsia="IRNazanin" w:cs="IRNazanin"/>
          <w:color w:val="111111"/>
          <w:sz w:val="28"/>
          <w:szCs w:val="28"/>
          <w:rtl w:val="true"/>
          <w:lang w:bidi="fa-IR"/>
        </w:rPr>
        <w:t>.</w:t>
      </w:r>
    </w:p>
    <w:p>
      <w:pPr>
        <w:pStyle w:val="Heading6"/>
        <w:numPr>
          <w:ilvl w:val="5"/>
          <w:numId w:val="1"/>
        </w:numPr>
        <w:rPr/>
      </w:pPr>
      <w:bookmarkStart w:id="541" w:name="__RefHeading___Toc3046982_3531895371"/>
      <w:bookmarkStart w:id="542" w:name="_Toc218"/>
      <w:bookmarkEnd w:id="541"/>
      <w:r>
        <w:rPr>
          <w:rtl w:val="true"/>
        </w:rPr>
        <w:t>خواص غذایی</w:t>
      </w:r>
      <w:r>
        <w:rPr>
          <w:rtl w:val="true"/>
        </w:rPr>
        <w:t xml:space="preserve">- </w:t>
      </w:r>
      <w:r>
        <w:rPr>
          <w:rtl w:val="true"/>
        </w:rPr>
        <w:t>دارویی چغندر</w:t>
      </w:r>
      <w:bookmarkEnd w:id="54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طبيعت چغندر گرم و 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مصرف چغندر بيماری جذام را از بين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چغندر، عقل را زياد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چغندر بعلت داشتن ارسنیک و روبیدم از بیماری جذام جلوگیری کرده و هم چنین به خاطر داشتن فسفر غذای خوبی برای تقویت مغز بوده و موجب تقویت حافظه و اعصاب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لبو دارای مقادير فراوان آهن در کنار ويتامین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اسيد فوليک است که از بروز کم خونی در افراد به ويژه دختران جوان ممانعت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املاحی که در شيره چغندر وجود دارد، يک پاک کننده بسيار عالی برای کبد، کليه و کيسه صفراست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شيره چغندر يکی از بهترين شيره های سبزی است که به ساختن گلبول های قرمز خون کمک می کند، خون را تصفيه کرده و جريان خون را بهبود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مصرف چغندر به خانم ها بسيار توصيه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چغندر اشتها آور، مدر، دافع اسید اوریک، مقوی، ملین، آرام بخش و تصفیه کننده خون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چغندر قرمز يا لبو به دليل داشتن فيبر فراوان که خاصيت کاهش چربی خون را دارد و هم چنين اسيد فوليک، بهتر است در سبد غذايی بيماران قلبی و زنان باردار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چغندر خام ورم طحال را بهبود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چغندر مخلوط با آب هويج دفع کننده سنگ کيسه صفراست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چغندر، در هوای خشک خصوصاً در فصل زمستان مؤثر تر است و به همه، خصوصاً پيران بسيار توصيه می 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چغندر ملين، نرم کننده و ادرارآور است و در رفع يبوست نقش عمده ای را ايفا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اهمیت به سزايی در دستگاه گوارش دارد</w:t>
      </w:r>
      <w:r>
        <w:rPr>
          <w:rFonts w:eastAsia="IRNazanin" w:cs="IRNazanin"/>
          <w:color w:val="111111"/>
          <w:sz w:val="28"/>
          <w:szCs w:val="28"/>
          <w:rtl w:val="true"/>
          <w:lang w:bidi="fa-IR"/>
        </w:rPr>
        <w:t xml:space="preserve">. </w:t>
      </w:r>
      <w:bookmarkStart w:id="543" w:name="pg20865_204252"/>
    </w:p>
    <w:p>
      <w:pPr>
        <w:pStyle w:val="BookText"/>
        <w:rPr/>
      </w:pPr>
      <w:bookmarkEnd w:id="543"/>
      <w:r>
        <w:rPr>
          <w:rFonts w:ascii="IRNazanin" w:hAnsi="IRNazanin" w:eastAsia="IRNazanin"/>
          <w:color w:val="111111"/>
          <w:sz w:val="28"/>
          <w:sz w:val="28"/>
          <w:szCs w:val="28"/>
          <w:rtl w:val="true"/>
          <w:lang w:bidi="fa-IR"/>
        </w:rPr>
        <w:t>درمان کننده التهاب مجاری ادرار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چغندر برای درمان التهاب مثانه، بواسير و بيماری های پوستی بسيار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 را نيز زياد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 چغندر دافع بلغم می باشد که برای مصرف باید از دمکرده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چغندر مانند هويج دارای کاروتن است که در معده تبديل به ويتامین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چغندر پخته، براي رعشه مفيد است خصوصاً اگر برگ آن سرخ رنگ باشد</w:t>
      </w:r>
      <w:r>
        <w:rPr>
          <w:rFonts w:eastAsia="IRNazanin" w:cs="IRNazanin"/>
          <w:color w:val="111111"/>
          <w:sz w:val="28"/>
          <w:szCs w:val="28"/>
          <w:rtl w:val="true"/>
          <w:lang w:bidi="fa-IR"/>
        </w:rPr>
        <w:t xml:space="preserve">. </w:t>
      </w:r>
      <w:r>
        <w:rPr>
          <w:rStyle w:val="FootnoteAnchor"/>
          <w:rtl w:val="true"/>
        </w:rPr>
        <w:footnoteReference w:id="292"/>
      </w:r>
    </w:p>
    <w:p>
      <w:pPr>
        <w:pStyle w:val="Heading6"/>
        <w:numPr>
          <w:ilvl w:val="5"/>
          <w:numId w:val="1"/>
        </w:numPr>
        <w:rPr/>
      </w:pPr>
      <w:bookmarkStart w:id="544" w:name="__RefHeading___Toc3046984_3531895371"/>
      <w:bookmarkStart w:id="545" w:name="_Toc219"/>
      <w:bookmarkEnd w:id="544"/>
      <w:r>
        <w:rPr>
          <w:rtl w:val="true"/>
        </w:rPr>
        <w:t>خواص چغندر را بهتر بشناسید</w:t>
      </w:r>
      <w:bookmarkEnd w:id="545"/>
    </w:p>
    <w:p>
      <w:pPr>
        <w:pStyle w:val="BookText"/>
        <w:rPr/>
      </w:pPr>
      <w:r>
        <w:rPr>
          <w:rFonts w:ascii="IRNazanin" w:hAnsi="IRNazanin" w:eastAsia="IRNazanin"/>
          <w:color w:val="111111"/>
          <w:sz w:val="28"/>
          <w:sz w:val="28"/>
          <w:szCs w:val="28"/>
          <w:rtl w:val="true"/>
          <w:lang w:bidi="fa-IR"/>
        </w:rPr>
        <w:t>چغندر میوه ای که شما اغلب آن را به نام لبو یا لبلبو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سرد پاییز و زمستان زمان مناسبی برای خوردن لبو برای لذت بردن از خنکای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چغندر ماده اولیه تولید شکر و قند در کارخانه ها است و تفاله آن خوراک دام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خواص چغندر اشاره خواهیم کرد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چغندر قبل از این که به عنوان ماده غذایی مورد استفاده قرار بگیرد، مصارف دارویی داشته است، سپس بر اساس رنگ قرمز و فریبنده به غذاها اضافه شد تا رنگ و بوی بهتری به آن 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غذایی برای اولین بار در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قبل در منطقه مدیترانه یافت و پس از آن وارد غذاهای چینی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این غذا با ورودش به امریکا بیش تر شد تا جایی که امروز در سراسر دنیا خوردن آن به عنوان بخشی از سالاد یا پیش غذا معمول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خواص چغندر اشاره خواهیم کرد</w:t>
      </w:r>
      <w:r>
        <w:rPr>
          <w:rFonts w:eastAsia="IRNazanin" w:cs="IRNazanin"/>
          <w:color w:val="111111"/>
          <w:sz w:val="28"/>
          <w:szCs w:val="28"/>
          <w:rtl w:val="true"/>
          <w:lang w:bidi="fa-IR"/>
        </w:rPr>
        <w:t xml:space="preserve">. </w:t>
      </w:r>
      <w:bookmarkStart w:id="546" w:name="pg20865_204253"/>
    </w:p>
    <w:p>
      <w:pPr>
        <w:pStyle w:val="Heading6"/>
        <w:numPr>
          <w:ilvl w:val="5"/>
          <w:numId w:val="1"/>
        </w:numPr>
        <w:rPr/>
      </w:pPr>
      <w:bookmarkStart w:id="547" w:name="__RefHeading___Toc3046986_3531895371"/>
      <w:bookmarkStart w:id="548" w:name="_Toc220"/>
      <w:bookmarkEnd w:id="546"/>
      <w:bookmarkEnd w:id="547"/>
      <w:r>
        <w:rPr>
          <w:rtl w:val="true"/>
        </w:rPr>
        <w:t>ارزش غذایی چغندر</w:t>
      </w:r>
      <w:bookmarkEnd w:id="548"/>
    </w:p>
    <w:p>
      <w:pPr>
        <w:pStyle w:val="Heading6"/>
        <w:numPr>
          <w:ilvl w:val="5"/>
          <w:numId w:val="1"/>
        </w:numPr>
        <w:rPr/>
      </w:pPr>
      <w:bookmarkStart w:id="549" w:name="__RefHeading___Toc3046988_3531895371"/>
      <w:bookmarkStart w:id="550" w:name="_Toc221"/>
      <w:bookmarkEnd w:id="549"/>
      <w:r>
        <w:rPr>
          <w:rtl w:val="true"/>
        </w:rPr>
        <w:t>اشاره</w:t>
      </w:r>
      <w:bookmarkEnd w:id="550"/>
    </w:p>
    <w:p>
      <w:pPr>
        <w:pStyle w:val="BookText"/>
        <w:rPr/>
      </w:pPr>
      <w:r>
        <w:rPr>
          <w:rFonts w:ascii="IRNazanin" w:hAnsi="IRNazanin" w:eastAsia="IRNazanin"/>
          <w:color w:val="111111"/>
          <w:sz w:val="28"/>
          <w:sz w:val="28"/>
          <w:szCs w:val="28"/>
          <w:rtl w:val="true"/>
          <w:lang w:bidi="fa-IR"/>
        </w:rPr>
        <w:t>برای پی بردن به خواص چغندر نیاز است که نگاه دقیقی به ارزش غذایی چغندر خام داشته باشیم و از آن جایی که بیش تر افراد دوست دارند از خواص چغندر پخته شده بهره ببرند، نیم نگاهی هم به ارزش غذایی چغندر پخته شده خواهیم داشت</w:t>
      </w:r>
      <w:r>
        <w:rPr>
          <w:rFonts w:eastAsia="IRNazanin" w:cs="IRNazanin"/>
          <w:color w:val="111111"/>
          <w:sz w:val="28"/>
          <w:szCs w:val="28"/>
          <w:rtl w:val="true"/>
          <w:lang w:bidi="fa-IR"/>
        </w:rPr>
        <w:t>.</w:t>
      </w:r>
    </w:p>
    <w:p>
      <w:pPr>
        <w:pStyle w:val="Heading6"/>
        <w:numPr>
          <w:ilvl w:val="5"/>
          <w:numId w:val="1"/>
        </w:numPr>
        <w:rPr/>
      </w:pPr>
      <w:bookmarkStart w:id="551" w:name="__RefHeading___Toc3046990_3531895371"/>
      <w:bookmarkStart w:id="552" w:name="_Toc222"/>
      <w:bookmarkEnd w:id="551"/>
      <w:r>
        <w:rPr/>
        <w:t>1</w:t>
      </w:r>
      <w:r>
        <w:rPr>
          <w:rtl w:val="true"/>
        </w:rPr>
        <w:t xml:space="preserve">. </w:t>
      </w:r>
      <w:r>
        <w:rPr>
          <w:rtl w:val="true"/>
        </w:rPr>
        <w:t>ارزش غذایی چغندر خام</w:t>
      </w:r>
      <w:bookmarkEnd w:id="552"/>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از چغندر خام شما شاهد وجود مواد مغذی به شرح زیر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انرژی کالری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کیلوکالری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کربوهیدرات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پروتئین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چربی </w:t>
      </w:r>
      <w:r>
        <w:rPr>
          <w:rFonts w:eastAsia="IRNazanin" w:cs="IRNazanin"/>
          <w:color w:val="111111"/>
          <w:sz w:val="28"/>
          <w:szCs w:val="28"/>
          <w:lang w:bidi="fa-IR"/>
        </w:rPr>
        <w:t>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87/58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فیبر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کلسترول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p>
    <w:p>
      <w:pPr>
        <w:pStyle w:val="BookText"/>
        <w:rPr/>
      </w:pPr>
      <w:r>
        <w:rPr>
          <w:rFonts w:ascii="IRNazanin" w:hAnsi="IRNazanin" w:eastAsia="IRNazanin"/>
          <w:color w:val="111111"/>
          <w:sz w:val="28"/>
          <w:sz w:val="28"/>
          <w:szCs w:val="28"/>
          <w:rtl w:val="true"/>
          <w:lang w:bidi="fa-IR"/>
        </w:rPr>
        <w:t>قسمت عظیمی از خواص چغندر به واسطه وجود ویتامین های مختلف است که در ادامه لیستی از آن ها را مشاهده 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A 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میکروگرم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D 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میکروگرم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E 0/04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میلی گرم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K 0/20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میکروگرم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C 4/90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میلی 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تیامین </w:t>
      </w:r>
      <w:r>
        <w:rPr>
          <w:rFonts w:eastAsia="Times New Roman" w:cs="Times New Roman" w:ascii="Times New Roman" w:hAnsi="Times New Roman"/>
          <w:color w:val="111111"/>
          <w:sz w:val="28"/>
          <w:szCs w:val="28"/>
          <w:lang w:val="en-US" w:bidi="en-US"/>
        </w:rPr>
        <w:t>B1 0/03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میلی 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ریبوفلاوین </w:t>
      </w:r>
      <w:r>
        <w:rPr>
          <w:rFonts w:eastAsia="Times New Roman" w:cs="Times New Roman" w:ascii="Times New Roman" w:hAnsi="Times New Roman"/>
          <w:color w:val="111111"/>
          <w:sz w:val="28"/>
          <w:szCs w:val="28"/>
          <w:lang w:val="en-US" w:bidi="en-US"/>
        </w:rPr>
        <w:t>B2 0/04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میلی 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نیاسین </w:t>
      </w:r>
      <w:r>
        <w:rPr>
          <w:rFonts w:eastAsia="Times New Roman" w:cs="Times New Roman" w:ascii="Times New Roman" w:hAnsi="Times New Roman"/>
          <w:color w:val="111111"/>
          <w:sz w:val="28"/>
          <w:szCs w:val="28"/>
          <w:lang w:val="en-US" w:bidi="en-US"/>
        </w:rPr>
        <w:t>B3 0/33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میلی 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کولین </w:t>
      </w:r>
      <w:r>
        <w:rPr>
          <w:rFonts w:eastAsia="Times New Roman" w:cs="Times New Roman" w:ascii="Times New Roman" w:hAnsi="Times New Roman"/>
          <w:color w:val="111111"/>
          <w:sz w:val="28"/>
          <w:szCs w:val="28"/>
          <w:lang w:val="en-US" w:bidi="en-US"/>
        </w:rPr>
        <w:t>B4 6/00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میلی 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پانتوتنیک اسید </w:t>
      </w:r>
      <w:r>
        <w:rPr>
          <w:rFonts w:eastAsia="Times New Roman" w:cs="Times New Roman" w:ascii="Times New Roman" w:hAnsi="Times New Roman"/>
          <w:color w:val="111111"/>
          <w:sz w:val="28"/>
          <w:szCs w:val="28"/>
          <w:lang w:val="en-US" w:bidi="en-US"/>
        </w:rPr>
        <w:t>B5 0/16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میلی 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B6 0. 07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میلی 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فولات </w:t>
      </w:r>
      <w:r>
        <w:rPr>
          <w:rFonts w:eastAsia="Times New Roman" w:cs="Times New Roman" w:ascii="Times New Roman" w:hAnsi="Times New Roman"/>
          <w:color w:val="111111"/>
          <w:sz w:val="28"/>
          <w:szCs w:val="28"/>
          <w:lang w:val="en-US" w:bidi="en-US"/>
        </w:rPr>
        <w:t>B9 109. 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میکروگرم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B12 0. 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میلی گرم</w:t>
      </w:r>
    </w:p>
    <w:p>
      <w:pPr>
        <w:pStyle w:val="BookText"/>
        <w:rPr/>
      </w:pPr>
      <w:r>
        <w:rPr>
          <w:rFonts w:ascii="IRNazanin" w:hAnsi="IRNazanin" w:eastAsia="IRNazanin"/>
          <w:color w:val="111111"/>
          <w:sz w:val="28"/>
          <w:sz w:val="28"/>
          <w:szCs w:val="28"/>
          <w:rtl w:val="true"/>
          <w:lang w:bidi="fa-IR"/>
        </w:rPr>
        <w:t xml:space="preserve">در کنار ویتامین ها بخش دیگر از خواص چغندر مربوط به مواد معدنی و ریزمغذی هایی است که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ازچغندر خام وجود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کلسیم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آهن </w:t>
      </w:r>
      <w:r>
        <w:rPr>
          <w:rFonts w:eastAsia="IRNazanin" w:cs="IRNazanin"/>
          <w:color w:val="111111"/>
          <w:sz w:val="28"/>
          <w:szCs w:val="28"/>
          <w:lang w:bidi="fa-IR"/>
        </w:rPr>
        <w:t>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منیزیم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فسفر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پتاسیم </w:t>
      </w:r>
      <w:r>
        <w:rPr>
          <w:rFonts w:eastAsia="IRNazanin" w:cs="IRNazanin"/>
          <w:color w:val="111111"/>
          <w:sz w:val="28"/>
          <w:szCs w:val="28"/>
          <w:lang w:bidi="fa-IR"/>
        </w:rPr>
        <w:t>325/00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سدیم </w:t>
      </w:r>
      <w:r>
        <w:rPr>
          <w:rFonts w:eastAsia="IRNazanin" w:cs="IRNazanin"/>
          <w:color w:val="111111"/>
          <w:sz w:val="28"/>
          <w:szCs w:val="28"/>
          <w:lang w:bidi="fa-IR"/>
        </w:rPr>
        <w:t>78/00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lang w:bidi="fa-IR"/>
        </w:rPr>
        <w:t>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 </w:t>
      </w:r>
      <w:r>
        <w:rPr>
          <w:rFonts w:eastAsia="IRNazanin" w:cs="IRNazanin"/>
          <w:color w:val="111111"/>
          <w:sz w:val="28"/>
          <w:szCs w:val="28"/>
          <w:lang w:bidi="fa-IR"/>
        </w:rPr>
        <w:t>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منگنز </w:t>
      </w:r>
      <w:r>
        <w:rPr>
          <w:rFonts w:eastAsia="IRNazanin" w:cs="IRNazanin"/>
          <w:color w:val="111111"/>
          <w:sz w:val="28"/>
          <w:szCs w:val="28"/>
          <w:lang w:bidi="fa-IR"/>
        </w:rPr>
        <w:t>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سلنیم </w:t>
      </w:r>
      <w:r>
        <w:rPr>
          <w:rFonts w:eastAsia="IRNazanin" w:cs="IRNazanin"/>
          <w:color w:val="111111"/>
          <w:sz w:val="28"/>
          <w:szCs w:val="28"/>
          <w:lang w:bidi="fa-IR"/>
        </w:rPr>
        <w:t>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میکروگرم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شما از آن دسته هستید که دوست دارند به جای خواص چغندر خام </w:t>
      </w:r>
    </w:p>
    <w:p>
      <w:pPr>
        <w:pStyle w:val="BookText"/>
        <w:rPr/>
      </w:pPr>
      <w:r>
        <w:rPr>
          <w:rFonts w:ascii="IRNazanin" w:hAnsi="IRNazanin" w:eastAsia="IRNazanin"/>
          <w:color w:val="111111"/>
          <w:sz w:val="28"/>
          <w:sz w:val="28"/>
          <w:szCs w:val="28"/>
          <w:rtl w:val="true"/>
          <w:lang w:bidi="fa-IR"/>
        </w:rPr>
        <w:t>از خواص چغندر پخته شده استفاده کنند، جالب است بدانید که ارزش غذایی چغندر پخته شده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غذایی چغندر پخته شده</w:t>
      </w:r>
    </w:p>
    <w:p>
      <w:pPr>
        <w:pStyle w:val="BookText"/>
        <w:rPr/>
      </w:pPr>
      <w:r>
        <w:rPr>
          <w:rFonts w:ascii="IRNazanin" w:hAnsi="IRNazanin" w:eastAsia="IRNazanin"/>
          <w:color w:val="111111"/>
          <w:sz w:val="28"/>
          <w:sz w:val="28"/>
          <w:szCs w:val="28"/>
          <w:rtl w:val="true"/>
          <w:lang w:bidi="fa-IR"/>
        </w:rPr>
        <w:t xml:space="preserve">در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از چغندر پخته شده شاهد وجود مواد مغذی به شرح زیر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انرژی کالری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کیلوکالری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کربوهیدرات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پروتئین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چربی </w:t>
      </w:r>
      <w:r>
        <w:rPr>
          <w:rFonts w:eastAsia="IRNazanin" w:cs="IRNazanin"/>
          <w:color w:val="111111"/>
          <w:sz w:val="28"/>
          <w:szCs w:val="28"/>
          <w:lang w:bidi="fa-IR"/>
        </w:rPr>
        <w:t>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87/06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فیبر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کلسترول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p>
    <w:p>
      <w:pPr>
        <w:pStyle w:val="BookText"/>
        <w:rPr/>
      </w:pPr>
      <w:r>
        <w:rPr>
          <w:rFonts w:ascii="IRNazanin" w:hAnsi="IRNazanin" w:eastAsia="IRNazanin"/>
          <w:color w:val="111111"/>
          <w:sz w:val="28"/>
          <w:sz w:val="28"/>
          <w:szCs w:val="28"/>
          <w:rtl w:val="true"/>
          <w:lang w:bidi="fa-IR"/>
        </w:rPr>
        <w:t>اعدادی که مشاهده می کنید مربوط به چغندر آب پز شده، بدون نمک و آب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چغندر در این شیوه از پخت به مقدار زیادی وابسته به ویتامین 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A 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میکروگرم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D 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میکروگرم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E 0/04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میلی 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K 0/20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میکروگرم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C 3/60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میلی گرم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تیامین </w:t>
      </w:r>
      <w:r>
        <w:rPr>
          <w:rFonts w:eastAsia="Times New Roman" w:cs="Times New Roman" w:ascii="Times New Roman" w:hAnsi="Times New Roman"/>
          <w:color w:val="111111"/>
          <w:sz w:val="28"/>
          <w:szCs w:val="28"/>
          <w:lang w:val="en-US" w:bidi="en-US"/>
        </w:rPr>
        <w:t>B1 0/03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میلی گرم </w:t>
      </w:r>
      <w:bookmarkStart w:id="553" w:name="pg20865_204256"/>
    </w:p>
    <w:p>
      <w:pPr>
        <w:pStyle w:val="BookText"/>
        <w:rPr/>
      </w:pPr>
      <w:bookmarkEnd w:id="55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ریبوفلاوین </w:t>
      </w:r>
      <w:r>
        <w:rPr>
          <w:rFonts w:eastAsia="Times New Roman" w:cs="Times New Roman" w:ascii="Times New Roman" w:hAnsi="Times New Roman"/>
          <w:color w:val="111111"/>
          <w:sz w:val="28"/>
          <w:szCs w:val="28"/>
          <w:lang w:val="en-US" w:bidi="en-US"/>
        </w:rPr>
        <w:t>B2 0/04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میلی 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نیاسین </w:t>
      </w:r>
      <w:r>
        <w:rPr>
          <w:rFonts w:eastAsia="Times New Roman" w:cs="Times New Roman" w:ascii="Times New Roman" w:hAnsi="Times New Roman"/>
          <w:color w:val="111111"/>
          <w:sz w:val="28"/>
          <w:szCs w:val="28"/>
          <w:lang w:val="en-US" w:bidi="en-US"/>
        </w:rPr>
        <w:t>B3 0/33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میلی 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کولین </w:t>
      </w:r>
      <w:r>
        <w:rPr>
          <w:rFonts w:eastAsia="Times New Roman" w:cs="Times New Roman" w:ascii="Times New Roman" w:hAnsi="Times New Roman"/>
          <w:color w:val="111111"/>
          <w:sz w:val="28"/>
          <w:szCs w:val="28"/>
          <w:lang w:val="en-US" w:bidi="en-US"/>
        </w:rPr>
        <w:t>B4 6/30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میلی 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پانتوتنیک اسید </w:t>
      </w:r>
      <w:r>
        <w:rPr>
          <w:rFonts w:eastAsia="Times New Roman" w:cs="Times New Roman" w:ascii="Times New Roman" w:hAnsi="Times New Roman"/>
          <w:color w:val="111111"/>
          <w:sz w:val="28"/>
          <w:szCs w:val="28"/>
          <w:lang w:val="en-US" w:bidi="en-US"/>
        </w:rPr>
        <w:t>B5 0/15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میلی 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B6 0/07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میلی 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فولات </w:t>
      </w:r>
      <w:r>
        <w:rPr>
          <w:rFonts w:eastAsia="Times New Roman" w:cs="Times New Roman" w:ascii="Times New Roman" w:hAnsi="Times New Roman"/>
          <w:color w:val="111111"/>
          <w:sz w:val="28"/>
          <w:szCs w:val="28"/>
          <w:lang w:val="en-US" w:bidi="en-US"/>
        </w:rPr>
        <w:t>B9 80/00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میکروگرم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B12 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میلی گرم</w:t>
      </w:r>
    </w:p>
    <w:p>
      <w:pPr>
        <w:pStyle w:val="BookText"/>
        <w:rPr/>
      </w:pPr>
      <w:r>
        <w:rPr>
          <w:rFonts w:ascii="IRNazanin" w:hAnsi="IRNazanin" w:eastAsia="IRNazanin"/>
          <w:color w:val="111111"/>
          <w:sz w:val="28"/>
          <w:sz w:val="28"/>
          <w:szCs w:val="28"/>
          <w:rtl w:val="true"/>
          <w:lang w:bidi="fa-IR"/>
        </w:rPr>
        <w:t>هم چنین در مورد خواص چغندر وابسته به مواد معدنی و ریزمغذی ها نیز می توان گفت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کلسیم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آهن </w:t>
      </w:r>
      <w:r>
        <w:rPr>
          <w:rFonts w:eastAsia="IRNazanin" w:cs="IRNazanin"/>
          <w:color w:val="111111"/>
          <w:sz w:val="28"/>
          <w:szCs w:val="28"/>
          <w:lang w:bidi="fa-IR"/>
        </w:rPr>
        <w:t>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منیزیم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فسفر </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پتاسیم </w:t>
      </w:r>
      <w:r>
        <w:rPr>
          <w:rFonts w:eastAsia="IRNazanin" w:cs="IRNazanin"/>
          <w:color w:val="111111"/>
          <w:sz w:val="28"/>
          <w:szCs w:val="28"/>
          <w:lang w:bidi="fa-IR"/>
        </w:rPr>
        <w:t>305/00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سدیم </w:t>
      </w:r>
      <w:r>
        <w:rPr>
          <w:rFonts w:eastAsia="IRNazanin" w:cs="IRNazanin"/>
          <w:color w:val="111111"/>
          <w:sz w:val="28"/>
          <w:szCs w:val="28"/>
          <w:lang w:bidi="fa-IR"/>
        </w:rPr>
        <w:t>77/00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lang w:bidi="fa-IR"/>
        </w:rPr>
        <w:t>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 </w:t>
      </w:r>
      <w:r>
        <w:rPr>
          <w:rFonts w:eastAsia="IRNazanin" w:cs="IRNazanin"/>
          <w:color w:val="111111"/>
          <w:sz w:val="28"/>
          <w:szCs w:val="28"/>
          <w:lang w:bidi="fa-IR"/>
        </w:rPr>
        <w:t>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منگنز </w:t>
      </w:r>
      <w:r>
        <w:rPr>
          <w:rFonts w:eastAsia="IRNazanin" w:cs="IRNazanin"/>
          <w:color w:val="111111"/>
          <w:sz w:val="28"/>
          <w:szCs w:val="28"/>
          <w:lang w:bidi="fa-IR"/>
        </w:rPr>
        <w:t>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سلنیم </w:t>
      </w:r>
      <w:r>
        <w:rPr>
          <w:rFonts w:eastAsia="IRNazanin" w:cs="IRNazanin"/>
          <w:color w:val="111111"/>
          <w:sz w:val="28"/>
          <w:szCs w:val="28"/>
          <w:lang w:bidi="fa-IR"/>
        </w:rPr>
        <w:t>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میکروگرم</w:t>
      </w:r>
    </w:p>
    <w:p>
      <w:pPr>
        <w:pStyle w:val="Heading6"/>
        <w:numPr>
          <w:ilvl w:val="5"/>
          <w:numId w:val="1"/>
        </w:numPr>
        <w:rPr/>
      </w:pPr>
      <w:bookmarkStart w:id="554" w:name="__RefHeading___Toc3046992_3531895371"/>
      <w:bookmarkStart w:id="555" w:name="_Toc223"/>
      <w:bookmarkEnd w:id="554"/>
      <w:r>
        <w:rPr/>
        <w:t>2</w:t>
      </w:r>
      <w:r>
        <w:rPr>
          <w:rtl w:val="true"/>
        </w:rPr>
        <w:t xml:space="preserve">. </w:t>
      </w:r>
      <w:r>
        <w:rPr>
          <w:rtl w:val="true"/>
        </w:rPr>
        <w:t>خواص چغندر بر سلامتی</w:t>
      </w:r>
      <w:bookmarkEnd w:id="55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چغندر یا لبو خواص درمانی فراوانی از قبیل مبارزه با پوکی استخوان، درمان کم خونی، درمان یبوست، کاهش سرعت رشد تومورهای مختلف در بدن، بهبود </w:t>
      </w:r>
      <w:bookmarkStart w:id="556" w:name="pg20865_204257"/>
    </w:p>
    <w:p>
      <w:pPr>
        <w:pStyle w:val="BookText"/>
        <w:rPr/>
      </w:pPr>
      <w:bookmarkEnd w:id="556"/>
      <w:r>
        <w:rPr>
          <w:rFonts w:ascii="IRNazanin" w:hAnsi="IRNazanin" w:eastAsia="IRNazanin"/>
          <w:color w:val="111111"/>
          <w:sz w:val="28"/>
          <w:sz w:val="28"/>
          <w:szCs w:val="28"/>
          <w:rtl w:val="true"/>
          <w:lang w:bidi="fa-IR"/>
        </w:rPr>
        <w:t>سلامت روحی و روانی، مبارزه با دیابت، بارداری سالم تر، کاهش کلسترول بد، بهبود سطح انرژی بدن و هم چنین تضمین سلامت کبد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چغندر بر اساس نظر بسیاری از کارشناسان تغذیه به عنوان یک ماده غذایی کامل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چغندر بر اساس یافته های محققان درمان سوء هاضمه تا سلامتی کبد و سرخ رنگ بودن این گیاه عامل اصلی بسیاری از خواص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از لبو به عنوان ضدعفونی کننده بدن نیز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داشتن آهن کافی در خود، چغندر عاملی برای مبارزه با کم خونی نیز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چغندر را به عنوان افزودنی به سالاد یا به عنوان تنقلات در طول روز می توانید میل کنید و از خواص چغندر لذت ببرید</w:t>
      </w:r>
      <w:r>
        <w:rPr>
          <w:rFonts w:eastAsia="IRNazanin" w:cs="IRNazanin"/>
          <w:color w:val="111111"/>
          <w:sz w:val="28"/>
          <w:szCs w:val="28"/>
          <w:rtl w:val="true"/>
          <w:lang w:bidi="fa-IR"/>
        </w:rPr>
        <w:t>.</w:t>
      </w:r>
    </w:p>
    <w:p>
      <w:pPr>
        <w:pStyle w:val="Heading6"/>
        <w:numPr>
          <w:ilvl w:val="5"/>
          <w:numId w:val="1"/>
        </w:numPr>
        <w:rPr/>
      </w:pPr>
      <w:bookmarkStart w:id="557" w:name="__RefHeading___Toc3046994_3531895371"/>
      <w:bookmarkStart w:id="558" w:name="_Toc224"/>
      <w:bookmarkEnd w:id="557"/>
      <w:r>
        <w:rPr/>
        <w:t>3</w:t>
      </w:r>
      <w:r>
        <w:rPr>
          <w:rtl w:val="true"/>
        </w:rPr>
        <w:t xml:space="preserve">. </w:t>
      </w:r>
      <w:r>
        <w:rPr>
          <w:rtl w:val="true"/>
        </w:rPr>
        <w:t>کاهش پوکی استخوان</w:t>
      </w:r>
      <w:bookmarkEnd w:id="558"/>
    </w:p>
    <w:p>
      <w:pPr>
        <w:pStyle w:val="BookText"/>
        <w:rPr/>
      </w:pPr>
      <w:r>
        <w:rPr>
          <w:rFonts w:ascii="IRNazanin" w:hAnsi="IRNazanin" w:eastAsia="IRNazanin"/>
          <w:color w:val="111111"/>
          <w:sz w:val="28"/>
          <w:sz w:val="28"/>
          <w:szCs w:val="28"/>
          <w:rtl w:val="true"/>
          <w:lang w:bidi="fa-IR"/>
        </w:rPr>
        <w:t>بدن شما برای جذب کلسیم کافی نیاز به ترکیبات دیگر در کنار خود کلسیم دارد که از جمله آن ها ویتامین ها و مواد مغذی به مانند سیلیس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سیلیس مورد نیاز بدن خود را می توانید با استفاده از خوردن چغندر به همراه سایر مواد مغذی دریافت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کلسیم کافی، دندان و استخوان های شما را قوی تر کرده و از بروز بیماری های شایع در دوران پیری به مانند پوکی استخوان جلوگیری می کند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پوکی استخوان در اثر کاهش تراکم کلسیم و املاح در استخوان ها به وجود می آید و در اثر بروز آن، شکستگی ها به سختی ترمیم و به راحتی دوباره می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اعلام کرده اند برای داشتن استخوان های سالم تر در دوران کهن سالی، هر روز یک لیوان آب میوه مصرف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در کنار آب میوه از چغندر به عنوان عامل بهبود جذب کلسیم استفاده کنید</w:t>
      </w:r>
      <w:r>
        <w:rPr>
          <w:rFonts w:eastAsia="IRNazanin" w:cs="IRNazanin"/>
          <w:color w:val="111111"/>
          <w:sz w:val="28"/>
          <w:szCs w:val="28"/>
          <w:rtl w:val="true"/>
          <w:lang w:bidi="fa-IR"/>
        </w:rPr>
        <w:t xml:space="preserve">. </w:t>
      </w:r>
      <w:bookmarkStart w:id="559" w:name="pg20865_204258"/>
    </w:p>
    <w:p>
      <w:pPr>
        <w:pStyle w:val="Heading6"/>
        <w:numPr>
          <w:ilvl w:val="5"/>
          <w:numId w:val="1"/>
        </w:numPr>
        <w:rPr/>
      </w:pPr>
      <w:bookmarkStart w:id="560" w:name="__RefHeading___Toc3046996_3531895371"/>
      <w:bookmarkStart w:id="561" w:name="_Toc225"/>
      <w:bookmarkEnd w:id="559"/>
      <w:bookmarkEnd w:id="560"/>
      <w:r>
        <w:rPr/>
        <w:t>4</w:t>
      </w:r>
      <w:r>
        <w:rPr>
          <w:rtl w:val="true"/>
        </w:rPr>
        <w:t xml:space="preserve">. </w:t>
      </w:r>
      <w:r>
        <w:rPr>
          <w:rtl w:val="true"/>
        </w:rPr>
        <w:t>کمک به سلامت قلب</w:t>
      </w:r>
      <w:bookmarkEnd w:id="561"/>
    </w:p>
    <w:p>
      <w:pPr>
        <w:pStyle w:val="BookText"/>
        <w:rPr/>
      </w:pPr>
      <w:r>
        <w:rPr>
          <w:rFonts w:ascii="IRNazanin" w:hAnsi="IRNazanin" w:eastAsia="IRNazanin"/>
          <w:color w:val="111111"/>
          <w:sz w:val="28"/>
          <w:sz w:val="28"/>
          <w:szCs w:val="28"/>
          <w:rtl w:val="true"/>
          <w:lang w:bidi="fa-IR"/>
        </w:rPr>
        <w:t>زندگی انسان و کیفیت آن به مقدار زیادی وابسته به سلامت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شما باید تلاش کنید که سلامت قلب خودتان را در طول زندگی با خوردن مواد غذایی سالم تأمین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خواص چغندر که به شما کمک می کند زندگی سالم تر داشته باشید، خاصیت آن در بهبود سلامت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چغندر برای سلامت قلب برگرفته از وجود نیترات کافی در آن است که باعث می شود فشار خون کاهش پیدا کند و این عامل به تنهایی می تواند سکته های قلبی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محققان با بررسی افرادی که در طول هفته فقط یک بار از آب لبو، چغندر پخته شده استفاده کردند به این نتیجه رسیدند که میزان ثبات فشار خون در این افراد بسیار قابل قبول تر از افراد دیگر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مطالعات دیگری در مورد خواص چغندر انجام شده است که نشان می دهد این ماده غذایی دارای عواملی است که به شدت خطر انسداد عروق خونی را کاهش و از بروز سکته های قلبی و مغزی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از خواص چغندر که در فصل سرد می تواند یکی از میان وعده یا پیش غذاها باشد، غافل هستید؟</w:t>
      </w:r>
    </w:p>
    <w:p>
      <w:pPr>
        <w:pStyle w:val="Heading6"/>
        <w:numPr>
          <w:ilvl w:val="5"/>
          <w:numId w:val="1"/>
        </w:numPr>
        <w:rPr/>
      </w:pPr>
      <w:bookmarkStart w:id="562" w:name="__RefHeading___Toc3046998_3531895371"/>
      <w:bookmarkStart w:id="563" w:name="_Toc226"/>
      <w:bookmarkEnd w:id="562"/>
      <w:r>
        <w:rPr/>
        <w:t>5</w:t>
      </w:r>
      <w:r>
        <w:rPr>
          <w:rtl w:val="true"/>
        </w:rPr>
        <w:t xml:space="preserve">. </w:t>
      </w:r>
      <w:r>
        <w:rPr>
          <w:rtl w:val="true"/>
        </w:rPr>
        <w:t>بهبود سلامت کلیه</w:t>
      </w:r>
      <w:bookmarkEnd w:id="56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خواص چغندر در این است که می تواند به سلامتی کلیه های شما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کلیه وابسته به عوامل زیادی است اما در این میان مصرف مواد مغذی همانند فولات، فیبرها و هم چنین بتالین که همگی از عوامل ضد رادیکال آزادی هستند، تأثیر بیش تری روی سلامت کلیه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w:t>
      </w:r>
      <w:bookmarkStart w:id="564" w:name="pg20865_204259"/>
    </w:p>
    <w:p>
      <w:pPr>
        <w:pStyle w:val="BookText"/>
        <w:rPr/>
      </w:pPr>
      <w:bookmarkEnd w:id="564"/>
      <w:r>
        <w:rPr>
          <w:rFonts w:ascii="IRNazanin" w:hAnsi="IRNazanin" w:eastAsia="IRNazanin"/>
          <w:color w:val="111111"/>
          <w:sz w:val="28"/>
          <w:sz w:val="28"/>
          <w:szCs w:val="28"/>
          <w:rtl w:val="true"/>
          <w:lang w:bidi="fa-IR"/>
        </w:rPr>
        <w:t>مطالعات انجام شده روی خواص چغندر در کشورهای خاورمیانه مشخص شده است که باور قدیمی در مورد خواص چغندر برای کلیه کاملاً حقیقت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عصاره لبو یا چغندر می تواند التهاب در نقاط مختلف بدن از جمله کلیه ها را به مقدار زیادی کاهش دهد به این ترتیب شما خواهید توانست به مقدار زیادی با خواص چغندر سلامتی کلیه هایتان را تضمین کنید</w:t>
      </w:r>
      <w:r>
        <w:rPr>
          <w:rFonts w:eastAsia="IRNazanin" w:cs="IRNazanin"/>
          <w:color w:val="111111"/>
          <w:sz w:val="28"/>
          <w:szCs w:val="28"/>
          <w:rtl w:val="true"/>
          <w:lang w:bidi="fa-IR"/>
        </w:rPr>
        <w:t>.</w:t>
      </w:r>
    </w:p>
    <w:p>
      <w:pPr>
        <w:pStyle w:val="Heading6"/>
        <w:numPr>
          <w:ilvl w:val="5"/>
          <w:numId w:val="1"/>
        </w:numPr>
        <w:rPr/>
      </w:pPr>
      <w:bookmarkStart w:id="565" w:name="__RefHeading___Toc3047000_3531895371"/>
      <w:bookmarkStart w:id="566" w:name="_Toc227"/>
      <w:bookmarkEnd w:id="565"/>
      <w:r>
        <w:rPr/>
        <w:t>6</w:t>
      </w:r>
      <w:r>
        <w:rPr>
          <w:rtl w:val="true"/>
        </w:rPr>
        <w:t xml:space="preserve">. </w:t>
      </w:r>
      <w:r>
        <w:rPr>
          <w:rtl w:val="true"/>
        </w:rPr>
        <w:t>کاهش احتمال کم خونی</w:t>
      </w:r>
      <w:bookmarkEnd w:id="566"/>
    </w:p>
    <w:p>
      <w:pPr>
        <w:pStyle w:val="BookText"/>
        <w:rPr/>
      </w:pPr>
      <w:r>
        <w:rPr>
          <w:rFonts w:ascii="IRNazanin" w:hAnsi="IRNazanin" w:eastAsia="IRNazanin"/>
          <w:color w:val="111111"/>
          <w:sz w:val="28"/>
          <w:sz w:val="28"/>
          <w:szCs w:val="28"/>
          <w:rtl w:val="true"/>
          <w:lang w:bidi="fa-IR"/>
        </w:rPr>
        <w:t>کم خونی بیماری است که در اثر کاهش میزان آهن و قدرت گلبول های قرمز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دچار کمبود آهن هستید می بایست در مواد غذایی خود این ماده مغذی را افزایش دهید و در کنار آن سایر مواد لازم برای جذب آهن و افزایش قدرت خون رسانی به سلول ها را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چغندر یکی از مواد غذایی مهم برای رساندن آهن کافی به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شما آهن را برای فعالیت هموگلوبین در گلبول های قرمز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گلبول قرمز از آهن به عنوان عاملی برای حمل اکسیژن استفاده می کند و با داشتن آهن کافی در خون، اکسیژن رسانی به سلول های شما بهبود پیدا کرده و اندام های سالم تری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لبو قرمز رنگ را به واسطه داشتن آهن کافی روزانه میل کنید و مطمئن باشید هیچ ضرری برای شما نخواهد داشت</w:t>
      </w:r>
      <w:r>
        <w:rPr>
          <w:rFonts w:eastAsia="IRNazanin" w:cs="IRNazanin"/>
          <w:color w:val="111111"/>
          <w:sz w:val="28"/>
          <w:szCs w:val="28"/>
          <w:rtl w:val="true"/>
          <w:lang w:bidi="fa-IR"/>
        </w:rPr>
        <w:t>.</w:t>
      </w:r>
    </w:p>
    <w:p>
      <w:pPr>
        <w:pStyle w:val="Heading6"/>
        <w:numPr>
          <w:ilvl w:val="5"/>
          <w:numId w:val="1"/>
        </w:numPr>
        <w:rPr/>
      </w:pPr>
      <w:bookmarkStart w:id="567" w:name="__RefHeading___Toc3047002_3531895371"/>
      <w:bookmarkStart w:id="568" w:name="_Toc228"/>
      <w:bookmarkEnd w:id="567"/>
      <w:r>
        <w:rPr/>
        <w:t>7</w:t>
      </w:r>
      <w:r>
        <w:rPr>
          <w:rtl w:val="true"/>
        </w:rPr>
        <w:t xml:space="preserve">. </w:t>
      </w:r>
      <w:r>
        <w:rPr>
          <w:rtl w:val="true"/>
        </w:rPr>
        <w:t>افزایش سلامتی مغزی</w:t>
      </w:r>
      <w:bookmarkEnd w:id="56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خواص چغندر نباید تأثیر آن روی سلامتی مغز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مطالعات انجام شده مشخص شده است که یکی از خواص چغندر افزایش اکسیژن رسانی به قشر حرکتی اولیه در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قشر آشنایی ندارید باید بگوییم که بیش تر سکته های مغزی و هم چنین مشکلات مغز از جمله زوال عقل و بروز آلزایمر مربوط به این قشر خاص از مغز است</w:t>
      </w:r>
      <w:r>
        <w:rPr>
          <w:rFonts w:eastAsia="IRNazanin" w:cs="IRNazanin"/>
          <w:color w:val="111111"/>
          <w:sz w:val="28"/>
          <w:szCs w:val="28"/>
          <w:rtl w:val="true"/>
          <w:lang w:bidi="fa-IR"/>
        </w:rPr>
        <w:t xml:space="preserve">. </w:t>
      </w:r>
      <w:bookmarkStart w:id="569" w:name="pg20865_204260"/>
    </w:p>
    <w:p>
      <w:pPr>
        <w:pStyle w:val="BookText"/>
        <w:rPr/>
      </w:pPr>
      <w:bookmarkEnd w:id="569"/>
      <w:r>
        <w:rPr>
          <w:rFonts w:ascii="IRNazanin" w:hAnsi="IRNazanin" w:eastAsia="IRNazanin"/>
          <w:color w:val="111111"/>
          <w:sz w:val="28"/>
          <w:sz w:val="28"/>
          <w:szCs w:val="28"/>
          <w:rtl w:val="true"/>
          <w:lang w:bidi="fa-IR"/>
        </w:rPr>
        <w:t>تحقیقات زیادی در مورد خواص چغندر برای تأمین سلامتی مغز انجام شده است که در بسیاری از آن ها مشاهده شده است عملکرد مغز افراد مسن با مصرف کردن آب چغندر یا لبو به مقدار زیادی شبیه به مغز افراد جوان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اساس گفته های پیشین، به واسطه وجود نیترات در چغندر، اکسید نیترات تشکیل شده از آن به سلول های مغزی کمک می کند تا ارتباط قوی تری با هم همانند زمانی که جوان تر بودند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با آگاهی داشتن از خواص چغندر و مصرف کردن آن به مقدار زیادی خواهید توانست بر مشکل بزرگ آلزایمر غلبه کنید</w:t>
      </w:r>
      <w:r>
        <w:rPr>
          <w:rFonts w:eastAsia="IRNazanin" w:cs="IRNazanin"/>
          <w:color w:val="111111"/>
          <w:sz w:val="28"/>
          <w:szCs w:val="28"/>
          <w:rtl w:val="true"/>
          <w:lang w:bidi="fa-IR"/>
        </w:rPr>
        <w:t>.</w:t>
      </w:r>
    </w:p>
    <w:p>
      <w:pPr>
        <w:pStyle w:val="Heading6"/>
        <w:numPr>
          <w:ilvl w:val="5"/>
          <w:numId w:val="1"/>
        </w:numPr>
        <w:rPr/>
      </w:pPr>
      <w:bookmarkStart w:id="570" w:name="__RefHeading___Toc3047004_3531895371"/>
      <w:bookmarkStart w:id="571" w:name="_Toc229"/>
      <w:bookmarkEnd w:id="570"/>
      <w:r>
        <w:rPr/>
        <w:t>8</w:t>
      </w:r>
      <w:r>
        <w:rPr>
          <w:rtl w:val="true"/>
        </w:rPr>
        <w:t xml:space="preserve">. </w:t>
      </w:r>
      <w:r>
        <w:rPr>
          <w:rtl w:val="true"/>
        </w:rPr>
        <w:t>هضم و سیستم گوارش سالم تر</w:t>
      </w:r>
      <w:bookmarkEnd w:id="571"/>
    </w:p>
    <w:p>
      <w:pPr>
        <w:pStyle w:val="BookText"/>
        <w:rPr/>
      </w:pPr>
      <w:r>
        <w:rPr>
          <w:rFonts w:ascii="IRNazanin" w:hAnsi="IRNazanin" w:eastAsia="IRNazanin"/>
          <w:color w:val="111111"/>
          <w:sz w:val="28"/>
          <w:sz w:val="28"/>
          <w:szCs w:val="28"/>
          <w:rtl w:val="true"/>
          <w:lang w:bidi="fa-IR"/>
        </w:rPr>
        <w:t>بدن شما سیستم گوارشی پیچیده ای دارد که برای سلامتی آن می بایست مواد غذایی و املاح خاصی را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املاح لازم برای سلامتی معده و روده های شما فیبر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فیبر به دو صورت محلول و نامحلول وجود دارد و سبزی هایی به مانند چغندر حاوی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فیبر کافی باعث کاهش یبوست و جریان یافتن راحت غذا در روده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بهبود جریان غذا در روده بخشی از فواید فیبر است و خوردن فیبرهای محلول سلامت باکتری های موجود در روده را تضمین می کند؛ بنابراین اگر دچار مشکلات هاضمه هستید و در دفع مشکل دارید، خوردن چغندر را به همراه دیگر سبزی ها در کنار غذا فراموش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چغندر علاوه بر رساندن فیبر کافی به روده، موجب کاهش مواد مضر در معده و خروج آن ها از طریق دفع می گردد تا جذب مواد مغذی در روده و هضم آن ها در معده بهبود یابد</w:t>
      </w:r>
      <w:r>
        <w:rPr>
          <w:rFonts w:eastAsia="IRNazanin" w:cs="IRNazanin"/>
          <w:color w:val="111111"/>
          <w:sz w:val="28"/>
          <w:szCs w:val="28"/>
          <w:rtl w:val="true"/>
          <w:lang w:bidi="fa-IR"/>
        </w:rPr>
        <w:t>.</w:t>
      </w:r>
    </w:p>
    <w:p>
      <w:pPr>
        <w:pStyle w:val="Heading6"/>
        <w:numPr>
          <w:ilvl w:val="5"/>
          <w:numId w:val="1"/>
        </w:numPr>
        <w:rPr/>
      </w:pPr>
      <w:bookmarkStart w:id="572" w:name="__RefHeading___Toc3047006_3531895371"/>
      <w:bookmarkStart w:id="573" w:name="_Toc230"/>
      <w:bookmarkEnd w:id="572"/>
      <w:r>
        <w:rPr/>
        <w:t>9</w:t>
      </w:r>
      <w:r>
        <w:rPr>
          <w:rtl w:val="true"/>
        </w:rPr>
        <w:t xml:space="preserve">. </w:t>
      </w:r>
      <w:r>
        <w:rPr>
          <w:rtl w:val="true"/>
        </w:rPr>
        <w:t>کمک به سلامتی چشم</w:t>
      </w:r>
      <w:bookmarkEnd w:id="57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تعجب ندارد که بدانید چغندر می تواند به مقدار زیادی به سلامت </w:t>
      </w:r>
      <w:bookmarkStart w:id="574" w:name="pg20865_204261"/>
    </w:p>
    <w:p>
      <w:pPr>
        <w:pStyle w:val="BookText"/>
        <w:rPr/>
      </w:pPr>
      <w:bookmarkEnd w:id="574"/>
      <w:r>
        <w:rPr>
          <w:rFonts w:ascii="IRNazanin" w:hAnsi="IRNazanin" w:eastAsia="IRNazanin"/>
          <w:color w:val="111111"/>
          <w:sz w:val="28"/>
          <w:sz w:val="28"/>
          <w:szCs w:val="28"/>
          <w:rtl w:val="true"/>
          <w:lang w:bidi="fa-IR"/>
        </w:rPr>
        <w:t>چشم و هم چنین سلول های عصبی درون آن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مطالعات علمی مشخص شده یکی از مهم ترین خواص چغندر، کمک به درمان آب مروارید که یکی از عارضه ای پیری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چغندر به دلیل دارا بودن مقدار زیادی عامل کاروتنوئید که بارها اسم آن را در مقاله های ما شنیده اید، می تواند واکنش های رادیکال آزاد روی شبکه عصبی مغز و هم چنین دیگر قسمت های چشم را کنترل و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با افزایش سن به احتمال کم تری درگیر بیماری های چشم از جمله آب مروارید خواهید شد</w:t>
      </w:r>
      <w:r>
        <w:rPr>
          <w:rFonts w:eastAsia="IRNazanin" w:cs="IRNazanin"/>
          <w:color w:val="111111"/>
          <w:sz w:val="28"/>
          <w:szCs w:val="28"/>
          <w:rtl w:val="true"/>
          <w:lang w:bidi="fa-IR"/>
        </w:rPr>
        <w:t>.</w:t>
      </w:r>
    </w:p>
    <w:p>
      <w:pPr>
        <w:pStyle w:val="Heading6"/>
        <w:numPr>
          <w:ilvl w:val="5"/>
          <w:numId w:val="1"/>
        </w:numPr>
        <w:rPr/>
      </w:pPr>
      <w:bookmarkStart w:id="575" w:name="__RefHeading___Toc3047008_3531895371"/>
      <w:bookmarkStart w:id="576" w:name="_Toc231"/>
      <w:bookmarkEnd w:id="575"/>
      <w:r>
        <w:rPr/>
        <w:t>10</w:t>
      </w:r>
      <w:r>
        <w:rPr>
          <w:rtl w:val="true"/>
        </w:rPr>
        <w:t xml:space="preserve">. </w:t>
      </w:r>
      <w:r>
        <w:rPr>
          <w:rtl w:val="true"/>
        </w:rPr>
        <w:t>کاهش رشد تومور و سلول سرطانی</w:t>
      </w:r>
      <w:bookmarkEnd w:id="576"/>
    </w:p>
    <w:p>
      <w:pPr>
        <w:pStyle w:val="BookText"/>
        <w:rPr/>
      </w:pPr>
      <w:r>
        <w:rPr>
          <w:rFonts w:ascii="IRNazanin" w:hAnsi="IRNazanin" w:eastAsia="IRNazanin"/>
          <w:color w:val="111111"/>
          <w:sz w:val="28"/>
          <w:sz w:val="28"/>
          <w:szCs w:val="28"/>
          <w:rtl w:val="true"/>
          <w:lang w:bidi="fa-IR"/>
        </w:rPr>
        <w:t xml:space="preserve">بر اساس تحقیقات علمی انجام شده توسط محققان، ماده طبیعی بتاسیانین از رشد سلول های سرطانی جلوگیری می کند و موجب کاهش رشد تومورهای پروستات و پستان در مردان و زنان به میزان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مفید در چغندر علاوه بر این که می تواند موجب افزایش اثرات درمان در بیماران سرطانی شود از بروز بیماری و رشد سلول های سرطانی در افراد سالم نیز جلوگیری کرده و افراد سرطانی را از بروز دوباره سرطان ها مصون نگه می دارد</w:t>
      </w:r>
      <w:r>
        <w:rPr>
          <w:rFonts w:eastAsia="IRNazanin" w:cs="IRNazanin"/>
          <w:color w:val="111111"/>
          <w:sz w:val="28"/>
          <w:szCs w:val="28"/>
          <w:rtl w:val="true"/>
          <w:lang w:bidi="fa-IR"/>
        </w:rPr>
        <w:t>.</w:t>
      </w:r>
    </w:p>
    <w:p>
      <w:pPr>
        <w:pStyle w:val="Heading6"/>
        <w:numPr>
          <w:ilvl w:val="5"/>
          <w:numId w:val="1"/>
        </w:numPr>
        <w:rPr/>
      </w:pPr>
      <w:bookmarkStart w:id="577" w:name="__RefHeading___Toc3047010_3531895371"/>
      <w:bookmarkStart w:id="578" w:name="_Toc232"/>
      <w:bookmarkEnd w:id="577"/>
      <w:r>
        <w:rPr/>
        <w:t>11</w:t>
      </w:r>
      <w:r>
        <w:rPr>
          <w:rtl w:val="true"/>
        </w:rPr>
        <w:t xml:space="preserve">. </w:t>
      </w:r>
      <w:r>
        <w:rPr>
          <w:rtl w:val="true"/>
        </w:rPr>
        <w:t>کمک به کاهش وزن</w:t>
      </w:r>
      <w:bookmarkEnd w:id="578"/>
    </w:p>
    <w:p>
      <w:pPr>
        <w:pStyle w:val="BookText"/>
        <w:rPr/>
      </w:pPr>
      <w:r>
        <w:rPr>
          <w:rFonts w:ascii="IRNazanin" w:hAnsi="IRNazanin" w:eastAsia="IRNazanin"/>
          <w:color w:val="111111"/>
          <w:sz w:val="28"/>
          <w:sz w:val="28"/>
          <w:szCs w:val="28"/>
          <w:rtl w:val="true"/>
          <w:lang w:bidi="fa-IR"/>
        </w:rPr>
        <w:t>چه کسی دوست ندارد با خوردن مواد غذایی بهتر و مفیدتر لاغر شود؟ باید بدانید که یکی از خوشمزه ترین و پرخاصیت ترین مواد غذایی که می توانید با خوردن آن لاغر شوید، چغندر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های مربوط به خواص چغندر، عنوان کاهش وزن را به تعدد مشاهده می کنید اما این خاصیت چغندر از چه می تواند باشد؟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خواص چغندر در لاغری که تاکنون شناخته شدند به دو طریق ممکن است، یک به دلیل دارا بودن قندهای طبیعی که شما را از خوردن قندهای مصنوعی بی نیاز </w:t>
      </w:r>
      <w:bookmarkStart w:id="579" w:name="pg20865_204262"/>
    </w:p>
    <w:p>
      <w:pPr>
        <w:pStyle w:val="BookText"/>
        <w:rPr/>
      </w:pPr>
      <w:bookmarkEnd w:id="579"/>
      <w:r>
        <w:rPr>
          <w:rFonts w:ascii="IRNazanin" w:hAnsi="IRNazanin" w:eastAsia="IRNazanin"/>
          <w:color w:val="111111"/>
          <w:sz w:val="28"/>
          <w:sz w:val="28"/>
          <w:szCs w:val="28"/>
          <w:rtl w:val="true"/>
          <w:lang w:bidi="fa-IR"/>
        </w:rPr>
        <w:t>می کند و طریق دوم که بیش تر به لاغری شما کمک می کند، وجود فیبرهای فراوان از دو نوع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شما از چغندر استفاده می کنید، فیبر موجود در آن در فرایند جذب مواد غذایی و هم چنین دفع کلسترول مضر بدن کمک می کنند به این ترتیب شما روز به روز لاغرتر می شوید</w:t>
      </w:r>
      <w:r>
        <w:rPr>
          <w:rFonts w:eastAsia="IRNazanin" w:cs="IRNazanin"/>
          <w:color w:val="111111"/>
          <w:sz w:val="28"/>
          <w:szCs w:val="28"/>
          <w:rtl w:val="true"/>
          <w:lang w:bidi="fa-IR"/>
        </w:rPr>
        <w:t>.</w:t>
      </w:r>
    </w:p>
    <w:p>
      <w:pPr>
        <w:pStyle w:val="Heading6"/>
        <w:numPr>
          <w:ilvl w:val="5"/>
          <w:numId w:val="1"/>
        </w:numPr>
        <w:rPr/>
      </w:pPr>
      <w:bookmarkStart w:id="580" w:name="__RefHeading___Toc3047012_3531895371"/>
      <w:bookmarkStart w:id="581" w:name="_Toc233"/>
      <w:bookmarkEnd w:id="580"/>
      <w:r>
        <w:rPr/>
        <w:t>12</w:t>
      </w:r>
      <w:r>
        <w:rPr>
          <w:rtl w:val="true"/>
        </w:rPr>
        <w:t xml:space="preserve">. </w:t>
      </w:r>
      <w:r>
        <w:rPr>
          <w:rtl w:val="true"/>
        </w:rPr>
        <w:t>سلامت روحی و روانی</w:t>
      </w:r>
      <w:bookmarkEnd w:id="581"/>
    </w:p>
    <w:p>
      <w:pPr>
        <w:pStyle w:val="BookText"/>
        <w:rPr/>
      </w:pPr>
      <w:r>
        <w:rPr>
          <w:rFonts w:ascii="IRNazanin" w:hAnsi="IRNazanin" w:eastAsia="IRNazanin"/>
          <w:color w:val="111111"/>
          <w:sz w:val="28"/>
          <w:sz w:val="28"/>
          <w:szCs w:val="28"/>
          <w:rtl w:val="true"/>
          <w:lang w:bidi="fa-IR"/>
        </w:rPr>
        <w:t>اندام های داخلی شما نیاز کافی به اکسیژن برای انجام فعالیت های روزانه و سلامتی کافی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تازگی محققان اعلام کردند که خوردن آب چغندر به واسطه داشتن نیترات مورد نیاز برای جذب اکسیژن به بهبود سلامتی اندام ها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نیز به عنوان عضوی از بدن با اکسیژن رسانی بهتر، مفیدتر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مغز نیز که تحت تأثیر خوردن آب چغندر قرار می گیرد، عصب ها نیز به واسطه اکسیژن رسانی و بهبود روابط ما بین آن ها، موجب سلامتی روحی و روانی شما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خوردن آب چغندر موجب کاهش احتمال بروز زوال عقل و بیماری های وابسته به افزایش سن همانند آلزایمر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چغندر را دوست ندارید می توانید تکه های خرد شده از آن را در سالاد و کنار میوه های دیگر میل کنید</w:t>
      </w:r>
      <w:r>
        <w:rPr>
          <w:rFonts w:eastAsia="IRNazanin" w:cs="IRNazanin"/>
          <w:color w:val="111111"/>
          <w:sz w:val="28"/>
          <w:szCs w:val="28"/>
          <w:rtl w:val="true"/>
          <w:lang w:bidi="fa-IR"/>
        </w:rPr>
        <w:t>.</w:t>
      </w:r>
    </w:p>
    <w:p>
      <w:pPr>
        <w:pStyle w:val="Heading6"/>
        <w:numPr>
          <w:ilvl w:val="5"/>
          <w:numId w:val="1"/>
        </w:numPr>
        <w:rPr/>
      </w:pPr>
      <w:bookmarkStart w:id="582" w:name="__RefHeading___Toc3047014_3531895371"/>
      <w:bookmarkStart w:id="583" w:name="_Toc234"/>
      <w:bookmarkEnd w:id="582"/>
      <w:r>
        <w:rPr/>
        <w:t>13</w:t>
      </w:r>
      <w:r>
        <w:rPr>
          <w:rtl w:val="true"/>
        </w:rPr>
        <w:t xml:space="preserve">. </w:t>
      </w:r>
      <w:r>
        <w:rPr>
          <w:rtl w:val="true"/>
        </w:rPr>
        <w:t>خواص برای پوست</w:t>
      </w:r>
      <w:bookmarkEnd w:id="58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پوست سالم داشته باشید نیاز دارید که از مواد مغذی همانند چغندر به دلیل داشتن ویتامین ها و مواد مغذی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چغندر در بهبود سلامت پوست به دلیل دارا بودن مقدار زیاد ویتامین آ و هم چنین انواع دیگر آنتی اکسیدان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چغندر باعث شده است که این روزها ماسک های مختلفی از آن فراوری و به صورت خانگی توسط بانوان استفاده شود</w:t>
      </w:r>
      <w:r>
        <w:rPr>
          <w:rFonts w:eastAsia="IRNazanin" w:cs="IRNazanin"/>
          <w:color w:val="111111"/>
          <w:sz w:val="28"/>
          <w:szCs w:val="28"/>
          <w:rtl w:val="true"/>
          <w:lang w:bidi="fa-IR"/>
        </w:rPr>
        <w:t xml:space="preserve">. </w:t>
      </w:r>
      <w:bookmarkStart w:id="584" w:name="pg20865_204263"/>
    </w:p>
    <w:p>
      <w:pPr>
        <w:pStyle w:val="BookText"/>
        <w:rPr/>
      </w:pPr>
      <w:bookmarkEnd w:id="584"/>
      <w:r>
        <w:rPr>
          <w:rFonts w:ascii="IRNazanin" w:hAnsi="IRNazanin" w:eastAsia="IRNazanin"/>
          <w:color w:val="111111"/>
          <w:sz w:val="28"/>
          <w:sz w:val="28"/>
          <w:szCs w:val="28"/>
          <w:rtl w:val="true"/>
          <w:lang w:bidi="fa-IR"/>
        </w:rPr>
        <w:t>ویتامین آ موجود در چغندر که به صورت خارجی نیز جذب پوست می شود به سلول های پوست کمک می کند تا غشاء سالم تری داشته باشند به این معنی که پوست شما به مدت زمان زیادتری مرطوب خواهند ماند و این کمک کننده به سلامت پوست است</w:t>
      </w:r>
      <w:r>
        <w:rPr>
          <w:rFonts w:eastAsia="IRNazanin" w:cs="IRNazanin"/>
          <w:color w:val="111111"/>
          <w:sz w:val="28"/>
          <w:szCs w:val="28"/>
          <w:rtl w:val="true"/>
          <w:lang w:bidi="fa-IR"/>
        </w:rPr>
        <w:t>.</w:t>
      </w:r>
    </w:p>
    <w:p>
      <w:pPr>
        <w:pStyle w:val="Heading6"/>
        <w:numPr>
          <w:ilvl w:val="5"/>
          <w:numId w:val="1"/>
        </w:numPr>
        <w:rPr/>
      </w:pPr>
      <w:bookmarkStart w:id="585" w:name="__RefHeading___Toc3047016_3531895371"/>
      <w:bookmarkStart w:id="586" w:name="_Toc235"/>
      <w:bookmarkEnd w:id="585"/>
      <w:r>
        <w:rPr/>
        <w:t>14</w:t>
      </w:r>
      <w:r>
        <w:rPr>
          <w:rtl w:val="true"/>
        </w:rPr>
        <w:t xml:space="preserve">. </w:t>
      </w:r>
      <w:r>
        <w:rPr>
          <w:rtl w:val="true"/>
        </w:rPr>
        <w:t>مفید برای دیابتی ها</w:t>
      </w:r>
      <w:bookmarkEnd w:id="586"/>
    </w:p>
    <w:p>
      <w:pPr>
        <w:pStyle w:val="BookText"/>
        <w:rPr/>
      </w:pPr>
      <w:r>
        <w:rPr>
          <w:rFonts w:ascii="IRNazanin" w:hAnsi="IRNazanin" w:eastAsia="IRNazanin"/>
          <w:color w:val="111111"/>
          <w:sz w:val="28"/>
          <w:sz w:val="28"/>
          <w:szCs w:val="28"/>
          <w:rtl w:val="true"/>
          <w:lang w:bidi="fa-IR"/>
        </w:rPr>
        <w:t>شکر موجود در چغندر برای افراد دیابتی مضر نیست و آن ها نیز می توانند در کنار دریافت کربوهیدرات مورد نیاز برای بدن از سایر خواص چغندر برای سلامتی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چغندر علاوه بر کربوهیدرات سالم، شاخص گلایسمی پایینی نیز دارد که جذب قند در خون را کاهش می دهد و به واسطه آن، بدن می تواند انسولین کافی برای هضم قندها را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مشکلات افرادی که نیاز به تزریق انسولین دارند، افزایش ناگهانی سطح قند خون و ناتوانی هورمون انسولین در کاهش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چغندر به واسطه کالری کم، قندهای سالم و مواد مغذی لازم برای سلامتی، برای کسانی که رژیم غذایی دارند مفید و ضروری است</w:t>
      </w:r>
      <w:r>
        <w:rPr>
          <w:rFonts w:eastAsia="IRNazanin" w:cs="IRNazanin"/>
          <w:color w:val="111111"/>
          <w:sz w:val="28"/>
          <w:szCs w:val="28"/>
          <w:rtl w:val="true"/>
          <w:lang w:bidi="fa-IR"/>
        </w:rPr>
        <w:t>.</w:t>
      </w:r>
    </w:p>
    <w:p>
      <w:pPr>
        <w:pStyle w:val="Heading6"/>
        <w:numPr>
          <w:ilvl w:val="5"/>
          <w:numId w:val="1"/>
        </w:numPr>
        <w:rPr/>
      </w:pPr>
      <w:bookmarkStart w:id="587" w:name="__RefHeading___Toc3047018_3531895371"/>
      <w:bookmarkStart w:id="588" w:name="_Toc236"/>
      <w:bookmarkEnd w:id="587"/>
      <w:r>
        <w:rPr/>
        <w:t>15</w:t>
      </w:r>
      <w:r>
        <w:rPr>
          <w:rtl w:val="true"/>
        </w:rPr>
        <w:t xml:space="preserve">. </w:t>
      </w:r>
      <w:r>
        <w:rPr>
          <w:rtl w:val="true"/>
        </w:rPr>
        <w:t>مفید برای بارداری سالم</w:t>
      </w:r>
      <w:bookmarkEnd w:id="588"/>
    </w:p>
    <w:p>
      <w:pPr>
        <w:pStyle w:val="BookText"/>
        <w:rPr/>
      </w:pPr>
      <w:r>
        <w:rPr>
          <w:rFonts w:ascii="IRNazanin" w:hAnsi="IRNazanin" w:eastAsia="IRNazanin"/>
          <w:color w:val="111111"/>
          <w:sz w:val="28"/>
          <w:sz w:val="28"/>
          <w:szCs w:val="28"/>
          <w:rtl w:val="true"/>
          <w:lang w:bidi="fa-IR"/>
        </w:rPr>
        <w:t>اسید فولیک، ماده مغذی است که برای مادران باردار و رشد کامل کودک در هنگام جنینی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چغندر قند حاوی مقادیر کافی از این ماده مغذی است که به مادران این امکان را می دهد بارداری سالم 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فولیک وظایف مهمی در بدن دارد که مهم ترین آن تکمیل لوله عصبی در جنین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خواص چغندر این است که به واسطه داشتن مواد مغذی کافی، </w:t>
      </w:r>
      <w:bookmarkStart w:id="589" w:name="pg20865_204264"/>
    </w:p>
    <w:p>
      <w:pPr>
        <w:pStyle w:val="BookText"/>
        <w:rPr/>
      </w:pPr>
      <w:bookmarkEnd w:id="589"/>
      <w:r>
        <w:rPr>
          <w:rFonts w:ascii="IRNazanin" w:hAnsi="IRNazanin" w:eastAsia="IRNazanin"/>
          <w:color w:val="111111"/>
          <w:sz w:val="28"/>
          <w:sz w:val="28"/>
          <w:szCs w:val="28"/>
          <w:rtl w:val="true"/>
          <w:lang w:bidi="fa-IR"/>
        </w:rPr>
        <w:t>سلامت جنین و مادر را تأمین کرده و موجب رساندن انرژی کافی به مادر برای انجام کارهای روزانه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مادرانی که چغندر را در رژیم غذایی خود نداشته اند می بایست برای افزودن ناگهانی آن با پزشک خود مشورت کرده و سپس اقدام به خوردن آن نمایند</w:t>
      </w:r>
      <w:r>
        <w:rPr>
          <w:rFonts w:eastAsia="IRNazanin" w:cs="IRNazanin"/>
          <w:color w:val="111111"/>
          <w:sz w:val="28"/>
          <w:szCs w:val="28"/>
          <w:rtl w:val="true"/>
          <w:lang w:bidi="fa-IR"/>
        </w:rPr>
        <w:t>.</w:t>
      </w:r>
    </w:p>
    <w:p>
      <w:pPr>
        <w:pStyle w:val="Heading6"/>
        <w:numPr>
          <w:ilvl w:val="5"/>
          <w:numId w:val="1"/>
        </w:numPr>
        <w:rPr/>
      </w:pPr>
      <w:bookmarkStart w:id="590" w:name="__RefHeading___Toc3047020_3531895371"/>
      <w:bookmarkStart w:id="591" w:name="_Toc237"/>
      <w:bookmarkEnd w:id="590"/>
      <w:r>
        <w:rPr/>
        <w:t>16</w:t>
      </w:r>
      <w:r>
        <w:rPr>
          <w:rtl w:val="true"/>
        </w:rPr>
        <w:t xml:space="preserve">. </w:t>
      </w:r>
      <w:r>
        <w:rPr>
          <w:rtl w:val="true"/>
        </w:rPr>
        <w:t>کاهش کلسترول مضر</w:t>
      </w:r>
      <w:bookmarkEnd w:id="591"/>
    </w:p>
    <w:p>
      <w:pPr>
        <w:pStyle w:val="BookText"/>
        <w:rPr/>
      </w:pPr>
      <w:r>
        <w:rPr>
          <w:rFonts w:ascii="IRNazanin" w:hAnsi="IRNazanin" w:eastAsia="IRNazanin"/>
          <w:color w:val="111111"/>
          <w:sz w:val="28"/>
          <w:sz w:val="28"/>
          <w:szCs w:val="28"/>
          <w:rtl w:val="true"/>
          <w:lang w:bidi="fa-IR"/>
        </w:rPr>
        <w:t>یکی از خواص چغندر این است که حاوی مقادیر زیادی فیبر، فلانوئید و بتاسیانین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بتاسیانین ماده مهم به عنوان آنتی اکسیدان است که در بدن وظیفه مقابله با بسیاری از عوامل بیماری زا به مانند رادیکال های آزاد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موجود آنتی اکسیدانی به مانند بتاسیانین از غلظت کلسترول های مضر بدن کاسته و موجب افزایش کلسترول های مفید در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کلسترول، احتمال بروز سکته های مغزی و حملات قلبی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کارشناسان تغذیه مصرف چغندر را برای مصارف روزانه پیشنهاد می کنند</w:t>
      </w:r>
      <w:r>
        <w:rPr>
          <w:rFonts w:eastAsia="IRNazanin" w:cs="IRNazanin"/>
          <w:color w:val="111111"/>
          <w:sz w:val="28"/>
          <w:szCs w:val="28"/>
          <w:rtl w:val="true"/>
          <w:lang w:bidi="fa-IR"/>
        </w:rPr>
        <w:t>.</w:t>
      </w:r>
    </w:p>
    <w:p>
      <w:pPr>
        <w:pStyle w:val="Heading6"/>
        <w:numPr>
          <w:ilvl w:val="5"/>
          <w:numId w:val="1"/>
        </w:numPr>
        <w:rPr/>
      </w:pPr>
      <w:bookmarkStart w:id="592" w:name="__RefHeading___Toc3047022_3531895371"/>
      <w:bookmarkStart w:id="593" w:name="_Toc238"/>
      <w:bookmarkEnd w:id="592"/>
      <w:r>
        <w:rPr/>
        <w:t>17</w:t>
      </w:r>
      <w:r>
        <w:rPr>
          <w:rtl w:val="true"/>
        </w:rPr>
        <w:t xml:space="preserve">. </w:t>
      </w:r>
      <w:r>
        <w:rPr>
          <w:rtl w:val="true"/>
        </w:rPr>
        <w:t>بهبود سطح انرژی</w:t>
      </w:r>
      <w:bookmarkEnd w:id="593"/>
    </w:p>
    <w:p>
      <w:pPr>
        <w:pStyle w:val="BookText"/>
        <w:rPr/>
      </w:pPr>
      <w:r>
        <w:rPr>
          <w:rFonts w:ascii="IRNazanin" w:hAnsi="IRNazanin" w:eastAsia="IRNazanin"/>
          <w:color w:val="111111"/>
          <w:sz w:val="28"/>
          <w:sz w:val="28"/>
          <w:szCs w:val="28"/>
          <w:rtl w:val="true"/>
          <w:lang w:bidi="fa-IR"/>
        </w:rPr>
        <w:t>همان طور که اشاره شد، بدن شما نیاز به دریافت اکسیژن کافی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اکسیژن رسانی کافی موجب بهبود سطح انرژی در بدن نیز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چغندر به واسطه داشتن نیترات کافی در خود باعث افزایش قطر رگ های خونی و افزایش میزان خون رسیده به اندام ها می شود و در نهایت سطح انرژی بدن شما افزایش پیدا می کند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آهن نیز از جمله ترکیبات مغذی است که در بدن شما، موجب کاهش خستگی و تأمین قدرت اکسیژن رسانی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چغندر به مقدار زیادی در خود آهن دارد و در کنار نیترات، موجب افزایش سطح انرژی بدن شما </w:t>
      </w:r>
      <w:bookmarkStart w:id="594" w:name="pg20865_204265"/>
    </w:p>
    <w:p>
      <w:pPr>
        <w:pStyle w:val="BookText"/>
        <w:rPr/>
      </w:pPr>
      <w:bookmarkEnd w:id="594"/>
      <w:r>
        <w:rPr>
          <w:rFonts w:ascii="IRNazanin" w:hAnsi="IRNazanin" w:eastAsia="IRNazanin"/>
          <w:color w:val="111111"/>
          <w:sz w:val="28"/>
          <w:sz w:val="28"/>
          <w:szCs w:val="28"/>
          <w:rtl w:val="true"/>
          <w:lang w:bidi="fa-IR"/>
        </w:rPr>
        <w:t>می گردد؛ بنابراین اگر لازم دارید در طول روز فعالیت های سنگین انجام دهید به شما پیشنهاد می کنیم در میان وعده های خود به همراه دیگر میوه ها، تکه هایی از چغندر نیز مصرف کنید</w:t>
      </w:r>
      <w:r>
        <w:rPr>
          <w:rFonts w:eastAsia="IRNazanin" w:cs="IRNazanin"/>
          <w:color w:val="111111"/>
          <w:sz w:val="28"/>
          <w:szCs w:val="28"/>
          <w:rtl w:val="true"/>
          <w:lang w:bidi="fa-IR"/>
        </w:rPr>
        <w:t>.</w:t>
      </w:r>
    </w:p>
    <w:p>
      <w:pPr>
        <w:pStyle w:val="Heading6"/>
        <w:numPr>
          <w:ilvl w:val="5"/>
          <w:numId w:val="1"/>
        </w:numPr>
        <w:rPr/>
      </w:pPr>
      <w:bookmarkStart w:id="595" w:name="__RefHeading___Toc3047024_3531895371"/>
      <w:bookmarkStart w:id="596" w:name="_Toc239"/>
      <w:bookmarkEnd w:id="595"/>
      <w:r>
        <w:rPr/>
        <w:t>18</w:t>
      </w:r>
      <w:r>
        <w:rPr>
          <w:rtl w:val="true"/>
        </w:rPr>
        <w:t xml:space="preserve">. </w:t>
      </w:r>
      <w:r>
        <w:rPr>
          <w:rtl w:val="true"/>
        </w:rPr>
        <w:t>کاهش فشار خون</w:t>
      </w:r>
      <w:bookmarkEnd w:id="596"/>
    </w:p>
    <w:p>
      <w:pPr>
        <w:pStyle w:val="BookText"/>
        <w:rPr/>
      </w:pPr>
      <w:r>
        <w:rPr>
          <w:rFonts w:ascii="IRNazanin" w:hAnsi="IRNazanin" w:eastAsia="IRNazanin"/>
          <w:color w:val="111111"/>
          <w:sz w:val="28"/>
          <w:sz w:val="28"/>
          <w:szCs w:val="28"/>
          <w:rtl w:val="true"/>
          <w:lang w:bidi="fa-IR"/>
        </w:rPr>
        <w:t>همان طور که اشاره شد چغندر مقادیر کافی نیترات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نیترات با انجام واکنش های پیوسته و زنجیری تبدیل به موادی می شود که در نهایت انبساط رگ ها را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انبساط رگ علاوه بر اکسیژن رسانی کافی موجب بهبود فشار خون در افراد مستعد به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خون از جمله مشکلاتی است که بیش تر افراد جامعه با آن درگیر هستند و اگر کنترل نشود در نهایت باعث بروز مسائل حادتر به مانند سکته های قلبی می شود لذا پیشگیری و درمان آن امری ضروری است</w:t>
      </w:r>
      <w:r>
        <w:rPr>
          <w:rFonts w:eastAsia="IRNazanin" w:cs="IRNazanin"/>
          <w:color w:val="111111"/>
          <w:sz w:val="28"/>
          <w:szCs w:val="28"/>
          <w:rtl w:val="true"/>
          <w:lang w:bidi="fa-IR"/>
        </w:rPr>
        <w:t>.</w:t>
      </w:r>
    </w:p>
    <w:p>
      <w:pPr>
        <w:pStyle w:val="Heading6"/>
        <w:numPr>
          <w:ilvl w:val="5"/>
          <w:numId w:val="1"/>
        </w:numPr>
        <w:rPr/>
      </w:pPr>
      <w:bookmarkStart w:id="597" w:name="__RefHeading___Toc3047026_3531895371"/>
      <w:bookmarkStart w:id="598" w:name="_Toc240"/>
      <w:bookmarkEnd w:id="597"/>
      <w:r>
        <w:rPr/>
        <w:t>19</w:t>
      </w:r>
      <w:r>
        <w:rPr>
          <w:rtl w:val="true"/>
        </w:rPr>
        <w:t xml:space="preserve">. </w:t>
      </w:r>
      <w:r>
        <w:rPr>
          <w:rtl w:val="true"/>
        </w:rPr>
        <w:t>تأمین سلامتی برای کبد</w:t>
      </w:r>
      <w:bookmarkEnd w:id="598"/>
    </w:p>
    <w:p>
      <w:pPr>
        <w:pStyle w:val="BookText"/>
        <w:rPr/>
      </w:pPr>
      <w:r>
        <w:rPr>
          <w:rFonts w:ascii="IRNazanin" w:hAnsi="IRNazanin" w:eastAsia="IRNazanin"/>
          <w:color w:val="111111"/>
          <w:sz w:val="28"/>
          <w:sz w:val="28"/>
          <w:szCs w:val="28"/>
          <w:rtl w:val="true"/>
          <w:lang w:bidi="fa-IR"/>
        </w:rPr>
        <w:t>شما برای داشتن کبد سالم تر نیاز به مصرف مواد مغذی به مانند آهن، آنتی اکسیدان و ویتامین های مختلف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خواص چغندر این است که تقریباً همه آن چه که برای سلامتی کبد لازم است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چغندر برای کبد شما همانند معجزه ای است که دفع مواد مضر از بدن را تسریع کرده و سمومی را که می توانند باعث بروز آسیب به کبد شوند،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کبد و صفرای سالم تر باعث داشتن سطح کلسترول بهتر و جذب مواد مغذی بیش تر در بدن می گردد</w:t>
      </w:r>
      <w:r>
        <w:rPr>
          <w:rFonts w:eastAsia="IRNazanin" w:cs="IRNazanin"/>
          <w:color w:val="111111"/>
          <w:sz w:val="28"/>
          <w:szCs w:val="28"/>
          <w:rtl w:val="true"/>
          <w:lang w:bidi="fa-IR"/>
        </w:rPr>
        <w:t>.</w:t>
      </w:r>
    </w:p>
    <w:p>
      <w:pPr>
        <w:pStyle w:val="Heading6"/>
        <w:numPr>
          <w:ilvl w:val="5"/>
          <w:numId w:val="1"/>
        </w:numPr>
        <w:rPr/>
      </w:pPr>
      <w:bookmarkStart w:id="599" w:name="__RefHeading___Toc3047028_3531895371"/>
      <w:bookmarkStart w:id="600" w:name="_Toc241"/>
      <w:bookmarkEnd w:id="599"/>
      <w:r>
        <w:rPr>
          <w:rtl w:val="true"/>
        </w:rPr>
        <w:t>سخن پایانی</w:t>
      </w:r>
      <w:bookmarkEnd w:id="60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قسمت از سبزی ها و فواید آن ها این است که می توانید به هر میزان که دوست داشته باشید از آن مصرف کنید چرا که دارای عوارض جانبی نیستند</w:t>
      </w:r>
      <w:r>
        <w:rPr>
          <w:rFonts w:eastAsia="IRNazanin" w:cs="IRNazanin"/>
          <w:color w:val="111111"/>
          <w:sz w:val="28"/>
          <w:szCs w:val="28"/>
          <w:rtl w:val="true"/>
          <w:lang w:bidi="fa-IR"/>
        </w:rPr>
        <w:t xml:space="preserve">. </w:t>
      </w:r>
      <w:bookmarkStart w:id="601" w:name="pg20865_204266"/>
    </w:p>
    <w:p>
      <w:pPr>
        <w:pStyle w:val="BookText"/>
        <w:rPr/>
      </w:pPr>
      <w:bookmarkEnd w:id="601"/>
      <w:r>
        <w:rPr>
          <w:rFonts w:ascii="IRNazanin" w:hAnsi="IRNazanin" w:eastAsia="IRNazanin"/>
          <w:color w:val="111111"/>
          <w:sz w:val="28"/>
          <w:sz w:val="28"/>
          <w:szCs w:val="28"/>
          <w:rtl w:val="true"/>
          <w:lang w:bidi="fa-IR"/>
        </w:rPr>
        <w:t>چغندر نیز از این مورد استثنا نیست و خوردن آن به هر میزان در طول روز برای شما سودبخش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در خصوص خواص چغندر با شما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رژیم غذایی خاصی دارید قبل از اضافه کردن چغندر به آن با پزشک خود مشورت کنید</w:t>
      </w:r>
      <w:r>
        <w:rPr>
          <w:rFonts w:eastAsia="IRNazanin" w:cs="IRNazanin"/>
          <w:color w:val="111111"/>
          <w:sz w:val="28"/>
          <w:szCs w:val="28"/>
          <w:rtl w:val="true"/>
          <w:lang w:bidi="fa-IR"/>
        </w:rPr>
        <w:t xml:space="preserve">. </w:t>
      </w:r>
      <w:r>
        <w:rPr>
          <w:rStyle w:val="FootnoteAnchor"/>
          <w:rtl w:val="true"/>
        </w:rPr>
        <w:footnoteReference w:id="293"/>
      </w:r>
    </w:p>
    <w:p>
      <w:pPr>
        <w:pStyle w:val="Heading5"/>
        <w:numPr>
          <w:ilvl w:val="4"/>
          <w:numId w:val="1"/>
        </w:numPr>
        <w:rPr/>
      </w:pPr>
      <w:bookmarkStart w:id="602" w:name="__RefHeading___Toc3047030_3531895371"/>
      <w:bookmarkStart w:id="603" w:name="_Toc242"/>
      <w:bookmarkEnd w:id="602"/>
      <w:r>
        <w:rPr/>
        <w:t>12</w:t>
      </w:r>
      <w:r>
        <w:rPr>
          <w:rtl w:val="true"/>
        </w:rPr>
        <w:t xml:space="preserve">. </w:t>
      </w:r>
      <w:r>
        <w:rPr>
          <w:rtl w:val="true"/>
        </w:rPr>
        <w:t>زردک و هویج در روایات</w:t>
      </w:r>
      <w:bookmarkEnd w:id="603"/>
    </w:p>
    <w:p>
      <w:pPr>
        <w:pStyle w:val="Heading6"/>
        <w:numPr>
          <w:ilvl w:val="5"/>
          <w:numId w:val="1"/>
        </w:numPr>
        <w:rPr/>
      </w:pPr>
      <w:bookmarkStart w:id="604" w:name="__RefHeading___Toc3047032_3531895371"/>
      <w:bookmarkStart w:id="605" w:name="_Toc243"/>
      <w:bookmarkEnd w:id="604"/>
      <w:r>
        <w:rPr>
          <w:rtl w:val="true"/>
        </w:rPr>
        <w:t>احادیث بحار الأنوار</w:t>
      </w:r>
      <w:bookmarkEnd w:id="6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الْمَحَاسِنُ، عَنْ بَعْضِ أَصْحَابِنَا عَمَّنْ ذَكَرَهُ عَنْ دَاوُدَ بْنِ فَرْقَدٍ قَالَ سَمِعْتُ أَبَا الْحَسَنِ علیه السلام يَقُولُ أَكْلُ الْجَزَرِ يُسَخِّنُ الْكُلْيَتَيْنِ وَ يُقِيمُ الذَّكَرَ قُلْتُ جُعِلْتُ فِدَاكَ وَ كَيْفَ آكُلُهُ وَ لَيْسَ لِي أَسْنَانٌ فَقَالَ مُرِ الْجَارِيَةَ تَسْلُقْهُ وَ كُلْهُ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محاسن به سندش از داود بن فرقد که شنيدم ابو الحسن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هويج قلوه ها را گرم کند و قوه باه را تقویت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چطورش بخورم و دندان ندارم، فرمود بکنيز بگو آن را بپزد و آن را بخور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مِنْهُ، رَوَى بَعْضُ أَصْحَابِنَا أَنَّ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وَ بَيْنَ يَدَيْهِ جَزَرٌ فَنَاوَلَنِي جَزَرَةً فَقَالَ كُلْ فَقُلْتُ لَيْسَتْ لِي طَوَاحِنُ فَقَالَ أَ مَا لَكَ جَارِيَةٌ فَقُلْتُ بَلَى فَقَالَ مُرْهَا تَسْلُقْهُ لَكَ وَ كُلْ فَإِنَّهُ يُسَخِّنُ الْكُلْيَتَيْنِ وَ يُقِيمُ الذَّكَرَ</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الْمَكَارِمُ، عَنْهُ علیه السلام مِثْلَهُ قَالَ وَ قَالَ الْجَزَرُ أَمَانٌ مِنَ الْقُولَنْجِ وَ الْبَوَاسِيرِ وَ يُعِينُ عَلَى الْجِمَاعِ</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از همان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مضمون را با اندک اختلافى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مانندش را آورده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هويج امانست از قولنج و بواسير و کمک بر 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هويج ريشه ای ست که خورده شود و ادرار آور است و باه آور و خون حيض را گشايد، و کوبيده برگش براى زخم هاى عمیق خوبست،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سودش براى قولنج بسا از اين راه است که پزشکان گويند قولنج از رطوبت چسبنده در معده است و آن را دفع و سده هاى کبد را بگشايد و سودش براى بواسير از گشايندگى و رطوبت بخشى است و اصلاح حال کبد و منع تولد سوداء غير طبيعى در آن، زيرا بواسير از غلبه سوداء غير طبيعى است</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الْخَرَائِجُ،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علیه السلام مِضْيَافاً فَنَزَلَ عَلَيْهِ يَوْماً قَوْمٌ وَ لَمْ يَكُنْ عِنْدَهُ شَيْ ءٌ فَقَالَ إِنْ أَخَذْتُ خَشَبَ الدَّارِ وَ بِعْتُهُ مِنَ النَّجَّارِ فَإِنَّهُ يَنْحَتُهُ صَنَماً وَ ثَناً فَلَمْ يَفْعَلْ فَخَرَجَ بَعْدَ أَنْ أَنْزَلَهُمْ فِي دَارِ الضِّيَافَةِ وَ مَعَهُ إِزَارٌ إِلَى مَوْضِعٍ وَ صَلَّى رَكْعَتَيْنِ فَلَمَّا فَرَغَ وَ لَمْ يَجِدِ الْإِزَارَ عَلِمَ أَنَّ اللَّهَ هَيَّأَ أَسْبَابَهُ فَلَمَّا دَخَلَ دَارَهُ رَأَى سَارَةَ تَطْبُخُ شَيْئاً فَقَالَ لَهَا أَنَّى لَكِ هَذَا قَالَتْ هَذَا الَّذِي بَعَثْتَهُ عَلَى يَدِ الرَّجُلِ وَ كَانَ اللَّهُ سُبْحَانَهُ أَمَرَ جَبْرَئِيلَ أَنْ يَأْخُذَ الرَّمْلَ الَّذِي كَانَ فِي الْمَوْضِعِ الَّذِي صَلَّى فِيهِ إِبْرَاهِيمُ وَ يَجْعَلَهُ فِي إِزَارِهِ وَ الْحِجَارَةَ الْمُلْقَاةَ هُنَاكَ أَيْضاً فَفَعَلَ جَبْرَئِيلُ ذَلِكَ وَ قَدْ جَعَلَ اللَّهُ الرَّمْلَ جَاوَرْساً مُقَشَّراً وَ الْحِجَارَةَ الْمُدَوَّرَةَ شَلْجَماً وَ الْمُسْتَطِيلَ جَزَراً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خرائج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علیه السلام مهمان پذير بود، يک روز گروهى بر او وارد شدند و چيزى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چوب خانه را برگيرم و ببازرگانان بفروشم از آن بت سازند و آن را نکرد و پس از جا دادن مهمانان در مهمانخانه با ازارى برآمد و در جايى دو رکعت نماز خواند و چون بپايان رساند ازار را نديد و دانست که خدا کارسازى کرده </w:t>
      </w:r>
      <w:bookmarkStart w:id="606" w:name="pg20865_204268"/>
    </w:p>
    <w:p>
      <w:pPr>
        <w:pStyle w:val="BookText"/>
        <w:rPr/>
      </w:pPr>
      <w:bookmarkEnd w:id="606"/>
      <w:r>
        <w:rPr>
          <w:rFonts w:ascii="IRNazanin" w:hAnsi="IRNazanin" w:eastAsia="IRNazanin"/>
          <w:color w:val="111111"/>
          <w:sz w:val="28"/>
          <w:sz w:val="28"/>
          <w:szCs w:val="28"/>
          <w:rtl w:val="true"/>
          <w:lang w:bidi="fa-IR"/>
        </w:rPr>
        <w:t>و چون بخانه اش آمد ديد ساره پخت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اين را آوردى؟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دست مردى فرستادى، و خداى سبحان جبرئيل را فرموده بود از ريگى که در جاى نماز خواندن ابراهيم بود با سنگ ها برگرفته و در میان ازار ابراهيم علیه السلام نهاده بود، و خدا ريگ ها را گاورس پوست کنده کرده بود و سنگ هاى گرد را شلغم و دراز را هويج</w:t>
      </w:r>
      <w:r>
        <w:rPr>
          <w:rFonts w:eastAsia="IRNazanin" w:cs="IRNazanin"/>
          <w:color w:val="111111"/>
          <w:sz w:val="28"/>
          <w:szCs w:val="28"/>
          <w:rtl w:val="true"/>
          <w:lang w:bidi="fa-IR"/>
        </w:rPr>
        <w:t xml:space="preserve">. </w:t>
      </w:r>
      <w:r>
        <w:rPr>
          <w:rStyle w:val="FootnoteAnchor"/>
          <w:rtl w:val="true"/>
        </w:rPr>
        <w:footnoteReference w:id="299"/>
      </w:r>
    </w:p>
    <w:p>
      <w:pPr>
        <w:pStyle w:val="Heading5"/>
        <w:numPr>
          <w:ilvl w:val="4"/>
          <w:numId w:val="1"/>
        </w:numPr>
        <w:rPr/>
      </w:pPr>
      <w:bookmarkStart w:id="607" w:name="__RefHeading___Toc3047034_3531895371"/>
      <w:bookmarkStart w:id="608" w:name="_Toc244"/>
      <w:bookmarkEnd w:id="607"/>
      <w:r>
        <w:rPr/>
        <w:t>13</w:t>
      </w:r>
      <w:r>
        <w:rPr>
          <w:rtl w:val="true"/>
        </w:rPr>
        <w:t xml:space="preserve">. </w:t>
      </w:r>
      <w:r>
        <w:rPr>
          <w:rtl w:val="true"/>
        </w:rPr>
        <w:t>خواص هویج زرد از نظر دانشمندان</w:t>
      </w:r>
      <w:bookmarkEnd w:id="608"/>
    </w:p>
    <w:p>
      <w:pPr>
        <w:pStyle w:val="Heading6"/>
        <w:numPr>
          <w:ilvl w:val="5"/>
          <w:numId w:val="1"/>
        </w:numPr>
        <w:rPr/>
      </w:pPr>
      <w:bookmarkStart w:id="609" w:name="__RefHeading___Toc3047036_3531895371"/>
      <w:bookmarkStart w:id="610" w:name="_Toc245"/>
      <w:bookmarkEnd w:id="609"/>
      <w:r>
        <w:rPr>
          <w:rtl w:val="true"/>
        </w:rPr>
        <w:t>اشاره</w:t>
      </w:r>
      <w:bookmarkEnd w:id="610"/>
    </w:p>
    <w:p>
      <w:pPr>
        <w:pStyle w:val="BookText"/>
        <w:rPr/>
      </w:pPr>
      <w:r>
        <w:rPr>
          <w:rFonts w:ascii="IRNazanin" w:hAnsi="IRNazanin" w:eastAsia="IRNazanin"/>
          <w:color w:val="111111"/>
          <w:sz w:val="28"/>
          <w:sz w:val="28"/>
          <w:szCs w:val="28"/>
          <w:rtl w:val="true"/>
          <w:lang w:bidi="fa-IR"/>
        </w:rPr>
        <w:t>هویج زرد که با نام زردک یا هویج ایرانی نیز شناخته شده است، یکی از اعضای خانواده هویج ها است؛ با این تفاوت که این نوع نسبت به انواع دیگر شیرین تر بوده و طعمی بین مزه سیب زمینی و هویج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زردک، برخلاف اقوام دیگرش یعنی هویج نارنجی، کم تر شناخته شده، ولی بدون شک این ریشه گیاهی دارای خواصبسیار زیادی است که در ادامه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خواص هویج زرد اشاره خواهیم کرد که شما را شگفت زده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ریشه گیاهی را می توانید به صورت آب پز، پخته یا خام میل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می کنیم که در هنگام خرید، اندازه کوچک تر آن را انتخاب کنید؛ چون شیرین تر و آبدارتر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ابتدا ظاهر این نوع هویج به نظرتان کمی رنگ پریده و بی خاصیت باشد؛ اما شک نکنید که با دانستن خاصیت این هویج، آن را در لیست سبزیجات محبوبتان قرار خواهید داد</w:t>
      </w:r>
      <w:r>
        <w:rPr>
          <w:rFonts w:eastAsia="IRNazanin" w:cs="IRNazanin"/>
          <w:color w:val="111111"/>
          <w:sz w:val="28"/>
          <w:szCs w:val="28"/>
          <w:rtl w:val="true"/>
          <w:lang w:bidi="fa-IR"/>
        </w:rPr>
        <w:t>.</w:t>
      </w:r>
    </w:p>
    <w:p>
      <w:pPr>
        <w:pStyle w:val="Heading6"/>
        <w:numPr>
          <w:ilvl w:val="5"/>
          <w:numId w:val="1"/>
        </w:numPr>
        <w:rPr/>
      </w:pPr>
      <w:bookmarkStart w:id="611" w:name="__RefHeading___Toc3047038_3531895371"/>
      <w:bookmarkStart w:id="612" w:name="_Toc246"/>
      <w:bookmarkEnd w:id="611"/>
      <w:r>
        <w:rPr>
          <w:rtl w:val="true"/>
        </w:rPr>
        <w:t>فواید و خواص هویج زرد یا همان زردک</w:t>
      </w:r>
      <w:bookmarkEnd w:id="61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هویج زردک دارای فیبر حلّال و غیر حلّال بوده که باعث پایین آوردن کلسترول خون و کاهش احتمال ابتلا به بیماری دیابت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زردک از آزاد </w:t>
      </w:r>
    </w:p>
    <w:p>
      <w:pPr>
        <w:pStyle w:val="BookText"/>
        <w:rPr/>
      </w:pPr>
      <w:r>
        <w:rPr>
          <w:rFonts w:ascii="IRNazanin" w:hAnsi="IRNazanin" w:eastAsia="IRNazanin"/>
          <w:color w:val="111111"/>
          <w:sz w:val="28"/>
          <w:sz w:val="28"/>
          <w:szCs w:val="28"/>
          <w:rtl w:val="true"/>
          <w:lang w:bidi="fa-IR"/>
        </w:rPr>
        <w:t>شدن هورمون گرلین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هورمونی که محرکِ احساس گرسنگی در شماست و از سلول های سقف معده و سلول های پانکراس ترشح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شما با مصرف زردک، دیگر کم تر احساس گرسنگی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توانید زردک را جایگزین هویج نارنجی برای پخت شیرین پلو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هویج پلو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درست کردن سالاد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هویج زردک سرشار از فولیک اسید یا ویتامین </w:t>
      </w:r>
      <w:r>
        <w:rPr>
          <w:rFonts w:eastAsia="Times New Roman" w:cs="Times New Roman" w:ascii="Times New Roman" w:hAnsi="Times New Roman"/>
          <w:color w:val="111111"/>
          <w:sz w:val="28"/>
          <w:szCs w:val="28"/>
          <w:lang w:val="en-US" w:bidi="en-US"/>
        </w:rPr>
        <w:t>B9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این ماده از اختلالات مادرزادی جلوگیری خواهد کرد؛ بنابراین اگر باردار هستید، حتماً از این سبزی سرشار از فولات یا فولیک اسید استفاده کنید تا مواد مورد نیاز و مغذی به جنین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با مصرف زردک، سلامت لثه های تان را نیز تضمین خواهید کرد؛ به طور تقریبی، یک دوم فنجان زردک پخته شده حاوی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میکروگرم فولیک اسید است که حدوداً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نیاز روزانه شما را تأمین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کافی است دو عدد زردک را خُرد کرده و همراه با سیر، پیاز و گوجه فرنگی، یک سوپ مرغ و سبزیجات خوشمزه درست کنید تا تمام نیاز بدنتان به فولیک اسید را برطرف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غذاهای چرب و سنگین مقداری زردک له شده اضافه کنید تا کالری دریافتی تان را به نصف کاهش داده و مقدار بیش تری فیبر، جذب بدنتان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زردک، حاوی مقداری مس بوده و مصرف مس برای تولید </w:t>
      </w:r>
      <w:r>
        <w:rPr>
          <w:rFonts w:eastAsia="Times New Roman" w:cs="Times New Roman" w:ascii="Times New Roman" w:hAnsi="Times New Roman"/>
          <w:color w:val="111111"/>
          <w:sz w:val="28"/>
          <w:szCs w:val="28"/>
          <w:lang w:val="en-US" w:bidi="en-US"/>
        </w:rPr>
        <w:t>ATP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سلول ضروری است؛ بنابراین تنها کافی است مقداری زردک به سالاد قبل و بعد از تمرین اضافه کنید تا انرژی تان چند برابر شده و طعم شیرینیِ لذت بخشی به دسرها اضافه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هویج زردک سرشار از پتاسیم است که باعث گشاد شدنِ رگ های خونی و افزایش اکسیژن رسانی به سلول ها و عضلات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قضیه زردک باعث دفع مواد سمی و مضر از بدن شده و ریکاوری تان را سرعت خواهد بخشید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ایمنی بدنتان را تقویت خواهد نمود و اگر می خواهید در برابر سرماخوردگی های </w:t>
      </w:r>
      <w:bookmarkStart w:id="613" w:name="pg20865_204270"/>
    </w:p>
    <w:p>
      <w:pPr>
        <w:pStyle w:val="BookText"/>
        <w:rPr/>
      </w:pPr>
      <w:bookmarkEnd w:id="613"/>
      <w:r>
        <w:rPr>
          <w:rFonts w:ascii="IRNazanin" w:hAnsi="IRNazanin" w:eastAsia="IRNazanin"/>
          <w:color w:val="111111"/>
          <w:sz w:val="28"/>
          <w:sz w:val="28"/>
          <w:szCs w:val="28"/>
          <w:rtl w:val="true"/>
          <w:lang w:bidi="fa-IR"/>
        </w:rPr>
        <w:t>فصل زمستان مصون باشید، حتماً از این نوع هویج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زردک منبع غنی از آنتی اکسیدان و ترکیبات ارگانیک است که بدنتان را در برابر بیماری ها حفاظت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زردک منبع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رادیکال های آزاد که منشأ بروز بیماری هایی نظیر سرطان هستند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هویج با دارا بودن این همه ویتامین و مواد معدنی، میان وعده ای فوق العاده برای ورزشکاران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سیکس پک شکم برنامه غذایی مخصوص باید داشته باشید و بهتر است به جای خوردن فست فودها و چیپس و پفک به سراغ هویج زردک برویم؟</w:t>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که فصل برداشت این سبزی معجزه آسا، فقط سه ماه زمستان است و برای مصرف آن فرصت زیادی در اختیار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معده ضعیفی دارید، به علت زمان بر بودن هضم این نوع هویج به صورت خام، بهتر است قبل از مصرف، آن را خوب پخته و سپس نوش جان کنید</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4" w:name="__RefHeading___Toc3047040_3531895371"/>
      <w:bookmarkStart w:id="615" w:name="_Toc247"/>
      <w:bookmarkEnd w:id="614"/>
      <w:r>
        <w:rPr>
          <w:rtl w:val="true"/>
        </w:rPr>
        <w:t>مزایای چشمگیر آب هویج</w:t>
      </w:r>
      <w:bookmarkEnd w:id="615"/>
    </w:p>
    <w:p>
      <w:pPr>
        <w:pStyle w:val="Heading6"/>
        <w:numPr>
          <w:ilvl w:val="5"/>
          <w:numId w:val="1"/>
        </w:numPr>
        <w:rPr/>
      </w:pPr>
      <w:bookmarkStart w:id="616" w:name="__RefHeading___Toc3047042_3531895371"/>
      <w:bookmarkStart w:id="617" w:name="_Toc248"/>
      <w:bookmarkEnd w:id="616"/>
      <w:r>
        <w:rPr>
          <w:rtl w:val="true"/>
        </w:rPr>
        <w:t>اشاره</w:t>
      </w:r>
      <w:bookmarkEnd w:id="617"/>
    </w:p>
    <w:p>
      <w:pPr>
        <w:pStyle w:val="BookText"/>
        <w:rPr/>
      </w:pPr>
      <w:r>
        <w:rPr>
          <w:rFonts w:ascii="IRNazanin" w:hAnsi="IRNazanin" w:eastAsia="IRNazanin"/>
          <w:color w:val="111111"/>
          <w:sz w:val="28"/>
          <w:sz w:val="28"/>
          <w:szCs w:val="28"/>
          <w:rtl w:val="true"/>
          <w:lang w:bidi="fa-IR"/>
        </w:rPr>
        <w:t>آب هویج بسیار پر خاصیت و مغذی است که باید برای حفظ سلامتی خود آن را در رژیم غذایی مان وارد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هویج منبع غنی از پتاسیم، ویتامین سی و آ است که در بهبود سلامت چشم ها و تأمین ویتامین های بدن کمک بسیاری می کند و مزایای دیگری نیز دارد که در ادامه با آن ها آشنا می شویم</w:t>
      </w:r>
      <w:r>
        <w:rPr>
          <w:rFonts w:eastAsia="IRNazanin" w:cs="IRNazanin"/>
          <w:color w:val="111111"/>
          <w:sz w:val="28"/>
          <w:szCs w:val="28"/>
          <w:rtl w:val="true"/>
          <w:lang w:bidi="fa-IR"/>
        </w:rPr>
        <w:t>.</w:t>
      </w:r>
    </w:p>
    <w:p>
      <w:pPr>
        <w:pStyle w:val="Heading6"/>
        <w:numPr>
          <w:ilvl w:val="5"/>
          <w:numId w:val="1"/>
        </w:numPr>
        <w:rPr/>
      </w:pPr>
      <w:bookmarkStart w:id="618" w:name="__RefHeading___Toc3047044_3531895371"/>
      <w:bookmarkStart w:id="619" w:name="_Toc249"/>
      <w:bookmarkEnd w:id="618"/>
      <w:r>
        <w:rPr/>
        <w:t>1</w:t>
      </w:r>
      <w:r>
        <w:rPr>
          <w:rtl w:val="true"/>
        </w:rPr>
        <w:t xml:space="preserve">. </w:t>
      </w:r>
      <w:r>
        <w:rPr>
          <w:rtl w:val="true"/>
        </w:rPr>
        <w:t>ارزش غذایی بالا</w:t>
      </w:r>
      <w:bookmarkEnd w:id="61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هویج رنگدانه های کاروتنوئیدی لوتین و زآگزانتین را فراهم می کند که به </w:t>
      </w:r>
      <w:bookmarkStart w:id="620" w:name="pg20865_204271"/>
    </w:p>
    <w:p>
      <w:pPr>
        <w:pStyle w:val="BookText"/>
        <w:rPr/>
      </w:pPr>
      <w:bookmarkEnd w:id="620"/>
      <w:r>
        <w:rPr>
          <w:rFonts w:ascii="IRNazanin" w:hAnsi="IRNazanin" w:eastAsia="IRNazanin"/>
          <w:color w:val="111111"/>
          <w:sz w:val="28"/>
          <w:sz w:val="28"/>
          <w:szCs w:val="28"/>
          <w:rtl w:val="true"/>
          <w:lang w:bidi="fa-IR"/>
        </w:rPr>
        <w:t>عنوان آنتی اکسیدان در بدن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آنتی اکسیدان ها با مولکول های ناپایدار به نام رادیکال های آزاد مبارزه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کاروتنوئید اصلی در آب هویج بتا کاروتن است که مسئول رنگ نارنجی هویج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آن را به ویتامین آنتی اکسیدان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تبدیل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 آب هویج 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پروتئین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تر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چربی 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کربوهیدرات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فیبر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ویتامین آ، سی و پتاسیم به میزان قابل توجه</w:t>
      </w:r>
    </w:p>
    <w:p>
      <w:pPr>
        <w:pStyle w:val="Heading6"/>
        <w:numPr>
          <w:ilvl w:val="5"/>
          <w:numId w:val="1"/>
        </w:numPr>
        <w:rPr/>
      </w:pPr>
      <w:bookmarkStart w:id="621" w:name="__RefHeading___Toc3047046_3531895371"/>
      <w:bookmarkStart w:id="622" w:name="_Toc250"/>
      <w:bookmarkEnd w:id="621"/>
      <w:r>
        <w:rPr/>
        <w:t>2</w:t>
      </w:r>
      <w:r>
        <w:rPr>
          <w:rtl w:val="true"/>
        </w:rPr>
        <w:t xml:space="preserve">. </w:t>
      </w:r>
      <w:r>
        <w:rPr>
          <w:rtl w:val="true"/>
        </w:rPr>
        <w:t>کمک به سلامت چشم ها</w:t>
      </w:r>
      <w:bookmarkEnd w:id="622"/>
    </w:p>
    <w:p>
      <w:pPr>
        <w:pStyle w:val="BookText"/>
        <w:rPr/>
      </w:pPr>
      <w:r>
        <w:rPr>
          <w:rFonts w:ascii="IRNazanin" w:hAnsi="IRNazanin" w:eastAsia="IRNazanin"/>
          <w:color w:val="111111"/>
          <w:sz w:val="28"/>
          <w:sz w:val="28"/>
          <w:szCs w:val="28"/>
          <w:rtl w:val="true"/>
          <w:lang w:bidi="fa-IR"/>
        </w:rPr>
        <w:t>آب هویج حاوی مقادیر بالایی از مواد مغذی است که به سلامت چشم کمک بسیاری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سلامت چشم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متعددی بر مصرف میوه ها و سبزیجاتی که حاوی پرویتامین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 انجام شده است و نتایج به کاهش خطر کوری و بیماری های مربوط به پیرچشمی با مصرف انواع میوه و سبزیجات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هویج یک منبع عالی از لوتین و زیکسانسین است، چشم را از آسیب نور، محافظت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مواد غذایی بالا از لوتین و زیکسانسین ممکن است خطر ابتلا به بیماری های چشمی را کاهش دهد، مانند تخریب ماکولار که منجر به پیر چشمی می شود</w:t>
      </w:r>
      <w:r>
        <w:rPr>
          <w:rFonts w:eastAsia="IRNazanin" w:cs="IRNazanin"/>
          <w:color w:val="111111"/>
          <w:sz w:val="28"/>
          <w:szCs w:val="28"/>
          <w:rtl w:val="true"/>
          <w:lang w:bidi="fa-IR"/>
        </w:rPr>
        <w:t>.</w:t>
      </w:r>
    </w:p>
    <w:p>
      <w:pPr>
        <w:pStyle w:val="Heading6"/>
        <w:numPr>
          <w:ilvl w:val="5"/>
          <w:numId w:val="1"/>
        </w:numPr>
        <w:rPr/>
      </w:pPr>
      <w:bookmarkStart w:id="623" w:name="__RefHeading___Toc3047048_3531895371"/>
      <w:bookmarkStart w:id="624" w:name="_Toc251"/>
      <w:bookmarkEnd w:id="623"/>
      <w:r>
        <w:rPr/>
        <w:t>3</w:t>
      </w:r>
      <w:r>
        <w:rPr>
          <w:rtl w:val="true"/>
        </w:rPr>
        <w:t xml:space="preserve">. </w:t>
      </w:r>
      <w:r>
        <w:rPr>
          <w:rtl w:val="true"/>
        </w:rPr>
        <w:t>افزایش قدرت سیستم ایمنی بدن</w:t>
      </w:r>
      <w:bookmarkEnd w:id="62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 در آب هویج به عنوان آنتی اکسیدان عمل می کنند و سلول های ایمنی را از آسیب رادیکال آزاد محافظت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آب هویج یک منبع غنی از ویتامین </w:t>
      </w:r>
      <w:r>
        <w:rPr>
          <w:rFonts w:eastAsia="Times New Roman" w:cs="Times New Roman" w:ascii="Times New Roman" w:hAnsi="Times New Roman"/>
          <w:color w:val="111111"/>
          <w:sz w:val="28"/>
          <w:szCs w:val="28"/>
          <w:lang w:val="en-US" w:bidi="en-US"/>
        </w:rPr>
        <w:t>B6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برای واکنش های ایمنی بسیار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 ویتامین </w:t>
      </w:r>
      <w:r>
        <w:rPr>
          <w:rFonts w:eastAsia="Times New Roman" w:cs="Times New Roman" w:ascii="Times New Roman" w:hAnsi="Times New Roman"/>
          <w:color w:val="111111"/>
          <w:sz w:val="28"/>
          <w:szCs w:val="28"/>
          <w:lang w:val="en-US" w:bidi="en-US"/>
        </w:rPr>
        <w:t>B6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رشد لنفوسیت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 سیستم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منفی می گذارد</w:t>
      </w:r>
      <w:r>
        <w:rPr>
          <w:rFonts w:eastAsia="IRNazanin" w:cs="IRNazanin"/>
          <w:color w:val="111111"/>
          <w:sz w:val="28"/>
          <w:szCs w:val="28"/>
          <w:rtl w:val="true"/>
          <w:lang w:bidi="fa-IR"/>
        </w:rPr>
        <w:t xml:space="preserve">. </w:t>
      </w:r>
      <w:bookmarkStart w:id="625" w:name="pg20865_204272"/>
    </w:p>
    <w:p>
      <w:pPr>
        <w:pStyle w:val="Heading6"/>
        <w:numPr>
          <w:ilvl w:val="5"/>
          <w:numId w:val="1"/>
        </w:numPr>
        <w:rPr/>
      </w:pPr>
      <w:bookmarkStart w:id="626" w:name="__RefHeading___Toc3047050_3531895371"/>
      <w:bookmarkStart w:id="627" w:name="_Toc252"/>
      <w:bookmarkEnd w:id="625"/>
      <w:bookmarkEnd w:id="626"/>
      <w:r>
        <w:rPr/>
        <w:t>4</w:t>
      </w:r>
      <w:r>
        <w:rPr>
          <w:rtl w:val="true"/>
        </w:rPr>
        <w:t xml:space="preserve">. </w:t>
      </w:r>
      <w:r>
        <w:rPr>
          <w:rtl w:val="true"/>
        </w:rPr>
        <w:t>ضد سرطان</w:t>
      </w:r>
      <w:bookmarkEnd w:id="627"/>
    </w:p>
    <w:p>
      <w:pPr>
        <w:pStyle w:val="BookText"/>
        <w:rPr/>
      </w:pPr>
      <w:r>
        <w:rPr>
          <w:rFonts w:ascii="IRNazanin" w:hAnsi="IRNazanin" w:eastAsia="IRNazanin"/>
          <w:color w:val="111111"/>
          <w:sz w:val="28"/>
          <w:sz w:val="28"/>
          <w:szCs w:val="28"/>
          <w:rtl w:val="true"/>
          <w:lang w:bidi="fa-IR"/>
        </w:rPr>
        <w:t>ترکیبات خاصی در آب هویج دارد که ممکن است در برابر سرطان بدن را مقاوم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 استیلن، بتا کاروتن و لوتین از عصاره آب هویج ممکن است در برابر سلول های سرطان خون موثر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لوله آزمایش نشان داد که مصرف عصاره آب هویج تنها ظرف مدت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منجر به مرگ سلول های سرطان خون و توقف چرخه رشد آن ها شد</w:t>
      </w:r>
      <w:r>
        <w:rPr>
          <w:rFonts w:eastAsia="IRNazanin" w:cs="IRNazanin"/>
          <w:color w:val="111111"/>
          <w:sz w:val="28"/>
          <w:szCs w:val="28"/>
          <w:rtl w:val="true"/>
          <w:lang w:bidi="fa-IR"/>
        </w:rPr>
        <w:t>.</w:t>
      </w:r>
    </w:p>
    <w:p>
      <w:pPr>
        <w:pStyle w:val="Heading6"/>
        <w:numPr>
          <w:ilvl w:val="5"/>
          <w:numId w:val="1"/>
        </w:numPr>
        <w:rPr/>
      </w:pPr>
      <w:bookmarkStart w:id="628" w:name="__RefHeading___Toc3047052_3531895371"/>
      <w:bookmarkStart w:id="629" w:name="_Toc253"/>
      <w:bookmarkEnd w:id="628"/>
      <w:r>
        <w:rPr/>
        <w:t>5</w:t>
      </w:r>
      <w:r>
        <w:rPr>
          <w:rtl w:val="true"/>
        </w:rPr>
        <w:t xml:space="preserve">. </w:t>
      </w:r>
      <w:r>
        <w:rPr>
          <w:rtl w:val="true"/>
        </w:rPr>
        <w:t>کنترل قند خون</w:t>
      </w:r>
      <w:bookmarkEnd w:id="629"/>
    </w:p>
    <w:p>
      <w:pPr>
        <w:pStyle w:val="BookText"/>
        <w:rPr/>
      </w:pPr>
      <w:r>
        <w:rPr>
          <w:rFonts w:ascii="IRNazanin" w:hAnsi="IRNazanin" w:eastAsia="IRNazanin"/>
          <w:color w:val="111111"/>
          <w:sz w:val="28"/>
          <w:sz w:val="28"/>
          <w:szCs w:val="28"/>
          <w:rtl w:val="true"/>
          <w:lang w:bidi="fa-IR"/>
        </w:rPr>
        <w:t>نوشیدن مقدار کمی آب هویج به کاهش سطح قند خون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در موش های مبتلا به دیابت نوع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آب هویج قند خون را کاهش می دهد؛ زیرا حاوی پروبیوتیک ها، که باکتری های مفیدی و مرتبط با دیابت هستند را تحت تأثیر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قند خون به دلیل اثر ضد التهابی رنگدانه های آنتوسیانین اتفاق می افتد</w:t>
      </w:r>
      <w:r>
        <w:rPr>
          <w:rFonts w:eastAsia="IRNazanin" w:cs="IRNazanin"/>
          <w:color w:val="111111"/>
          <w:sz w:val="28"/>
          <w:szCs w:val="28"/>
          <w:rtl w:val="true"/>
          <w:lang w:bidi="fa-IR"/>
        </w:rPr>
        <w:t>.</w:t>
      </w:r>
    </w:p>
    <w:p>
      <w:pPr>
        <w:pStyle w:val="Heading6"/>
        <w:numPr>
          <w:ilvl w:val="5"/>
          <w:numId w:val="1"/>
        </w:numPr>
        <w:rPr/>
      </w:pPr>
      <w:bookmarkStart w:id="630" w:name="__RefHeading___Toc3047054_3531895371"/>
      <w:bookmarkStart w:id="631" w:name="_Toc254"/>
      <w:bookmarkEnd w:id="630"/>
      <w:r>
        <w:rPr/>
        <w:t>6</w:t>
      </w:r>
      <w:r>
        <w:rPr>
          <w:rtl w:val="true"/>
        </w:rPr>
        <w:t xml:space="preserve">. </w:t>
      </w:r>
      <w:r>
        <w:rPr>
          <w:rtl w:val="true"/>
        </w:rPr>
        <w:t>افزایش سلامت پوست</w:t>
      </w:r>
      <w:bookmarkEnd w:id="631"/>
    </w:p>
    <w:p>
      <w:pPr>
        <w:pStyle w:val="BookText"/>
        <w:rPr/>
      </w:pPr>
      <w:r>
        <w:rPr>
          <w:rFonts w:ascii="IRNazanin" w:hAnsi="IRNazanin" w:eastAsia="IRNazanin"/>
          <w:color w:val="111111"/>
          <w:sz w:val="28"/>
          <w:sz w:val="28"/>
          <w:szCs w:val="28"/>
          <w:rtl w:val="true"/>
          <w:lang w:bidi="fa-IR"/>
        </w:rPr>
        <w:t xml:space="preserve">وجود ویتامین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آب هویج، موجب افزایش سلامت پوست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فنجان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لیتر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هویج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نیاز روزانه را فراهم می کند به کلاژن سازی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 فراوان ترین پروتئین فیبری در بدن است که قدرت کشش و استحکام به پوست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یک آنتی اکسیدان عمل می کند و پوست را از آسیب رادیکال های آزاد که منجر به لک می شود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 کاروتن در آب هویج به همین ترتیب پوست را در برابر اشعه فرابنفش محافظت می کند</w:t>
      </w:r>
      <w:r>
        <w:rPr>
          <w:rFonts w:eastAsia="IRNazanin" w:cs="IRNazanin"/>
          <w:color w:val="111111"/>
          <w:sz w:val="28"/>
          <w:szCs w:val="28"/>
          <w:rtl w:val="true"/>
          <w:lang w:bidi="fa-IR"/>
        </w:rPr>
        <w:t>.</w:t>
      </w:r>
    </w:p>
    <w:p>
      <w:pPr>
        <w:pStyle w:val="Heading6"/>
        <w:numPr>
          <w:ilvl w:val="5"/>
          <w:numId w:val="1"/>
        </w:numPr>
        <w:rPr/>
      </w:pPr>
      <w:bookmarkStart w:id="632" w:name="__RefHeading___Toc3047056_3531895371"/>
      <w:bookmarkStart w:id="633" w:name="_Toc255"/>
      <w:bookmarkEnd w:id="632"/>
      <w:r>
        <w:rPr/>
        <w:t>7</w:t>
      </w:r>
      <w:r>
        <w:rPr>
          <w:rtl w:val="true"/>
        </w:rPr>
        <w:t xml:space="preserve">. </w:t>
      </w:r>
      <w:r>
        <w:rPr>
          <w:rtl w:val="true"/>
        </w:rPr>
        <w:t>کمک به بهبود عملکرد قلب</w:t>
      </w:r>
      <w:bookmarkEnd w:id="63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هویج به کاهش عوامل خطر ابتلا به بیماری های قلبی کمک می کند</w:t>
      </w:r>
      <w:r>
        <w:rPr>
          <w:rFonts w:eastAsia="IRNazanin" w:cs="IRNazanin"/>
          <w:color w:val="111111"/>
          <w:sz w:val="28"/>
          <w:szCs w:val="28"/>
          <w:rtl w:val="true"/>
          <w:lang w:bidi="fa-IR"/>
        </w:rPr>
        <w:t xml:space="preserve">. </w:t>
      </w:r>
      <w:bookmarkStart w:id="634" w:name="pg20865_204273"/>
    </w:p>
    <w:p>
      <w:pPr>
        <w:pStyle w:val="BookText"/>
        <w:rPr/>
      </w:pPr>
      <w:bookmarkEnd w:id="634"/>
      <w:r>
        <w:rPr>
          <w:rFonts w:ascii="IRNazanin" w:hAnsi="IRNazanin" w:eastAsia="IRNazanin"/>
          <w:color w:val="111111"/>
          <w:sz w:val="28"/>
          <w:sz w:val="28"/>
          <w:szCs w:val="28"/>
          <w:rtl w:val="true"/>
          <w:lang w:bidi="fa-IR"/>
        </w:rPr>
        <w:t>آب هویج منبع خوبی از پتاسیم است، ماده معدنی که نقش مهمی در تنظیم فشار خون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رژیم غذایی پتاسیم بالا نشان داده شده است که این ویتامین برای محافظت در برابر فشار خون بالا و سکته مغزی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ترکیبات آنتی اکسیدانی موجود در آب هویج نیز به نفع عملکرد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واکسن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ث 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گیری کووید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موثر است؟</w:t>
      </w:r>
    </w:p>
    <w:p>
      <w:pPr>
        <w:pStyle w:val="BookText"/>
        <w:rPr/>
      </w:pPr>
      <w:r>
        <w:rPr>
          <w:rFonts w:ascii="IRNazanin" w:hAnsi="IRNazanin" w:eastAsia="IRNazanin"/>
          <w:color w:val="111111"/>
          <w:sz w:val="28"/>
          <w:sz w:val="28"/>
          <w:szCs w:val="28"/>
          <w:rtl w:val="true"/>
          <w:lang w:bidi="fa-IR"/>
        </w:rPr>
        <w:t>چرا اثر کرونا ویروس بر سلامت روانی مردان متفاوت است؟</w:t>
      </w:r>
    </w:p>
    <w:p>
      <w:pPr>
        <w:pStyle w:val="Heading6"/>
        <w:numPr>
          <w:ilvl w:val="5"/>
          <w:numId w:val="1"/>
        </w:numPr>
        <w:rPr/>
      </w:pPr>
      <w:bookmarkStart w:id="635" w:name="__RefHeading___Toc3047058_3531895371"/>
      <w:bookmarkStart w:id="636" w:name="_Toc256"/>
      <w:bookmarkEnd w:id="635"/>
      <w:r>
        <w:rPr/>
        <w:t>8</w:t>
      </w:r>
      <w:r>
        <w:rPr>
          <w:rtl w:val="true"/>
        </w:rPr>
        <w:t xml:space="preserve">. </w:t>
      </w:r>
      <w:r>
        <w:rPr>
          <w:rtl w:val="true"/>
        </w:rPr>
        <w:t>محافظت از کبد</w:t>
      </w:r>
      <w:bookmarkEnd w:id="636"/>
    </w:p>
    <w:p>
      <w:pPr>
        <w:pStyle w:val="BookText"/>
        <w:rPr/>
      </w:pPr>
      <w:r>
        <w:rPr>
          <w:rFonts w:ascii="IRNazanin" w:hAnsi="IRNazanin" w:eastAsia="IRNazanin"/>
          <w:color w:val="111111"/>
          <w:sz w:val="28"/>
          <w:sz w:val="28"/>
          <w:szCs w:val="28"/>
          <w:rtl w:val="true"/>
          <w:lang w:bidi="fa-IR"/>
        </w:rPr>
        <w:t>کاروتنوئیدها در آب هویج برای سلامت کبد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متعدد نشان می دهد که اثرات ضد التهابی و آنتی اکسیدانی کاروتنوئیدها در برابر بیماری کبد چرب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کبد چرب زمانی رخ می دهد که چربی بر روی کبد تجمع می کند، به طور معمول رژیم غذایی ضعیف، وزن اضافی یا چاقی و عوامل ژنتیکی منجر به کبد چرب در بدن می شود و در نهایت ممکن است به زخم کبد و آسیب های بیش تر پیش روی کند</w:t>
      </w:r>
      <w:r>
        <w:rPr>
          <w:rFonts w:eastAsia="IRNazanin" w:cs="IRNazanin"/>
          <w:color w:val="111111"/>
          <w:sz w:val="28"/>
          <w:szCs w:val="28"/>
          <w:rtl w:val="true"/>
          <w:lang w:bidi="fa-IR"/>
        </w:rPr>
        <w:t xml:space="preserve">. </w:t>
      </w:r>
      <w:r>
        <w:rPr>
          <w:rStyle w:val="FootnoteAnchor"/>
          <w:rtl w:val="true"/>
        </w:rPr>
        <w:footnoteReference w:id="301"/>
      </w:r>
    </w:p>
    <w:p>
      <w:pPr>
        <w:pStyle w:val="Heading5"/>
        <w:numPr>
          <w:ilvl w:val="4"/>
          <w:numId w:val="1"/>
        </w:numPr>
        <w:rPr/>
      </w:pPr>
      <w:bookmarkStart w:id="637" w:name="__RefHeading___Toc3047060_3531895371"/>
      <w:bookmarkStart w:id="638" w:name="_Toc257"/>
      <w:bookmarkEnd w:id="637"/>
      <w:r>
        <w:rPr/>
        <w:t>14</w:t>
      </w:r>
      <w:r>
        <w:rPr>
          <w:rtl w:val="true"/>
        </w:rPr>
        <w:t xml:space="preserve">. </w:t>
      </w:r>
      <w:r>
        <w:rPr>
          <w:rtl w:val="true"/>
        </w:rPr>
        <w:t>شلغم یا شلجم در روایات</w:t>
      </w:r>
      <w:bookmarkEnd w:id="638"/>
    </w:p>
    <w:p>
      <w:pPr>
        <w:pStyle w:val="Heading6"/>
        <w:numPr>
          <w:ilvl w:val="5"/>
          <w:numId w:val="1"/>
        </w:numPr>
        <w:rPr/>
      </w:pPr>
      <w:bookmarkStart w:id="639" w:name="__RefHeading___Toc3047062_3531895371"/>
      <w:bookmarkStart w:id="640" w:name="_Toc258"/>
      <w:bookmarkEnd w:id="639"/>
      <w:r>
        <w:rPr>
          <w:rtl w:val="true"/>
        </w:rPr>
        <w:t>احادیث بحار الأنوار</w:t>
      </w:r>
      <w:bookmarkEnd w:id="640"/>
    </w:p>
    <w:p>
      <w:pPr>
        <w:pStyle w:val="Heading6"/>
        <w:numPr>
          <w:ilvl w:val="5"/>
          <w:numId w:val="1"/>
        </w:numPr>
        <w:rPr/>
      </w:pPr>
      <w:bookmarkStart w:id="641" w:name="__RefHeading___Toc3047064_3531895371"/>
      <w:bookmarkStart w:id="642" w:name="_Toc259"/>
      <w:bookmarkEnd w:id="641"/>
      <w:r>
        <w:rPr>
          <w:rtl w:val="true"/>
        </w:rPr>
        <w:t>اشاره</w:t>
      </w:r>
      <w:bookmarkEnd w:id="6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بحار الأنوار </w:t>
      </w:r>
      <w:r>
        <w:rPr>
          <w:rStyle w:val="FootnoteAnchor"/>
          <w:rtl w:val="true"/>
        </w:rPr>
        <w:footnoteReference w:id="302"/>
      </w:r>
    </w:p>
    <w:p>
      <w:pPr>
        <w:pStyle w:val="Heading6"/>
        <w:numPr>
          <w:ilvl w:val="5"/>
          <w:numId w:val="1"/>
        </w:numPr>
        <w:rPr/>
      </w:pPr>
      <w:bookmarkStart w:id="643" w:name="__RefHeading___Toc3047066_3531895371"/>
      <w:bookmarkStart w:id="644" w:name="_Toc260"/>
      <w:bookmarkEnd w:id="643"/>
      <w:r>
        <w:rPr>
          <w:rtl w:val="true"/>
        </w:rPr>
        <w:t>اشاره</w:t>
      </w:r>
      <w:bookmarkEnd w:id="64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الْمَحَاسِنُ، عَنْ عَبْدِ الْعَزِيزِ بْنِ الْمُهْتَدِي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إِلَّا وَ فِيهِ عِرْقٌ مِنَ الْجُذَامِ وَ إِنَّ الشَّلْجَمَ يُذِيبُهُ</w:t>
      </w:r>
      <w:r>
        <w:rPr>
          <w:rFonts w:eastAsia="Times New Roman" w:cs="Times New Roman" w:ascii="Times New Roman" w:hAnsi="Times New Roman"/>
          <w:color w:val="111111"/>
          <w:sz w:val="28"/>
          <w:szCs w:val="28"/>
          <w:rtl w:val="true"/>
          <w:lang w:val="en-US" w:bidi="en-US"/>
        </w:rPr>
        <w:t xml:space="preserve">. </w:t>
      </w:r>
      <w:bookmarkStart w:id="645" w:name="pg20865_204274"/>
    </w:p>
    <w:p>
      <w:pPr>
        <w:pStyle w:val="BookText"/>
        <w:rPr/>
      </w:pPr>
      <w:bookmarkEnd w:id="645"/>
      <w:r>
        <w:rPr>
          <w:rFonts w:ascii="Amiri" w:hAnsi="Amiri" w:eastAsia="Amiri" w:cs="Amiri"/>
          <w:color w:val="111111"/>
          <w:sz w:val="28"/>
          <w:sz w:val="28"/>
          <w:szCs w:val="28"/>
          <w:rtl w:val="true"/>
          <w:lang w:bidi="ar-SA"/>
        </w:rPr>
        <w:t>وَ فِي حَدِيثٍ آخَرَ قَالَ قَالَ أَبُو عَبْدِ اللَّهِ علیه السلام مَا مِنْ أَحَدٍ إِلَّا وَ فِيهِ عِرْقُ الْجُذَامِ فَكُلُوا الشَّلْجَمَ فِي زَمَانِهِ يَذْهَبْ بِهِ عَنْكُمْ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فِي حَدِيثٍ آخَرَ مَا مِنْ أَحَدٍ إِلَّا وَ بِهِ عِرْقٌ مِنَ الْجُذَامِ وَ إِنَّ اللِّفْتَ وَ هُوَ الشَّلْجَمُ يُذِيبُهُ فَكُلُوهُ فِي زَمَانِهِ يُذْهِبْ عَنْكُمْ كُلَّ دَاءٍ</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محاسن به سندى که برآورده تا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کسى نيست جز این که در او ريشه اى است از خوره و راستى که شلغم آن را آب می کند، و در حديث ديگر امام ششم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نيست جز این که در او ريشه خوره است، شلغم را در فصل خود بخوريد تا آن را براندازد، و در حديث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مضمون را آورده</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الْكَافِي، عَنْ مُحَمَّدِ بْنِ يَحْيَى عَنْ عَبْدِ اللَّهِ بْنِ جَعْفَرٍ عَنْ مُحَمَّدِ بْنِ عِيسَى عَنْ عَلِيِّ بْنِ الْمُسَيَّبِ قَالَ قَالَ الْعَبْدُ الصَّالِحُ علیه السلام عَلَيْكَ بِاللِّفْتِ فَكُلْة أَي الشَّلْجَمَ فَإِنَّهُ لَيْسَ مِنْ أَحَدٍ إِلَّا وَ بِهِ عِرْقٌ مِنَ الْجُذَامِ وَ اللِّفْتُ يُذِيبُهُ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کافی به سندش از امام ششم علیه السلام که با شلغم باش و بخورش، زيرا کسى نيست جز این که ريشه خوره دارد و شلغم آن را آب 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خوره کنايه از غلبه سوداء است که مايه خوره است و شلغم که گرم است در آخر درجه دوم و تر است در درجه يکم و مخالف طبع سوداء است که از طغيانش باز می دارد</w:t>
      </w:r>
      <w:r>
        <w:rPr>
          <w:rFonts w:eastAsia="IRNazanin" w:cs="IRNazanin"/>
          <w:color w:val="111111"/>
          <w:sz w:val="28"/>
          <w:szCs w:val="28"/>
          <w:rtl w:val="true"/>
          <w:lang w:bidi="fa-IR"/>
        </w:rPr>
        <w:t xml:space="preserve">. </w:t>
      </w:r>
      <w:r>
        <w:rPr>
          <w:rStyle w:val="FootnoteAnchor"/>
          <w:rtl w:val="true"/>
        </w:rPr>
        <w:footnoteReference w:id="306"/>
      </w:r>
    </w:p>
    <w:p>
      <w:pPr>
        <w:pStyle w:val="Heading5"/>
        <w:numPr>
          <w:ilvl w:val="4"/>
          <w:numId w:val="1"/>
        </w:numPr>
        <w:rPr/>
      </w:pPr>
      <w:bookmarkStart w:id="646" w:name="__RefHeading___Toc3047068_3531895371"/>
      <w:bookmarkStart w:id="647" w:name="_Toc261"/>
      <w:bookmarkEnd w:id="646"/>
      <w:r>
        <w:rPr/>
        <w:t>15</w:t>
      </w:r>
      <w:r>
        <w:rPr>
          <w:rtl w:val="true"/>
        </w:rPr>
        <w:t>خواص شلغم، برای سلامت بدن</w:t>
      </w:r>
      <w:bookmarkEnd w:id="647"/>
    </w:p>
    <w:p>
      <w:pPr>
        <w:pStyle w:val="Heading6"/>
        <w:numPr>
          <w:ilvl w:val="5"/>
          <w:numId w:val="1"/>
        </w:numPr>
        <w:rPr/>
      </w:pPr>
      <w:bookmarkStart w:id="648" w:name="__RefHeading___Toc3047070_3531895371"/>
      <w:bookmarkStart w:id="649" w:name="_Toc262"/>
      <w:bookmarkEnd w:id="648"/>
      <w:r>
        <w:rPr>
          <w:rtl w:val="true"/>
        </w:rPr>
        <w:t>اشاره</w:t>
      </w:r>
      <w:bookmarkEnd w:id="64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شلغم یک ریشۀ خوراکی است که خواص فراوانی برای سلامت بدن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w:t>
      </w:r>
      <w:bookmarkStart w:id="650" w:name="pg20865_204275"/>
    </w:p>
    <w:p>
      <w:pPr>
        <w:pStyle w:val="BookText"/>
        <w:rPr/>
      </w:pPr>
      <w:bookmarkEnd w:id="650"/>
      <w:r>
        <w:rPr>
          <w:rFonts w:ascii="IRNazanin" w:hAnsi="IRNazanin" w:eastAsia="IRNazanin"/>
          <w:color w:val="111111"/>
          <w:sz w:val="28"/>
          <w:sz w:val="28"/>
          <w:szCs w:val="28"/>
          <w:rtl w:val="true"/>
          <w:lang w:bidi="fa-IR"/>
        </w:rPr>
        <w:t>در فصل های سرد سال شنیده اید که توصیه می کنند برای رهایی از سرماخوردگی و پیشگیری از بیماری های فصل، شلغم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طعم شلغم را دوست ندارد ولی اگر خواص بی نظیر آن را بدانید، برای خوردن آن تشویق می شوید</w:t>
      </w:r>
      <w:r>
        <w:rPr>
          <w:rFonts w:eastAsia="IRNazanin" w:cs="IRNazanin"/>
          <w:color w:val="111111"/>
          <w:sz w:val="28"/>
          <w:szCs w:val="28"/>
          <w:rtl w:val="true"/>
          <w:lang w:bidi="fa-IR"/>
        </w:rPr>
        <w:t>.</w:t>
      </w:r>
    </w:p>
    <w:p>
      <w:pPr>
        <w:pStyle w:val="Heading6"/>
        <w:numPr>
          <w:ilvl w:val="5"/>
          <w:numId w:val="1"/>
        </w:numPr>
        <w:rPr/>
      </w:pPr>
      <w:bookmarkStart w:id="651" w:name="__RefHeading___Toc3047072_3531895371"/>
      <w:bookmarkStart w:id="652" w:name="_Toc263"/>
      <w:bookmarkEnd w:id="651"/>
      <w:r>
        <w:rPr>
          <w:rtl w:val="true"/>
        </w:rPr>
        <w:t>شلغم چیست؟</w:t>
      </w:r>
      <w:bookmarkEnd w:id="652"/>
    </w:p>
    <w:p>
      <w:pPr>
        <w:pStyle w:val="BookText"/>
        <w:rPr/>
      </w:pPr>
      <w:r>
        <w:rPr>
          <w:rFonts w:ascii="IRNazanin" w:hAnsi="IRNazanin" w:eastAsia="IRNazanin"/>
          <w:color w:val="111111"/>
          <w:sz w:val="28"/>
          <w:sz w:val="28"/>
          <w:szCs w:val="28"/>
          <w:rtl w:val="true"/>
          <w:lang w:bidi="fa-IR"/>
        </w:rPr>
        <w:t>شلغم میوه نیست، بلکه ریشۀ گیاه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ریشۀ خوراکی یکی از مهم ترین محصولات باغی در کل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انسان ها از آن استفاده می کنند و هم ریشه و ساقۀ آن در برخی نقاط دنیا، خوراک حیوانات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رایج ترین انواع شلغم ها رنگ بنفش، قرمز یا سبز در قسمت بیرونی دارند و داخل آن ها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ریشه و هم برگ های این گیاه قابل خوردن و سرشار از انواع ویتامین ها و مواد مغذی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بسیاری از ریشه های خوراکی، شلغم هم خواص بسیار زیادی برای سلامتی دارد</w:t>
      </w:r>
      <w:r>
        <w:rPr>
          <w:rFonts w:eastAsia="IRNazanin" w:cs="IRNazanin"/>
          <w:color w:val="111111"/>
          <w:sz w:val="28"/>
          <w:szCs w:val="28"/>
          <w:rtl w:val="true"/>
          <w:lang w:bidi="fa-IR"/>
        </w:rPr>
        <w:t>.</w:t>
      </w:r>
    </w:p>
    <w:p>
      <w:pPr>
        <w:pStyle w:val="Heading6"/>
        <w:numPr>
          <w:ilvl w:val="5"/>
          <w:numId w:val="1"/>
        </w:numPr>
        <w:rPr/>
      </w:pPr>
      <w:bookmarkStart w:id="653" w:name="__RefHeading___Toc3047074_3531895371"/>
      <w:bookmarkStart w:id="654" w:name="_Toc264"/>
      <w:bookmarkEnd w:id="653"/>
      <w:r>
        <w:rPr>
          <w:rtl w:val="true"/>
        </w:rPr>
        <w:t>مواد مغذی موجود در شلغم</w:t>
      </w:r>
      <w:bookmarkEnd w:id="654"/>
    </w:p>
    <w:p>
      <w:pPr>
        <w:pStyle w:val="BookText"/>
        <w:rPr/>
      </w:pPr>
      <w:r>
        <w:rPr>
          <w:rFonts w:ascii="IRNazanin" w:hAnsi="IRNazanin" w:eastAsia="IRNazanin"/>
          <w:color w:val="111111"/>
          <w:sz w:val="28"/>
          <w:sz w:val="28"/>
          <w:szCs w:val="28"/>
          <w:rtl w:val="true"/>
          <w:lang w:bidi="fa-IR"/>
        </w:rPr>
        <w:t>شلغم سرشار از مواد مغذی و ضروری برای سلامت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سبزیجات شبیه شلغم، کالری کم و در عین حال مواد مغذی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شلغم هم سرشار از ویتامین ها و مواد معدنی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فنجان شلغم یعنی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از شلغم خام، مواد مغذی زیر را دارد؛</w:t>
      </w:r>
    </w:p>
    <w:p>
      <w:pPr>
        <w:pStyle w:val="BookText"/>
        <w:rPr/>
      </w:pPr>
      <w:r>
        <w:rPr>
          <w:rFonts w:ascii="IRNazanin" w:hAnsi="IRNazanin" w:eastAsia="IRNazanin"/>
          <w:color w:val="111111"/>
          <w:sz w:val="28"/>
          <w:sz w:val="28"/>
          <w:szCs w:val="28"/>
          <w:rtl w:val="true"/>
          <w:lang w:bidi="fa-IR"/>
        </w:rPr>
        <w:t>کالری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کربوهیدرات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ascii="IRNazanin" w:hAnsi="IRNazanin" w:eastAsia="IRNazanin"/>
          <w:color w:val="111111"/>
          <w:sz w:val="28"/>
          <w:sz w:val="28"/>
          <w:szCs w:val="28"/>
          <w:rtl w:val="true"/>
          <w:lang w:bidi="fa-IR"/>
        </w:rPr>
        <w:t>فیبر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ascii="IRNazanin" w:hAnsi="IRNazanin" w:eastAsia="IRNazanin"/>
          <w:color w:val="111111"/>
          <w:sz w:val="28"/>
          <w:sz w:val="28"/>
          <w:szCs w:val="28"/>
          <w:rtl w:val="true"/>
          <w:lang w:bidi="fa-IR"/>
        </w:rPr>
        <w:t>پروتئین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ascii="IRNazanin" w:hAnsi="IRNazanin" w:eastAsia="IRNazanin"/>
          <w:color w:val="111111"/>
          <w:sz w:val="28"/>
          <w:sz w:val="28"/>
          <w:szCs w:val="28"/>
          <w:rtl w:val="true"/>
          <w:lang w:bidi="fa-IR"/>
        </w:rPr>
        <w:t>وتیامین ث</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نیاز روزانه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فولات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نیاز روزانه </w:t>
      </w:r>
    </w:p>
    <w:p>
      <w:pPr>
        <w:pStyle w:val="BookText"/>
        <w:rPr/>
      </w:pPr>
      <w:r>
        <w:rPr>
          <w:rFonts w:ascii="IRNazanin" w:hAnsi="IRNazanin" w:eastAsia="IRNazanin"/>
          <w:color w:val="111111"/>
          <w:sz w:val="28"/>
          <w:sz w:val="28"/>
          <w:szCs w:val="28"/>
          <w:rtl w:val="true"/>
          <w:lang w:bidi="fa-IR"/>
        </w:rPr>
        <w:t>فسفر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نیاز روزانه</w:t>
      </w:r>
    </w:p>
    <w:p>
      <w:pPr>
        <w:pStyle w:val="BookText"/>
        <w:rPr/>
      </w:pPr>
      <w:r>
        <w:rPr>
          <w:rFonts w:ascii="IRNazanin" w:hAnsi="IRNazanin" w:eastAsia="IRNazanin"/>
          <w:color w:val="111111"/>
          <w:sz w:val="28"/>
          <w:sz w:val="28"/>
          <w:szCs w:val="28"/>
          <w:rtl w:val="true"/>
          <w:lang w:bidi="fa-IR"/>
        </w:rPr>
        <w:t>کلسیم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نیاز روزانه</w:t>
      </w:r>
    </w:p>
    <w:p>
      <w:pPr>
        <w:pStyle w:val="BookText"/>
        <w:rPr/>
      </w:pPr>
      <w:r>
        <w:rPr>
          <w:rFonts w:ascii="IRNazanin" w:hAnsi="IRNazanin" w:eastAsia="IRNazanin"/>
          <w:color w:val="111111"/>
          <w:sz w:val="28"/>
          <w:sz w:val="28"/>
          <w:szCs w:val="28"/>
          <w:rtl w:val="true"/>
          <w:lang w:bidi="fa-IR"/>
        </w:rPr>
        <w:t>جالب است بدانید که برگ های شلغم از نظر مواد مغذی بسیار غنی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فنجان یا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از برگ شلغم خرد شده مواد مغذی زیر را دارد؛</w:t>
      </w:r>
    </w:p>
    <w:p>
      <w:pPr>
        <w:pStyle w:val="BookText"/>
        <w:rPr/>
      </w:pPr>
      <w:r>
        <w:rPr>
          <w:rFonts w:ascii="IRNazanin" w:hAnsi="IRNazanin" w:eastAsia="IRNazanin"/>
          <w:color w:val="111111"/>
          <w:sz w:val="28"/>
          <w:sz w:val="28"/>
          <w:szCs w:val="28"/>
          <w:rtl w:val="true"/>
          <w:lang w:bidi="fa-IR"/>
        </w:rPr>
        <w:t>کالری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کربوهیدرات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ascii="IRNazanin" w:hAnsi="IRNazanin" w:eastAsia="IRNazanin"/>
          <w:color w:val="111111"/>
          <w:sz w:val="28"/>
          <w:sz w:val="28"/>
          <w:szCs w:val="28"/>
          <w:rtl w:val="true"/>
          <w:lang w:bidi="fa-IR"/>
        </w:rPr>
        <w:t>فیبر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K: 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درصد از نیاز روزانه</w:t>
      </w:r>
    </w:p>
    <w:p>
      <w:pPr>
        <w:pStyle w:val="BookText"/>
        <w:rPr/>
      </w:pPr>
      <w:r>
        <w:rPr>
          <w:rFonts w:ascii="IRNazanin" w:hAnsi="IRNazanin" w:eastAsia="IRNazanin"/>
          <w:color w:val="111111"/>
          <w:sz w:val="28"/>
          <w:sz w:val="28"/>
          <w:szCs w:val="28"/>
          <w:rtl w:val="true"/>
          <w:lang w:bidi="fa-IR"/>
        </w:rPr>
        <w:t>ویتامین ث</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نیاز روزانه</w:t>
      </w:r>
    </w:p>
    <w:p>
      <w:pPr>
        <w:pStyle w:val="BookText"/>
        <w:rPr/>
      </w:pPr>
      <w:r>
        <w:rPr>
          <w:rFonts w:ascii="IRNazanin" w:hAnsi="IRNazanin" w:eastAsia="IRNazanin"/>
          <w:color w:val="111111"/>
          <w:sz w:val="28"/>
          <w:sz w:val="28"/>
          <w:szCs w:val="28"/>
          <w:rtl w:val="true"/>
          <w:lang w:bidi="fa-IR"/>
        </w:rPr>
        <w:t>پروویتامین آ</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نیاز روزانه</w:t>
      </w:r>
    </w:p>
    <w:p>
      <w:pPr>
        <w:pStyle w:val="BookText"/>
        <w:rPr/>
      </w:pPr>
      <w:r>
        <w:rPr>
          <w:rFonts w:ascii="IRNazanin" w:hAnsi="IRNazanin" w:eastAsia="IRNazanin"/>
          <w:color w:val="111111"/>
          <w:sz w:val="28"/>
          <w:sz w:val="28"/>
          <w:szCs w:val="28"/>
          <w:rtl w:val="true"/>
          <w:lang w:bidi="fa-IR"/>
        </w:rPr>
        <w:t>فولات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نیاز روزانه</w:t>
      </w:r>
    </w:p>
    <w:p>
      <w:pPr>
        <w:pStyle w:val="BookText"/>
        <w:rPr/>
      </w:pPr>
      <w:r>
        <w:rPr>
          <w:rFonts w:ascii="IRNazanin" w:hAnsi="IRNazanin" w:eastAsia="IRNazanin"/>
          <w:color w:val="111111"/>
          <w:sz w:val="28"/>
          <w:sz w:val="28"/>
          <w:szCs w:val="28"/>
          <w:rtl w:val="true"/>
          <w:lang w:bidi="fa-IR"/>
        </w:rPr>
        <w:t>کلسیم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نیاز روزانه</w:t>
      </w:r>
    </w:p>
    <w:p>
      <w:pPr>
        <w:pStyle w:val="BookText"/>
        <w:rPr/>
      </w:pPr>
      <w:r>
        <w:rPr>
          <w:rFonts w:ascii="IRNazanin" w:hAnsi="IRNazanin" w:eastAsia="IRNazanin"/>
          <w:color w:val="111111"/>
          <w:sz w:val="28"/>
          <w:sz w:val="28"/>
          <w:szCs w:val="28"/>
          <w:rtl w:val="true"/>
          <w:lang w:bidi="fa-IR"/>
        </w:rPr>
        <w:t xml:space="preserve">هم برگ ها و هم ریشۀ شلغم منابع بسیار غنی از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 که از بدن در برابر آسیب های رادیکال های آزاد محافظت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سطح این مولکول ها در بدن بالا می رود، باید با مصرف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سایر مواد مغذی مبارزه کننده با رادیکال های آزاد، آن ها را از بین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ویتامین، جذب آهن در بدن را افزایش می دهد و کمک می کند تا کلسترول خون،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نمونه تنها گوشه ای از خواص بی نظیر شلغم برای سلامت بدن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برگ شلغم سرشار از ویتامین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ویتامین های محلول در چربی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ویتامین ها وقتی در بدن بهتر جذب می شوند که همراه با چربی مصرف شوند</w:t>
      </w:r>
      <w:r>
        <w:rPr>
          <w:rFonts w:eastAsia="IRNazanin" w:cs="IRNazanin"/>
          <w:color w:val="111111"/>
          <w:sz w:val="28"/>
          <w:szCs w:val="28"/>
          <w:rtl w:val="true"/>
          <w:lang w:bidi="fa-IR"/>
        </w:rPr>
        <w:t xml:space="preserve">. </w:t>
      </w:r>
      <w:bookmarkStart w:id="655" w:name="pg20865_204277"/>
    </w:p>
    <w:p>
      <w:pPr>
        <w:pStyle w:val="BookText"/>
        <w:rPr/>
      </w:pPr>
      <w:bookmarkEnd w:id="655"/>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یک عامل لخته کنندۀ خون، نقش مهمی در بدن دارد و به جلوگیری از خونریزی بیش از حد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سلامت چشم، پوست و ریه، حیاتی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برگ شلغم حاوی مقادیر زیادی فولات است که به تولید گلبول های قرمز خون و به جلوگیری از بی نظمی رشد در جنین کمک می کند</w:t>
      </w:r>
      <w:r>
        <w:rPr>
          <w:rFonts w:eastAsia="IRNazanin" w:cs="IRNazanin"/>
          <w:color w:val="111111"/>
          <w:sz w:val="28"/>
          <w:szCs w:val="28"/>
          <w:rtl w:val="true"/>
          <w:lang w:bidi="fa-IR"/>
        </w:rPr>
        <w:t>.</w:t>
      </w:r>
    </w:p>
    <w:p>
      <w:pPr>
        <w:pStyle w:val="Heading6"/>
        <w:numPr>
          <w:ilvl w:val="5"/>
          <w:numId w:val="1"/>
        </w:numPr>
        <w:rPr/>
      </w:pPr>
      <w:bookmarkStart w:id="656" w:name="__RefHeading___Toc3047076_3531895371"/>
      <w:bookmarkStart w:id="657" w:name="_Toc265"/>
      <w:bookmarkEnd w:id="656"/>
      <w:r>
        <w:rPr>
          <w:rtl w:val="true"/>
        </w:rPr>
        <w:t>خواص شلغم برای سلامت بدن</w:t>
      </w:r>
      <w:bookmarkEnd w:id="657"/>
    </w:p>
    <w:p>
      <w:pPr>
        <w:pStyle w:val="Heading6"/>
        <w:numPr>
          <w:ilvl w:val="5"/>
          <w:numId w:val="1"/>
        </w:numPr>
        <w:rPr/>
      </w:pPr>
      <w:bookmarkStart w:id="658" w:name="__RefHeading___Toc3047078_3531895371"/>
      <w:bookmarkStart w:id="659" w:name="_Toc266"/>
      <w:bookmarkEnd w:id="658"/>
      <w:r>
        <w:rPr>
          <w:rtl w:val="true"/>
        </w:rPr>
        <w:t>اشاره</w:t>
      </w:r>
      <w:bookmarkEnd w:id="659"/>
    </w:p>
    <w:p>
      <w:pPr>
        <w:pStyle w:val="BookText"/>
        <w:rPr/>
      </w:pPr>
      <w:r>
        <w:rPr>
          <w:rFonts w:ascii="IRNazanin" w:hAnsi="IRNazanin" w:eastAsia="IRNazanin"/>
          <w:color w:val="111111"/>
          <w:sz w:val="28"/>
          <w:sz w:val="28"/>
          <w:szCs w:val="28"/>
          <w:rtl w:val="true"/>
          <w:lang w:bidi="fa-IR"/>
        </w:rPr>
        <w:t>ریشه و برگ شلغم به دلیل ترکیبات مغزی که دارند، اثرات فراوانی بر سلامتی جسم و پیشگیری از بیماری ها دارند</w:t>
      </w:r>
      <w:r>
        <w:rPr>
          <w:rFonts w:eastAsia="IRNazanin" w:cs="IRNazanin"/>
          <w:color w:val="111111"/>
          <w:sz w:val="28"/>
          <w:szCs w:val="28"/>
          <w:rtl w:val="true"/>
          <w:lang w:bidi="fa-IR"/>
        </w:rPr>
        <w:t>.</w:t>
      </w:r>
    </w:p>
    <w:p>
      <w:pPr>
        <w:pStyle w:val="Heading6"/>
        <w:numPr>
          <w:ilvl w:val="5"/>
          <w:numId w:val="1"/>
        </w:numPr>
        <w:rPr/>
      </w:pPr>
      <w:bookmarkStart w:id="660" w:name="__RefHeading___Toc3047080_3531895371"/>
      <w:bookmarkStart w:id="661" w:name="_Toc267"/>
      <w:bookmarkEnd w:id="660"/>
      <w:r>
        <w:rPr/>
        <w:t>1</w:t>
      </w:r>
      <w:r>
        <w:rPr>
          <w:rtl w:val="true"/>
        </w:rPr>
        <w:t xml:space="preserve">. </w:t>
      </w:r>
      <w:r>
        <w:rPr>
          <w:rtl w:val="true"/>
        </w:rPr>
        <w:t>ضدسرطان</w:t>
      </w:r>
      <w:bookmarkEnd w:id="661"/>
    </w:p>
    <w:p>
      <w:pPr>
        <w:pStyle w:val="BookText"/>
        <w:rPr/>
      </w:pPr>
      <w:r>
        <w:rPr>
          <w:rFonts w:ascii="IRNazanin" w:hAnsi="IRNazanin" w:eastAsia="IRNazanin"/>
          <w:color w:val="111111"/>
          <w:sz w:val="28"/>
          <w:sz w:val="28"/>
          <w:szCs w:val="28"/>
          <w:rtl w:val="true"/>
          <w:lang w:bidi="fa-IR"/>
        </w:rPr>
        <w:t>شلغم حاوی چندین ترکیب گیاهی مفید است که با ویژگی های ضدسرطانی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شلغم علاوه بر مقدار بالای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می تواند به جلوگیری از رشد و گسترش سلول های سرطانی کمک کند، سرشار از گلوکوزینولات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گلوکوزینولات ها گروهی از ترکیبات گیاهی فعال هستند که فعالیت آنتی اکسیدانی هم دارند؛ به این معنی که اثرات تحریک کننده سرطان ناشی از استرس اکسیداتیو را کاهش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 های متعدد ارتباط بین مصرف بیش تر گلوکوزینولات و کاهش خطر ابتلا به انواع مختلف سرطان از جمله سرطان ریه، روده بزرگ و رکتوم ثابت شده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شلغم حاوی مقادیر بالایی از فلاونوئیدها، به ویژه آنتوسیانین، نوع دیگری از آنتی اکسیدان است که اثرات ضد سرطانی آن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آنتوسیانین ها در میوه ها و سبزی های آبی و بنفش مانند شلغم وجود دارند و مصرف آن ها، احتمال ابتلا به بیماری های مزمن و مخرب را کاهش می دهد</w:t>
      </w:r>
      <w:r>
        <w:rPr>
          <w:rFonts w:eastAsia="IRNazanin" w:cs="IRNazanin"/>
          <w:color w:val="111111"/>
          <w:sz w:val="28"/>
          <w:szCs w:val="28"/>
          <w:rtl w:val="true"/>
          <w:lang w:bidi="fa-IR"/>
        </w:rPr>
        <w:t xml:space="preserve">. </w:t>
      </w:r>
      <w:bookmarkStart w:id="662" w:name="pg20865_204278"/>
    </w:p>
    <w:p>
      <w:pPr>
        <w:pStyle w:val="Heading6"/>
        <w:numPr>
          <w:ilvl w:val="5"/>
          <w:numId w:val="1"/>
        </w:numPr>
        <w:rPr/>
      </w:pPr>
      <w:bookmarkStart w:id="663" w:name="__RefHeading___Toc3047082_3531895371"/>
      <w:bookmarkStart w:id="664" w:name="_Toc268"/>
      <w:bookmarkEnd w:id="662"/>
      <w:bookmarkEnd w:id="663"/>
      <w:r>
        <w:rPr/>
        <w:t>2</w:t>
      </w:r>
      <w:r>
        <w:rPr>
          <w:rtl w:val="true"/>
        </w:rPr>
        <w:t xml:space="preserve">. </w:t>
      </w:r>
      <w:r>
        <w:rPr>
          <w:rtl w:val="true"/>
        </w:rPr>
        <w:t>کنترل سطح قند خون</w:t>
      </w:r>
      <w:bookmarkEnd w:id="664"/>
    </w:p>
    <w:p>
      <w:pPr>
        <w:pStyle w:val="BookText"/>
        <w:rPr/>
      </w:pPr>
      <w:r>
        <w:rPr>
          <w:rFonts w:ascii="IRNazanin" w:hAnsi="IRNazanin" w:eastAsia="IRNazanin"/>
          <w:color w:val="111111"/>
          <w:sz w:val="28"/>
          <w:sz w:val="28"/>
          <w:szCs w:val="28"/>
          <w:rtl w:val="true"/>
          <w:lang w:bidi="fa-IR"/>
        </w:rPr>
        <w:t>کنترل سطح قند خون برای سلامتی، به ویژه برای کسانی که دیابت دارند، بسیار مهم است و تحقیق های حیوانی نشان می دهد که شلغم ممکن است اثرات ضد دیابتی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تحقیق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روی موش هایی که رژیم غذایی با قند بالا داشتند نشان داد که درمان با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عصاره شلغم به ازای هر پوند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 به ازای هر کیلوگرم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وزن بدن، در مقایسه با گروه کنترل، سطح قند خون را کاهش و سطح انسولین بدن را افزایش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تحقیق هم چنین نشان داد که این عصاره به اصلاح سایر اختلالات متابولیک مرتبط با دیابت، مانند سطح کلسترول و تری گلیسیرید بالا در خون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مشابهی پس از آزمایش اثرات ضد دیابتی برگ های شلغم هم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تحقیق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روی موش های مبتلا به دیابت نشان داد آن هایی که روزانه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عصارۀ برگ شلغم به ازای هر پوند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 به ازای هر کیلوگرم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تغذیه می کردند، قند خون آن ها به میزان قابل توجهی کاهش یافت و سطح کلی کلسترول و کلسترول </w:t>
      </w:r>
      <w:r>
        <w:rPr>
          <w:rFonts w:eastAsia="Times New Roman" w:cs="Times New Roman" w:ascii="Times New Roman" w:hAnsi="Times New Roman"/>
          <w:color w:val="111111"/>
          <w:sz w:val="28"/>
          <w:szCs w:val="28"/>
          <w:lang w:val="en-US" w:bidi="en-US"/>
        </w:rPr>
        <w:t>LDL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بدن آن ها کاهش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مطالعه به این نتیجه رسیده اند که اثرات ضد دیابتی شلغم و عصارۀ برگ شلغم ممکن است به دلیل عوامل متعددی از جمله زیر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پاکسازی قند خون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کاهش تولید گلوکز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کبد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جذب کربوهیدرات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با توجه به این که در این تحقیق ها فقط انواع مختلف عصاره ها </w:t>
      </w:r>
      <w:bookmarkStart w:id="665" w:name="pg20865_204279"/>
    </w:p>
    <w:p>
      <w:pPr>
        <w:pStyle w:val="BookText"/>
        <w:rPr/>
      </w:pPr>
      <w:bookmarkEnd w:id="665"/>
      <w:r>
        <w:rPr>
          <w:rFonts w:ascii="IRNazanin" w:hAnsi="IRNazanin" w:eastAsia="IRNazanin"/>
          <w:color w:val="111111"/>
          <w:sz w:val="28"/>
          <w:sz w:val="28"/>
          <w:szCs w:val="28"/>
          <w:rtl w:val="true"/>
          <w:lang w:bidi="fa-IR"/>
        </w:rPr>
        <w:t>روی موش ها آزمایش شده است، مشخص نیست که شلغم تازه و خود برگ شلغم اثرات مشابهی در انسان دارند یا خیر</w:t>
      </w:r>
      <w:r>
        <w:rPr>
          <w:rFonts w:eastAsia="IRNazanin" w:cs="IRNazanin"/>
          <w:color w:val="111111"/>
          <w:sz w:val="28"/>
          <w:szCs w:val="28"/>
          <w:rtl w:val="true"/>
          <w:lang w:bidi="fa-IR"/>
        </w:rPr>
        <w:t>.</w:t>
      </w:r>
    </w:p>
    <w:p>
      <w:pPr>
        <w:pStyle w:val="Heading6"/>
        <w:numPr>
          <w:ilvl w:val="5"/>
          <w:numId w:val="1"/>
        </w:numPr>
        <w:rPr/>
      </w:pPr>
      <w:bookmarkStart w:id="666" w:name="__RefHeading___Toc3047084_3531895371"/>
      <w:bookmarkStart w:id="667" w:name="_Toc269"/>
      <w:bookmarkEnd w:id="666"/>
      <w:r>
        <w:rPr/>
        <w:t>3</w:t>
      </w:r>
      <w:r>
        <w:rPr>
          <w:rtl w:val="true"/>
        </w:rPr>
        <w:t xml:space="preserve">. </w:t>
      </w:r>
      <w:r>
        <w:rPr>
          <w:rtl w:val="true"/>
        </w:rPr>
        <w:t>اثرات ضدالتهابی</w:t>
      </w:r>
      <w:bookmarkEnd w:id="667"/>
    </w:p>
    <w:p>
      <w:pPr>
        <w:pStyle w:val="BookText"/>
        <w:rPr/>
      </w:pPr>
      <w:r>
        <w:rPr>
          <w:rFonts w:ascii="IRNazanin" w:hAnsi="IRNazanin" w:eastAsia="IRNazanin"/>
          <w:color w:val="111111"/>
          <w:sz w:val="28"/>
          <w:sz w:val="28"/>
          <w:szCs w:val="28"/>
          <w:rtl w:val="true"/>
          <w:lang w:bidi="fa-IR"/>
        </w:rPr>
        <w:t>التهاب با بسیاری از بیماری های مزمن مانند ورم مفاصل، سرطان و فشار خون بالا ناشی از سفت شدن رگ ها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گلوکوزینولات موجود در شلغم به ایندول و ایزوتیوسیانات تجزیه می شود که هر دو محصول جانبی زیست فعال با خواص ضد التهابی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نوع خاص از ایندول در شلغم، آرولکسین نام دارد که مطالعات نشان می دهد ترکیبات التهابی مانند اکسید نیتریک را، که نوعی رادیکال آزاد درگیر در فرآیند التهاب است مسدود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مطالعات آزمایشگاهی و حیوانی نشان داده اند که آرولکسین به طور قابل توجهی التهاب و آسیب را در سلول های روده بزرگ انسان و کولون موش با غیرفعال کردن یک مسیر التهابی، کاهش می دهد</w:t>
      </w:r>
      <w:r>
        <w:rPr>
          <w:rFonts w:eastAsia="IRNazanin" w:cs="IRNazanin"/>
          <w:color w:val="111111"/>
          <w:sz w:val="28"/>
          <w:szCs w:val="28"/>
          <w:rtl w:val="true"/>
          <w:lang w:bidi="fa-IR"/>
        </w:rPr>
        <w:t>.</w:t>
      </w:r>
    </w:p>
    <w:p>
      <w:pPr>
        <w:pStyle w:val="Heading6"/>
        <w:numPr>
          <w:ilvl w:val="5"/>
          <w:numId w:val="1"/>
        </w:numPr>
        <w:rPr/>
      </w:pPr>
      <w:bookmarkStart w:id="668" w:name="__RefHeading___Toc3047086_3531895371"/>
      <w:bookmarkStart w:id="669" w:name="_Toc270"/>
      <w:bookmarkEnd w:id="668"/>
      <w:r>
        <w:rPr/>
        <w:t>4</w:t>
      </w:r>
      <w:r>
        <w:rPr>
          <w:rtl w:val="true"/>
        </w:rPr>
        <w:t xml:space="preserve">. </w:t>
      </w:r>
      <w:r>
        <w:rPr>
          <w:rtl w:val="true"/>
        </w:rPr>
        <w:t>محافظت در برابر باکتری های مضر</w:t>
      </w:r>
      <w:bookmarkEnd w:id="669"/>
    </w:p>
    <w:p>
      <w:pPr>
        <w:pStyle w:val="BookText"/>
        <w:rPr/>
      </w:pPr>
      <w:r>
        <w:rPr>
          <w:rFonts w:ascii="IRNazanin" w:hAnsi="IRNazanin" w:eastAsia="IRNazanin"/>
          <w:color w:val="111111"/>
          <w:sz w:val="28"/>
          <w:sz w:val="28"/>
          <w:szCs w:val="28"/>
          <w:rtl w:val="true"/>
          <w:lang w:bidi="fa-IR"/>
        </w:rPr>
        <w:t>گلوکوزینولات های شلغم که به ایزوتیوسیانات تجزیه می شوند، گروهی از ترکیبات قادر به مهار رشد میکروبی و باکتریایی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نشان داده اند که ایزوتیوسیانات ها با باکتری های شایع بیماری زا مانند </w:t>
      </w:r>
      <w:r>
        <w:rPr>
          <w:rFonts w:eastAsia="Times New Roman" w:cs="Times New Roman" w:ascii="Times New Roman" w:hAnsi="Times New Roman"/>
          <w:color w:val="111111"/>
          <w:sz w:val="28"/>
          <w:szCs w:val="28"/>
          <w:lang w:val="en-US" w:bidi="en-US"/>
        </w:rPr>
        <w:t>E. coli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 aureus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مبارزه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مطالعۀ آزمایشگاهی نشان داد که ایزوتیوسیانات های سبزیجات چلیپایی تا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اثر ضدباکتریایی روی سویه های مقاوم به آنتی بیوتیک دارند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با توجه به افزایش اخیر مقاومت باکتریایی، محققان مطالعات آزمایشگاهی و حیوانی را برای ارزیابی اثر بالقوۀ ترکیب ایزوتیوسیانات ها با </w:t>
      </w:r>
      <w:bookmarkStart w:id="670" w:name="pg20865_204280"/>
    </w:p>
    <w:p>
      <w:pPr>
        <w:pStyle w:val="BookText"/>
        <w:rPr/>
      </w:pPr>
      <w:bookmarkEnd w:id="670"/>
      <w:r>
        <w:rPr>
          <w:rFonts w:ascii="IRNazanin" w:hAnsi="IRNazanin" w:eastAsia="IRNazanin"/>
          <w:color w:val="111111"/>
          <w:sz w:val="28"/>
          <w:sz w:val="28"/>
          <w:szCs w:val="28"/>
          <w:rtl w:val="true"/>
          <w:lang w:bidi="fa-IR"/>
        </w:rPr>
        <w:t>آنتی بیوتیک های استاندارد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نشان می دهد که هر دو با هم، ممکن است اثر قابل توجهی در کنترل رشد باکتری داشته باشند</w:t>
      </w:r>
      <w:r>
        <w:rPr>
          <w:rFonts w:eastAsia="IRNazanin" w:cs="IRNazanin"/>
          <w:color w:val="111111"/>
          <w:sz w:val="28"/>
          <w:szCs w:val="28"/>
          <w:rtl w:val="true"/>
          <w:lang w:bidi="fa-IR"/>
        </w:rPr>
        <w:t>.</w:t>
      </w:r>
    </w:p>
    <w:p>
      <w:pPr>
        <w:pStyle w:val="Heading6"/>
        <w:numPr>
          <w:ilvl w:val="5"/>
          <w:numId w:val="1"/>
        </w:numPr>
        <w:rPr/>
      </w:pPr>
      <w:bookmarkStart w:id="671" w:name="__RefHeading___Toc3047088_3531895371"/>
      <w:bookmarkStart w:id="672" w:name="_Toc271"/>
      <w:bookmarkEnd w:id="671"/>
      <w:r>
        <w:rPr/>
        <w:t>5</w:t>
      </w:r>
      <w:r>
        <w:rPr>
          <w:rtl w:val="true"/>
        </w:rPr>
        <w:t xml:space="preserve">. </w:t>
      </w:r>
      <w:r>
        <w:rPr>
          <w:rtl w:val="true"/>
        </w:rPr>
        <w:t>بهبود باروری و تأمین مواد مغذی لازم برای بارداری</w:t>
      </w:r>
      <w:bookmarkEnd w:id="672"/>
    </w:p>
    <w:p>
      <w:pPr>
        <w:pStyle w:val="BookText"/>
        <w:rPr/>
      </w:pPr>
      <w:r>
        <w:rPr>
          <w:rFonts w:ascii="IRNazanin" w:hAnsi="IRNazanin" w:eastAsia="IRNazanin"/>
          <w:color w:val="111111"/>
          <w:sz w:val="28"/>
          <w:sz w:val="28"/>
          <w:szCs w:val="28"/>
          <w:rtl w:val="true"/>
          <w:lang w:bidi="fa-IR"/>
        </w:rPr>
        <w:t>بر اساس داده های منتشر شده توسط دانشکده پزشکی هاروارد، برای زنان در سنین باروری، مصرف آهنِ بیش تر از منابع گیاهی مانند اسفناج، لوبیا، کدو و لوبیا سبز می توانید قدرت باروری را تقویت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اسید فولیک کافی در دوران بارداری هم برای محافظت از جنین در برابر نقص های لوله عصبی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شلغم منبع خوبی از اسید فولیک و آهن است</w:t>
      </w:r>
      <w:r>
        <w:rPr>
          <w:rFonts w:eastAsia="IRNazanin" w:cs="IRNazanin"/>
          <w:color w:val="111111"/>
          <w:sz w:val="28"/>
          <w:szCs w:val="28"/>
          <w:rtl w:val="true"/>
          <w:lang w:bidi="fa-IR"/>
        </w:rPr>
        <w:t>.</w:t>
      </w:r>
    </w:p>
    <w:p>
      <w:pPr>
        <w:pStyle w:val="Heading6"/>
        <w:numPr>
          <w:ilvl w:val="5"/>
          <w:numId w:val="1"/>
        </w:numPr>
        <w:rPr/>
      </w:pPr>
      <w:bookmarkStart w:id="673" w:name="__RefHeading___Toc3047090_3531895371"/>
      <w:bookmarkStart w:id="674" w:name="_Toc272"/>
      <w:bookmarkEnd w:id="673"/>
      <w:r>
        <w:rPr/>
        <w:t>6</w:t>
      </w:r>
      <w:r>
        <w:rPr>
          <w:rtl w:val="true"/>
        </w:rPr>
        <w:t xml:space="preserve">. </w:t>
      </w:r>
      <w:r>
        <w:rPr>
          <w:rtl w:val="true"/>
        </w:rPr>
        <w:t>بهبود خواب و خلق وخو</w:t>
      </w:r>
      <w:bookmarkEnd w:id="674"/>
    </w:p>
    <w:p>
      <w:pPr>
        <w:pStyle w:val="BookText"/>
        <w:rPr/>
      </w:pPr>
      <w:r>
        <w:rPr>
          <w:rFonts w:ascii="IRNazanin" w:hAnsi="IRNazanin" w:eastAsia="IRNazanin"/>
          <w:color w:val="111111"/>
          <w:sz w:val="28"/>
          <w:sz w:val="28"/>
          <w:szCs w:val="28"/>
          <w:rtl w:val="true"/>
          <w:lang w:bidi="fa-IR"/>
        </w:rPr>
        <w:t>کولین موجود در برگ شلغم می تواند به بهبود الگوی خواب و بهتر شدن خلق و خو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شلغم حاوی کولین است و این ماده مغذی مهم، به بهبود خواب، حرکت عضلات، یادگیری و حافظه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کولین هم چنین به حفظ ساختار غشای سلولی و انتقال تکانه های عصبی کمک می کند و التهاب مزمن را کاهش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فولات که در برگ شلغم هم یافت می شود، ممکن است با جلوگیری از تشکیل بیش از حد هموسیستئین در بدن، به کاهش افسردگی کمک کند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هموسیستئین می تواند از رسیدن خون و سایر مواد مغذی به مغز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هموسیستئین بیش ازحد در تولید هورمون های ایجادکنندۀ احساس خوب مثل سروتونین، دوپامین و نورپی نفرین تداخل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هورمون ها خلق و خو، خواب و اشتها را تنظیم می کنند</w:t>
      </w:r>
      <w:r>
        <w:rPr>
          <w:rFonts w:eastAsia="IRNazanin" w:cs="IRNazanin"/>
          <w:color w:val="111111"/>
          <w:sz w:val="28"/>
          <w:szCs w:val="28"/>
          <w:rtl w:val="true"/>
          <w:lang w:bidi="fa-IR"/>
        </w:rPr>
        <w:t xml:space="preserve">. </w:t>
      </w:r>
      <w:bookmarkStart w:id="675" w:name="pg20865_204281"/>
    </w:p>
    <w:p>
      <w:pPr>
        <w:pStyle w:val="Heading6"/>
        <w:numPr>
          <w:ilvl w:val="5"/>
          <w:numId w:val="1"/>
        </w:numPr>
        <w:rPr/>
      </w:pPr>
      <w:bookmarkStart w:id="676" w:name="__RefHeading___Toc3047092_3531895371"/>
      <w:bookmarkStart w:id="677" w:name="_Toc273"/>
      <w:bookmarkEnd w:id="675"/>
      <w:bookmarkEnd w:id="676"/>
      <w:r>
        <w:rPr/>
        <w:t>7</w:t>
      </w:r>
      <w:r>
        <w:rPr>
          <w:rtl w:val="true"/>
        </w:rPr>
        <w:t xml:space="preserve">. </w:t>
      </w:r>
      <w:r>
        <w:rPr>
          <w:rtl w:val="true"/>
        </w:rPr>
        <w:t>بهبود عملکرد ورزشی</w:t>
      </w:r>
      <w:bookmarkEnd w:id="677"/>
    </w:p>
    <w:p>
      <w:pPr>
        <w:pStyle w:val="BookText"/>
        <w:rPr/>
      </w:pPr>
      <w:r>
        <w:rPr>
          <w:rFonts w:ascii="IRNazanin" w:hAnsi="IRNazanin" w:eastAsia="IRNazanin"/>
          <w:color w:val="111111"/>
          <w:sz w:val="28"/>
          <w:sz w:val="28"/>
          <w:szCs w:val="28"/>
          <w:rtl w:val="true"/>
          <w:lang w:bidi="fa-IR"/>
        </w:rPr>
        <w:t>نیترات موجود در رژیم غذایی باعث افزایش اتساع عروق و بهبود اکسیژن رسانی به عضلات در طول ورزش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می تواند کیفیت زندگی را برای کسانی که به دلیل بیماری های قلبی عروقی، تنفسی یا متابولیک کمبود اکسیژن دارند،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سبزیجات سبز مانند برگ شلغم از جمله منابع اصلی نیترات هستند</w:t>
      </w:r>
      <w:r>
        <w:rPr>
          <w:rFonts w:eastAsia="IRNazanin" w:cs="IRNazanin"/>
          <w:color w:val="111111"/>
          <w:sz w:val="28"/>
          <w:szCs w:val="28"/>
          <w:rtl w:val="true"/>
          <w:lang w:bidi="fa-IR"/>
        </w:rPr>
        <w:t>.</w:t>
      </w:r>
    </w:p>
    <w:p>
      <w:pPr>
        <w:pStyle w:val="Heading6"/>
        <w:numPr>
          <w:ilvl w:val="5"/>
          <w:numId w:val="1"/>
        </w:numPr>
        <w:rPr/>
      </w:pPr>
      <w:bookmarkStart w:id="678" w:name="__RefHeading___Toc3047094_3531895371"/>
      <w:bookmarkStart w:id="679" w:name="_Toc274"/>
      <w:bookmarkEnd w:id="678"/>
      <w:r>
        <w:rPr/>
        <w:t>8</w:t>
      </w:r>
      <w:r>
        <w:rPr>
          <w:rtl w:val="true"/>
        </w:rPr>
        <w:t xml:space="preserve">. </w:t>
      </w:r>
      <w:r>
        <w:rPr>
          <w:rtl w:val="true"/>
        </w:rPr>
        <w:t>بهبود مشکلات گوارشی</w:t>
      </w:r>
      <w:bookmarkEnd w:id="679"/>
    </w:p>
    <w:p>
      <w:pPr>
        <w:pStyle w:val="BookText"/>
        <w:rPr/>
      </w:pPr>
      <w:r>
        <w:rPr>
          <w:rFonts w:ascii="IRNazanin" w:hAnsi="IRNazanin" w:eastAsia="IRNazanin"/>
          <w:color w:val="111111"/>
          <w:sz w:val="28"/>
          <w:sz w:val="28"/>
          <w:szCs w:val="28"/>
          <w:rtl w:val="true"/>
          <w:lang w:bidi="fa-IR"/>
        </w:rPr>
        <w:t xml:space="preserve">یک فنجان شلغم خام که وزن آن 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می شود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فیبر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فیبر به کاهش فشار و التهاب رودۀ بزرگ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غذایی حاوی فیبر زیاد، خطر ابتلا به انواع مشکلات گوارشی را کاهش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شلغم و سایر محصولات غذایی که فیبر زیادی دارند با جذب آب در روده و تسهیل کردن حرکت مواد غذایی و مدفوع در روده، علائم بیماری دیورتیکولیت التهاب دیورتیکول های جدار روده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اوقات پزشکان به افراد مبتلا توصیه می کنند که رژیم غذایی حاوی فیبر بالا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باید با پزشک خود مشورت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انجام شد که نشان داد که انواع مختلف فیبر، تأثیرات متفاوتی روی احتمال ابتلا به دیورتیکولیت دارند اما در مجموع، فیبر خطر ابتلا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اثبات فواید آن هنوز به تحقیقات بیش تر نیاز است</w:t>
      </w:r>
      <w:r>
        <w:rPr>
          <w:rFonts w:eastAsia="IRNazanin" w:cs="IRNazanin"/>
          <w:color w:val="111111"/>
          <w:sz w:val="28"/>
          <w:szCs w:val="28"/>
          <w:rtl w:val="true"/>
          <w:lang w:bidi="fa-IR"/>
        </w:rPr>
        <w:t>.</w:t>
      </w:r>
    </w:p>
    <w:p>
      <w:pPr>
        <w:pStyle w:val="Heading6"/>
        <w:numPr>
          <w:ilvl w:val="5"/>
          <w:numId w:val="1"/>
        </w:numPr>
        <w:rPr/>
      </w:pPr>
      <w:bookmarkStart w:id="680" w:name="__RefHeading___Toc3047096_3531895371"/>
      <w:bookmarkStart w:id="681" w:name="_Toc275"/>
      <w:bookmarkEnd w:id="680"/>
      <w:r>
        <w:rPr/>
        <w:t>9</w:t>
      </w:r>
      <w:r>
        <w:rPr>
          <w:rtl w:val="true"/>
        </w:rPr>
        <w:t xml:space="preserve">. </w:t>
      </w:r>
      <w:r>
        <w:rPr>
          <w:rtl w:val="true"/>
        </w:rPr>
        <w:t>سلامت پوست و مو</w:t>
      </w:r>
      <w:bookmarkEnd w:id="68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شلغم به خاطر مقدار زیاد ویتامین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 به حفظ سلامت پوست و مو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ویتامین برای رشد تمام بافت های بدن لازم از جمله پوست و </w:t>
      </w:r>
      <w:bookmarkStart w:id="682" w:name="pg20865_204282"/>
    </w:p>
    <w:p>
      <w:pPr>
        <w:pStyle w:val="BookText"/>
        <w:rPr/>
      </w:pPr>
      <w:bookmarkEnd w:id="682"/>
      <w:r>
        <w:rPr>
          <w:rFonts w:ascii="IRNazanin" w:hAnsi="IRNazanin" w:eastAsia="IRNazanin"/>
          <w:color w:val="111111"/>
          <w:sz w:val="28"/>
          <w:sz w:val="28"/>
          <w:szCs w:val="28"/>
          <w:rtl w:val="true"/>
          <w:lang w:bidi="fa-IR"/>
        </w:rPr>
        <w:t>مو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نقش مهمی در تولید سبوم دارد که موها را مرطوب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برای تولید کلاژن ضروری است و کلاژن ساختار اصلی پوست و مو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ویتامین برای بهبود عملکرد سیستم ایمنی بدن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ریزش مو ممکن است یکی از نتایج کمبود آهن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کافی مواد حاوی آهن مثلاً برگ شلغم، می تواند به پیشگیری از ریزش مو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کمبود آهن در رژیم غذایی می تواند بر نحوۀ استفادۀ بدن از انرژی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شلغم منبع خوبی از آهن است و می توانید آهن لازم بدن را تأمین کند</w:t>
      </w:r>
      <w:r>
        <w:rPr>
          <w:rFonts w:eastAsia="IRNazanin" w:cs="IRNazanin"/>
          <w:color w:val="111111"/>
          <w:sz w:val="28"/>
          <w:szCs w:val="28"/>
          <w:rtl w:val="true"/>
          <w:lang w:bidi="fa-IR"/>
        </w:rPr>
        <w:t>.</w:t>
      </w:r>
    </w:p>
    <w:p>
      <w:pPr>
        <w:pStyle w:val="Heading6"/>
        <w:numPr>
          <w:ilvl w:val="5"/>
          <w:numId w:val="1"/>
        </w:numPr>
        <w:rPr/>
      </w:pPr>
      <w:bookmarkStart w:id="683" w:name="__RefHeading___Toc3047098_3531895371"/>
      <w:bookmarkStart w:id="684" w:name="_Toc276"/>
      <w:bookmarkEnd w:id="683"/>
      <w:r>
        <w:rPr/>
        <w:t>10</w:t>
      </w:r>
      <w:r>
        <w:rPr>
          <w:rtl w:val="true"/>
        </w:rPr>
        <w:t xml:space="preserve">. </w:t>
      </w:r>
      <w:r>
        <w:rPr>
          <w:rtl w:val="true"/>
        </w:rPr>
        <w:t>کاهش احتمال ابتلا به کم خونی</w:t>
      </w:r>
      <w:bookmarkEnd w:id="684"/>
    </w:p>
    <w:p>
      <w:pPr>
        <w:pStyle w:val="BookText"/>
        <w:rPr/>
      </w:pPr>
      <w:r>
        <w:rPr>
          <w:rFonts w:ascii="IRNazanin" w:hAnsi="IRNazanin" w:eastAsia="IRNazanin"/>
          <w:color w:val="111111"/>
          <w:sz w:val="28"/>
          <w:sz w:val="28"/>
          <w:szCs w:val="28"/>
          <w:rtl w:val="true"/>
          <w:lang w:bidi="fa-IR"/>
        </w:rPr>
        <w:t>کمبود آهن یکی از رایج ترین انواع کمبودهای مواد مغذی در بدن است و مهم ترین دلیل ایجاد کم خونی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غذاهای سرشار از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همراه با غذاهای سرشار از آهن، قابلیت جذب آهن را در بدن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شلغم یکی از منابع غنی آهن و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685" w:name="__RefHeading___Toc3047100_3531895371"/>
      <w:bookmarkStart w:id="686" w:name="_Toc277"/>
      <w:bookmarkEnd w:id="685"/>
      <w:r>
        <w:rPr/>
        <w:t>11</w:t>
      </w:r>
      <w:r>
        <w:rPr>
          <w:rtl w:val="true"/>
        </w:rPr>
        <w:t xml:space="preserve">. </w:t>
      </w:r>
      <w:r>
        <w:rPr>
          <w:rtl w:val="true"/>
        </w:rPr>
        <w:t>پیشگیری از پوکی استخوان</w:t>
      </w:r>
      <w:bookmarkEnd w:id="686"/>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کلسیم موجود در برگ شلغم به جلوگیری از پوکی استخوان و قوی نگه داشتن استخوان بندی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کارشناسان مصرف کم ویتامین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کلسیم را با خطر بیش تر شکستگی استخوان مرتبط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مصرف کافی ویتامین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تواند سلامت استخوان را با بهبود جذب کلسیم، کاهش دفع کلسیم از طریق ادرار و عمل به عنوان یک اصلاح کننده پروتئین های ماتریکس استخوان بهبود بخشد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فنجان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گرمی شلغم خام حاوی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میکروگرم ویتامین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w:t>
      </w:r>
      <w:bookmarkStart w:id="687" w:name="pg20865_204283"/>
    </w:p>
    <w:p>
      <w:pPr>
        <w:pStyle w:val="BookText"/>
        <w:rPr/>
      </w:pPr>
      <w:bookmarkEnd w:id="687"/>
      <w:r>
        <w:rPr>
          <w:rFonts w:ascii="IRNazanin" w:hAnsi="IRNazanin" w:eastAsia="IRNazanin"/>
          <w:color w:val="111111"/>
          <w:sz w:val="28"/>
          <w:sz w:val="28"/>
          <w:szCs w:val="28"/>
          <w:rtl w:val="true"/>
          <w:lang w:bidi="fa-IR"/>
        </w:rPr>
        <w:t>بسیار بیش تر از نیاز روزانه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شلغم حاوی بالاترین میزان کلسیم در هر گرم از هر میوه یا سبزی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 فسفر و منیزیم هم سلامت استخوان ها را تقویت می کنند و در برگ شلغم وجود دارند</w:t>
      </w:r>
      <w:r>
        <w:rPr>
          <w:rFonts w:eastAsia="IRNazanin" w:cs="IRNazanin"/>
          <w:color w:val="111111"/>
          <w:sz w:val="28"/>
          <w:szCs w:val="28"/>
          <w:rtl w:val="true"/>
          <w:lang w:bidi="fa-IR"/>
        </w:rPr>
        <w:t>.</w:t>
      </w:r>
    </w:p>
    <w:p>
      <w:pPr>
        <w:pStyle w:val="Heading6"/>
        <w:numPr>
          <w:ilvl w:val="5"/>
          <w:numId w:val="1"/>
        </w:numPr>
        <w:rPr/>
      </w:pPr>
      <w:bookmarkStart w:id="688" w:name="__RefHeading___Toc3047102_3531895371"/>
      <w:bookmarkStart w:id="689" w:name="_Toc278"/>
      <w:bookmarkEnd w:id="688"/>
      <w:r>
        <w:rPr>
          <w:rtl w:val="true"/>
        </w:rPr>
        <w:t>سایر مزایای شلغم برای سلامت بدن</w:t>
      </w:r>
      <w:bookmarkEnd w:id="689"/>
    </w:p>
    <w:p>
      <w:pPr>
        <w:pStyle w:val="Heading6"/>
        <w:numPr>
          <w:ilvl w:val="5"/>
          <w:numId w:val="1"/>
        </w:numPr>
        <w:rPr/>
      </w:pPr>
      <w:bookmarkStart w:id="690" w:name="__RefHeading___Toc3047104_3531895371"/>
      <w:bookmarkStart w:id="691" w:name="_Toc279"/>
      <w:bookmarkEnd w:id="690"/>
      <w:r>
        <w:rPr>
          <w:rtl w:val="true"/>
        </w:rPr>
        <w:t>اشاره</w:t>
      </w:r>
      <w:bookmarkEnd w:id="691"/>
    </w:p>
    <w:p>
      <w:pPr>
        <w:pStyle w:val="BookText"/>
        <w:rPr/>
      </w:pPr>
      <w:r>
        <w:rPr>
          <w:rFonts w:ascii="IRNazanin" w:hAnsi="IRNazanin" w:eastAsia="IRNazanin"/>
          <w:color w:val="111111"/>
          <w:sz w:val="28"/>
          <w:sz w:val="28"/>
          <w:szCs w:val="28"/>
          <w:rtl w:val="true"/>
          <w:lang w:bidi="fa-IR"/>
        </w:rPr>
        <w:t>علاوه بر نکاتی که بالاتر عنوان کردیم و مهم ترین خواص شلغم هستند، این ریشه و برگ های آن می تواند خواص زیر را هم برای حفظ سلامت بدن داشته باشد</w:t>
      </w:r>
      <w:r>
        <w:rPr>
          <w:rFonts w:eastAsia="IRNazanin" w:cs="IRNazanin"/>
          <w:color w:val="111111"/>
          <w:sz w:val="28"/>
          <w:szCs w:val="28"/>
          <w:rtl w:val="true"/>
          <w:lang w:bidi="fa-IR"/>
        </w:rPr>
        <w:t>.</w:t>
      </w:r>
    </w:p>
    <w:p>
      <w:pPr>
        <w:pStyle w:val="Heading6"/>
        <w:numPr>
          <w:ilvl w:val="5"/>
          <w:numId w:val="1"/>
        </w:numPr>
        <w:rPr/>
      </w:pPr>
      <w:bookmarkStart w:id="692" w:name="__RefHeading___Toc3047106_3531895371"/>
      <w:bookmarkStart w:id="693" w:name="_Toc280"/>
      <w:bookmarkEnd w:id="692"/>
      <w:r>
        <w:rPr/>
        <w:t>1</w:t>
      </w:r>
      <w:r>
        <w:rPr>
          <w:rtl w:val="true"/>
        </w:rPr>
        <w:t xml:space="preserve">. </w:t>
      </w:r>
      <w:r>
        <w:rPr>
          <w:rtl w:val="true"/>
        </w:rPr>
        <w:t>کمک به کنترل وزن</w:t>
      </w:r>
      <w:bookmarkEnd w:id="693"/>
    </w:p>
    <w:p>
      <w:pPr>
        <w:pStyle w:val="BookText"/>
        <w:rPr/>
      </w:pPr>
      <w:r>
        <w:rPr>
          <w:rFonts w:ascii="IRNazanin" w:hAnsi="IRNazanin" w:eastAsia="IRNazanin"/>
          <w:color w:val="111111"/>
          <w:sz w:val="28"/>
          <w:sz w:val="28"/>
          <w:szCs w:val="28"/>
          <w:rtl w:val="true"/>
          <w:lang w:bidi="fa-IR"/>
        </w:rPr>
        <w:t>شلغم از جمله سبزیجات کم کالری و غیر نشاسته ای با شاخص گلیسمی پایین است، بنابراین خوردن آن کم ترین تأثیر را بر سطح قند خون بدن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تحقیقات، این ویژگی ها کمک می کنند که وزنتان را در محدودۀ وزن سالم نگه دارید</w:t>
      </w:r>
      <w:r>
        <w:rPr>
          <w:rFonts w:eastAsia="IRNazanin" w:cs="IRNazanin"/>
          <w:color w:val="111111"/>
          <w:sz w:val="28"/>
          <w:szCs w:val="28"/>
          <w:rtl w:val="true"/>
          <w:lang w:bidi="fa-IR"/>
        </w:rPr>
        <w:t>.</w:t>
      </w:r>
    </w:p>
    <w:p>
      <w:pPr>
        <w:pStyle w:val="Heading6"/>
        <w:numPr>
          <w:ilvl w:val="5"/>
          <w:numId w:val="1"/>
        </w:numPr>
        <w:rPr/>
      </w:pPr>
      <w:bookmarkStart w:id="694" w:name="__RefHeading___Toc3047108_3531895371"/>
      <w:bookmarkStart w:id="695" w:name="_Toc281"/>
      <w:bookmarkEnd w:id="694"/>
      <w:r>
        <w:rPr/>
        <w:t>2</w:t>
      </w:r>
      <w:r>
        <w:rPr>
          <w:rtl w:val="true"/>
        </w:rPr>
        <w:t xml:space="preserve">. </w:t>
      </w:r>
      <w:r>
        <w:rPr>
          <w:rtl w:val="true"/>
        </w:rPr>
        <w:t>تقویت سلامت استخوان</w:t>
      </w:r>
      <w:bookmarkEnd w:id="695"/>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 در شلغم نقش کلیدی در متابولیسم استخوان ایفا می کند و مطالعات حیوانی نشان می دهد که گلوکوزینولات ها ممکن است بر شکل گیری استخوان ها تأثیر مثبت داشته باشند</w:t>
      </w:r>
      <w:r>
        <w:rPr>
          <w:rFonts w:eastAsia="IRNazanin" w:cs="IRNazanin"/>
          <w:color w:val="111111"/>
          <w:sz w:val="28"/>
          <w:szCs w:val="28"/>
          <w:rtl w:val="true"/>
          <w:lang w:bidi="fa-IR"/>
        </w:rPr>
        <w:t>.</w:t>
      </w:r>
    </w:p>
    <w:p>
      <w:pPr>
        <w:pStyle w:val="Heading6"/>
        <w:numPr>
          <w:ilvl w:val="5"/>
          <w:numId w:val="1"/>
        </w:numPr>
        <w:rPr/>
      </w:pPr>
      <w:bookmarkStart w:id="696" w:name="__RefHeading___Toc3047110_3531895371"/>
      <w:bookmarkStart w:id="697" w:name="_Toc282"/>
      <w:bookmarkEnd w:id="696"/>
      <w:r>
        <w:rPr/>
        <w:t>3</w:t>
      </w:r>
      <w:r>
        <w:rPr>
          <w:rtl w:val="true"/>
        </w:rPr>
        <w:t xml:space="preserve">. </w:t>
      </w:r>
      <w:r>
        <w:rPr>
          <w:rtl w:val="true"/>
        </w:rPr>
        <w:t>محافظت از کبد</w:t>
      </w:r>
      <w:bookmarkEnd w:id="697"/>
    </w:p>
    <w:p>
      <w:pPr>
        <w:pStyle w:val="BookText"/>
        <w:rPr/>
      </w:pPr>
      <w:r>
        <w:rPr>
          <w:rFonts w:ascii="IRNazanin" w:hAnsi="IRNazanin" w:eastAsia="IRNazanin"/>
          <w:color w:val="111111"/>
          <w:sz w:val="28"/>
          <w:sz w:val="28"/>
          <w:szCs w:val="28"/>
          <w:rtl w:val="true"/>
          <w:lang w:bidi="fa-IR"/>
        </w:rPr>
        <w:t>برخی مواد موجود در شلغم از جمله آنتوسیانین ها و ترکیبات گوگردی مانند گلوکوزینولات ها، اثرات محافظتی از کبد را در موش های مبتلا به مسمومیت کبدی نشان داده اند</w:t>
      </w:r>
      <w:r>
        <w:rPr>
          <w:rFonts w:eastAsia="IRNazanin" w:cs="IRNazanin"/>
          <w:color w:val="111111"/>
          <w:sz w:val="28"/>
          <w:szCs w:val="28"/>
          <w:rtl w:val="true"/>
          <w:lang w:bidi="fa-IR"/>
        </w:rPr>
        <w:t>.</w:t>
      </w:r>
    </w:p>
    <w:p>
      <w:pPr>
        <w:pStyle w:val="Heading6"/>
        <w:numPr>
          <w:ilvl w:val="5"/>
          <w:numId w:val="1"/>
        </w:numPr>
        <w:rPr/>
      </w:pPr>
      <w:bookmarkStart w:id="698" w:name="__RefHeading___Toc3047112_3531895371"/>
      <w:bookmarkStart w:id="699" w:name="_Toc283"/>
      <w:bookmarkEnd w:id="698"/>
      <w:r>
        <w:rPr>
          <w:rtl w:val="true"/>
        </w:rPr>
        <w:t>روش اضافه کردن شلغم به رژیم غذایی</w:t>
      </w:r>
      <w:bookmarkEnd w:id="69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شلغم را می توانید به صورت پخته یا خام مصرف کنید و برگ های شلغم گزینۀ خوبی برای اضافه کردن به انواع سالاد است</w:t>
      </w:r>
      <w:r>
        <w:rPr>
          <w:rFonts w:eastAsia="IRNazanin" w:cs="IRNazanin"/>
          <w:color w:val="111111"/>
          <w:sz w:val="28"/>
          <w:szCs w:val="28"/>
          <w:rtl w:val="true"/>
          <w:lang w:bidi="fa-IR"/>
        </w:rPr>
        <w:t xml:space="preserve">. </w:t>
      </w:r>
      <w:bookmarkStart w:id="700" w:name="pg20865_204284"/>
    </w:p>
    <w:p>
      <w:pPr>
        <w:pStyle w:val="BookText"/>
        <w:rPr/>
      </w:pPr>
      <w:bookmarkEnd w:id="700"/>
      <w:r>
        <w:rPr>
          <w:rFonts w:ascii="IRNazanin" w:hAnsi="IRNazanin" w:eastAsia="IRNazanin"/>
          <w:color w:val="111111"/>
          <w:sz w:val="28"/>
          <w:sz w:val="28"/>
          <w:szCs w:val="28"/>
          <w:rtl w:val="true"/>
          <w:lang w:bidi="fa-IR"/>
        </w:rPr>
        <w:t>با روش هایی که در ادامه می خوانید، می توانید شلغم را وارد رژیم غذایی خود کنید؛ مقداری شلغم آب پز را به پورۀ سیب زمینی اضافه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شلغم را نازک برش دهید و بپزید تا چیپس شلغم ترد تهیه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کباب کردن یا تفت دادن سبزیجات، شلغم خرد شده را با سیب زمینی و هویج مخلوط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شلغم رنده شده را به سالاد کلم اضافه کنید تا سالادی خوش طعم تر با خواص فراوان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شلغم و برگ آن را برای اضافه کردن به غذاهای حاوی سبزی، تفت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شلغم خام را رنده کنید و همراه با ماست مصرف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شلغم خام یا پخته را داخل اش و سوپ بریزید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شلغم در رژیم غذایی بسیار آسان است و افزودن آن به برخی از غذاهای دلخواه اتان مطمئنا ارزش غذایی آن را افزایش می دهد</w:t>
      </w:r>
      <w:r>
        <w:rPr>
          <w:rFonts w:eastAsia="IRNazanin" w:cs="IRNazanin"/>
          <w:color w:val="111111"/>
          <w:sz w:val="28"/>
          <w:szCs w:val="28"/>
          <w:rtl w:val="true"/>
          <w:lang w:bidi="fa-IR"/>
        </w:rPr>
        <w:t>.</w:t>
      </w:r>
    </w:p>
    <w:p>
      <w:pPr>
        <w:pStyle w:val="Heading6"/>
        <w:numPr>
          <w:ilvl w:val="5"/>
          <w:numId w:val="1"/>
        </w:numPr>
        <w:rPr/>
      </w:pPr>
      <w:bookmarkStart w:id="701" w:name="__RefHeading___Toc3047114_3531895371"/>
      <w:bookmarkStart w:id="702" w:name="_Toc284"/>
      <w:bookmarkEnd w:id="701"/>
      <w:r>
        <w:rPr>
          <w:rtl w:val="true"/>
        </w:rPr>
        <w:t>نکاتی دربارۀ خرید و استفاده از شلغم</w:t>
      </w:r>
      <w:bookmarkEnd w:id="702"/>
    </w:p>
    <w:p>
      <w:pPr>
        <w:pStyle w:val="BookText"/>
        <w:rPr/>
      </w:pPr>
      <w:r>
        <w:rPr>
          <w:rFonts w:ascii="IRNazanin" w:hAnsi="IRNazanin" w:eastAsia="IRNazanin"/>
          <w:color w:val="111111"/>
          <w:sz w:val="28"/>
          <w:sz w:val="28"/>
          <w:szCs w:val="28"/>
          <w:rtl w:val="true"/>
          <w:lang w:bidi="fa-IR"/>
        </w:rPr>
        <w:t>موقع خرید، آن دسته از شلغم هایی را انتخاب کنید که کوچک و نسبت به اندازۀ خود سنگین باشند؛ یعنی تراکم بیش 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شلغم کوچک تر باشد، طعم شیرینی تر و ملایم تری دارد و هر چه بزرگ تر می شود، بافت داخل آن نرم تر می شود و طعم آن تغییر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شلغم هایی بگردید که برگ های روشن و تازه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شلغم را در جای خنک و کم نور نگهداری کنید</w:t>
      </w:r>
      <w:r>
        <w:rPr>
          <w:rFonts w:eastAsia="IRNazanin" w:cs="IRNazanin"/>
          <w:color w:val="111111"/>
          <w:sz w:val="28"/>
          <w:szCs w:val="28"/>
          <w:rtl w:val="true"/>
          <w:lang w:bidi="fa-IR"/>
        </w:rPr>
        <w:t>.</w:t>
      </w:r>
    </w:p>
    <w:p>
      <w:pPr>
        <w:pStyle w:val="Heading6"/>
        <w:numPr>
          <w:ilvl w:val="5"/>
          <w:numId w:val="1"/>
        </w:numPr>
        <w:rPr/>
      </w:pPr>
      <w:bookmarkStart w:id="703" w:name="__RefHeading___Toc3047116_3531895371"/>
      <w:bookmarkStart w:id="704" w:name="_Toc285"/>
      <w:bookmarkEnd w:id="703"/>
      <w:r>
        <w:rPr>
          <w:rtl w:val="true"/>
        </w:rPr>
        <w:t>جمع بندی</w:t>
      </w:r>
      <w:bookmarkEnd w:id="70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شلغم از سبزیجات چلیپایی است که خواص فراوانی برای سلامت بدن دارند</w:t>
      </w:r>
      <w:r>
        <w:rPr>
          <w:rFonts w:eastAsia="IRNazanin" w:cs="IRNazanin"/>
          <w:color w:val="111111"/>
          <w:sz w:val="28"/>
          <w:szCs w:val="28"/>
          <w:rtl w:val="true"/>
          <w:lang w:bidi="fa-IR"/>
        </w:rPr>
        <w:t xml:space="preserve">. </w:t>
      </w:r>
      <w:bookmarkStart w:id="705" w:name="pg20865_204285"/>
    </w:p>
    <w:p>
      <w:pPr>
        <w:pStyle w:val="BookText"/>
        <w:rPr/>
      </w:pPr>
      <w:bookmarkEnd w:id="705"/>
      <w:r>
        <w:rPr>
          <w:rFonts w:ascii="IRNazanin" w:hAnsi="IRNazanin" w:eastAsia="IRNazanin"/>
          <w:color w:val="111111"/>
          <w:sz w:val="28"/>
          <w:sz w:val="28"/>
          <w:szCs w:val="28"/>
          <w:rtl w:val="true"/>
          <w:lang w:bidi="fa-IR"/>
        </w:rPr>
        <w:t>این سبزی پرخاصیت، خواص تغذیه ای چشمگیر و ترکیبات زیست فعال بسیار مفید مانند گلوکوزینولات ها دارد که می توانند باعث کنترل قند خون و محافظت در برابر باکتری های مضر شوند و اثرات ضد سرطانی و ضد التهابی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ریشه و هم سبزی یا برگ های این گیاه را می توان مصرف کرد و هر دو کاملاً مغذی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شلغم و برگ شلغم با وجود خواص فراوانی که دارند، یکی از بهترین مواد غذایی گیاهی هستند که در این فصل می توانید به رژیم غذایی خود اضافه کنید</w:t>
      </w:r>
      <w:r>
        <w:rPr>
          <w:rFonts w:eastAsia="IRNazanin" w:cs="IRNazanin"/>
          <w:color w:val="111111"/>
          <w:sz w:val="28"/>
          <w:szCs w:val="28"/>
          <w:rtl w:val="true"/>
          <w:lang w:bidi="fa-IR"/>
        </w:rPr>
        <w:t xml:space="preserve">. </w:t>
      </w:r>
      <w:r>
        <w:rPr>
          <w:rStyle w:val="FootnoteAnchor"/>
          <w:rtl w:val="true"/>
        </w:rPr>
        <w:footnoteReference w:id="307"/>
      </w:r>
    </w:p>
    <w:p>
      <w:pPr>
        <w:pStyle w:val="Heading5"/>
        <w:numPr>
          <w:ilvl w:val="4"/>
          <w:numId w:val="1"/>
        </w:numPr>
        <w:rPr/>
      </w:pPr>
      <w:bookmarkStart w:id="706" w:name="__RefHeading___Toc3047118_3531895371"/>
      <w:bookmarkStart w:id="707" w:name="_Toc286"/>
      <w:bookmarkEnd w:id="706"/>
      <w:r>
        <w:rPr/>
        <w:t>16</w:t>
      </w:r>
      <w:r>
        <w:rPr>
          <w:rtl w:val="true"/>
        </w:rPr>
        <w:t xml:space="preserve">. </w:t>
      </w:r>
      <w:r>
        <w:rPr>
          <w:rtl w:val="true"/>
        </w:rPr>
        <w:t>بادنجان یا باذنجان در روایات</w:t>
      </w:r>
      <w:bookmarkEnd w:id="707"/>
    </w:p>
    <w:p>
      <w:pPr>
        <w:pStyle w:val="Heading6"/>
        <w:numPr>
          <w:ilvl w:val="5"/>
          <w:numId w:val="1"/>
        </w:numPr>
        <w:rPr/>
      </w:pPr>
      <w:bookmarkStart w:id="708" w:name="__RefHeading___Toc3047120_3531895371"/>
      <w:bookmarkStart w:id="709" w:name="_Toc287"/>
      <w:bookmarkEnd w:id="708"/>
      <w:r>
        <w:rPr>
          <w:rtl w:val="true"/>
        </w:rPr>
        <w:t>احادیث بحار الأنوار</w:t>
      </w:r>
      <w:bookmarkEnd w:id="7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بحار الأنوار </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الْمَحَاسِنُ، عَنْ بَعْضِ أَصْحَابِنَا قَالَ قَالَ أَبُو عَبْدِ اللَّهِ علیه السلام إِذَا أَدْرَكَ الرُّطَبُ وَ نَضِجَ الْعِنَبُ ذَهَبَ ضَرَرُ الْبَاذَنْجَانِ</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محاسن از امام ششم علیه السلام که چون رطب پخته شود و انگور برسد زيان بادنجان برود</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رفتن زيان بادنجان در اين هنگام يا براى خوردن اين میوه ها است يا براى اين که هواء در آن معتدل شود و بخنکى گرايد و بسا که زيانش کم شود، پزشکان در طبع بادنجان اختلاف دارند که سرد است يا گرم و خنک در درجه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ابن سينا و پيروانش آن را درست تر دانستند، گويند ترکيب شده از جوهر </w:t>
      </w:r>
    </w:p>
    <w:p>
      <w:pPr>
        <w:pStyle w:val="BookText"/>
        <w:rPr/>
      </w:pPr>
      <w:r>
        <w:rPr>
          <w:rFonts w:ascii="IRNazanin" w:hAnsi="IRNazanin" w:eastAsia="IRNazanin"/>
          <w:color w:val="111111"/>
          <w:sz w:val="28"/>
          <w:sz w:val="28"/>
          <w:szCs w:val="28"/>
          <w:rtl w:val="true"/>
          <w:lang w:bidi="fa-IR"/>
        </w:rPr>
        <w:t>زمینى سرد قابض و از جوهر زمینى گرم که تلخى دارد و از جوهر آب که کرف است و از جوهر آتشى سخت که دهن سوز است و طبعش براى اين مزه هاى گوناگون مختلف شود و هم مزاجش و گويند مايه سوداء و بستگى و سرگيجه است و کچلى سوداوى و سرطان و بواسير و ورم پشت و هم خوره و رنگ را تباه سازد و بسياهى و زردى کشد و جوش دهن آورد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الْمَحَاسِنُ، عَنِ السَّيَّارِيِّ عَنْ مُوسَى بْنِ هَارُونَ عَنْ أَبِي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الْبَاذَنْجَانُ عِنْدَ جَذَاذِ النَّخْلِ لَا دَاءَ فِيهِ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محاسن به سندش از امام رضا علیه السلام که بادنجان هنگام چيدن خرما دردى ندارد، و به سند ديگر از امام ششم علیه السلام که بادنجان بخوريد که درمانست و درد ندارد، و در روايت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خلط سوداء خوبست</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مِنْهُ، عَنْ عَبْدِ اللَّهِ بْنِ عَلِيِّ بْنِ عَامِرٍ عَنْ إِبْرَاهِيمَ بْنِ الْفَضْلِ عَنْ جَعْفَرِ بْنِ يَحْيَى عَنْ أَبِيهِ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الْبَاذَنْجَانَ فَإِنَّهُ يُذْهِبُ الدَّاءَ وَ لَا دَاءَ لَهُ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همان به سندش از يک بغدادى که امام دهم بيکى از خريد کنان خانه اش فرمود براى ما بادنجان فراوان بياور که در گرما گرم است و در سرما سرد و در همه وقت معتدل است و در هر حال خوبست، در مکارم مانندش آمده و در طب از امام رضا علیه السلام مانندش آمده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نيست که اين خواصّ از يک نوع آن باشد که در کيفيات پيشين معتدل است، چون ما در مدينه طيبه و حجازش خورديم و بسيار لطيف و معتدل </w:t>
      </w:r>
    </w:p>
    <w:p>
      <w:pPr>
        <w:pStyle w:val="BookText"/>
        <w:rPr/>
      </w:pPr>
      <w:r>
        <w:rPr>
          <w:rFonts w:ascii="IRNazanin" w:hAnsi="IRNazanin" w:eastAsia="IRNazanin"/>
          <w:color w:val="111111"/>
          <w:sz w:val="28"/>
          <w:sz w:val="28"/>
          <w:szCs w:val="28"/>
          <w:rtl w:val="true"/>
          <w:lang w:bidi="fa-IR"/>
        </w:rPr>
        <w:t>بود و دهن سوز نبود، و مانند آن دور نيست که گرمى نداشته باشد و سوداء نيارد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وقت معتدل است، و اين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 گرم است دو 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نياز بگرمى و خنکى دارد و وجه درستى فرموده اش اين ست که معتدل در طبع گرم خنکى آورد و در طبع سرد، گرمى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هواء گرم است و يا سرد و آن چه در هواى گرم بر آيد گرم است و آن چه در هواى سرد است چنان چه گذشت، و بسا گفته شود که مى شود سود و بى زيانش در اثر موافقت گفتار ائمه علیهم السلام باشد و اين آزمايشى باشد از پايه عقيده مردم و با پيرو عقيده آن ها خدا به قدرت خود زيانش را ببرد چنان چه ديده شده مؤمنان مخلص بدستور ائمه خود عمل کنند و از آن سود برند و چون بى ايمانان براى آزمايش آن را به کار بندند و در مقام انکار باشند زيان برند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مِنْهُ، عَنِ السَّيَّارِيِّ عَنِ الْقَاسِمِ بْنِ عَبْدِ الرَّحْمَنِ الْهَاشِمِيِّ عَمَّنْ أَخْبَرَهُ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الْبَاذَنْجَانَ فَإِنَّهُ جَيِّدٌ لِلْمِرَّةِ السَّوْدَاءِ</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طب به سندش تا امام ششم علیه السلام که بادنجان بخوريد، زيرا درمان هر درد است، و از آن حضرت به همين سند که بادنجان براى خلط سوداء خوبست و بصفراء زيان ندارد</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مِنْهُ، عَنِ السَّيَّارِيِّ عَنْ بَعْضِ الْبَغْدَادِيِّينَ أَنَّ أَبَا الْحَسَنِ الثَّالِثَ علیه السلام قَالَ لِبَعْضِ قَهَارِمَتِهِ اسْتَكْثِرْ لَنَا مِنَ الْبَاذَنْجَانِ فَإِنَّهُ حَارٌّ فِي وَقْتِ الْحَرَارَةِ وَ بَارِدٌ فِي وَقْتِ الْبُرُودَةِ مُعْتَدِلٌ فِي الْأَوْقَاتِ كُلِّهَا جَيِّدٌ عَلَى كُلِّ حَالٍ</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الْمَكَارِم، عَنْهُ عَلَيْهِ السَّلَامُ مِثْلُهُ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 طِبُّ الْإِمَمَةِ عَلَيْهِمْ السَّلَامُ عَنْ الرِّضَا عَلَيْهِ السَّلَامُ مِثْلُهُ</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بادنجان را مداومت کنيد که درمانست و امان از پيسى و با روغن زيتون استفاده شود، و از کتاب فردوس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بادنجان را بخوريد که من بوته اش را در بهشت ديدم که به خدا و نبوت من و ولايت علی علیه السلام گواهى داد، هر که با نيت اين که درد است آن را بخورد برايش درد باشد و هر که بنيت اين که دارو است برايش دارو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انس است که پيغمبر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بادنجان را بخوريد و پر بخوريد، زيرا نخست روئيد نيست که به خدا عزّ و جلّ ايمان آورده، و از امام صادق علیه السلام است که هنگام خرما چيدن بسيار بادنجان بخوريد که درمان هر درد است، چهره خرم کند و رگ ها را جدا کند و منى را فزايد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كَانَ بَيْنَ يَدَيْ سَيِّدِي عَلِيِّ بْنِ الْحُسَيْنِ علیه السلام بَاذَنْجَانٌ مَقْلُوٌّ بِالزَّيْتِ وَ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رَمِدَةٌ وَ هُوَ يَأْكُلُ مِنْهُ قَالَ الرَّاوِي فَقُلْتُ لَهُ يَا ابْنَ رَسُولِ اللَّهِ تَأْكُلُ مِنْ هَذَا وَ هُوَ نَارٌ فَقَالَ لِي اسْكُتْ إِنَّ أَبِي حَدَّثَنِي عَنْ جَدِّهِ علیه السلام قَالَ الْبَاذَنْجَانُ مِنْ شَحْمَةِ الْأَرْضِ وَ هُوَ طَيِّبٌ فِي كُلِّ شَيْ ءٍ يَقَعُ فِيهِ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برابر امام چهارم بادنجان سرخ کرده با روغن زيتون بود و چشم آن حضرت بدرد آمده بود و از آن می خورد،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از اين می خورى که آتش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پدرم از جدّم برايم باز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بادنجان پيه زمین است و خوبست براى هر چه در آن 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يبيّن العروق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ريشه خوره و فالج را ببرد و اگر از باب تفعيل باشد، يعنى رگ ها را پر خون کند و آن ها را پديد سازد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الأمالي للشيخ الطوسي عَنِ الْحُسَيْنِ بْنِ إِبْرَاهِيمَ عَنْ مُحَمَّدِ بْنِ وَهْبَانَ عَنْ عَلِيِّ بْنِ حَبَشِيٍّ عَنِ الْعَبَّاسِ بْنِ مُحَمَّدِ بْنِ الْحُسَيْنِ عَنْ أَبِيهِ عَنْ صَفْوَانَ بْنِ يَحْيَى وَ جَعْفَرِ بْنِ عِيسَى عَنِ الْحُسَيْنِ بْنِ أَبِي غُنْدَرٍ عَنْ أَبِي الْحَسَنِ مُوسَى وَ أَبِي الْحَسَنِ الرِّضَا علیه السلام أَنَّهُمَا قَالا الْبَاذَنْجَانُ عِنْدَ جَذَاذِ النَّخْلِ لَا دَاءَ فِيهِ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ابْنِ أَبِي غُنْدَرٍ عَمَّنْ أَخْبَرَهُ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الْبَاذَنْجَانُ جَيِّدٌ لِلْمِرَّةِ السَّوْدَاءِ</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سندى از امام هفتم و هشتم علیهما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بادنجان هنگام چيدن خرما دردى ندارد، و به همین سند از امام ششم علیه السلام که بادنجان براى خلط سوداء خوبست، در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مانندش آمده</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دَعَوَاتُ الرَّاوَنْدِيِّ، كَانَ النَّبِيُّ صلی الله علیه و آله فِي دَارِ جَابِرٍ فَقُدِّمَ إِلَيْهِ الْبَاذَنْجَانُ فَجَعَلَ يَأْكُلُ فَقَالَ جَابِرٌ إِنَّ فِيهِ لَحَرَارَةً فَقَالَ يَا جَابِرُ مَهْ إِنَّهَا أَوَّلُ شَجَرَةٍ آمَنَتْ بِاللَّهِ اقْلُوهُ وَ أَنْضِجُوهُ وَ زَيِّنُوهُ وَ لَيِّنُوهُ فَإِنَّهُ يَزِيدُ فِي الْحِكْمَةِ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دعوات راوندى که پيغمبر صلی الله علیه و آله در خانه جابر بود و بادنجان برايش آوردند و آغاز خوردن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البته گرمى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نخست درخت است که به خدا ايمان آورده آن را با روغن زيتون سرخ کنيد و بپزيد و نرمش کنيد که در حکمت فزايد</w:t>
      </w:r>
      <w:r>
        <w:rPr>
          <w:rFonts w:eastAsia="IRNazanin" w:cs="IRNazanin"/>
          <w:color w:val="111111"/>
          <w:sz w:val="28"/>
          <w:szCs w:val="28"/>
          <w:rtl w:val="true"/>
          <w:lang w:bidi="fa-IR"/>
        </w:rPr>
        <w:t xml:space="preserve">. </w:t>
      </w:r>
      <w:bookmarkStart w:id="710" w:name="pg20865_204290"/>
    </w:p>
    <w:p>
      <w:pPr>
        <w:pStyle w:val="BookText"/>
        <w:rPr/>
      </w:pPr>
      <w:bookmarkEnd w:id="710"/>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بادنجان نزد عرب مغد يا وغد است</w:t>
      </w:r>
      <w:r>
        <w:rPr>
          <w:rFonts w:eastAsia="Amiri" w:cs="Amiri" w:ascii="Amiri" w:hAnsi="Amiri"/>
          <w:color w:val="111111"/>
          <w:sz w:val="28"/>
          <w:szCs w:val="28"/>
          <w:rtl w:val="true"/>
          <w:lang w:bidi="ar-SA"/>
        </w:rPr>
        <w:t xml:space="preserve">. </w:t>
      </w:r>
      <w:r>
        <w:rPr>
          <w:rStyle w:val="FootnoteAnchor"/>
          <w:rtl w:val="true"/>
        </w:rPr>
        <w:footnoteReference w:id="327"/>
      </w:r>
    </w:p>
    <w:p>
      <w:pPr>
        <w:pStyle w:val="Heading5"/>
        <w:numPr>
          <w:ilvl w:val="4"/>
          <w:numId w:val="1"/>
        </w:numPr>
        <w:rPr/>
      </w:pPr>
      <w:bookmarkStart w:id="711" w:name="__RefHeading___Toc3047122_3531895371"/>
      <w:bookmarkStart w:id="712" w:name="_Toc288"/>
      <w:bookmarkEnd w:id="711"/>
      <w:r>
        <w:rPr/>
        <w:t>17</w:t>
      </w:r>
      <w:r>
        <w:rPr>
          <w:rtl w:val="true"/>
        </w:rPr>
        <w:t xml:space="preserve">. </w:t>
      </w:r>
      <w:r>
        <w:rPr>
          <w:rtl w:val="true"/>
        </w:rPr>
        <w:t>خواص بادنجان و گروه های مختلف سِنی</w:t>
      </w:r>
      <w:bookmarkEnd w:id="712"/>
    </w:p>
    <w:p>
      <w:pPr>
        <w:pStyle w:val="Heading6"/>
        <w:numPr>
          <w:ilvl w:val="5"/>
          <w:numId w:val="1"/>
        </w:numPr>
        <w:rPr/>
      </w:pPr>
      <w:bookmarkStart w:id="713" w:name="__RefHeading___Toc3047124_3531895371"/>
      <w:bookmarkStart w:id="714" w:name="_Toc289"/>
      <w:bookmarkEnd w:id="713"/>
      <w:r>
        <w:rPr>
          <w:rtl w:val="true"/>
        </w:rPr>
        <w:t>بیست و پنج خاصیت بادمجان سیاه برای سلامتی، پوست و مو و لاغری</w:t>
      </w:r>
      <w:bookmarkEnd w:id="714"/>
    </w:p>
    <w:p>
      <w:pPr>
        <w:pStyle w:val="BookText"/>
        <w:rPr/>
      </w:pPr>
      <w:r>
        <w:rPr>
          <w:rFonts w:ascii="IRNazanin" w:hAnsi="IRNazanin" w:eastAsia="IRNazanin"/>
          <w:color w:val="111111"/>
          <w:sz w:val="28"/>
          <w:sz w:val="28"/>
          <w:szCs w:val="28"/>
          <w:rtl w:val="true"/>
          <w:lang w:bidi="fa-IR"/>
        </w:rPr>
        <w:t>بادمجان یا بادنجان که به نام کهپرک هم شناخته می شود یکی از میوه های پرمصرف از تیره بادنجانیان است که در گروه سبزیجات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بادمجان فواید زیادی برای بدن دارد که ما در این مقاله از سایت کوکا به طور کامل خواص بادمجان خام و پخته را برای سلامتی، بارداری و شیردهی، لاغری، دیابت و پوست و مو شرح داده ایم</w:t>
      </w:r>
      <w:r>
        <w:rPr>
          <w:rFonts w:eastAsia="IRNazanin" w:cs="IRNazanin"/>
          <w:color w:val="111111"/>
          <w:sz w:val="28"/>
          <w:szCs w:val="28"/>
          <w:rtl w:val="true"/>
          <w:lang w:bidi="fa-IR"/>
        </w:rPr>
        <w:t>.</w:t>
      </w:r>
    </w:p>
    <w:p>
      <w:pPr>
        <w:pStyle w:val="Heading6"/>
        <w:numPr>
          <w:ilvl w:val="5"/>
          <w:numId w:val="1"/>
        </w:numPr>
        <w:rPr/>
      </w:pPr>
      <w:bookmarkStart w:id="715" w:name="__RefHeading___Toc3047126_3531895371"/>
      <w:bookmarkStart w:id="716" w:name="_Toc290"/>
      <w:bookmarkEnd w:id="715"/>
      <w:r>
        <w:rPr>
          <w:rtl w:val="true"/>
        </w:rPr>
        <w:t>خواص بادمجان برای پوست و مو</w:t>
      </w:r>
      <w:bookmarkEnd w:id="716"/>
    </w:p>
    <w:p>
      <w:pPr>
        <w:pStyle w:val="Heading6"/>
        <w:numPr>
          <w:ilvl w:val="5"/>
          <w:numId w:val="1"/>
        </w:numPr>
        <w:rPr/>
      </w:pPr>
      <w:bookmarkStart w:id="717" w:name="__RefHeading___Toc3047128_3531895371"/>
      <w:bookmarkStart w:id="718" w:name="_Toc291"/>
      <w:bookmarkEnd w:id="717"/>
      <w:r>
        <w:rPr>
          <w:rtl w:val="true"/>
        </w:rPr>
        <w:t>اشاره</w:t>
      </w:r>
      <w:bookmarkEnd w:id="718"/>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مصرف هرگونه ماسک بر روی صورت و نواحی حساس بدن، با مالیدن مقداری کمی از آن بر روی پوست دست خود به مدت حداقل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از نداشتن حساسیت نسبت به آن اطمینان حاصل نمایید</w:t>
      </w:r>
      <w:r>
        <w:rPr>
          <w:rFonts w:eastAsia="IRNazanin" w:cs="IRNazanin"/>
          <w:color w:val="111111"/>
          <w:sz w:val="28"/>
          <w:szCs w:val="28"/>
          <w:rtl w:val="true"/>
          <w:lang w:bidi="fa-IR"/>
        </w:rPr>
        <w:t>.</w:t>
      </w:r>
    </w:p>
    <w:p>
      <w:pPr>
        <w:pStyle w:val="Heading6"/>
        <w:numPr>
          <w:ilvl w:val="5"/>
          <w:numId w:val="1"/>
        </w:numPr>
        <w:rPr/>
      </w:pPr>
      <w:bookmarkStart w:id="719" w:name="__RefHeading___Toc3047130_3531895371"/>
      <w:bookmarkStart w:id="720" w:name="_Toc292"/>
      <w:bookmarkEnd w:id="719"/>
      <w:r>
        <w:rPr/>
        <w:t>1</w:t>
      </w:r>
      <w:r>
        <w:rPr>
          <w:rtl w:val="true"/>
        </w:rPr>
        <w:t xml:space="preserve">- </w:t>
      </w:r>
      <w:r>
        <w:rPr>
          <w:rtl w:val="true"/>
        </w:rPr>
        <w:t>پاک سازی پوست صورت</w:t>
      </w:r>
      <w:bookmarkEnd w:id="720"/>
    </w:p>
    <w:p>
      <w:pPr>
        <w:pStyle w:val="BookText"/>
        <w:rPr/>
      </w:pPr>
      <w:r>
        <w:rPr>
          <w:rFonts w:ascii="IRNazanin" w:hAnsi="IRNazanin" w:eastAsia="IRNazanin"/>
          <w:color w:val="111111"/>
          <w:sz w:val="28"/>
          <w:sz w:val="28"/>
          <w:szCs w:val="28"/>
          <w:rtl w:val="true"/>
          <w:lang w:bidi="fa-IR"/>
        </w:rPr>
        <w:t>بادمجان غنی از مواد معدنی، ویتامین ها و فیبر غذایی است که با پاک سازی و سم زدایی خون و روده ها به پاک سازی پوست صورت هم کمک می کند</w:t>
      </w:r>
      <w:r>
        <w:rPr>
          <w:rFonts w:eastAsia="IRNazanin" w:cs="IRNazanin"/>
          <w:color w:val="111111"/>
          <w:sz w:val="28"/>
          <w:szCs w:val="28"/>
          <w:rtl w:val="true"/>
          <w:lang w:bidi="fa-IR"/>
        </w:rPr>
        <w:t>.</w:t>
      </w:r>
    </w:p>
    <w:p>
      <w:pPr>
        <w:pStyle w:val="Heading6"/>
        <w:numPr>
          <w:ilvl w:val="5"/>
          <w:numId w:val="1"/>
        </w:numPr>
        <w:rPr/>
      </w:pPr>
      <w:bookmarkStart w:id="721" w:name="__RefHeading___Toc3047132_3531895371"/>
      <w:bookmarkStart w:id="722" w:name="_Toc293"/>
      <w:bookmarkEnd w:id="721"/>
      <w:r>
        <w:rPr/>
        <w:t>2</w:t>
      </w:r>
      <w:r>
        <w:rPr>
          <w:rtl w:val="true"/>
        </w:rPr>
        <w:t xml:space="preserve">- </w:t>
      </w:r>
      <w:r>
        <w:rPr>
          <w:rtl w:val="true"/>
        </w:rPr>
        <w:t>مرطوب کننده طبیعی پوست</w:t>
      </w:r>
      <w:bookmarkEnd w:id="722"/>
    </w:p>
    <w:p>
      <w:pPr>
        <w:pStyle w:val="Heading6"/>
        <w:numPr>
          <w:ilvl w:val="5"/>
          <w:numId w:val="1"/>
        </w:numPr>
        <w:rPr/>
      </w:pPr>
      <w:bookmarkStart w:id="723" w:name="__RefHeading___Toc3047134_3531895371"/>
      <w:bookmarkStart w:id="724" w:name="_Toc294"/>
      <w:bookmarkEnd w:id="723"/>
      <w:r>
        <w:rPr>
          <w:rtl w:val="true"/>
        </w:rPr>
        <w:t>اشاره</w:t>
      </w:r>
      <w:bookmarkEnd w:id="72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بادمجان حاوی مقادیر قابل توجهی آب است که با آبرسانی به پوست بدن و صورت به عنوان مرطوب کنندۀ طبیعی پوست عمل کرده و خشکی پوست را درمان کند</w:t>
      </w:r>
      <w:r>
        <w:rPr>
          <w:rFonts w:eastAsia="IRNazanin" w:cs="IRNazanin"/>
          <w:color w:val="111111"/>
          <w:sz w:val="28"/>
          <w:szCs w:val="28"/>
          <w:rtl w:val="true"/>
          <w:lang w:bidi="fa-IR"/>
        </w:rPr>
        <w:t xml:space="preserve">. </w:t>
      </w:r>
      <w:bookmarkStart w:id="725" w:name="pg20865_204291"/>
    </w:p>
    <w:p>
      <w:pPr>
        <w:pStyle w:val="Heading6"/>
        <w:numPr>
          <w:ilvl w:val="5"/>
          <w:numId w:val="1"/>
        </w:numPr>
        <w:rPr/>
      </w:pPr>
      <w:bookmarkStart w:id="726" w:name="__RefHeading___Toc3047136_3531895371"/>
      <w:bookmarkStart w:id="727" w:name="_Toc295"/>
      <w:bookmarkEnd w:id="725"/>
      <w:bookmarkEnd w:id="726"/>
      <w:r>
        <w:rPr>
          <w:rtl w:val="true"/>
        </w:rPr>
        <w:t>ماسک صورت بادمجان و عسل</w:t>
      </w:r>
      <w:bookmarkEnd w:id="727"/>
    </w:p>
    <w:p>
      <w:pPr>
        <w:pStyle w:val="BookText"/>
        <w:rPr/>
      </w:pPr>
      <w:r>
        <w:rPr>
          <w:rFonts w:ascii="IRNazanin" w:hAnsi="IRNazanin" w:eastAsia="IRNazanin"/>
          <w:color w:val="111111"/>
          <w:sz w:val="28"/>
          <w:sz w:val="28"/>
          <w:szCs w:val="28"/>
          <w:rtl w:val="true"/>
          <w:lang w:bidi="fa-IR"/>
        </w:rPr>
        <w:t xml:space="preserve">یک بامجان بخار پز شده را له کنید و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قاشق غذاخوری ژل آلوئه ورا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قاشق چای خوری عسل ترکیب کنید و آن را بر روی صورت و گردن بمالید، بگذارید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بماند و سپس صورت را با آب گرم بشویید</w:t>
      </w:r>
      <w:r>
        <w:rPr>
          <w:rFonts w:eastAsia="IRNazanin" w:cs="IRNazanin"/>
          <w:color w:val="111111"/>
          <w:sz w:val="28"/>
          <w:szCs w:val="28"/>
          <w:rtl w:val="true"/>
          <w:lang w:bidi="fa-IR"/>
        </w:rPr>
        <w:t>.</w:t>
      </w:r>
    </w:p>
    <w:p>
      <w:pPr>
        <w:pStyle w:val="Heading6"/>
        <w:numPr>
          <w:ilvl w:val="5"/>
          <w:numId w:val="1"/>
        </w:numPr>
        <w:rPr/>
      </w:pPr>
      <w:bookmarkStart w:id="728" w:name="__RefHeading___Toc3047138_3531895371"/>
      <w:bookmarkStart w:id="729" w:name="_Toc296"/>
      <w:bookmarkEnd w:id="728"/>
      <w:r>
        <w:rPr/>
        <w:t>3</w:t>
      </w:r>
      <w:r>
        <w:rPr>
          <w:rtl w:val="true"/>
        </w:rPr>
        <w:t xml:space="preserve">- </w:t>
      </w:r>
      <w:r>
        <w:rPr>
          <w:rtl w:val="true"/>
        </w:rPr>
        <w:t>جوان سازی پوست صورت</w:t>
      </w:r>
      <w:bookmarkEnd w:id="729"/>
    </w:p>
    <w:p>
      <w:pPr>
        <w:pStyle w:val="BookText"/>
        <w:rPr/>
      </w:pPr>
      <w:r>
        <w:rPr>
          <w:rFonts w:ascii="IRNazanin" w:hAnsi="IRNazanin" w:eastAsia="IRNazanin"/>
          <w:color w:val="111111"/>
          <w:sz w:val="28"/>
          <w:sz w:val="28"/>
          <w:szCs w:val="28"/>
          <w:rtl w:val="true"/>
          <w:lang w:bidi="fa-IR"/>
        </w:rPr>
        <w:t>پوست بادمجان دارای مقادیر بالایی آنتی اکسیدان های آنتوسیانین است که به کاهش چین و چروک پوست کمک کرده و باعث جوان سازی پوست صورت می شود</w:t>
      </w:r>
      <w:r>
        <w:rPr>
          <w:rFonts w:eastAsia="IRNazanin" w:cs="IRNazanin"/>
          <w:color w:val="111111"/>
          <w:sz w:val="28"/>
          <w:szCs w:val="28"/>
          <w:rtl w:val="true"/>
          <w:lang w:bidi="fa-IR"/>
        </w:rPr>
        <w:t>.</w:t>
      </w:r>
    </w:p>
    <w:p>
      <w:pPr>
        <w:pStyle w:val="Heading6"/>
        <w:numPr>
          <w:ilvl w:val="5"/>
          <w:numId w:val="1"/>
        </w:numPr>
        <w:rPr/>
      </w:pPr>
      <w:bookmarkStart w:id="730" w:name="__RefHeading___Toc3047140_3531895371"/>
      <w:bookmarkStart w:id="731" w:name="_Toc297"/>
      <w:bookmarkEnd w:id="730"/>
      <w:r>
        <w:rPr/>
        <w:t>4</w:t>
      </w:r>
      <w:r>
        <w:rPr>
          <w:rtl w:val="true"/>
        </w:rPr>
        <w:t xml:space="preserve">- </w:t>
      </w:r>
      <w:r>
        <w:rPr>
          <w:rtl w:val="true"/>
        </w:rPr>
        <w:t>درمان کراتوز اکتینیک</w:t>
      </w:r>
      <w:bookmarkEnd w:id="731"/>
    </w:p>
    <w:p>
      <w:pPr>
        <w:pStyle w:val="Heading6"/>
        <w:numPr>
          <w:ilvl w:val="5"/>
          <w:numId w:val="1"/>
        </w:numPr>
        <w:rPr/>
      </w:pPr>
      <w:bookmarkStart w:id="732" w:name="__RefHeading___Toc3047142_3531895371"/>
      <w:bookmarkStart w:id="733" w:name="_Toc298"/>
      <w:bookmarkEnd w:id="732"/>
      <w:r>
        <w:rPr>
          <w:rtl w:val="true"/>
        </w:rPr>
        <w:t>اشاره</w:t>
      </w:r>
      <w:bookmarkEnd w:id="733"/>
    </w:p>
    <w:p>
      <w:pPr>
        <w:pStyle w:val="BookText"/>
        <w:rPr/>
      </w:pPr>
      <w:r>
        <w:rPr>
          <w:rFonts w:ascii="IRNazanin" w:hAnsi="IRNazanin" w:eastAsia="IRNazanin"/>
          <w:color w:val="111111"/>
          <w:sz w:val="28"/>
          <w:sz w:val="28"/>
          <w:szCs w:val="28"/>
          <w:rtl w:val="true"/>
          <w:lang w:bidi="fa-IR"/>
        </w:rPr>
        <w:t>کراتوز اکتینیک نوعی ضایعات پوستی خشن است که در اثر قرار گرفتن بیش از حد در نور خورشید بر روی پوست صورت، گوشه لب ها، گردن، گوش، پست دست و ساعد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بادمجان غنی از فیبر های غذایی است که با پاکسازی خون به درمان کراتوز اکتینیک کمک می کند</w:t>
      </w:r>
      <w:r>
        <w:rPr>
          <w:rFonts w:eastAsia="IRNazanin" w:cs="IRNazanin"/>
          <w:color w:val="111111"/>
          <w:sz w:val="28"/>
          <w:szCs w:val="28"/>
          <w:rtl w:val="true"/>
          <w:lang w:bidi="fa-IR"/>
        </w:rPr>
        <w:t>.</w:t>
      </w:r>
    </w:p>
    <w:p>
      <w:pPr>
        <w:pStyle w:val="Heading6"/>
        <w:numPr>
          <w:ilvl w:val="5"/>
          <w:numId w:val="1"/>
        </w:numPr>
        <w:rPr/>
      </w:pPr>
      <w:bookmarkStart w:id="734" w:name="__RefHeading___Toc3047144_3531895371"/>
      <w:bookmarkStart w:id="735" w:name="_Toc299"/>
      <w:bookmarkEnd w:id="734"/>
      <w:r>
        <w:rPr>
          <w:rtl w:val="true"/>
        </w:rPr>
        <w:t>ماسک پوست بادمجان و سرکه سیب</w:t>
      </w:r>
      <w:bookmarkEnd w:id="735"/>
    </w:p>
    <w:p>
      <w:pPr>
        <w:pStyle w:val="BookText"/>
        <w:rPr/>
      </w:pPr>
      <w:r>
        <w:rPr>
          <w:rFonts w:ascii="IRNazanin" w:hAnsi="IRNazanin" w:eastAsia="IRNazanin"/>
          <w:color w:val="111111"/>
          <w:sz w:val="28"/>
          <w:sz w:val="28"/>
          <w:szCs w:val="28"/>
          <w:rtl w:val="true"/>
          <w:lang w:bidi="fa-IR"/>
        </w:rPr>
        <w:t>یک بادمجان کوچک را با پوست خرد کنید و در یک شیشه بریزید، دو فنجان سرکه سیب بر روی آن ها بریزید و سه روز در جای تاریک نگهدارید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ماسک شما آماده است چند بار در روز آن را بر روی ضایعات پوستی بمالید تا درمان شود</w:t>
      </w:r>
      <w:r>
        <w:rPr>
          <w:rFonts w:eastAsia="IRNazanin" w:cs="IRNazanin"/>
          <w:color w:val="111111"/>
          <w:sz w:val="28"/>
          <w:szCs w:val="28"/>
          <w:rtl w:val="true"/>
          <w:lang w:bidi="fa-IR"/>
        </w:rPr>
        <w:t>.</w:t>
      </w:r>
    </w:p>
    <w:p>
      <w:pPr>
        <w:pStyle w:val="Heading6"/>
        <w:numPr>
          <w:ilvl w:val="5"/>
          <w:numId w:val="1"/>
        </w:numPr>
        <w:rPr/>
      </w:pPr>
      <w:bookmarkStart w:id="736" w:name="__RefHeading___Toc3047146_3531895371"/>
      <w:bookmarkStart w:id="737" w:name="_Toc300"/>
      <w:bookmarkEnd w:id="736"/>
      <w:r>
        <w:rPr/>
        <w:t>5</w:t>
      </w:r>
      <w:r>
        <w:rPr>
          <w:rtl w:val="true"/>
        </w:rPr>
        <w:t xml:space="preserve">- </w:t>
      </w:r>
      <w:r>
        <w:rPr>
          <w:rtl w:val="true"/>
        </w:rPr>
        <w:t>تقویت و افزایش رشد مو</w:t>
      </w:r>
      <w:bookmarkEnd w:id="737"/>
    </w:p>
    <w:p>
      <w:pPr>
        <w:pStyle w:val="Heading6"/>
        <w:numPr>
          <w:ilvl w:val="5"/>
          <w:numId w:val="1"/>
        </w:numPr>
        <w:rPr/>
      </w:pPr>
      <w:bookmarkStart w:id="738" w:name="__RefHeading___Toc3047148_3531895371"/>
      <w:bookmarkStart w:id="739" w:name="_Toc301"/>
      <w:bookmarkEnd w:id="738"/>
      <w:r>
        <w:rPr>
          <w:rtl w:val="true"/>
        </w:rPr>
        <w:t>اشاره</w:t>
      </w:r>
      <w:bookmarkEnd w:id="73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جایی که بادمجان دارای محتوای آب و آنزیم های بالاست با آبرسانی به موها و افزایش گردن خون در پوست سر به تقویت و افزایش رشد مو کمک می کند</w:t>
      </w:r>
      <w:r>
        <w:rPr>
          <w:rFonts w:eastAsia="IRNazanin" w:cs="IRNazanin"/>
          <w:color w:val="111111"/>
          <w:sz w:val="28"/>
          <w:szCs w:val="28"/>
          <w:rtl w:val="true"/>
          <w:lang w:bidi="fa-IR"/>
        </w:rPr>
        <w:t xml:space="preserve">. </w:t>
      </w:r>
      <w:bookmarkStart w:id="740" w:name="pg20865_204292"/>
    </w:p>
    <w:p>
      <w:pPr>
        <w:pStyle w:val="Heading6"/>
        <w:numPr>
          <w:ilvl w:val="5"/>
          <w:numId w:val="1"/>
        </w:numPr>
        <w:rPr/>
      </w:pPr>
      <w:bookmarkStart w:id="741" w:name="__RefHeading___Toc3047150_3531895371"/>
      <w:bookmarkStart w:id="742" w:name="_Toc302"/>
      <w:bookmarkEnd w:id="740"/>
      <w:bookmarkEnd w:id="741"/>
      <w:r>
        <w:rPr>
          <w:rtl w:val="true"/>
        </w:rPr>
        <w:t>ماسک مو خانگی برای رشد مو</w:t>
      </w:r>
      <w:bookmarkEnd w:id="742"/>
    </w:p>
    <w:p>
      <w:pPr>
        <w:pStyle w:val="BookText"/>
        <w:rPr/>
      </w:pPr>
      <w:r>
        <w:rPr>
          <w:rFonts w:ascii="IRNazanin" w:hAnsi="IRNazanin" w:eastAsia="IRNazanin"/>
          <w:color w:val="111111"/>
          <w:sz w:val="28"/>
          <w:sz w:val="28"/>
          <w:szCs w:val="28"/>
          <w:rtl w:val="true"/>
          <w:lang w:bidi="fa-IR"/>
        </w:rPr>
        <w:t xml:space="preserve">یک بادمجان را با پوست بپزید و له کنید و آن را بر روی مو ها و پوست سر بمالید، بگذارید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و سپس با آب گرم و شامپو بشویید</w:t>
      </w:r>
      <w:r>
        <w:rPr>
          <w:rFonts w:eastAsia="IRNazanin" w:cs="IRNazanin"/>
          <w:color w:val="111111"/>
          <w:sz w:val="28"/>
          <w:szCs w:val="28"/>
          <w:rtl w:val="true"/>
          <w:lang w:bidi="fa-IR"/>
        </w:rPr>
        <w:t>.</w:t>
      </w:r>
    </w:p>
    <w:p>
      <w:pPr>
        <w:pStyle w:val="Heading6"/>
        <w:numPr>
          <w:ilvl w:val="5"/>
          <w:numId w:val="1"/>
        </w:numPr>
        <w:rPr/>
      </w:pPr>
      <w:bookmarkStart w:id="743" w:name="__RefHeading___Toc3047152_3531895371"/>
      <w:bookmarkStart w:id="744" w:name="_Toc303"/>
      <w:bookmarkEnd w:id="743"/>
      <w:r>
        <w:rPr/>
        <w:t>6</w:t>
      </w:r>
      <w:r>
        <w:rPr>
          <w:rtl w:val="true"/>
        </w:rPr>
        <w:t xml:space="preserve">- </w:t>
      </w:r>
      <w:r>
        <w:rPr>
          <w:rtl w:val="true"/>
        </w:rPr>
        <w:t>درمان شوره سر</w:t>
      </w:r>
      <w:bookmarkEnd w:id="744"/>
    </w:p>
    <w:p>
      <w:pPr>
        <w:pStyle w:val="Heading6"/>
        <w:numPr>
          <w:ilvl w:val="5"/>
          <w:numId w:val="1"/>
        </w:numPr>
        <w:rPr/>
      </w:pPr>
      <w:bookmarkStart w:id="745" w:name="__RefHeading___Toc3047154_3531895371"/>
      <w:bookmarkStart w:id="746" w:name="_Toc304"/>
      <w:bookmarkEnd w:id="745"/>
      <w:r>
        <w:rPr>
          <w:rtl w:val="true"/>
        </w:rPr>
        <w:t>اشاره</w:t>
      </w:r>
      <w:bookmarkEnd w:id="746"/>
    </w:p>
    <w:p>
      <w:pPr>
        <w:pStyle w:val="BookText"/>
        <w:rPr/>
      </w:pPr>
      <w:r>
        <w:rPr>
          <w:rFonts w:ascii="IRNazanin" w:hAnsi="IRNazanin" w:eastAsia="IRNazanin"/>
          <w:color w:val="111111"/>
          <w:sz w:val="28"/>
          <w:sz w:val="28"/>
          <w:szCs w:val="28"/>
          <w:rtl w:val="true"/>
          <w:lang w:bidi="fa-IR"/>
        </w:rPr>
        <w:t>مقادیر بالای مواد معدنی و ویتامین های موجود در بادمجان به درمان خارش، پوسته پوسته شدن و شوره سر کمک می کند</w:t>
      </w:r>
      <w:r>
        <w:rPr>
          <w:rFonts w:eastAsia="IRNazanin" w:cs="IRNazanin"/>
          <w:color w:val="111111"/>
          <w:sz w:val="28"/>
          <w:szCs w:val="28"/>
          <w:rtl w:val="true"/>
          <w:lang w:bidi="fa-IR"/>
        </w:rPr>
        <w:t>.</w:t>
      </w:r>
    </w:p>
    <w:p>
      <w:pPr>
        <w:pStyle w:val="Heading6"/>
        <w:numPr>
          <w:ilvl w:val="5"/>
          <w:numId w:val="1"/>
        </w:numPr>
        <w:rPr/>
      </w:pPr>
      <w:bookmarkStart w:id="747" w:name="__RefHeading___Toc3047156_3531895371"/>
      <w:bookmarkStart w:id="748" w:name="_Toc305"/>
      <w:bookmarkEnd w:id="747"/>
      <w:r>
        <w:rPr>
          <w:rtl w:val="true"/>
        </w:rPr>
        <w:t>ماسک مو برای شوره سر</w:t>
      </w:r>
      <w:bookmarkEnd w:id="748"/>
    </w:p>
    <w:p>
      <w:pPr>
        <w:pStyle w:val="BookText"/>
        <w:rPr/>
      </w:pPr>
      <w:r>
        <w:rPr>
          <w:rFonts w:ascii="IRNazanin" w:hAnsi="IRNazanin" w:eastAsia="IRNazanin"/>
          <w:color w:val="111111"/>
          <w:sz w:val="28"/>
          <w:sz w:val="28"/>
          <w:szCs w:val="28"/>
          <w:rtl w:val="true"/>
          <w:lang w:bidi="fa-IR"/>
        </w:rPr>
        <w:t>یک بادمجان کوچک خام را با نصف خیار تازه و نصف آووکادو در یک مخلوط کن خوب مخلوط کنید و نصف فنجان خامه ترش به آن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مخلوط را بر روی پوست سر و موها بمالید و بگذارید نیم ساعت بماند، سپس با آب گرم و شامپو بشویید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فواید دارویی و درمانی بادمجان برای بدن چیست؟</w:t>
      </w:r>
    </w:p>
    <w:p>
      <w:pPr>
        <w:pStyle w:val="Heading6"/>
        <w:numPr>
          <w:ilvl w:val="5"/>
          <w:numId w:val="1"/>
        </w:numPr>
        <w:rPr/>
      </w:pPr>
      <w:bookmarkStart w:id="749" w:name="__RefHeading___Toc3047158_3531895371"/>
      <w:bookmarkStart w:id="750" w:name="_Toc306"/>
      <w:bookmarkEnd w:id="749"/>
      <w:r>
        <w:rPr/>
        <w:t>7</w:t>
      </w:r>
      <w:r>
        <w:rPr>
          <w:rtl w:val="true"/>
        </w:rPr>
        <w:t xml:space="preserve">- </w:t>
      </w:r>
      <w:r>
        <w:rPr>
          <w:rtl w:val="true"/>
        </w:rPr>
        <w:t>جنین، زنان باردار و زنان شیرده</w:t>
      </w:r>
      <w:bookmarkEnd w:id="750"/>
    </w:p>
    <w:p>
      <w:pPr>
        <w:pStyle w:val="BookText"/>
        <w:rPr/>
      </w:pPr>
      <w:r>
        <w:rPr>
          <w:rFonts w:ascii="IRNazanin" w:hAnsi="IRNazanin" w:eastAsia="IRNazanin"/>
          <w:color w:val="111111"/>
          <w:sz w:val="28"/>
          <w:sz w:val="28"/>
          <w:szCs w:val="28"/>
          <w:rtl w:val="true"/>
          <w:lang w:bidi="fa-IR"/>
        </w:rPr>
        <w:t>بامجان یکی از بهترین مواد غذایی برای درمان ناباروری در زنان و مردان می باشد، برای این که بهتر نتیجه بگیرید باید به مدت دو ماه بدون وقفه بامجان را به رژیم غذایی خود اضافه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مطالعه اخیر در مصر نشان داد که بادمجان با افزایش میزان ویتامین، مواد معدنی و آنتی اکسیدان های موجود در خون باعث تحریک ترشح تستوسترون در مردان و پروژسترون در زنان شده و میل جنسی را افزایش می دهد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بادمجان یک منبع غنی از اسید فولیک یا فولات است که از نقص های لوله عصبی جنین در دوران بارداری پیشگیری می کند</w:t>
      </w:r>
      <w:r>
        <w:rPr>
          <w:rFonts w:eastAsia="IRNazanin" w:cs="IRNazanin"/>
          <w:color w:val="111111"/>
          <w:sz w:val="28"/>
          <w:szCs w:val="28"/>
          <w:rtl w:val="true"/>
          <w:lang w:bidi="fa-IR"/>
        </w:rPr>
        <w:t xml:space="preserve">. </w:t>
      </w:r>
      <w:bookmarkStart w:id="751" w:name="pg20865_204293"/>
    </w:p>
    <w:p>
      <w:pPr>
        <w:pStyle w:val="BookText"/>
        <w:rPr/>
      </w:pPr>
      <w:bookmarkEnd w:id="751"/>
      <w:r>
        <w:rPr>
          <w:rFonts w:ascii="IRNazanin" w:hAnsi="IRNazanin" w:eastAsia="IRNazanin"/>
          <w:color w:val="111111"/>
          <w:sz w:val="28"/>
          <w:sz w:val="28"/>
          <w:szCs w:val="28"/>
          <w:rtl w:val="true"/>
          <w:lang w:bidi="fa-IR"/>
        </w:rPr>
        <w:t>مقادیر بالای فیبر موجود در بادمجان به بهبود هضم غذا کمک می کند و با افزایش حرکات روده به درمان یبوست در زنان باردار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مقادیر بالای ویتامین ها و مواد معدنی موجود در بادمجان برای تقویت بدن زنان در دوران شیردهی مفید بوده و به درمان بی خوابی در زنان شیرده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فراموش نکنید که بادمجان قاعدگی را تحریک می کند و مصرف زیاد آن در دوران بارداری ممکن است باعث سقط جنین شود</w:t>
      </w:r>
      <w:r>
        <w:rPr>
          <w:rFonts w:eastAsia="IRNazanin" w:cs="IRNazanin"/>
          <w:color w:val="111111"/>
          <w:sz w:val="28"/>
          <w:szCs w:val="28"/>
          <w:rtl w:val="true"/>
          <w:lang w:bidi="fa-IR"/>
        </w:rPr>
        <w:t>.</w:t>
      </w:r>
    </w:p>
    <w:p>
      <w:pPr>
        <w:pStyle w:val="Heading6"/>
        <w:numPr>
          <w:ilvl w:val="5"/>
          <w:numId w:val="1"/>
        </w:numPr>
        <w:rPr/>
      </w:pPr>
      <w:bookmarkStart w:id="752" w:name="__RefHeading___Toc3047160_3531895371"/>
      <w:bookmarkStart w:id="753" w:name="_Toc307"/>
      <w:bookmarkEnd w:id="752"/>
      <w:r>
        <w:rPr/>
        <w:t>8</w:t>
      </w:r>
      <w:r>
        <w:rPr>
          <w:rtl w:val="true"/>
        </w:rPr>
        <w:t xml:space="preserve">- </w:t>
      </w:r>
      <w:r>
        <w:rPr>
          <w:rtl w:val="true"/>
        </w:rPr>
        <w:t>نوزادان و کودکان</w:t>
      </w:r>
      <w:bookmarkEnd w:id="753"/>
    </w:p>
    <w:p>
      <w:pPr>
        <w:pStyle w:val="BookText"/>
        <w:rPr/>
      </w:pPr>
      <w:r>
        <w:rPr>
          <w:rFonts w:ascii="IRNazanin" w:hAnsi="IRNazanin" w:eastAsia="IRNazanin"/>
          <w:color w:val="111111"/>
          <w:sz w:val="28"/>
          <w:sz w:val="28"/>
          <w:szCs w:val="28"/>
          <w:rtl w:val="true"/>
          <w:lang w:bidi="fa-IR"/>
        </w:rPr>
        <w:t>بادمجان سرشار از کلسیم است که باعث تقویت استخوان ها و دندان ها در نوزادان و کودکان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مقادیر بالای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 در بادمجان باعث تقویت سیستم ایمنی بدن نوزادان و کودکان می شود و از ابتلا به سرماخوردگی پیشگیری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فیبر موجود در بامجان برای بهبود هضم غذا و درمان یبوست در نوزادان و کودکان مفید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مقادیر بالای آهن و مس موجود در بادمجان به درمان کم خونی و آنمی در نوزادان و کودکان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بادمجان یکی از بهترین مواد غذایی برای تغدیه نوزادان و کودکان می باشد که از سن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ماهگی 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مشورت 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آن را به رژیم غذایی نوزاد اضافه کنید، فقط مواظب واکنش های آلرژیک احتمالی در نوزاد خود باشید</w:t>
      </w:r>
      <w:r>
        <w:rPr>
          <w:rFonts w:eastAsia="IRNazanin" w:cs="IRNazanin"/>
          <w:color w:val="111111"/>
          <w:sz w:val="28"/>
          <w:szCs w:val="28"/>
          <w:rtl w:val="true"/>
          <w:lang w:bidi="fa-IR"/>
        </w:rPr>
        <w:t>.</w:t>
      </w:r>
    </w:p>
    <w:p>
      <w:pPr>
        <w:pStyle w:val="Heading6"/>
        <w:numPr>
          <w:ilvl w:val="5"/>
          <w:numId w:val="1"/>
        </w:numPr>
        <w:rPr/>
      </w:pPr>
      <w:bookmarkStart w:id="754" w:name="__RefHeading___Toc3047162_3531895371"/>
      <w:bookmarkStart w:id="755" w:name="_Toc308"/>
      <w:bookmarkEnd w:id="754"/>
      <w:r>
        <w:rPr/>
        <w:t>9</w:t>
      </w:r>
      <w:r>
        <w:rPr>
          <w:rtl w:val="true"/>
        </w:rPr>
        <w:t xml:space="preserve">- </w:t>
      </w:r>
      <w:r>
        <w:rPr>
          <w:rtl w:val="true"/>
        </w:rPr>
        <w:t>لاغری و کاهش وزن</w:t>
      </w:r>
      <w:bookmarkEnd w:id="75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بادمجان یکی از سبزیجات دارای مقادیر بالای فیبر و مقادیر بسیار پایین چربی و کالری بوده و مصرف آن با کاهش ترشح هورمون گرلین باعث کاهش اشتها شده و با پیشگیری از پرخوری به لاغری و کاهش وزن افراد کمک می کند</w:t>
      </w:r>
      <w:r>
        <w:rPr>
          <w:rFonts w:eastAsia="IRNazanin" w:cs="IRNazanin"/>
          <w:color w:val="111111"/>
          <w:sz w:val="28"/>
          <w:szCs w:val="28"/>
          <w:rtl w:val="true"/>
          <w:lang w:bidi="fa-IR"/>
        </w:rPr>
        <w:t xml:space="preserve">. </w:t>
      </w:r>
      <w:bookmarkStart w:id="756" w:name="pg20865_204294"/>
    </w:p>
    <w:p>
      <w:pPr>
        <w:pStyle w:val="Heading6"/>
        <w:numPr>
          <w:ilvl w:val="5"/>
          <w:numId w:val="1"/>
        </w:numPr>
        <w:rPr/>
      </w:pPr>
      <w:bookmarkStart w:id="757" w:name="__RefHeading___Toc3047164_3531895371"/>
      <w:bookmarkStart w:id="758" w:name="_Toc309"/>
      <w:bookmarkEnd w:id="756"/>
      <w:bookmarkEnd w:id="757"/>
      <w:r>
        <w:rPr/>
        <w:t>10</w:t>
      </w:r>
      <w:r>
        <w:rPr>
          <w:rtl w:val="true"/>
        </w:rPr>
        <w:t xml:space="preserve">- </w:t>
      </w:r>
      <w:r>
        <w:rPr>
          <w:rtl w:val="true"/>
        </w:rPr>
        <w:t>یبوست</w:t>
      </w:r>
      <w:bookmarkEnd w:id="758"/>
    </w:p>
    <w:p>
      <w:pPr>
        <w:pStyle w:val="BookText"/>
        <w:rPr/>
      </w:pPr>
      <w:r>
        <w:rPr>
          <w:rFonts w:ascii="IRNazanin" w:hAnsi="IRNazanin" w:eastAsia="IRNazanin"/>
          <w:color w:val="111111"/>
          <w:sz w:val="28"/>
          <w:sz w:val="28"/>
          <w:szCs w:val="28"/>
          <w:rtl w:val="true"/>
          <w:lang w:bidi="fa-IR"/>
        </w:rPr>
        <w:t>فیبر غذایی موجود در بادمجان با بهبود حرکات روده به جذب بهتر مواد غذایی کمک می کند و برای پیشگیری و درمان یبوست و همورئید یا بواسیر مفید می باشد</w:t>
      </w:r>
      <w:r>
        <w:rPr>
          <w:rFonts w:eastAsia="IRNazanin" w:cs="IRNazanin"/>
          <w:color w:val="111111"/>
          <w:sz w:val="28"/>
          <w:szCs w:val="28"/>
          <w:rtl w:val="true"/>
          <w:lang w:bidi="fa-IR"/>
        </w:rPr>
        <w:t>.</w:t>
      </w:r>
    </w:p>
    <w:p>
      <w:pPr>
        <w:pStyle w:val="Heading6"/>
        <w:numPr>
          <w:ilvl w:val="5"/>
          <w:numId w:val="1"/>
        </w:numPr>
        <w:rPr/>
      </w:pPr>
      <w:bookmarkStart w:id="759" w:name="__RefHeading___Toc3047166_3531895371"/>
      <w:bookmarkStart w:id="760" w:name="_Toc310"/>
      <w:bookmarkEnd w:id="759"/>
      <w:r>
        <w:rPr/>
        <w:t>11</w:t>
      </w:r>
      <w:r>
        <w:rPr>
          <w:rtl w:val="true"/>
        </w:rPr>
        <w:t xml:space="preserve">- </w:t>
      </w:r>
      <w:r>
        <w:rPr>
          <w:rtl w:val="true"/>
        </w:rPr>
        <w:t>فشار خون</w:t>
      </w:r>
      <w:bookmarkEnd w:id="760"/>
    </w:p>
    <w:p>
      <w:pPr>
        <w:pStyle w:val="BookText"/>
        <w:rPr/>
      </w:pPr>
      <w:r>
        <w:rPr>
          <w:rFonts w:ascii="IRNazanin" w:hAnsi="IRNazanin" w:eastAsia="IRNazanin"/>
          <w:color w:val="111111"/>
          <w:sz w:val="28"/>
          <w:sz w:val="28"/>
          <w:szCs w:val="28"/>
          <w:rtl w:val="true"/>
          <w:lang w:bidi="fa-IR"/>
        </w:rPr>
        <w:t>مقادیر بالای فیبر و بیوفلاونوئید های موجود در بادمجان باعث کاهش فشار خون بالا می شوند</w:t>
      </w:r>
      <w:r>
        <w:rPr>
          <w:rFonts w:eastAsia="IRNazanin" w:cs="IRNazanin"/>
          <w:color w:val="111111"/>
          <w:sz w:val="28"/>
          <w:szCs w:val="28"/>
          <w:rtl w:val="true"/>
          <w:lang w:bidi="fa-IR"/>
        </w:rPr>
        <w:t>.</w:t>
      </w:r>
    </w:p>
    <w:p>
      <w:pPr>
        <w:pStyle w:val="Heading6"/>
        <w:numPr>
          <w:ilvl w:val="5"/>
          <w:numId w:val="1"/>
        </w:numPr>
        <w:rPr/>
      </w:pPr>
      <w:bookmarkStart w:id="761" w:name="__RefHeading___Toc3047168_3531895371"/>
      <w:bookmarkStart w:id="762" w:name="_Toc311"/>
      <w:bookmarkEnd w:id="761"/>
      <w:r>
        <w:rPr/>
        <w:t>12</w:t>
      </w:r>
      <w:r>
        <w:rPr>
          <w:rtl w:val="true"/>
        </w:rPr>
        <w:t xml:space="preserve">- </w:t>
      </w:r>
      <w:r>
        <w:rPr>
          <w:rtl w:val="true"/>
        </w:rPr>
        <w:t>کبد چرب</w:t>
      </w:r>
      <w:bookmarkEnd w:id="762"/>
    </w:p>
    <w:p>
      <w:pPr>
        <w:pStyle w:val="BookText"/>
        <w:rPr/>
      </w:pPr>
      <w:r>
        <w:rPr>
          <w:rFonts w:ascii="IRNazanin" w:hAnsi="IRNazanin" w:eastAsia="IRNazanin"/>
          <w:color w:val="111111"/>
          <w:sz w:val="28"/>
          <w:sz w:val="28"/>
          <w:szCs w:val="28"/>
          <w:rtl w:val="true"/>
          <w:lang w:bidi="fa-IR"/>
        </w:rPr>
        <w:t>تحقیقات نشان داده که مقادیر بالای آنتی اکسیدان های موجود در بادمجان باعث سم زدایی و پاکسازی کبد شده و به درمان بیماری های کبد از جمله کبد چرب کمک می کند</w:t>
      </w:r>
      <w:r>
        <w:rPr>
          <w:rFonts w:eastAsia="IRNazanin" w:cs="IRNazanin"/>
          <w:color w:val="111111"/>
          <w:sz w:val="28"/>
          <w:szCs w:val="28"/>
          <w:rtl w:val="true"/>
          <w:lang w:bidi="fa-IR"/>
        </w:rPr>
        <w:t>.</w:t>
      </w:r>
    </w:p>
    <w:p>
      <w:pPr>
        <w:pStyle w:val="Heading6"/>
        <w:numPr>
          <w:ilvl w:val="5"/>
          <w:numId w:val="1"/>
        </w:numPr>
        <w:rPr/>
      </w:pPr>
      <w:bookmarkStart w:id="763" w:name="__RefHeading___Toc3047170_3531895371"/>
      <w:bookmarkStart w:id="764" w:name="_Toc312"/>
      <w:bookmarkEnd w:id="763"/>
      <w:r>
        <w:rPr/>
        <w:t>13</w:t>
      </w:r>
      <w:r>
        <w:rPr>
          <w:rtl w:val="true"/>
        </w:rPr>
        <w:t xml:space="preserve">- </w:t>
      </w:r>
      <w:r>
        <w:rPr>
          <w:rtl w:val="true"/>
        </w:rPr>
        <w:t>معده و دستگاه گوارش</w:t>
      </w:r>
      <w:bookmarkEnd w:id="764"/>
    </w:p>
    <w:p>
      <w:pPr>
        <w:pStyle w:val="BookText"/>
        <w:rPr/>
      </w:pPr>
      <w:r>
        <w:rPr>
          <w:rFonts w:ascii="IRNazanin" w:hAnsi="IRNazanin" w:eastAsia="IRNazanin"/>
          <w:color w:val="111111"/>
          <w:sz w:val="28"/>
          <w:sz w:val="28"/>
          <w:szCs w:val="28"/>
          <w:rtl w:val="true"/>
          <w:lang w:bidi="fa-IR"/>
        </w:rPr>
        <w:t>مقادیر بالای فیبر موجود در بادمجان به بهبود هضم غذا و معده درد کمک کرده و برای سلامت دستگاه گوارش مفید می باشد</w:t>
      </w:r>
      <w:r>
        <w:rPr>
          <w:rFonts w:eastAsia="IRNazanin" w:cs="IRNazanin"/>
          <w:color w:val="111111"/>
          <w:sz w:val="28"/>
          <w:szCs w:val="28"/>
          <w:rtl w:val="true"/>
          <w:lang w:bidi="fa-IR"/>
        </w:rPr>
        <w:t>.</w:t>
      </w:r>
    </w:p>
    <w:p>
      <w:pPr>
        <w:pStyle w:val="Heading6"/>
        <w:numPr>
          <w:ilvl w:val="5"/>
          <w:numId w:val="1"/>
        </w:numPr>
        <w:rPr/>
      </w:pPr>
      <w:bookmarkStart w:id="765" w:name="__RefHeading___Toc3047172_3531895371"/>
      <w:bookmarkStart w:id="766" w:name="_Toc313"/>
      <w:bookmarkEnd w:id="765"/>
      <w:r>
        <w:rPr/>
        <w:t>14</w:t>
      </w:r>
      <w:r>
        <w:rPr>
          <w:rtl w:val="true"/>
        </w:rPr>
        <w:t xml:space="preserve">- </w:t>
      </w:r>
      <w:r>
        <w:rPr>
          <w:rtl w:val="true"/>
        </w:rPr>
        <w:t>دیابت و قند خون</w:t>
      </w:r>
      <w:bookmarkEnd w:id="766"/>
    </w:p>
    <w:p>
      <w:pPr>
        <w:pStyle w:val="BookText"/>
        <w:rPr/>
      </w:pPr>
      <w:r>
        <w:rPr>
          <w:rFonts w:ascii="IRNazanin" w:hAnsi="IRNazanin" w:eastAsia="IRNazanin"/>
          <w:color w:val="111111"/>
          <w:sz w:val="28"/>
          <w:sz w:val="28"/>
          <w:szCs w:val="28"/>
          <w:rtl w:val="true"/>
          <w:lang w:bidi="fa-IR"/>
        </w:rPr>
        <w:t>محتوای فیبر بالا و مقادیر کم کربوهیدرات موجود در بادمجان آن را به یکی از بهترین سبزیجات برای مدیریت دیابت تبدیل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مطالعه نشان داده که بادمجان مقادیر بالایی آلفا گلوکوزیداز و آنژیوتانسین دارد، این ترکیبات جذب گلوکز را کنترل کرده و به این ترتیب به کنترل قند خون کمک می کنند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بادمجان هم چنین به عنوان تنظیم کننده فعالیت گلوکز و انسولین در بدن </w:t>
      </w:r>
      <w:bookmarkStart w:id="767" w:name="pg20865_204295"/>
    </w:p>
    <w:p>
      <w:pPr>
        <w:pStyle w:val="BookText"/>
        <w:rPr/>
      </w:pPr>
      <w:bookmarkEnd w:id="767"/>
      <w:r>
        <w:rPr>
          <w:rFonts w:ascii="IRNazanin" w:hAnsi="IRNazanin" w:eastAsia="IRNazanin"/>
          <w:color w:val="111111"/>
          <w:sz w:val="28"/>
          <w:sz w:val="28"/>
          <w:szCs w:val="28"/>
          <w:rtl w:val="true"/>
          <w:lang w:bidi="fa-IR"/>
        </w:rPr>
        <w:t>شناخته می شود که می تواند باعث کاهش قند خون در افراد مبتلا به دیابت نوع دو شود</w:t>
      </w:r>
      <w:r>
        <w:rPr>
          <w:rFonts w:eastAsia="IRNazanin" w:cs="IRNazanin"/>
          <w:color w:val="111111"/>
          <w:sz w:val="28"/>
          <w:szCs w:val="28"/>
          <w:rtl w:val="true"/>
          <w:lang w:bidi="fa-IR"/>
        </w:rPr>
        <w:t>.</w:t>
      </w:r>
    </w:p>
    <w:p>
      <w:pPr>
        <w:pStyle w:val="Heading6"/>
        <w:numPr>
          <w:ilvl w:val="5"/>
          <w:numId w:val="1"/>
        </w:numPr>
        <w:rPr/>
      </w:pPr>
      <w:bookmarkStart w:id="768" w:name="__RefHeading___Toc3047174_3531895371"/>
      <w:bookmarkStart w:id="769" w:name="_Toc314"/>
      <w:bookmarkEnd w:id="768"/>
      <w:r>
        <w:rPr/>
        <w:t>15</w:t>
      </w:r>
      <w:r>
        <w:rPr>
          <w:rtl w:val="true"/>
        </w:rPr>
        <w:t xml:space="preserve">- </w:t>
      </w:r>
      <w:r>
        <w:rPr>
          <w:rtl w:val="true"/>
        </w:rPr>
        <w:t>کلسترول خون و قلب</w:t>
      </w:r>
      <w:bookmarkEnd w:id="769"/>
    </w:p>
    <w:p>
      <w:pPr>
        <w:pStyle w:val="BookText"/>
        <w:rPr/>
      </w:pPr>
      <w:r>
        <w:rPr>
          <w:rFonts w:ascii="IRNazanin" w:hAnsi="IRNazanin" w:eastAsia="IRNazanin"/>
          <w:color w:val="111111"/>
          <w:sz w:val="28"/>
          <w:sz w:val="28"/>
          <w:szCs w:val="28"/>
          <w:rtl w:val="true"/>
          <w:lang w:bidi="fa-IR"/>
        </w:rPr>
        <w:t xml:space="preserve">فیبر موجود در بامجان باعث کاهش کلسترول بد خون </w:t>
      </w:r>
      <w:r>
        <w:rPr>
          <w:rFonts w:eastAsia="Times New Roman" w:cs="Times New Roman" w:ascii="Times New Roman" w:hAnsi="Times New Roman"/>
          <w:color w:val="111111"/>
          <w:sz w:val="28"/>
          <w:szCs w:val="28"/>
          <w:lang w:val="en-US" w:bidi="en-US"/>
        </w:rPr>
        <w:t>LDL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افزایش کلسترول خوب </w:t>
      </w:r>
      <w:r>
        <w:rPr>
          <w:rFonts w:eastAsia="Times New Roman" w:cs="Times New Roman" w:ascii="Times New Roman" w:hAnsi="Times New Roman"/>
          <w:color w:val="111111"/>
          <w:sz w:val="28"/>
          <w:szCs w:val="28"/>
          <w:lang w:val="en-US" w:bidi="en-US"/>
        </w:rPr>
        <w:t>HDL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شده و به این ترتیب از حملات قلبی، سکته قلبی و آترواسکلروزیس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بادمجان با کاهش فشار خون بالا به پیشگیری از ابتلا به بیماری های قلبی و عروقی کمک می کند</w:t>
      </w:r>
      <w:r>
        <w:rPr>
          <w:rFonts w:eastAsia="IRNazanin" w:cs="IRNazanin"/>
          <w:color w:val="111111"/>
          <w:sz w:val="28"/>
          <w:szCs w:val="28"/>
          <w:rtl w:val="true"/>
          <w:lang w:bidi="fa-IR"/>
        </w:rPr>
        <w:t>.</w:t>
      </w:r>
    </w:p>
    <w:p>
      <w:pPr>
        <w:pStyle w:val="Heading6"/>
        <w:numPr>
          <w:ilvl w:val="5"/>
          <w:numId w:val="1"/>
        </w:numPr>
        <w:rPr/>
      </w:pPr>
      <w:bookmarkStart w:id="770" w:name="__RefHeading___Toc3047176_3531895371"/>
      <w:bookmarkStart w:id="771" w:name="_Toc315"/>
      <w:bookmarkEnd w:id="770"/>
      <w:r>
        <w:rPr/>
        <w:t>16</w:t>
      </w:r>
      <w:r>
        <w:rPr>
          <w:rtl w:val="true"/>
        </w:rPr>
        <w:t xml:space="preserve">- </w:t>
      </w:r>
      <w:r>
        <w:rPr>
          <w:rtl w:val="true"/>
        </w:rPr>
        <w:t>سرطان</w:t>
      </w:r>
      <w:bookmarkEnd w:id="771"/>
    </w:p>
    <w:p>
      <w:pPr>
        <w:pStyle w:val="BookText"/>
        <w:rPr/>
      </w:pPr>
      <w:r>
        <w:rPr>
          <w:rFonts w:ascii="IRNazanin" w:hAnsi="IRNazanin" w:eastAsia="IRNazanin"/>
          <w:color w:val="111111"/>
          <w:sz w:val="28"/>
          <w:sz w:val="28"/>
          <w:szCs w:val="28"/>
          <w:rtl w:val="true"/>
          <w:lang w:bidi="fa-IR"/>
        </w:rPr>
        <w:t xml:space="preserve">مقادیر بالای آنتی اکسیدان ها و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 در بادمجان باعث تقویت سیستم ایمنی بدن شده و با افزایش فعالیت گلبول های سفید خون از ابتلا به سرطان پیشگیری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ناسونین و اسید کلروژنیک موجود در بادمجان فعالیت رادیکال های آزاد را مهار می کنند و با جلوگیری از آسیب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سلول ها از ابتلا به سرطان پیشگیری می کنند</w:t>
      </w:r>
      <w:r>
        <w:rPr>
          <w:rFonts w:eastAsia="IRNazanin" w:cs="IRNazanin"/>
          <w:color w:val="111111"/>
          <w:sz w:val="28"/>
          <w:szCs w:val="28"/>
          <w:rtl w:val="true"/>
          <w:lang w:bidi="fa-IR"/>
        </w:rPr>
        <w:t>.</w:t>
      </w:r>
    </w:p>
    <w:p>
      <w:pPr>
        <w:pStyle w:val="Heading6"/>
        <w:numPr>
          <w:ilvl w:val="5"/>
          <w:numId w:val="1"/>
        </w:numPr>
        <w:rPr/>
      </w:pPr>
      <w:bookmarkStart w:id="772" w:name="__RefHeading___Toc3047178_3531895371"/>
      <w:bookmarkStart w:id="773" w:name="_Toc316"/>
      <w:bookmarkEnd w:id="772"/>
      <w:r>
        <w:rPr/>
        <w:t>17</w:t>
      </w:r>
      <w:r>
        <w:rPr>
          <w:rtl w:val="true"/>
        </w:rPr>
        <w:t xml:space="preserve">- </w:t>
      </w:r>
      <w:r>
        <w:rPr>
          <w:rtl w:val="true"/>
        </w:rPr>
        <w:t>درمان کم خونی</w:t>
      </w:r>
      <w:bookmarkEnd w:id="773"/>
    </w:p>
    <w:p>
      <w:pPr>
        <w:pStyle w:val="BookText"/>
        <w:rPr/>
      </w:pPr>
      <w:r>
        <w:rPr>
          <w:rFonts w:ascii="IRNazanin" w:hAnsi="IRNazanin" w:eastAsia="IRNazanin"/>
          <w:color w:val="111111"/>
          <w:sz w:val="28"/>
          <w:sz w:val="28"/>
          <w:szCs w:val="28"/>
          <w:rtl w:val="true"/>
          <w:lang w:bidi="fa-IR"/>
        </w:rPr>
        <w:t>آهن و مس موجود در بادمجان با افزایش تولید گلبول های قرمز خون به درمان آنمی و کم خونی ناشی از فقر آهن کمک می کنند، بادمجان هم چنین به درمان علائم آنمی که با سردرد، خستگی، ضعف و افسردگی مشخص می شود، کمک می کند</w:t>
      </w:r>
      <w:r>
        <w:rPr>
          <w:rFonts w:eastAsia="IRNazanin" w:cs="IRNazanin"/>
          <w:color w:val="111111"/>
          <w:sz w:val="28"/>
          <w:szCs w:val="28"/>
          <w:rtl w:val="true"/>
          <w:lang w:bidi="fa-IR"/>
        </w:rPr>
        <w:t>.</w:t>
      </w:r>
    </w:p>
    <w:p>
      <w:pPr>
        <w:pStyle w:val="Heading6"/>
        <w:numPr>
          <w:ilvl w:val="5"/>
          <w:numId w:val="1"/>
        </w:numPr>
        <w:rPr/>
      </w:pPr>
      <w:bookmarkStart w:id="774" w:name="__RefHeading___Toc3047180_3531895371"/>
      <w:bookmarkStart w:id="775" w:name="_Toc317"/>
      <w:bookmarkEnd w:id="774"/>
      <w:r>
        <w:rPr/>
        <w:t>18</w:t>
      </w:r>
      <w:r>
        <w:rPr>
          <w:rtl w:val="true"/>
        </w:rPr>
        <w:t xml:space="preserve">- </w:t>
      </w:r>
      <w:r>
        <w:rPr>
          <w:rtl w:val="true"/>
        </w:rPr>
        <w:t>مغز و تقویت حافظه</w:t>
      </w:r>
      <w:bookmarkEnd w:id="77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بادمجان سرشار از مواد مغذی است که فعالیت رادیکال های آزاد را مختل </w:t>
      </w:r>
      <w:bookmarkStart w:id="776" w:name="pg20865_204296"/>
    </w:p>
    <w:p>
      <w:pPr>
        <w:pStyle w:val="BookText"/>
        <w:rPr/>
      </w:pPr>
      <w:bookmarkEnd w:id="776"/>
      <w:r>
        <w:rPr>
          <w:rFonts w:ascii="IRNazanin" w:hAnsi="IRNazanin" w:eastAsia="IRNazanin"/>
          <w:color w:val="111111"/>
          <w:sz w:val="28"/>
          <w:sz w:val="28"/>
          <w:szCs w:val="28"/>
          <w:rtl w:val="true"/>
          <w:lang w:bidi="fa-IR"/>
        </w:rPr>
        <w:t>کرده و با افزایش جریان خون به مغز باعث تقویت حافظه شده و از ابتلا به زوال عقل و آلزایمر پیشگیری می کند</w:t>
      </w:r>
      <w:r>
        <w:rPr>
          <w:rFonts w:eastAsia="IRNazanin" w:cs="IRNazanin"/>
          <w:color w:val="111111"/>
          <w:sz w:val="28"/>
          <w:szCs w:val="28"/>
          <w:rtl w:val="true"/>
          <w:lang w:bidi="fa-IR"/>
        </w:rPr>
        <w:t>.</w:t>
      </w:r>
    </w:p>
    <w:p>
      <w:pPr>
        <w:pStyle w:val="Heading6"/>
        <w:numPr>
          <w:ilvl w:val="5"/>
          <w:numId w:val="1"/>
        </w:numPr>
        <w:rPr/>
      </w:pPr>
      <w:bookmarkStart w:id="777" w:name="__RefHeading___Toc3047182_3531895371"/>
      <w:bookmarkStart w:id="778" w:name="_Toc318"/>
      <w:bookmarkEnd w:id="777"/>
      <w:r>
        <w:rPr/>
        <w:t>19</w:t>
      </w:r>
      <w:r>
        <w:rPr>
          <w:rtl w:val="true"/>
        </w:rPr>
        <w:t xml:space="preserve">- </w:t>
      </w:r>
      <w:r>
        <w:rPr>
          <w:rtl w:val="true"/>
        </w:rPr>
        <w:t>سرماخوردگی</w:t>
      </w:r>
      <w:bookmarkEnd w:id="778"/>
    </w:p>
    <w:p>
      <w:pPr>
        <w:pStyle w:val="BookText"/>
        <w:rPr/>
      </w:pPr>
      <w:r>
        <w:rPr>
          <w:rFonts w:ascii="IRNazanin" w:hAnsi="IRNazanin" w:eastAsia="IRNazanin"/>
          <w:color w:val="111111"/>
          <w:sz w:val="28"/>
          <w:sz w:val="28"/>
          <w:szCs w:val="28"/>
          <w:rtl w:val="true"/>
          <w:lang w:bidi="fa-IR"/>
        </w:rPr>
        <w:t xml:space="preserve">مقادیر بالای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 در بامجان باعث تقویت سیستم ایمنی بدن شده و با افزایش تولید گلبول های سفید خون به پیشگیری و درمان سرماخوردگی کمک می کند</w:t>
      </w:r>
      <w:r>
        <w:rPr>
          <w:rFonts w:eastAsia="IRNazanin" w:cs="IRNazanin"/>
          <w:color w:val="111111"/>
          <w:sz w:val="28"/>
          <w:szCs w:val="28"/>
          <w:rtl w:val="true"/>
          <w:lang w:bidi="fa-IR"/>
        </w:rPr>
        <w:t>.</w:t>
      </w:r>
    </w:p>
    <w:p>
      <w:pPr>
        <w:pStyle w:val="Heading6"/>
        <w:numPr>
          <w:ilvl w:val="5"/>
          <w:numId w:val="1"/>
        </w:numPr>
        <w:rPr/>
      </w:pPr>
      <w:bookmarkStart w:id="779" w:name="__RefHeading___Toc3047184_3531895371"/>
      <w:bookmarkStart w:id="780" w:name="_Toc319"/>
      <w:bookmarkEnd w:id="779"/>
      <w:r>
        <w:rPr/>
        <w:t>20</w:t>
      </w:r>
      <w:r>
        <w:rPr>
          <w:rtl w:val="true"/>
        </w:rPr>
        <w:t xml:space="preserve">- </w:t>
      </w:r>
      <w:r>
        <w:rPr>
          <w:rtl w:val="true"/>
        </w:rPr>
        <w:t>افسردگی</w:t>
      </w:r>
      <w:bookmarkEnd w:id="780"/>
    </w:p>
    <w:p>
      <w:pPr>
        <w:pStyle w:val="BookText"/>
        <w:rPr/>
      </w:pPr>
      <w:r>
        <w:rPr>
          <w:rFonts w:ascii="IRNazanin" w:hAnsi="IRNazanin" w:eastAsia="IRNazanin"/>
          <w:color w:val="111111"/>
          <w:sz w:val="28"/>
          <w:sz w:val="28"/>
          <w:szCs w:val="28"/>
          <w:rtl w:val="true"/>
          <w:lang w:bidi="fa-IR"/>
        </w:rPr>
        <w:t>مطالعات نشان داده که کمبود سروتونین می تواند موجب استرس، اضطراب و افسردگی شود، بادمجان حاوی ماده ای است که به نام اسکوپولیتین که میزان سروتونین خون را تنظیم می کند و می تواند به درمان افسردگی کمک کند</w:t>
      </w:r>
      <w:r>
        <w:rPr>
          <w:rFonts w:eastAsia="IRNazanin" w:cs="IRNazanin"/>
          <w:color w:val="111111"/>
          <w:sz w:val="28"/>
          <w:szCs w:val="28"/>
          <w:rtl w:val="true"/>
          <w:lang w:bidi="fa-IR"/>
        </w:rPr>
        <w:t>.</w:t>
      </w:r>
    </w:p>
    <w:p>
      <w:pPr>
        <w:pStyle w:val="Heading6"/>
        <w:numPr>
          <w:ilvl w:val="5"/>
          <w:numId w:val="1"/>
        </w:numPr>
        <w:rPr/>
      </w:pPr>
      <w:bookmarkStart w:id="781" w:name="__RefHeading___Toc3047186_3531895371"/>
      <w:bookmarkStart w:id="782" w:name="_Toc320"/>
      <w:bookmarkEnd w:id="781"/>
      <w:r>
        <w:rPr/>
        <w:t>21</w:t>
      </w:r>
      <w:r>
        <w:rPr>
          <w:rtl w:val="true"/>
        </w:rPr>
        <w:t xml:space="preserve">- </w:t>
      </w:r>
      <w:r>
        <w:rPr>
          <w:rtl w:val="true"/>
        </w:rPr>
        <w:t>ترک سیگار</w:t>
      </w:r>
      <w:bookmarkEnd w:id="782"/>
    </w:p>
    <w:p>
      <w:pPr>
        <w:pStyle w:val="BookText"/>
        <w:rPr/>
      </w:pPr>
      <w:r>
        <w:rPr>
          <w:rFonts w:ascii="IRNazanin" w:hAnsi="IRNazanin" w:eastAsia="IRNazanin"/>
          <w:color w:val="111111"/>
          <w:sz w:val="28"/>
          <w:sz w:val="28"/>
          <w:szCs w:val="28"/>
          <w:rtl w:val="true"/>
          <w:lang w:bidi="fa-IR"/>
        </w:rPr>
        <w:t xml:space="preserve">بر اساس یک مطالعه منتشر شده در سال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بادمجان دارای مقادیر قابل توجه اسید نیکوتینیک است که به عنوان ویتامین </w:t>
      </w:r>
      <w:r>
        <w:rPr>
          <w:rFonts w:eastAsia="Times New Roman" w:cs="Times New Roman" w:ascii="Times New Roman" w:hAnsi="Times New Roman"/>
          <w:color w:val="111111"/>
          <w:sz w:val="28"/>
          <w:szCs w:val="28"/>
          <w:lang w:val="en-US" w:bidi="en-US"/>
        </w:rPr>
        <w:t>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شناخته می شود و می تواند برای کاهش وابستگی به نیکوتین در افرادی که در حال ترک سیگار هستند، مفید باشد</w:t>
      </w:r>
      <w:r>
        <w:rPr>
          <w:rFonts w:eastAsia="IRNazanin" w:cs="IRNazanin"/>
          <w:color w:val="111111"/>
          <w:sz w:val="28"/>
          <w:szCs w:val="28"/>
          <w:rtl w:val="true"/>
          <w:lang w:bidi="fa-IR"/>
        </w:rPr>
        <w:t>.</w:t>
      </w:r>
    </w:p>
    <w:p>
      <w:pPr>
        <w:pStyle w:val="Heading6"/>
        <w:numPr>
          <w:ilvl w:val="5"/>
          <w:numId w:val="1"/>
        </w:numPr>
        <w:rPr/>
      </w:pPr>
      <w:bookmarkStart w:id="783" w:name="__RefHeading___Toc3047188_3531895371"/>
      <w:bookmarkStart w:id="784" w:name="_Toc321"/>
      <w:bookmarkEnd w:id="783"/>
      <w:r>
        <w:rPr/>
        <w:t>22</w:t>
      </w:r>
      <w:r>
        <w:rPr>
          <w:rtl w:val="true"/>
        </w:rPr>
        <w:t xml:space="preserve">- </w:t>
      </w:r>
      <w:r>
        <w:rPr>
          <w:rtl w:val="true"/>
        </w:rPr>
        <w:t>درمان نقرس</w:t>
      </w:r>
      <w:bookmarkEnd w:id="784"/>
    </w:p>
    <w:p>
      <w:pPr>
        <w:pStyle w:val="BookText"/>
        <w:rPr/>
      </w:pPr>
      <w:r>
        <w:rPr>
          <w:rFonts w:ascii="IRNazanin" w:hAnsi="IRNazanin" w:eastAsia="IRNazanin"/>
          <w:color w:val="111111"/>
          <w:sz w:val="28"/>
          <w:sz w:val="28"/>
          <w:szCs w:val="28"/>
          <w:rtl w:val="true"/>
          <w:lang w:bidi="fa-IR"/>
        </w:rPr>
        <w:t>نقرس عمدتا به دلیل افزایش سطح اسید اوریک خون ایجاد می شود، سطوح اسید اوریک در خون بسیار وابسته به تجزیه پورین ها در بدن می باشد، بادمجان مقادیر کمی پورین دارد و به همین دلیل برای درمان نقرس و علائم آن مفید است</w:t>
      </w:r>
      <w:r>
        <w:rPr>
          <w:rFonts w:eastAsia="IRNazanin" w:cs="IRNazanin"/>
          <w:color w:val="111111"/>
          <w:sz w:val="28"/>
          <w:szCs w:val="28"/>
          <w:rtl w:val="true"/>
          <w:lang w:bidi="fa-IR"/>
        </w:rPr>
        <w:t>.</w:t>
      </w:r>
    </w:p>
    <w:p>
      <w:pPr>
        <w:pStyle w:val="Heading6"/>
        <w:numPr>
          <w:ilvl w:val="5"/>
          <w:numId w:val="1"/>
        </w:numPr>
        <w:rPr/>
      </w:pPr>
      <w:bookmarkStart w:id="785" w:name="__RefHeading___Toc3047190_3531895371"/>
      <w:bookmarkStart w:id="786" w:name="_Toc322"/>
      <w:bookmarkEnd w:id="785"/>
      <w:r>
        <w:rPr/>
        <w:t>23</w:t>
      </w:r>
      <w:r>
        <w:rPr>
          <w:rtl w:val="true"/>
        </w:rPr>
        <w:t xml:space="preserve">- </w:t>
      </w:r>
      <w:r>
        <w:rPr>
          <w:rtl w:val="true"/>
        </w:rPr>
        <w:t>چشم</w:t>
      </w:r>
      <w:bookmarkEnd w:id="78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مقادیر بالای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آنتوسیانین های موجود در بادمجان باعث تقویت </w:t>
      </w:r>
      <w:bookmarkStart w:id="787" w:name="pg20865_204297"/>
    </w:p>
    <w:p>
      <w:pPr>
        <w:pStyle w:val="BookText"/>
        <w:rPr/>
      </w:pPr>
      <w:bookmarkEnd w:id="787"/>
      <w:r>
        <w:rPr>
          <w:rFonts w:ascii="IRNazanin" w:hAnsi="IRNazanin" w:eastAsia="IRNazanin"/>
          <w:color w:val="111111"/>
          <w:sz w:val="28"/>
          <w:sz w:val="28"/>
          <w:szCs w:val="28"/>
          <w:rtl w:val="true"/>
          <w:lang w:bidi="fa-IR"/>
        </w:rPr>
        <w:t>بینایی می شوند، هم چنین نیاسین موجود در بادمجان برای پیشگیری و درمان آب مروارید و کاهش فشار داخل چشم مفید است</w:t>
      </w:r>
      <w:r>
        <w:rPr>
          <w:rFonts w:eastAsia="IRNazanin" w:cs="IRNazanin"/>
          <w:color w:val="111111"/>
          <w:sz w:val="28"/>
          <w:szCs w:val="28"/>
          <w:rtl w:val="true"/>
          <w:lang w:bidi="fa-IR"/>
        </w:rPr>
        <w:t>.</w:t>
      </w:r>
    </w:p>
    <w:p>
      <w:pPr>
        <w:pStyle w:val="Heading6"/>
        <w:numPr>
          <w:ilvl w:val="5"/>
          <w:numId w:val="1"/>
        </w:numPr>
        <w:rPr/>
      </w:pPr>
      <w:bookmarkStart w:id="788" w:name="__RefHeading___Toc3047192_3531895371"/>
      <w:bookmarkStart w:id="789" w:name="_Toc323"/>
      <w:bookmarkEnd w:id="788"/>
      <w:r>
        <w:rPr/>
        <w:t>24</w:t>
      </w:r>
      <w:r>
        <w:rPr>
          <w:rtl w:val="true"/>
        </w:rPr>
        <w:t xml:space="preserve">- </w:t>
      </w:r>
      <w:r>
        <w:rPr>
          <w:rtl w:val="true"/>
        </w:rPr>
        <w:t>سردرد</w:t>
      </w:r>
      <w:bookmarkEnd w:id="789"/>
    </w:p>
    <w:p>
      <w:pPr>
        <w:pStyle w:val="BookText"/>
        <w:rPr/>
      </w:pPr>
      <w:r>
        <w:rPr>
          <w:rFonts w:ascii="IRNazanin" w:hAnsi="IRNazanin" w:eastAsia="IRNazanin"/>
          <w:color w:val="111111"/>
          <w:sz w:val="28"/>
          <w:sz w:val="28"/>
          <w:szCs w:val="28"/>
          <w:rtl w:val="true"/>
          <w:lang w:bidi="fa-IR"/>
        </w:rPr>
        <w:t xml:space="preserve">نیاسین و ویتامین </w:t>
      </w:r>
      <w:r>
        <w:rPr>
          <w:rFonts w:eastAsia="Times New Roman" w:cs="Times New Roman" w:ascii="Times New Roman" w:hAnsi="Times New Roman"/>
          <w:color w:val="111111"/>
          <w:sz w:val="28"/>
          <w:szCs w:val="28"/>
          <w:lang w:val="en-US" w:bidi="en-US"/>
        </w:rPr>
        <w:t>B3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 در بادمجان درمان سردرد و میگرن کمک می کنند</w:t>
      </w:r>
      <w:r>
        <w:rPr>
          <w:rFonts w:eastAsia="IRNazanin" w:cs="IRNazanin"/>
          <w:color w:val="111111"/>
          <w:sz w:val="28"/>
          <w:szCs w:val="28"/>
          <w:rtl w:val="true"/>
          <w:lang w:bidi="fa-IR"/>
        </w:rPr>
        <w:t>.</w:t>
      </w:r>
    </w:p>
    <w:p>
      <w:pPr>
        <w:pStyle w:val="Heading6"/>
        <w:numPr>
          <w:ilvl w:val="5"/>
          <w:numId w:val="1"/>
        </w:numPr>
        <w:rPr/>
      </w:pPr>
      <w:bookmarkStart w:id="790" w:name="__RefHeading___Toc3047194_3531895371"/>
      <w:bookmarkStart w:id="791" w:name="_Toc324"/>
      <w:bookmarkEnd w:id="790"/>
      <w:r>
        <w:rPr/>
        <w:t>25</w:t>
      </w:r>
      <w:r>
        <w:rPr>
          <w:rtl w:val="true"/>
        </w:rPr>
        <w:t xml:space="preserve">- </w:t>
      </w:r>
      <w:r>
        <w:rPr>
          <w:rtl w:val="true"/>
        </w:rPr>
        <w:t>تقویت استخوان ها و درمان پوکی استخوان</w:t>
      </w:r>
      <w:bookmarkEnd w:id="791"/>
    </w:p>
    <w:p>
      <w:pPr>
        <w:pStyle w:val="BookText"/>
        <w:rPr/>
      </w:pPr>
      <w:r>
        <w:rPr>
          <w:rFonts w:ascii="IRNazanin" w:hAnsi="IRNazanin" w:eastAsia="IRNazanin"/>
          <w:color w:val="111111"/>
          <w:sz w:val="28"/>
          <w:sz w:val="28"/>
          <w:szCs w:val="28"/>
          <w:rtl w:val="true"/>
          <w:lang w:bidi="fa-IR"/>
        </w:rPr>
        <w:t>ترکیبات فنلی موجود در بادمجان باعث تقویت استخوان ها شده و خطر ابتلا به پوکی استخوان را کاهش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 منگنز و کلسیم موجود در بادمجان هم باعث تقویت استخوان ها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 در بادمجان تراکم استخوان را بهبود می بخشد و خطر شکستگی های استخوانی را به ویژه در زنان یائسه که در معرض خطر پوکی استخوان هستند، کاهش می دهد</w:t>
      </w:r>
      <w:r>
        <w:rPr>
          <w:rFonts w:eastAsia="IRNazanin" w:cs="IRNazanin"/>
          <w:color w:val="111111"/>
          <w:sz w:val="28"/>
          <w:szCs w:val="28"/>
          <w:rtl w:val="true"/>
          <w:lang w:bidi="fa-IR"/>
        </w:rPr>
        <w:t>.</w:t>
      </w:r>
    </w:p>
    <w:p>
      <w:pPr>
        <w:pStyle w:val="Heading6"/>
        <w:numPr>
          <w:ilvl w:val="5"/>
          <w:numId w:val="1"/>
        </w:numPr>
        <w:rPr/>
      </w:pPr>
      <w:bookmarkStart w:id="792" w:name="__RefHeading___Toc3047196_3531895371"/>
      <w:bookmarkStart w:id="793" w:name="_Toc325"/>
      <w:bookmarkEnd w:id="792"/>
      <w:r>
        <w:rPr>
          <w:rtl w:val="true"/>
        </w:rPr>
        <w:t>عوارض و مضرات بادمجان</w:t>
      </w:r>
      <w:bookmarkEnd w:id="793"/>
    </w:p>
    <w:p>
      <w:pPr>
        <w:pStyle w:val="BookText"/>
        <w:rPr/>
      </w:pPr>
      <w:r>
        <w:rPr>
          <w:rFonts w:ascii="IRNazanin" w:hAnsi="IRNazanin" w:eastAsia="IRNazanin"/>
          <w:color w:val="111111"/>
          <w:sz w:val="28"/>
          <w:sz w:val="28"/>
          <w:szCs w:val="28"/>
          <w:rtl w:val="true"/>
          <w:lang w:bidi="fa-IR"/>
        </w:rPr>
        <w:t>بادمجان ممکن است باعث واکنش های آلرژیک شدید در برخی افراد شود، اگر شما به فلفل دلمه ای آلرژی دارید ممکن است به بادمجان هم آلرژی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بادمجان حاوی مقادیر قابل توجه اگزالات است که می تواند در افراد حساس که مشکلات کلیوی دارند باعث ایجاد سنگ کلیه شود</w:t>
      </w:r>
      <w:r>
        <w:rPr>
          <w:rFonts w:eastAsia="IRNazanin" w:cs="IRNazanin"/>
          <w:color w:val="111111"/>
          <w:sz w:val="28"/>
          <w:szCs w:val="28"/>
          <w:rtl w:val="true"/>
          <w:lang w:bidi="fa-IR"/>
        </w:rPr>
        <w:t>.</w:t>
      </w:r>
    </w:p>
    <w:p>
      <w:pPr>
        <w:pStyle w:val="Heading6"/>
        <w:numPr>
          <w:ilvl w:val="5"/>
          <w:numId w:val="1"/>
        </w:numPr>
        <w:rPr/>
      </w:pPr>
      <w:bookmarkStart w:id="794" w:name="__RefHeading___Toc3047198_3531895371"/>
      <w:bookmarkStart w:id="795" w:name="_Toc326"/>
      <w:bookmarkEnd w:id="794"/>
      <w:r>
        <w:rPr>
          <w:rtl w:val="true"/>
        </w:rPr>
        <w:t>طبع بادمجان</w:t>
      </w:r>
      <w:bookmarkEnd w:id="79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 بادمجان گرم و خشک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بادمجان غنی از ویتامین </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xml:space="preserve">، ویتامین </w:t>
      </w:r>
      <w:bookmarkStart w:id="796" w:name="pg20865_204298"/>
    </w:p>
    <w:p>
      <w:pPr>
        <w:pStyle w:val="BookText"/>
        <w:rPr/>
      </w:pPr>
      <w:bookmarkEnd w:id="796"/>
      <w:r>
        <w:rPr>
          <w:rFonts w:eastAsia="Times New Roman" w:cs="Times New Roman" w:ascii="Times New Roman" w:hAnsi="Times New Roman"/>
          <w:color w:val="111111"/>
          <w:sz w:val="28"/>
          <w:szCs w:val="28"/>
          <w:lang w:val="en-US" w:bidi="en-US"/>
        </w:rPr>
        <w:t>K</w:t>
      </w:r>
      <w:r>
        <w:rPr>
          <w:rFonts w:ascii="IRNazanin" w:hAnsi="IRNazanin" w:eastAsia="IRNazanin"/>
          <w:color w:val="111111"/>
          <w:sz w:val="28"/>
          <w:sz w:val="28"/>
          <w:szCs w:val="28"/>
          <w:rtl w:val="true"/>
          <w:lang w:bidi="fa-IR"/>
        </w:rPr>
        <w:t xml:space="preserve">، ویتامین </w:t>
      </w:r>
      <w:r>
        <w:rPr>
          <w:rFonts w:eastAsia="Times New Roman" w:cs="Times New Roman" w:ascii="Times New Roman" w:hAnsi="Times New Roman"/>
          <w:color w:val="111111"/>
          <w:sz w:val="28"/>
          <w:szCs w:val="28"/>
          <w:lang w:val="en-US" w:bidi="en-US"/>
        </w:rPr>
        <w:t>B6</w:t>
      </w:r>
      <w:r>
        <w:rPr>
          <w:rFonts w:ascii="IRNazanin" w:hAnsi="IRNazanin" w:eastAsia="IRNazanin"/>
          <w:color w:val="111111"/>
          <w:sz w:val="28"/>
          <w:sz w:val="28"/>
          <w:szCs w:val="28"/>
          <w:rtl w:val="true"/>
          <w:lang w:bidi="fa-IR"/>
        </w:rPr>
        <w:t>، تیامین، نیاسین، منیزیم، فسفر، مس، فیبر غذایی، اسید فولیک، پتاسیم و منگنز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بادمجان را می توان به صورت بادمجان خام برای تهیه انواع ترشی و بامجان پخته، کبابی و سرخ شده برای تهیه کشک بادمجان، خوراک بادمجان شکم پر، انواع خورش بادمجان با سیب زمینی و گوجه فرنگی، دلمه بادمجان، حلیم بامجان و میرزا قاسمی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بادمجان از گیاهان بومی هندوستان بوده و انواع مختلفی از جمله بادمجان معمولی یا بادمجان آمریکایی، بادمجان قلمی و بادنجان پا کوتاه یا دلمه ای دارد که به سه رنگ بادمجان سفید، بامجان بنفش و بامجان سیاه یافت می شوند</w:t>
      </w:r>
      <w:r>
        <w:rPr>
          <w:rFonts w:eastAsia="IRNazanin" w:cs="IRNazanin"/>
          <w:color w:val="111111"/>
          <w:sz w:val="28"/>
          <w:szCs w:val="28"/>
          <w:rtl w:val="true"/>
          <w:lang w:bidi="fa-IR"/>
        </w:rPr>
        <w:t>.</w:t>
      </w:r>
    </w:p>
    <w:p>
      <w:pPr>
        <w:pStyle w:val="Heading6"/>
        <w:numPr>
          <w:ilvl w:val="5"/>
          <w:numId w:val="1"/>
        </w:numPr>
        <w:rPr/>
      </w:pPr>
      <w:bookmarkStart w:id="797" w:name="__RefHeading___Toc3047200_3531895371"/>
      <w:bookmarkStart w:id="798" w:name="_Toc327"/>
      <w:bookmarkEnd w:id="797"/>
      <w:r>
        <w:rPr>
          <w:rtl w:val="true"/>
        </w:rPr>
        <w:t>چه کنیم بادمجان سیاه نشود؟</w:t>
      </w:r>
      <w:bookmarkEnd w:id="798"/>
    </w:p>
    <w:p>
      <w:pPr>
        <w:pStyle w:val="BookText"/>
        <w:rPr/>
      </w:pPr>
      <w:r>
        <w:rPr>
          <w:rFonts w:ascii="IRNazanin" w:hAnsi="IRNazanin" w:eastAsia="IRNazanin"/>
          <w:color w:val="111111"/>
          <w:sz w:val="28"/>
          <w:sz w:val="28"/>
          <w:szCs w:val="28"/>
          <w:rtl w:val="true"/>
          <w:lang w:bidi="fa-IR"/>
        </w:rPr>
        <w:t>برای پوست کندن بادمجان بهتر است از یک چاقوی استیل ضد زنگ استفاده کنید، این ماده مانع از واکنش با مواد شیمیایی فیتوکمیکال موجود در بادمجان شده و از سیاه شدن آن جلوگیری می کند</w:t>
      </w:r>
      <w:r>
        <w:rPr>
          <w:rFonts w:eastAsia="IRNazanin" w:cs="IRNazanin"/>
          <w:color w:val="111111"/>
          <w:sz w:val="28"/>
          <w:szCs w:val="28"/>
          <w:rtl w:val="true"/>
          <w:lang w:bidi="fa-IR"/>
        </w:rPr>
        <w:t>.</w:t>
      </w:r>
    </w:p>
    <w:p>
      <w:pPr>
        <w:pStyle w:val="Heading6"/>
        <w:numPr>
          <w:ilvl w:val="5"/>
          <w:numId w:val="1"/>
        </w:numPr>
        <w:rPr/>
      </w:pPr>
      <w:bookmarkStart w:id="799" w:name="__RefHeading___Toc3047202_3531895371"/>
      <w:bookmarkStart w:id="800" w:name="_Toc328"/>
      <w:bookmarkEnd w:id="799"/>
      <w:r>
        <w:rPr>
          <w:rtl w:val="true"/>
        </w:rPr>
        <w:t>تلخی بادمجان را چگونه بگیریم؟</w:t>
      </w:r>
      <w:bookmarkEnd w:id="800"/>
    </w:p>
    <w:p>
      <w:pPr>
        <w:pStyle w:val="BookText"/>
        <w:rPr/>
      </w:pPr>
      <w:r>
        <w:rPr>
          <w:rFonts w:ascii="IRNazanin" w:hAnsi="IRNazanin" w:eastAsia="IRNazanin"/>
          <w:color w:val="111111"/>
          <w:sz w:val="28"/>
          <w:sz w:val="28"/>
          <w:szCs w:val="28"/>
          <w:rtl w:val="true"/>
          <w:lang w:bidi="fa-IR"/>
        </w:rPr>
        <w:t>برای این که طعم تلخ بادمجان را از بین ببرید پس از پوست کندن بادمجان ها بر روی آن ها کمی نمک بریزید</w:t>
      </w:r>
      <w:r>
        <w:rPr>
          <w:rFonts w:eastAsia="IRNazanin" w:cs="IRNazanin"/>
          <w:color w:val="111111"/>
          <w:sz w:val="28"/>
          <w:szCs w:val="28"/>
          <w:rtl w:val="true"/>
          <w:lang w:bidi="fa-IR"/>
        </w:rPr>
        <w:t>.</w:t>
      </w:r>
    </w:p>
    <w:p>
      <w:pPr>
        <w:pStyle w:val="Heading6"/>
        <w:numPr>
          <w:ilvl w:val="5"/>
          <w:numId w:val="1"/>
        </w:numPr>
        <w:rPr/>
      </w:pPr>
      <w:bookmarkStart w:id="801" w:name="__RefHeading___Toc3047204_3531895371"/>
      <w:bookmarkStart w:id="802" w:name="_Toc329"/>
      <w:bookmarkEnd w:id="801"/>
      <w:r>
        <w:rPr>
          <w:rtl w:val="true"/>
        </w:rPr>
        <w:t>چکار کنیم بامجان روغن کم تری جذب کند؟</w:t>
      </w:r>
      <w:bookmarkEnd w:id="802"/>
    </w:p>
    <w:p>
      <w:pPr>
        <w:pStyle w:val="BookText"/>
        <w:rPr/>
      </w:pPr>
      <w:r>
        <w:rPr>
          <w:rFonts w:ascii="IRNazanin" w:hAnsi="IRNazanin" w:eastAsia="IRNazanin"/>
          <w:color w:val="111111"/>
          <w:sz w:val="28"/>
          <w:sz w:val="28"/>
          <w:szCs w:val="28"/>
          <w:rtl w:val="true"/>
          <w:lang w:bidi="fa-IR"/>
        </w:rPr>
        <w:t>اگر بر روی بادمجان ها نمک بریزید باعث می شود که هنگام سرخ کردن روغن کم تری را جذب کنند</w:t>
      </w:r>
      <w:r>
        <w:rPr>
          <w:rFonts w:eastAsia="IRNazanin" w:cs="IRNazanin"/>
          <w:color w:val="111111"/>
          <w:sz w:val="28"/>
          <w:szCs w:val="28"/>
          <w:rtl w:val="true"/>
          <w:lang w:bidi="fa-IR"/>
        </w:rPr>
        <w:t>.</w:t>
      </w:r>
    </w:p>
    <w:p>
      <w:pPr>
        <w:pStyle w:val="Heading6"/>
        <w:numPr>
          <w:ilvl w:val="5"/>
          <w:numId w:val="1"/>
        </w:numPr>
        <w:rPr/>
      </w:pPr>
      <w:bookmarkStart w:id="803" w:name="__RefHeading___Toc3047206_3531895371"/>
      <w:bookmarkStart w:id="804" w:name="_Toc330"/>
      <w:bookmarkEnd w:id="803"/>
      <w:r>
        <w:rPr>
          <w:rtl w:val="true"/>
        </w:rPr>
        <w:t>بهترین روش پخت بادمجان</w:t>
      </w:r>
      <w:bookmarkEnd w:id="80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مطالعات نشان داده که بخار پز و آب پز کردن بادمجان ها بهترین روش برای </w:t>
      </w:r>
      <w:bookmarkStart w:id="805" w:name="pg20865_204299"/>
    </w:p>
    <w:p>
      <w:pPr>
        <w:pStyle w:val="BookText"/>
        <w:rPr/>
      </w:pPr>
      <w:bookmarkEnd w:id="805"/>
      <w:r>
        <w:rPr>
          <w:rFonts w:ascii="IRNazanin" w:hAnsi="IRNazanin" w:eastAsia="IRNazanin"/>
          <w:color w:val="111111"/>
          <w:sz w:val="28"/>
          <w:sz w:val="28"/>
          <w:szCs w:val="28"/>
          <w:rtl w:val="true"/>
          <w:lang w:bidi="fa-IR"/>
        </w:rPr>
        <w:t>حفظ سطح آنتی اکسیدان های آن بوده و به عنوان بهترین روش پخت بادمجان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 غذایی بامجان خام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کالری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w:t>
      </w:r>
      <w:r>
        <w:rPr>
          <w:rFonts w:eastAsia="IRNazanin" w:cs="IRNazanin"/>
          <w:color w:val="111111"/>
          <w:sz w:val="28"/>
          <w:szCs w:val="28"/>
          <w:rtl w:val="true"/>
          <w:lang w:bidi="fa-IR"/>
        </w:rPr>
        <w:t xml:space="preserve">: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ascii="IRNazanin" w:hAnsi="IRNazanin" w:eastAsia="IRNazanin"/>
          <w:color w:val="111111"/>
          <w:sz w:val="28"/>
          <w:sz w:val="28"/>
          <w:szCs w:val="28"/>
          <w:rtl w:val="true"/>
          <w:lang w:bidi="fa-IR"/>
        </w:rPr>
        <w:t>قند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فیبر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ascii="IRNazanin" w:hAnsi="IRNazanin" w:eastAsia="IRNazanin"/>
          <w:color w:val="111111"/>
          <w:sz w:val="28"/>
          <w:sz w:val="28"/>
          <w:szCs w:val="28"/>
          <w:rtl w:val="true"/>
          <w:lang w:bidi="fa-IR"/>
        </w:rPr>
        <w:t>کربوهیدرات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پروتئین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Style w:val="FootnoteAnchor"/>
          <w:rtl w:val="true"/>
        </w:rPr>
        <w:footnoteReference w:id="328"/>
      </w:r>
    </w:p>
    <w:p>
      <w:pPr>
        <w:pStyle w:val="Heading5"/>
        <w:numPr>
          <w:ilvl w:val="4"/>
          <w:numId w:val="1"/>
        </w:numPr>
        <w:rPr/>
      </w:pPr>
      <w:bookmarkStart w:id="806" w:name="__RefHeading___Toc3047208_3531895371"/>
      <w:bookmarkStart w:id="807" w:name="_Toc331"/>
      <w:bookmarkEnd w:id="806"/>
      <w:r>
        <w:rPr/>
        <w:t>18</w:t>
      </w:r>
      <w:r>
        <w:rPr>
          <w:rtl w:val="true"/>
        </w:rPr>
        <w:t xml:space="preserve">. </w:t>
      </w:r>
      <w:r>
        <w:rPr>
          <w:rtl w:val="true"/>
        </w:rPr>
        <w:t>کدو در روایات</w:t>
      </w:r>
      <w:bookmarkEnd w:id="807"/>
    </w:p>
    <w:p>
      <w:pPr>
        <w:pStyle w:val="Heading6"/>
        <w:numPr>
          <w:ilvl w:val="5"/>
          <w:numId w:val="1"/>
        </w:numPr>
        <w:rPr/>
      </w:pPr>
      <w:bookmarkStart w:id="808" w:name="__RefHeading___Toc3047210_3531895371"/>
      <w:bookmarkStart w:id="809" w:name="_Toc332"/>
      <w:bookmarkEnd w:id="808"/>
      <w:r>
        <w:rPr>
          <w:rtl w:val="true"/>
        </w:rPr>
        <w:t>احادیث بحار الأنوار</w:t>
      </w:r>
      <w:bookmarkEnd w:id="8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بحار الأنوار </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الْخِصَالُ، عَنْ أَبِيهِ عَنْ سَعْدٍ عَنِ الْيَقْطِينِيِّ عَنِ الْقَاسِمِ بْنِ يَحْيَى عَنْ جَدِّهِ الْحَسَنِ عَنْ أَبِي بَصِيرٍ وَ مُحَمَّدِ بْنِ مُسْلِمٍ عَنِ الصَّادِقِ علیه السلام عَنْ آبَائِهِ علیه السلام قَالَ قَالَ أَمِيرُ الْمُؤْمِنِينَ علیه السلام كُلُوا الدُّبَّاءَ فَإِنَّهُ يَزِيدُ فِي الدِّمَاغِ وَ كَانَ رَسُولُ اللَّهِ صلی الله علیه و آله يُعْجِبُهُ الدُّبَّاءُ</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تا امیر المؤمنين علیه السلام که کدو بخوريد، زيرا مغز را فزايد و پيغمبر صلی الله علیه و آله از آن خوشش مى آمد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الْعُيُونُ، بِالْأَسَانِيدِ الثَّلَاثَةِ الْمُتَقَدِّمَةِ عَنِ الرِّضَا عَنْ آبَائِهِ علیه السلام قَالَ قَالَ رَسُولُ اللَّهِ صلی الله علیه و آله إِذَا طَبَخْتُمْ فَأَكْثِرُوا الْقَرْعَ فَإِنَّهُ يَسُرُّ قَلْبَ الْحَزِينِ</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تا رسول خدا صلی الله علیه و آله که در پختنی ها، کدو بسيار بريزيد چون دل غمگين را شاد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براى جنبش روح است به برون و چون روح فزون و با صفا رقيق و معتدل گردد جنبش آن بيش شود و کدو خوردن همه اين اثرها را دارد، و نيز غم از گرد شدن روح بدرون بر اثر گرمى است و کدو خنک است و جلوگير آن ست و چون تر است خلط سوداء را که اندوه آور است کم کند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الْعُيُونُ، بِهَذِهِ الْأَسَانِيدِ عَنْ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بِالْقَرْعِ فَإِنَّهُ يَزِيدُ فِي الدِّمَاغِ</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که بر شما باد بخوردن کدو که بمغز فزايد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هر دو خبر آمده،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خبر اخير آمده</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مَجَالِسُ، ابْنِ الشَّيْخِ، عَنْ أَبِيهِ عَنْ هِلَالِ بْنِ مُحَمَّدٍ عَنْ إِسْمَاعِيلَ بْنِ عَلِيٍّ الدِّعْبِلِيِّ عَنْ أَبِيهِ عَنِ الرِّضَا عَنْ آبَائِهِ عَنْ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يُعْجِبُهُ الدُّبَّاءُ وَ يَلْتَقِطُهُ مِنَ الصَّحْفَةِ</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از کدو خوشش مى آمد و ته به شقابش را پاک می کرد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الْمَجَالِسُ، بِالْإِسْنَادِ الْمُتَقَدِّمِ عَنْ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الدُّبَّاءَ يَزِيدُ فِي الْعَقْلِ</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بِهَذَا الْإِسْنَادِ عَنِ الْحُسَيْنِ بْنِ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علیه السلام وَ سُئِلَ عَنِ الْقَرْعِ أَ يُذْبَحُ فَقَالَ لَيْسَ شَيْ ءٌ يُذَكَّى فَكُلُوا الْقَرْعَ وَ لَا تَذْبَحُوهُ وَ لَا يَسْتَفِزَّنَّكُمُ الشَّيْطَانُ</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الْمَحَاسِنُ، عَنِ النَّوْفَلِيِّ عَنِ السَّكُونِيِّ عَنْ أَبِي عَبْدِ اللَّهِ علیه السلام أَنَّ عَلِيّاً علیه السلام سُئِلَ عَنِ الْقَرْعِ هَلْ يُذْبَحُ قَالَ الْقَرْعُ لَيْسَ شَيْ ءٌ يُذَكَّى فَكُلُوهُ وَ لَا تَذْبَحُوهُ وَ لَا يَسْتَهْوِيَنَّكُمُ الشَّيْطَانُ</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على علیه السلام که البته کدو خِرَد را فزايد، و به همين سند تا اين که پرسش شد از امير المؤمنين علیه السلام آيا بايد سر کدو را بريد و ذبحش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نباشد که تذکيه خواهد، بخوريد و سرش را نبريد و شيطان شما را سبک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روايت و مانندش برآيد که برخى مخالفان بريدن سر کدو را شرط حلال بودنش می دانستند و تذکيه آن را واجب می شمردند، ولى من آن را در کتاب هاشان نديدم</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الْمَحَاسِنُ، عَنْ مُحَمَّدِ بْنِ عِيسَى عَنْ مُحَمَّدِ بْنِ عَرَفَةَ عَنْ أَبِي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الْيَقْطِينِ هِيَ الدُّبَّاءُ وَ هِيَ الْقَرْعُ</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امام رضا علیه السلام که بوته يقطين همان بوته کدو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لغت برآيد که يقطين در زبان عرب به بوته کدو و خود کدو هر دو اطلاق می شده، ولى دبّا و قرع همان خود کدو است</w:t>
      </w:r>
      <w:r>
        <w:rPr>
          <w:rFonts w:eastAsia="IRNazanin" w:cs="IRNazanin"/>
          <w:color w:val="111111"/>
          <w:sz w:val="28"/>
          <w:szCs w:val="28"/>
          <w:rtl w:val="true"/>
          <w:lang w:bidi="fa-IR"/>
        </w:rPr>
        <w:t xml:space="preserve">. </w:t>
      </w:r>
      <w:r>
        <w:rPr>
          <w:rStyle w:val="FootnoteAnchor"/>
          <w:rtl w:val="true"/>
        </w:rPr>
        <w:footnoteReference w:id="343"/>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مِنْهُ، عَنْ أَبِيهِ عَمَّنْ حَدَّثَهُ عَنْ مُوسَى بْنِ جَعْفَرٍ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أَوْصَى بِهِ رَسُولُ اللَّهِ صلی الله علیه و آله عَلِيّاً علیه السلام أَنْ قَالَ يَا عَلِيُّ عَلَيْكَ بِالدُّبَّاءِ فَكُلْهُ فَإِنَّهُ يَزِيدُ فِي الْعَقْلِ وَ الدِّمَاغِ</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چهارم علیه السلام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 بخوريد اگر خدا درختى سبک تر از آن می دانست آن را براى سايبان برادرم يونس می رويانيد، هر کدام شما آبگوشتى سازد بسيار کدو در آن بريزد که در مغز و خرد فزايد، و از امام صادق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کدو خورد دلش را نرم کند هنگام ذکر خدا و نيروى جماعش را فزايد، و از پيغمبر است که يک گندم فروش پيغمبر صلی الله علیه و آله را دعوت کرد و برايش خوراکى آورد که کدو و پيه داشت انس گويد ديدم پيغمبر صلی الله علیه و آله کدو را می خورد و پشقابش را پاک می کرد انس گفت از آن روز من از کدو خوشم مى آمد چون رسول خدا صلی الله علیه و آله را خوش 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کدو خوشش مى آمد و آن را از بشقاب بر می گرفت و پيغمبر را دعوت کردند خوراک کدو را نزدش نهادند و او آثار کدو را در آن دنبال می کرد تا آن را بخورد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الْمَحَاسِنُ، عَنِ النَّوْفَلِيِّ عَنِ السَّكُونِيِّ عَنْ أَبِي عَبْدِ اللَّهِ عَنْ آبَائِهِ علیه السلام أَنَّ النَّبِيَّ صلی الله علیه و آله كَانَ يُعْجِبُهُ مِنَ الْقُدُورِ الدُّبَّاءُ</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صلی الله علیه و آله به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 بخور، زيرا هر کس بخورد زيبا رو شود و چهره اش خرّم گردد و آن خوراک من و خوراک پيغمبران پيش از من است</w:t>
      </w:r>
      <w:r>
        <w:rPr>
          <w:rFonts w:eastAsia="IRNazanin" w:cs="IRNazanin"/>
          <w:color w:val="111111"/>
          <w:sz w:val="28"/>
          <w:szCs w:val="28"/>
          <w:rtl w:val="true"/>
          <w:lang w:bidi="fa-IR"/>
        </w:rPr>
        <w:t xml:space="preserve">. </w:t>
      </w:r>
      <w:r>
        <w:rPr>
          <w:rStyle w:val="FootnoteAnchor"/>
          <w:rtl w:val="true"/>
        </w:rPr>
        <w:footnoteReference w:id="347"/>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مِنْهُ، عَنِ ابْنِ فَضَّالٍ عَنِ ابْنِ الْقَدَّاحِ عَنْ جَعْفَرٍ عَنْ أَبِيهِ علیه السلام قَالَ قَالَ عَلِيٌّ علیه السلام كَانَ يُعْجِبُ رَسُولَ اللَّهِ صلی الله علیه و آله مِنَ الْمَرَقَةِ الدُّبَّاءُ</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دعائم از رسول خدا صلی الله علیه و آله که از کدو خوشش مى آمد و آن را از پشقاب بر می گرفت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 مغز را فزايد،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 را باشيد که کدو خِرَد را پاک کند و به مغز افزايد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عَنِ النَّبِيِّ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حَنَّاطاً دَعَا النَّبِيَّ صلی الله علیه و آله فَأَتَاهُ بِطَعَامٍ قَدْ جَعَلَ فِيهِ قَرْعاً بِإِهَالَةٍ قَالَ أَنَسٌ فَرَأَيْتُ النَّبِيَّ صلی الله علیه و آله يَأْكُلُ الْقَرْعَ يَتَتَبَّعُهُ مِنَ الصَّحْفَةِ قَالَ أَنَسٌ فَمَا زَالَ يُعْجِبُنِي الْقَرْعُ مُنْذُ رَأَيْتُهُ يُعْجِبُهُ وَ قَالَ كَانَ رَسُولُ اللَّهِ صلی الله علیه و آله يُعْجِبُهُ الدُّبَّاءُ وَ يَلْتَقِطُهُ مِنَ الصَّحْفَةِ وَ كَانَ النَّبِيُّ فِي دَعْوَةٍ فَقَدَّمُوا إِلَيْهِ صلی الله علیه و آله قَرْعِيَّةً فَكَانَ يَتَتَبَّعُ آثَارَ الْقَرْعِ لِيَأْكُلَهُ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انس است که گندم فروشى از رسول خدا صلی الله علیه و آله دعوت کرد و نان جو و آبگوشت کدو و گوشت خشکيده نزد آن حضرت گذاشت، انس گويد ديدم رسول خدا کنار بشقاب به دنبال کدو می رفت، و از آن روز پيوسته کدو را دوست دارم، و در روايتى است که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ديدم کدوها را نزد آن حضرت می گذاشتم و خود نمی خوردم،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تا دستم بکدو می رسيد در خوراکم از آن استفاده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اکمال الاکمال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فائده ها دارد چون اجابت دعوت، مباح بودن کسب گندم فروشان، مباح بودن آبگوشت، فضيلت خوردن کدو، استحباب خوش داشتن کدو و هر چه رسول خدا صلی الله علیه و آله دوست داشته و اين که بکوشد در تحصيل آن، و استحباب بخشش خوراک ها به يکديگر اگر صاحب خوراک بدش نيايد و اما اين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 را از کنارهاى بشقاب دنبال می کرد دو توجيه دارد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کناره سوى خودش نه از همه سو، زيرا فرمان شده از سوى خود بخورد هر آدمى</w:t>
      </w:r>
      <w:r>
        <w:rPr>
          <w:rFonts w:eastAsia="IRNazanin" w:cs="IRNazanin"/>
          <w:color w:val="111111"/>
          <w:sz w:val="28"/>
          <w:szCs w:val="28"/>
          <w:rtl w:val="true"/>
          <w:lang w:bidi="fa-IR"/>
        </w:rPr>
        <w:t xml:space="preserve">. </w:t>
      </w:r>
      <w:bookmarkStart w:id="810" w:name="pg20865_204304"/>
    </w:p>
    <w:p>
      <w:pPr>
        <w:pStyle w:val="BookText"/>
        <w:rPr/>
      </w:pPr>
      <w:bookmarkEnd w:id="81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سو باشد و نهى از آن براى اين ست که هم خوراکش آن را پليد نشمارد و کس دست زده رسول خدا صلی الله علیه و آله را پليد نمی شمرد، بلکه بدان تبرّک می جست، بلکه به آب دهانش هم تبرک می جستند و آن را به روى خود می ماليدند</w:t>
      </w:r>
      <w:r>
        <w:rPr>
          <w:rFonts w:eastAsia="IRNazanin" w:cs="IRNazanin"/>
          <w:color w:val="111111"/>
          <w:sz w:val="28"/>
          <w:szCs w:val="28"/>
          <w:rtl w:val="true"/>
          <w:lang w:bidi="fa-IR"/>
        </w:rPr>
        <w:t xml:space="preserve">. </w:t>
      </w:r>
      <w:r>
        <w:rPr>
          <w:rStyle w:val="FootnoteAnchor"/>
          <w:rtl w:val="true"/>
        </w:rPr>
        <w:footnoteReference w:id="350"/>
      </w:r>
    </w:p>
    <w:p>
      <w:pPr>
        <w:pStyle w:val="Heading5"/>
        <w:numPr>
          <w:ilvl w:val="4"/>
          <w:numId w:val="1"/>
        </w:numPr>
        <w:rPr/>
      </w:pPr>
      <w:bookmarkStart w:id="811" w:name="__RefHeading___Toc3047212_3531895371"/>
      <w:bookmarkStart w:id="812" w:name="_Toc333"/>
      <w:bookmarkEnd w:id="811"/>
      <w:r>
        <w:rPr/>
        <w:t>19</w:t>
      </w:r>
      <w:r>
        <w:rPr>
          <w:rtl w:val="true"/>
        </w:rPr>
        <w:t xml:space="preserve">. </w:t>
      </w:r>
      <w:r>
        <w:rPr>
          <w:rtl w:val="true"/>
        </w:rPr>
        <w:t>فُجْل یا فُجْلَة یا ترب در روایات</w:t>
      </w:r>
      <w:bookmarkEnd w:id="812"/>
    </w:p>
    <w:p>
      <w:pPr>
        <w:pStyle w:val="Heading6"/>
        <w:numPr>
          <w:ilvl w:val="5"/>
          <w:numId w:val="1"/>
        </w:numPr>
        <w:rPr/>
      </w:pPr>
      <w:bookmarkStart w:id="813" w:name="__RefHeading___Toc3047214_3531895371"/>
      <w:bookmarkStart w:id="814" w:name="_Toc334"/>
      <w:bookmarkEnd w:id="813"/>
      <w:r>
        <w:rPr>
          <w:rtl w:val="true"/>
        </w:rPr>
        <w:t>احادیث بحار الأنوار</w:t>
      </w:r>
      <w:bookmarkEnd w:id="8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بحار الأنوار </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الْخِصَالُ، عَنْ أَبِيهِ عَنْ سَعْدِ بْنِ عَبْدِ اللَّهِ عَنْ أَحْمَدَ بْنِ أَبِي عَبْدِ اللَّهِ الْبَرْقِيِّ عَنْ عِدَّةٍ مِنْ أَصْحَابِنَا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علیه السلام عَلَى الْمَائِدَةِ فَنَاوَلَنِي فُجْلَةً فَقَالَ يَا حَنَانُ كُلِ الْفُجْلَ فَإِنَّ فِيهِ ثَلَاثَ خِصَالٍ وَرَقُهُ يَطْرُدُ الرِّيَاحَ وَ لُبُّهُ يُسَرْبِلُ الْبَوْلَ وَ أُصُولُهُ تَقْطَعُ الْبَلْغَمَ</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حنان بن سدير که با امام ششم علیه السلام بر سر سفره بودم و به من يک تُرب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حنان ترب بخور که در آن سه خصلت است برگش باد شکن است و مغزش بول گشا، بُنش بلغم بر، در محاسن و مکارم مانندش آمده</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مَجَالِسُ الشَّيْخِ، عَنْ هِلَالِ بْنِ مُحَمَّدٍ عَنْ إِسْمَاعِيلَ بْنِ عَلِيٍّ الدِّعْبِلِيِّ عَنْ أَبِيهِ عَنِ الرِّضَا عَنْ آبَائِهِ عَنْ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الْفُجْلُ أَصْلُهُ يَقْطَعُ الْبَلْغَمَ وَ يَهْضِمُ الطَّعَامَ وَ وَرَقُهُ يَحْدُرُ الْبَوْلَ</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تا امير المؤمنين علیه السلام که بن ترب بلغم برَد و </w:t>
      </w:r>
      <w:bookmarkStart w:id="815" w:name="pg20865_204305"/>
    </w:p>
    <w:p>
      <w:pPr>
        <w:pStyle w:val="BookText"/>
        <w:rPr/>
      </w:pPr>
      <w:bookmarkEnd w:id="815"/>
      <w:r>
        <w:rPr>
          <w:rFonts w:ascii="IRNazanin" w:hAnsi="IRNazanin" w:eastAsia="IRNazanin"/>
          <w:color w:val="111111"/>
          <w:sz w:val="28"/>
          <w:sz w:val="28"/>
          <w:szCs w:val="28"/>
          <w:rtl w:val="true"/>
          <w:lang w:bidi="fa-IR"/>
        </w:rPr>
        <w:t xml:space="preserve">خوراک را هضم کند و بول آورد،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مانندش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محاسن به سندش اين مضمون را از امام ششم علیه السلام آورده</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الْمَحَاسِنُ، عَنِ السَّيَّارِيِّ عَنْ أَحْمَدَ بْنِ خَالِدٍ عَنْ أَحْمَدَ بْنِ الْمُبَارَكِ الدِّينَوَرِيِّ عَنْ أَبِي عُثْمَانَ عَنْ دُرُسْتَ بْنِ أَبِي مَنْصُورٍ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الْفُجْلُ أَصْلُهُ يَقْطَعُ الْبَلْغَمَ وَ لُبُّهُ يَهْضِمُ وَ وَرَقُهُ يُحَدِّرُ الْبَوْلَ تَحْدِيراً</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ترب، بلغم برد و خود آن، خوراک را هضم کند و برگ آن، بول آورست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مقصود از مغزش تخم آن ست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6" w:name="__RefHeading___Toc3047216_3531895371"/>
      <w:bookmarkStart w:id="817" w:name="_Toc335"/>
      <w:bookmarkEnd w:id="816"/>
      <w:r>
        <w:rPr/>
        <w:t>20</w:t>
      </w:r>
      <w:r>
        <w:rPr>
          <w:rtl w:val="true"/>
        </w:rPr>
        <w:t xml:space="preserve">. </w:t>
      </w:r>
      <w:r>
        <w:rPr>
          <w:rtl w:val="true"/>
        </w:rPr>
        <w:t>خواص شگفت انگیز ترب سیاه و سفید</w:t>
      </w:r>
      <w:bookmarkEnd w:id="817"/>
    </w:p>
    <w:p>
      <w:pPr>
        <w:pStyle w:val="Heading6"/>
        <w:numPr>
          <w:ilvl w:val="5"/>
          <w:numId w:val="1"/>
        </w:numPr>
        <w:rPr/>
      </w:pPr>
      <w:bookmarkStart w:id="818" w:name="__RefHeading___Toc3047218_3531895371"/>
      <w:bookmarkStart w:id="819" w:name="_Toc336"/>
      <w:bookmarkEnd w:id="818"/>
      <w:r>
        <w:rPr>
          <w:rtl w:val="true"/>
        </w:rPr>
        <w:t>اشاره</w:t>
      </w:r>
      <w:bookmarkEnd w:id="819"/>
    </w:p>
    <w:p>
      <w:pPr>
        <w:pStyle w:val="BookText"/>
        <w:rPr/>
      </w:pPr>
      <w:r>
        <w:rPr>
          <w:rFonts w:ascii="IRNazanin" w:hAnsi="IRNazanin" w:eastAsia="IRNazanin"/>
          <w:color w:val="111111"/>
          <w:sz w:val="28"/>
          <w:sz w:val="28"/>
          <w:szCs w:val="28"/>
          <w:rtl w:val="true"/>
          <w:lang w:bidi="fa-IR"/>
        </w:rPr>
        <w:t>ترب سفید و سیاه از خانواده تربچه هستند و به عنوان تربچه اسپانیایی در اکثر نقاط جهان و به طور گسترده در اروپا و آسیا کشت می شوند و دارای خواص فوق العاده ای هستند</w:t>
      </w:r>
      <w:r>
        <w:rPr>
          <w:rFonts w:eastAsia="IRNazanin" w:cs="IRNazanin"/>
          <w:color w:val="111111"/>
          <w:sz w:val="28"/>
          <w:szCs w:val="28"/>
          <w:rtl w:val="true"/>
          <w:lang w:bidi="fa-IR"/>
        </w:rPr>
        <w:t>.</w:t>
      </w:r>
    </w:p>
    <w:p>
      <w:pPr>
        <w:pStyle w:val="Heading6"/>
        <w:numPr>
          <w:ilvl w:val="5"/>
          <w:numId w:val="1"/>
        </w:numPr>
        <w:rPr/>
      </w:pPr>
      <w:bookmarkStart w:id="820" w:name="__RefHeading___Toc3047220_3531895371"/>
      <w:bookmarkStart w:id="821" w:name="_Toc337"/>
      <w:bookmarkEnd w:id="820"/>
      <w:r>
        <w:rPr>
          <w:rtl w:val="true"/>
        </w:rPr>
        <w:t>ترب سفید و باید ها و نباید های مصرف آن</w:t>
      </w:r>
      <w:bookmarkEnd w:id="821"/>
    </w:p>
    <w:p>
      <w:pPr>
        <w:pStyle w:val="BookText"/>
        <w:rPr/>
      </w:pPr>
      <w:r>
        <w:rPr>
          <w:rFonts w:ascii="IRNazanin" w:hAnsi="IRNazanin" w:eastAsia="IRNazanin"/>
          <w:color w:val="111111"/>
          <w:sz w:val="28"/>
          <w:sz w:val="28"/>
          <w:szCs w:val="28"/>
          <w:rtl w:val="true"/>
          <w:lang w:bidi="fa-IR"/>
        </w:rPr>
        <w:t>یک کارشناس تغذیه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 سفید یکی از ترکیبات غذایی مفید و با ارزش است که قسمت ریشه گیاه قابل استفاده و به لحاظ کشت اولین بار در چین کشت و بعد ها به شکل گسترده در مناطق دیگر هم چون مصر، یونان و ایران هم کشت 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سارا فوضی با اشاره به این که گیاه ترب و آب ترب سفید یک ترکیب کامل و </w:t>
      </w:r>
    </w:p>
    <w:p>
      <w:pPr>
        <w:pStyle w:val="BookText"/>
        <w:rPr/>
      </w:pPr>
      <w:r>
        <w:rPr>
          <w:rFonts w:ascii="IRNazanin" w:hAnsi="IRNazanin" w:eastAsia="IRNazanin"/>
          <w:color w:val="111111"/>
          <w:sz w:val="28"/>
          <w:sz w:val="28"/>
          <w:szCs w:val="28"/>
          <w:rtl w:val="true"/>
          <w:lang w:bidi="fa-IR"/>
        </w:rPr>
        <w:t>مغذی است؛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 سفید به دلیل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دارد؛ برای بیماری های پوستی و التهابی بسیار موثر است و می توانیم از این گیاه برای پیشگیری از ریزش مو، شوره سر، برای داشتن مو های براق و سالم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 سفید حاوی ویتامین های </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به خاطر ترکیبات مغذی که دارد در درمان مشکلات پوستی و التهابی تا حدود زیادی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فوضی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هم چنین حاوی اسید فولیک و آهن است که به سلامت سلول های بدن، پوست، مو و ناخن کمک می کند و یکی از ترکیبات بسیار مغذی است و حتی آهنی که در ترکیبات ترب سفید و سیاه وجود دارد در سلامت سیستم گردش خون و سیستم قلبی عروقی بسیار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هم چنین باعث تقویت متابولیسم و افزایش سرعت متابولیسم در افراد می شود و می تواند تا حدودی به کاهش وزن در افراد نیز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این متخصص، به دلیل وجود کربوهیدرات های غیرقابل هضم در ترب سفید می توان از دریافت کالری های اضافی و انباشت چربی در بدن جلوگیری و هم چنین یکی از سبزیجات پرخاصیتی است که جذب کلسترول خون را کاهش و از بیماری های قلبی و عروقی پیشگیری می کند و از لحاظ مواد معدنی ترب سفید حاوی پتاسیم، آهن، سدیم و کلسیم است و در واقع برای تعدیل و کاهش قند خون در افراد دیابتی و مصرف آن با غذا بسیار موثر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سارا فوضی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 سفید هم چنین حاوی ترکیبات ضد میکروبی و ضد باکتریایی است که در واقع خاصیت ضد التهابی دارد و در فصول سرد سال مصرف آن در کنار غذا توصیه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با اشاره به این که ترب سفید یک ترکیب سالم است که می تواند به سلامت کبد کمک و در دفع سم های بدن موثر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پتاسیم موجود در ترب سفید در درمان خانگی فشار خون در افرادی که پرفشاری خون دارند بسیار موثر است و هم چنین به کنترل دیابت کمک می کند و یک ترکیب مغذی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فوضی در خصوص فواید ترب سفید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 سفید هم چنین خاصیت سم زدایی دارد و به عملکرد سیستم تنفسی کمک می کند و در حل خلط و مخاط موثر است و باعث می شود بدن با عفونت های ویروسی مبارزه کند؛ هم چنین برای پیشگیری از آنفولانزای فصلی و سرماخوردگی می تواند یک سبزیجات ریشه ای و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ترب هم حاوی ویتامین سی و اسید فولیک است که در پیشگیری بسیاری از سرطان ها از جمله سرطان کلیه، معده و روده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فوضی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 سفید برای درمان مشکلات تیروئیدی بسیار مفید و موثر است و آب ترب و یا حتی مصرف خود ترب سفید حاوی سولفور و رافانین است که به تعدیل هورمون های تیروئیدی کمک و در سلامت کل سیستم بدن موثر است و به خاطر آب مناسبی که دارد می تواند به بدن خاصیت هیدراته بدهد که از خشکی پوست هم تا حدود زیادی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 سفید یکی از ترکیبات غذایی مفید و با ارزش است که قسمت ریشه گیاه قابل استفاده و به لحاظ کشت اولین بار در چین کشت و بعد ها به شکل گسترده در مناطق دیگر هم چون مصر، یونان و ایران هم این ترکیب کشت 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وی، ترب سفید به لحاظ منابع یکی از ترکیبات بسیار غنی از </w:t>
      </w:r>
      <w:bookmarkStart w:id="822" w:name="pg20865_204308"/>
    </w:p>
    <w:p>
      <w:pPr>
        <w:pStyle w:val="BookText"/>
        <w:rPr/>
      </w:pPr>
      <w:bookmarkEnd w:id="822"/>
      <w:r>
        <w:rPr>
          <w:rFonts w:ascii="IRNazanin" w:hAnsi="IRNazanin" w:eastAsia="IRNazanin"/>
          <w:color w:val="111111"/>
          <w:sz w:val="28"/>
          <w:sz w:val="28"/>
          <w:szCs w:val="28"/>
          <w:rtl w:val="true"/>
          <w:lang w:bidi="fa-IR"/>
        </w:rPr>
        <w:t>ویتامین ها، اسید فولیک، آنتوسیانین ها است و انتی اکسیدان بسیار مناسبی دارد که از انواع سرطان ها پیشگیری می کند و برای پیشگیری از اختلالات پوستی و در عملکرد مثبت و بسیار خوب مثانه و کیسه صفرا نیز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 فوضی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خواص و فواید ترب سفید می توان به تأمین کننده فیبر رژیمی اشاره کرد که می تواند توانایی بدن را برای هضم افزایش و متابولیسم بدن را در مسیر صحیح خود قرار داده و به افزایش آن کمک کند؛ ترب سفید هم چنین باعث احساس سیری طولانی مدت در افراد می شود و در کاهش وزن نیز بسیار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خصوص موارد منع مصرف ترب سفید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معده ضعیفی دارند و با خوردن ترب سیاه و سفید دچار مشکلات گوارشی، نفخ، سوءهاضمه و سنگینی سیستم گوارشی می شوند بهتر است تا رفع کامل مشکل خود و درمان مشکلات گوارشی توسط پزشک از خوردن این گیاه امتناع کنند</w:t>
      </w:r>
      <w:r>
        <w:rPr>
          <w:rFonts w:eastAsia="IRNazanin" w:cs="IRNazanin"/>
          <w:color w:val="111111"/>
          <w:sz w:val="28"/>
          <w:szCs w:val="28"/>
          <w:rtl w:val="true"/>
          <w:lang w:bidi="fa-IR"/>
        </w:rPr>
        <w:t>.</w:t>
      </w:r>
    </w:p>
    <w:p>
      <w:pPr>
        <w:pStyle w:val="Heading6"/>
        <w:numPr>
          <w:ilvl w:val="5"/>
          <w:numId w:val="1"/>
        </w:numPr>
        <w:rPr/>
      </w:pPr>
      <w:bookmarkStart w:id="823" w:name="__RefHeading___Toc3047222_3531895371"/>
      <w:bookmarkStart w:id="824" w:name="_Toc338"/>
      <w:bookmarkEnd w:id="823"/>
      <w:r>
        <w:rPr>
          <w:rtl w:val="true"/>
        </w:rPr>
        <w:t>ترب سیاه و خواص بی نظیر آن</w:t>
      </w:r>
      <w:bookmarkEnd w:id="824"/>
    </w:p>
    <w:p>
      <w:pPr>
        <w:pStyle w:val="BookText"/>
        <w:rPr/>
      </w:pPr>
      <w:r>
        <w:rPr>
          <w:rFonts w:ascii="IRNazanin" w:hAnsi="IRNazanin" w:eastAsia="IRNazanin"/>
          <w:color w:val="111111"/>
          <w:sz w:val="28"/>
          <w:sz w:val="28"/>
          <w:szCs w:val="28"/>
          <w:rtl w:val="true"/>
          <w:lang w:bidi="fa-IR"/>
        </w:rPr>
        <w:t>به گفته سارا فوضی ترب سیاه یک ترکیب پرخاصیت دارویی است که حتی در درمان های طب سنتی هم به شیوه های مختلف از ترب سیاه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 سفید و سیاه از خانواده تربچه هستند و به عنوان تربچه اسپانیایی در اکثر نقاط جهان و به طور گسترده در اروپا و آسیا کشت می شوند و دارای خواص فوق العاده ای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فوضی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 سیاه حاوی مس، فیبر، آهن، منیزیم، پتاسیم، سلنیوم، ویتامین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 xml:space="preserve">، ویتامین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و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مزایای و خواص ترب سیاه می توان به محافظت از سلامت </w:t>
      </w:r>
    </w:p>
    <w:p>
      <w:pPr>
        <w:pStyle w:val="BookText"/>
        <w:rPr/>
      </w:pPr>
      <w:r>
        <w:rPr>
          <w:rFonts w:ascii="IRNazanin" w:hAnsi="IRNazanin" w:eastAsia="IRNazanin"/>
          <w:color w:val="111111"/>
          <w:sz w:val="28"/>
          <w:sz w:val="28"/>
          <w:szCs w:val="28"/>
          <w:rtl w:val="true"/>
          <w:lang w:bidi="fa-IR"/>
        </w:rPr>
        <w:t xml:space="preserve">کبد، منبع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اشاره کرد؛ ترب سیاه هم چنین در تقویت سیستم ایمنی بدن، تعدیل سطح کلسترول، افزایش روند متابولیسم یا سوخت و ساز بدن، کاهش وزن، درمان کم کاری تیروئید موثر و یکی از سبزیجات ریشه ای پرخاصیت با خاصیت سم زدایی قوی است که می تواند در سلامت پوست، مو، درمان سرفه های خشک و ناشی از سرماخوردگی و سرفه های ناشی از آلرژی های فصل پاییز و زمستان تأثیرگذار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فوضی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 سیاه به دلیل دارا بودن فیبر رژیمی مناسب می تواند به سلامت سیستم گوارشی کمک کند و هم چنین به خاطر این که یکی از ترکیبات مغذی و سالم است که حاوی آنتی اکسیدانی به نام گلوتاتیون است که این انزیم سبب فعال شدن فعالیت آنزیم های کبدی می شود و هم چنین باعث تعادل سازی گلوتاتیون شده و یکی از سبزیجات بسیار مهمی است که به سلامت کبد کمک می کند و کسانی که بیماری چربی کبد دارند؛ می توانند از ترب سیاه به صورت رنده شده همراه با کمی آبغوره و یا آبلیموی تازه در کنار غذا ها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سخنان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 سیاه یکی از منابع غذایی است که این ترکیب می تواند از استرس، سرطان، الزایمر و بیماری پارکینسون پیشگیری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سارا فوضی، به دلیل وجود ویتامین سی و پتاسیمی که در خود دارد به افرادی که پرفشاری خون دارند مصرف ترب سیاه در حد اعتدال و اندازه در کنار غذا ها به عنوان یکی از سبزیجات ریشه ای سالم توصیه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خاطر 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ترب سیاه به دلیل ویتامین سی و پتاسیم و منیزیمی که دارد می تواند از بدن در مقابل خطر های ناشی از سکته مغزی و سکته قلبی محافظت و هم چنین به تعدیل کلسترول خون کمک در بدن کمک می کند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فوضی در پایان سخنان خود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 سیاه به دلیل پتاسیم و سلنیومی </w:t>
      </w:r>
      <w:bookmarkStart w:id="825" w:name="pg20865_204310"/>
    </w:p>
    <w:p>
      <w:pPr>
        <w:pStyle w:val="BookText"/>
        <w:rPr/>
      </w:pPr>
      <w:bookmarkEnd w:id="825"/>
      <w:r>
        <w:rPr>
          <w:rFonts w:ascii="IRNazanin" w:hAnsi="IRNazanin" w:eastAsia="IRNazanin"/>
          <w:color w:val="111111"/>
          <w:sz w:val="28"/>
          <w:sz w:val="28"/>
          <w:szCs w:val="28"/>
          <w:rtl w:val="true"/>
          <w:lang w:bidi="fa-IR"/>
        </w:rPr>
        <w:t>که دارد در درمان کم کاری تیروئید تا حدودی یکی از ترکیبات سبزیجات ریشه ای مناسب است و از بدن محافظت کند</w:t>
      </w:r>
      <w:r>
        <w:rPr>
          <w:rFonts w:eastAsia="IRNazanin" w:cs="IRNazanin"/>
          <w:color w:val="111111"/>
          <w:sz w:val="28"/>
          <w:szCs w:val="28"/>
          <w:rtl w:val="true"/>
          <w:lang w:bidi="fa-IR"/>
        </w:rPr>
        <w:t xml:space="preserve">. </w:t>
      </w:r>
      <w:r>
        <w:rPr>
          <w:rStyle w:val="FootnoteAnchor"/>
          <w:rtl w:val="true"/>
        </w:rPr>
        <w:footnoteReference w:id="358"/>
      </w:r>
    </w:p>
    <w:p>
      <w:pPr>
        <w:pStyle w:val="Heading5"/>
        <w:numPr>
          <w:ilvl w:val="4"/>
          <w:numId w:val="1"/>
        </w:numPr>
        <w:rPr/>
      </w:pPr>
      <w:bookmarkStart w:id="826" w:name="__RefHeading___Toc3047224_3531895371"/>
      <w:bookmarkStart w:id="827" w:name="_Toc339"/>
      <w:bookmarkEnd w:id="826"/>
      <w:r>
        <w:rPr/>
        <w:t>21</w:t>
      </w:r>
      <w:r>
        <w:rPr>
          <w:rtl w:val="true"/>
        </w:rPr>
        <w:t xml:space="preserve">. </w:t>
      </w:r>
      <w:r>
        <w:rPr>
          <w:rtl w:val="true"/>
        </w:rPr>
        <w:t>چیستی کَما، در روایات</w:t>
      </w:r>
      <w:bookmarkEnd w:id="827"/>
    </w:p>
    <w:p>
      <w:pPr>
        <w:pStyle w:val="Heading6"/>
        <w:numPr>
          <w:ilvl w:val="5"/>
          <w:numId w:val="1"/>
        </w:numPr>
        <w:rPr/>
      </w:pPr>
      <w:bookmarkStart w:id="828" w:name="__RefHeading___Toc3047226_3531895371"/>
      <w:bookmarkStart w:id="829" w:name="_Toc340"/>
      <w:bookmarkEnd w:id="828"/>
      <w:r>
        <w:rPr>
          <w:rtl w:val="true"/>
        </w:rPr>
        <w:t>احادیث بحار الأنوار</w:t>
      </w:r>
      <w:bookmarkEnd w:id="8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بحار الأنوار </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الْعُيُونُ، عَنْ مُحَمَّدِ بْنِ أَحْمَدَ بْنِ الْحُسَيْنِ الْبَغْدَادِيِّ عَنْ عَلِيِّ بْنِ مُحَمَّدِ بْنِ عَنْبَسَةَ عَنْ دَارِمِ بْنِ قَبِيصَةَ عَنِ الرِّضَا عَنْ آبَائِهِ علیه السلام قَالَ قَالَ رَسُولُ اللَّهِ صلی الله علیه و آله الْكَمْأَةُ مِنَ الْمَنِّ الَّذِي أَنْزَلَ اللَّهُ تَعَالَى عَلَى بَنِي إِسْرَائِيلَ وَ هِيَ شِفَاءُ الْعَيْنِ الْخَبَرَ</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تا رسول خدا صلی الله علیه و آله که کما از آن من است که خدا به بنى اسرائيل فرو آورد و درمان چشم است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همين مضمون را آورده</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مَجَالِسُ ابْنِ الشَّيْخِ، عَنْ وَالِدِهِ عَنْ مُحَمَّدِ بْنِ مُحَمَّدِ بْنِ مَخْلَدٍ عَنْ مُحَمَّدِ بْنِ يُونُسَ الْقُرَشِيِّ عَنْ سَعِيدِ بْنِ عَامِرٍ عَنْ مُحَمَّدِ بْنِ عَمْرِو بْنِ عَلْقَمَةَ عَنْ أَبِي سَلَمَةَ عَنْ أَبِي هُرَيْرَةَ قَالَ قَالَ رَسُولُ اللَّهِ صلی الله علیه و آله الْكَمْأَةُ مِنَ الْمَنِّ وَ مَاؤُهَا شِفَاءُ الْعَيْنِ</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تا رسول خدا صلی الله علیه و آله که کما از گياهان بهشت است و آبش درمان چشم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ديگر همين مضمون را آورده</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الْمَحَاسِنُ، عَنِ النَّوْفَلِيِّ عَنْ عِيسَى بْنِ عَبْدِ اللَّهِ الْهَاشِمِيِّ عَنْ إِبْرَاهِيمَ بْنِ عَلِيٍّ</w:t>
      </w:r>
    </w:p>
    <w:p>
      <w:pPr>
        <w:pStyle w:val="BookText"/>
        <w:rPr/>
      </w:pPr>
      <w:r>
        <w:rPr>
          <w:rFonts w:ascii="Amiri" w:hAnsi="Amiri" w:eastAsia="Amiri" w:cs="Amiri"/>
          <w:color w:val="111111"/>
          <w:sz w:val="28"/>
          <w:sz w:val="28"/>
          <w:szCs w:val="28"/>
          <w:rtl w:val="true"/>
          <w:lang w:bidi="ar-SA"/>
        </w:rPr>
        <w:t>الرَّافِعِيِّ عَنْ أَبِي عَبْدِ اللَّهِ علیه السلام قَالَ قَالَ رَسُولُ اللَّهِ صلی الله علیه و آله الْكَمْأَةُ مِنْ نَبْتِ الْجَنَّةِ وَ مَاؤُهَا نَافِعٌ مِنْ وَجَعِ الْعَيْنِ</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تا امامه دختر ابى العاص بن ربيع که مادرش زينب دختر رسول خدا صلی الله علیه و آله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در ماه رمضان نزدم آمد و شام خرما و کما نزدش آوردند و کما را دوست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شناخته شده است و پزشکان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است گِرد و بى برگ و ساق و سرخ رنگ و در بهار پر برف و باران رويد و خام و پخته اش را خورند و چند نام و چند رسته دارد يکى فُطُر با دو ضمه که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کما است و کشنده است و ابن بيطار به نقل از ديسقوريدس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قسم از فطر خوراکى است و قسم ديگر، کشنده است و خوردنى نيست يا براى آن که نزديک ميخ هاى زهرناک رويد يا در سوراخ هاى عفونت بار يا در کنار حشرات زهردار يا در کنار درختى که به طبع خود زهردار است، و بسا در اين قسم، ترى چسبناکى يافت شود و چون آن را بَرند و بر جايى نهند به زودى تباه و عفونت بار شود، ولى قسم خوردنى را در آبگوشت ريزند و خوشمزه است و بسيارش زيان آرد و از آن خفگى پدید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جالينوس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فطر به سختى سرد و تر است و از اين رو بداروهاى کشنده نزديک است و رسته هایى از آن کشنده است به ويژه که مايه اش عفونت باشد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رسته دوّم فقع است و فيروزآبادى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هم آيد و آن کماى سفيد و نرم است، ابن بيطار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زمين نزديک آب پديد شود سفيد و گِرد و درشت تر از کماى زمين و يک ساقش بسه يا چهار تيکه جدا باشد، ولى به هم چسبيده </w:t>
      </w:r>
      <w:bookmarkStart w:id="830" w:name="pg20865_204312"/>
    </w:p>
    <w:p>
      <w:pPr>
        <w:pStyle w:val="BookText"/>
        <w:rPr/>
      </w:pPr>
      <w:bookmarkEnd w:id="830"/>
      <w:r>
        <w:rPr>
          <w:rFonts w:ascii="IRNazanin" w:hAnsi="IRNazanin" w:eastAsia="IRNazanin"/>
          <w:color w:val="111111"/>
          <w:sz w:val="28"/>
          <w:sz w:val="28"/>
          <w:szCs w:val="28"/>
          <w:rtl w:val="true"/>
          <w:lang w:bidi="fa-IR"/>
        </w:rPr>
        <w:t>باشند و آن سالم تر از فطر است و مانند آن کشنده ندارد و سرد است و تر و سخت و رسته سوم را بپارسی کشنج و کل کنده گويند در ميان ريگ رويد و در خراسان و ما وراء النهر بيش تر است،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 کننده است، ميان تهى و تر است و به اندازه يک گردوى درشت است،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که سرد است و غليظ و دور هضم و يک نوعش غرشنه است، و ابن بيطار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بيت المقدس بسيار است و در آن جا به کرشية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سينا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جنس کما است و شکل فطر مانند کاسه کوچک خندانيست، در هم و نرم است و با آن رخت شويند و با ترشيش خورند، ابن بيطار دربارۀ کما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برخى سرخش کشنده است و بهترش سخت تر آن ست در خوشمزگى و نرمى و سفيد منشى و آن که سوراخ سوراخ و سست است بسيار پست است و در معده بسيار داغ خوبست، و چون براى پرخوردنش هضم نشود يا براى ناتوانى معده خلط بسيار بد غليظى دارد که در فرود پشت و سينه دردها آورد، از ابن ماسه است که سرد است و تر در درجه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 از مسيح است که خوردنش بستگى آورد و سرمه آبش ديده را روشن کند، غافقى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خواص کما اين ست که هر که خوردش و زهر دارى گزدش و کما در معده داشته باشد بميرد و درمانى ندارد البته، آب کما شايسته تر داروى چشم است اگر سنگ سرمه را با آن پرورش دهند و بدان سرمه کشند، زير پلک هاى چشم را نيرو دهد و روح ديد را فزايد و آن را تيز کند و آب آوردن چشم را جلو گيرد</w:t>
      </w:r>
      <w:r>
        <w:rPr>
          <w:rFonts w:eastAsia="IRNazanin" w:cs="IRNazanin"/>
          <w:color w:val="111111"/>
          <w:sz w:val="28"/>
          <w:szCs w:val="28"/>
          <w:rtl w:val="true"/>
          <w:lang w:bidi="fa-IR"/>
        </w:rPr>
        <w:t xml:space="preserve">. </w:t>
      </w:r>
      <w:r>
        <w:rPr>
          <w:rStyle w:val="FootnoteAnchor"/>
          <w:rtl w:val="true"/>
        </w:rPr>
        <w:footnoteReference w:id="365"/>
      </w:r>
    </w:p>
    <w:p>
      <w:pPr>
        <w:pStyle w:val="Heading5"/>
        <w:numPr>
          <w:ilvl w:val="4"/>
          <w:numId w:val="1"/>
        </w:numPr>
        <w:rPr/>
      </w:pPr>
      <w:bookmarkStart w:id="831" w:name="__RefHeading___Toc3047228_3531895371"/>
      <w:bookmarkStart w:id="832" w:name="_Toc341"/>
      <w:bookmarkEnd w:id="831"/>
      <w:r>
        <w:rPr/>
        <w:t>22</w:t>
      </w:r>
      <w:r>
        <w:rPr>
          <w:rtl w:val="true"/>
        </w:rPr>
        <w:t xml:space="preserve">. </w:t>
      </w:r>
      <w:r>
        <w:rPr>
          <w:rtl w:val="true"/>
        </w:rPr>
        <w:t>خواص کما، در دانش روز</w:t>
      </w:r>
      <w:bookmarkEnd w:id="832"/>
    </w:p>
    <w:p>
      <w:pPr>
        <w:pStyle w:val="Heading6"/>
        <w:numPr>
          <w:ilvl w:val="5"/>
          <w:numId w:val="1"/>
        </w:numPr>
        <w:rPr/>
      </w:pPr>
      <w:bookmarkStart w:id="833" w:name="__RefHeading___Toc3047230_3531895371"/>
      <w:bookmarkStart w:id="834" w:name="_Toc342"/>
      <w:bookmarkEnd w:id="833"/>
      <w:r>
        <w:rPr>
          <w:rtl w:val="true"/>
        </w:rPr>
        <w:t>اشاره</w:t>
      </w:r>
      <w:bookmarkEnd w:id="83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ریشه 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گیاه بیابانی دارویی می باشد که به منظور رفع نفخ </w:t>
      </w:r>
      <w:bookmarkStart w:id="835" w:name="pg20865_204313"/>
    </w:p>
    <w:p>
      <w:pPr>
        <w:pStyle w:val="BookText"/>
        <w:rPr/>
      </w:pPr>
      <w:bookmarkEnd w:id="835"/>
      <w:r>
        <w:rPr>
          <w:rFonts w:ascii="IRNazanin" w:hAnsi="IRNazanin" w:eastAsia="IRNazanin"/>
          <w:color w:val="111111"/>
          <w:sz w:val="28"/>
          <w:sz w:val="28"/>
          <w:szCs w:val="28"/>
          <w:rtl w:val="true"/>
          <w:lang w:bidi="fa-IR"/>
        </w:rPr>
        <w:t>و مشکلات گوارشی بیش تر به شکل آسیاب شده مورد استفاده قرار می گیرد، ریشه گیاه کما دارای خواص مختلف دیگری نیز می باشد که در این مطلب به معرفی آن پرداخته ایم</w:t>
      </w:r>
      <w:r>
        <w:rPr>
          <w:rFonts w:eastAsia="IRNazanin" w:cs="IRNazanin"/>
          <w:color w:val="111111"/>
          <w:sz w:val="28"/>
          <w:szCs w:val="28"/>
          <w:rtl w:val="true"/>
          <w:lang w:bidi="fa-IR"/>
        </w:rPr>
        <w:t>.</w:t>
      </w:r>
    </w:p>
    <w:p>
      <w:pPr>
        <w:pStyle w:val="Heading6"/>
        <w:numPr>
          <w:ilvl w:val="5"/>
          <w:numId w:val="1"/>
        </w:numPr>
        <w:rPr/>
      </w:pPr>
      <w:bookmarkStart w:id="836" w:name="__RefHeading___Toc3047232_3531895371"/>
      <w:bookmarkStart w:id="837" w:name="_Toc343"/>
      <w:bookmarkEnd w:id="836"/>
      <w:r>
        <w:rPr>
          <w:rtl w:val="true"/>
        </w:rPr>
        <w:t>خواص ریشه کما و کاربردهای دارویی آن</w:t>
      </w:r>
      <w:bookmarkEnd w:id="837"/>
    </w:p>
    <w:p>
      <w:pPr>
        <w:pStyle w:val="BookText"/>
        <w:rPr/>
      </w:pPr>
      <w:r>
        <w:rPr>
          <w:rFonts w:ascii="IRNazanin" w:hAnsi="IRNazanin" w:eastAsia="IRNazanin"/>
          <w:color w:val="111111"/>
          <w:sz w:val="28"/>
          <w:sz w:val="28"/>
          <w:szCs w:val="28"/>
          <w:rtl w:val="true"/>
          <w:lang w:bidi="fa-IR"/>
        </w:rPr>
        <w:t>ریشه کما یک گیاه بیابانی دارویی می باشد که به منظور رفع نفخ و مشکلات گوارشی بیش تر به شکل آسیاب شده مورد استفاده قرار می گیرد، ریشه گیاه کما دارای خواص مختلف دیگری نیز می باشد که در این مطلب به معرفی آن پرداخته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گیاهی است که بیش تر در بیابان های خراسان رشد می کند و دارای طعمی تلخ و گس می باشد که به راحتی خورده نمی شود، ریشه کما دارای خواص بسیاری برای درمان بیماری ها می باشد که از گذشته در طب سنتی از آن استفاده می شده است</w:t>
      </w:r>
      <w:r>
        <w:rPr>
          <w:rFonts w:eastAsia="IRNazanin" w:cs="IRNazanin"/>
          <w:color w:val="111111"/>
          <w:sz w:val="28"/>
          <w:szCs w:val="28"/>
          <w:rtl w:val="true"/>
          <w:lang w:bidi="fa-IR"/>
        </w:rPr>
        <w:t>.</w:t>
      </w:r>
    </w:p>
    <w:p>
      <w:pPr>
        <w:pStyle w:val="Heading6"/>
        <w:numPr>
          <w:ilvl w:val="5"/>
          <w:numId w:val="1"/>
        </w:numPr>
        <w:rPr/>
      </w:pPr>
      <w:bookmarkStart w:id="838" w:name="__RefHeading___Toc3047234_3531895371"/>
      <w:bookmarkStart w:id="839" w:name="_Toc344"/>
      <w:bookmarkEnd w:id="838"/>
      <w:r>
        <w:rPr>
          <w:rtl w:val="true"/>
        </w:rPr>
        <w:t>خواص ریشه کما</w:t>
      </w:r>
      <w:bookmarkEnd w:id="839"/>
    </w:p>
    <w:p>
      <w:pPr>
        <w:pStyle w:val="BookText"/>
        <w:rPr/>
      </w:pPr>
      <w:r>
        <w:rPr>
          <w:rFonts w:ascii="IRNazanin" w:hAnsi="IRNazanin" w:eastAsia="IRNazanin"/>
          <w:color w:val="111111"/>
          <w:sz w:val="28"/>
          <w:sz w:val="28"/>
          <w:szCs w:val="28"/>
          <w:rtl w:val="true"/>
          <w:lang w:bidi="fa-IR"/>
        </w:rPr>
        <w:t>رشد گیاه کما یا همان آنغوزه با توجه به دمای هوا بیش تر از اوایل اسفند شروع شده و تا اواسط فروردین ماه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دوره خواب بوته های نابالغ آغاز و تا بهار سال آینده به طول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گیاه در 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رشد تولید بذر ندارد، کم کم در سال آخر حیات گیاه رشد زایشی خود را آغاز خواهد کرد و با شکل گرفتن اندام های زایشی همراه می شود که به این اندام ها قرنه گفته می شود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ریش گیاه و یا برخی قسمت ها در پایین ساقه و یقه ساقه با عمل تیغ زدن در اواخر فصل بهار شیره خاصی در طی فصل تابستان خارج می گردد که این شیره در مجاورت هوا کم کم سفت می شود و با نام آنغوزه توسط اشخاص و بیماران مورد </w:t>
      </w:r>
    </w:p>
    <w:p>
      <w:pPr>
        <w:pStyle w:val="BookText"/>
        <w:rPr/>
      </w:pPr>
      <w:r>
        <w:rPr>
          <w:rFonts w:ascii="IRNazanin" w:hAnsi="IRNazanin" w:eastAsia="IRNazanin"/>
          <w:color w:val="111111"/>
          <w:sz w:val="28"/>
          <w:sz w:val="28"/>
          <w:szCs w:val="28"/>
          <w:rtl w:val="true"/>
          <w:lang w:bidi="fa-IR"/>
        </w:rPr>
        <w:t>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آنغوزه دارای طعمی گس و گزنده می باشد که در بعضی از گونه ها طعم تلخ و بویی خاص داشته و خیلی تند مزه است، این طعم به خاطر ترکیبات شیمیایی موجود در آنغوزه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آنغوزه به شکل های مختلفی به صورت آنغوزه یا توده ای در بازار وجود دارد و به مردم عرضه می شود، مرغوب ترین نوع این گیاه در بازار شیر آنغوزه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به دلیل برداشت اشتباه و نادرست آنغوزه به روش برش عرضی، مرگ این گیاه بیش تر دیده می شود و از این رو در حال حاضر با کاهش رشد شدید بوته های کمای شده رو به رو هستیم، البته خشکسالی های اخیر نیز باعث شدید تر شدن این موضوع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شیوع ویروس کرونا می توانید ریشه کما را به صورت آنلاین از عطاری آنلاین هپی نوش سفارش و خریداری کرده و محصول را درب منزل یا محل کار خود تحویل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 کما در حال حاضر بیش تر در بیابان های منطقه میاندشت، فرومد، خوارتوران، طرود و پل ابریشم میامی به شکل خودرو دیده می شود، ریشه کما دارای خواص مختلفی به ویژه ضد تشنج بوده، خاصیت ضد عفونی کنندگی و رفع بیماری دستگاه گوارش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 تر موارد برای استفاده از خاصیت دارویی کما و هم چنین تولید شربت، از آن صمغی گرفته می شود، که برای از بین بردن بوی بد آن نیز از اسانس های مختلف مانند نعناع، سعتر و زوفا استفاده می گردد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مرحوم دهخدا گیاه کما را همان آنغوز یا انگدان می داند و یا آن را از تیره این گیاهان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آنغوزه و کمای برداشت شده در ایران در بیش تر موارد به گشور هند صادر می شود که در این کشور برای مصارف داروسازی مورد استفاده قرار گرفته و با افزایش قیمت به ایران بازگردانده می شود</w:t>
      </w:r>
      <w:r>
        <w:rPr>
          <w:rFonts w:eastAsia="IRNazanin" w:cs="IRNazanin"/>
          <w:color w:val="111111"/>
          <w:sz w:val="28"/>
          <w:szCs w:val="28"/>
          <w:rtl w:val="true"/>
          <w:lang w:bidi="fa-IR"/>
        </w:rPr>
        <w:t xml:space="preserve">. </w:t>
      </w:r>
      <w:bookmarkStart w:id="840" w:name="pg20865_204315"/>
    </w:p>
    <w:p>
      <w:pPr>
        <w:pStyle w:val="Heading6"/>
        <w:numPr>
          <w:ilvl w:val="5"/>
          <w:numId w:val="1"/>
        </w:numPr>
        <w:rPr/>
      </w:pPr>
      <w:bookmarkStart w:id="841" w:name="__RefHeading___Toc3047236_3531895371"/>
      <w:bookmarkStart w:id="842" w:name="_Toc345"/>
      <w:bookmarkEnd w:id="840"/>
      <w:bookmarkEnd w:id="841"/>
      <w:r>
        <w:rPr>
          <w:rtl w:val="true"/>
        </w:rPr>
        <w:t>ابوعلی سینا و نظر ایشان در مورد کما</w:t>
      </w:r>
      <w:bookmarkEnd w:id="842"/>
    </w:p>
    <w:p>
      <w:pPr>
        <w:pStyle w:val="BookText"/>
        <w:rPr/>
      </w:pPr>
      <w:r>
        <w:rPr>
          <w:rFonts w:ascii="IRNazanin" w:hAnsi="IRNazanin" w:eastAsia="IRNazanin"/>
          <w:color w:val="111111"/>
          <w:sz w:val="28"/>
          <w:sz w:val="28"/>
          <w:szCs w:val="28"/>
          <w:rtl w:val="true"/>
          <w:lang w:bidi="fa-IR"/>
        </w:rPr>
        <w:t>با توجه به کتاب و نوشته های ابوعلی سینا دانشمند و طبیب بزرگ ایرانی، کما دارویی مفید در چند مورد است که مهم ترین این موارد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جوشاندۀ تخم کما با سنبل الطیب برای درمان نارسایی خون شریانی، ضعف اعصاب و ناراحتی معده و سستی اعصاب محیطی و مرکزی توصیه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این مشکلات با توجه به فرمایش ابن سینا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تخم کما 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سنبل الطیب را بکوبید و در بار یک قاشق غذاخوری از آن را با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سی آب مخلوط کرده و میل نمایید تا کاملاً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درمان کننده بیماری های عصبی مانند عصبانیت و کج خلقی و خواب آور، با توجه به فرمایشات ابن سینا برای استفاده از این خاصیت کما باید هر مرتبه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را در یک لیوان آب بجوشانید و در زمان ناشتا به همراه عسل میل نمایید، هم چنین دم کرده برگ یا تخم کما خواب آور قوی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کمای کوبیده شده اگر با یک قاشق چای خوری ماست مخلوط شده و ناشتا خورده شود باعث بهبود ضعف بینایی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دفع کننده کرم های انگل، برای استفاده از این خاصیت کما باید از جوشانده تمام قسمت های گیاه استفاده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از گیاه را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آب بجوشانید و به همراه نبات تا سه شب مصرف کنید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صمغ ریشه کما که آنغوزه نامیده می شود با صمغ لو یا سیا کما که اشق نام دارد از لحاظ درمانی و صنعتی خاصیت های مهمی دارد، در فصل بهار این گیاه جمع آوری می گردد و برای دفع کرم های انگل و رماتیسم و ناراحتی های گلو درد و آنژین و گرفتگی صدا بسیار مفید واقع می شود، برای استفاده بهتر است هر روز به اندازۀ یک فندوق صمغ آنغوره یا اشق را در یک استکان آب حل نمایید و در گلو </w:t>
      </w:r>
      <w:bookmarkStart w:id="843" w:name="pg20865_204316"/>
    </w:p>
    <w:p>
      <w:pPr>
        <w:pStyle w:val="BookText"/>
        <w:rPr/>
      </w:pPr>
      <w:bookmarkEnd w:id="843"/>
      <w:r>
        <w:rPr>
          <w:rFonts w:ascii="IRNazanin" w:hAnsi="IRNazanin" w:eastAsia="IRNazanin"/>
          <w:color w:val="111111"/>
          <w:sz w:val="28"/>
          <w:sz w:val="28"/>
          <w:szCs w:val="28"/>
          <w:rtl w:val="true"/>
          <w:lang w:bidi="fa-IR"/>
        </w:rPr>
        <w:t xml:space="preserve">غرغره کنید یا بخورید، با این روش انگل ها دفع می شوند، برای نتیجه بهتر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این کار را تکرار نمایید</w:t>
      </w:r>
      <w:r>
        <w:rPr>
          <w:rFonts w:eastAsia="IRNazanin" w:cs="IRNazanin"/>
          <w:color w:val="111111"/>
          <w:sz w:val="28"/>
          <w:szCs w:val="28"/>
          <w:rtl w:val="true"/>
          <w:lang w:bidi="fa-IR"/>
        </w:rPr>
        <w:t>.</w:t>
      </w:r>
    </w:p>
    <w:p>
      <w:pPr>
        <w:pStyle w:val="Heading6"/>
        <w:numPr>
          <w:ilvl w:val="5"/>
          <w:numId w:val="1"/>
        </w:numPr>
        <w:rPr/>
      </w:pPr>
      <w:bookmarkStart w:id="844" w:name="__RefHeading___Toc3047238_3531895371"/>
      <w:bookmarkStart w:id="845" w:name="_Toc346"/>
      <w:bookmarkEnd w:id="844"/>
      <w:r>
        <w:rPr>
          <w:rtl w:val="true"/>
        </w:rPr>
        <w:t>خاصیت های ریشه کما</w:t>
      </w:r>
      <w:bookmarkEnd w:id="845"/>
    </w:p>
    <w:p>
      <w:pPr>
        <w:pStyle w:val="BookText"/>
        <w:rPr/>
      </w:pPr>
      <w:r>
        <w:rPr>
          <w:rFonts w:ascii="IRNazanin" w:hAnsi="IRNazanin" w:eastAsia="IRNazanin"/>
          <w:color w:val="111111"/>
          <w:sz w:val="28"/>
          <w:sz w:val="28"/>
          <w:szCs w:val="28"/>
          <w:rtl w:val="true"/>
          <w:lang w:bidi="fa-IR"/>
        </w:rPr>
        <w:t>ریشه کما دارای طبعی گرم و خشک می باشد که با بعضی از خواص آن آشنا شده ایم، در ادامه با مهم ترین خواص ریشه کما آشنا خواهیم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 کننده سنگ مثانه و کلیه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آور و مسهل شدید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خارج کننده جنین مزده و جفت از رحم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کننده بواسیر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ضد نفخ و دل درد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هضم کننده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اشتها آور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التیام بخش مفصل ها و روماتیسم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 بخش بسیار قوی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ضد کرم و انگل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ضد عفونی کننده قوس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ضد قارچ، ضد باکتری و ضد ویروس</w:t>
      </w:r>
      <w:r>
        <w:rPr>
          <w:rFonts w:eastAsia="IRNazanin" w:cs="IRNazanin"/>
          <w:color w:val="111111"/>
          <w:sz w:val="28"/>
          <w:szCs w:val="28"/>
          <w:rtl w:val="true"/>
          <w:lang w:bidi="fa-IR"/>
        </w:rPr>
        <w:t xml:space="preserve">. </w:t>
      </w:r>
      <w:r>
        <w:rPr>
          <w:rStyle w:val="FootnoteAnchor"/>
          <w:rtl w:val="true"/>
        </w:rPr>
        <w:footnoteReference w:id="366"/>
      </w:r>
    </w:p>
    <w:p>
      <w:pPr>
        <w:pStyle w:val="Heading6"/>
        <w:numPr>
          <w:ilvl w:val="5"/>
          <w:numId w:val="1"/>
        </w:numPr>
        <w:rPr/>
      </w:pPr>
      <w:bookmarkStart w:id="846" w:name="__RefHeading___Toc3047240_3531895371"/>
      <w:bookmarkStart w:id="847" w:name="_Toc347"/>
      <w:bookmarkEnd w:id="846"/>
      <w:r>
        <w:rPr>
          <w:rtl w:val="true"/>
        </w:rPr>
        <w:t>کما سرمایه ای نایاب در خراسان جنوبی</w:t>
      </w:r>
      <w:bookmarkEnd w:id="84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گیاهی نایاب بوده که از ریشه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آنغوزه به دست آمده و شیره </w:t>
      </w:r>
    </w:p>
    <w:p>
      <w:pPr>
        <w:pStyle w:val="BookText"/>
        <w:rPr/>
      </w:pPr>
      <w:r>
        <w:rPr>
          <w:rFonts w:ascii="IRNazanin" w:hAnsi="IRNazanin" w:eastAsia="IRNazanin"/>
          <w:color w:val="111111"/>
          <w:sz w:val="28"/>
          <w:sz w:val="28"/>
          <w:szCs w:val="28"/>
          <w:rtl w:val="true"/>
          <w:lang w:bidi="fa-IR"/>
        </w:rPr>
        <w:t>آنغوزه از زمان های خیلی دور همواره به عنوان دارو شناخته شده و از آن برای معالجه یا تسکین موارد زیادی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گياهی علفی، کرک دار، چند ساله، دارای ريشه کمی ضخيم و گوشتی با ساقه قوی و خشن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گیاه جزء گیاهان منو کارپیک بوده و بدين معنی که در طول رويش فقط يک بار به گل می رود و سپس دوره رويشی آن خاتمه می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رشد گياه از اوايل بهار شروع و تا اواسط تيرماه ادامه دارد،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دوره خواب بوته های نابالغ آغاز و تا بهار سال بعد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حيات گياه توسط اندام های زيرزمينی در ريشه و جوانه انتهايی حفظ شده و زادآوری اين گياه فقط از طريق بذر صورت می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 ناراحتی ها و بیماری های گوارشی، عصبی، تنفسی، انعقاد و پایین آوردن فشار خون، دفع انگل های معده ای و روده ای، تشنج، آسم، قاعده آور، دندان درد، صاف کردن صدا و رفع ناراحتی های حنجره از مزایای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 عفونی زمین و مبارزه با کرم ریشه خوار، انگل کش برای دام، استفاده به عنوان ادویه غذا، تهیه نوعی اش از برگ های تازه روئیده و ساقه های جوان و غنچه های گل، استفاده در عطر سازی و تهیه ضماد، جلوگیری از فساد گوشت و نیز از پودر آن برای نرم کردن گوشت، دفع برخی از حشرات به عنوان خواص آنغوزه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این گیاه در استان غیر قانونی بوده و با توجه به خشکسالی ها و برداشت های بی رویه غیر مجاز این گونه گیاهی در حال انقراض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رویشگاه این گیاه تمام دشت های استان بوده و رویشگاه عمده آن دشت زیرکوه و دشت اسفدن قاین است</w:t>
      </w:r>
      <w:r>
        <w:rPr>
          <w:rFonts w:eastAsia="IRNazanin" w:cs="IRNazanin"/>
          <w:color w:val="111111"/>
          <w:sz w:val="28"/>
          <w:szCs w:val="28"/>
          <w:rtl w:val="true"/>
          <w:lang w:bidi="fa-IR"/>
        </w:rPr>
        <w:t xml:space="preserve">. </w:t>
      </w:r>
      <w:bookmarkStart w:id="848" w:name="pg20865_204318"/>
    </w:p>
    <w:p>
      <w:pPr>
        <w:pStyle w:val="BookText"/>
        <w:rPr/>
      </w:pPr>
      <w:bookmarkEnd w:id="848"/>
      <w:r>
        <w:rPr>
          <w:rFonts w:ascii="IRNazanin" w:hAnsi="IRNazanin" w:eastAsia="IRNazanin"/>
          <w:color w:val="111111"/>
          <w:sz w:val="28"/>
          <w:sz w:val="28"/>
          <w:szCs w:val="28"/>
          <w:rtl w:val="true"/>
          <w:lang w:bidi="fa-IR"/>
        </w:rPr>
        <w:t xml:space="preserve">هم زمان با گرم شدن هوا،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خاک می روید، به خبرنگار ایسنا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رویش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در دشت ها بوده و در مناطق کوهستانی به ندرت دیده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املاح و ویتامین های زیادی بوده که خاصیت ضد میکروب دارد هم چنین این گیاه دارای خاصیت های زیادی برای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گوارش و حذف انگل های روده ای نیز مفید است،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صرع را نیز کاهش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کشورهای خارجی از صمغ این گیاه، کپسول ضد ویروس برای آنفولانزای خوکی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این گیاه باعث افزایش هورمون پرولاکتین و در نتیجه افزایش شیر در مادر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بو کردن شیر مادرانی که تغذیه فرزندان را فراهم می کنند یکی از ضررهای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دارویی باید در حد متعادل خود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مصرف بی رویه با خطر نابودی روبه رو شده است</w:t>
      </w:r>
      <w:r>
        <w:rPr>
          <w:rFonts w:eastAsia="IRNazanin" w:cs="IRNazanin"/>
          <w:color w:val="111111"/>
          <w:sz w:val="28"/>
          <w:szCs w:val="28"/>
          <w:rtl w:val="true"/>
          <w:lang w:bidi="fa-IR"/>
        </w:rPr>
        <w:t>.</w:t>
      </w:r>
    </w:p>
    <w:p>
      <w:pPr>
        <w:pStyle w:val="Heading5"/>
        <w:numPr>
          <w:ilvl w:val="4"/>
          <w:numId w:val="1"/>
        </w:numPr>
        <w:rPr/>
      </w:pPr>
      <w:bookmarkStart w:id="849" w:name="__RefHeading___Toc3047242_3531895371"/>
      <w:bookmarkStart w:id="850" w:name="_Toc348"/>
      <w:bookmarkEnd w:id="849"/>
      <w:r>
        <w:rPr/>
        <w:t>23</w:t>
      </w:r>
      <w:r>
        <w:rPr>
          <w:rtl w:val="true"/>
        </w:rPr>
        <w:t xml:space="preserve">. </w:t>
      </w:r>
      <w:r>
        <w:rPr>
          <w:rtl w:val="true"/>
        </w:rPr>
        <w:t>آنغوزه و خواص آن</w:t>
      </w:r>
      <w:bookmarkEnd w:id="850"/>
    </w:p>
    <w:p>
      <w:pPr>
        <w:pStyle w:val="Heading6"/>
        <w:numPr>
          <w:ilvl w:val="5"/>
          <w:numId w:val="1"/>
        </w:numPr>
        <w:rPr/>
      </w:pPr>
      <w:bookmarkStart w:id="851" w:name="__RefHeading___Toc3047244_3531895371"/>
      <w:bookmarkStart w:id="852" w:name="_Toc349"/>
      <w:bookmarkEnd w:id="851"/>
      <w:r>
        <w:rPr>
          <w:rtl w:val="true"/>
        </w:rPr>
        <w:t>اشاره</w:t>
      </w:r>
      <w:bookmarkEnd w:id="852"/>
    </w:p>
    <w:p>
      <w:pPr>
        <w:pStyle w:val="BookText"/>
        <w:rPr/>
      </w:pPr>
      <w:r>
        <w:rPr>
          <w:rFonts w:ascii="IRNazanin" w:hAnsi="IRNazanin" w:eastAsia="IRNazanin"/>
          <w:color w:val="111111"/>
          <w:sz w:val="28"/>
          <w:sz w:val="28"/>
          <w:szCs w:val="28"/>
          <w:rtl w:val="true"/>
          <w:lang w:bidi="fa-IR"/>
        </w:rPr>
        <w:t>گیاه آنغوزه یا کما دو نوع بوده که یک نوع آن خوشبو و نوعی دیگر بد بو می باشد و نوع بد بوی آن در ایران پرورش می یابد و مصرف درمانی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صمغی که از این گیاه به دست می آید احمقی را زایل و ذهن را نیکو و حافظه را بسیار می کند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آنغوزه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Heracleum. faetide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با عنوان انجدان نیز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گیاهی است به ارتفاع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دارای ریشه زخیم و محتوی شیره شیری رنگ با بوی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ساقه آن ضخیم و استوانه ای و گل های آن زرد رنگ است</w:t>
      </w:r>
      <w:r>
        <w:rPr>
          <w:rFonts w:eastAsia="IRNazanin" w:cs="IRNazanin"/>
          <w:color w:val="111111"/>
          <w:sz w:val="28"/>
          <w:szCs w:val="28"/>
          <w:rtl w:val="true"/>
          <w:lang w:bidi="fa-IR"/>
        </w:rPr>
        <w:t xml:space="preserve">. </w:t>
      </w:r>
      <w:bookmarkStart w:id="853" w:name="pg20865_204319"/>
    </w:p>
    <w:p>
      <w:pPr>
        <w:pStyle w:val="BookText"/>
        <w:rPr/>
      </w:pPr>
      <w:bookmarkEnd w:id="853"/>
      <w:r>
        <w:rPr>
          <w:rFonts w:ascii="IRNazanin" w:hAnsi="IRNazanin" w:eastAsia="IRNazanin"/>
          <w:color w:val="111111"/>
          <w:sz w:val="28"/>
          <w:sz w:val="28"/>
          <w:szCs w:val="28"/>
          <w:rtl w:val="true"/>
          <w:lang w:bidi="fa-IR"/>
        </w:rPr>
        <w:t>برای به دست آوردن آنغوزه که صمغ این گیاه است گیاه را از حد فاصل ریشه و ساقه قطع می کنند شیره ای که از محل قطع خارج می شود آنغوزه نام دارد که مصرف پزشکی و درمانی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در خراسان به اسمی خورکما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آنگوزاکما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کورن کما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دهان را برطرف و داخل آن را ضد عفونی کرده، قدرت هاضمه را زیاد و دستگاه گوارش را تقویت و رطوبات بلغمی را نقصان داده و شیر مادران شیرده را بسیار و قوای جنسی را تقویت نموده و چون رطوبات اطراف معده را جذب می نماید معده را قدری خشن می سازد که این عمل برای افرادی که ورم معده دارند نیکو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 خوراک آن نیم مثقال یا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 که در آب گرم حل کرده میل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آنغوزه گرم و خشک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زنی پس از اتمام عادت ماهانه مدت یک هفته روزی نیم مثقال از صمغ آنغوزه میل نماید از باردار شدن آن به طور موقت و گاهی به طور دائم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 ها دوفندقه ای، بیضی شکل و تقریباً مسطح می باشند که روی هر کدام پنج خط وجود دارد و کناره ها بال مانند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میوه ها قهوه ای تیره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یا قاعده ساقه این گیاه بر اثر تیغ زدن ماده ای به نام اولئوگم رزین به دست می آید که به آنغوزه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آنغوزه ابتدا شیری رنگ است و مزه ای تند و تلخ و نیز بوی بد و متعفنی دارد که تهوع آور است؛ به همین دلیل از قدیم به نام مدفوع شیطان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گیاه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خراسان، بلوچستان، کرمان و نواحی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Heading6"/>
        <w:numPr>
          <w:ilvl w:val="5"/>
          <w:numId w:val="1"/>
        </w:numPr>
        <w:rPr/>
      </w:pPr>
      <w:bookmarkStart w:id="854" w:name="__RefHeading___Toc3047246_3531895371"/>
      <w:bookmarkStart w:id="855" w:name="_Toc350"/>
      <w:bookmarkEnd w:id="854"/>
      <w:r>
        <w:rPr>
          <w:rtl w:val="true"/>
        </w:rPr>
        <w:t>خواص دارویی گیاه آنغوزه</w:t>
      </w:r>
      <w:bookmarkEnd w:id="855"/>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آنغوزه برای درمان اختلالات عصبی در کودکان استفاده می شود</w:t>
      </w:r>
      <w:r>
        <w:rPr>
          <w:rFonts w:eastAsia="IRNazanin" w:cs="IRNazanin"/>
          <w:color w:val="111111"/>
          <w:sz w:val="28"/>
          <w:szCs w:val="28"/>
          <w:rtl w:val="true"/>
          <w:lang w:bidi="fa-IR"/>
        </w:rPr>
        <w:t xml:space="preserve">. </w:t>
      </w:r>
      <w:bookmarkStart w:id="856" w:name="pg20865_204320"/>
    </w:p>
    <w:p>
      <w:pPr>
        <w:pStyle w:val="BookText"/>
        <w:rPr/>
      </w:pPr>
      <w:bookmarkEnd w:id="856"/>
      <w:r>
        <w:rPr>
          <w:rFonts w:ascii="IRNazanin" w:hAnsi="IRNazanin" w:eastAsia="IRNazanin"/>
          <w:color w:val="111111"/>
          <w:sz w:val="28"/>
          <w:sz w:val="28"/>
          <w:szCs w:val="28"/>
          <w:rtl w:val="true"/>
          <w:lang w:bidi="fa-IR"/>
        </w:rPr>
        <w:t>آنغوزه خاصیت مسکن دارد و در کاهش فشارخون و درمان بیماری های قلبی عروقی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آنغوزه نفخ بر است و به هضم غذا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انغوزه از حمله های هیستری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انغوزه پس از زایمان برای مادر بسیار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دندان درد، مقداری از انغوزه را با آب لیمو مخلوط کنید و با پنبه روی دندان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انغوزه خاصیت آنتی بیوتیک دارد و مانع از رشد میکروب می شود، از انغوزه به عنوان نگه دارنده در ترشی ها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آنغوزه ناراحتی های تنفسی مانند آسم، سیاه سرفه و برونشیت را برطرف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انغوزه برای درمان یبوست بسیار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آنغوزه عفونت های قارچی روده را برطرف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مصرف انغوزه در برخی افراد حالت تهوع، سرگیجه، سوزش معده و… ایجاد می کند، بهتر است با نظارت پزشک مصرف شود</w:t>
      </w:r>
      <w:r>
        <w:rPr>
          <w:rFonts w:eastAsia="IRNazanin" w:cs="IRNazanin"/>
          <w:color w:val="111111"/>
          <w:sz w:val="28"/>
          <w:szCs w:val="28"/>
          <w:rtl w:val="true"/>
          <w:lang w:bidi="fa-IR"/>
        </w:rPr>
        <w:t>.</w:t>
      </w:r>
    </w:p>
    <w:p>
      <w:pPr>
        <w:pStyle w:val="Heading6"/>
        <w:numPr>
          <w:ilvl w:val="5"/>
          <w:numId w:val="1"/>
        </w:numPr>
        <w:rPr/>
      </w:pPr>
      <w:bookmarkStart w:id="857" w:name="__RefHeading___Toc3047248_3531895371"/>
      <w:bookmarkStart w:id="858" w:name="_Toc351"/>
      <w:bookmarkEnd w:id="857"/>
      <w:r>
        <w:rPr>
          <w:rtl w:val="true"/>
        </w:rPr>
        <w:t>دیگر خواص گیاه آنغوزه</w:t>
      </w:r>
      <w:bookmarkEnd w:id="858"/>
    </w:p>
    <w:p>
      <w:pPr>
        <w:pStyle w:val="BookText"/>
        <w:rPr/>
      </w:pPr>
      <w:r>
        <w:rPr>
          <w:rFonts w:ascii="IRNazanin" w:hAnsi="IRNazanin" w:eastAsia="IRNazanin"/>
          <w:color w:val="111111"/>
          <w:sz w:val="28"/>
          <w:sz w:val="28"/>
          <w:szCs w:val="28"/>
          <w:rtl w:val="true"/>
          <w:lang w:bidi="fa-IR"/>
        </w:rPr>
        <w:t>برای کشتن کرم های داخل باغچه هنگام آبیاری مقداری آنغوزه را در پارچه ای گذاشته و داخل آب جلوی شیلنگ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محرک نیروی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ادرارآور و ضد سوزش ادرار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برطرف کننده بلغم است</w:t>
      </w:r>
      <w:r>
        <w:rPr>
          <w:rFonts w:eastAsia="IRNazanin" w:cs="IRNazanin"/>
          <w:color w:val="111111"/>
          <w:sz w:val="28"/>
          <w:szCs w:val="28"/>
          <w:rtl w:val="true"/>
          <w:lang w:bidi="fa-IR"/>
        </w:rPr>
        <w:t xml:space="preserve">. </w:t>
      </w:r>
      <w:bookmarkStart w:id="859" w:name="pg20865_204321"/>
    </w:p>
    <w:p>
      <w:pPr>
        <w:pStyle w:val="BookText"/>
        <w:rPr/>
      </w:pPr>
      <w:bookmarkEnd w:id="859"/>
      <w:r>
        <w:rPr>
          <w:rFonts w:ascii="IRNazanin" w:hAnsi="IRNazanin" w:eastAsia="IRNazanin"/>
          <w:color w:val="111111"/>
          <w:sz w:val="28"/>
          <w:sz w:val="28"/>
          <w:szCs w:val="28"/>
          <w:rtl w:val="true"/>
          <w:lang w:bidi="fa-IR"/>
        </w:rPr>
        <w:t>هضم کننده غذا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کننده رماتیسم و نقرس و سیاتیک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درد کمر و مفاصل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کننده امراض سینه از جمله آسم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کرده انجدان رومی تمیز کننده خون کبد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درمان تب ها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کننده بواسیر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درمان ذات الریه، برونشیت و سرفه و سرماخوردگی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انجدان باعث رفع سموم جانوران سمی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کاهش دهنده فشار خون</w:t>
      </w:r>
      <w:r>
        <w:rPr>
          <w:rFonts w:eastAsia="IRNazanin" w:cs="IRNazanin"/>
          <w:color w:val="111111"/>
          <w:sz w:val="28"/>
          <w:szCs w:val="28"/>
          <w:rtl w:val="true"/>
          <w:lang w:bidi="fa-IR"/>
        </w:rPr>
        <w:t>.</w:t>
      </w:r>
    </w:p>
    <w:p>
      <w:pPr>
        <w:pStyle w:val="Heading6"/>
        <w:numPr>
          <w:ilvl w:val="5"/>
          <w:numId w:val="1"/>
        </w:numPr>
        <w:rPr/>
      </w:pPr>
      <w:bookmarkStart w:id="860" w:name="__RefHeading___Toc3047250_3531895371"/>
      <w:bookmarkStart w:id="861" w:name="_Toc352"/>
      <w:bookmarkEnd w:id="860"/>
      <w:r>
        <w:rPr>
          <w:rtl w:val="true"/>
        </w:rPr>
        <w:t>ترکیبات مهم گیاه آنغوزه</w:t>
      </w:r>
      <w:bookmarkEnd w:id="861"/>
    </w:p>
    <w:p>
      <w:pPr>
        <w:pStyle w:val="BookText"/>
        <w:rPr/>
      </w:pPr>
      <w:r>
        <w:rPr>
          <w:rFonts w:ascii="IRNazanin" w:hAnsi="IRNazanin" w:eastAsia="IRNazanin"/>
          <w:color w:val="111111"/>
          <w:sz w:val="28"/>
          <w:sz w:val="28"/>
          <w:szCs w:val="28"/>
          <w:rtl w:val="true"/>
          <w:lang w:bidi="fa-IR"/>
        </w:rPr>
        <w:t>آنغوزه حاوی تعدادی ترپن و مواد محلول در چربی است که هنوز به طور کامل شناسایی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حاوی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اسانس،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رزین و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صمغ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مطالعات کلینیکی برای مشخص شدن اثرات درمانی آن صورت نگرفته است؛ اما در مطالعه ای که بر روی موش های آزمایشگاهی انجام شده کلسترول سرم را پایین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عصاره الکلی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باریجه سمیت سلولی علیه لنفومای سلول های سرطانی و لنفوسیت های انسانی را نشان داده است</w:t>
      </w:r>
      <w:r>
        <w:rPr>
          <w:rFonts w:eastAsia="IRNazanin" w:cs="IRNazanin"/>
          <w:color w:val="111111"/>
          <w:sz w:val="28"/>
          <w:szCs w:val="28"/>
          <w:rtl w:val="true"/>
          <w:lang w:bidi="fa-IR"/>
        </w:rPr>
        <w:t>.</w:t>
      </w:r>
    </w:p>
    <w:p>
      <w:pPr>
        <w:pStyle w:val="Heading6"/>
        <w:numPr>
          <w:ilvl w:val="5"/>
          <w:numId w:val="1"/>
        </w:numPr>
        <w:rPr/>
      </w:pPr>
      <w:bookmarkStart w:id="862" w:name="__RefHeading___Toc3047252_3531895371"/>
      <w:bookmarkStart w:id="863" w:name="_Toc353"/>
      <w:bookmarkEnd w:id="862"/>
      <w:r>
        <w:rPr>
          <w:rtl w:val="true"/>
        </w:rPr>
        <w:t>طریقه و میزان مصرف گیاه آنغوزه</w:t>
      </w:r>
      <w:bookmarkEnd w:id="86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روزانه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در سه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 روز</w:t>
      </w:r>
      <w:r>
        <w:rPr>
          <w:rFonts w:eastAsia="IRNazanin" w:cs="IRNazanin"/>
          <w:color w:val="111111"/>
          <w:sz w:val="28"/>
          <w:szCs w:val="28"/>
          <w:rtl w:val="true"/>
          <w:lang w:bidi="fa-IR"/>
        </w:rPr>
        <w:t xml:space="preserve">). </w:t>
      </w:r>
      <w:bookmarkStart w:id="864" w:name="pg20865_204322"/>
    </w:p>
    <w:p>
      <w:pPr>
        <w:pStyle w:val="BookText"/>
        <w:rPr/>
      </w:pPr>
      <w:bookmarkEnd w:id="864"/>
      <w:r>
        <w:rPr>
          <w:rFonts w:ascii="IRNazanin" w:hAnsi="IRNazanin" w:eastAsia="IRNazanin"/>
          <w:color w:val="111111"/>
          <w:sz w:val="28"/>
          <w:sz w:val="28"/>
          <w:szCs w:val="28"/>
          <w:rtl w:val="true"/>
          <w:lang w:bidi="fa-IR"/>
        </w:rPr>
        <w:t>تنتور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لیتر در روز این مقدار را می توان در دو یا سه نوبت مصرف نمود</w:t>
      </w:r>
      <w:r>
        <w:rPr>
          <w:rFonts w:eastAsia="IRNazanin" w:cs="IRNazanin"/>
          <w:color w:val="111111"/>
          <w:sz w:val="28"/>
          <w:szCs w:val="28"/>
          <w:rtl w:val="true"/>
          <w:lang w:bidi="fa-IR"/>
        </w:rPr>
        <w:t>.</w:t>
      </w:r>
    </w:p>
    <w:p>
      <w:pPr>
        <w:pStyle w:val="Heading6"/>
        <w:numPr>
          <w:ilvl w:val="5"/>
          <w:numId w:val="1"/>
        </w:numPr>
        <w:rPr/>
      </w:pPr>
      <w:bookmarkStart w:id="865" w:name="__RefHeading___Toc3047254_3531895371"/>
      <w:bookmarkStart w:id="866" w:name="_Toc354"/>
      <w:bookmarkEnd w:id="865"/>
      <w:r>
        <w:rPr>
          <w:rtl w:val="true"/>
        </w:rPr>
        <w:t>عوارض جانبی گیاه آنغوزه</w:t>
      </w:r>
      <w:bookmarkEnd w:id="866"/>
    </w:p>
    <w:p>
      <w:pPr>
        <w:pStyle w:val="BookText"/>
        <w:rPr/>
      </w:pPr>
      <w:r>
        <w:rPr>
          <w:rFonts w:ascii="IRNazanin" w:hAnsi="IRNazanin" w:eastAsia="IRNazanin"/>
          <w:color w:val="111111"/>
          <w:sz w:val="28"/>
          <w:sz w:val="28"/>
          <w:szCs w:val="28"/>
          <w:rtl w:val="true"/>
          <w:lang w:bidi="fa-IR"/>
        </w:rPr>
        <w:t>مصرف خوراکی آن در بزرگسالان سمیتی نشان نداده است، ولی در کودکان می تواند ایجاد مسمومیت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حد مصرف درمانی تاکنون عارضه خاصی از آن گزارش نشده، ولی ممکن است در بعضی افراد و یا با مصرف زیاد آن اسهال، نفخ، سوزش هنگام ادرار، سوزش معده، سردرد، گیجی و تشنج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صمغ آن ممکن است درماتیت های پوستی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آنغوزه دارای خاصیت قاعده آور است، مصرف زیاد آن می تواند موجب سقط شود؛ لذا توصیه می گردد در دوران بارداری و شیردهی مصرف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کومارین های موجود در اولئوگم رزین آنغوزه ممکن است با داروهای ضد انعقاد تداخل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گزارشی آمده است، مصرف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 آنغوزه در افرادی که مشکل عصبی دارند، باعث تشنج می شود</w:t>
      </w:r>
      <w:r>
        <w:rPr>
          <w:rFonts w:eastAsia="IRNazanin" w:cs="IRNazanin"/>
          <w:color w:val="111111"/>
          <w:sz w:val="28"/>
          <w:szCs w:val="28"/>
          <w:rtl w:val="true"/>
          <w:lang w:bidi="fa-IR"/>
        </w:rPr>
        <w:t>.</w:t>
      </w:r>
    </w:p>
    <w:p>
      <w:pPr>
        <w:pStyle w:val="Heading6"/>
        <w:numPr>
          <w:ilvl w:val="5"/>
          <w:numId w:val="1"/>
        </w:numPr>
        <w:rPr/>
      </w:pPr>
      <w:bookmarkStart w:id="867" w:name="__RefHeading___Toc3047256_3531895371"/>
      <w:bookmarkStart w:id="868" w:name="_Toc355"/>
      <w:bookmarkEnd w:id="867"/>
      <w:r>
        <w:rPr>
          <w:rtl w:val="true"/>
        </w:rPr>
        <w:t>موارد منع مصرف گیاه آنغوزه</w:t>
      </w:r>
      <w:bookmarkEnd w:id="8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باردار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شیرده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آشنایی با طرح توجیهی پرورش گیاه پرسود آنغوزه </w:t>
      </w:r>
      <w:r>
        <w:rPr>
          <w:rStyle w:val="FootnoteAnchor"/>
          <w:rtl w:val="true"/>
        </w:rPr>
        <w:footnoteReference w:id="367"/>
      </w:r>
      <w:bookmarkStart w:id="869" w:name="pg20865_204323"/>
    </w:p>
    <w:p>
      <w:pPr>
        <w:pStyle w:val="Heading5"/>
        <w:numPr>
          <w:ilvl w:val="4"/>
          <w:numId w:val="1"/>
        </w:numPr>
        <w:rPr/>
      </w:pPr>
      <w:bookmarkStart w:id="870" w:name="__RefHeading___Toc3047258_3531895371"/>
      <w:bookmarkStart w:id="871" w:name="_Toc356"/>
      <w:bookmarkEnd w:id="869"/>
      <w:bookmarkEnd w:id="870"/>
      <w:r>
        <w:rPr/>
        <w:t>24</w:t>
      </w:r>
      <w:r>
        <w:rPr>
          <w:rtl w:val="true"/>
        </w:rPr>
        <w:t xml:space="preserve">. </w:t>
      </w:r>
      <w:r>
        <w:rPr>
          <w:rtl w:val="true"/>
        </w:rPr>
        <w:t>خُرفه در روایات</w:t>
      </w:r>
      <w:bookmarkEnd w:id="871"/>
    </w:p>
    <w:p>
      <w:pPr>
        <w:pStyle w:val="Heading6"/>
        <w:numPr>
          <w:ilvl w:val="5"/>
          <w:numId w:val="1"/>
        </w:numPr>
        <w:rPr/>
      </w:pPr>
      <w:bookmarkStart w:id="872" w:name="__RefHeading___Toc3047260_3531895371"/>
      <w:bookmarkStart w:id="873" w:name="_Toc357"/>
      <w:bookmarkEnd w:id="872"/>
      <w:r>
        <w:rPr>
          <w:rtl w:val="true"/>
        </w:rPr>
        <w:t>احادیث بحار الأنوار</w:t>
      </w:r>
      <w:bookmarkEnd w:id="8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بحار الأنوار </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الْمَحَاسِنُ، عَنْ أَبِيهِ عَنِ ابْنِ أَبِي عُمَيْرٍ عَنْ رَجُلٍ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طِئَ رَسُولُ اللَّهِ صلی الله علیه و آله الرَّمْضَاءَ فَأَحْرَقَتْهُ فَوَطِئَ عَلَى الرِّجْلَةِ وَ هِيَ الْبَقْلَةُ الْحَمْقَاءُ فَسَكَنَ عَنْهُ حَرُّ الرَّمْضَاءِ فَدَعَا لَهَا وَ كَانَ يُحِبُّهَا</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محاسن به سندش از امام ششم علیه السلام که رسول خدا صلی الله علیه و آله گام بر ريگ سوزان نهاد و آن را سوخت و گام بر خرفه نهاد سوزش آن را زدود و برايش دعا کرد و آن را دوست می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الْكَافِي، عَنْ عَلِيِّ بْنِ إِبْرَاهِيمَ عَنْ أَبِيهِ عَنِ ابْنِ أَبِي عُمَيْرٍ عَنْ بَعْضِ أَصْحَابِنَا عَنْهُ علیه السلام مِثْلَهُ إِلَى قَوْلِهِ وَ كَانَ علیه السلام يُحِبُّهَا وَ يَقُولُ مِنْ بَقْلَةٍ مَا أَبْرَكَهَا</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کافى مانندش آمده و بدان فزوده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سبزى پر برکتى است</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الْمَحَاسِنُ، عَنْ مُحَمَّدِ بْنِ عِيسَى أَوْ غَيْرِهِ عَنْ قُتَيْبَةَ بْنِ مِهْرَانَ عَنْ حَمَّادِ بْنِ زَكَرِيَّا عَنْ أَبِي عَبْدِ اللَّهِ علیه السلام قَالَ قَالَ رَسُولُ اللَّهِ صلی الله علیه و آله عَلَيْكُمْ بِالْفَرْفَخِ وَ هِيَ الْمِكْيَسَةُ فَإِنَّهُ إِنْ كَانَ شَيْ ءٌ يَزِيدُ فِي الْعَقْلِ فَهِيَ</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محاسن به سندش از رسول خدا صلی الله علیه و آله که خرفه را باشيد که ابزار هوش است و اگر چيزى خرد فزايد همان 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مکارم مانندش آمده</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الْمَحَاسِنُ، عَنْ بَعْضِ أَصْحَابِنَا رَفَعَهُ قَالَ قَالَ أَبُو عَبْدِ اللَّهِ علیه السلام لَيْسَ عَلَى وَجْهِ الْأَرْضِ بَقْلَةٌ أَشْرَفَ وَ لَا أَنْفَعَ مِنَ الْفَرْفَخِ وَ هِيَ بَقْلَةُ فَاطِمَةَ صَلَوَاتُ اللَّهِ عَلَيْهَا ثُمَّ قَالَ لَعَنَ اللَّهُ بَنِي أُمَيَّةَ هُمْ سَمَّوْهَا بَقْلَةَ الْحَمْقَاءِ بُغْضاً لَنَا وَ عَدَاوَةً لِفَاطِمَةَ علیها السلام</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تا امام ششم علیه السلام که بر روى زمين شريف تر و سودمندتر از خرفه نيست که سبزى فاطمه صلوات الله عليها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بنى اميه را که از دشمنى با ما و فاطمه علیه السلام آن را بَقْلَةَ الْحَمْقَاءِ ناميدند، در کافى به سندى مانندش آمده</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رُوِيَ أَنَّ فَاطِمَةَ صَلَوَاتُ اللَّهِ عَلَيْهَا كَانَتْ تُحِبُّ هَذِهِ الْبَقْلَةَ فَنُسِبَ إِلَيْهَا وَ قِيلَ بَقْلَةُ الزَّهْرَاءِ كَمَا قَالُوا شَقَائِقُ النُّعْمَانِ ثُمَّ إِنَّ بَنِي أُمَيَّةَ غَيَّرَتْهَا فَقَالُوا بَقْلَةُ الْحَمْقَاءِ وَ قَالُوا الْحَمْقَاءُ صِفَةُ الْبَقْلَةِ لِأَنَّهَا تَنْبُتُ بِمَمَرِّ النَّاسِ وَ مَدْرَجِ الْحَوَافِرِ فَتُدَاسُ</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سبزى زهراء چنان چه گفتند شقائق نعمان و آن گه بنى اميه دگرگونش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سبزى احمقى است چون در گذرگاه مردم و سم داران رويد و پامال شود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دَعَوَاتُ الرَّاوَنْدِيِّ، أَنَّ النَّبِيَّ صلی الله علیه و آله وَجَدَ حَرَارَةً فَعَضَّ عَلَى رِجْلَةٍ فَوَجَدَ لِذَلِكَ رَاحَةً فَقَالَ اللَّهُمَّ بَارِكْ فِيهَا إِنَّ فِيهَا شِفَاءً مِنْ تِسْعٍ وَ تِسْعِينَ دَاءً انْبُتِي حَيْثُ شِئْتِ</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دعوات راوندى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پيغمبر سوزشى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خرفه را بدندان گرفت و آسوده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بدان برکت ده که در آن درمان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است به روى هر جا خواهى، روايت است که فاطمه علیه السلام اين سبزى را دوست می داشت و بدو وابسته شد</w:t>
      </w:r>
      <w:r>
        <w:rPr>
          <w:rFonts w:eastAsia="IRNazanin" w:cs="IRNazanin"/>
          <w:color w:val="111111"/>
          <w:sz w:val="28"/>
          <w:szCs w:val="28"/>
          <w:rtl w:val="true"/>
          <w:lang w:bidi="fa-IR"/>
        </w:rPr>
        <w:t xml:space="preserve">. </w:t>
      </w:r>
      <w:bookmarkStart w:id="874" w:name="pg20865_204325"/>
    </w:p>
    <w:p>
      <w:pPr>
        <w:pStyle w:val="BookText"/>
        <w:rPr/>
      </w:pPr>
      <w:bookmarkEnd w:id="874"/>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فرفخ معرب پر پهن است، يعنى پرهاى پهن دارد و گفته سبزى مبارک کاسنى و يا خرفه اند و هم سبزى نرم که آن را بقلة الحمقاء نامند، پايان، سليمان بن حسان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پندارند از آنش حمقاء خوانند که در سر راه مردم رويد و پايمال شود و در گذرگاه سيل و از بن بر کندش، پزشکان آن را سرد از درجه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دانند و تر در درجه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باثرى که دارد ثألول را ببرد و سر درد گرم و التهاب معده را با نوشيدن و ماليدن آرام کند و از چشم درد و خونريزى جلوگيرد</w:t>
      </w:r>
      <w:r>
        <w:rPr>
          <w:rFonts w:eastAsia="IRNazanin" w:cs="IRNazanin"/>
          <w:color w:val="111111"/>
          <w:sz w:val="28"/>
          <w:szCs w:val="28"/>
          <w:rtl w:val="true"/>
          <w:lang w:bidi="fa-IR"/>
        </w:rPr>
        <w:t xml:space="preserve">. </w:t>
      </w:r>
      <w:r>
        <w:rPr>
          <w:rStyle w:val="FootnoteAnchor"/>
          <w:rtl w:val="true"/>
        </w:rPr>
        <w:footnoteReference w:id="377"/>
      </w:r>
    </w:p>
    <w:p>
      <w:pPr>
        <w:pStyle w:val="Heading5"/>
        <w:numPr>
          <w:ilvl w:val="4"/>
          <w:numId w:val="1"/>
        </w:numPr>
        <w:rPr/>
      </w:pPr>
      <w:bookmarkStart w:id="875" w:name="__RefHeading___Toc3047262_3531895371"/>
      <w:bookmarkStart w:id="876" w:name="_Toc358"/>
      <w:bookmarkEnd w:id="875"/>
      <w:r>
        <w:rPr/>
        <w:t>25</w:t>
      </w:r>
      <w:r>
        <w:rPr>
          <w:rtl w:val="true"/>
        </w:rPr>
        <w:t xml:space="preserve">. </w:t>
      </w:r>
      <w:r>
        <w:rPr>
          <w:rtl w:val="true"/>
        </w:rPr>
        <w:t xml:space="preserve">خُرفه، سرشار از ویتامین </w:t>
      </w:r>
      <w:r>
        <w:rPr/>
        <w:t>A</w:t>
      </w:r>
      <w:bookmarkEnd w:id="876"/>
    </w:p>
    <w:p>
      <w:pPr>
        <w:pStyle w:val="Heading6"/>
        <w:numPr>
          <w:ilvl w:val="5"/>
          <w:numId w:val="1"/>
        </w:numPr>
        <w:rPr/>
      </w:pPr>
      <w:bookmarkStart w:id="877" w:name="__RefHeading___Toc3047264_3531895371"/>
      <w:bookmarkStart w:id="878" w:name="_Toc359"/>
      <w:bookmarkEnd w:id="877"/>
      <w:r>
        <w:rPr>
          <w:rtl w:val="true"/>
        </w:rPr>
        <w:t>اشاره</w:t>
      </w:r>
      <w:bookmarkEnd w:id="878"/>
    </w:p>
    <w:p>
      <w:pPr>
        <w:pStyle w:val="BookText"/>
        <w:rPr/>
      </w:pPr>
      <w:r>
        <w:rPr>
          <w:rFonts w:ascii="IRNazanin" w:hAnsi="IRNazanin" w:eastAsia="IRNazanin"/>
          <w:color w:val="111111"/>
          <w:sz w:val="28"/>
          <w:sz w:val="28"/>
          <w:szCs w:val="28"/>
          <w:rtl w:val="true"/>
          <w:lang w:bidi="fa-IR"/>
        </w:rPr>
        <w:t>خُرفه از سبزیجات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خرفه سرشار از مواد مغذی مانند ویتامین ها و مواد معدنی از جمله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خرفه سرشار از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خواص خرفه می تواند به کاهش وزن و مراقبت و زیبایی پوست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شما را با ارزش غذایی خرفه، خواص خرفه و موارد احتیاطی مصرف آن آشنا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خرفه از سبزیجات برگ سبز است که می توان آن را به شکل خام یا پخته مصرف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علمی خرفه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Portulaca oleracea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از این گیاه گوشتی را آب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خرفه احتمالاً بومی مناطق مدیترانه بوده، اما امروزه از آن در اروپا، آسیا، خاورمیانه و آفریقا به طور عمده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خرفه ساقه های کوچکِ قرمز و برگ های سبز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طعم ترش و نمکی دارد و شبیه اسفناج و آب تره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گیاه شامل برگ ها، ساقه، گل ها و تخم خرفه خوراکی هستند و هزاران سال است که برای موارد مختلف از آن ها استفاده می شود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گذشته های دور از خرفه استفاده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چینی ها در طب باستانی </w:t>
      </w:r>
      <w:bookmarkStart w:id="879" w:name="pg20865_204326"/>
    </w:p>
    <w:p>
      <w:pPr>
        <w:pStyle w:val="BookText"/>
        <w:rPr/>
      </w:pPr>
      <w:bookmarkEnd w:id="879"/>
      <w:r>
        <w:rPr>
          <w:rFonts w:ascii="IRNazanin" w:hAnsi="IRNazanin" w:eastAsia="IRNazanin"/>
          <w:color w:val="111111"/>
          <w:sz w:val="28"/>
          <w:sz w:val="28"/>
          <w:szCs w:val="28"/>
          <w:rtl w:val="true"/>
          <w:lang w:bidi="fa-IR"/>
        </w:rPr>
        <w:t>خود و قبایل بومی استرالیا از خرفه استفاده می کردند، اما در ایالات متحده به خرفه بیش تر به چشم علف هرزی نگاه می کنند که در باغچه و زمین ها 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خرفه می توان مانند اسفناج و کاهو در سالادها و ساندویچ ها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خرفه را می توان در بیش تر نقاط جهان و آب و هواهای مختلف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در باغ ها و حاشیۀ پیاده روها می روید، ولی حتی می تواند شرایط سخت تر مانند کم آبی، خاک های خیلی نمکی یا خالی از مواد مغذی را نیز تحمل بکند</w:t>
      </w:r>
      <w:r>
        <w:rPr>
          <w:rFonts w:eastAsia="IRNazanin" w:cs="IRNazanin"/>
          <w:color w:val="111111"/>
          <w:sz w:val="28"/>
          <w:szCs w:val="28"/>
          <w:rtl w:val="true"/>
          <w:lang w:bidi="fa-IR"/>
        </w:rPr>
        <w:t>.</w:t>
      </w:r>
    </w:p>
    <w:p>
      <w:pPr>
        <w:pStyle w:val="Heading6"/>
        <w:numPr>
          <w:ilvl w:val="5"/>
          <w:numId w:val="1"/>
        </w:numPr>
        <w:rPr/>
      </w:pPr>
      <w:bookmarkStart w:id="880" w:name="__RefHeading___Toc3047266_3531895371"/>
      <w:bookmarkStart w:id="881" w:name="_Toc360"/>
      <w:bookmarkEnd w:id="880"/>
      <w:r>
        <w:rPr>
          <w:rtl w:val="true"/>
        </w:rPr>
        <w:t>ارزش غذایی خرفه</w:t>
      </w:r>
      <w:bookmarkEnd w:id="881"/>
    </w:p>
    <w:p>
      <w:pPr>
        <w:pStyle w:val="BookText"/>
        <w:rPr/>
      </w:pPr>
      <w:r>
        <w:rPr>
          <w:rFonts w:ascii="IRNazanin" w:hAnsi="IRNazanin" w:eastAsia="IRNazanin"/>
          <w:color w:val="111111"/>
          <w:sz w:val="28"/>
          <w:sz w:val="28"/>
          <w:szCs w:val="28"/>
          <w:rtl w:val="true"/>
          <w:lang w:bidi="fa-IR"/>
        </w:rPr>
        <w:t>استفاده از خرفه در طب سنتی سابقۀ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خرفه سرشار از مواد مغذی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خرفه محتوی مواد مغذی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نیاز روزانۀ بدن؛</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نیاز روزانۀ بدن؛</w:t>
      </w:r>
    </w:p>
    <w:p>
      <w:pPr>
        <w:pStyle w:val="BookText"/>
        <w:rPr/>
      </w:pPr>
      <w:r>
        <w:rPr>
          <w:rFonts w:ascii="IRNazanin" w:hAnsi="IRNazanin" w:eastAsia="IRNazanin"/>
          <w:color w:val="111111"/>
          <w:sz w:val="28"/>
          <w:sz w:val="28"/>
          <w:szCs w:val="28"/>
          <w:rtl w:val="true"/>
          <w:lang w:bidi="fa-IR"/>
        </w:rPr>
        <w:t>منیزیم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نیاز روزانۀ بدن؛</w:t>
      </w:r>
    </w:p>
    <w:p>
      <w:pPr>
        <w:pStyle w:val="BookText"/>
        <w:rPr/>
      </w:pPr>
      <w:r>
        <w:rPr>
          <w:rFonts w:ascii="IRNazanin" w:hAnsi="IRNazanin" w:eastAsia="IRNazanin"/>
          <w:color w:val="111111"/>
          <w:sz w:val="28"/>
          <w:sz w:val="28"/>
          <w:szCs w:val="28"/>
          <w:rtl w:val="true"/>
          <w:lang w:bidi="fa-IR"/>
        </w:rPr>
        <w:t>منگنز</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نیاز روزانۀ بدن؛</w:t>
      </w:r>
    </w:p>
    <w:p>
      <w:pPr>
        <w:pStyle w:val="BookText"/>
        <w:rPr/>
      </w:pPr>
      <w:r>
        <w:rPr>
          <w:rFonts w:ascii="IRNazanin" w:hAnsi="IRNazanin" w:eastAsia="IRNazanin"/>
          <w:color w:val="111111"/>
          <w:sz w:val="28"/>
          <w:sz w:val="28"/>
          <w:szCs w:val="28"/>
          <w:rtl w:val="true"/>
          <w:lang w:bidi="fa-IR"/>
        </w:rPr>
        <w:t>پتاسیم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نیاز روزانۀ بدن؛</w:t>
      </w:r>
    </w:p>
    <w:p>
      <w:pPr>
        <w:pStyle w:val="BookText"/>
        <w:rPr/>
      </w:pP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نیازروزانۀ بدن؛</w:t>
      </w:r>
    </w:p>
    <w:p>
      <w:pPr>
        <w:pStyle w:val="BookText"/>
        <w:rPr/>
      </w:pPr>
      <w:r>
        <w:rPr>
          <w:rFonts w:ascii="IRNazanin" w:hAnsi="IRNazanin" w:eastAsia="IRNazanin"/>
          <w:color w:val="111111"/>
          <w:sz w:val="28"/>
          <w:sz w:val="28"/>
          <w:szCs w:val="28"/>
          <w:rtl w:val="true"/>
          <w:lang w:bidi="fa-IR"/>
        </w:rPr>
        <w:t>کلسیم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نیازروزانۀ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خرفه محتوی مقادیر اندکی از ویتامین </w:t>
      </w:r>
      <w:r>
        <w:rPr>
          <w:rFonts w:eastAsia="Times New Roman" w:cs="Times New Roman" w:ascii="Times New Roman" w:hAnsi="Times New Roman"/>
          <w:color w:val="111111"/>
          <w:sz w:val="28"/>
          <w:szCs w:val="28"/>
          <w:lang w:val="en-US" w:bidi="en-US"/>
        </w:rPr>
        <w:t>B1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ویتامین </w:t>
      </w:r>
      <w:r>
        <w:rPr>
          <w:rFonts w:eastAsia="Times New Roman" w:cs="Times New Roman" w:ascii="Times New Roman" w:hAnsi="Times New Roman"/>
          <w:color w:val="111111"/>
          <w:sz w:val="28"/>
          <w:szCs w:val="28"/>
          <w:lang w:val="en-US" w:bidi="en-US"/>
        </w:rPr>
        <w:t>B3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B2</w:t>
      </w:r>
      <w:r>
        <w:rPr>
          <w:rFonts w:ascii="IRNazanin" w:hAnsi="IRNazanin" w:eastAsia="IRNazanin"/>
          <w:color w:val="111111"/>
          <w:sz w:val="28"/>
          <w:sz w:val="28"/>
          <w:szCs w:val="28"/>
          <w:rtl w:val="true"/>
          <w:lang w:bidi="fa-IR"/>
        </w:rPr>
        <w:t>، فولات، مس و فسفر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است که خرفه با وجود این همه مواد مغذی، تنها محتوی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انرژی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موجب شده خرفه از لحاظ تراکم مواد مغذی نسبت به کالری یکی از مفیدترین غذاها در جهان باشد</w:t>
      </w:r>
      <w:r>
        <w:rPr>
          <w:rFonts w:eastAsia="IRNazanin" w:cs="IRNazanin"/>
          <w:color w:val="111111"/>
          <w:sz w:val="28"/>
          <w:szCs w:val="28"/>
          <w:rtl w:val="true"/>
          <w:lang w:bidi="fa-IR"/>
        </w:rPr>
        <w:t xml:space="preserve">. </w:t>
      </w:r>
      <w:bookmarkStart w:id="882" w:name="pg20865_204327"/>
    </w:p>
    <w:p>
      <w:pPr>
        <w:pStyle w:val="Heading6"/>
        <w:numPr>
          <w:ilvl w:val="5"/>
          <w:numId w:val="1"/>
        </w:numPr>
        <w:rPr/>
      </w:pPr>
      <w:bookmarkStart w:id="883" w:name="__RefHeading___Toc3047268_3531895371"/>
      <w:bookmarkStart w:id="884" w:name="_Toc361"/>
      <w:bookmarkEnd w:id="882"/>
      <w:bookmarkEnd w:id="883"/>
      <w:r>
        <w:rPr>
          <w:rtl w:val="true"/>
        </w:rPr>
        <w:t xml:space="preserve">سرشار از اسیدهای چرب امگا </w:t>
      </w:r>
      <w:r>
        <w:rPr/>
        <w:t>3</w:t>
      </w:r>
      <w:bookmarkEnd w:id="884"/>
    </w:p>
    <w:p>
      <w:pPr>
        <w:pStyle w:val="BookText"/>
        <w:rPr/>
      </w:pPr>
      <w:r>
        <w:rPr>
          <w:rFonts w:ascii="IRNazanin" w:hAnsi="IRNazanin" w:eastAsia="IRNazanin"/>
          <w:color w:val="111111"/>
          <w:sz w:val="28"/>
          <w:sz w:val="28"/>
          <w:szCs w:val="28"/>
          <w:rtl w:val="true"/>
          <w:lang w:bidi="fa-IR"/>
        </w:rPr>
        <w:t xml:space="preserve">اسیدهای چرب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ویژه ای دارند؛ زیرا بدن نمی تواند خودش آن ها را بسازد؛ بنابراین باید این چربی ها را از طریق غذاها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خرفه چربی زیادی ندارد، ولی بخش قابل توجهی از چربی آن به شکل اسیدهای چرب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خرفه محتوی دو شکل اسیدهای چرب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آلفالینولئیک اسید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ایکوساپنتانوییک اسید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آلفالینولئیک اسید در بسیاری از گیاهان یافت می شود، ولی ایکوساپنتانوییک اسید بیش تر در فرآورده های جانوری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ماهی های چرب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جلبک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مقایسه با سایر سبزیجات، مقدار آلفالینولئیک اسید موجود در خرفه بسیار چشمگیر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آلفالینولئیک اسید موجود در خرفه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اسفناج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بدانید که خرفه محتوی مقدار مناسبی از ایکوساپنتانوییک اسید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چربی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بدن فعال تر از آلفالینولئیک اسید بوده و علاوه بر جانوران، بیش تر در گیاهانی یافت می شود که در خشکی نمی رویند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 آبی</w:t>
      </w:r>
      <w:r>
        <w:rPr>
          <w:rFonts w:eastAsia="IRNazanin" w:cs="IRNazanin"/>
          <w:color w:val="111111"/>
          <w:sz w:val="28"/>
          <w:szCs w:val="28"/>
          <w:rtl w:val="true"/>
          <w:lang w:bidi="fa-IR"/>
        </w:rPr>
        <w:t>).</w:t>
      </w:r>
    </w:p>
    <w:p>
      <w:pPr>
        <w:pStyle w:val="Heading6"/>
        <w:numPr>
          <w:ilvl w:val="5"/>
          <w:numId w:val="1"/>
        </w:numPr>
        <w:rPr/>
      </w:pPr>
      <w:bookmarkStart w:id="885" w:name="__RefHeading___Toc3047270_3531895371"/>
      <w:bookmarkStart w:id="886" w:name="_Toc362"/>
      <w:bookmarkEnd w:id="885"/>
      <w:r>
        <w:rPr>
          <w:rtl w:val="true"/>
        </w:rPr>
        <w:t>سرشار از آنتی اکسیدان ها و ویتامین</w:t>
      </w:r>
      <w:bookmarkEnd w:id="886"/>
    </w:p>
    <w:p>
      <w:pPr>
        <w:pStyle w:val="BookText"/>
        <w:rPr/>
      </w:pPr>
      <w:r>
        <w:rPr>
          <w:rFonts w:ascii="IRNazanin" w:hAnsi="IRNazanin" w:eastAsia="IRNazanin"/>
          <w:color w:val="111111"/>
          <w:sz w:val="28"/>
          <w:sz w:val="28"/>
          <w:szCs w:val="28"/>
          <w:rtl w:val="true"/>
          <w:lang w:bidi="fa-IR"/>
        </w:rPr>
        <w:t>خرفه سرشار از آنتی اکسیدان ها و برخی ترکیبات گیاهی مفید است که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آسکوربیک اسید آنتی اکسیدانی است که برای سلامت پوست، استحکام استخوان و عضلات ضروری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خرفه محتوی مقادیر بالایی از نوعی 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نام آلفاتوکوفرول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آلفاتوکوفرول از آسیب به غشاهای سلولی جلوگیری می کند</w:t>
      </w:r>
      <w:r>
        <w:rPr>
          <w:rFonts w:eastAsia="IRNazanin" w:cs="IRNazanin"/>
          <w:color w:val="111111"/>
          <w:sz w:val="28"/>
          <w:szCs w:val="28"/>
          <w:rtl w:val="true"/>
          <w:lang w:bidi="fa-IR"/>
        </w:rPr>
        <w:t xml:space="preserve">. </w:t>
      </w:r>
      <w:bookmarkStart w:id="887" w:name="pg20865_204328"/>
    </w:p>
    <w:p>
      <w:pPr>
        <w:pStyle w:val="BookText"/>
        <w:rPr/>
      </w:pPr>
      <w:bookmarkEnd w:id="887"/>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خرفه محتوی آنتی اکسیدانی به نام بتاکاروتن است که در بدن به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سلامت چشم و کمک به بینایی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گلوتاتیون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آنتی اکسیدان مهم از سلول ها در برابر آسیب ها محافظت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ملاتونین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خرفه محتوی ملاتونین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ملاتونین هورمونی است که به خوابیدن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ملاتونین فواید دیگری نیز برای سلامتی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بتالائین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خرفه در ساخت بتالائین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بتالائین از بدن در برابر آسیب های ناشی از لیپوپروتئین با چگالی کم یا کلسترول بد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بدن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ای در نوجوانان چاق نشان داد که تخم خرفه می تواند سطح کلسترول بد و تری گلیسرید را کاهش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عواملی هستند که خطر بیماری های قلبی را افزایش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این خاصیت را ناشی از آنتی اکسیدان ها و ترکیبات مفید گیاهی موجود در تخم خرفه می دانند</w:t>
      </w:r>
      <w:r>
        <w:rPr>
          <w:rFonts w:eastAsia="IRNazanin" w:cs="IRNazanin"/>
          <w:color w:val="111111"/>
          <w:sz w:val="28"/>
          <w:szCs w:val="28"/>
          <w:rtl w:val="true"/>
          <w:lang w:bidi="fa-IR"/>
        </w:rPr>
        <w:t>.</w:t>
      </w:r>
    </w:p>
    <w:p>
      <w:pPr>
        <w:pStyle w:val="Heading6"/>
        <w:numPr>
          <w:ilvl w:val="5"/>
          <w:numId w:val="1"/>
        </w:numPr>
        <w:rPr/>
      </w:pPr>
      <w:bookmarkStart w:id="888" w:name="__RefHeading___Toc3047272_3531895371"/>
      <w:bookmarkStart w:id="889" w:name="_Toc363"/>
      <w:bookmarkEnd w:id="888"/>
      <w:r>
        <w:rPr>
          <w:rtl w:val="true"/>
        </w:rPr>
        <w:t>سرشار از مواد معدنی مهم</w:t>
      </w:r>
      <w:bookmarkEnd w:id="889"/>
    </w:p>
    <w:p>
      <w:pPr>
        <w:pStyle w:val="BookText"/>
        <w:rPr/>
      </w:pPr>
      <w:r>
        <w:rPr>
          <w:rFonts w:ascii="IRNazanin" w:hAnsi="IRNazanin" w:eastAsia="IRNazanin"/>
          <w:color w:val="111111"/>
          <w:sz w:val="28"/>
          <w:sz w:val="28"/>
          <w:szCs w:val="28"/>
          <w:rtl w:val="true"/>
          <w:lang w:bidi="fa-IR"/>
        </w:rPr>
        <w:t>خرفه سرشار از برخی مواد معدنی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خرفه منبع خوبی از پتاسیم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پتاسیم به تنظیم گردش خون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بیش تر پتاسیم خطر سکته مغزی و حملات قلبی را کاهش می دهد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خرفه منبع خوبی از منیزیم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منیزیم مادۀ معدنی مهمی است که در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آنزیمی در بدن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منیزیم در جلوگیری از ابتلا به بیماری قلبی و دیابت نوع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مؤثر است</w:t>
      </w:r>
      <w:r>
        <w:rPr>
          <w:rFonts w:eastAsia="IRNazanin" w:cs="IRNazanin"/>
          <w:color w:val="111111"/>
          <w:sz w:val="28"/>
          <w:szCs w:val="28"/>
          <w:rtl w:val="true"/>
          <w:lang w:bidi="fa-IR"/>
        </w:rPr>
        <w:t xml:space="preserve">. </w:t>
      </w:r>
      <w:bookmarkStart w:id="890" w:name="pg20865_204329"/>
    </w:p>
    <w:p>
      <w:pPr>
        <w:pStyle w:val="BookText"/>
        <w:rPr/>
      </w:pPr>
      <w:bookmarkEnd w:id="890"/>
      <w:r>
        <w:rPr>
          <w:rFonts w:ascii="IRNazanin" w:hAnsi="IRNazanin" w:eastAsia="IRNazanin"/>
          <w:color w:val="111111"/>
          <w:sz w:val="28"/>
          <w:sz w:val="28"/>
          <w:szCs w:val="28"/>
          <w:rtl w:val="true"/>
          <w:lang w:bidi="fa-IR"/>
        </w:rPr>
        <w:t>هم چنین خرفه محتوی کلسیم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کلسیم فراوان ترین مادۀ معدنی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کلسیم برای سلامت استخوان ها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فسفر و آهن نیز در خرفه یافت می شود، ولی مقادیر آن ها کم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مقدار مواد معدنی در خرفۀ بالغ بیش تر از گیاهان جوان تر است</w:t>
      </w:r>
      <w:r>
        <w:rPr>
          <w:rFonts w:eastAsia="IRNazanin" w:cs="IRNazanin"/>
          <w:color w:val="111111"/>
          <w:sz w:val="28"/>
          <w:szCs w:val="28"/>
          <w:rtl w:val="true"/>
          <w:lang w:bidi="fa-IR"/>
        </w:rPr>
        <w:t>.</w:t>
      </w:r>
    </w:p>
    <w:p>
      <w:pPr>
        <w:pStyle w:val="Heading6"/>
        <w:numPr>
          <w:ilvl w:val="5"/>
          <w:numId w:val="1"/>
        </w:numPr>
        <w:rPr/>
      </w:pPr>
      <w:bookmarkStart w:id="891" w:name="__RefHeading___Toc3047274_3531895371"/>
      <w:bookmarkStart w:id="892" w:name="_Toc364"/>
      <w:bookmarkEnd w:id="891"/>
      <w:r>
        <w:rPr>
          <w:rtl w:val="true"/>
        </w:rPr>
        <w:t>خواص خرفه برای سلامتی</w:t>
      </w:r>
      <w:bookmarkEnd w:id="892"/>
    </w:p>
    <w:p>
      <w:pPr>
        <w:pStyle w:val="Heading6"/>
        <w:numPr>
          <w:ilvl w:val="5"/>
          <w:numId w:val="1"/>
        </w:numPr>
        <w:rPr/>
      </w:pPr>
      <w:bookmarkStart w:id="893" w:name="__RefHeading___Toc3047276_3531895371"/>
      <w:bookmarkStart w:id="894" w:name="_Toc365"/>
      <w:bookmarkEnd w:id="893"/>
      <w:r>
        <w:rPr>
          <w:rtl w:val="true"/>
        </w:rPr>
        <w:t>اشاره</w:t>
      </w:r>
      <w:bookmarkEnd w:id="894"/>
    </w:p>
    <w:p>
      <w:pPr>
        <w:pStyle w:val="BookText"/>
        <w:rPr/>
      </w:pPr>
      <w:r>
        <w:rPr>
          <w:rFonts w:ascii="IRNazanin" w:hAnsi="IRNazanin" w:eastAsia="IRNazanin"/>
          <w:color w:val="111111"/>
          <w:sz w:val="28"/>
          <w:sz w:val="28"/>
          <w:szCs w:val="28"/>
          <w:rtl w:val="true"/>
          <w:lang w:bidi="fa-IR"/>
        </w:rPr>
        <w:t>خرفه خواص مختلفی دارد که از بروز بیماری ها پیشگیری و به درمان آن ها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به مرور خواص خرفه برای سلامتی می پردازیم</w:t>
      </w:r>
      <w:r>
        <w:rPr>
          <w:rFonts w:eastAsia="IRNazanin" w:cs="IRNazanin"/>
          <w:color w:val="111111"/>
          <w:sz w:val="28"/>
          <w:szCs w:val="28"/>
          <w:rtl w:val="true"/>
          <w:lang w:bidi="fa-IR"/>
        </w:rPr>
        <w:t>.</w:t>
      </w:r>
    </w:p>
    <w:p>
      <w:pPr>
        <w:pStyle w:val="Heading6"/>
        <w:numPr>
          <w:ilvl w:val="5"/>
          <w:numId w:val="1"/>
        </w:numPr>
        <w:rPr/>
      </w:pPr>
      <w:bookmarkStart w:id="895" w:name="__RefHeading___Toc3047278_3531895371"/>
      <w:bookmarkStart w:id="896" w:name="_Toc366"/>
      <w:bookmarkEnd w:id="895"/>
      <w:r>
        <w:rPr/>
        <w:t>1</w:t>
      </w:r>
      <w:r>
        <w:rPr>
          <w:rtl w:val="true"/>
        </w:rPr>
        <w:t xml:space="preserve">. </w:t>
      </w:r>
      <w:r>
        <w:rPr>
          <w:rtl w:val="true"/>
        </w:rPr>
        <w:t>کمک به سلامت قلب</w:t>
      </w:r>
      <w:bookmarkEnd w:id="896"/>
    </w:p>
    <w:p>
      <w:pPr>
        <w:pStyle w:val="BookText"/>
        <w:rPr/>
      </w:pPr>
      <w:r>
        <w:rPr>
          <w:rFonts w:ascii="IRNazanin" w:hAnsi="IRNazanin" w:eastAsia="IRNazanin"/>
          <w:color w:val="111111"/>
          <w:sz w:val="28"/>
          <w:sz w:val="28"/>
          <w:szCs w:val="28"/>
          <w:rtl w:val="true"/>
          <w:lang w:bidi="fa-IR"/>
        </w:rPr>
        <w:t>خرفه به روش های مختلفی به سلامت قلب و عروق شما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قبلاً اشاره کردیم خرفه سرشار از اسیدهای چرب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برای قلب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اسیدهای چرب امگا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کاهش کلسترول بد بدن کمک می کند و باعث می شوند تعادل کلسترول در گردش خون بهتر برقرار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غذاهای سرشار از اسیدهای چرب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بیماری های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عروقی و تصلب شرایین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بروز حملات قلبی و سکته های مغزی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پتاسیم موجود در خرفه می تواند با خاصیت اتساع عروق، از فشار خون کاسته و به آرامش رگ های خونی و کاهش فشار وارده بر قلب کمک بکند</w:t>
      </w:r>
      <w:r>
        <w:rPr>
          <w:rFonts w:eastAsia="IRNazanin" w:cs="IRNazanin"/>
          <w:color w:val="111111"/>
          <w:sz w:val="28"/>
          <w:szCs w:val="28"/>
          <w:rtl w:val="true"/>
          <w:lang w:bidi="fa-IR"/>
        </w:rPr>
        <w:t>.</w:t>
      </w:r>
    </w:p>
    <w:p>
      <w:pPr>
        <w:pStyle w:val="Heading6"/>
        <w:numPr>
          <w:ilvl w:val="5"/>
          <w:numId w:val="1"/>
        </w:numPr>
        <w:rPr/>
      </w:pPr>
      <w:bookmarkStart w:id="897" w:name="__RefHeading___Toc3047280_3531895371"/>
      <w:bookmarkStart w:id="898" w:name="_Toc367"/>
      <w:bookmarkEnd w:id="897"/>
      <w:r>
        <w:rPr/>
        <w:t>2</w:t>
      </w:r>
      <w:r>
        <w:rPr>
          <w:rtl w:val="true"/>
        </w:rPr>
        <w:t xml:space="preserve">. </w:t>
      </w:r>
      <w:r>
        <w:rPr>
          <w:rtl w:val="true"/>
        </w:rPr>
        <w:t>کاهش وزن</w:t>
      </w:r>
      <w:bookmarkEnd w:id="89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خرفه کالری پایینی دارد، ولی سرشار از مواد مغذی و فیبر است؛ بنابراین افراد با مصرف خرفه در وعدۀ غذایی شان بدون دریافت کالری بیش از اندازه، زودتر سیر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 توانید به کمک خرفه وزن کم کنید و رژیم غذایی بهتری داشته باشید</w:t>
      </w:r>
      <w:r>
        <w:rPr>
          <w:rFonts w:eastAsia="IRNazanin" w:cs="IRNazanin"/>
          <w:color w:val="111111"/>
          <w:sz w:val="28"/>
          <w:szCs w:val="28"/>
          <w:rtl w:val="true"/>
          <w:lang w:bidi="fa-IR"/>
        </w:rPr>
        <w:t xml:space="preserve">. </w:t>
      </w:r>
      <w:bookmarkStart w:id="899" w:name="pg20865_204330"/>
    </w:p>
    <w:p>
      <w:pPr>
        <w:pStyle w:val="Heading6"/>
        <w:numPr>
          <w:ilvl w:val="5"/>
          <w:numId w:val="1"/>
        </w:numPr>
        <w:rPr/>
      </w:pPr>
      <w:bookmarkStart w:id="900" w:name="__RefHeading___Toc3047282_3531895371"/>
      <w:bookmarkStart w:id="901" w:name="_Toc368"/>
      <w:bookmarkEnd w:id="899"/>
      <w:bookmarkEnd w:id="900"/>
      <w:r>
        <w:rPr/>
        <w:t>3</w:t>
      </w:r>
      <w:r>
        <w:rPr>
          <w:rtl w:val="true"/>
        </w:rPr>
        <w:t xml:space="preserve">. </w:t>
      </w:r>
      <w:r>
        <w:rPr>
          <w:rtl w:val="true"/>
        </w:rPr>
        <w:t>کمک به رشد کودکان</w:t>
      </w:r>
      <w:bookmarkEnd w:id="901"/>
    </w:p>
    <w:p>
      <w:pPr>
        <w:pStyle w:val="BookText"/>
        <w:rPr/>
      </w:pPr>
      <w:r>
        <w:rPr>
          <w:rFonts w:ascii="IRNazanin" w:hAnsi="IRNazanin" w:eastAsia="IRNazanin"/>
          <w:color w:val="111111"/>
          <w:sz w:val="28"/>
          <w:sz w:val="28"/>
          <w:szCs w:val="28"/>
          <w:rtl w:val="true"/>
          <w:lang w:bidi="fa-IR"/>
        </w:rPr>
        <w:t xml:space="preserve">با این که دربارۀ این خاصیت اسیدهای چرب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تحقیقات بیش تری در جریان است، ولی نتایج اولیه نشان می دهند که بالا بودن مقادیر اسیدهای چرب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رژیم غذایی کودکان می تواند از بروز برخی اختلالات مربوط به رشد کودکان مانند اوتیسم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درخودماندگی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اختلال کم توجهی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فعالی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ADHD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مشکلات دیگری که میلیون ها کودک را در سرتاسر دنیا تحت تأثیر قرار می دهند، جلوگیری بکند</w:t>
      </w:r>
      <w:r>
        <w:rPr>
          <w:rFonts w:eastAsia="IRNazanin" w:cs="IRNazanin"/>
          <w:color w:val="111111"/>
          <w:sz w:val="28"/>
          <w:szCs w:val="28"/>
          <w:rtl w:val="true"/>
          <w:lang w:bidi="fa-IR"/>
        </w:rPr>
        <w:t>.</w:t>
      </w:r>
    </w:p>
    <w:p>
      <w:pPr>
        <w:pStyle w:val="Heading6"/>
        <w:numPr>
          <w:ilvl w:val="5"/>
          <w:numId w:val="1"/>
        </w:numPr>
        <w:rPr/>
      </w:pPr>
      <w:bookmarkStart w:id="902" w:name="__RefHeading___Toc3047284_3531895371"/>
      <w:bookmarkStart w:id="903" w:name="_Toc369"/>
      <w:bookmarkEnd w:id="902"/>
      <w:r>
        <w:rPr/>
        <w:t>4</w:t>
      </w:r>
      <w:r>
        <w:rPr>
          <w:rtl w:val="true"/>
        </w:rPr>
        <w:t xml:space="preserve">. </w:t>
      </w:r>
      <w:r>
        <w:rPr>
          <w:rtl w:val="true"/>
        </w:rPr>
        <w:t>درمان مشکلات گوارشی</w:t>
      </w:r>
      <w:bookmarkEnd w:id="903"/>
    </w:p>
    <w:p>
      <w:pPr>
        <w:pStyle w:val="BookText"/>
        <w:rPr/>
      </w:pPr>
      <w:r>
        <w:rPr>
          <w:rFonts w:ascii="IRNazanin" w:hAnsi="IRNazanin" w:eastAsia="IRNazanin"/>
          <w:color w:val="111111"/>
          <w:sz w:val="28"/>
          <w:sz w:val="28"/>
          <w:szCs w:val="28"/>
          <w:rtl w:val="true"/>
          <w:lang w:bidi="fa-IR"/>
        </w:rPr>
        <w:t>برخی افراد به اثرگذاری روش های مختلف پزشکی جایگزین برای درمان بیماری های خود اعتقادی ندارند، اما در طب سنتی چینی به طور گسترده ای از خرفه برای درمان مشکلات مختلف مانند درمان اسهال، درمان خونریزی روده، درمان بواسیر و درمان اسهال خونی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از خرفه برای درمان بیماری های روده ای مختلف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مزایا بیش تر به خاطر وجود ترکیبات آلی موجود در خرفه مانند دوپامین، اسید مالیک، سیتریک اسید، آلانین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904" w:name="__RefHeading___Toc3047286_3531895371"/>
      <w:bookmarkStart w:id="905" w:name="_Toc370"/>
      <w:bookmarkEnd w:id="904"/>
      <w:r>
        <w:rPr/>
        <w:t>5</w:t>
      </w:r>
      <w:r>
        <w:rPr>
          <w:rtl w:val="true"/>
        </w:rPr>
        <w:t xml:space="preserve">. </w:t>
      </w:r>
      <w:r>
        <w:rPr>
          <w:rtl w:val="true"/>
        </w:rPr>
        <w:t>محافظت از پوست</w:t>
      </w:r>
      <w:bookmarkEnd w:id="90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خرفه می تواند به درمان مشکلات مختلف پوستی کمک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استفادۀ موضعی از خرفه موجب می شود تا مقادیر بالای ویتامین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 همراه با مجموعه ای از ترکیبات مفید موجود در آن، التهابات ناشی از نیش زنبور و مار را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خرفه به سلامت و ظاهر پوست، کاهش چین و چروک پوست، بهبود سلول های پوستی و از بین بردن جای زخم و لکه های پوستی کمک می کند</w:t>
      </w:r>
      <w:r>
        <w:rPr>
          <w:rFonts w:eastAsia="IRNazanin" w:cs="IRNazanin"/>
          <w:color w:val="111111"/>
          <w:sz w:val="28"/>
          <w:szCs w:val="28"/>
          <w:rtl w:val="true"/>
          <w:lang w:bidi="fa-IR"/>
        </w:rPr>
        <w:t xml:space="preserve">. </w:t>
      </w:r>
      <w:bookmarkStart w:id="906" w:name="pg20865_204331"/>
    </w:p>
    <w:p>
      <w:pPr>
        <w:pStyle w:val="Heading6"/>
        <w:numPr>
          <w:ilvl w:val="5"/>
          <w:numId w:val="1"/>
        </w:numPr>
        <w:rPr/>
      </w:pPr>
      <w:bookmarkStart w:id="907" w:name="__RefHeading___Toc3047288_3531895371"/>
      <w:bookmarkStart w:id="908" w:name="_Toc371"/>
      <w:bookmarkEnd w:id="906"/>
      <w:bookmarkEnd w:id="907"/>
      <w:r>
        <w:rPr/>
        <w:t>6</w:t>
      </w:r>
      <w:r>
        <w:rPr>
          <w:rtl w:val="true"/>
        </w:rPr>
        <w:t xml:space="preserve">. </w:t>
      </w:r>
      <w:r>
        <w:rPr>
          <w:rtl w:val="true"/>
        </w:rPr>
        <w:t>پیشگیری از سرطان</w:t>
      </w:r>
      <w:bookmarkEnd w:id="908"/>
    </w:p>
    <w:p>
      <w:pPr>
        <w:pStyle w:val="BookText"/>
        <w:rPr/>
      </w:pPr>
      <w:r>
        <w:rPr>
          <w:rFonts w:ascii="IRNazanin" w:hAnsi="IRNazanin" w:eastAsia="IRNazanin"/>
          <w:color w:val="111111"/>
          <w:sz w:val="28"/>
          <w:sz w:val="28"/>
          <w:szCs w:val="28"/>
          <w:rtl w:val="true"/>
          <w:lang w:bidi="fa-IR"/>
        </w:rPr>
        <w:t>خواص خرفه در پیشگیری از سرطان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سرطان به یکی از شایع ترین و تلخ ترین بیماری ها در سرتاسر جهان تبدیل شده است؛ بنابراین وجود غذاهای ضد سرطان اهمیت چشمگیری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خرفه محتوی مقادیر بالایی از ویتامین های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 که هر دو با خاصیت آنتی اکسیدانی شان در پیشگیری از ابتلا به سرطان مخصوصاً سرطان ریه و سرطان دهان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خرفه محتوی رنگ دانه های بتالائین است که موجب ایجاد رنگ زرد و قرمز منحصر به فرد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بتاسیانین ها و بتاگزانتین ها در بدن خاصیت ضد جهش زایی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 توانند از جهش های ناشی از رادیکال های آزاد در سلول های سالم جلوگیری کند و مانع از پیشرفت سرطان شوند</w:t>
      </w:r>
      <w:r>
        <w:rPr>
          <w:rFonts w:eastAsia="IRNazanin" w:cs="IRNazanin"/>
          <w:color w:val="111111"/>
          <w:sz w:val="28"/>
          <w:szCs w:val="28"/>
          <w:rtl w:val="true"/>
          <w:lang w:bidi="fa-IR"/>
        </w:rPr>
        <w:t>.</w:t>
      </w:r>
    </w:p>
    <w:p>
      <w:pPr>
        <w:pStyle w:val="Heading6"/>
        <w:numPr>
          <w:ilvl w:val="5"/>
          <w:numId w:val="1"/>
        </w:numPr>
        <w:rPr/>
      </w:pPr>
      <w:bookmarkStart w:id="909" w:name="__RefHeading___Toc3047290_3531895371"/>
      <w:bookmarkStart w:id="910" w:name="_Toc372"/>
      <w:bookmarkEnd w:id="909"/>
      <w:r>
        <w:rPr/>
        <w:t>7</w:t>
      </w:r>
      <w:r>
        <w:rPr>
          <w:rtl w:val="true"/>
        </w:rPr>
        <w:t xml:space="preserve">. </w:t>
      </w:r>
      <w:r>
        <w:rPr>
          <w:rtl w:val="true"/>
        </w:rPr>
        <w:t>تقویت بینایی</w:t>
      </w:r>
      <w:bookmarkEnd w:id="910"/>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بتاکاروتن موجود در خرفه به سلامت چشم و تقویت بینایی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خرفه می تواند با خنثی کردن اثرات رادیکال های آزاد از بروز بیماری های وابسته به سن مانند تباهی لکۀ زرد و آب مروارید در چشم جلوگیری بکند</w:t>
      </w:r>
      <w:r>
        <w:rPr>
          <w:rFonts w:eastAsia="IRNazanin" w:cs="IRNazanin"/>
          <w:color w:val="111111"/>
          <w:sz w:val="28"/>
          <w:szCs w:val="28"/>
          <w:rtl w:val="true"/>
          <w:lang w:bidi="fa-IR"/>
        </w:rPr>
        <w:t>.</w:t>
      </w:r>
    </w:p>
    <w:p>
      <w:pPr>
        <w:pStyle w:val="Heading6"/>
        <w:numPr>
          <w:ilvl w:val="5"/>
          <w:numId w:val="1"/>
        </w:numPr>
        <w:rPr/>
      </w:pPr>
      <w:bookmarkStart w:id="911" w:name="__RefHeading___Toc3047292_3531895371"/>
      <w:bookmarkStart w:id="912" w:name="_Toc373"/>
      <w:bookmarkEnd w:id="911"/>
      <w:r>
        <w:rPr/>
        <w:t>8</w:t>
      </w:r>
      <w:r>
        <w:rPr>
          <w:rtl w:val="true"/>
        </w:rPr>
        <w:t xml:space="preserve">. </w:t>
      </w:r>
      <w:r>
        <w:rPr>
          <w:rtl w:val="true"/>
        </w:rPr>
        <w:t>تقویت استخوان ها</w:t>
      </w:r>
      <w:bookmarkEnd w:id="91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خواص خرفه می تواند به تقویت استخوان ها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معدنی خرفه آن را به یکی از بهترین گزینه ها برای جلوگیری از ضعف استخوان ها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کلسیم، منیزیم، آهن و منگنز برای رشد بافت استخوان و تسریع فرایند ترمیم استخوان ها ضروری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می توانند به پیشگیری از پوکی استخوان کمک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پوکی استخوان از بیماری های استخوان مرتبط با سن است که میلیون ها نفر از آن رنج می برند</w:t>
      </w:r>
      <w:r>
        <w:rPr>
          <w:rFonts w:eastAsia="IRNazanin" w:cs="IRNazanin"/>
          <w:color w:val="111111"/>
          <w:sz w:val="28"/>
          <w:szCs w:val="28"/>
          <w:rtl w:val="true"/>
          <w:lang w:bidi="fa-IR"/>
        </w:rPr>
        <w:t xml:space="preserve">. </w:t>
      </w:r>
      <w:bookmarkStart w:id="913" w:name="pg20865_204332"/>
    </w:p>
    <w:p>
      <w:pPr>
        <w:pStyle w:val="Heading6"/>
        <w:numPr>
          <w:ilvl w:val="5"/>
          <w:numId w:val="1"/>
        </w:numPr>
        <w:rPr/>
      </w:pPr>
      <w:bookmarkStart w:id="914" w:name="__RefHeading___Toc3047294_3531895371"/>
      <w:bookmarkStart w:id="915" w:name="_Toc374"/>
      <w:bookmarkEnd w:id="913"/>
      <w:bookmarkEnd w:id="914"/>
      <w:r>
        <w:rPr/>
        <w:t>9</w:t>
      </w:r>
      <w:r>
        <w:rPr>
          <w:rtl w:val="true"/>
        </w:rPr>
        <w:t xml:space="preserve">. </w:t>
      </w:r>
      <w:r>
        <w:rPr>
          <w:rtl w:val="true"/>
        </w:rPr>
        <w:t>کمک به گردش خون</w:t>
      </w:r>
      <w:bookmarkEnd w:id="915"/>
    </w:p>
    <w:p>
      <w:pPr>
        <w:pStyle w:val="BookText"/>
        <w:rPr/>
      </w:pPr>
      <w:r>
        <w:rPr>
          <w:rFonts w:ascii="IRNazanin" w:hAnsi="IRNazanin" w:eastAsia="IRNazanin"/>
          <w:color w:val="111111"/>
          <w:sz w:val="28"/>
          <w:sz w:val="28"/>
          <w:szCs w:val="28"/>
          <w:rtl w:val="true"/>
          <w:lang w:bidi="fa-IR"/>
        </w:rPr>
        <w:t>وجود مقادیر بالایی از آهن و مس در خرفه باعث می شود تا مصرف این سبزی به افزایش تولید گلبول های قرمز کمک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این مواد معدنی برای کمک به افزایش گردش خون ضروری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تسهیل گردش خون و خون رسانی به سلول ها و اندام ها، اکسیژن بیش تری به آن ها می رسد و سرعت ترمیم و بهبود آن ها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آهن و مس به رشد مو و سوخت و ساز مناسب در بدن نیز کمک می کنند</w:t>
      </w:r>
      <w:r>
        <w:rPr>
          <w:rFonts w:eastAsia="IRNazanin" w:cs="IRNazanin"/>
          <w:color w:val="111111"/>
          <w:sz w:val="28"/>
          <w:szCs w:val="28"/>
          <w:rtl w:val="true"/>
          <w:lang w:bidi="fa-IR"/>
        </w:rPr>
        <w:t>.</w:t>
      </w:r>
    </w:p>
    <w:p>
      <w:pPr>
        <w:pStyle w:val="Heading6"/>
        <w:numPr>
          <w:ilvl w:val="5"/>
          <w:numId w:val="1"/>
        </w:numPr>
        <w:rPr/>
      </w:pPr>
      <w:bookmarkStart w:id="916" w:name="__RefHeading___Toc3047296_3531895371"/>
      <w:bookmarkStart w:id="917" w:name="_Toc375"/>
      <w:bookmarkEnd w:id="916"/>
      <w:r>
        <w:rPr>
          <w:rtl w:val="true"/>
        </w:rPr>
        <w:t>موارد مصرف خرفه</w:t>
      </w:r>
      <w:bookmarkEnd w:id="917"/>
    </w:p>
    <w:p>
      <w:pPr>
        <w:pStyle w:val="BookText"/>
        <w:rPr/>
      </w:pPr>
      <w:r>
        <w:rPr>
          <w:rFonts w:ascii="IRNazanin" w:hAnsi="IRNazanin" w:eastAsia="IRNazanin"/>
          <w:color w:val="111111"/>
          <w:sz w:val="28"/>
          <w:sz w:val="28"/>
          <w:szCs w:val="28"/>
          <w:rtl w:val="true"/>
          <w:lang w:bidi="fa-IR"/>
        </w:rPr>
        <w:t>برای پخت و پز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خرفه می توان در سوپ ها، سالادها و خورش ها استفاده کرد؛ می توان خرفه را به خوراک های گوشت اضافه کرد تا طعم بهتری به گوشت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توان خرفه را به خمیر اضافه کرد و نان های خوشمزه ای پخت؛</w:t>
      </w:r>
    </w:p>
    <w:p>
      <w:pPr>
        <w:pStyle w:val="BookText"/>
        <w:rPr/>
      </w:pPr>
      <w:r>
        <w:rPr>
          <w:rFonts w:ascii="IRNazanin" w:hAnsi="IRNazanin" w:eastAsia="IRNazanin"/>
          <w:color w:val="111111"/>
          <w:sz w:val="28"/>
          <w:sz w:val="28"/>
          <w:szCs w:val="28"/>
          <w:rtl w:val="true"/>
          <w:lang w:bidi="fa-IR"/>
        </w:rPr>
        <w:t>علاوه بر کاربردهای خرفه در پخت و پز، از خرفه در طب سنتی چین و هندوستان برای درمان برخی بیماری ها استفاده می شده است</w:t>
      </w:r>
      <w:r>
        <w:rPr>
          <w:rFonts w:eastAsia="IRNazanin" w:cs="IRNazanin"/>
          <w:color w:val="111111"/>
          <w:sz w:val="28"/>
          <w:szCs w:val="28"/>
          <w:rtl w:val="true"/>
          <w:lang w:bidi="fa-IR"/>
        </w:rPr>
        <w:t>.</w:t>
      </w:r>
    </w:p>
    <w:p>
      <w:pPr>
        <w:pStyle w:val="Heading6"/>
        <w:numPr>
          <w:ilvl w:val="5"/>
          <w:numId w:val="1"/>
        </w:numPr>
        <w:rPr/>
      </w:pPr>
      <w:bookmarkStart w:id="918" w:name="__RefHeading___Toc3047298_3531895371"/>
      <w:bookmarkStart w:id="919" w:name="_Toc376"/>
      <w:bookmarkEnd w:id="918"/>
      <w:r>
        <w:rPr>
          <w:rtl w:val="true"/>
        </w:rPr>
        <w:t>احتیاط</w:t>
      </w:r>
      <w:bookmarkEnd w:id="919"/>
    </w:p>
    <w:p>
      <w:pPr>
        <w:pStyle w:val="BookText"/>
        <w:rPr/>
      </w:pPr>
      <w:r>
        <w:rPr>
          <w:rFonts w:ascii="IRNazanin" w:hAnsi="IRNazanin" w:eastAsia="IRNazanin"/>
          <w:color w:val="111111"/>
          <w:sz w:val="28"/>
          <w:sz w:val="28"/>
          <w:szCs w:val="28"/>
          <w:rtl w:val="true"/>
          <w:lang w:bidi="fa-IR"/>
        </w:rPr>
        <w:t>خرفه محتوی اگزالات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اگزالات احتمال تشکیل و پیشرفت سنگ کلیه را افزایش می دهد؛ بنابر این اگر از سنگ کلیه رنج می برید، بهتر است از مصرف خرفه چشم پوشی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اگزالات خاصیت ضد تغذیه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ممکن است از جذب مواد معدنی مانند کلسیم و منیزیم جلوگیری بکند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 اگزالات در خرفه ای که در سایه و شرایط تاریک رشد می کند، بیش تر از خرفه ای است که نور آفتاب دریافت می کند</w:t>
      </w:r>
      <w:r>
        <w:rPr>
          <w:rFonts w:eastAsia="IRNazanin" w:cs="IRNazanin"/>
          <w:color w:val="111111"/>
          <w:sz w:val="28"/>
          <w:szCs w:val="28"/>
          <w:rtl w:val="true"/>
          <w:lang w:bidi="fa-IR"/>
        </w:rPr>
        <w:t xml:space="preserve">. </w:t>
      </w:r>
      <w:bookmarkStart w:id="920" w:name="pg20865_204333"/>
    </w:p>
    <w:p>
      <w:pPr>
        <w:pStyle w:val="BookText"/>
        <w:rPr/>
      </w:pPr>
      <w:bookmarkEnd w:id="920"/>
      <w:r>
        <w:rPr>
          <w:rFonts w:ascii="IRNazanin" w:hAnsi="IRNazanin" w:eastAsia="IRNazanin"/>
          <w:color w:val="111111"/>
          <w:sz w:val="28"/>
          <w:sz w:val="28"/>
          <w:szCs w:val="28"/>
          <w:rtl w:val="true"/>
          <w:lang w:bidi="fa-IR"/>
        </w:rPr>
        <w:t>اگر وجود اگزالات در خرفه باعث نگرانی تان شده است، خرفه را همراه با ماست میل بکنید؛ زیرا ماست مقدار اگزالات موجود در خرفه را به طور چشمگیری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پختن خرفه با آبِ در حال جوش می تواند موجب کاهش چشمگیر اگزالات موجود در آن شود</w:t>
      </w:r>
      <w:r>
        <w:rPr>
          <w:rFonts w:eastAsia="IRNazanin" w:cs="IRNazanin"/>
          <w:color w:val="111111"/>
          <w:sz w:val="28"/>
          <w:szCs w:val="28"/>
          <w:rtl w:val="true"/>
          <w:lang w:bidi="fa-IR"/>
        </w:rPr>
        <w:t>.</w:t>
      </w:r>
    </w:p>
    <w:p>
      <w:pPr>
        <w:pStyle w:val="Heading5"/>
        <w:numPr>
          <w:ilvl w:val="4"/>
          <w:numId w:val="1"/>
        </w:numPr>
        <w:rPr/>
      </w:pPr>
      <w:bookmarkStart w:id="921" w:name="__RefHeading___Toc3047300_3531895371"/>
      <w:bookmarkStart w:id="922" w:name="_Toc377"/>
      <w:bookmarkEnd w:id="921"/>
      <w:r>
        <w:rPr/>
        <w:t>26</w:t>
      </w:r>
      <w:r>
        <w:rPr>
          <w:rtl w:val="true"/>
        </w:rPr>
        <w:t xml:space="preserve">. </w:t>
      </w:r>
      <w:r>
        <w:rPr>
          <w:rtl w:val="true"/>
        </w:rPr>
        <w:t>مزایا و خواص خُرفه</w:t>
      </w:r>
      <w:bookmarkEnd w:id="922"/>
    </w:p>
    <w:p>
      <w:pPr>
        <w:pStyle w:val="Heading6"/>
        <w:numPr>
          <w:ilvl w:val="5"/>
          <w:numId w:val="1"/>
        </w:numPr>
        <w:rPr/>
      </w:pPr>
      <w:bookmarkStart w:id="923" w:name="__RefHeading___Toc3047302_3531895371"/>
      <w:bookmarkStart w:id="924" w:name="_Toc378"/>
      <w:bookmarkEnd w:id="923"/>
      <w:r>
        <w:rPr>
          <w:rtl w:val="true"/>
        </w:rPr>
        <w:t>مزایا و خواص خرفه برای سلامتی</w:t>
      </w:r>
      <w:bookmarkEnd w:id="924"/>
    </w:p>
    <w:p>
      <w:pPr>
        <w:pStyle w:val="BookText"/>
        <w:rPr/>
      </w:pPr>
      <w:r>
        <w:rPr>
          <w:rFonts w:ascii="IRNazanin" w:hAnsi="IRNazanin" w:eastAsia="IRNazanin"/>
          <w:color w:val="111111"/>
          <w:sz w:val="28"/>
          <w:sz w:val="28"/>
          <w:szCs w:val="28"/>
          <w:rtl w:val="true"/>
          <w:lang w:bidi="fa-IR"/>
        </w:rPr>
        <w:t>خواص خرفه به عنوان یکی از گیاهان دارویی بسیار زیاد است و می توان در زمینه های مختلف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خرفه یک علف هرز محسوب می شود که در بسیاری از باغ ها به طور گسترده ای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دارای ارزش های دارویی بسیار زیادی است و می توان آن را به صورت خام یا در بسیاری از مواد غذایی به صورت پخته شده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گیاه خرفه، مانند برگ، ریشه، گل، ساقه و دانه های آن خوراکی هستند و دارای مزایای سلامتی متفاوتی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پرسید نام دیگر سبزی خرفه چیست باید بگوییم که این گیاه به نام پر پهن یا پر پین نیز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 گیاه خرفه کمی ترش یا 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برای بسیاری از باغداران یک گیاه تهاجمی است، زیرا می تواند با گیاهان کشت شده تداخل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گیاه خرفه حاوی مزایای بی شماری برای سلامتی است و از زمان های قدیم به طور گسترده برای درمان بسیاری از بیماری ها در طب سنتی استفاده می شود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گیاه خرفه حاوی مقادیر زیادی مواد مغذی از جمله ویتامین ها، مواد معدنی، اسیدهای چرب، آنتی اکسیدان ها و تعدادی دیگر از ترکیبات مفید برای سلامتی بدن است که به درمان بسیاری از بیماری ها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مقاله در نشریه جهان </w:t>
      </w:r>
      <w:bookmarkStart w:id="925" w:name="pg20865_204334"/>
    </w:p>
    <w:p>
      <w:pPr>
        <w:pStyle w:val="BookText"/>
        <w:rPr/>
      </w:pPr>
      <w:bookmarkEnd w:id="925"/>
      <w:r>
        <w:rPr>
          <w:rFonts w:ascii="IRNazanin" w:hAnsi="IRNazanin" w:eastAsia="IRNazanin"/>
          <w:color w:val="111111"/>
          <w:sz w:val="28"/>
          <w:sz w:val="28"/>
          <w:szCs w:val="28"/>
          <w:rtl w:val="true"/>
          <w:lang w:bidi="fa-IR"/>
        </w:rPr>
        <w:t>شیمی فیزیک توضیحات بیش تری در این رابطه ارائه می گردد لطفا همراه ما باشید</w:t>
      </w:r>
      <w:r>
        <w:rPr>
          <w:rFonts w:eastAsia="IRNazanin" w:cs="IRNazanin"/>
          <w:color w:val="111111"/>
          <w:sz w:val="28"/>
          <w:szCs w:val="28"/>
          <w:rtl w:val="true"/>
          <w:lang w:bidi="fa-IR"/>
        </w:rPr>
        <w:t>.</w:t>
      </w:r>
    </w:p>
    <w:p>
      <w:pPr>
        <w:pStyle w:val="Heading6"/>
        <w:numPr>
          <w:ilvl w:val="5"/>
          <w:numId w:val="1"/>
        </w:numPr>
        <w:rPr/>
      </w:pPr>
      <w:bookmarkStart w:id="926" w:name="__RefHeading___Toc3047304_3531895371"/>
      <w:bookmarkStart w:id="927" w:name="_Toc379"/>
      <w:bookmarkEnd w:id="926"/>
      <w:r>
        <w:rPr>
          <w:rtl w:val="true"/>
        </w:rPr>
        <w:t>خرفه چیست؟</w:t>
      </w:r>
      <w:bookmarkEnd w:id="927"/>
    </w:p>
    <w:p>
      <w:pPr>
        <w:pStyle w:val="BookText"/>
        <w:rPr/>
      </w:pPr>
      <w:r>
        <w:rPr>
          <w:rFonts w:ascii="IRNazanin" w:hAnsi="IRNazanin" w:eastAsia="IRNazanin"/>
          <w:color w:val="111111"/>
          <w:sz w:val="28"/>
          <w:sz w:val="28"/>
          <w:szCs w:val="28"/>
          <w:rtl w:val="true"/>
          <w:lang w:bidi="fa-IR"/>
        </w:rPr>
        <w:t>خرفه یک گیاه برگ دار آبدار است که به طور گسترده در سراسر جهان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گیاه با نام عملی </w:t>
      </w:r>
      <w:r>
        <w:rPr>
          <w:rFonts w:eastAsia="Times New Roman" w:cs="Times New Roman" w:ascii="Times New Roman" w:hAnsi="Times New Roman"/>
          <w:color w:val="111111"/>
          <w:sz w:val="28"/>
          <w:szCs w:val="28"/>
          <w:lang w:val="en-US" w:bidi="en-US"/>
        </w:rPr>
        <w:t>Portulaca oleracea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جهان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خرفه یک گیاه یکساله با برگ های سبز است که ارتفاع آن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گیاه خاک های مغذی و کم آب را ترجیح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به خوبی رشد می کند و در برابر انواع خاک ها مقاومت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خرفه برگ های کوچک و مستطیلی شکل دارد که رنگ آن ها سبز تیره است و گل های این گیاه زرد رنگ هستند</w:t>
      </w:r>
      <w:r>
        <w:rPr>
          <w:rFonts w:eastAsia="IRNazanin" w:cs="IRNazanin"/>
          <w:color w:val="111111"/>
          <w:sz w:val="28"/>
          <w:szCs w:val="28"/>
          <w:rtl w:val="true"/>
          <w:lang w:bidi="fa-IR"/>
        </w:rPr>
        <w:t>.</w:t>
      </w:r>
    </w:p>
    <w:p>
      <w:pPr>
        <w:pStyle w:val="Heading6"/>
        <w:numPr>
          <w:ilvl w:val="5"/>
          <w:numId w:val="1"/>
        </w:numPr>
        <w:rPr/>
      </w:pPr>
      <w:bookmarkStart w:id="928" w:name="__RefHeading___Toc3047306_3531895371"/>
      <w:bookmarkStart w:id="929" w:name="_Toc380"/>
      <w:bookmarkEnd w:id="928"/>
      <w:r>
        <w:rPr>
          <w:rtl w:val="true"/>
        </w:rPr>
        <w:t>خرفه برای چی خوبه؟</w:t>
      </w:r>
      <w:bookmarkEnd w:id="929"/>
    </w:p>
    <w:p>
      <w:pPr>
        <w:pStyle w:val="BookText"/>
        <w:rPr/>
      </w:pPr>
      <w:r>
        <w:rPr>
          <w:rFonts w:ascii="IRNazanin" w:hAnsi="IRNazanin" w:eastAsia="IRNazanin"/>
          <w:color w:val="111111"/>
          <w:sz w:val="28"/>
          <w:sz w:val="28"/>
          <w:szCs w:val="28"/>
          <w:rtl w:val="true"/>
          <w:lang w:bidi="fa-IR"/>
        </w:rPr>
        <w:t>برای درک خواص خرفه، ابتدا باید ترکیبات آن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خرفه خام </w:t>
      </w:r>
      <w:r>
        <w:rPr>
          <w:rFonts w:eastAsia="IRNazanin" w:cs="IRNazanin"/>
          <w:color w:val="111111"/>
          <w:sz w:val="28"/>
          <w:szCs w:val="28"/>
          <w:lang w:bidi="fa-IR"/>
        </w:rPr>
        <w:t>92/86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آب،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کربوهیدرات،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پروتئین و تقریباً </w:t>
      </w:r>
      <w:r>
        <w:rPr>
          <w:rFonts w:eastAsia="IRNazanin" w:cs="IRNazanin"/>
          <w:color w:val="111111"/>
          <w:sz w:val="28"/>
          <w:szCs w:val="28"/>
          <w:lang w:bidi="fa-IR"/>
        </w:rPr>
        <w:t>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گیاه خرفه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کالری را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بسیار مهم درباره گیاه خرفه این است که خرفه فراوان ترین منبع گیاهی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اسید چرب اشباع نشده که دارای مزایای بسیار زیادی برای بدن در دو سطح عصبی و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خرفه سرد و خنک ملایم است و می توان دمنوش خرفه را نیز برای بهره مندی از خواص آن استفاده کرد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گیاه سرشار از فیبر است، بنابراین به فرآیند هضم مواد غذایی بسیار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باید به محتوای بالای اسید اگزالیک آن اشاره کرد، ترکیبی که مانع جذب کلسیم می شود و در مقادیر بسیار زیاد در کلیه سمیت ایجاد می کند، این تنها ضرر خرفه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مانند اسفناج، باید هنگام مصرف این گیاه </w:t>
      </w:r>
      <w:bookmarkStart w:id="930" w:name="pg20865_204335"/>
    </w:p>
    <w:p>
      <w:pPr>
        <w:pStyle w:val="BookText"/>
        <w:rPr/>
      </w:pPr>
      <w:bookmarkEnd w:id="930"/>
      <w:r>
        <w:rPr>
          <w:rFonts w:ascii="IRNazanin" w:hAnsi="IRNazanin" w:eastAsia="IRNazanin"/>
          <w:color w:val="111111"/>
          <w:sz w:val="28"/>
          <w:sz w:val="28"/>
          <w:szCs w:val="28"/>
          <w:rtl w:val="true"/>
          <w:lang w:bidi="fa-IR"/>
        </w:rPr>
        <w:t>اعتدال را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باید توجه داشت که گیاه خرفه برای زنان باردار یا شیرده یا افرادی که زخم معده دارند، توصیه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گیاه فوق العاده کم کالری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کالری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چربی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سرشار از فیبر غذایی، ویتامین ها و مواد معدنی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های تازه ای این گیاه به طور شگفت انگیزی بیش تر از سایر گیاهان برگ دار حاوی اسیدهای چرب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لینولنیک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برگ تازه خرفه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w:t>
      </w:r>
      <w:r>
        <w:rPr>
          <w:rFonts w:eastAsia="IRNazanin" w:cs="IRNazanin"/>
          <w:color w:val="111111"/>
          <w:sz w:val="28"/>
          <w:szCs w:val="28"/>
          <w:lang w:bidi="fa-IR"/>
        </w:rPr>
        <w:t>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لینولنیک اسید را برای بدن تأمین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مطالعات تحقیقاتی نشان داده است که مصرف غذاهای غنی از اسیدهای چرب امگا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ممکن است خطر بروز بیماری های عروق کرونر قلب و سکته مغزی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ایجاد </w:t>
      </w:r>
      <w:r>
        <w:rPr>
          <w:rFonts w:eastAsia="Times New Roman" w:cs="Times New Roman" w:ascii="Times New Roman" w:hAnsi="Times New Roman"/>
          <w:color w:val="111111"/>
          <w:sz w:val="28"/>
          <w:szCs w:val="28"/>
          <w:lang w:val="en-US" w:bidi="en-US"/>
        </w:rPr>
        <w:t>ADHD</w:t>
      </w:r>
      <w:r>
        <w:rPr>
          <w:rFonts w:ascii="IRNazanin" w:hAnsi="IRNazanin" w:eastAsia="IRNazanin"/>
          <w:color w:val="111111"/>
          <w:sz w:val="28"/>
          <w:sz w:val="28"/>
          <w:szCs w:val="28"/>
          <w:rtl w:val="true"/>
          <w:lang w:bidi="fa-IR"/>
        </w:rPr>
        <w:t>، اوتیسم و سایر مشکلات رشدی در کودکان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گیاه منبع عالی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آنتی اکسیدان طبیعی بسیار قوی و یک ویتامین ضروری برای بینایی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برای حفظ سلامت مخاط و پوست نیز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مصرف سبزیجات و میوه های طبیعی سرشار از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محافظت در برابر سرطان ریه و حفره های دندانی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خرفه هم چنین منبع غنی از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برخی از ویتامین های ب کمپلکس مانند ریبوفلاوین، نیاسین، پیریدوکسین و کاروتنوئیدها و هم چنین مواد معدنی مانند آهن، منیزیم، کلسیم، پتاسیم و منگنز است</w:t>
      </w:r>
      <w:r>
        <w:rPr>
          <w:rFonts w:eastAsia="IRNazanin" w:cs="IRNazanin"/>
          <w:color w:val="111111"/>
          <w:sz w:val="28"/>
          <w:szCs w:val="28"/>
          <w:rtl w:val="true"/>
          <w:lang w:bidi="fa-IR"/>
        </w:rPr>
        <w:t>.</w:t>
      </w:r>
    </w:p>
    <w:p>
      <w:pPr>
        <w:pStyle w:val="Heading6"/>
        <w:numPr>
          <w:ilvl w:val="5"/>
          <w:numId w:val="1"/>
        </w:numPr>
        <w:rPr/>
      </w:pPr>
      <w:bookmarkStart w:id="931" w:name="__RefHeading___Toc3047308_3531895371"/>
      <w:bookmarkStart w:id="932" w:name="_Toc381"/>
      <w:bookmarkEnd w:id="931"/>
      <w:r>
        <w:rPr>
          <w:rtl w:val="true"/>
        </w:rPr>
        <w:t>خواص خرفه برای سلامتی</w:t>
      </w:r>
      <w:bookmarkEnd w:id="932"/>
    </w:p>
    <w:p>
      <w:pPr>
        <w:pStyle w:val="Heading6"/>
        <w:numPr>
          <w:ilvl w:val="5"/>
          <w:numId w:val="1"/>
        </w:numPr>
        <w:rPr/>
      </w:pPr>
      <w:bookmarkStart w:id="933" w:name="__RefHeading___Toc3047310_3531895371"/>
      <w:bookmarkStart w:id="934" w:name="_Toc382"/>
      <w:bookmarkEnd w:id="933"/>
      <w:r>
        <w:rPr>
          <w:rtl w:val="true"/>
        </w:rPr>
        <w:t>اشاره</w:t>
      </w:r>
      <w:bookmarkEnd w:id="93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گیاه خرفه دارای خواص بسیار زیادی برای سلامتی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های قدیم </w:t>
      </w:r>
      <w:bookmarkStart w:id="935" w:name="pg20865_204336"/>
    </w:p>
    <w:p>
      <w:pPr>
        <w:pStyle w:val="BookText"/>
        <w:rPr/>
      </w:pPr>
      <w:bookmarkEnd w:id="935"/>
      <w:r>
        <w:rPr>
          <w:rFonts w:ascii="IRNazanin" w:hAnsi="IRNazanin" w:eastAsia="IRNazanin"/>
          <w:color w:val="111111"/>
          <w:sz w:val="28"/>
          <w:sz w:val="28"/>
          <w:szCs w:val="28"/>
          <w:rtl w:val="true"/>
          <w:lang w:bidi="fa-IR"/>
        </w:rPr>
        <w:t>به طور گسترده ای برای درمان بسیاری از بیماری ها در داروهای چینی استفاده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یک داروی موثر برای درمان بیماری های مختلف مانند سردرد، دیابت، پوکی استخوان، سوختگی، افت فشار خون و غیره است و به جلوگیری از بروز سرطان، بهبود سلامت قلب و سیستم ایمنی بدن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از مصارف دارویی، به دلیل ارزش غذایی بالا، طعم تند و برگ های آبدار در بسیاری از غذاها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خرفه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سردردها از جمله میگرن را درمان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سردرد یک مشکل شایع برای بسیاری از افراد است، اما میگرن مکرر می تواند بر زندگی افراد تأثیرات منفی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خرفه حاوی مقدار زیادی ویتامین </w:t>
      </w:r>
      <w:r>
        <w:rPr>
          <w:rFonts w:eastAsia="Times New Roman" w:cs="Times New Roman" w:ascii="Times New Roman" w:hAnsi="Times New Roman"/>
          <w:color w:val="111111"/>
          <w:sz w:val="28"/>
          <w:szCs w:val="28"/>
          <w:lang w:val="en-US" w:bidi="en-US"/>
        </w:rPr>
        <w:t>B2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به درمان موثر سردردهای معمولی و هم چنین سردردهای میگرنی بسیار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مصرف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 ریبوفلاوین برای تسکین سر درد بسیار توصیه شده است و برای کسانی که اغلب از سردردهای میگرنی رنج می برند، فواید بسیار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غذاهای پر از ویتامین </w:t>
      </w:r>
      <w:r>
        <w:rPr>
          <w:rFonts w:eastAsia="Times New Roman" w:cs="Times New Roman" w:ascii="Times New Roman" w:hAnsi="Times New Roman"/>
          <w:color w:val="111111"/>
          <w:sz w:val="28"/>
          <w:szCs w:val="28"/>
          <w:lang w:val="en-US" w:bidi="en-US"/>
        </w:rPr>
        <w:t>B2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کاهش شدت میگرن کمک می کند و درد، علائم و مدت زمان میگرن را کاهش می دهد</w:t>
      </w:r>
      <w:r>
        <w:rPr>
          <w:rFonts w:eastAsia="IRNazanin" w:cs="IRNazanin"/>
          <w:color w:val="111111"/>
          <w:sz w:val="28"/>
          <w:szCs w:val="28"/>
          <w:rtl w:val="true"/>
          <w:lang w:bidi="fa-IR"/>
        </w:rPr>
        <w:t>.</w:t>
      </w:r>
    </w:p>
    <w:p>
      <w:pPr>
        <w:pStyle w:val="Heading6"/>
        <w:numPr>
          <w:ilvl w:val="5"/>
          <w:numId w:val="1"/>
        </w:numPr>
        <w:rPr/>
      </w:pPr>
      <w:bookmarkStart w:id="936" w:name="__RefHeading___Toc3047312_3531895371"/>
      <w:bookmarkStart w:id="937" w:name="_Toc383"/>
      <w:bookmarkEnd w:id="936"/>
      <w:r>
        <w:rPr/>
        <w:t>1</w:t>
      </w:r>
      <w:r>
        <w:rPr>
          <w:rtl w:val="true"/>
        </w:rPr>
        <w:t xml:space="preserve">. </w:t>
      </w:r>
      <w:r>
        <w:rPr>
          <w:rtl w:val="true"/>
        </w:rPr>
        <w:t>سلامت قلب را بهبود می بخشد</w:t>
      </w:r>
      <w:bookmarkEnd w:id="937"/>
    </w:p>
    <w:p>
      <w:pPr>
        <w:pStyle w:val="BookText"/>
        <w:rPr/>
      </w:pPr>
      <w:r>
        <w:rPr>
          <w:rFonts w:ascii="IRNazanin" w:hAnsi="IRNazanin" w:eastAsia="IRNazanin"/>
          <w:color w:val="111111"/>
          <w:sz w:val="28"/>
          <w:sz w:val="28"/>
          <w:szCs w:val="28"/>
          <w:rtl w:val="true"/>
          <w:lang w:bidi="fa-IR"/>
        </w:rPr>
        <w:t>بیماری های قلبی یکی از بیماری های شایع در جهان است و درمان آن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خرفه منبع غنی از اسیدهای چرب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کاهش میزان کلسترول بد و افزایش کلسترول خوب در بدن، به بهبود سلامت قلب بسیار کمک می کند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اسید چرب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مهمی در متعادل سازی سطح کلسترول خون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منظم گیاه خرفه در غذای شما به کاهش خطر ابتلا به بیماری های قلبی، </w:t>
      </w:r>
      <w:bookmarkStart w:id="938" w:name="pg20865_204337"/>
    </w:p>
    <w:p>
      <w:pPr>
        <w:pStyle w:val="BookText"/>
        <w:rPr/>
      </w:pPr>
      <w:bookmarkEnd w:id="938"/>
      <w:r>
        <w:rPr>
          <w:rFonts w:ascii="IRNazanin" w:hAnsi="IRNazanin" w:eastAsia="IRNazanin"/>
          <w:color w:val="111111"/>
          <w:sz w:val="28"/>
          <w:sz w:val="28"/>
          <w:szCs w:val="28"/>
          <w:rtl w:val="true"/>
          <w:lang w:bidi="fa-IR"/>
        </w:rPr>
        <w:t>تصلب شرایین و جلوگیری از بلوک های قلبی، سکته مغزی و حملات قلبی بسیار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خرفه حاوی مقدار زیادی پتاسیم است که به دلیل عملکرد گشاد کننده عروق، به کاهش سطح فشار خون نیز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آرام شدن رگ های خونی کمک کرده و تنش های قلبی را کاهش می دهد</w:t>
      </w:r>
      <w:r>
        <w:rPr>
          <w:rFonts w:eastAsia="IRNazanin" w:cs="IRNazanin"/>
          <w:color w:val="111111"/>
          <w:sz w:val="28"/>
          <w:szCs w:val="28"/>
          <w:rtl w:val="true"/>
          <w:lang w:bidi="fa-IR"/>
        </w:rPr>
        <w:t>.</w:t>
      </w:r>
    </w:p>
    <w:p>
      <w:pPr>
        <w:pStyle w:val="Heading6"/>
        <w:numPr>
          <w:ilvl w:val="5"/>
          <w:numId w:val="1"/>
        </w:numPr>
        <w:rPr/>
      </w:pPr>
      <w:bookmarkStart w:id="939" w:name="__RefHeading___Toc3047314_3531895371"/>
      <w:bookmarkStart w:id="940" w:name="_Toc384"/>
      <w:bookmarkEnd w:id="939"/>
      <w:r>
        <w:rPr/>
        <w:t>2</w:t>
      </w:r>
      <w:r>
        <w:rPr>
          <w:rtl w:val="true"/>
        </w:rPr>
        <w:t xml:space="preserve">. </w:t>
      </w:r>
      <w:r>
        <w:rPr>
          <w:rtl w:val="true"/>
        </w:rPr>
        <w:t>دیابت را درمان می کند</w:t>
      </w:r>
      <w:bookmarkEnd w:id="940"/>
    </w:p>
    <w:p>
      <w:pPr>
        <w:pStyle w:val="BookText"/>
        <w:rPr/>
      </w:pPr>
      <w:r>
        <w:rPr>
          <w:rFonts w:ascii="IRNazanin" w:hAnsi="IRNazanin" w:eastAsia="IRNazanin"/>
          <w:color w:val="111111"/>
          <w:sz w:val="28"/>
          <w:sz w:val="28"/>
          <w:szCs w:val="28"/>
          <w:rtl w:val="true"/>
          <w:lang w:bidi="fa-IR"/>
        </w:rPr>
        <w:t xml:space="preserve">دانه خرفه برای درمان دیابت نوع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مطالعات انجام شده، دانه های گیاه خرفه به دلیل دارا بودن مقادیر خوب فلاونوئیدها، اسیدهای چرب غیراشباع و پلی ساکاریدها، درمان موثری برای دیابت نوع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 دهند</w:t>
      </w:r>
      <w:r>
        <w:rPr>
          <w:rFonts w:eastAsia="IRNazanin" w:cs="IRNazanin"/>
          <w:color w:val="111111"/>
          <w:sz w:val="28"/>
          <w:szCs w:val="28"/>
          <w:rtl w:val="true"/>
          <w:lang w:bidi="fa-IR"/>
        </w:rPr>
        <w:t>.</w:t>
      </w:r>
    </w:p>
    <w:p>
      <w:pPr>
        <w:pStyle w:val="Heading6"/>
        <w:numPr>
          <w:ilvl w:val="5"/>
          <w:numId w:val="1"/>
        </w:numPr>
        <w:rPr/>
      </w:pPr>
      <w:bookmarkStart w:id="941" w:name="__RefHeading___Toc3047316_3531895371"/>
      <w:bookmarkStart w:id="942" w:name="_Toc385"/>
      <w:bookmarkEnd w:id="941"/>
      <w:r>
        <w:rPr/>
        <w:t>3</w:t>
      </w:r>
      <w:r>
        <w:rPr>
          <w:rtl w:val="true"/>
        </w:rPr>
        <w:t xml:space="preserve">. </w:t>
      </w:r>
      <w:r>
        <w:rPr>
          <w:rtl w:val="true"/>
        </w:rPr>
        <w:t>استخوان ها را تقویت می کند</w:t>
      </w:r>
      <w:bookmarkEnd w:id="942"/>
    </w:p>
    <w:p>
      <w:pPr>
        <w:pStyle w:val="BookText"/>
        <w:rPr/>
      </w:pPr>
      <w:r>
        <w:rPr>
          <w:rFonts w:ascii="IRNazanin" w:hAnsi="IRNazanin" w:eastAsia="IRNazanin"/>
          <w:color w:val="111111"/>
          <w:sz w:val="28"/>
          <w:sz w:val="28"/>
          <w:szCs w:val="28"/>
          <w:rtl w:val="true"/>
          <w:lang w:bidi="fa-IR"/>
        </w:rPr>
        <w:t>گیاه خرفه حاوی مقادیر زیادی مواد معدنی است که برای تقویت استخوان ها در افرادی که استخوان ضعیف دارند،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از آسیب استخوان در این افراد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خرفه به طور موثری به افزایش تراکم مواد معدنی استخوان ها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به تقویت بافت های استخوانی شما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خرفه هم چنین حاوی مقدار زیادی کلسیم، آهن، منگنز و منیزیم است که عناصر مهمی برای رشد بافت استخوانی هستند و به افزایش سرعت روند بهبود استخوان ها در بدن کمک می کنند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وجود این مواد مغذی، مصرف منظم گیاه خرفه به جلوگیری از پوکی استخوان که یک بیماری شایع مرتبط با سن است و بسیاری از افراد از آن رنج می برند، کمک می کند</w:t>
      </w:r>
      <w:r>
        <w:rPr>
          <w:rFonts w:eastAsia="IRNazanin" w:cs="IRNazanin"/>
          <w:color w:val="111111"/>
          <w:sz w:val="28"/>
          <w:szCs w:val="28"/>
          <w:rtl w:val="true"/>
          <w:lang w:bidi="fa-IR"/>
        </w:rPr>
        <w:t xml:space="preserve">. </w:t>
      </w:r>
      <w:bookmarkStart w:id="943" w:name="pg20865_204338"/>
    </w:p>
    <w:p>
      <w:pPr>
        <w:pStyle w:val="Heading6"/>
        <w:numPr>
          <w:ilvl w:val="5"/>
          <w:numId w:val="1"/>
        </w:numPr>
        <w:rPr/>
      </w:pPr>
      <w:bookmarkStart w:id="944" w:name="__RefHeading___Toc3047318_3531895371"/>
      <w:bookmarkStart w:id="945" w:name="_Toc386"/>
      <w:bookmarkEnd w:id="943"/>
      <w:bookmarkEnd w:id="944"/>
      <w:r>
        <w:rPr/>
        <w:t>4</w:t>
      </w:r>
      <w:r>
        <w:rPr>
          <w:rtl w:val="true"/>
        </w:rPr>
        <w:t xml:space="preserve">. </w:t>
      </w:r>
      <w:r>
        <w:rPr>
          <w:rtl w:val="true"/>
        </w:rPr>
        <w:t>اختلالات گوارشی را درمان می کند</w:t>
      </w:r>
      <w:bookmarkEnd w:id="945"/>
    </w:p>
    <w:p>
      <w:pPr>
        <w:pStyle w:val="BookText"/>
        <w:rPr/>
      </w:pPr>
      <w:r>
        <w:rPr>
          <w:rFonts w:ascii="IRNazanin" w:hAnsi="IRNazanin" w:eastAsia="IRNazanin"/>
          <w:color w:val="111111"/>
          <w:sz w:val="28"/>
          <w:sz w:val="28"/>
          <w:szCs w:val="28"/>
          <w:rtl w:val="true"/>
          <w:lang w:bidi="fa-IR"/>
        </w:rPr>
        <w:t>خرفه یک داروی گیاهی در طب سنتی است که درمان موثری برای مشکلاتی هم چون اسهال، بواسیر، خونریزی روده ای و سایر بیماری های مرتبط با دستگاه گوارشی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خرفه از زمان های قدیم به طور گسترده ای برای درمان تمام بیماری های مربوط به روده و دستگاه گوارش استفاده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هنوز هم برای درمان بیماری های روده ای مورد استفاده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گیاه شامل بسیاری از ترکیبات فعال زیستی قوی مانند آلانین، اسید مالیک، گلوکز، دوپامین، اسید سیتریک و سایر مواد مفید برای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از بین بردن تشکیل گاز، عملکرد دستگاه گوارش را بهبود می بخشد</w:t>
      </w:r>
      <w:r>
        <w:rPr>
          <w:rFonts w:eastAsia="IRNazanin" w:cs="IRNazanin"/>
          <w:color w:val="111111"/>
          <w:sz w:val="28"/>
          <w:szCs w:val="28"/>
          <w:rtl w:val="true"/>
          <w:lang w:bidi="fa-IR"/>
        </w:rPr>
        <w:t>.</w:t>
      </w:r>
    </w:p>
    <w:p>
      <w:pPr>
        <w:pStyle w:val="Heading6"/>
        <w:numPr>
          <w:ilvl w:val="5"/>
          <w:numId w:val="1"/>
        </w:numPr>
        <w:rPr/>
      </w:pPr>
      <w:bookmarkStart w:id="946" w:name="__RefHeading___Toc3047320_3531895371"/>
      <w:bookmarkStart w:id="947" w:name="_Toc387"/>
      <w:bookmarkEnd w:id="946"/>
      <w:r>
        <w:rPr/>
        <w:t>5</w:t>
      </w:r>
      <w:r>
        <w:rPr>
          <w:rtl w:val="true"/>
        </w:rPr>
        <w:t xml:space="preserve">. </w:t>
      </w:r>
      <w:r>
        <w:rPr>
          <w:rtl w:val="true"/>
        </w:rPr>
        <w:t>سیستم ایمنی بدن را تقویت می کند</w:t>
      </w:r>
      <w:bookmarkEnd w:id="947"/>
    </w:p>
    <w:p>
      <w:pPr>
        <w:pStyle w:val="BookText"/>
        <w:rPr/>
      </w:pPr>
      <w:r>
        <w:rPr>
          <w:rFonts w:ascii="IRNazanin" w:hAnsi="IRNazanin" w:eastAsia="IRNazanin"/>
          <w:color w:val="111111"/>
          <w:sz w:val="28"/>
          <w:sz w:val="28"/>
          <w:szCs w:val="28"/>
          <w:rtl w:val="true"/>
          <w:lang w:bidi="fa-IR"/>
        </w:rPr>
        <w:t xml:space="preserve">گیاه خرفه حاوی مقادیر زیادی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به جلوگیری از عفونت در بدن بسیار کمک می کند و منبع ضروری برای بهبود سلامت دندان ها و استخوان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یک داروی موثر برای تقویت سیستم ایمنی بدن است که به مبارزه با باکتری ها و ویروس های عفونی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خرفه ظرفیت بدن شما را برای التیام سریع تر زخم ها افزایش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کلاژن مهم ترین پروتئین موجود در بافت همبند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خوراکی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تولید بیش تر کلاژن در بدن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پوست شما در برابر آسیب رادیکال های آزاد و قرار گرفتن در معرض اشعه ماوراء بنفش محافظت می کند</w:t>
      </w:r>
      <w:r>
        <w:rPr>
          <w:rFonts w:eastAsia="IRNazanin" w:cs="IRNazanin"/>
          <w:color w:val="111111"/>
          <w:sz w:val="28"/>
          <w:szCs w:val="28"/>
          <w:rtl w:val="true"/>
          <w:lang w:bidi="fa-IR"/>
        </w:rPr>
        <w:t>.</w:t>
      </w:r>
    </w:p>
    <w:p>
      <w:pPr>
        <w:pStyle w:val="Heading6"/>
        <w:numPr>
          <w:ilvl w:val="5"/>
          <w:numId w:val="1"/>
        </w:numPr>
        <w:rPr/>
      </w:pPr>
      <w:bookmarkStart w:id="948" w:name="__RefHeading___Toc3047322_3531895371"/>
      <w:bookmarkStart w:id="949" w:name="_Toc388"/>
      <w:bookmarkEnd w:id="948"/>
      <w:r>
        <w:rPr/>
        <w:t>6</w:t>
      </w:r>
      <w:r>
        <w:rPr>
          <w:rtl w:val="true"/>
        </w:rPr>
        <w:t xml:space="preserve">. </w:t>
      </w:r>
      <w:r>
        <w:rPr>
          <w:rtl w:val="true"/>
        </w:rPr>
        <w:t>به رشد کودک کمک می کند</w:t>
      </w:r>
      <w:bookmarkEnd w:id="94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گیاه خرفه حاوی سطح بالایی از اسیدهای چرب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نقش مهمی </w:t>
      </w:r>
      <w:bookmarkStart w:id="950" w:name="pg20865_204339"/>
    </w:p>
    <w:p>
      <w:pPr>
        <w:pStyle w:val="BookText"/>
        <w:rPr/>
      </w:pPr>
      <w:bookmarkEnd w:id="950"/>
      <w:r>
        <w:rPr>
          <w:rFonts w:ascii="IRNazanin" w:hAnsi="IRNazanin" w:eastAsia="IRNazanin"/>
          <w:color w:val="111111"/>
          <w:sz w:val="28"/>
          <w:sz w:val="28"/>
          <w:szCs w:val="28"/>
          <w:rtl w:val="true"/>
          <w:lang w:bidi="fa-IR"/>
        </w:rPr>
        <w:t>در رشد کودک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تحقیقات انجام شده، سطح بالای اسید چرب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فرزندان شما بسیار مهم است و به کاهش خطر ابتلا به بسیاری از اختلالات مربوط به رشد مانند </w:t>
      </w:r>
      <w:r>
        <w:rPr>
          <w:rFonts w:eastAsia="Times New Roman" w:cs="Times New Roman" w:ascii="Times New Roman" w:hAnsi="Times New Roman"/>
          <w:color w:val="111111"/>
          <w:sz w:val="28"/>
          <w:szCs w:val="28"/>
          <w:lang w:val="en-US" w:bidi="en-US"/>
        </w:rPr>
        <w:t>ADHD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اوتیسم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زیادی در سراسر جهان به این بیماری ها مبتلا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مصرف منظم اسیدهای چرب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غذای کودکان به کاهش و پیشگیری از بروز این بیماری ها بسیار کمک می کند</w:t>
      </w:r>
      <w:r>
        <w:rPr>
          <w:rFonts w:eastAsia="IRNazanin" w:cs="IRNazanin"/>
          <w:color w:val="111111"/>
          <w:sz w:val="28"/>
          <w:szCs w:val="28"/>
          <w:rtl w:val="true"/>
          <w:lang w:bidi="fa-IR"/>
        </w:rPr>
        <w:t>.</w:t>
      </w:r>
    </w:p>
    <w:p>
      <w:pPr>
        <w:pStyle w:val="Heading6"/>
        <w:numPr>
          <w:ilvl w:val="5"/>
          <w:numId w:val="1"/>
        </w:numPr>
        <w:rPr/>
      </w:pPr>
      <w:bookmarkStart w:id="951" w:name="__RefHeading___Toc3047324_3531895371"/>
      <w:bookmarkStart w:id="952" w:name="_Toc389"/>
      <w:bookmarkEnd w:id="951"/>
      <w:r>
        <w:rPr/>
        <w:t>7</w:t>
      </w:r>
      <w:r>
        <w:rPr>
          <w:rtl w:val="true"/>
        </w:rPr>
        <w:t xml:space="preserve">. </w:t>
      </w:r>
      <w:r>
        <w:rPr>
          <w:rtl w:val="true"/>
        </w:rPr>
        <w:t>وزن را کاهش می دهد</w:t>
      </w:r>
      <w:bookmarkEnd w:id="952"/>
    </w:p>
    <w:p>
      <w:pPr>
        <w:pStyle w:val="BookText"/>
        <w:rPr/>
      </w:pPr>
      <w:r>
        <w:rPr>
          <w:rFonts w:ascii="IRNazanin" w:hAnsi="IRNazanin" w:eastAsia="IRNazanin"/>
          <w:color w:val="111111"/>
          <w:sz w:val="28"/>
          <w:sz w:val="28"/>
          <w:szCs w:val="28"/>
          <w:rtl w:val="true"/>
          <w:lang w:bidi="fa-IR"/>
        </w:rPr>
        <w:t>طبق مطالعات انجام شده، مشخص شد که گیاه خرفه به دلیل دارا بودن چربی و کالری کم، یک درمان موثر برای کاهش وزن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سرشار از فیبر رژیمی است، بنابراین یک غذای عالی برای افراد چاقی است که می خواهند کالری غذاهای خود را کنترل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توصیه می شود برای کاهش وزن، گیاه خرفه را به صورت روزانه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مصرف این گیاه افراد بدون مصرف کالری و چربی زیاد، احساس سیری می کنند</w:t>
      </w:r>
      <w:r>
        <w:rPr>
          <w:rFonts w:eastAsia="IRNazanin" w:cs="IRNazanin"/>
          <w:color w:val="111111"/>
          <w:sz w:val="28"/>
          <w:szCs w:val="28"/>
          <w:rtl w:val="true"/>
          <w:lang w:bidi="fa-IR"/>
        </w:rPr>
        <w:t>.</w:t>
      </w:r>
    </w:p>
    <w:p>
      <w:pPr>
        <w:pStyle w:val="Heading6"/>
        <w:numPr>
          <w:ilvl w:val="5"/>
          <w:numId w:val="1"/>
        </w:numPr>
        <w:rPr/>
      </w:pPr>
      <w:bookmarkStart w:id="953" w:name="__RefHeading___Toc3047326_3531895371"/>
      <w:bookmarkStart w:id="954" w:name="_Toc390"/>
      <w:bookmarkEnd w:id="953"/>
      <w:r>
        <w:rPr/>
        <w:t>8</w:t>
      </w:r>
      <w:r>
        <w:rPr>
          <w:rtl w:val="true"/>
        </w:rPr>
        <w:t xml:space="preserve">. </w:t>
      </w:r>
      <w:r>
        <w:rPr>
          <w:rtl w:val="true"/>
        </w:rPr>
        <w:t>بینایی را بهبود می بخشد</w:t>
      </w:r>
      <w:bookmarkEnd w:id="954"/>
    </w:p>
    <w:p>
      <w:pPr>
        <w:pStyle w:val="BookText"/>
        <w:rPr/>
      </w:pPr>
      <w:r>
        <w:rPr>
          <w:rFonts w:ascii="IRNazanin" w:hAnsi="IRNazanin" w:eastAsia="IRNazanin"/>
          <w:color w:val="111111"/>
          <w:sz w:val="28"/>
          <w:sz w:val="28"/>
          <w:szCs w:val="28"/>
          <w:rtl w:val="true"/>
          <w:lang w:bidi="fa-IR"/>
        </w:rPr>
        <w:t xml:space="preserve">گیاه خرفه حاوی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بتاکاروتن است که دو فاکتور مهم برای بهبود سلامت و بینایی چشم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رادیکال های آزاد موجود در بدن شما بر سلامتی چشم ها تأثیر می گذارند و باعث بیماری های شایع مربوط به سن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منظم گیاه خرفه در غذاها با از بین بردن رادیکال های آزاد به جلوگیری از بروز بیماری های مانند آب مروارید و دژنراسیون ماکولا کمک می کند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مصرف منظم گیاه خرفه در غذاها به شما کمک می کند تا بینایی بهتری </w:t>
      </w:r>
      <w:bookmarkStart w:id="955" w:name="pg20865_204340"/>
    </w:p>
    <w:p>
      <w:pPr>
        <w:pStyle w:val="BookText"/>
        <w:rPr/>
      </w:pPr>
      <w:bookmarkEnd w:id="955"/>
      <w:r>
        <w:rPr>
          <w:rFonts w:ascii="IRNazanin" w:hAnsi="IRNazanin" w:eastAsia="IRNazanin"/>
          <w:color w:val="111111"/>
          <w:sz w:val="28"/>
          <w:sz w:val="28"/>
          <w:szCs w:val="28"/>
          <w:rtl w:val="true"/>
          <w:lang w:bidi="fa-IR"/>
        </w:rPr>
        <w:t>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می توانید از غذای پر از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بهبود بینایی چشم خود و کاهش بیماری های چشمی مرتبط با سن استفاده کنید</w:t>
      </w:r>
      <w:r>
        <w:rPr>
          <w:rFonts w:eastAsia="IRNazanin" w:cs="IRNazanin"/>
          <w:color w:val="111111"/>
          <w:sz w:val="28"/>
          <w:szCs w:val="28"/>
          <w:rtl w:val="true"/>
          <w:lang w:bidi="fa-IR"/>
        </w:rPr>
        <w:t>.</w:t>
      </w:r>
    </w:p>
    <w:p>
      <w:pPr>
        <w:pStyle w:val="Heading6"/>
        <w:numPr>
          <w:ilvl w:val="5"/>
          <w:numId w:val="1"/>
        </w:numPr>
        <w:rPr/>
      </w:pPr>
      <w:bookmarkStart w:id="956" w:name="__RefHeading___Toc3047328_3531895371"/>
      <w:bookmarkStart w:id="957" w:name="_Toc391"/>
      <w:bookmarkEnd w:id="956"/>
      <w:r>
        <w:rPr/>
        <w:t>9</w:t>
      </w:r>
      <w:r>
        <w:rPr>
          <w:rtl w:val="true"/>
        </w:rPr>
        <w:t xml:space="preserve">. </w:t>
      </w:r>
      <w:r>
        <w:rPr>
          <w:rtl w:val="true"/>
        </w:rPr>
        <w:t>سرعت بهبود زخم را افزایش می دهد</w:t>
      </w:r>
      <w:bookmarkEnd w:id="957"/>
    </w:p>
    <w:p>
      <w:pPr>
        <w:pStyle w:val="BookText"/>
        <w:rPr/>
      </w:pPr>
      <w:r>
        <w:rPr>
          <w:rFonts w:ascii="IRNazanin" w:hAnsi="IRNazanin" w:eastAsia="IRNazanin"/>
          <w:color w:val="111111"/>
          <w:sz w:val="28"/>
          <w:sz w:val="28"/>
          <w:szCs w:val="28"/>
          <w:rtl w:val="true"/>
          <w:lang w:bidi="fa-IR"/>
        </w:rPr>
        <w:t>مقادیر بالای آهن موجود در گیاه خرفه به طور موثری به افزایش سرعت روند بهبود زخم ها در بدن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به تشکیل هموگلوبین و اکسیژن رسانی به بدن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اکسیژن برای بهبود زخم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مصرف منظم گیاه خرفه با افزایش اکسیژن در بدن، سرعت بهبود زخم را افزایش می دهد</w:t>
      </w:r>
      <w:r>
        <w:rPr>
          <w:rFonts w:eastAsia="IRNazanin" w:cs="IRNazanin"/>
          <w:color w:val="111111"/>
          <w:sz w:val="28"/>
          <w:szCs w:val="28"/>
          <w:rtl w:val="true"/>
          <w:lang w:bidi="fa-IR"/>
        </w:rPr>
        <w:t>.</w:t>
      </w:r>
    </w:p>
    <w:p>
      <w:pPr>
        <w:pStyle w:val="Heading6"/>
        <w:numPr>
          <w:ilvl w:val="5"/>
          <w:numId w:val="1"/>
        </w:numPr>
        <w:rPr/>
      </w:pPr>
      <w:bookmarkStart w:id="958" w:name="__RefHeading___Toc3047330_3531895371"/>
      <w:bookmarkStart w:id="959" w:name="_Toc392"/>
      <w:bookmarkEnd w:id="958"/>
      <w:r>
        <w:rPr/>
        <w:t>10</w:t>
      </w:r>
      <w:r>
        <w:rPr>
          <w:rtl w:val="true"/>
        </w:rPr>
        <w:t xml:space="preserve">. </w:t>
      </w:r>
      <w:r>
        <w:rPr>
          <w:rtl w:val="true"/>
        </w:rPr>
        <w:t>گردش خون را بهبود می بخشد</w:t>
      </w:r>
      <w:bookmarkEnd w:id="959"/>
    </w:p>
    <w:p>
      <w:pPr>
        <w:pStyle w:val="BookText"/>
        <w:rPr/>
      </w:pPr>
      <w:r>
        <w:rPr>
          <w:rFonts w:ascii="IRNazanin" w:hAnsi="IRNazanin" w:eastAsia="IRNazanin"/>
          <w:color w:val="111111"/>
          <w:sz w:val="28"/>
          <w:sz w:val="28"/>
          <w:szCs w:val="28"/>
          <w:rtl w:val="true"/>
          <w:lang w:bidi="fa-IR"/>
        </w:rPr>
        <w:t>گیاه خرفه حاوی مقدار زیادی مس و آهن است که به تولید گلبول های قرمز در بدن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و آهن مواد معدنی مهمی هستند که به بهبود گردش خون نیز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کافی اکسیژن برای همه اندام های بدن بسیار مهم است تا سرعت بهبود زخم در اندام ها را افزایش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اکسیژن رسانی مناسب وضعیت متابولیکی بدن را بهبود می بخشد و رشد موها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توصیه می شود برای سلامت بیش تر گیاه خرفه را در رژیم غذایی روزانه خود قرار دهید</w:t>
      </w:r>
      <w:r>
        <w:rPr>
          <w:rFonts w:eastAsia="IRNazanin" w:cs="IRNazanin"/>
          <w:color w:val="111111"/>
          <w:sz w:val="28"/>
          <w:szCs w:val="28"/>
          <w:rtl w:val="true"/>
          <w:lang w:bidi="fa-IR"/>
        </w:rPr>
        <w:t>.</w:t>
      </w:r>
    </w:p>
    <w:p>
      <w:pPr>
        <w:pStyle w:val="Heading6"/>
        <w:numPr>
          <w:ilvl w:val="5"/>
          <w:numId w:val="1"/>
        </w:numPr>
        <w:rPr/>
      </w:pPr>
      <w:bookmarkStart w:id="960" w:name="__RefHeading___Toc3047332_3531895371"/>
      <w:bookmarkStart w:id="961" w:name="_Toc393"/>
      <w:bookmarkEnd w:id="960"/>
      <w:r>
        <w:rPr/>
        <w:t>11</w:t>
      </w:r>
      <w:r>
        <w:rPr>
          <w:rtl w:val="true"/>
        </w:rPr>
        <w:t xml:space="preserve">. </w:t>
      </w:r>
      <w:r>
        <w:rPr>
          <w:rtl w:val="true"/>
        </w:rPr>
        <w:t>اختلالات پوستی را درمان می کند</w:t>
      </w:r>
      <w:bookmarkEnd w:id="96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گیاه خرفه یک درمان موثر برای بیماری های مختلف پوستی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بالای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 در گیاه خرفه یکی از عناصر اصلی است، که به درمان اختلالات پوستی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سایر عناصر مهم موجود در گیاه خرفه به کاهش التهابات و درمان گزش مار نیز کمک می کند</w:t>
      </w:r>
      <w:r>
        <w:rPr>
          <w:rFonts w:eastAsia="IRNazanin" w:cs="IRNazanin"/>
          <w:color w:val="111111"/>
          <w:sz w:val="28"/>
          <w:szCs w:val="28"/>
          <w:rtl w:val="true"/>
          <w:lang w:bidi="fa-IR"/>
        </w:rPr>
        <w:t xml:space="preserve">. </w:t>
      </w:r>
      <w:bookmarkStart w:id="962" w:name="pg20865_204341"/>
    </w:p>
    <w:p>
      <w:pPr>
        <w:pStyle w:val="BookText"/>
        <w:rPr/>
      </w:pPr>
      <w:bookmarkEnd w:id="962"/>
      <w:r>
        <w:rPr>
          <w:rFonts w:ascii="IRNazanin" w:hAnsi="IRNazanin" w:eastAsia="IRNazanin"/>
          <w:color w:val="111111"/>
          <w:sz w:val="28"/>
          <w:sz w:val="28"/>
          <w:szCs w:val="28"/>
          <w:rtl w:val="true"/>
          <w:lang w:bidi="fa-IR"/>
        </w:rPr>
        <w:t>علاوه بر این، گیاه خرفه به بهبود سلامت پوست نیز کمک می کند و چین و چروک و لک ها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منظم گیاه خرفه باعث بهبود سلول های پوست شما می شود تا جای زخم ها از بین رفته و پوست شما درخشان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آکنه، جوش، خارش، لکه های سیاه و غیره را کاهش می دهد</w:t>
      </w:r>
      <w:r>
        <w:rPr>
          <w:rFonts w:eastAsia="IRNazanin" w:cs="IRNazanin"/>
          <w:color w:val="111111"/>
          <w:sz w:val="28"/>
          <w:szCs w:val="28"/>
          <w:rtl w:val="true"/>
          <w:lang w:bidi="fa-IR"/>
        </w:rPr>
        <w:t>.</w:t>
      </w:r>
    </w:p>
    <w:p>
      <w:pPr>
        <w:pStyle w:val="Heading6"/>
        <w:numPr>
          <w:ilvl w:val="5"/>
          <w:numId w:val="1"/>
        </w:numPr>
        <w:rPr/>
      </w:pPr>
      <w:bookmarkStart w:id="963" w:name="__RefHeading___Toc3047334_3531895371"/>
      <w:bookmarkStart w:id="964" w:name="_Toc394"/>
      <w:bookmarkEnd w:id="963"/>
      <w:r>
        <w:rPr/>
        <w:t>12</w:t>
      </w:r>
      <w:r>
        <w:rPr>
          <w:rtl w:val="true"/>
        </w:rPr>
        <w:t xml:space="preserve">. </w:t>
      </w:r>
      <w:r>
        <w:rPr>
          <w:rtl w:val="true"/>
        </w:rPr>
        <w:t>از آسیب های سلولی جلوگیری می کند</w:t>
      </w:r>
      <w:bookmarkEnd w:id="964"/>
    </w:p>
    <w:p>
      <w:pPr>
        <w:pStyle w:val="BookText"/>
        <w:rPr/>
      </w:pPr>
      <w:r>
        <w:rPr>
          <w:rFonts w:ascii="IRNazanin" w:hAnsi="IRNazanin" w:eastAsia="IRNazanin"/>
          <w:color w:val="111111"/>
          <w:sz w:val="28"/>
          <w:sz w:val="28"/>
          <w:szCs w:val="28"/>
          <w:rtl w:val="true"/>
          <w:lang w:bidi="fa-IR"/>
        </w:rPr>
        <w:t>گیاه خرفه حاوی مواد مغذی متعدد، ویتامین ها، مواد معدنی مفید و آنتی اکسیدان های قوی است که به طور موثر به جلوگیری یا کند شدن برخی از آسیب های سلولی در بدن شما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غذاهای حاوی آنتی اکسیدان، بدن شما را برای مبارزه با بیماری ها تحریک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خرفه حاوی مقادیر زیادی از ترکیباتی مانند فلاونوئیدها، گلوتاتیون، ملاتونین است که به عنوان آنتی اکسیدان قوی عمل می کنند</w:t>
      </w:r>
      <w:r>
        <w:rPr>
          <w:rFonts w:eastAsia="IRNazanin" w:cs="IRNazanin"/>
          <w:color w:val="111111"/>
          <w:sz w:val="28"/>
          <w:szCs w:val="28"/>
          <w:rtl w:val="true"/>
          <w:lang w:bidi="fa-IR"/>
        </w:rPr>
        <w:t>.</w:t>
      </w:r>
    </w:p>
    <w:p>
      <w:pPr>
        <w:pStyle w:val="Heading6"/>
        <w:numPr>
          <w:ilvl w:val="5"/>
          <w:numId w:val="1"/>
        </w:numPr>
        <w:rPr/>
      </w:pPr>
      <w:bookmarkStart w:id="965" w:name="__RefHeading___Toc3047336_3531895371"/>
      <w:bookmarkStart w:id="966" w:name="_Toc395"/>
      <w:bookmarkEnd w:id="965"/>
      <w:r>
        <w:rPr/>
        <w:t>13</w:t>
      </w:r>
      <w:r>
        <w:rPr>
          <w:rtl w:val="true"/>
        </w:rPr>
        <w:t xml:space="preserve">. </w:t>
      </w:r>
      <w:r>
        <w:rPr>
          <w:rtl w:val="true"/>
        </w:rPr>
        <w:t>عملکرد غدد تیروئید را بهبود می بخشد</w:t>
      </w:r>
      <w:bookmarkEnd w:id="966"/>
    </w:p>
    <w:p>
      <w:pPr>
        <w:pStyle w:val="BookText"/>
        <w:rPr/>
      </w:pPr>
      <w:r>
        <w:rPr>
          <w:rFonts w:ascii="IRNazanin" w:hAnsi="IRNazanin" w:eastAsia="IRNazanin"/>
          <w:color w:val="111111"/>
          <w:sz w:val="28"/>
          <w:sz w:val="28"/>
          <w:szCs w:val="28"/>
          <w:rtl w:val="true"/>
          <w:lang w:bidi="fa-IR"/>
        </w:rPr>
        <w:t>مقادیر بالای مس موجود در گیاه خرفه به طور موثر به بهبود عملکرد غده تیروئید در بدن بسیار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بیش از حد مس ممکن است منجر به بیماری های تیروئید شود، بنابراین داشتن سطح مناسب مس در خون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مصرف بیش از حد گیاه خرفه، ممکن است سطح هورمونی در بدن تعادل خود را از دست داده و منجر به بروز علائم پرکاری تیروئید در بدن شود</w:t>
      </w:r>
      <w:r>
        <w:rPr>
          <w:rFonts w:eastAsia="IRNazanin" w:cs="IRNazanin"/>
          <w:color w:val="111111"/>
          <w:sz w:val="28"/>
          <w:szCs w:val="28"/>
          <w:rtl w:val="true"/>
          <w:lang w:bidi="fa-IR"/>
        </w:rPr>
        <w:t>.</w:t>
      </w:r>
    </w:p>
    <w:p>
      <w:pPr>
        <w:pStyle w:val="Heading6"/>
        <w:numPr>
          <w:ilvl w:val="5"/>
          <w:numId w:val="1"/>
        </w:numPr>
        <w:rPr/>
      </w:pPr>
      <w:bookmarkStart w:id="967" w:name="__RefHeading___Toc3047338_3531895371"/>
      <w:bookmarkStart w:id="968" w:name="_Toc396"/>
      <w:bookmarkEnd w:id="967"/>
      <w:r>
        <w:rPr/>
        <w:t>14</w:t>
      </w:r>
      <w:r>
        <w:rPr>
          <w:rtl w:val="true"/>
        </w:rPr>
        <w:t xml:space="preserve">. </w:t>
      </w:r>
      <w:r>
        <w:rPr>
          <w:rtl w:val="true"/>
        </w:rPr>
        <w:t>سایر موارد استفاده از خواص خرفه</w:t>
      </w:r>
      <w:bookmarkEnd w:id="96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برگ های گیاه خرفه در طب سنتی برای درمان گزش مار یا حشرات، زخم ها، جوش ها و درد ناشی از نیش زنبور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خرفه درمان موثری برای اسهال خونی، بواسیر و خونریزی پس از زایمان است</w:t>
      </w:r>
      <w:r>
        <w:rPr>
          <w:rFonts w:eastAsia="IRNazanin" w:cs="IRNazanin"/>
          <w:color w:val="111111"/>
          <w:sz w:val="28"/>
          <w:szCs w:val="28"/>
          <w:rtl w:val="true"/>
          <w:lang w:bidi="fa-IR"/>
        </w:rPr>
        <w:t xml:space="preserve">. </w:t>
      </w:r>
      <w:bookmarkStart w:id="969" w:name="pg20865_204342"/>
    </w:p>
    <w:p>
      <w:pPr>
        <w:pStyle w:val="BookText"/>
        <w:rPr/>
      </w:pPr>
      <w:bookmarkEnd w:id="969"/>
      <w:r>
        <w:rPr>
          <w:rFonts w:ascii="IRNazanin" w:hAnsi="IRNazanin" w:eastAsia="IRNazanin"/>
          <w:color w:val="111111"/>
          <w:sz w:val="28"/>
          <w:sz w:val="28"/>
          <w:szCs w:val="28"/>
          <w:rtl w:val="true"/>
          <w:lang w:bidi="fa-IR"/>
        </w:rPr>
        <w:t>شما می توانید گیاه خرفه خرد شده را روی پیشانی خود قرار دهید تا حرارت بدن شما کاهش یابد و برای تسکین التهابات، می توانید آن را روی چشم های خود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گیاه خرفه به بهبود عملکرد خون، ماهیچه ها و اعصاب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ترکیبات موجود در گیاه خرفه چربی ها و کلسترول را کاهش داده و از بروز بیماری های قلبی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گیاه به طور موثر با تحریک تولید انسولین در بدن به کنترل سطح قند خون کمک می کند</w:t>
      </w:r>
      <w:r>
        <w:rPr>
          <w:rFonts w:eastAsia="IRNazanin" w:cs="IRNazanin"/>
          <w:color w:val="111111"/>
          <w:sz w:val="28"/>
          <w:szCs w:val="28"/>
          <w:rtl w:val="true"/>
          <w:lang w:bidi="fa-IR"/>
        </w:rPr>
        <w:t>.</w:t>
      </w:r>
    </w:p>
    <w:p>
      <w:pPr>
        <w:pStyle w:val="Heading6"/>
        <w:numPr>
          <w:ilvl w:val="5"/>
          <w:numId w:val="1"/>
        </w:numPr>
        <w:rPr/>
      </w:pPr>
      <w:bookmarkStart w:id="970" w:name="__RefHeading___Toc3047340_3531895371"/>
      <w:bookmarkStart w:id="971" w:name="_Toc397"/>
      <w:bookmarkEnd w:id="970"/>
      <w:r>
        <w:rPr>
          <w:rtl w:val="true"/>
        </w:rPr>
        <w:t>عوارض جانبی مصرف گیاه خرفه</w:t>
      </w:r>
      <w:bookmarkEnd w:id="97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گیاه خرفه برای سلامتی بی خطر است و عوارض جانبی برای بدن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خرفه حاوی مقادیر زیادی اگزالات است که به طور طبیعی در سبزیجات مختلف، برگ های سبز و میوه ها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بالای اگزالات برای بسیاری از افراد مشکلی ایجاد نمی کند، اما افرادی که مبتلا به بیماری های مجاری ادراری هستند باید از مصرف گیاه خرفه به ویژه در مقادیر زیاد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زنان باردار نیز باید مصرف گیاه خرفه پرهیز کنند، زیرا می تواند باعث سقط جنین شود</w:t>
      </w:r>
      <w:r>
        <w:rPr>
          <w:rFonts w:eastAsia="IRNazanin" w:cs="IRNazanin"/>
          <w:color w:val="111111"/>
          <w:sz w:val="28"/>
          <w:szCs w:val="28"/>
          <w:rtl w:val="true"/>
          <w:lang w:bidi="fa-IR"/>
        </w:rPr>
        <w:t xml:space="preserve">. </w:t>
      </w:r>
      <w:r>
        <w:rPr>
          <w:rStyle w:val="FootnoteAnchor"/>
          <w:rtl w:val="true"/>
        </w:rPr>
        <w:footnoteReference w:id="378"/>
      </w:r>
      <w:bookmarkStart w:id="972" w:name="pg20865_204343"/>
    </w:p>
    <w:p>
      <w:pPr>
        <w:pStyle w:val="Heading5"/>
        <w:numPr>
          <w:ilvl w:val="4"/>
          <w:numId w:val="1"/>
        </w:numPr>
        <w:rPr/>
      </w:pPr>
      <w:bookmarkStart w:id="973" w:name="__RefHeading___Toc3047342_3531895371"/>
      <w:bookmarkStart w:id="974" w:name="_Toc398"/>
      <w:bookmarkEnd w:id="972"/>
      <w:bookmarkEnd w:id="973"/>
      <w:r>
        <w:rPr>
          <w:rtl w:val="true"/>
        </w:rPr>
        <w:t>تصاویر</w:t>
      </w:r>
      <w:bookmarkEnd w:id="974"/>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jpg</w:t>
      </w:r>
    </w:p>
    <w:p>
      <w:pPr>
        <w:pStyle w:val="BookText"/>
        <w:rPr/>
      </w:pPr>
      <w:r>
        <w:rPr>
          <w:rFonts w:ascii="IRNazanin" w:hAnsi="IRNazanin" w:eastAsia="IRNazanin"/>
          <w:color w:val="111111"/>
          <w:sz w:val="28"/>
          <w:sz w:val="28"/>
          <w:szCs w:val="28"/>
          <w:rtl w:val="true"/>
          <w:lang w:bidi="fa-IR"/>
        </w:rPr>
        <w:t xml:space="preserve">باذروج یا بادیان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jpg</w:t>
      </w:r>
    </w:p>
    <w:p>
      <w:pPr>
        <w:pStyle w:val="BookText"/>
        <w:rPr/>
      </w:pP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الحمدلله رب العالمین</w:t>
      </w:r>
      <w:r>
        <w:rPr>
          <w:rFonts w:eastAsia="IRNazanin" w:cs="IRNazanin"/>
          <w:color w:val="111111"/>
          <w:sz w:val="28"/>
          <w:szCs w:val="28"/>
          <w:rtl w:val="true"/>
          <w:lang w:bidi="fa-IR"/>
        </w:rPr>
        <w:t xml:space="preserve">. </w:t>
      </w:r>
      <w:bookmarkStart w:id="975" w:name="pg20865_204344"/>
    </w:p>
    <w:p>
      <w:pPr>
        <w:pStyle w:val="Heading2"/>
        <w:numPr>
          <w:ilvl w:val="1"/>
          <w:numId w:val="1"/>
        </w:numPr>
        <w:rPr/>
      </w:pPr>
      <w:bookmarkStart w:id="976" w:name="__RefHeading___Toc3047344_3531895371"/>
      <w:bookmarkStart w:id="977" w:name="_Toc399"/>
      <w:bookmarkEnd w:id="975"/>
      <w:bookmarkEnd w:id="976"/>
      <w:r>
        <w:rPr>
          <w:rtl w:val="true"/>
        </w:rPr>
        <w:t>فهرست منابع و مآخذ</w:t>
      </w:r>
      <w:bookmarkEnd w:id="9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تهران،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كمره اى، دار الکتب العلمیة،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علل الشرائع، قم، انتشارات مؤمنین،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أخبار الرضا علیه السلام، تهران،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من لا یحضره الفقیه، تهران، دارالکتب الاسلامیة،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بسطام، عبدالله، طبّ الأئمّة علیهم السلام، نجف، المکتبة الحیدریة،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مازندرانى، محمد بن على، مناقب آل أبی طالب علیه السلام، بیروت، دار المرتضی،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اسماعیل بن عمر، قصص الأنبیاء، بیروت، دار و مکتبة الهلال،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حنبل، احمد بن محمد، المسند، قاهره، مکتبة التراث الاسلامی،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بحرانى، هاشم بن سلیمان، البرهان فی تفسیر القرآن، قم، دارالمجتبی،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برقى، احمد بن محمد بن خالد، المحاسن، بیروت، مؤسسة الأعلمی للمطبوعات،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 نژاد، رضا، اولین دانشگاه و آخرین پیامبر، تهران، انتشارات اسلامیه،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اب نشعبه، تحف العقول، قم، نشر آل علی،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حقى برسوى، اسماعیل بن مصطفى، تفسیر روح البیان، بیروت،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حمیری، عبدالله بن جعفر، قرب الإسناد، تهران، انتشارات کوشا نپور،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حویزى، عبدعلى بن جمعه، نور الثقلین، قم، نوید اسلام،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خوئی، سید ابوالقاسم، الهداية في الأُصول، قم، مؤسسه فرهنگی صاحب الأمر عجل الله تعالی فرجه الشریف،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کاشانی، فضل الله بن علی، النوادر، تهران، بنیاد فرهنگ اسامی کوشانپور،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الاحتجاج، قم، دار الأسوه،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طبرسى، فضل بن حسن، تفسیر مجمع البیان،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اساتید، تهران، نشر فراهانی،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طبرسى، فضل بن حسن، مکارم الأخلاق، بیروت، مؤسسة الأعلمی للمطبوعات،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تهذيب الأحکام، بیروت، دارالأضواء،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طوسى، محمد بن حسن، أمالى، بیروت، موسسة الأعلمی للمطبوعات،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 مالهدی، سید مرتضی، المقنع، بیروت، مؤسسة آل البیت علیهم السلام لإحیاء التراث،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المنسوب إلی الإمام الثامن علی بن موسی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انتشارات اسامی،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عیاشى، محمد بن مسعود، تفسیر عیاشى، قم، چاپخانه علمیه،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رازى، محمد بن عمر، التفسیر الکبیر، تهران، دارالکتب العلمیة،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نعمان، دعائم الإسلام، بیروت، دار المعارف،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قرطبى، محمد بن احمد، الجامع لأحکام القرآن، بیروت، المکتبة العصریة،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قمى، على بن ابراهیم، تفسیر القمی، قم، کتابخانه آی ةالله العظمی مرعشی نجفی،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كافى، قم، دارالاسوة،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فروع الكافى، تهران، انتشارات سید مرتضی،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کوه کمره ای، محمدباقر، آسمان 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 الکتب الاسامیة،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مجلسى، محمد باقر، بحار الأنوار، تهران، اسلامیه،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شیرازی و همکاران، ناصر، تفسیر نمونه، تهران، دارالکتب الاسلامیة،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همين معنى با تفاوت مختصرى در تفسير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توجه اين که مفسر بزرگ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معمولاً اقوال مختلف را ذيل آيات جمع مى کند در اين جا تنها به همين يک احتمال قناعت مى کند و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لَصَارَ بَطْنُ الْحُوتِ قَبْرًا لَهُ إِلَى يَوْمِ الْقِيَامَةِ؛ شکم ماهى تا روز قيامت قبر او مى 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از امام صادق عليه السلام نقل شده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جا به معنى بل مى باشد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چند نقطه است، نخست شهرى نزديک موصل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قصبه 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ديگر ناحيه اى در اطراف کوفه در سمت کربلا، و شهرى در آسياى صغير، پايتخت مملکت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در کنار دجله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ديگر نوشته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 ترين شهرهاى کشور آشور است که در کرانه شرقى دجله روبروى موصل بنا شده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قصص قرآن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کتاب يوناه پيغمبر فصل اول و دوم و سوم و چهارم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على بن ابراهيم طبق نقل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ابن کثير،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ابن کثير،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جزائرى، نعمت الله بن عبد الله، داستان پيامبران يا قصه های قرآن از آدم تا خاتم،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نمناک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من اجزاء حديث اربعمائة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سباع الوحش</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الکليني في فروع الکافي،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الحسن العبدى عن ابى هارون عن ابى سعيد الخدريّ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مکث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اخبرک ان رسول اللّه صلّى اللّه عليه و آله مکث بمكّة يوما و ليلة يطوى</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افرجوا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الناس</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جئته ببلال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 الآية في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الخبر الثالث</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الخوف من فنائها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ليست عندي نسخته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ليست عندي نسخته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ليست عندي نسخته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ص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المجالس،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دليلا على انه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مصحف</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رضع</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لبن خنزيرة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الکافي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فاخرج له 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له نسل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يرضع</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 لم يکن عندي</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الدجاجة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سقطت عن المطبوع جملة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تشرب من لبن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قدر فيها فأرة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بإسناده عن محمّد بن أحمد بن يحيى عن أحمد بن الحسن بن عليّ بن فضال عن عمرو بن سعيد عن مصدق بن صدقة عن عمّار بن موسى عن أبي عبد اللّه عليه السلام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کان الطحال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شخص بخيل و ممسکى است که به آسانى چيزى به کسى نمى دهد و اگر هم بدهد بسيار ناچيز و کم ارزش خواهد بود، زمين هاى شوره زار و نامساعد در آيه فوق تشبيه به چنين کسى شده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پزشک بى دارو،</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اولين دانشگاه و آخرين پيامبر،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جالب اين که، ج هفتم اين کتاب از آغاز تا به آخر پيرامون خواص غذايى و درمانى خرما و انگور سخن مى گويد که مطالعه آن انسان را به اهمیت اين دو غذا آشنا مى سازد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اول،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قبل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اولين دانشگاه و آخرين پيامبر،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پزشک بى دارو</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ترکيب آيه فوق احتمالات فراوانى داده اند، ولى آن چه از همه آشکارتر به نظر مى رسد اين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الارض الميتة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مبتداى مؤخر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احيينا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مستانفه اى است که توضيح و تفسيرى براى جمله قبل مى باشد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اين دو ميوه حياتبخش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انگور و خرما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گواهى دانشمندان در باره اهميت غذايى آن ها به ترتيب در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کرده ايم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اين که صيغه ثلاثى مجرد آن نيز به معنى شکافتن است، ولى هنگامى که به باب تفعيل برده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آيه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تکثير و تشديد را مى رساند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جمعى از مفسران و علماء ادب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زيرا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گاهى براى اشخاص مى باشد 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نامند، و گاهى براى جنس 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گويند، و گاهى براى معنا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مى شود، بنا بر اين مفهومش تنزيه و پاک شمردن خداوند از هر چيزى است که عيب و نقص باشد، تنزيهى مناسب مقام با عظمت پروردگار، و علم در هيچ جا اضافه نمى شود جز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نيز گفته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مصدرى دارد، و مفعول مطلق براى فعل مقدرى است، و در هر صورت تنزيه الهى را با مؤکدترين وجه بيان مى دارد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زوجيت موجودات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مخصوصا در عالم گياهان در، ج دهم،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 بحث کرده ايم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جزاء شرط مقدرى باشد، و در تقدير چنين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کان الانسان فى شک من ربه و من البعث فلينظر الى طعامه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ظلال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آيات مورد بحث</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نقل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اهميت ماده غذايى زيتون و خرما و انگور بحث مشروحى در،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ايم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اخير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بر فراز اعصار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بهرام پور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بن محمد تقى،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بيروت،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في حديث و فيه تَکادُ السَّماواتُ يَتَفَطَّرْنَ مِنْهُ کما هو لفظ الآية في مريم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ghafaridiet. com | Copyright © 2022 - All rights reserved</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خوراکی ها و گیاهان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 فيه سقط</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 فيه سقط</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چطور، منبع</w:t>
      </w:r>
      <w:r>
        <w:rPr>
          <w:rFonts w:eastAsia="IRNazanin" w:cs="IRNazanin"/>
          <w:b w:val="false"/>
          <w:bCs w:val="false"/>
          <w:i w:val="false"/>
          <w:iCs w:val="false"/>
          <w:color w:val="333333"/>
          <w:sz w:val="20"/>
          <w:szCs w:val="20"/>
        </w:rPr>
        <w:t>organicfacts. net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سلامت بیتوته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طبع حجر،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طبع نجف،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 ذکر المحاسن و في المخطوطة طبّ الأئمّة، و کلاهما سهو لا يوجد فيهما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اینترنتی همشهری، کد خبر </w:t>
      </w:r>
      <w:r>
        <w:rPr>
          <w:rFonts w:eastAsia="IRNazanin" w:cs="IRNazanin"/>
          <w:b w:val="false"/>
          <w:bCs w:val="false"/>
          <w:i w:val="false"/>
          <w:iCs w:val="false"/>
          <w:color w:val="333333"/>
          <w:sz w:val="20"/>
          <w:szCs w:val="20"/>
        </w:rPr>
        <w:t>633594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خواص و مضرات چغندر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سبک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تغذیه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جعفری</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و دانش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خواص هویج زرد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هلث لاین</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سبک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Medicalnewstoday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Healthline</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بن محمد تقى،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بيروت،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کوکا؛ خواص بادنجان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وبگردی خبرگزاری صدا و سیما،</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عطاری آنلاین هپی نوش یعنی سلامتی و شادی نوش جونتون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آرکا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دلگرم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اینترنتی جهان شیمی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image" Target="media/image2.jpeg"/><Relationship Id="rId322" Type="http://schemas.openxmlformats.org/officeDocument/2006/relationships/image" Target="media/image2.jpeg"/><Relationship Id="rId323" Type="http://schemas.openxmlformats.org/officeDocument/2006/relationships/footer" Target="footer316.xml"/><Relationship Id="rId324" Type="http://schemas.openxmlformats.org/officeDocument/2006/relationships/footnotes" Target="footnotes.xml"/><Relationship Id="rId325" Type="http://schemas.openxmlformats.org/officeDocument/2006/relationships/numbering" Target="numbering.xml"/><Relationship Id="rId326" Type="http://schemas.openxmlformats.org/officeDocument/2006/relationships/fontTable" Target="fontTable.xml"/><Relationship Id="rId327" Type="http://schemas.openxmlformats.org/officeDocument/2006/relationships/settings" Target="settings.xml"/><Relationship Id="rId3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329</Pages>
  <Words>29610</Words>
  <Characters>110223</Characters>
  <CharactersWithSpaces>138745</CharactersWithSpaces>
  <Paragraphs>1207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2026-09-30T07:09:23Z</dcterms:created>
  <dc:creator>ghaemiyeh.com</dc:creator>
  <dc:description/>
  <dc:language>en-US</dc:language>
  <cp:lastModifiedBy/>
  <dcterms:modified xsi:type="dcterms:W3CDTF">2026-09-30T10:39:50Z</dcterms:modified>
  <cp:revision>1</cp:revision>
  <dc:subject/>
  <dc:title>دائره المعارف ارتباطات و تعاملات خدا انسان و جهان از دیدگاه قرآن کریم پیامبر اکرم صلی الله علیه و آله وسلم و اهل بیت عصمت و طهارت علیهم السلام جلد 29</dc:title>
</cp:coreProperties>
</file>

<file path=docProps/custom.xml><?xml version="1.0" encoding="utf-8"?>
<Properties xmlns="http://schemas.openxmlformats.org/officeDocument/2006/custom-properties" xmlns:vt="http://schemas.openxmlformats.org/officeDocument/2006/docPropsVTypes"/>
</file>