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775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7750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دائره المعارف ارتباطات و تعاملات خدا انسان و جهان از دیدگاه قرآن کریم پیامبر اکرم صلی الله علیه و آله وسلم و اهل بیت عصمت و طهارت علیهم السلام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51791_353189537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51793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51795_353189537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951797_3531895371">
            <w:r>
              <w:rPr>
                <w:webHidden/>
                <w:rStyle w:val="IndexLink"/>
                <w:rtl w:val="true"/>
              </w:rPr>
              <w:t>فصل سوم</w:t>
            </w:r>
            <w:r>
              <w:rPr>
                <w:rStyle w:val="IndexLink"/>
                <w:rtl w:val="true"/>
              </w:rPr>
              <w:t xml:space="preserve">: </w:t>
            </w:r>
            <w:r>
              <w:rPr>
                <w:rStyle w:val="IndexLink"/>
                <w:rtl w:val="true"/>
              </w:rPr>
              <w:t>تعاملات کائنات</w:t>
            </w:r>
            <w:r>
              <w:rPr>
                <w:rStyle w:val="IndexLink"/>
                <w:rtl w:val="true"/>
              </w:rPr>
              <w:tab/>
            </w:r>
            <w:r>
              <w:rPr>
                <w:rStyle w:val="IndexLink"/>
              </w:rPr>
              <w:t>14</w:t>
            </w:r>
          </w:hyperlink>
        </w:p>
        <w:p>
          <w:pPr>
            <w:pStyle w:val="Contents2"/>
            <w:tabs>
              <w:tab w:val="clear" w:pos="8743"/>
              <w:tab w:val="right" w:pos="9026" w:leader="dot"/>
            </w:tabs>
            <w:rPr/>
          </w:pPr>
          <w:hyperlink w:anchor="__RefHeading___Toc2951799_3531895371">
            <w:r>
              <w:rPr>
                <w:webHidden/>
                <w:rStyle w:val="IndexLink"/>
                <w:rtl w:val="true"/>
              </w:rPr>
              <w:t>ادامهٔ بخش اول</w:t>
            </w:r>
            <w:r>
              <w:rPr>
                <w:rStyle w:val="IndexLink"/>
                <w:rtl w:val="true"/>
              </w:rPr>
              <w:t xml:space="preserve">: </w:t>
            </w:r>
            <w:r>
              <w:rPr>
                <w:rStyle w:val="IndexLink"/>
                <w:rtl w:val="true"/>
              </w:rPr>
              <w:t>اهمیت، چیستی و پیدایش زمین</w:t>
            </w:r>
            <w:r>
              <w:rPr>
                <w:rStyle w:val="IndexLink"/>
                <w:rtl w:val="true"/>
              </w:rPr>
              <w:tab/>
            </w:r>
            <w:r>
              <w:rPr>
                <w:rStyle w:val="IndexLink"/>
              </w:rPr>
              <w:t>16</w:t>
            </w:r>
          </w:hyperlink>
        </w:p>
        <w:p>
          <w:pPr>
            <w:pStyle w:val="Contents3"/>
            <w:tabs>
              <w:tab w:val="clear" w:pos="8459"/>
              <w:tab w:val="right" w:pos="9026" w:leader="dot"/>
            </w:tabs>
            <w:rPr/>
          </w:pPr>
          <w:hyperlink w:anchor="__RefHeading___Toc2951801_3531895371">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951803_3531895371">
            <w:r>
              <w:rPr>
                <w:webHidden/>
                <w:rStyle w:val="IndexLink"/>
                <w:rtl w:val="true"/>
              </w:rPr>
              <w:t xml:space="preserve">ادامهٔ مبحث </w:t>
            </w:r>
            <w:r>
              <w:rPr>
                <w:rStyle w:val="IndexLink"/>
                <w:rtl w:val="true"/>
              </w:rPr>
              <w:t>«</w:t>
            </w:r>
            <w:r>
              <w:rPr>
                <w:rStyle w:val="IndexLink"/>
                <w:rtl w:val="true"/>
              </w:rPr>
              <w:t>زمین</w:t>
            </w:r>
            <w:r>
              <w:rPr>
                <w:rStyle w:val="IndexLink"/>
                <w:rtl w:val="true"/>
              </w:rPr>
              <w:t>»</w:t>
              <w:tab/>
            </w:r>
            <w:r>
              <w:rPr>
                <w:rStyle w:val="IndexLink"/>
              </w:rPr>
              <w:t>18</w:t>
            </w:r>
          </w:hyperlink>
        </w:p>
        <w:p>
          <w:pPr>
            <w:pStyle w:val="Contents4"/>
            <w:tabs>
              <w:tab w:val="clear" w:pos="8176"/>
              <w:tab w:val="right" w:pos="9026" w:leader="dot"/>
            </w:tabs>
            <w:rPr/>
          </w:pPr>
          <w:hyperlink w:anchor="__RefHeading___Toc2951805_3531895371">
            <w:r>
              <w:rPr>
                <w:webHidden/>
                <w:rStyle w:val="IndexLink"/>
              </w:rPr>
              <w:t>32</w:t>
            </w:r>
            <w:r>
              <w:rPr>
                <w:rStyle w:val="IndexLink"/>
                <w:rtl w:val="true"/>
              </w:rPr>
              <w:t xml:space="preserve">. </w:t>
            </w:r>
            <w:r>
              <w:rPr>
                <w:rStyle w:val="IndexLink"/>
                <w:rtl w:val="true"/>
              </w:rPr>
              <w:t>اقالیم سبعه، یا زمین های هفت گانه</w:t>
            </w:r>
            <w:r>
              <w:rPr>
                <w:rStyle w:val="IndexLink"/>
                <w:rtl w:val="true"/>
              </w:rPr>
              <w:tab/>
            </w:r>
            <w:r>
              <w:rPr>
                <w:rStyle w:val="IndexLink"/>
              </w:rPr>
              <w:t>18</w:t>
            </w:r>
          </w:hyperlink>
        </w:p>
        <w:p>
          <w:pPr>
            <w:pStyle w:val="Contents4"/>
            <w:tabs>
              <w:tab w:val="clear" w:pos="8176"/>
              <w:tab w:val="right" w:pos="9026" w:leader="dot"/>
            </w:tabs>
            <w:rPr/>
          </w:pPr>
          <w:hyperlink w:anchor="__RefHeading___Toc2951807_3531895371">
            <w:r>
              <w:rPr>
                <w:webHidden/>
                <w:rStyle w:val="IndexLink"/>
              </w:rPr>
              <w:t>33</w:t>
            </w:r>
            <w:r>
              <w:rPr>
                <w:rStyle w:val="IndexLink"/>
                <w:rtl w:val="true"/>
              </w:rPr>
              <w:t xml:space="preserve">. </w:t>
            </w:r>
            <w:r>
              <w:rPr>
                <w:rStyle w:val="IndexLink"/>
                <w:rtl w:val="true"/>
              </w:rPr>
              <w:t>زمین و زلزله ها</w:t>
            </w:r>
            <w:r>
              <w:rPr>
                <w:rStyle w:val="IndexLink"/>
                <w:rtl w:val="true"/>
              </w:rPr>
              <w:tab/>
            </w:r>
            <w:r>
              <w:rPr>
                <w:rStyle w:val="IndexLink"/>
              </w:rPr>
              <w:t>36</w:t>
            </w:r>
          </w:hyperlink>
        </w:p>
        <w:p>
          <w:pPr>
            <w:pStyle w:val="Contents2"/>
            <w:tabs>
              <w:tab w:val="clear" w:pos="8743"/>
              <w:tab w:val="right" w:pos="9026" w:leader="dot"/>
            </w:tabs>
            <w:rPr/>
          </w:pPr>
          <w:hyperlink w:anchor="__RefHeading___Toc2951809_3531895371">
            <w:r>
              <w:rPr>
                <w:webHidden/>
                <w:rStyle w:val="IndexLink"/>
                <w:rtl w:val="true"/>
              </w:rPr>
              <w:t>بخش دوم</w:t>
            </w:r>
            <w:r>
              <w:rPr>
                <w:rStyle w:val="IndexLink"/>
                <w:rtl w:val="true"/>
              </w:rPr>
              <w:t xml:space="preserve">: </w:t>
            </w:r>
            <w:r>
              <w:rPr>
                <w:rStyle w:val="IndexLink"/>
                <w:rtl w:val="true"/>
              </w:rPr>
              <w:t>نقش و جایگاه زمین، اَقالیم سَبعَه، و کوه ها</w:t>
            </w:r>
            <w:r>
              <w:rPr>
                <w:rStyle w:val="IndexLink"/>
                <w:rtl w:val="true"/>
              </w:rPr>
              <w:tab/>
            </w:r>
            <w:r>
              <w:rPr>
                <w:rStyle w:val="IndexLink"/>
              </w:rPr>
              <w:t>56</w:t>
            </w:r>
          </w:hyperlink>
        </w:p>
        <w:p>
          <w:pPr>
            <w:pStyle w:val="Contents3"/>
            <w:tabs>
              <w:tab w:val="clear" w:pos="8459"/>
              <w:tab w:val="right" w:pos="9026" w:leader="dot"/>
            </w:tabs>
            <w:rPr/>
          </w:pPr>
          <w:hyperlink w:anchor="__RefHeading___Toc2951811_3531895371">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2951813_3531895371">
            <w:r>
              <w:rPr>
                <w:webHidden/>
                <w:rStyle w:val="IndexLink"/>
                <w:rtl w:val="true"/>
              </w:rPr>
              <w:t>گفتار اول</w:t>
            </w:r>
            <w:r>
              <w:rPr>
                <w:rStyle w:val="IndexLink"/>
                <w:rtl w:val="true"/>
              </w:rPr>
              <w:t xml:space="preserve">: </w:t>
            </w:r>
            <w:r>
              <w:rPr>
                <w:rStyle w:val="IndexLink"/>
                <w:rtl w:val="true"/>
              </w:rPr>
              <w:t>جبال وکوه ها</w:t>
            </w:r>
            <w:r>
              <w:rPr>
                <w:rStyle w:val="IndexLink"/>
                <w:rtl w:val="true"/>
              </w:rPr>
              <w:tab/>
            </w:r>
            <w:r>
              <w:rPr>
                <w:rStyle w:val="IndexLink"/>
              </w:rPr>
              <w:t>58</w:t>
            </w:r>
          </w:hyperlink>
        </w:p>
        <w:p>
          <w:pPr>
            <w:pStyle w:val="Contents4"/>
            <w:tabs>
              <w:tab w:val="clear" w:pos="8176"/>
              <w:tab w:val="right" w:pos="9026" w:leader="dot"/>
            </w:tabs>
            <w:rPr/>
          </w:pPr>
          <w:hyperlink w:anchor="__RefHeading___Toc2951815_3531895371">
            <w:r>
              <w:rPr>
                <w:webHidden/>
                <w:rStyle w:val="IndexLink"/>
              </w:rPr>
              <w:t>1</w:t>
            </w:r>
            <w:r>
              <w:rPr>
                <w:rStyle w:val="IndexLink"/>
                <w:rtl w:val="true"/>
              </w:rPr>
              <w:t xml:space="preserve">. </w:t>
            </w:r>
            <w:r>
              <w:rPr>
                <w:rStyle w:val="IndexLink"/>
                <w:rtl w:val="true"/>
              </w:rPr>
              <w:t>پیدایش کوه ها</w:t>
            </w:r>
            <w:r>
              <w:rPr>
                <w:rStyle w:val="IndexLink"/>
                <w:rtl w:val="true"/>
              </w:rPr>
              <w:tab/>
            </w:r>
            <w:r>
              <w:rPr>
                <w:rStyle w:val="IndexLink"/>
              </w:rPr>
              <w:t>58</w:t>
            </w:r>
          </w:hyperlink>
        </w:p>
        <w:p>
          <w:pPr>
            <w:pStyle w:val="Contents4"/>
            <w:tabs>
              <w:tab w:val="clear" w:pos="8176"/>
              <w:tab w:val="right" w:pos="9026" w:leader="dot"/>
            </w:tabs>
            <w:rPr/>
          </w:pPr>
          <w:hyperlink w:anchor="__RefHeading___Toc2951817_3531895371">
            <w:r>
              <w:rPr>
                <w:webHidden/>
                <w:rStyle w:val="IndexLink"/>
              </w:rPr>
              <w:t>2</w:t>
            </w:r>
            <w:r>
              <w:rPr>
                <w:rStyle w:val="IndexLink"/>
                <w:rtl w:val="true"/>
              </w:rPr>
              <w:t xml:space="preserve">. </w:t>
            </w:r>
            <w:r>
              <w:rPr>
                <w:rStyle w:val="IndexLink"/>
                <w:rtl w:val="true"/>
              </w:rPr>
              <w:t>نقش و اهمیت کوه ها در جهان</w:t>
            </w:r>
            <w:r>
              <w:rPr>
                <w:rStyle w:val="IndexLink"/>
                <w:rtl w:val="true"/>
              </w:rPr>
              <w:tab/>
            </w:r>
            <w:r>
              <w:rPr>
                <w:rStyle w:val="IndexLink"/>
              </w:rPr>
              <w:t>70</w:t>
            </w:r>
          </w:hyperlink>
        </w:p>
        <w:p>
          <w:pPr>
            <w:pStyle w:val="Contents4"/>
            <w:tabs>
              <w:tab w:val="clear" w:pos="8176"/>
              <w:tab w:val="right" w:pos="9026" w:leader="dot"/>
            </w:tabs>
            <w:rPr/>
          </w:pPr>
          <w:hyperlink w:anchor="__RefHeading___Toc2951819_3531895371">
            <w:r>
              <w:rPr>
                <w:webHidden/>
                <w:rStyle w:val="IndexLink"/>
              </w:rPr>
              <w:t>3</w:t>
            </w:r>
            <w:r>
              <w:rPr>
                <w:rStyle w:val="IndexLink"/>
                <w:rtl w:val="true"/>
              </w:rPr>
              <w:t xml:space="preserve">. </w:t>
            </w:r>
            <w:r>
              <w:rPr>
                <w:rStyle w:val="IndexLink"/>
                <w:rtl w:val="true"/>
              </w:rPr>
              <w:t>اکوسیستم حساس کوه ها</w:t>
            </w:r>
            <w:r>
              <w:rPr>
                <w:rStyle w:val="IndexLink"/>
                <w:rtl w:val="true"/>
              </w:rPr>
              <w:tab/>
            </w:r>
            <w:r>
              <w:rPr>
                <w:rStyle w:val="IndexLink"/>
              </w:rPr>
              <w:t>73</w:t>
            </w:r>
          </w:hyperlink>
        </w:p>
        <w:p>
          <w:pPr>
            <w:pStyle w:val="Contents4"/>
            <w:tabs>
              <w:tab w:val="clear" w:pos="8176"/>
              <w:tab w:val="right" w:pos="9026" w:leader="dot"/>
            </w:tabs>
            <w:rPr/>
          </w:pPr>
          <w:hyperlink w:anchor="__RefHeading___Toc2951821_3531895371">
            <w:r>
              <w:rPr>
                <w:webHidden/>
                <w:rStyle w:val="IndexLink"/>
              </w:rPr>
              <w:t>4</w:t>
            </w:r>
            <w:r>
              <w:rPr>
                <w:rStyle w:val="IndexLink"/>
                <w:rtl w:val="true"/>
              </w:rPr>
              <w:t xml:space="preserve">. </w:t>
            </w:r>
            <w:r>
              <w:rPr>
                <w:rStyle w:val="IndexLink"/>
                <w:rtl w:val="true"/>
              </w:rPr>
              <w:t>انواع کوه ها</w:t>
            </w:r>
            <w:r>
              <w:rPr>
                <w:rStyle w:val="IndexLink"/>
                <w:rtl w:val="true"/>
              </w:rPr>
              <w:tab/>
            </w:r>
            <w:r>
              <w:rPr>
                <w:rStyle w:val="IndexLink"/>
              </w:rPr>
              <w:t>76</w:t>
            </w:r>
          </w:hyperlink>
        </w:p>
        <w:p>
          <w:pPr>
            <w:pStyle w:val="Contents4"/>
            <w:tabs>
              <w:tab w:val="clear" w:pos="8176"/>
              <w:tab w:val="right" w:pos="9026" w:leader="dot"/>
            </w:tabs>
            <w:rPr/>
          </w:pPr>
          <w:hyperlink w:anchor="__RefHeading___Toc2951823_3531895371">
            <w:r>
              <w:rPr>
                <w:webHidden/>
                <w:rStyle w:val="IndexLink"/>
              </w:rPr>
              <w:t>5</w:t>
            </w:r>
            <w:r>
              <w:rPr>
                <w:rStyle w:val="IndexLink"/>
                <w:rtl w:val="true"/>
              </w:rPr>
              <w:t xml:space="preserve">. </w:t>
            </w:r>
            <w:r>
              <w:rPr>
                <w:rStyle w:val="IndexLink"/>
                <w:rtl w:val="true"/>
              </w:rPr>
              <w:t>تقدُّس کوه در فرهنگ ها</w:t>
            </w:r>
            <w:r>
              <w:rPr>
                <w:rStyle w:val="IndexLink"/>
                <w:rtl w:val="true"/>
              </w:rPr>
              <w:tab/>
            </w:r>
            <w:r>
              <w:rPr>
                <w:rStyle w:val="IndexLink"/>
              </w:rPr>
              <w:t>78</w:t>
            </w:r>
          </w:hyperlink>
        </w:p>
        <w:p>
          <w:pPr>
            <w:pStyle w:val="Contents4"/>
            <w:tabs>
              <w:tab w:val="clear" w:pos="8176"/>
              <w:tab w:val="right" w:pos="9026" w:leader="dot"/>
            </w:tabs>
            <w:rPr/>
          </w:pPr>
          <w:hyperlink w:anchor="__RefHeading___Toc2951825_3531895371">
            <w:r>
              <w:rPr>
                <w:webHidden/>
                <w:rStyle w:val="IndexLink"/>
              </w:rPr>
              <w:t>6</w:t>
            </w:r>
            <w:r>
              <w:rPr>
                <w:rStyle w:val="IndexLink"/>
                <w:rtl w:val="true"/>
              </w:rPr>
              <w:t xml:space="preserve">. </w:t>
            </w:r>
            <w:r>
              <w:rPr>
                <w:rStyle w:val="IndexLink"/>
                <w:rtl w:val="true"/>
              </w:rPr>
              <w:t>کوه ها، لرزه گیر زمین هستند</w:t>
            </w:r>
            <w:r>
              <w:rPr>
                <w:rStyle w:val="IndexLink"/>
                <w:rtl w:val="true"/>
              </w:rPr>
              <w:tab/>
            </w:r>
            <w:r>
              <w:rPr>
                <w:rStyle w:val="IndexLink"/>
              </w:rPr>
              <w:t>81</w:t>
            </w:r>
          </w:hyperlink>
        </w:p>
        <w:p>
          <w:pPr>
            <w:pStyle w:val="Contents4"/>
            <w:tabs>
              <w:tab w:val="clear" w:pos="8176"/>
              <w:tab w:val="right" w:pos="9026" w:leader="dot"/>
            </w:tabs>
            <w:rPr/>
          </w:pPr>
          <w:hyperlink w:anchor="__RefHeading___Toc2951827_3531895371">
            <w:r>
              <w:rPr>
                <w:webHidden/>
                <w:rStyle w:val="IndexLink"/>
              </w:rPr>
              <w:t>7</w:t>
            </w:r>
            <w:r>
              <w:rPr>
                <w:rStyle w:val="IndexLink"/>
                <w:rtl w:val="true"/>
              </w:rPr>
              <w:t xml:space="preserve">. </w:t>
            </w:r>
            <w:r>
              <w:rPr>
                <w:rStyle w:val="IndexLink"/>
                <w:rtl w:val="true"/>
              </w:rPr>
              <w:t>عملکرد کوه ها</w:t>
            </w:r>
            <w:r>
              <w:rPr>
                <w:rStyle w:val="IndexLink"/>
                <w:rtl w:val="true"/>
              </w:rPr>
              <w:tab/>
            </w:r>
            <w:r>
              <w:rPr>
                <w:rStyle w:val="IndexLink"/>
              </w:rPr>
              <w:t>85</w:t>
            </w:r>
          </w:hyperlink>
        </w:p>
        <w:p>
          <w:pPr>
            <w:pStyle w:val="Contents4"/>
            <w:tabs>
              <w:tab w:val="clear" w:pos="8176"/>
              <w:tab w:val="right" w:pos="9026" w:leader="dot"/>
            </w:tabs>
            <w:rPr/>
          </w:pPr>
          <w:hyperlink w:anchor="__RefHeading___Toc2951829_3531895371">
            <w:r>
              <w:rPr>
                <w:webHidden/>
                <w:rStyle w:val="IndexLink"/>
              </w:rPr>
              <w:t>8</w:t>
            </w:r>
            <w:r>
              <w:rPr>
                <w:rStyle w:val="IndexLink"/>
                <w:rtl w:val="true"/>
              </w:rPr>
              <w:t xml:space="preserve">. </w:t>
            </w:r>
            <w:r>
              <w:rPr>
                <w:rStyle w:val="IndexLink"/>
                <w:rtl w:val="true"/>
              </w:rPr>
              <w:t>ارتباط کوه ها و زلزله ها</w:t>
            </w:r>
            <w:r>
              <w:rPr>
                <w:rStyle w:val="IndexLink"/>
                <w:rtl w:val="true"/>
              </w:rPr>
              <w:tab/>
            </w:r>
            <w:r>
              <w:rPr>
                <w:rStyle w:val="IndexLink"/>
              </w:rPr>
              <w:t>90</w:t>
            </w:r>
          </w:hyperlink>
        </w:p>
        <w:p>
          <w:pPr>
            <w:pStyle w:val="Contents4"/>
            <w:tabs>
              <w:tab w:val="clear" w:pos="8176"/>
              <w:tab w:val="right" w:pos="9026" w:leader="dot"/>
            </w:tabs>
            <w:rPr/>
          </w:pPr>
          <w:hyperlink w:anchor="__RefHeading___Toc2951831_3531895371">
            <w:r>
              <w:rPr>
                <w:webHidden/>
                <w:rStyle w:val="IndexLink"/>
              </w:rPr>
              <w:t>9</w:t>
            </w:r>
            <w:r>
              <w:rPr>
                <w:rStyle w:val="IndexLink"/>
                <w:rtl w:val="true"/>
              </w:rPr>
              <w:t xml:space="preserve">. </w:t>
            </w:r>
            <w:r>
              <w:rPr>
                <w:rStyle w:val="IndexLink"/>
                <w:rtl w:val="true"/>
              </w:rPr>
              <w:t>کوه ها، علامت و نشانه و راهنمایند</w:t>
            </w:r>
            <w:r>
              <w:rPr>
                <w:rStyle w:val="IndexLink"/>
                <w:rtl w:val="true"/>
              </w:rPr>
              <w:tab/>
            </w:r>
            <w:r>
              <w:rPr>
                <w:rStyle w:val="IndexLink"/>
              </w:rPr>
              <w:t>93</w:t>
            </w:r>
          </w:hyperlink>
        </w:p>
        <w:p>
          <w:pPr>
            <w:pStyle w:val="Contents4"/>
            <w:tabs>
              <w:tab w:val="clear" w:pos="8176"/>
              <w:tab w:val="right" w:pos="9026" w:leader="dot"/>
            </w:tabs>
            <w:rPr/>
          </w:pPr>
          <w:hyperlink w:anchor="__RefHeading___Toc2951833_3531895371">
            <w:r>
              <w:rPr>
                <w:webHidden/>
                <w:rStyle w:val="IndexLink"/>
              </w:rPr>
              <w:t>10</w:t>
            </w:r>
            <w:r>
              <w:rPr>
                <w:rStyle w:val="IndexLink"/>
                <w:rtl w:val="true"/>
              </w:rPr>
              <w:t xml:space="preserve">. </w:t>
            </w:r>
            <w:r>
              <w:rPr>
                <w:rStyle w:val="IndexLink"/>
                <w:rtl w:val="true"/>
              </w:rPr>
              <w:t>کوه ها، و رنگ های مختلف</w:t>
            </w:r>
            <w:r>
              <w:rPr>
                <w:rStyle w:val="IndexLink"/>
                <w:rtl w:val="true"/>
              </w:rPr>
              <w:tab/>
            </w:r>
            <w:r>
              <w:rPr>
                <w:rStyle w:val="IndexLink"/>
              </w:rPr>
              <w:t>97</w:t>
            </w:r>
          </w:hyperlink>
        </w:p>
        <w:p>
          <w:pPr>
            <w:pStyle w:val="Contents4"/>
            <w:tabs>
              <w:tab w:val="clear" w:pos="8176"/>
              <w:tab w:val="right" w:pos="9026" w:leader="dot"/>
            </w:tabs>
            <w:rPr/>
          </w:pPr>
          <w:hyperlink w:anchor="__RefHeading___Toc2951835_3531895371">
            <w:r>
              <w:rPr>
                <w:webHidden/>
                <w:rStyle w:val="IndexLink"/>
              </w:rPr>
              <w:t>11</w:t>
            </w:r>
            <w:r>
              <w:rPr>
                <w:rStyle w:val="IndexLink"/>
                <w:rtl w:val="true"/>
              </w:rPr>
              <w:t xml:space="preserve">. </w:t>
            </w:r>
            <w:r>
              <w:rPr>
                <w:rStyle w:val="IndexLink"/>
                <w:rtl w:val="true"/>
              </w:rPr>
              <w:t>کوه ها، همچون میخی بر زمین</w:t>
            </w:r>
            <w:r>
              <w:rPr>
                <w:rStyle w:val="IndexLink"/>
                <w:rtl w:val="true"/>
              </w:rPr>
              <w:tab/>
            </w:r>
            <w:r>
              <w:rPr>
                <w:rStyle w:val="IndexLink"/>
              </w:rPr>
              <w:t>103</w:t>
            </w:r>
          </w:hyperlink>
        </w:p>
        <w:p>
          <w:pPr>
            <w:pStyle w:val="Contents4"/>
            <w:tabs>
              <w:tab w:val="clear" w:pos="8176"/>
              <w:tab w:val="right" w:pos="9026" w:leader="dot"/>
            </w:tabs>
            <w:rPr/>
          </w:pPr>
          <w:hyperlink w:anchor="__RefHeading___Toc2951837_3531895371">
            <w:r>
              <w:rPr>
                <w:webHidden/>
                <w:rStyle w:val="IndexLink"/>
              </w:rPr>
              <w:t>12</w:t>
            </w:r>
            <w:r>
              <w:rPr>
                <w:rStyle w:val="IndexLink"/>
                <w:rtl w:val="true"/>
              </w:rPr>
              <w:t xml:space="preserve">. </w:t>
            </w:r>
            <w:r>
              <w:rPr>
                <w:rStyle w:val="IndexLink"/>
                <w:rtl w:val="true"/>
              </w:rPr>
              <w:t>نقش کوه ها در حفظ لایه های زمین</w:t>
            </w:r>
            <w:r>
              <w:rPr>
                <w:rStyle w:val="IndexLink"/>
                <w:rtl w:val="true"/>
              </w:rPr>
              <w:tab/>
            </w:r>
            <w:r>
              <w:rPr>
                <w:rStyle w:val="IndexLink"/>
              </w:rPr>
              <w:t>108</w:t>
            </w:r>
          </w:hyperlink>
        </w:p>
        <w:p>
          <w:pPr>
            <w:pStyle w:val="Contents4"/>
            <w:tabs>
              <w:tab w:val="clear" w:pos="8176"/>
              <w:tab w:val="right" w:pos="9026" w:leader="dot"/>
            </w:tabs>
            <w:rPr/>
          </w:pPr>
          <w:hyperlink w:anchor="__RefHeading___Toc2951839_3531895371">
            <w:r>
              <w:rPr>
                <w:webHidden/>
                <w:rStyle w:val="IndexLink"/>
              </w:rPr>
              <w:t>13</w:t>
            </w:r>
            <w:r>
              <w:rPr>
                <w:rStyle w:val="IndexLink"/>
                <w:rtl w:val="true"/>
              </w:rPr>
              <w:t xml:space="preserve">. </w:t>
            </w:r>
            <w:r>
              <w:rPr>
                <w:rStyle w:val="IndexLink"/>
                <w:rtl w:val="true"/>
              </w:rPr>
              <w:t>سرنوشت کوه ها، در قیامت</w:t>
            </w:r>
            <w:r>
              <w:rPr>
                <w:rStyle w:val="IndexLink"/>
                <w:rtl w:val="true"/>
              </w:rPr>
              <w:tab/>
            </w:r>
            <w:r>
              <w:rPr>
                <w:rStyle w:val="IndexLink"/>
              </w:rPr>
              <w:t>109</w:t>
            </w:r>
          </w:hyperlink>
        </w:p>
        <w:p>
          <w:pPr>
            <w:pStyle w:val="Contents4"/>
            <w:tabs>
              <w:tab w:val="clear" w:pos="8176"/>
              <w:tab w:val="right" w:pos="9026" w:leader="dot"/>
            </w:tabs>
            <w:rPr/>
          </w:pPr>
          <w:hyperlink w:anchor="__RefHeading___Toc2951841_3531895371">
            <w:r>
              <w:rPr>
                <w:webHidden/>
                <w:rStyle w:val="IndexLink"/>
              </w:rPr>
              <w:t>14</w:t>
            </w:r>
            <w:r>
              <w:rPr>
                <w:rStyle w:val="IndexLink"/>
                <w:rtl w:val="true"/>
              </w:rPr>
              <w:t xml:space="preserve">. </w:t>
            </w:r>
            <w:r>
              <w:rPr>
                <w:rStyle w:val="IndexLink"/>
                <w:rtl w:val="true"/>
              </w:rPr>
              <w:t>سرنوشت کوه ها از منظر قرآن</w:t>
            </w:r>
            <w:r>
              <w:rPr>
                <w:rStyle w:val="IndexLink"/>
                <w:rtl w:val="true"/>
              </w:rPr>
              <w:tab/>
            </w:r>
            <w:r>
              <w:rPr>
                <w:rStyle w:val="IndexLink"/>
              </w:rPr>
              <w:t>111</w:t>
            </w:r>
          </w:hyperlink>
        </w:p>
        <w:p>
          <w:pPr>
            <w:pStyle w:val="Contents4"/>
            <w:tabs>
              <w:tab w:val="clear" w:pos="8176"/>
              <w:tab w:val="right" w:pos="9026" w:leader="dot"/>
            </w:tabs>
            <w:rPr/>
          </w:pPr>
          <w:hyperlink w:anchor="__RefHeading___Toc2951843_3531895371">
            <w:r>
              <w:rPr>
                <w:webHidden/>
                <w:rStyle w:val="IndexLink"/>
              </w:rPr>
              <w:t>15</w:t>
            </w:r>
            <w:r>
              <w:rPr>
                <w:rStyle w:val="IndexLink"/>
                <w:rtl w:val="true"/>
              </w:rPr>
              <w:t xml:space="preserve">. </w:t>
            </w:r>
            <w:r>
              <w:rPr>
                <w:rStyle w:val="IndexLink"/>
                <w:rtl w:val="true"/>
              </w:rPr>
              <w:t>قداست کوه های استثنائی در قرآن</w:t>
            </w:r>
            <w:r>
              <w:rPr>
                <w:rStyle w:val="IndexLink"/>
                <w:rtl w:val="true"/>
              </w:rPr>
              <w:tab/>
            </w:r>
            <w:r>
              <w:rPr>
                <w:rStyle w:val="IndexLink"/>
              </w:rPr>
              <w:t>113</w:t>
            </w:r>
          </w:hyperlink>
        </w:p>
        <w:p>
          <w:pPr>
            <w:pStyle w:val="Contents4"/>
            <w:tabs>
              <w:tab w:val="clear" w:pos="8176"/>
              <w:tab w:val="right" w:pos="9026" w:leader="dot"/>
            </w:tabs>
            <w:rPr/>
          </w:pPr>
          <w:hyperlink w:anchor="__RefHeading___Toc2951845_3531895371">
            <w:r>
              <w:rPr>
                <w:webHidden/>
                <w:rStyle w:val="IndexLink"/>
              </w:rPr>
              <w:t>16</w:t>
            </w:r>
            <w:r>
              <w:rPr>
                <w:rStyle w:val="IndexLink"/>
                <w:rtl w:val="true"/>
              </w:rPr>
              <w:t xml:space="preserve">. </w:t>
            </w:r>
            <w:r>
              <w:rPr>
                <w:rStyle w:val="IndexLink"/>
                <w:rtl w:val="true"/>
              </w:rPr>
              <w:t>سپری شدن کوه ها مانند ابرها</w:t>
            </w:r>
            <w:r>
              <w:rPr>
                <w:rStyle w:val="IndexLink"/>
                <w:rtl w:val="true"/>
              </w:rPr>
              <w:tab/>
            </w:r>
            <w:r>
              <w:rPr>
                <w:rStyle w:val="IndexLink"/>
              </w:rPr>
              <w:t>122</w:t>
            </w:r>
          </w:hyperlink>
        </w:p>
        <w:p>
          <w:pPr>
            <w:pStyle w:val="Contents4"/>
            <w:tabs>
              <w:tab w:val="clear" w:pos="8176"/>
              <w:tab w:val="right" w:pos="9026" w:leader="dot"/>
            </w:tabs>
            <w:rPr/>
          </w:pPr>
          <w:hyperlink w:anchor="__RefHeading___Toc2951847_3531895371">
            <w:r>
              <w:rPr>
                <w:webHidden/>
                <w:rStyle w:val="IndexLink"/>
              </w:rPr>
              <w:t>17</w:t>
            </w:r>
            <w:r>
              <w:rPr>
                <w:rStyle w:val="IndexLink"/>
                <w:rtl w:val="true"/>
              </w:rPr>
              <w:t xml:space="preserve">. </w:t>
            </w:r>
            <w:r>
              <w:rPr>
                <w:rStyle w:val="IndexLink"/>
                <w:rtl w:val="true"/>
              </w:rPr>
              <w:t>کوه قاف کدام است؟</w:t>
            </w:r>
            <w:r>
              <w:rPr>
                <w:rStyle w:val="IndexLink"/>
                <w:rtl w:val="true"/>
              </w:rPr>
              <w:tab/>
            </w:r>
            <w:r>
              <w:rPr>
                <w:rStyle w:val="IndexLink"/>
              </w:rPr>
              <w:t>132</w:t>
            </w:r>
          </w:hyperlink>
        </w:p>
        <w:p>
          <w:pPr>
            <w:pStyle w:val="Contents3"/>
            <w:tabs>
              <w:tab w:val="clear" w:pos="8459"/>
              <w:tab w:val="right" w:pos="9026" w:leader="dot"/>
            </w:tabs>
            <w:rPr/>
          </w:pPr>
          <w:hyperlink w:anchor="__RefHeading___Toc2951849_3531895371">
            <w:r>
              <w:rPr>
                <w:webHidden/>
                <w:rStyle w:val="IndexLink"/>
                <w:rtl w:val="true"/>
              </w:rPr>
              <w:t>گفتار دوم</w:t>
            </w:r>
            <w:r>
              <w:rPr>
                <w:rStyle w:val="IndexLink"/>
                <w:rtl w:val="true"/>
              </w:rPr>
              <w:t xml:space="preserve">: </w:t>
            </w:r>
            <w:r>
              <w:rPr>
                <w:rStyle w:val="IndexLink"/>
                <w:rtl w:val="true"/>
              </w:rPr>
              <w:t>نعمت معادن، درکره زمین</w:t>
            </w:r>
            <w:r>
              <w:rPr>
                <w:rStyle w:val="IndexLink"/>
                <w:rtl w:val="true"/>
              </w:rPr>
              <w:tab/>
            </w:r>
            <w:r>
              <w:rPr>
                <w:rStyle w:val="IndexLink"/>
              </w:rPr>
              <w:t>138</w:t>
            </w:r>
          </w:hyperlink>
        </w:p>
        <w:p>
          <w:pPr>
            <w:pStyle w:val="Contents4"/>
            <w:tabs>
              <w:tab w:val="clear" w:pos="8176"/>
              <w:tab w:val="right" w:pos="9026" w:leader="dot"/>
            </w:tabs>
            <w:rPr/>
          </w:pPr>
          <w:hyperlink w:anchor="__RefHeading___Toc2951851_3531895371">
            <w:r>
              <w:rPr>
                <w:webHidden/>
                <w:rStyle w:val="IndexLink"/>
              </w:rPr>
              <w:t>1</w:t>
            </w:r>
            <w:r>
              <w:rPr>
                <w:rStyle w:val="IndexLink"/>
                <w:rtl w:val="true"/>
              </w:rPr>
              <w:t xml:space="preserve">. </w:t>
            </w:r>
            <w:r>
              <w:rPr>
                <w:rStyle w:val="IndexLink"/>
                <w:rtl w:val="true"/>
              </w:rPr>
              <w:t>معیشت انسان، از زمین و معادن</w:t>
            </w:r>
            <w:r>
              <w:rPr>
                <w:rStyle w:val="IndexLink"/>
                <w:rtl w:val="true"/>
              </w:rPr>
              <w:tab/>
            </w:r>
            <w:r>
              <w:rPr>
                <w:rStyle w:val="IndexLink"/>
              </w:rPr>
              <w:t>138</w:t>
            </w:r>
          </w:hyperlink>
        </w:p>
        <w:p>
          <w:pPr>
            <w:pStyle w:val="Contents4"/>
            <w:tabs>
              <w:tab w:val="clear" w:pos="8176"/>
              <w:tab w:val="right" w:pos="9026" w:leader="dot"/>
            </w:tabs>
            <w:rPr/>
          </w:pPr>
          <w:hyperlink w:anchor="__RefHeading___Toc2951853_3531895371">
            <w:r>
              <w:rPr>
                <w:webHidden/>
                <w:rStyle w:val="IndexLink"/>
              </w:rPr>
              <w:t>2</w:t>
            </w:r>
            <w:r>
              <w:rPr>
                <w:rStyle w:val="IndexLink"/>
                <w:rtl w:val="true"/>
              </w:rPr>
              <w:t xml:space="preserve">. </w:t>
            </w:r>
            <w:r>
              <w:rPr>
                <w:rStyle w:val="IndexLink"/>
                <w:rtl w:val="true"/>
              </w:rPr>
              <w:t>معادن، منبع تأمین تجهیزات و لوازم</w:t>
            </w:r>
            <w:r>
              <w:rPr>
                <w:rStyle w:val="IndexLink"/>
                <w:rtl w:val="true"/>
              </w:rPr>
              <w:tab/>
            </w:r>
            <w:r>
              <w:rPr>
                <w:rStyle w:val="IndexLink"/>
              </w:rPr>
              <w:t>153</w:t>
            </w:r>
          </w:hyperlink>
        </w:p>
        <w:p>
          <w:pPr>
            <w:pStyle w:val="Contents3"/>
            <w:tabs>
              <w:tab w:val="clear" w:pos="8459"/>
              <w:tab w:val="right" w:pos="9026" w:leader="dot"/>
            </w:tabs>
            <w:rPr/>
          </w:pPr>
          <w:hyperlink w:anchor="__RefHeading___Toc2951855_3531895371">
            <w:r>
              <w:rPr>
                <w:webHidden/>
                <w:rStyle w:val="IndexLink"/>
                <w:rtl w:val="true"/>
              </w:rPr>
              <w:t>گفتار سوم</w:t>
            </w:r>
            <w:r>
              <w:rPr>
                <w:rStyle w:val="IndexLink"/>
                <w:rtl w:val="true"/>
              </w:rPr>
              <w:t xml:space="preserve">: </w:t>
            </w:r>
            <w:r>
              <w:rPr>
                <w:rStyle w:val="IndexLink"/>
                <w:rtl w:val="true"/>
              </w:rPr>
              <w:t>اسباب وانواع بادها</w:t>
            </w:r>
            <w:r>
              <w:rPr>
                <w:rStyle w:val="IndexLink"/>
                <w:rtl w:val="true"/>
              </w:rPr>
              <w:tab/>
            </w:r>
            <w:r>
              <w:rPr>
                <w:rStyle w:val="IndexLink"/>
              </w:rPr>
              <w:t>188</w:t>
            </w:r>
          </w:hyperlink>
        </w:p>
        <w:p>
          <w:pPr>
            <w:pStyle w:val="Contents4"/>
            <w:tabs>
              <w:tab w:val="clear" w:pos="8176"/>
              <w:tab w:val="right" w:pos="9026" w:leader="dot"/>
            </w:tabs>
            <w:rPr/>
          </w:pPr>
          <w:hyperlink w:anchor="__RefHeading___Toc2951857_3531895371">
            <w:r>
              <w:rPr>
                <w:webHidden/>
                <w:rStyle w:val="IndexLink"/>
              </w:rPr>
              <w:t>1</w:t>
            </w:r>
            <w:r>
              <w:rPr>
                <w:rStyle w:val="IndexLink"/>
                <w:rtl w:val="true"/>
              </w:rPr>
              <w:t xml:space="preserve">. </w:t>
            </w:r>
            <w:r>
              <w:rPr>
                <w:rStyle w:val="IndexLink"/>
                <w:rtl w:val="true"/>
              </w:rPr>
              <w:t>تشريح جريان بادها</w:t>
            </w:r>
            <w:r>
              <w:rPr>
                <w:rStyle w:val="IndexLink"/>
                <w:rtl w:val="true"/>
              </w:rPr>
              <w:tab/>
            </w:r>
            <w:r>
              <w:rPr>
                <w:rStyle w:val="IndexLink"/>
              </w:rPr>
              <w:t>188</w:t>
            </w:r>
          </w:hyperlink>
        </w:p>
        <w:p>
          <w:pPr>
            <w:pStyle w:val="Contents4"/>
            <w:tabs>
              <w:tab w:val="clear" w:pos="8176"/>
              <w:tab w:val="right" w:pos="9026" w:leader="dot"/>
            </w:tabs>
            <w:rPr/>
          </w:pPr>
          <w:hyperlink w:anchor="__RefHeading___Toc2951859_3531895371">
            <w:r>
              <w:rPr>
                <w:webHidden/>
                <w:rStyle w:val="IndexLink"/>
              </w:rPr>
              <w:t>2</w:t>
            </w:r>
            <w:r>
              <w:rPr>
                <w:rStyle w:val="IndexLink"/>
                <w:rtl w:val="true"/>
              </w:rPr>
              <w:t xml:space="preserve">. </w:t>
            </w:r>
            <w:r>
              <w:rPr>
                <w:rStyle w:val="IndexLink"/>
                <w:rtl w:val="true"/>
              </w:rPr>
              <w:t>بادها و بارور ساختن ابرها</w:t>
            </w:r>
            <w:r>
              <w:rPr>
                <w:rStyle w:val="IndexLink"/>
                <w:rtl w:val="true"/>
              </w:rPr>
              <w:tab/>
            </w:r>
            <w:r>
              <w:rPr>
                <w:rStyle w:val="IndexLink"/>
              </w:rPr>
              <w:t>223</w:t>
            </w:r>
          </w:hyperlink>
        </w:p>
        <w:p>
          <w:pPr>
            <w:pStyle w:val="Contents4"/>
            <w:tabs>
              <w:tab w:val="clear" w:pos="8176"/>
              <w:tab w:val="right" w:pos="9026" w:leader="dot"/>
            </w:tabs>
            <w:rPr/>
          </w:pPr>
          <w:hyperlink w:anchor="__RefHeading___Toc2951861_3531895371">
            <w:r>
              <w:rPr>
                <w:webHidden/>
                <w:rStyle w:val="IndexLink"/>
              </w:rPr>
              <w:t>3</w:t>
            </w:r>
            <w:r>
              <w:rPr>
                <w:rStyle w:val="IndexLink"/>
                <w:rtl w:val="true"/>
              </w:rPr>
              <w:t xml:space="preserve">. </w:t>
            </w:r>
            <w:r>
              <w:rPr>
                <w:rStyle w:val="IndexLink"/>
                <w:rtl w:val="true"/>
              </w:rPr>
              <w:t>بادهای بشارت</w:t>
            </w:r>
            <w:r>
              <w:rPr>
                <w:rStyle w:val="IndexLink"/>
                <w:rtl w:val="true"/>
              </w:rPr>
              <w:tab/>
            </w:r>
            <w:r>
              <w:rPr>
                <w:rStyle w:val="IndexLink"/>
              </w:rPr>
              <w:t>224</w:t>
            </w:r>
          </w:hyperlink>
        </w:p>
        <w:p>
          <w:pPr>
            <w:pStyle w:val="Contents4"/>
            <w:tabs>
              <w:tab w:val="clear" w:pos="8176"/>
              <w:tab w:val="right" w:pos="9026" w:leader="dot"/>
            </w:tabs>
            <w:rPr/>
          </w:pPr>
          <w:hyperlink w:anchor="__RefHeading___Toc2951863_3531895371">
            <w:r>
              <w:rPr>
                <w:webHidden/>
                <w:rStyle w:val="IndexLink"/>
              </w:rPr>
              <w:t>4</w:t>
            </w:r>
            <w:r>
              <w:rPr>
                <w:rStyle w:val="IndexLink"/>
                <w:rtl w:val="true"/>
              </w:rPr>
              <w:t xml:space="preserve">. </w:t>
            </w:r>
            <w:r>
              <w:rPr>
                <w:rStyle w:val="IndexLink"/>
                <w:rtl w:val="true"/>
              </w:rPr>
              <w:t>بادهای عذاب</w:t>
            </w:r>
            <w:r>
              <w:rPr>
                <w:rStyle w:val="IndexLink"/>
                <w:rtl w:val="true"/>
              </w:rPr>
              <w:tab/>
            </w:r>
            <w:r>
              <w:rPr>
                <w:rStyle w:val="IndexLink"/>
              </w:rPr>
              <w:t>230</w:t>
            </w:r>
          </w:hyperlink>
        </w:p>
        <w:p>
          <w:pPr>
            <w:pStyle w:val="Contents4"/>
            <w:tabs>
              <w:tab w:val="clear" w:pos="8176"/>
              <w:tab w:val="right" w:pos="9026" w:leader="dot"/>
            </w:tabs>
            <w:rPr/>
          </w:pPr>
          <w:hyperlink w:anchor="__RefHeading___Toc2951865_3531895371">
            <w:r>
              <w:rPr>
                <w:webHidden/>
                <w:rStyle w:val="IndexLink"/>
              </w:rPr>
              <w:t>5</w:t>
            </w:r>
            <w:r>
              <w:rPr>
                <w:rStyle w:val="IndexLink"/>
                <w:rtl w:val="true"/>
              </w:rPr>
              <w:t xml:space="preserve">. </w:t>
            </w:r>
            <w:r>
              <w:rPr>
                <w:rStyle w:val="IndexLink"/>
                <w:rtl w:val="true"/>
              </w:rPr>
              <w:t>قوم عاد و تندباد وحشتناک</w:t>
            </w:r>
            <w:r>
              <w:rPr>
                <w:rStyle w:val="IndexLink"/>
                <w:rtl w:val="true"/>
              </w:rPr>
              <w:tab/>
            </w:r>
            <w:r>
              <w:rPr>
                <w:rStyle w:val="IndexLink"/>
              </w:rPr>
              <w:t>241</w:t>
            </w:r>
          </w:hyperlink>
        </w:p>
        <w:p>
          <w:pPr>
            <w:pStyle w:val="Contents4"/>
            <w:tabs>
              <w:tab w:val="clear" w:pos="8176"/>
              <w:tab w:val="right" w:pos="9026" w:leader="dot"/>
            </w:tabs>
            <w:rPr/>
          </w:pPr>
          <w:hyperlink w:anchor="__RefHeading___Toc2951867_3531895371">
            <w:r>
              <w:rPr>
                <w:webHidden/>
                <w:rStyle w:val="IndexLink"/>
              </w:rPr>
              <w:t>6</w:t>
            </w:r>
            <w:r>
              <w:rPr>
                <w:rStyle w:val="IndexLink"/>
                <w:rtl w:val="true"/>
              </w:rPr>
              <w:t xml:space="preserve">. </w:t>
            </w:r>
            <w:r>
              <w:rPr>
                <w:rStyle w:val="IndexLink"/>
                <w:rtl w:val="true"/>
              </w:rPr>
              <w:t>چرائی گردبادها در کره زمین</w:t>
            </w:r>
            <w:r>
              <w:rPr>
                <w:rStyle w:val="IndexLink"/>
                <w:rtl w:val="true"/>
              </w:rPr>
              <w:tab/>
            </w:r>
            <w:r>
              <w:rPr>
                <w:rStyle w:val="IndexLink"/>
              </w:rPr>
              <w:t>250</w:t>
            </w:r>
          </w:hyperlink>
        </w:p>
        <w:p>
          <w:pPr>
            <w:pStyle w:val="Contents3"/>
            <w:tabs>
              <w:tab w:val="clear" w:pos="8459"/>
              <w:tab w:val="right" w:pos="9026" w:leader="dot"/>
            </w:tabs>
            <w:rPr/>
          </w:pPr>
          <w:hyperlink w:anchor="__RefHeading___Toc2951869_3531895371">
            <w:r>
              <w:rPr>
                <w:webHidden/>
                <w:rStyle w:val="IndexLink"/>
                <w:rtl w:val="true"/>
              </w:rPr>
              <w:t>گفتار چهارم</w:t>
            </w:r>
            <w:r>
              <w:rPr>
                <w:rStyle w:val="IndexLink"/>
                <w:rtl w:val="true"/>
              </w:rPr>
              <w:t xml:space="preserve">: </w:t>
            </w:r>
            <w:r>
              <w:rPr>
                <w:rStyle w:val="IndexLink"/>
                <w:rtl w:val="true"/>
              </w:rPr>
              <w:t>پدیدۀ طوفان ها در کره زمین</w:t>
            </w:r>
            <w:r>
              <w:rPr>
                <w:rStyle w:val="IndexLink"/>
                <w:rtl w:val="true"/>
              </w:rPr>
              <w:tab/>
            </w:r>
            <w:r>
              <w:rPr>
                <w:rStyle w:val="IndexLink"/>
              </w:rPr>
              <w:t>264</w:t>
            </w:r>
          </w:hyperlink>
        </w:p>
        <w:p>
          <w:pPr>
            <w:pStyle w:val="Contents4"/>
            <w:tabs>
              <w:tab w:val="clear" w:pos="8176"/>
              <w:tab w:val="right" w:pos="9026" w:leader="dot"/>
            </w:tabs>
            <w:rPr/>
          </w:pPr>
          <w:hyperlink w:anchor="__RefHeading___Toc2951871_3531895371">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2951873_3531895371">
            <w:r>
              <w:rPr>
                <w:webHidden/>
                <w:rStyle w:val="IndexLink"/>
              </w:rPr>
              <w:t>1</w:t>
            </w:r>
            <w:r>
              <w:rPr>
                <w:rStyle w:val="IndexLink"/>
                <w:rtl w:val="true"/>
              </w:rPr>
              <w:t xml:space="preserve">. </w:t>
            </w:r>
            <w:r>
              <w:rPr>
                <w:rStyle w:val="IndexLink"/>
                <w:rtl w:val="true"/>
              </w:rPr>
              <w:t>نیایش خالصانه، در طوفان هاى دریا</w:t>
            </w:r>
            <w:r>
              <w:rPr>
                <w:rStyle w:val="IndexLink"/>
                <w:rtl w:val="true"/>
              </w:rPr>
              <w:tab/>
            </w:r>
            <w:r>
              <w:rPr>
                <w:rStyle w:val="IndexLink"/>
              </w:rPr>
              <w:t>264</w:t>
            </w:r>
          </w:hyperlink>
        </w:p>
        <w:p>
          <w:pPr>
            <w:pStyle w:val="Contents4"/>
            <w:tabs>
              <w:tab w:val="clear" w:pos="8176"/>
              <w:tab w:val="right" w:pos="9026" w:leader="dot"/>
            </w:tabs>
            <w:rPr/>
          </w:pPr>
          <w:hyperlink w:anchor="__RefHeading___Toc2951875_3531895371">
            <w:r>
              <w:rPr>
                <w:webHidden/>
                <w:rStyle w:val="IndexLink"/>
              </w:rPr>
              <w:t>2</w:t>
            </w:r>
            <w:r>
              <w:rPr>
                <w:rStyle w:val="IndexLink"/>
                <w:rtl w:val="true"/>
              </w:rPr>
              <w:t xml:space="preserve">. </w:t>
            </w:r>
            <w:r>
              <w:rPr>
                <w:rStyle w:val="IndexLink"/>
                <w:rtl w:val="true"/>
              </w:rPr>
              <w:t>طوفان عذاب، بر فرعونیان</w:t>
            </w:r>
            <w:r>
              <w:rPr>
                <w:rStyle w:val="IndexLink"/>
                <w:rtl w:val="true"/>
              </w:rPr>
              <w:tab/>
            </w:r>
            <w:r>
              <w:rPr>
                <w:rStyle w:val="IndexLink"/>
              </w:rPr>
              <w:t>271</w:t>
            </w:r>
          </w:hyperlink>
        </w:p>
        <w:p>
          <w:pPr>
            <w:pStyle w:val="Contents4"/>
            <w:tabs>
              <w:tab w:val="clear" w:pos="8176"/>
              <w:tab w:val="right" w:pos="9026" w:leader="dot"/>
            </w:tabs>
            <w:rPr/>
          </w:pPr>
          <w:hyperlink w:anchor="__RefHeading___Toc2951877_3531895371">
            <w:r>
              <w:rPr>
                <w:webHidden/>
                <w:rStyle w:val="IndexLink"/>
              </w:rPr>
              <w:t>3</w:t>
            </w:r>
            <w:r>
              <w:rPr>
                <w:rStyle w:val="IndexLink"/>
                <w:rtl w:val="true"/>
              </w:rPr>
              <w:t xml:space="preserve">. </w:t>
            </w:r>
            <w:r>
              <w:rPr>
                <w:rStyle w:val="IndexLink"/>
                <w:rtl w:val="true"/>
              </w:rPr>
              <w:t>مسخرۀ کفار، صبوری مؤمنین و طوفان سهمگین</w:t>
            </w:r>
            <w:r>
              <w:rPr>
                <w:rStyle w:val="IndexLink"/>
                <w:rtl w:val="true"/>
              </w:rPr>
              <w:tab/>
            </w:r>
            <w:r>
              <w:rPr>
                <w:rStyle w:val="IndexLink"/>
              </w:rPr>
              <w:t>282</w:t>
            </w:r>
          </w:hyperlink>
        </w:p>
        <w:p>
          <w:pPr>
            <w:pStyle w:val="Contents4"/>
            <w:tabs>
              <w:tab w:val="clear" w:pos="8176"/>
              <w:tab w:val="right" w:pos="9026" w:leader="dot"/>
            </w:tabs>
            <w:rPr/>
          </w:pPr>
          <w:hyperlink w:anchor="__RefHeading___Toc2951879_3531895371">
            <w:r>
              <w:rPr>
                <w:webHidden/>
                <w:rStyle w:val="IndexLink"/>
              </w:rPr>
              <w:t>4</w:t>
            </w:r>
            <w:r>
              <w:rPr>
                <w:rStyle w:val="IndexLink"/>
                <w:rtl w:val="true"/>
              </w:rPr>
              <w:t xml:space="preserve">. </w:t>
            </w:r>
            <w:r>
              <w:rPr>
                <w:rStyle w:val="IndexLink"/>
                <w:rtl w:val="true"/>
              </w:rPr>
              <w:t>طوفان هلاکت، پس از ناسپاسی</w:t>
            </w:r>
            <w:r>
              <w:rPr>
                <w:rStyle w:val="IndexLink"/>
                <w:rtl w:val="true"/>
              </w:rPr>
              <w:tab/>
            </w:r>
            <w:r>
              <w:rPr>
                <w:rStyle w:val="IndexLink"/>
              </w:rPr>
              <w:t>295</w:t>
            </w:r>
          </w:hyperlink>
        </w:p>
        <w:p>
          <w:pPr>
            <w:pStyle w:val="Contents4"/>
            <w:tabs>
              <w:tab w:val="clear" w:pos="8176"/>
              <w:tab w:val="right" w:pos="9026" w:leader="dot"/>
            </w:tabs>
            <w:rPr/>
          </w:pPr>
          <w:hyperlink w:anchor="__RefHeading___Toc2951881_3531895371">
            <w:r>
              <w:rPr>
                <w:webHidden/>
                <w:rStyle w:val="IndexLink"/>
              </w:rPr>
              <w:t>5</w:t>
            </w:r>
            <w:r>
              <w:rPr>
                <w:rStyle w:val="IndexLink"/>
                <w:rtl w:val="true"/>
              </w:rPr>
              <w:t xml:space="preserve">. </w:t>
            </w:r>
            <w:r>
              <w:rPr>
                <w:rStyle w:val="IndexLink"/>
                <w:rtl w:val="true"/>
              </w:rPr>
              <w:t>حقایق شگفت انگیز، درطوفان ها</w:t>
            </w:r>
            <w:r>
              <w:rPr>
                <w:rStyle w:val="IndexLink"/>
                <w:rtl w:val="true"/>
              </w:rPr>
              <w:tab/>
            </w:r>
            <w:r>
              <w:rPr>
                <w:rStyle w:val="IndexLink"/>
              </w:rPr>
              <w:t>300</w:t>
            </w:r>
          </w:hyperlink>
        </w:p>
        <w:p>
          <w:pPr>
            <w:pStyle w:val="Contents2"/>
            <w:tabs>
              <w:tab w:val="clear" w:pos="8743"/>
              <w:tab w:val="right" w:pos="9026" w:leader="dot"/>
            </w:tabs>
            <w:rPr/>
          </w:pPr>
          <w:hyperlink w:anchor="__RefHeading___Toc2951883_3531895371">
            <w:r>
              <w:rPr>
                <w:webHidden/>
                <w:rStyle w:val="IndexLink"/>
                <w:rtl w:val="true"/>
              </w:rPr>
              <w:t>فهرست منابع و مآخذ</w:t>
            </w:r>
            <w:r>
              <w:rPr>
                <w:rStyle w:val="IndexLink"/>
                <w:rtl w:val="true"/>
              </w:rPr>
              <w:tab/>
            </w:r>
            <w:r>
              <w:rPr>
                <w:rStyle w:val="IndexLink"/>
              </w:rPr>
              <w:t>308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57_275769"/>
      <w:bookmarkStart w:id="1" w:name="pg20857_275769"/>
      <w:bookmarkEnd w:id="1"/>
    </w:p>
    <w:p>
      <w:pPr>
        <w:pStyle w:val="Heading2"/>
        <w:numPr>
          <w:ilvl w:val="1"/>
          <w:numId w:val="1"/>
        </w:numPr>
        <w:rPr/>
      </w:pPr>
      <w:bookmarkStart w:id="2" w:name="pg20857_275769"/>
      <w:bookmarkStart w:id="3" w:name="__RefHeading___Toc2951791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نال احمد،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دائره المعارف ارتباطات و تعاملات خدا، انسان و جهان از دیدگاه قرآن کریم،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 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ذكري، </w:t>
      </w:r>
      <w:r>
        <w:rPr>
          <w:rFonts w:eastAsia="Amiri" w:cs="Amiri" w:ascii="Amiri" w:hAnsi="Amiri"/>
          <w:color w:val="111111"/>
          <w:sz w:val="28"/>
          <w:szCs w:val="28"/>
          <w:lang w:bidi="ar-SA"/>
        </w:rPr>
        <w:t>1404</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شایک مجلدات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فهرست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مجلدات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الهی و عالم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انبیاء، ائمه و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ارتباطات و تعاملات زن و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بین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مؤمنین و منافقین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مسلمان ها و 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اسم اسلامی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مسلمان ها و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بین حکومت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تعاملات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و چیستی و پیدایش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زمین، اقایم شیعه و کوه 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آب اکسیری و اوزون برای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أسمان ها و ستارگان در عالم هستی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خورشید و ماه در زندگی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آ در ابرها، عرش و کرسی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اکوسیستم در کائنات و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حیوانات و آیریان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و اکوسیستم در آبزیان و گیاهان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نباتات در اکوسیستم و سلامت انسان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Communication--Religious aspects--kam</w:t>
      </w:r>
    </w:p>
    <w:p>
      <w:pPr>
        <w:pStyle w:val="BookText"/>
        <w:rPr/>
      </w:pPr>
      <w:r>
        <w:rPr>
          <w:rFonts w:eastAsia="Times New Roman" w:cs="Times New Roman" w:ascii="Times New Roman" w:hAnsi="Times New Roman"/>
          <w:color w:val="111111"/>
          <w:sz w:val="28"/>
          <w:szCs w:val="28"/>
          <w:lang w:val="en-US" w:bidi="en-US"/>
        </w:rPr>
        <w:t>Communication--Quranic teaching</w:t>
      </w:r>
    </w:p>
    <w:p>
      <w:pPr>
        <w:pStyle w:val="BookText"/>
        <w:rPr/>
      </w:pPr>
      <w:r>
        <w:rPr>
          <w:rFonts w:eastAsia="Times New Roman" w:cs="Times New Roman" w:ascii="Times New Roman" w:hAnsi="Times New Roman"/>
          <w:color w:val="111111"/>
          <w:sz w:val="28"/>
          <w:szCs w:val="28"/>
          <w:lang w:val="en-US" w:bidi="en-US"/>
        </w:rPr>
        <w:t>Communication--Hadiths</w:t>
      </w:r>
    </w:p>
    <w:p>
      <w:pPr>
        <w:pStyle w:val="BookText"/>
        <w:rPr/>
      </w:pPr>
      <w:r>
        <w:rPr>
          <w:rFonts w:eastAsia="Times New Roman" w:cs="Times New Roman" w:ascii="Times New Roman" w:hAnsi="Times New Roman"/>
          <w:color w:val="111111"/>
          <w:sz w:val="28"/>
          <w:szCs w:val="28"/>
          <w:lang w:val="en-US" w:bidi="en-US"/>
        </w:rPr>
        <w:t>Interpersonal communication--Religious aspects--Islam</w:t>
      </w:r>
    </w:p>
    <w:p>
      <w:pPr>
        <w:pStyle w:val="BookText"/>
        <w:rPr/>
      </w:pPr>
      <w:r>
        <w:rPr>
          <w:rFonts w:eastAsia="Times New Roman" w:cs="Times New Roman" w:ascii="Times New Roman" w:hAnsi="Times New Roman"/>
          <w:color w:val="111111"/>
          <w:sz w:val="28"/>
          <w:szCs w:val="28"/>
          <w:lang w:val="en-US" w:bidi="en-US"/>
        </w:rPr>
        <w:t>Interpersonal communication--Quranic teaching</w:t>
      </w:r>
    </w:p>
    <w:p>
      <w:pPr>
        <w:pStyle w:val="BookText"/>
        <w:rPr/>
      </w:pPr>
      <w:r>
        <w:rPr>
          <w:rFonts w:eastAsia="Times New Roman" w:cs="Times New Roman" w:ascii="Times New Roman" w:hAnsi="Times New Roman"/>
          <w:color w:val="111111"/>
          <w:sz w:val="28"/>
          <w:szCs w:val="28"/>
          <w:lang w:val="en-US" w:bidi="en-US"/>
        </w:rPr>
        <w:t>Interpersonal communication--Hadiths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297/045</w:t>
      </w:r>
    </w:p>
    <w:p>
      <w:pPr>
        <w:pStyle w:val="BookText"/>
        <w:rPr/>
      </w:pPr>
      <w:r>
        <w:rPr>
          <w:rFonts w:ascii="IRNazanin" w:hAnsi="IRNazanin" w:eastAsia="IRNazanin"/>
          <w:color w:val="111111"/>
          <w:sz w:val="28"/>
          <w:sz w:val="28"/>
          <w:szCs w:val="28"/>
          <w:rtl w:val="true"/>
          <w:lang w:bidi="fa-IR"/>
        </w:rPr>
        <w:t>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7595511</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مبین روزبهانی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51793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نال احمد،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دائره المعارف ارتباطات و تعاملات خدا، انسان و جهان از دیدگاه قرآن کریم،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 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ذكري، </w:t>
      </w:r>
      <w:r>
        <w:rPr>
          <w:rFonts w:eastAsia="Amiri" w:cs="Amiri" w:ascii="Amiri" w:hAnsi="Amiri"/>
          <w:color w:val="111111"/>
          <w:sz w:val="28"/>
          <w:szCs w:val="28"/>
          <w:lang w:bidi="ar-SA"/>
        </w:rPr>
        <w:t>1404</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شایک مجلدات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فهرست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مجلدات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الهی و عالم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انبیاء، ائمه و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ارتباطات و تعاملات زن و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بین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مؤمنین و منافقین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مسلمان ها و 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اسم اسلامی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مسلمان ها و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بین حکومت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تعاملات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و چیستی و پیدایش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زمین، اقایم شیعه و کوه 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آب اکسیری و اوزون برای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أسمان ها و ستارگان در عالم هستی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خورشید و ماه در زندگی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آ در ابرها، عرش و کرسی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اکوسیستم در کائنات و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اکوسیستم در حیوانات و آیریان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و اکوسیستم در آبزیان و گیاهان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نباتات در اکوسیستم و سلامت انسان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Communication--Religious aspects--kam</w:t>
      </w:r>
    </w:p>
    <w:p>
      <w:pPr>
        <w:pStyle w:val="BookText"/>
        <w:rPr/>
      </w:pPr>
      <w:r>
        <w:rPr>
          <w:rFonts w:eastAsia="Times New Roman" w:cs="Times New Roman" w:ascii="Times New Roman" w:hAnsi="Times New Roman"/>
          <w:color w:val="111111"/>
          <w:sz w:val="28"/>
          <w:szCs w:val="28"/>
          <w:lang w:val="en-US" w:bidi="en-US"/>
        </w:rPr>
        <w:t>Communication--Quranic teaching</w:t>
      </w:r>
    </w:p>
    <w:p>
      <w:pPr>
        <w:pStyle w:val="BookText"/>
        <w:rPr/>
      </w:pPr>
      <w:r>
        <w:rPr>
          <w:rFonts w:eastAsia="Times New Roman" w:cs="Times New Roman" w:ascii="Times New Roman" w:hAnsi="Times New Roman"/>
          <w:color w:val="111111"/>
          <w:sz w:val="28"/>
          <w:szCs w:val="28"/>
          <w:lang w:val="en-US" w:bidi="en-US"/>
        </w:rPr>
        <w:t>Communication--Hadiths</w:t>
      </w:r>
    </w:p>
    <w:p>
      <w:pPr>
        <w:pStyle w:val="BookText"/>
        <w:rPr/>
      </w:pPr>
      <w:r>
        <w:rPr>
          <w:rFonts w:eastAsia="Times New Roman" w:cs="Times New Roman" w:ascii="Times New Roman" w:hAnsi="Times New Roman"/>
          <w:color w:val="111111"/>
          <w:sz w:val="28"/>
          <w:szCs w:val="28"/>
          <w:lang w:val="en-US" w:bidi="en-US"/>
        </w:rPr>
        <w:t>Interpersonal communication--Religious aspects--Islam</w:t>
      </w:r>
    </w:p>
    <w:p>
      <w:pPr>
        <w:pStyle w:val="BookText"/>
        <w:rPr/>
      </w:pPr>
      <w:r>
        <w:rPr>
          <w:rFonts w:eastAsia="Times New Roman" w:cs="Times New Roman" w:ascii="Times New Roman" w:hAnsi="Times New Roman"/>
          <w:color w:val="111111"/>
          <w:sz w:val="28"/>
          <w:szCs w:val="28"/>
          <w:lang w:val="en-US" w:bidi="en-US"/>
        </w:rPr>
        <w:t>Interpersonal communication--Quranic teaching</w:t>
      </w:r>
    </w:p>
    <w:p>
      <w:pPr>
        <w:pStyle w:val="BookText"/>
        <w:rPr/>
      </w:pPr>
      <w:r>
        <w:rPr>
          <w:rFonts w:eastAsia="Times New Roman" w:cs="Times New Roman" w:ascii="Times New Roman" w:hAnsi="Times New Roman"/>
          <w:color w:val="111111"/>
          <w:sz w:val="28"/>
          <w:szCs w:val="28"/>
          <w:lang w:val="en-US" w:bidi="en-US"/>
        </w:rPr>
        <w:t>Interpersonal communication--Hadiths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297/045</w:t>
      </w:r>
    </w:p>
    <w:p>
      <w:pPr>
        <w:pStyle w:val="BookText"/>
        <w:rPr/>
      </w:pPr>
      <w:r>
        <w:rPr>
          <w:rFonts w:ascii="IRNazanin" w:hAnsi="IRNazanin" w:eastAsia="IRNazanin"/>
          <w:color w:val="111111"/>
          <w:sz w:val="28"/>
          <w:sz w:val="28"/>
          <w:szCs w:val="28"/>
          <w:rtl w:val="true"/>
          <w:lang w:bidi="fa-IR"/>
        </w:rPr>
        <w:t>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7595511</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مبین روزبهانی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فرهنگی اندیشه اصفهان </w:t>
      </w:r>
    </w:p>
    <w:p>
      <w:pPr>
        <w:pStyle w:val="BookText"/>
        <w:rPr/>
      </w:pPr>
      <w:r>
        <w:rPr>
          <w:rFonts w:ascii="Amiri" w:hAnsi="Amiri" w:eastAsia="Amiri" w:cs="Amiri"/>
          <w:color w:val="111111"/>
          <w:sz w:val="28"/>
          <w:sz w:val="28"/>
          <w:szCs w:val="28"/>
          <w:rtl w:val="true"/>
          <w:lang w:bidi="ar-SA"/>
        </w:rPr>
        <w:t>دائرة المعارف ارتباطات و تعاملات</w:t>
      </w:r>
    </w:p>
    <w:p>
      <w:pPr>
        <w:pStyle w:val="BookText"/>
        <w:rPr/>
      </w:pPr>
      <w:r>
        <w:rPr>
          <w:rFonts w:ascii="IRNazanin" w:hAnsi="IRNazanin" w:eastAsia="IRNazanin"/>
          <w:color w:val="111111"/>
          <w:sz w:val="28"/>
          <w:sz w:val="28"/>
          <w:szCs w:val="28"/>
          <w:rtl w:val="true"/>
          <w:lang w:bidi="fa-IR"/>
        </w:rPr>
        <w:t>خدا، انسان و جهان</w:t>
      </w:r>
    </w:p>
    <w:p>
      <w:pPr>
        <w:pStyle w:val="BookText"/>
        <w:rPr/>
      </w:pPr>
      <w:r>
        <w:rPr>
          <w:rFonts w:ascii="IRNazanin" w:hAnsi="IRNazanin" w:eastAsia="IRNazanin"/>
          <w:color w:val="111111"/>
          <w:sz w:val="28"/>
          <w:sz w:val="28"/>
          <w:szCs w:val="28"/>
          <w:rtl w:val="true"/>
          <w:lang w:bidi="fa-IR"/>
        </w:rPr>
        <w:t xml:space="preserve">از دیدگاه قرآن کریم،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زمین، اَقالیم سَبعَه، و کوه ها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فرخ فال </w:t>
      </w:r>
    </w:p>
    <w:p>
      <w:pPr>
        <w:pStyle w:val="BookText"/>
        <w:rPr/>
      </w:pPr>
      <w:r>
        <w:rPr>
          <w:rFonts w:ascii="IRNazanin" w:hAnsi="IRNazanin" w:eastAsia="IRNazanin"/>
          <w:color w:val="111111"/>
          <w:sz w:val="28"/>
          <w:sz w:val="28"/>
          <w:szCs w:val="28"/>
          <w:rtl w:val="true"/>
          <w:lang w:bidi="fa-IR"/>
        </w:rPr>
        <w:t>انتشارات ذکری</w:t>
      </w:r>
    </w:p>
    <w:p>
      <w:pPr>
        <w:pStyle w:val="BookText"/>
        <w:rPr/>
      </w:pPr>
      <w:r>
        <w:rPr>
          <w:rFonts w:ascii="Amiri" w:hAnsi="Amiri" w:eastAsia="Amiri" w:cs="Amiri"/>
          <w:color w:val="111111"/>
          <w:sz w:val="28"/>
          <w:sz w:val="28"/>
          <w:szCs w:val="28"/>
          <w:rtl w:val="true"/>
          <w:lang w:bidi="ar-SA"/>
        </w:rPr>
        <w:t>دائرة المعارف ارتباطات و تعاملات انسان و جهان</w:t>
      </w:r>
    </w:p>
    <w:p>
      <w:pPr>
        <w:pStyle w:val="BookText"/>
        <w:rPr/>
      </w:pPr>
      <w:r>
        <w:rPr>
          <w:rFonts w:ascii="IRNazanin" w:hAnsi="IRNazanin" w:eastAsia="IRNazanin"/>
          <w:color w:val="111111"/>
          <w:sz w:val="28"/>
          <w:sz w:val="28"/>
          <w:szCs w:val="28"/>
          <w:rtl w:val="true"/>
          <w:lang w:bidi="fa-IR"/>
        </w:rPr>
        <w:t>جلد بیست و دوم؛ نقش و جایگاه زمین، اَقالیم سَبعَه، و کوه ها</w:t>
      </w:r>
    </w:p>
    <w:p>
      <w:pPr>
        <w:pStyle w:val="BookText"/>
        <w:rPr/>
      </w:pPr>
      <w:r>
        <w:rPr>
          <w:rFonts w:ascii="IRNazanin" w:hAnsi="IRNazanin" w:eastAsia="IRNazanin"/>
          <w:color w:val="111111"/>
          <w:sz w:val="28"/>
          <w:sz w:val="28"/>
          <w:szCs w:val="28"/>
          <w:rtl w:val="true"/>
          <w:lang w:bidi="fa-IR"/>
        </w:rPr>
        <w:t>احمد فرخ فال</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این جلد؛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7" w:name="pg20857_275773"/>
    </w:p>
    <w:p>
      <w:pPr>
        <w:pStyle w:val="Heading2"/>
        <w:numPr>
          <w:ilvl w:val="1"/>
          <w:numId w:val="1"/>
        </w:numPr>
        <w:rPr/>
      </w:pPr>
      <w:bookmarkStart w:id="8" w:name="__RefHeading___Toc2951795_353189537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کائنات</w:t>
      </w:r>
    </w:p>
    <w:p>
      <w:pPr>
        <w:pStyle w:val="BookText"/>
        <w:rPr/>
      </w:pPr>
      <w:r>
        <w:rPr>
          <w:rFonts w:ascii="IRNazanin" w:hAnsi="IRNazanin" w:eastAsia="IRNazanin"/>
          <w:color w:val="111111"/>
          <w:sz w:val="28"/>
          <w:sz w:val="28"/>
          <w:szCs w:val="28"/>
          <w:rtl w:val="true"/>
          <w:lang w:bidi="fa-IR"/>
        </w:rPr>
        <w:t>ادامه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چیستی و پیدایش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ادامه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اقالیم سبعه یا زمین های هفت گانه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و زلزله ها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جایگاه زمین، اقالیم سَبعَه، و کوه ها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جبال و کوه ها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پیدایش کوه ها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و اهمیت کوه ها در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اکوسیستم حساس کوه ها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کوه ها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تقدس کوه در فرهنگ ها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 ها، لرزه گیر زمین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عملکرد کوه ها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کوه ها و زلزله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ها، علامت و نشانه و راهنمایند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 ها و رنگ های 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 ها همچون میخی بر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کوه ها در حفظ لایه های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سرنوشت کوه ها در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سرنوشت کوه ها از منظر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قداست کوه های استثنائی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سپری شدن کوه ها مانند ابرها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 قاف کدام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معادن، در کره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معیشت انسان، از زمین و معادن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معادن، منبع تأمین تجهیزات و لوازم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و انواع بادها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تشریح جریان بادها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بادها و بارور ساختن ابرها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بادهای بشارت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بادهای عذاب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عاد و تندباد وحشتناک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چرائی گردبادها در کره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طوفان ها در کره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نیایش خالصانه، در طوفان های دریا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طوفان عذاب، بر فرعونیان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مسخرهٔ کفار، صبوری مؤمنین و طوفان سهمگین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طوفان هلاکت، پس از ناسپاسی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حقایق شگفت انگیز، در طوفان ها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857_275777"/>
      <w:bookmarkStart w:id="11" w:name="pg20857_275777"/>
      <w:bookmarkEnd w:id="11"/>
    </w:p>
    <w:p>
      <w:pPr>
        <w:pStyle w:val="Heading2"/>
        <w:numPr>
          <w:ilvl w:val="1"/>
          <w:numId w:val="1"/>
        </w:numPr>
        <w:rPr/>
      </w:pPr>
      <w:bookmarkStart w:id="12" w:name="pg20857_275777"/>
      <w:bookmarkStart w:id="13" w:name="__RefHeading___Toc2951797_3531895371"/>
      <w:bookmarkStart w:id="14" w:name="_Toc4"/>
      <w:bookmarkEnd w:id="12"/>
      <w:bookmarkEnd w:id="13"/>
      <w:r>
        <w:rPr>
          <w:rtl w:val="true"/>
        </w:rPr>
        <w:t>فصل سوم</w:t>
      </w:r>
      <w:r>
        <w:rPr>
          <w:rtl w:val="true"/>
        </w:rPr>
        <w:t xml:space="preserve">: </w:t>
      </w:r>
      <w:r>
        <w:rPr>
          <w:rtl w:val="true"/>
        </w:rPr>
        <w:t>تعاملات کائنات</w:t>
      </w:r>
      <w:bookmarkEnd w:id="14"/>
    </w:p>
    <w:p>
      <w:pPr>
        <w:pStyle w:val="BookText"/>
        <w:rPr/>
      </w:pPr>
      <w:r>
        <w:rPr>
          <w:rFonts w:ascii="IRNazanin" w:hAnsi="IRNazanin" w:eastAsia="IRNazanin"/>
          <w:color w:val="111111"/>
          <w:sz w:val="28"/>
          <w:sz w:val="28"/>
          <w:szCs w:val="28"/>
          <w:rtl w:val="true"/>
          <w:lang w:bidi="fa-IR"/>
        </w:rPr>
        <w:t>ادامهٔ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چیستی و پیدایش زمین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جایگاه زمین، اَقالیم سَبعَه، و کوه ها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857_275779"/>
      <w:bookmarkStart w:id="16" w:name="pg20857_275779"/>
      <w:bookmarkEnd w:id="16"/>
    </w:p>
    <w:p>
      <w:pPr>
        <w:pStyle w:val="Heading2"/>
        <w:numPr>
          <w:ilvl w:val="1"/>
          <w:numId w:val="1"/>
        </w:numPr>
        <w:rPr/>
      </w:pPr>
      <w:bookmarkStart w:id="17" w:name="pg20857_275779"/>
      <w:bookmarkStart w:id="18" w:name="__RefHeading___Toc2951799_3531895371"/>
      <w:bookmarkStart w:id="19" w:name="_Toc5"/>
      <w:bookmarkEnd w:id="17"/>
      <w:bookmarkEnd w:id="18"/>
      <w:r>
        <w:rPr>
          <w:rtl w:val="true"/>
        </w:rPr>
        <w:t>ادامهٔ بخش اول</w:t>
      </w:r>
      <w:r>
        <w:rPr>
          <w:rtl w:val="true"/>
        </w:rPr>
        <w:t xml:space="preserve">: </w:t>
      </w:r>
      <w:r>
        <w:rPr>
          <w:rtl w:val="true"/>
        </w:rPr>
        <w:t>اهمیت، چیستی و پیدایش زمین</w:t>
      </w:r>
      <w:bookmarkEnd w:id="1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2951801_3531895371"/>
      <w:bookmarkStart w:id="21" w:name="_Toc6"/>
      <w:bookmarkEnd w:id="20"/>
      <w:r>
        <w:rPr>
          <w:rtl w:val="true"/>
        </w:rPr>
        <w:t>اشاره</w:t>
      </w:r>
      <w:bookmarkEnd w:id="2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20857_275781"/>
      <w:bookmarkStart w:id="23" w:name="pg20857_275781"/>
      <w:bookmarkEnd w:id="23"/>
    </w:p>
    <w:p>
      <w:pPr>
        <w:pStyle w:val="Heading3"/>
        <w:numPr>
          <w:ilvl w:val="2"/>
          <w:numId w:val="1"/>
        </w:numPr>
        <w:rPr/>
      </w:pPr>
      <w:bookmarkStart w:id="24" w:name="pg20857_275781"/>
      <w:bookmarkStart w:id="25" w:name="__RefHeading___Toc2951803_3531895371"/>
      <w:bookmarkStart w:id="26" w:name="_Toc7"/>
      <w:bookmarkEnd w:id="24"/>
      <w:bookmarkEnd w:id="25"/>
      <w:r>
        <w:rPr>
          <w:rtl w:val="true"/>
        </w:rPr>
        <w:t xml:space="preserve">ادامهٔ مبحث </w:t>
      </w:r>
      <w:r>
        <w:rPr>
          <w:rtl w:val="true"/>
        </w:rPr>
        <w:t>«</w:t>
      </w:r>
      <w:r>
        <w:rPr>
          <w:rtl w:val="true"/>
        </w:rPr>
        <w:t>زمین</w:t>
      </w:r>
      <w:r>
        <w:rPr>
          <w:rtl w:val="true"/>
        </w:rPr>
        <w:t>»</w:t>
      </w:r>
      <w:bookmarkEnd w:id="26"/>
    </w:p>
    <w:p>
      <w:pPr>
        <w:pStyle w:val="Heading4"/>
        <w:numPr>
          <w:ilvl w:val="3"/>
          <w:numId w:val="1"/>
        </w:numPr>
        <w:rPr/>
      </w:pPr>
      <w:bookmarkStart w:id="27" w:name="__RefHeading___Toc2951805_3531895371"/>
      <w:bookmarkStart w:id="28" w:name="_Toc8"/>
      <w:bookmarkEnd w:id="27"/>
      <w:r>
        <w:rPr/>
        <w:t>32</w:t>
      </w:r>
      <w:r>
        <w:rPr>
          <w:rtl w:val="true"/>
        </w:rPr>
        <w:t xml:space="preserve">. </w:t>
      </w:r>
      <w:r>
        <w:rPr>
          <w:rtl w:val="true"/>
        </w:rPr>
        <w:t>اقالیم سبعه، یا زمین های هفت گانه</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های هفت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كریم،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صورت مفرد و هم جمع آمده است و شماره آسمان ها هفت عدد ذكر شده است؛ امّا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به صورت مفرد به كار رفته و موردى كه می تواند اشاره به تعداد آن باشد، این آیه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الَّذِى خَلَقَ سَبْعَ سَماواتٍ وَ مِنَ الْأَرْضِ مِثْلَهُنَّ</w:t>
      </w:r>
      <w:r>
        <w:rPr>
          <w:rFonts w:ascii="IRNazanin" w:hAnsi="IRNazanin" w:eastAsia="IRNazanin"/>
          <w:color w:val="111111"/>
          <w:sz w:val="28"/>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كسى است كه هفت آسمان را آفرید و زمین را به همان 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 گونه كه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زمین ها نیز هفت گانه می باشند، و این تنها آیه اى از قرآن مجید است كه اشاره به زمین هاى هفت گانه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ظاهر جمله </w:t>
      </w:r>
      <w:r>
        <w:rPr>
          <w:rFonts w:ascii="Amiri" w:hAnsi="Amiri" w:eastAsia="Amiri" w:cs="Amiri"/>
          <w:color w:val="111111"/>
          <w:sz w:val="28"/>
          <w:sz w:val="28"/>
          <w:szCs w:val="28"/>
          <w:rtl w:val="true"/>
          <w:lang w:bidi="ar-SA"/>
        </w:rPr>
        <w:t>وَ مِنَ الْأَرْضِ مِثْلَهُنَّ</w:t>
      </w:r>
      <w:r>
        <w:rPr>
          <w:rFonts w:ascii="IRNazanin" w:hAnsi="IRNazanin" w:eastAsia="IRNazanin"/>
          <w:color w:val="111111"/>
          <w:sz w:val="28"/>
          <w:sz w:val="28"/>
          <w:szCs w:val="28"/>
          <w:rtl w:val="true"/>
          <w:lang w:bidi="fa-IR"/>
        </w:rPr>
        <w:t xml:space="preserve"> بر می آید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مثلیت عددى است؛ یعنى همان طور که آسمان هفت تا است، زمین هم مثل آن، هفت تا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های هفت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های هفت گانه در کلمات مولای متقیان نیز به مناسبت هایی آورده شده است؛ به عنوان مثال، آن جا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خلقت خداوند و ایمان خویش را در این جملات خلاصه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اُعطیتُ الأَقالیمَ السَّبعَةَ بِما تَحتَ أفلاكِها، عَلى أن أعصِیَ اللّه َ فی نَملَةٍ أسلُبُها جُلبَ شَعیرَةٍ ما فَعَلتُهُ؛</w:t>
      </w:r>
      <w:r>
        <w:rPr>
          <w:rStyle w:val="FootnoteAnchor"/>
          <w:rtl w:val="true"/>
        </w:rPr>
        <w:footnoteReference w:id="4"/>
      </w:r>
      <w:r>
        <w:rPr>
          <w:rFonts w:ascii="IRNazanin" w:hAnsi="IRNazanin" w:eastAsia="IRNazanin"/>
          <w:color w:val="111111"/>
          <w:sz w:val="28"/>
          <w:sz w:val="28"/>
          <w:szCs w:val="28"/>
          <w:rtl w:val="true"/>
          <w:lang w:bidi="fa-IR"/>
        </w:rPr>
        <w:t xml:space="preserve">به خدا سوگند، اگر هفت اقلیم با آن چه در زیر افلاك آنهاست، به من داده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گرفتن پوست دانه جوى از مورچه اى خدا را معصیت كنم، این كار را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زمین هاى هفت گانه اقلیم ها و قسمت هاى هفت گانه روى زمین است، که علماى جغرافى قدیم، بسیط زمین را به هفت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اند این چند وجه وجوهى است که هر یک طرفدارانى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به نظر می رسد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سخنان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نقش اتّحاد در امّت هاى پیشین، اشاره به قطعات مختلف زمین دارد، نه تعدّد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كَیفَ كانوا حَیثُ كانَتِ الأَملاءُ مُجتَمِعَةً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یَكونوا أربابا فی أقطارِ الأَرَضینَ، ومُلوكا عَلى رِقابِ العالَمینَ؛ پس بنگرید كه چگونه بودند، آن گاه كه اتّحاد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اربابانِ سراسر زمین ها و مالك الرقابِ جهانیان نبودند؟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آثار بعثت پیامبر خدا و الفت و اتّحادى كه به بركت ایشان در میان امّت اسلامى ایجاد شد،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حُكّامٌ عَلَى العالَمینَ، ومُلوكٌ فی أطرافِ الأَرَضینَ، یَملِكونَ الاُمورَ عَلى مَن كانَ یَملِكُها عَلَیهِم؛ پس، آنان فرمان رواى جهانیان، و سلاطین در گوشه و كنار زمین ها گشتند و بر كسانى كه در گذشته حاكم بودند، حكومت 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تتبّع در سایر احادیث اسلامى نیز قراین بیش ترى بر این كه مقصود از زمین هاى هفت گانه، اقالیم سبعه است، یافت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دعاها در مورد هفت زمین آمده است نیز قابل حمل بر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احتمالاتی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های هفت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روایاتی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باب زمین های هفت گانه چند احتمال وجود دارد که به طور مختصر به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نقش اتّحاد در امّت هاى پیشین، اشاره به قطعات مختلف زمین دارد، نه تعدّد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بگوییم منظور از هفت زمین، هفت عدد از کرات آسمانى است، که ساختمانش از نوع ساختمان زمینى است که ما در آن زندگى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بگوییم منظور از آن تنها زمین خود ما است، که داراى هفت طبقه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طبقات پیاز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هم قرار دارند، و به تمام کره احاطه دارند، و ساده ترین طبقاتش همین طبقه اولى است که ما روى آن 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که بگوییم منظور از زمین هاى هفت گانه اقلیم ها و قسمت هاى هفت گانه روى زمین است، که علماى جغرافى قدیم، بسیط زمین را به هفت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اند این چند وجه وجوهى است که هر یک طرفدارانى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اندکی غور در اعماق نهج البلاغه و روایات دیگر، در مورد زمین های هفت گانه و درک پیچیدگی های آن؛ این نکته به وضوح پدیدار می گردد که کلام </w:t>
      </w:r>
    </w:p>
    <w:p>
      <w:pPr>
        <w:pStyle w:val="BookText"/>
        <w:rPr/>
      </w:pP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محض است، و درسی است توحیدی از محسوسات جهان ومأنوسات بشر، برای انسان هایی که خواستار کمال و ترقّی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علم به محسوسات جهان، و درک وجود بهترین نظام در آن، آشنایی به آستان ربوبیت حاصل می شود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أَبِيهِ عَنْ سَعْدِ بْنِ عَبْدِ اللَّهِ عَنْ أَحْمَدَ بْنِ مُحَمَّدِ بْنِ عِيسَى عَنْ أَبِي يَحْيَى الْوَاسِطِيِّ بِإِسْنَادِهِ رَفَعَهُ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الدُّنْيَا سَبْعَةُ أَقَالِيمَ يَأْجُوجُ وَ مَأْجُوجُ وَ الرُّومُ وَ الصِّينُ وَ الزَّنْجُ وَ قَوْمُ مُوسَى وَ أَقَالِيمُ بَابِلَ </w:t>
      </w:r>
      <w:r>
        <w:rPr>
          <w:rStyle w:val="FootnoteAnchor"/>
          <w:rtl w:val="true"/>
        </w:rPr>
        <w:footnoteReference w:id="6"/>
      </w:r>
      <w:r>
        <w:rPr>
          <w:rStyle w:val="FootnoteAnchor"/>
          <w:rtl w:val="true"/>
        </w:rPr>
        <w:footnoteReference w:id="7"/>
      </w:r>
      <w:r>
        <w:rPr>
          <w:rFonts w:ascii="IRNazanin" w:hAnsi="IRNazanin" w:eastAsia="IRNazanin"/>
          <w:color w:val="111111"/>
          <w:sz w:val="28"/>
          <w:sz w:val="28"/>
          <w:szCs w:val="28"/>
          <w:rtl w:val="true"/>
          <w:lang w:bidi="fa-IR"/>
        </w:rPr>
        <w:t xml:space="preserve">در کتاب خصال به سندش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 دنيا هفت اقليم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يأجوج و مأجوج، روم، چين، زنج، قوم موسى و اقاليم بابل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مقصود بيان اقاليم جهان ست از نظر ساكنان آن ها و بيان اختلاف صورت و رنگ و طبع آن ها و اگر منظور حصر بشر در آن ها باشد اقليم بابل شامل عرب و عجم است و اقليم چين شامل همه ترك ها و اقليم زنج شامل هنود و بسا مقصود بيان اصناف عجيب آدمى است و اين روشن تر است، و مقصود از قوم موسى اهل جابلقا و جابرسا است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بحار الأنوار الجامعة لدرر أخبار الأئمة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معموره زمين به هفت اقليم بخش شده، گفتند دائره عظيمه معدل النهار در سطح زمين خط استواء است كه آن را دو بخش شمالى و جنوبى كند و با دائره ديگرى كه بر دو قطب آن گذرد چهار بخش است كه بخش است بالاى شماليش </w:t>
      </w:r>
    </w:p>
    <w:p>
      <w:pPr>
        <w:pStyle w:val="BookText"/>
        <w:rPr/>
      </w:pPr>
      <w:r>
        <w:rPr>
          <w:rFonts w:ascii="IRNazanin" w:hAnsi="IRNazanin" w:eastAsia="IRNazanin"/>
          <w:color w:val="111111"/>
          <w:sz w:val="28"/>
          <w:sz w:val="28"/>
          <w:szCs w:val="28"/>
          <w:rtl w:val="true"/>
          <w:lang w:bidi="fa-IR"/>
        </w:rPr>
        <w:t xml:space="preserve">معموره زمين است و بخش هاى ديگر يا زير آبند و نامسكون، يا معمورند و نامعلوم، طول هر بخش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و پهنايش يك چهارم دائره برابر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يك چهارم هم همه معموره نيست، بلكه بخشى از آن در شمال كه عرض آن از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تمام ميل كافى فزون ست براى سردى بيش زندگى جانور را نشايد و در معموره هم درياهاى بسياري ست برخى پيوست به درياى محيط و برخى جدا چنان چه دانستى، و كوه ها و تپه ها و بيشه ها و دشت ها و باتلاق ها و بيابان هاى بى آب هم آباد نمي شوند، در جنوب خط استواء اندكي آبادى از زنگي ها و سوداني ها هست كه در شمار معموره نياوردند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آغاز معموره نزد منجمين جزائر خالدات بوده كه اكنون زير آب رفته اند و برخى آن ها را مبدأ طول دانسته و برخى كناره درياى مغرب را كه ده درجه از آن دور است، و پايان آبادى سمت مغرب نزد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كنك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پندارند جايگاه ديوان است و ميان اين دو نهايت را بر خط استواء گنبد زمين نامند و سپس معموره را از عرض با دوائرى موازى خط استواء به هفت اقليم پخش كردند كه طول هر كدام از مشرق تا مغربست و عرض آن به اندازه تفاوت نيم ساعت روزهاى بلندتر چون احوال هر اقليم در گرما و سرما و مزاج و رنگ و اخلاق به هم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مبدأ اقليم يكم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سوم درجه است و بلندترين روزش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چهارم ساعت و از خط استواء تا اين جا را در شمار معموره نياوردند چون آباديش كم است و برخى آن را هم جزء اقليم يكم دانسته و به هر تقدير خلافى نيست كه آغاز اقليم دوم از عرض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دوم و بلندترين روزش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چهارم ساعت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مساحت اقليم يكم به قول اول چنان چه بيرجندى گفته </w:t>
      </w:r>
      <w:r>
        <w:rPr>
          <w:rFonts w:eastAsia="IRNazanin" w:cs="IRNazanin"/>
          <w:color w:val="111111"/>
          <w:sz w:val="28"/>
          <w:szCs w:val="28"/>
          <w:lang w:bidi="fa-IR"/>
        </w:rPr>
        <w:t>662044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و نصف است، و شهرهاى مشهورش نجران، جنيد، صعده، صنعاء، سحار، سندان و كولم و علاقى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برخى گفتند اين اقليم از طول شرقى و چين آغاز شود و به رودهاى بزرگى بگذرد، و به كناره هاى درياى جنوبى و بخشي از اراضى چين و برخى بلاد جنوبى ميان هند و سند، سپس بر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اين در فرمان پادشاه يمن بود و سپس بخليج فارس و جزيرة العرب و بر بيش تر بلاد يمن گذر كند چون معلى،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صنعاء زبيد، عدن، شهر، قلهات، ظفار، سبا، مدينه طيبه، صحار، قصبه عمان، سپس بر درياى سرخ و پايتخت حبشه و بلاد نوبه و معدن طلاى سودان مغرب و بلاد بربر تا محيط غربى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اقليم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مشهور است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بزرگ، رنگ بيش تر سكنه آن سياه است، و آن را وابسته به زحل دانند، و مساحت سطح ميان خط استواء و اقليم يكم </w:t>
      </w:r>
      <w:r>
        <w:rPr>
          <w:rFonts w:eastAsia="IRNazanin" w:cs="IRNazanin"/>
          <w:color w:val="111111"/>
          <w:sz w:val="28"/>
          <w:szCs w:val="28"/>
          <w:lang w:bidi="fa-IR"/>
        </w:rPr>
        <w:t>1116735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ششم فرسخ است و شهرهاى معروفش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 شبام، حضرموت، مرباط سقوطره و جزيره سرانديب و جزيره لامرى و جزيره كله و غانه و كوكو و سقاله، بربرا، و زغاوه از بلاد زنگ، و هدبه و زيله از بلاد حبشه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مساحت اقليم دوم </w:t>
      </w:r>
      <w:r>
        <w:rPr>
          <w:rFonts w:eastAsia="Amiri" w:cs="Amiri" w:ascii="Amiri" w:hAnsi="Amiri"/>
          <w:color w:val="111111"/>
          <w:sz w:val="28"/>
          <w:szCs w:val="28"/>
          <w:lang w:bidi="ar-SA"/>
        </w:rPr>
        <w:t>572066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 سوم فرسخ و شهرهاى مشهورش مكه، مدينه ضاعف الله شرفهما، تيماء از بلاد شام، ينبع، جده، خيبر، بطن مر، طائف، فيد فرع، يمامه، احساء قطيف، بحرين، قفط، صعيد، اسيوط، اسوان، اسناء عيذاب مالطه از اقصاى مغرب، و سوس اقصى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سجلماسه، ديبلى از بلاد سند، مكران بيرون، منصوره، صنم سومنات، از بلاد هند و كنبايت، ماهوره و قنّوج</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اقليم از آغاز طولش از بلاد چين است و به بلاد يمن و معظم بلاد هند چون دهلى گذرد و به شمال كوه هاى معروف در بلادشان و به معظم ديار سند بگذرد چون منصوره و به عمان رسد و جزيرة العرب را در زمين نجدو تهامه طى كند و بطائف و مكه و مدينه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يثرب، هجر، قطيف بحرين هرمز كرمان گذرد و قلزم را قطع كند و به صعيد مصر رسد و نيل را ببرد و بسر زمين مغرب </w:t>
      </w:r>
    </w:p>
    <w:p>
      <w:pPr>
        <w:pStyle w:val="BookText"/>
        <w:rPr/>
      </w:pPr>
      <w:r>
        <w:rPr>
          <w:rFonts w:ascii="IRNazanin" w:hAnsi="IRNazanin" w:eastAsia="IRNazanin"/>
          <w:color w:val="111111"/>
          <w:sz w:val="28"/>
          <w:sz w:val="28"/>
          <w:szCs w:val="28"/>
          <w:rtl w:val="true"/>
          <w:lang w:bidi="fa-IR"/>
        </w:rPr>
        <w:t xml:space="preserve">رسد و باواسط بلاد آفريقا و سپس بلاد بربر گذرد و به درياى محيط رسد و در اين اقليم هم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مشهور است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و مردمش سبزه اند و پندارند وابسته به خورشيد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اقليم سوم در عرض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دوم است و بلندترين روزش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چهارم ساعت و مساحت سطحش </w:t>
      </w:r>
      <w:r>
        <w:rPr>
          <w:rFonts w:eastAsia="IRNazanin" w:cs="IRNazanin"/>
          <w:color w:val="111111"/>
          <w:sz w:val="28"/>
          <w:szCs w:val="28"/>
          <w:lang w:bidi="fa-IR"/>
        </w:rPr>
        <w:t>46091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پنجم فرسخ و شهرهاى مشهورش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اسكندريه، منفلوط از بلاد سعيد و اكثر بلاد واقعه بر نيل رشيد دمياط از بلاد مصر و قلزم در كنار درياى يمن فسطاط مصر عين الشمس آن اسفى از دورترين بلاد مغرب سلا، فاس، مراكش درعه، ميله، تاهرت قسطينه و سطيف كه همه از شهرهاى مغربند تينزرت تونس قابس، قيروان، مهديه، صفاقس، طرابلس، و قصر احمد همه از بلاد آفريقا و عزه عسقلان، قيساريه، رمله، بيت المقدس همه از بلاد فلسطين نابلس و عكا بيان صور عمان كرك بيروت صيدا اذرعات بصرى دمشق صرخد همه از بلاد شام هيت قادسيه حيره و كوفه انبار بغداد صرصر مدائن بابل و نعمانيه نهروان و قصر ابن هبيره و نهر ملك همه از بلاد عراق و اطرافش بصره ابله عبادان طيب سوس قرقوب شوشتر حبى عسكر مكرم اهواز دورق و ارجان كه همه جز سه تاى اول از بلاد خوزستانند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البحر جور ابرقوه كازرون نوبندجان فيروزآباد شيراز بيضاء اصطخر فسا دارابجرد همه از بلاد فارس و اطرافش يزد بافق برد سير جيرفت سيرجان زرند بم و هرموز همه از بلاد كرمان زرنج شروان و بست همه از بلاد سيستان ملتان از بلاد سند و از بلاد هند و زيتون چين و اصفهان و اردستان و طبس فيروزكوه ميمند غزنه كابل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اقليم از مشرق زمين چين و پايتختش آغاز شود و به وسط كشور هند و قندهار و كشمير گذر كند و از مولتان سند، زابل، بست، سيستان، كيج، يزده، سير كرمان، خبيص، يزد، فارس، اصفهان، اهواز، عسكر، كوفه، بصره، </w:t>
      </w:r>
    </w:p>
    <w:p>
      <w:pPr>
        <w:pStyle w:val="BookText"/>
        <w:rPr/>
      </w:pPr>
      <w:r>
        <w:rPr>
          <w:rFonts w:ascii="IRNazanin" w:hAnsi="IRNazanin" w:eastAsia="IRNazanin"/>
          <w:color w:val="111111"/>
          <w:sz w:val="28"/>
          <w:sz w:val="28"/>
          <w:szCs w:val="28"/>
          <w:rtl w:val="true"/>
          <w:lang w:bidi="fa-IR"/>
        </w:rPr>
        <w:t xml:space="preserve">واسط، بغداد، و مدائن و از اين ها بديار ربيعه و مضر، دمشق، حمص، بيت المقدس، صوريه، طبريه، قيساريه، عسقلان، مدين بگذرد و به گوشه اى از زمين مصر چون دمياط، فسطاط و اسكندريه، و از آن پس به بلاد افريقا و بلد قيروان، سوس طرابلس مغرب و سپس به عشيره هاى سرير در زمين مغرب، بلاد طنجه و به محيط رسد، شمار شهرهاى مشهور آن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دارد و رنگ بيش مردمش سبزه است و پندارند وابسته به عطارد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اقليم چهارم از عرض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است و بلندترين روزش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چهارم ساعت و مساحت سطحش </w:t>
      </w:r>
      <w:r>
        <w:rPr>
          <w:rFonts w:eastAsia="IRNazanin" w:cs="IRNazanin"/>
          <w:color w:val="111111"/>
          <w:sz w:val="28"/>
          <w:szCs w:val="28"/>
          <w:lang w:bidi="fa-IR"/>
        </w:rPr>
        <w:t>378038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چهارم فرسخ است و بلاد مشهورش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طنجه، سبته، تلمسان و بجايه از بلاد مغرب، بوند قصر احمد از بلاد افريقا، اشبيليه، قرطبه، مالقه، غرناطه، بليسه همه از بلاد شام و توابعش جزيره يابسه، جزيره مايرقه كه در آن درياچه اي ست كه گردش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است جزيره سردانيه، جزيره صقليه، جزيره وسامس، جزيره رودس، جزيره قبرس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 جزيره ها در درياى 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طرسوس، اياس، ارطه، مصيصه، برس برت، تلّ حمدون همه از بلاد ارمن، طرابلس، بليناس، بعلبک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عرقه، جبيله از بلاد شام، سبس، صهيون، بغراس، حارم، حصن اكراد، حمص، حماة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شيزر، مرعش، حصن منصور، منبج، معرّة، قنسّرين، سميساط كه برخى از شهرستان حلب و برخى از شامند و حلب 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رقه كه هر دو از ديار مصرند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ماردين از ديار ربيعه، ميافارقين از ديار جزيره، قرقيسا، جيران، نصيبين، جزيره ابن عمر، سنجار از ديار ربيعه، تلّ اغفر، موصل، حديثه، دقوقاء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آمد، عانه، سعرت، تكريت، سامرَّاء، دسكره، جلولاء، خانقين، حلوان برخى از عراق و برخى از جزائر، دلّى از بلاد هند، انطاليا از بلاد روم، ارزن، بدليس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ارجيس همه از ارمنيه سلماس، خوى، مراغه، اوجان، اردبيل، ميانج، مرند تبريز همه از بلاد آذربيجان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موقان اربل، شهر زور، قصر شيرين، صيمره، دينور، سيروان، ماسبدان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سهرورد، زنجان، و نهاوند، همدان، بروجرد، قزوين، ابهر، ساوه، آبه جربادقان، قم، طالقان، كاشان، رى، كرج كه بيش تر از بلاد جبلند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لاهيجان، رودبار، سالوس، ناتل، ارجان، آمل، سارى همه از بلاد طبرستان سمنان، دامغان، بسطام، استرآباد، آبسكون، گرگان، دهستان، خسروجرد، سبزوار اسفراين، نيشابور، نسا، طوس، نوقان، ابيورد، قوهستان قاين زوزن جزجرد، بوزجان، سرخس، بوشنج، هراة، بادغيس، ملين، شيورغان، اسفراز، مرورود مروشاهجان، فارياب، شهرستان، سمنگان، همه از خراسان و توابع، بدخشان، ترمد، ختلان، وخش، صغانيان شومان آثينه همه از بلاد مغرب گفته اند كه آن شهر حكيمانست از يونان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افاضل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اقليم ميانه اقليم و معموره عمده جهان ست و از بلاد چين آغاز شود و به بلاد تبت داخل گذرد و به جرجير خطا ختن و كوه هاى كشمير و بدخشان و صغانيان و كابل و گذر كند به طخارستان، غور، بلخ، ترمد، هرات، مرو، شاهجان، مرورود، سرخس، جوزجان، فارياب، غرجستان، بارود نسا سبزوار طوس نيشابور اسفراين قهستان قومس گرگان طبرستان آمد قم آمل كاشان همدان ابهر قزوين ديلم ساوه الموت كرج گيلان مازندران سارى سمنان دامغان استرآبادبسطام نهاوند دينور حلوان شهرزور زنجان سلطانيه اردبيل موصل سامره ارمينيه مراغه تبريز سنجار نصيبين سمياط ملطيه ارزنجان رأس العين قاليقلا سميساط حلب انطاكيه قنسرين طرابلس شام حمص طرسوس جزيره قبرس رودس و در زمين مغرب به بلاد فرنگ و طنجه گذر كند و به درياى محيط رسد و در رقاق اندلس و </w:t>
      </w:r>
    </w:p>
    <w:p>
      <w:pPr>
        <w:pStyle w:val="BookText"/>
        <w:rPr/>
      </w:pPr>
      <w:r>
        <w:rPr>
          <w:rFonts w:ascii="IRNazanin" w:hAnsi="IRNazanin" w:eastAsia="IRNazanin"/>
          <w:color w:val="111111"/>
          <w:sz w:val="28"/>
          <w:sz w:val="28"/>
          <w:szCs w:val="28"/>
          <w:rtl w:val="true"/>
          <w:lang w:bidi="fa-IR"/>
        </w:rPr>
        <w:t xml:space="preserve">بلاد مغرب در آن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مشهور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است و رنگ عموم اهاليش ميان سبزه و سفيد است و بنا بر اصح وابسته به مشتريست بپندار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اقليم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عرض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آغاز شود و بلندترين روزش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چهارم ساعت است و مساحت سطحش </w:t>
      </w:r>
      <w:r>
        <w:rPr>
          <w:rFonts w:eastAsia="IRNazanin" w:cs="IRNazanin"/>
          <w:color w:val="111111"/>
          <w:sz w:val="28"/>
          <w:szCs w:val="28"/>
          <w:lang w:bidi="fa-IR"/>
        </w:rPr>
        <w:t>299493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است و شهرهايش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اشبونه شنترين بطليوس مارده طليطله مرسيه دانيه مدينه سالم سرقسطه طرطوشه لارده هيكل الزهره اربونه انقوريه عموريه آق شهر قونيه قيساريه اقسرا مليطه سيواس توقات ارزن ارزنجان موش ملازجرد اخلاط شروان نشوى بردغه شمكور تفليس بيلقان باب الابواب گنجه سلطانيه فراوه كركنج كات زمخشر هزار اسب درغان طواويس بيكند كرمنيه نخشب كش اربنجن اشنيخن سمرقند كشانيه شاش تيكت ايلاقى اسروشنه ساباط خجند شاوكت تنكت امسيكث كلمان فرغانه قبا ختن، خيوه، روميّة الكبرى، ما قذونيه از اطراف قسطنطنيه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افاضل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اقليم از دورترين بلاد ترك آغاز شود و بهمه ترك نشينهاى مشهور بگذرد تا حد كاشغر، 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المقدس، فرغانه، طراز، خجند و مي گذرد به شروان، خوارزم، بخارا، شاش، نسف سمرقند، كش درياى خزر و ديار ارمينيه و برخى بلاد روم چون عموريه، قونيه، آقسراى، قيصريه، سيواس، ارزن الروم، و بگذرد به كناره درياى شام و بلاد اندلس تا به درياى محيط رسد،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مشهور دارد،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رنگ مردمش سفيد است و بپندار آن ها وابسته بزهره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اقليم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عرض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دوم آغاز شود و بلندتر روزش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چهارم ساعت است و مساحت سطحش </w:t>
      </w:r>
      <w:r>
        <w:rPr>
          <w:rFonts w:eastAsia="IRNazanin" w:cs="IRNazanin"/>
          <w:color w:val="111111"/>
          <w:sz w:val="28"/>
          <w:szCs w:val="28"/>
          <w:lang w:bidi="fa-IR"/>
        </w:rPr>
        <w:t>235034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و دو سوم و شهرهايش كه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تطليه، تبلوته، بردال لمريا، جزيره نقريت، اماسيه قسطمونيه سنوب، جند، فاراب اسفيجاب، طراز، شلج، خان بالق، كاشغر سموره، لنبرديه بينذه، بندقيه، برشان قسطنطنيه، بلنجر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محققان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بلادش معظم روم است و خزر و تركستان، از مشرق آغاز شود و بجايگاه تركهاى شرق گذرد و ميان درياى طبرستان را قطع كند و به خزر، موقان، سقسين و صقالبه، بلاد آس، اران، باب الابواب، روس گذرد و آنگه به معظم بلاد روم چون قسطنطنيه و به شمال اندلس، به بحر محيط رسد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مشهور دارد،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چهل رود، رنگ بيش تر مردمش سرخ است و نزد آن ها وابسته به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اقليم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عرض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چهارم آغاز شود بلندتر روزش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چهارم ساعت است، مساحت سطحش </w:t>
      </w:r>
      <w:r>
        <w:rPr>
          <w:rFonts w:eastAsia="IRNazanin" w:cs="IRNazanin"/>
          <w:color w:val="111111"/>
          <w:sz w:val="28"/>
          <w:szCs w:val="28"/>
          <w:lang w:bidi="fa-IR"/>
        </w:rPr>
        <w:t>187721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و دو سوم است، در اين اقليم آبادانى كم است شهرهاى مشهورش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كرّش ارزق، صراى، كه شاه نشين است براى تاتار، اكل، يلار يا بلغار، افجا كرمان، صارى كرمان، قرقرصلغات، كفا، صيقچى، شنتياقر، هرقلة برخى گفتند طولش از مشرق است و به نهايات ترك هاى شرق گذرد و به شمال بلاد يأجوج و مأجوج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 غياض و كوه ها كه آشيانه وحوش است از ترك ها و آنگه به بلغار روس و صقالبه و درياى شام را قطع كند و به درياى محيط رسد،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دارد و رنگ مردمش ميان سرخى و سفيديست و وابسته بمريخ است نزد آن ها و مردمش از سردى شش ماه در حمام ها بسر برند و آخر اقاليم آن جا است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و بلندتر روزش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چهارم ساعت است و آنگه تا عرض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را از اقاليم نشمرند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كه خط استواء از شرق چين آغاز مى شود و به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گذرد و بجنوب بلاد چين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زمين هاى چين، سپس بر جزائر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سر زمين طلا، و بجنوب جزيره سرانديب ميان دو جزيره كله و سريره و </w:t>
      </w:r>
    </w:p>
    <w:p>
      <w:pPr>
        <w:pStyle w:val="BookText"/>
        <w:rPr/>
      </w:pPr>
      <w:r>
        <w:rPr>
          <w:rFonts w:ascii="Amiri" w:hAnsi="Amiri" w:eastAsia="Amiri" w:cs="Amiri"/>
          <w:color w:val="111111"/>
          <w:sz w:val="28"/>
          <w:sz w:val="28"/>
          <w:szCs w:val="28"/>
          <w:rtl w:val="true"/>
          <w:lang w:bidi="ar-SA"/>
        </w:rPr>
        <w:t xml:space="preserve">به ميان جزائر ديويره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 خ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كه به شمال جزائر زنج و معظم بلاد آن ها و به شمال جبال قمر و جنوب سودان غربى تا درياى محيط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بلندترين روز ما وراى اقاليم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كسرى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در عرض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عرض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كه در آن جزيره اي ست به نام تولى و گفته اند مردمش در زمستان در حمام زندگى كنند و مشهور است كه پايان معموره است و در عرض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دوم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بطلميوس گفته مردم اين جا قومى از صقالبه اند ناشناخته، و بنا بر اين پايان معموره در عرض آن جا است، و در عرض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كسرى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و در عرض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در تمام ميل كلى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در عرض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چهارم درجه يك ماه، و در عرض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يك چهارم كم دو ماه، در عرض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دوم سه ماه، و در عرض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دوم چهار ماه، و در عرض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پنج ماه در قطب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شش ماه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جز اقاليم از شمال را دو بخش كرده بخشى كه معموره است و جزء اقاليم نيست و بخشى كه از هر دو نيست آغاز بخش يكم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كه روزش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چهارم مي رسد و مساحت سطحش </w:t>
      </w:r>
      <w:r>
        <w:rPr>
          <w:rFonts w:eastAsia="IRNazanin" w:cs="IRNazanin"/>
          <w:color w:val="111111"/>
          <w:sz w:val="28"/>
          <w:szCs w:val="28"/>
          <w:lang w:bidi="fa-IR"/>
        </w:rPr>
        <w:t>75132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چهارم فرسخ است و در آن ست جزيره برطانيه، و جزيره صوراق جزيره تولي و شهر يأجوج و مأجوج گفته اند عرض اين شهر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طولش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دوم درجه است بخش دوم از عرض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دوم درجه است و روزش به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مي رسد و مساحت سطحش </w:t>
      </w:r>
      <w:r>
        <w:rPr>
          <w:rFonts w:eastAsia="IRNazanin" w:cs="IRNazanin"/>
          <w:color w:val="111111"/>
          <w:sz w:val="28"/>
          <w:szCs w:val="28"/>
          <w:lang w:bidi="fa-IR"/>
        </w:rPr>
        <w:t>42247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پنجم فرسخ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مكانى است كه مردمش زمستان درحمامند و زبانشان فهميده نشود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بيان وضع خاص خط استواء و آفاق مايله</w:t>
      </w:r>
    </w:p>
    <w:p>
      <w:pPr>
        <w:pStyle w:val="BookText"/>
        <w:rPr/>
      </w:pPr>
      <w:r>
        <w:rPr>
          <w:rFonts w:ascii="IRNazanin" w:hAnsi="IRNazanin" w:eastAsia="IRNazanin"/>
          <w:color w:val="111111"/>
          <w:sz w:val="28"/>
          <w:sz w:val="28"/>
          <w:szCs w:val="28"/>
          <w:rtl w:val="true"/>
          <w:lang w:bidi="fa-IR"/>
        </w:rPr>
        <w:t>دائره افق هر نقطه از خط استواء همه مدارهاى يوميه مربوطه را به دو نيم برابر كند و از اين رو شب و روز در همه سال برابرند و هر نقطه از فلك نهانى و عيانى برابر دارد و مايه اختلاف تنها تندى و كندى حركت غريبه است در هر دو نيمه بالا و پایين كه آن هم بسيار اندك و نامحسوس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خورشيد در يك سال دو بار بالاى سر اهل خط استواء مي رسد كه دو نقطه اعتدال بهارى و پائيزي ست و از بالاى سر آن ها بيش از اندازه ميل كلى دور نشود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نصف سال در شمال آن ها است و نيم ديگر در جنوب و سايه به همين نسبت در شمال است و در جنوب بر عكس خورشيد، و به اين سبب داراى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فصلند، دو بهار و دو تابستان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پائيز و دو زمستان، و چرخش فلك در آن جا دولابى است و از بالاى سر و آفاق خط استواء آفاق مستقيمه نام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ابن سيناء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استواء معتدل ترين سرزمين ها است، زيرا خورشيد بالاى سرشان درنگ فزونى ندارد، بلكه به زودى از سوئى به سوئى می رود، و تندترين حركت را در ميل و بعد دارد و حرارت تابستان آن ها سخت نيست، به علاوه برابرى شب با روز در هميشه گرما و سرما را تعديل كنند و معتدل شود، و قضاوت كرده كه گرم ترين سرزمين ها در تابستان زير ميل كلى خورشيد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تقريباً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خورشيد در حدود دو ماه بالاى سر آن ها مي ماند در روزهاى بلند و شب هاى كوتاه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رازى به قضاوت نخست او اعتراض كرده كه ماندن خورشيد بر خط استواء گر چه كم است، ولى در همه سال پر هم از آن دور نيست و در حكم بالاى سر است، و ما جاهایى را بنگريم كه اكثر ارتفاع خورشيد بر آن ها برابر كم ترين ارتفاع </w:t>
      </w:r>
    </w:p>
    <w:p>
      <w:pPr>
        <w:pStyle w:val="BookText"/>
        <w:rPr/>
      </w:pPr>
      <w:r>
        <w:rPr>
          <w:rFonts w:ascii="IRNazanin" w:hAnsi="IRNazanin" w:eastAsia="IRNazanin"/>
          <w:color w:val="111111"/>
          <w:sz w:val="28"/>
          <w:sz w:val="28"/>
          <w:szCs w:val="28"/>
          <w:rtl w:val="true"/>
          <w:lang w:bidi="fa-IR"/>
        </w:rPr>
        <w:t>آن ست از بالاى سر مردم خط استواء و تابستانش به سختى گرم است، و از اين جا دانسته شود كه گرمى زمستان خط استواء چند برابر گرمى تابستان اين جا است، و گفته است معتدل ترين سرزمين ها اقليم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اعتدال يك نواخت بودن هوا در همه سال است شك ندارد كه اين معنا در خط استواء رساتر از همه جا است چنان چه شيخ گفته و اگر مقصود اعتدال ميان گرما و سرما است شك ندارد كه خط استواء چنين نيست و دليلش سياهى رنگ مردم آن ست از زنگيان و اهل حبشه و مجعد بودن موى آن ها و نشانه هاى ديگر گرماى سخت، در اقليم چهارم بر عكس است و دليل بر اين است كه هوايش معتدل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از كلى فزونى آبادانى و نژاد در اقاليم سبعه دليل است كه هواى آن ها از ديگر جاهاى زمين معتدل تر و زيست بردارتر است، و وسط هفت اقليم از دو سويش معتدل تر است و اثر گرما و سرما، در دو سويش روشنند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آن 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ساكنان اقليم چهارم از ديگران در خلقت و اخلاق معتدل ترند، و هوش و فهم بيش ترى دارند، از اين رو معدن حكماء و علماء است و پس از آن ها مردم دو اقليم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مردم اقاليم ديگر كمبود سرشت دارند و دليلش زشتى چهره و بد خلقى است براى اين كه پر از تابش خورشيد سوختند يا از كمبود آن پخته نشدند، چون مردم حبشه و زنگبار در اقليم اول و دوم و مردم يأجوج و مأجوج و برخى صقاليه در اقليم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آفاقى كه عرض آن ها كم تر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بر پنج بخشند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كم تر از ميل كلى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ميل كلى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تمام ميل كلى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ميل كلى و كم تر از تمامش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تمام ميل كلى، در تمام </w:t>
      </w:r>
    </w:p>
    <w:p>
      <w:pPr>
        <w:pStyle w:val="BookText"/>
        <w:rPr/>
      </w:pPr>
      <w:r>
        <w:rPr>
          <w:rFonts w:ascii="IRNazanin" w:hAnsi="IRNazanin" w:eastAsia="IRNazanin"/>
          <w:color w:val="111111"/>
          <w:sz w:val="28"/>
          <w:sz w:val="28"/>
          <w:szCs w:val="28"/>
          <w:rtl w:val="true"/>
          <w:lang w:bidi="fa-IR"/>
        </w:rPr>
        <w:t>اين آفاق يك قطب معدل النهار بالاى زمين است به اندازه عرض بلد و ديگرى به همان اندازه زير زمين است از نظر افق، و همه اين آفاق معدل النهار را بر نصف و با زاويه قائمه قطع كنند و چرخش فلك در آن جا حمائلى است و يكور و مدارهاى روزانه ديگر را بدو تيكه مختلف قطع كنند و قوسهاى ظاهر مدارهاى شمالى بزرگ تر از تيكه قوس ديگر است كه زير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جنوب واروى آن ست و از اين رو شب و روز در آن ها برابر نيستند مگر وقتى خورشيد در همان نقطه اعتدال باشد كه اول حمل و اول ميزان ست، و برابرى گاهى حقيقى است و گاهى تقريبى، و چون خورشيد در برج هاى شمالى است روز بلندتر است و در برج هاى جنوبى شب بلندتر است، و هر چه عرض بلد بيش تر باشد تفاوت ميان شب و روز بيش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مدارى كه به اندازه ارتفاع قطب از افق دور باشد خودش و هر چه درون آن ست تا به قطب شمال از اختران و مدارها ابدى الظهور است و نظيرش از طرف جنوب ابدى الخفاء اين ها اوضاع مشترك ميان پنج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وضع مخصوص به بخش يك كه عرضش كم تر از ميل كلى است اين ست كه هر مدارى دورتر از معدل است به اندازه عرض بلد منطقة البروج را در دو نقطه كه بعد برابر دارند از محل انقلاب قطع می كند و چون خورشيد بدان نقطه رسد در نيم روزش سايه نباشد و چون خورشيد پس از آن باشد در سمت قطب ظاهر سايه به سمت قطب نهان افتد در نيم روز و چون در قوس ديگر باشد سايه نيم روز به سمت قطب ظاهر افتد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نقصان ارتفاع خورشيد دو نهايت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جهت قطب ظاهر كه بيش تر است و دوم در جهت قطب خفى كهكم تر است، و فصل هاى سال در اين آفاق برابر نيستند، بلكه چون دو نقطه نامبرده به هم نزديك باشند مانند عرض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p>
    <w:p>
      <w:pPr>
        <w:pStyle w:val="BookText"/>
        <w:rPr/>
      </w:pPr>
      <w:r>
        <w:rPr>
          <w:rFonts w:ascii="IRNazanin" w:hAnsi="IRNazanin" w:eastAsia="IRNazanin"/>
          <w:color w:val="111111"/>
          <w:sz w:val="28"/>
          <w:sz w:val="28"/>
          <w:szCs w:val="28"/>
          <w:rtl w:val="true"/>
          <w:lang w:bidi="fa-IR"/>
        </w:rPr>
        <w:t>تابستان از فصل هاى ديگر درازتر گردد براى اين كه خورشيد دو بار با فاصله كم بالاى سر آن ها رسد و گرما كم نشود، و بسا كه از چهار فصل بيش تر باشد در صورتى كه دو نقطه مذكوره دور باشند، ولى مانند هم نباشند براى اختلاف نهايت دورى خورشيد از بالاى سر در دو جهت به خلاف خط استواء كه دورى آن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بخش دوم كه عرض برابر ميل كلى است مدار انقلابى كه سوى قطب ظاهر است به سمت سر گذرد و مدار انقلاب ديگر به سوى پا و ارتفاع خورشيد يك نهايت بيش ندارد و در جانب كم شدن و در فزودن تا نود درجه مي رسد و هميشه سايه نيم روز به سوى قطب ظاهر است مگر در يك روز كه خورشيد در نقطه انقلاب بالا سر است كه در آن سايه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از دو قطب فلك البروج هميشه ظاهر است و قطب برابرش هميشه نهان ست، و ارتفاع خورشيد از يك نقطه انقلاب خرده خرده فزون گردد تا نقطه انقلاب ديگر و برگردد كم شود تا دوباره باز گردد بدان و سال چهار فصل برابر دارد نه بيش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بخش سوم خورشيد هيچ گاه به بالاى سر نرسد و دو ارتفاع دارد اعلى و آن به اندازه مجموع ميل كلى و عرض بلد است، و اسفل و آن به اندازه فزونى تمام عرض بلد است بر ميل كلى، اوضاع ديگر چنانست كه گذشت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بخش چهارم مدار نقطه انقلاب سمت قطب ظاهر ابدى الظهور است و مدار نقطه انقلاب برابر ابدى الخفاء و قطب ظاهر فلك البروج بالاى سر است و قطب برابر زير پا، و دائره منطقة البروج در سال يك بار با دائره افق منطبق شود، سپس نيم شرقى منطقه يك بار از افق بالا آيد و نيم ديگر پایين افتد، سپس جزء نهانش تيكه تيكه در اجزاء نيم افق شرق طلوع كند و نيم ظاهر خرده خرده نهان شود در نصف افق غربى در شبانه روز تا اين كه وضع فلك به حال اول برگردد، و روز </w:t>
      </w:r>
    </w:p>
    <w:p>
      <w:pPr>
        <w:pStyle w:val="BookText"/>
        <w:rPr/>
      </w:pPr>
      <w:r>
        <w:rPr>
          <w:rFonts w:ascii="IRNazanin" w:hAnsi="IRNazanin" w:eastAsia="IRNazanin"/>
          <w:color w:val="111111"/>
          <w:sz w:val="28"/>
          <w:sz w:val="28"/>
          <w:szCs w:val="28"/>
          <w:rtl w:val="true"/>
          <w:lang w:bidi="fa-IR"/>
        </w:rPr>
        <w:t>در اين آفاق خرده خرده بلند شود تا به اندازه يك شبانه روز گردد كه همه روز باشد در وقتى كه خورشيد به نقطۀ انقلاب ظاهر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از رسيدن مركز خورشيد بدائره افق آغاز شود، و اگر حساب روز به روشنى باشد و نهانى اختران روز در اين جا يك ماه دراز گردد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ساوذسيوس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رساله بيان حال مساكن روشن كرده، سپس شبى بسيار كوتاه آيد كه شفق و سپيده دمش يكى است و خرده خرده فزايد تا بدرازى يك شبانه روز گردد و باز روزى بسيار كوتاه به دنبالش آيد و هم چنين و اين جا پايان معموره سمت شمال است و پس از آن به واسطه سرماى سخت معموره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بخش پنجم بزرگ ترين مدارهاى ابدية الظهور منطقة البروج در دو نقطه طرف قطب ظاهر قطع می كند كه دوريشان از معدل النهار برابر است، و بزرگ تر مدار ابدية الخفاء هم آن را دو نقطه برابر قطع می كند و منطقة البروج چهار قوس مى شود كه دو نقطه اعتدال و دو نقطه انقلاب ميان آن هايند و آن كه نقطه انقلاب سمت قطب ظاهر ميان آن ست ابدى الظهور است و مدت بودن خورشيد در آن بلندتر روز است و دومى كه نقطه انقلاب ديگر در آن ست هميشه نهان ست و تا خورشيد در آن ست شب است و درازتر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قوس ديگر آن كه اول حمل ميان آن ست بر عكس طلوع كند، يعنى در آخرش پيش از اول نمايان شود، ولى درست غروب كند، يعنى اولش پيش از آخر غروب كند اگر قطب ظاهر شمالى باشد و اگر جنوبى باشد طلوع آن راستا است و غروبش معكوس و آن قوس كه ميزان ميان آن ست ضدّ آن باشد، و براى تصوّر طلوع و غروب معكوس و آسانى فهمش مثالى آوردند كه ما آن را نياورديم با سائر احكام آن چون فائده چندانى ندارد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عرض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وضع غريبى دارد و آن دو نقطه قطب معدل است كه يكى </w:t>
      </w:r>
    </w:p>
    <w:p>
      <w:pPr>
        <w:pStyle w:val="BookText"/>
        <w:rPr/>
      </w:pPr>
      <w:r>
        <w:rPr>
          <w:rFonts w:ascii="IRNazanin" w:hAnsi="IRNazanin" w:eastAsia="IRNazanin"/>
          <w:color w:val="111111"/>
          <w:sz w:val="28"/>
          <w:sz w:val="28"/>
          <w:szCs w:val="28"/>
          <w:rtl w:val="true"/>
          <w:lang w:bidi="fa-IR"/>
        </w:rPr>
        <w:t>بالاى سر مى شود و ديگر سمت پا و دائره معدل النهار منطبق بر افق مى گردد و حركت شبانه روزى فلك در آن جا آسيا مانند است و بدور خود مي چرخد و از اين حركت مشرق و مغربى نيست و نه باعتبار حركات ديگر چون تميزى ميسّر نيست، و نصف النهارى نيست و در هر جهت ممكن است خورشيد و اختران ديگر بپايان ارتفاع خود رسند و ممكن است طلوع و غروب كنند و نيمى از فلك معدل النهار در سمت قطب بالا سر ابدى الظهور و نيم برابر ابدىّ الخفاء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خورشيد تا در نيم ظاهر فلك البروج است روز است و تا در نيم نهان شب و همه سال يك شبانه روز است و كم و بيش آن ها به يكديگر براى تندى و كندى حركت خاصه خورشيد است كه در حدود هفت شبانه روز ما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روزگار به اين اندازه روزش از شبش بيش است در صورتى كه طلوع و غروب خورشيد ميزان شب و روز باشند، ولى اگر ميزان روشنى و تاريكى باشند روزشان هفت ماه و هفت روز است و شبشان در حدود پنج ماه، زيرا از ظهور روشنى آفتاب تا طلوعش پانزده روز طول ميكشد و هم چنين از غروبش تا نهان شدن روشنيش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ساوذسيوس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ثابت كرده و اگر روز سپيده دم تا غروب شفق باشد، روزشان هفت ماه و هفده شبانه روز ما است تقريبا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غروب شفق و طلوع سپيده آن جا برابر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 است و ارتفاع خورشيد و انحطاطش برابر ميل كلى است، و سايه اندازه ها دوائر تقريباً متوازى بر مركز خود پديد آرند كه وقتى خورشيد در نقطه انقلاب ظاهر است خردتر آن ها است و بزرگ ترشان هنگامى كه خورشيد مقارن افق است و نزديك دو نقطه اعتدال، و هيچ كدام اخترانرا از نظر حركت اولى طلوع و غروب نباشد و طلوع و غروب آن ها به حركت دوم مخصوص خود آن ها است كه در افق جاى مشخصى ندارد</w:t>
      </w:r>
      <w:r>
        <w:rPr>
          <w:rFonts w:eastAsia="IRNazanin" w:cs="IRNazanin"/>
          <w:color w:val="111111"/>
          <w:sz w:val="28"/>
          <w:szCs w:val="28"/>
          <w:rtl w:val="true"/>
          <w:lang w:bidi="fa-IR"/>
        </w:rPr>
        <w:t xml:space="preserve">. </w:t>
      </w:r>
      <w:bookmarkStart w:id="29" w:name="pg20857_275799"/>
    </w:p>
    <w:p>
      <w:pPr>
        <w:pStyle w:val="BookText"/>
        <w:rPr/>
      </w:pPr>
      <w:bookmarkEnd w:id="29"/>
      <w:r>
        <w:rPr>
          <w:rFonts w:ascii="IRNazanin" w:hAnsi="IRNazanin" w:eastAsia="IRNazanin"/>
          <w:color w:val="111111"/>
          <w:sz w:val="28"/>
          <w:sz w:val="28"/>
          <w:szCs w:val="28"/>
          <w:rtl w:val="true"/>
          <w:lang w:bidi="fa-IR"/>
        </w:rPr>
        <w:t>و اخترانى كه عرض آن ها از منطقة البروج كم تر از ميل كلى است به حركت خاصه خود طلوع و غروب دارند، و هر كدام مدارشان در قطب ظاهر از منطقة البروج دورتر است و زمان ظهورشان بيش تر از آن ست بدان نزديك تر است، و اخترانى كه عرضشان برابر ميل كلى است در هر دورى به حركت خاصه خود با افق تماس گيرند يا از رو و يا از زير، و آن ها و اخترانى كه عرض آن ها در يكى از دو سوى فلك البروج بيش از ميل كلى است طلوع و غروب ندارند، بلكه يا هميشه ظاهرند يا هميشه نهان</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30" w:name="__RefHeading___Toc2951807_3531895371"/>
      <w:bookmarkStart w:id="31" w:name="_Toc9"/>
      <w:bookmarkEnd w:id="30"/>
      <w:r>
        <w:rPr/>
        <w:t>33</w:t>
      </w:r>
      <w:r>
        <w:rPr>
          <w:rtl w:val="true"/>
        </w:rPr>
        <w:t xml:space="preserve">. </w:t>
      </w:r>
      <w:r>
        <w:rPr>
          <w:rtl w:val="true"/>
        </w:rPr>
        <w:t>زمین و زلزله ها</w:t>
      </w:r>
      <w:bookmarkEnd w:id="31"/>
    </w:p>
    <w:p>
      <w:pPr>
        <w:pStyle w:val="BookText"/>
        <w:rPr/>
      </w:pP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تَوْحِيدُ الْمُفَضَّلِ،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فَلِمَ صَارَتْ هَذِهِ الْأَرْضُ تُزَلْزَلُ قِيلَ لَهُ إِنَّ الزَّلْزَلَةَ وَ مَا أَشْبَهَهَا مَوْعِظَةٌ وَ تَرْهِيبٌ يُرَهَّبُ بِهَا النَّاسُ لِيَرْعُوا وَ يُنْزَعُوا عَنِ الْمَعَاصِي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توحيد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گويد چرا اين زمين مي لرزد، به او گفته شود زلزله و مانندش پند و بيم مردم است تا رعايت خود كنند و از گناه دست كشند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الْعِلَلُ، بِالْإِسْنَادِ الْمُتَقَدِّمِ عَنْ مُحَمَّدِ بْنِ أَحْمَدَ عَنْ إِبْرَاهِيمَ بْنِ إِسْحَاقَ عَنْ مُحَمَّدِ بْنِ سُلَيْمَانَ الدَّيْلَمِيِّ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الزَّلْزَلَةِ مَا هِيَ قَالَ آيَةٌ قُلْتُ وَ مَا سَبَبُهَا قَالَ إِنَّ اللَّهَ تَبَارَكَ وَ تَعَالَى وَكَّلَ بِعُرُوقِ الْأَرْضِ مَلَكاً فَإِذَا أَرَادَ اللَّهُ أَنْ يُزَلْزِلَ أَرْضاً أَوْحَى</w:t>
      </w:r>
    </w:p>
    <w:p>
      <w:pPr>
        <w:pStyle w:val="BookText"/>
        <w:rPr/>
      </w:pPr>
      <w:r>
        <w:rPr>
          <w:rFonts w:ascii="Amiri" w:hAnsi="Amiri" w:eastAsia="Amiri" w:cs="Amiri"/>
          <w:color w:val="111111"/>
          <w:sz w:val="28"/>
          <w:sz w:val="28"/>
          <w:szCs w:val="28"/>
          <w:rtl w:val="true"/>
          <w:lang w:bidi="ar-SA"/>
        </w:rPr>
        <w:t>إِلَى ذَلِكَ الْمَلَكِ أَنْ حَرِّكْ عُرُوقَ كَذَا وَ كَذَا قَالَ فَيُحَرِّكُ ذَلِكَ الْمَلَكُ عُرُوقَ تِلْكَ الْأَرْضِ الَّتِي أَمَرَهُ اللَّهُ فَتَتَحَرَّكُ بِأَهْلِهَا قَالَ قُلْتُ فَإِذَا كَانَ ذَلِكَ فَمَا أَصْنَعُ قَالَ صَلِّ صَلَاةَ الْكُسُوفِ فَإِذَا فَرَغْتَ خَرَرْتَ سَاجِداً وَ تَقُولُ فِي سُجُودِكَ يَا مَنْ يُمْسِكُ السَّماواتِ وَ الْأَرْضَ أَنْ تَزُولا وَ لَئِنْ زالَتا إِنْ أَمْسَكَهُما مِنْ أَحَدٍ مِنْ بَعْدِهِ إِنَّهُ كانَ حَلِيماً غَفُوراً أَمْسِكْ عَنَّا السُّوءَ إِنَّكَ عَلى كُلِّ شَيْ ءٍ قَدِيرٌ</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علل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گذشته از محمّد بن سليمان ديلمى كه پرسيدم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چيست؟ فرمود آيتى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چيست؟ فرمود خدا تبارك و تعالى بريشه هاى زمين فرشته اى گماشته و چون خواهد زمينى لرزد به او وحى كند كه فلان ريشه را بجنبان و او ريشه هاى آن زمين را بجنباند و اهل آن بجنبند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شود چه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كسوف را بخوان و چون تمام كردى بسجده افت و در آن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نگهدارى آسمان ها و زمين از اين كه از جا بكنند و اگر از جا بكنند ديگرى نتواند آن ها را نگهدارد از آن پس و راستى او بردبار و آمرزنده است، بازدار بدى را از ما كه بر هر چيز توانائى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فِي الْعِلَلِ،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أَصَابَ النَّاسَ زَلْزَلَةٌ عَلَى عَهْدِ أَبِي بَكْرٍ وَ سَاقَتِ الْحَدِيثَ إِلَى قَوْلِهَا فَقَالَ 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كَأَنَّكُمْ قَدْ هَالَكُمْ مَا تَرَوْنَ قَالُوا وَ كَيْفَ لَا يَهُولُنَا وَ لَمْ نَرَ مِثْلَهَا قَطُّ قَالَتْ فَحَرَّكَ شَفَتَيْهِ ثُمَّ ضَرَبَ الْأَرْضَ بِيَدِهِ ثُمَّ قَالَ مَا لَكِ اسْكُنِي فَسَكَنَتْ فَقَالَ أَنَا الرَّجُلُ الَّذِي قَالَ اللَّهُ إِذا زُلْزِلَتِ الْأَرْضُ زِلْزالَها وَ أَخْرَجَتِ الْأَرْضُ أَثْقالَها وَ قالَ الْإِنْسانُ ما لَها فَأَنَا الْإِنْسَانُ الَّذِي يَقُولُ لَهَا مَا لَكِ يَوْمَئِذٍ تُحَدِّثُ أَخْبارَها إِيَّايَ تُحَدِّث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ابى بكر زمين لرزه شد و حديث را كشانده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هراس كرديد از آن چه بينيد،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نهراسيم و مانندش را هرگز نديديم، فرمود دو لبش را جنبانيد و دست به زمين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شود؟ آرام باش و آرام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مردى كه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زمين بلرزد به خود و بدر اندازد بارهايش را و آدمى گويد او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آدمى كه به او گويم تو را 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دهد، و اين ست معنى قول او كه اگر آن زمين لرزه بود كه خدا گفته در قرآنش، يعنى در سوره زلزال و آن زمين لرزه قيامت است به من پاسخ مي داد، يعنى گزارش مي داد و با من سخن مي گفت، ولى آن نيست، يعني زلزله قيامت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الْعِلَلُ، عَنْ أَحْمَدَ بْنِ مُحَمَّدٍ عَنْ أَبِيهِ عَنْ مُحَمَّدِ بْنِ أَحْمَدَ عَنْ يَحْيَى بْنِ مُحَمَّدِ بْنِ أَيُّوبَ عَنْ عَلِيِّ بْنِ مَهْزِيَارَ عَنِ ابْنِ سِنَانٍ عَنْ يَحْيَى الْحَلَبِيِّ عَنْ عُمَرَ بْنِ أَبَانٍ عَنْ جَابِرٍ قَالَ حَدَّثَنِي تَمِيمُ بْنُ حِذْيَمٍ قَالَ كُنَّا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تَوَجَّهْنَا إِلَى الْبَصْرَةِ قَالَ فَبَيْنَمَا نَحْنُ نُزُولٌ إِذَا اضْطَرَبَتِ الْأَرْضُ فَضَرَبَهَا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ثُمَّ قَالَ لَهَا مَا لَكِ ثُمَّ أَقْبَلَ عَلَيْنَا بِوَجْهِهِ ثُمَّ قَالَ لَنَا أَمَا إِنَّهَا لَوْ كَانَتِ الزَّلْزَلَةَ الَّتِي ذَكَرَهَا اللَّهُ عَزَّ وَ جَلَّ فِي كِتَابِهِ لَأَجَابَتْنِي وَ لَكِنَّهَا لَيْسَتْ بِتِلْكَ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بيان هذا إشارة إلى ما ورد في الأخبار أن الإنسان في سورة الزلزال 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للأرض ما لك فتحدثهالأرض أخبارها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علل به سندى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بن حذيم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ببصره رو </w:t>
      </w:r>
    </w:p>
    <w:p>
      <w:pPr>
        <w:pStyle w:val="BookText"/>
        <w:rPr/>
      </w:pPr>
      <w:r>
        <w:rPr>
          <w:rFonts w:ascii="IRNazanin" w:hAnsi="IRNazanin" w:eastAsia="IRNazanin"/>
          <w:color w:val="111111"/>
          <w:sz w:val="28"/>
          <w:sz w:val="28"/>
          <w:szCs w:val="28"/>
          <w:rtl w:val="true"/>
          <w:lang w:bidi="fa-IR"/>
        </w:rPr>
        <w:t xml:space="preserve">كرديم در يك منزلى زمين لرزيد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دست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شود؟ وانگه به ما رو كرد و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زمين لرزه بود كه خدا عزّ و جلّ در كتابش گفته به من پاسخ مي داد، ولى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اشارتست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زلزال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زمين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شود؟ و زمين بدو گزارش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مرحوم مجلسی</w:t>
      </w:r>
    </w:p>
    <w:p>
      <w:pPr>
        <w:pStyle w:val="BookText"/>
        <w:rPr/>
      </w:pPr>
      <w:r>
        <w:rPr>
          <w:rFonts w:ascii="IRNazanin" w:hAnsi="IRNazanin" w:eastAsia="IRNazanin"/>
          <w:color w:val="111111"/>
          <w:sz w:val="28"/>
          <w:sz w:val="28"/>
          <w:szCs w:val="28"/>
          <w:rtl w:val="true"/>
          <w:lang w:bidi="fa-IR"/>
        </w:rPr>
        <w:t>در پایان بیان و تفسیری که مرحوم مجلسی در مورد آیات قرآنی ذکر شده مطرح کرده اند ارائه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نلرزاند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زمين چون سقف از اثر گام مي لرزيد و خدايش با كوه هاى بلند لنگر انداخت تا نلرزد، و از ابن عباس روايت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روى آب پهن شد و مانند كشتى اهل خود را بر مي گرداند، و خدا كوه ها را فرستاد، سپس اختلاف دارند كه براى چه كوه ها سبب آرامش زمين شدند و چند وجه گفتند كه ما برخى را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فخر رازى در 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كشتى را به روى آب اندازند از سوئى به سوئى كژ شود و پريشان باشد و چون اجرام سنگين در آن نهند روى آب آرام گيرد، و چون خدا زمين را روى آب آفريد لرزيد پس كوه ها را آفريد و ميخ آن نمود و آرام شد براى سنگينى آن ها، و جاى چند اعتراض هست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علت تراش يا حركت اجسام را طبعى داند يا كار خدا بنا بر اول گویيم بى ترديد زمين از آب سنگين تر است و بايد در آن فرو رود نه روى آن بماند تا بلرزد به خلاف كشتى كه چوبى است تهى و روى آب مي ماند و مي لرزد و چون سنگين شود، آرام گيرد پس اين دو جدا هستند و قياس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طبع اثر ندارد </w:t>
      </w:r>
    </w:p>
    <w:p>
      <w:pPr>
        <w:pStyle w:val="BookText"/>
        <w:rPr/>
      </w:pPr>
      <w:r>
        <w:rPr>
          <w:rFonts w:ascii="IRNazanin" w:hAnsi="IRNazanin" w:eastAsia="IRNazanin"/>
          <w:color w:val="111111"/>
          <w:sz w:val="28"/>
          <w:sz w:val="28"/>
          <w:szCs w:val="28"/>
          <w:rtl w:val="true"/>
          <w:lang w:bidi="fa-IR"/>
        </w:rPr>
        <w:t>و سنگينى و فرو رفتن در آب و فراگيرى آب به زمين همه كار خداست، و آرامش زمين هم كار خداست، نبايد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مي لرزيد و خدا به وسيله سنگينى كوه آن را آرام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 شدن كوه براى زمين معناش اين ست كه زمين روى آب بماند و نلرزد از اين سو بدان سو و اين در صورتي ست كه آبى كه زمين بر آن مستقر شده ايستاده و آرام باشد گویيم سبب آرامش خود آن آب چيست در اين جاى مخصوص اگر گوئى به طبع خود در اين جا آرام است ديگر معنا ندارد بگوئى به سبب اين كه خدا كوه ها را لنگر كرده آرام است و اگر بگوئى آرامش آن كار خداست گویيم چرا آرامش خود زمين را كار خدا ندانيم پس اين علت فاسد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زمين يك جسم است و اگر يك جا به سوئى ميل كند حالش براى مردم پديد نشود، اگر گوئى چگونه لرزش زمين بر اثر بخار درونش به مردم پديد شود هنگام زمين لرزه گویيم بخارها در يك تيكه كوچك زمين حبس شوند و چون فشار آرند حركت آن پديد شود مانند جنبش عضوى از تن آدمى، ولى اگر همه زمين بجنبند پديد نشود نبينى كشتى سوار حركت كشتى را حسّ نكند هر چه هم تند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پاسخ از اعتراض يكم به اين كه طبع آن ميل به مركز است، ولى چون سبك باشد موج آب به فشار آن را حركت دهد و از جاى طبيعى خود بگرداند و به لرزه افتد و تيكه اى از آن فرو شود و تيكه اى بر آيد، و چون خدا آن را با كوه ها سنگين كرد تا امواج آب مقاومت كرد و آن ها چون ميخش بر جا داشتند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جا جواب اعتراض دوم هم دانسته شد، زيرا توقّف لنگر گرفتن زمين با كوه بر اين كه آب در جاى مشخصى آرام باشد ممنوع است و جواب اعتراض سوّم اين ست كه منظور از منتى كه خدا بر نهاده تنها اين نيست كه حركت پديد نشود تا </w:t>
      </w:r>
    </w:p>
    <w:p>
      <w:pPr>
        <w:pStyle w:val="BookText"/>
        <w:rPr/>
      </w:pPr>
      <w:r>
        <w:rPr>
          <w:rFonts w:ascii="IRNazanin" w:hAnsi="IRNazanin" w:eastAsia="IRNazanin"/>
          <w:color w:val="111111"/>
          <w:sz w:val="28"/>
          <w:sz w:val="28"/>
          <w:szCs w:val="28"/>
          <w:rtl w:val="true"/>
          <w:lang w:bidi="fa-IR"/>
        </w:rPr>
        <w:t>گفته شود، حركت كلى زمين براى مردم پديد نشود، بلكه منظور اين ست كه سبب غرق برخى تيكه هاى زمين نشود به علاوه ظاهر اين ست كه حركت نامحسوس در صورتي ست كه در يك سو و به يك وضع باشد چون حركت وضعى پيوست يا حركت كشتى به يك سو بى پريشانى و اگر حركت در چند سو باشد و پريشان باشد مانند كشتى متلاطم احساس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ست فرق ميان حال زمين لرزه و حركت همه زمين در پديدارى و ناپيدائى و اگر فرض كنيم يك تيكه زمين هم به يك سو رود و پريشان نباشد احساس نشود چنان چه حركت همه زمين به يك سو به هر حال اگر حركت به چند سو و پريشان باشد احساس شود خواه در تيكه اى باشد يا در همه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خود اين فاضل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تفسيرش گفته و برگزيده آن جا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اين جاى مشكل نزد من است اين ست كه گفته شود بدلائل يقينى ثابت شده كه زمين كره است و كوه ها در سطح آن چون پره و دندانه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ها نبود و صاف بود به كم تر سببى مي چرخيد و مي لرزيد، زيرا جرم بسيط مستدير گر چه بذات خود حركت را نبايد، ولى باندك سبب به حركت آيد و چون اين كوه ها دندانه دار بر گرد آنند و به طبع خود به مركز كشيده شوند براى سنگيني بمانند ميخ كره زمين را نگهدارند و اين كوه ها چون ميخ هاى كوبيده بر كره اند كه مانع حركت آنند و از لرزش زمين به طور حركت مستدير جلوگيرند، اين ست آن چه در اين باره به خاطرم رسيد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اعتراض شده كه سخنش دچار پريشاني ست، زيرا آغازش اين ست كه خود دندانه هاى كوهين زمين وسيله پايدارى و آرامش آن ست براى آن كه آب ميان اين دندانه ها مانع حركت زمين است و جابجا شدن آن بنا بر اين علت آرامش همانكوه هاى درون دريا است به آن چه در ربع بى آب مسكون ست، و اين خلاف </w:t>
      </w:r>
    </w:p>
    <w:p>
      <w:pPr>
        <w:pStyle w:val="BookText"/>
        <w:rPr/>
      </w:pPr>
      <w:r>
        <w:rPr>
          <w:rFonts w:ascii="IRNazanin" w:hAnsi="IRNazanin" w:eastAsia="IRNazanin"/>
          <w:color w:val="111111"/>
          <w:sz w:val="28"/>
          <w:sz w:val="28"/>
          <w:szCs w:val="28"/>
          <w:rtl w:val="true"/>
          <w:lang w:bidi="fa-IR"/>
        </w:rPr>
        <w:t xml:space="preserve">امتنان در آفرينش كوه ها است و خلاف قول 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بر آن لنگرها از بالايش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اين كه كوه هاى درون آب هم بالاى زمينند دور است، با اين كه بسا كوه هاى درون آب كمك به حركت زمين باشد نه سبب آرامش چنان چه اگر همه كره آب به موج افتد يا آن چه نزديك به آن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كه در موقع حركت تيكه هایى از آب مانع حركت آن گردند و يا اين كه هواء مقارن كوه هاى ربع ظاهر مانع شوند كه امواج آب زمين را حركت دهند و ميخ هاى هوائى آن باشند چنان چه كوه هاى درون آب مانعند از اين كه باد آن را بجنباند، بنا بر اين كوه ها در خشكى و دريا گاهى كمك حركت زمين باشند و گاهى مانع آن، و سنگين بودن كوه ها و شكل آن ها در آرامش زمين اثرى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اين كه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بسيط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آيد كه ساده بودن سبب حركت زمين است و شايد براى اين باشد كه اجزاء بسيط و ساده متناسبند با اجزاء مكان و طبع خواستار انطباق مركز ثقل زمين است بر مركز عالم به هر وضع باشد و آب نمي تواند كره زمين را جابجا كند، ولى مي تواند آن را بچرخاند به خلاف جسم مركب و دندانه دار كه هر جزئش بايد وضع خاصى داشته باشد چون برابر بودن يكى از دو قطب مثلاً و اين فائده از تركيب اجزاء زمين برآيد گرچه كوه و برآمدگى هم در ميان نباشد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منت گذارى بآفرينش خود كوه نيست، بلكه از جهت تركيب است مگر اين كه منظور اين باشد كه سبب سكون حالت تركيبى و دندانه داريست، و ظاهر توصيف كوه ها ببلندى اين ست كه ارتفاع در اين مقصود اثر دارد مگر اين كه وصف از نظر فائده هاى ديگر باشد كه بر آن بار شود و بنا بر اين سنگينى كوه ها در آرامش زمين اثر ندارند، چنان چه از دنباله كلامش برآيد كه هر كدام از اين كوه ها به طبع خود متوجه مركز عالمند و سنگينى كوه با سختى آن چون ميخى است كه مانع گردش كره زمين است، و با اين حال مانع از حركت شرقى و غربى نيست، بلكه كمك آن 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بسا مقصودش اين ست كه سبب آرامش مستند به كوه هر سه امر است، و بسا كه طبع زمين را براى استقرارش در جاى خود بس دانسته، ولى مانعى از گردش وضعى آن خواسته، و از اين رو در پايان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باشند از لرزش و پريشانى زمين، يعنى از چرخيدن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خاطر من رسيده كه اثر كوه ها در آرامش زمين براى درهم شدن ريشه هاى درونى آن ها است در ژرفاى زمين با يك ديگر به طورى كه نمي گذارند از هم بپاشند و پراكنده شود، و بمانند ميخ ها هستند كه در تيكه هاى چوبين در مي كوبند تا آن ها را به هم مي چسبانند و نگه مي دارند و اين براى كسانى كه چاه هاى عميق در زمين مي كنند روشن است كه به سنگ هاى سخت بر مي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ملاحظه مي كنى كه بيش تر تيكه هاى زمين ميان كوه هایى باشند كه بر گرد آنند و گويا با پيوست آن ها با تيكه هاى سنگى از زير چون ظرف آن هايند كه نمي گذارند از هم بپاشند و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محققان گفته سود ميخ اين ست كه در برخى موارد چيزى را از حركت نگه مى دارد و آرام مي سازد و لازمه اين آرامش استوار بودن ست و صحت تصرف در آن، و سود كوه ها و دندانه هاى زمين اين ست كه زير آب نرفته و جانوران بر آن استوارند و گردش دارند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رو با ميخ وجه مشترك دارند كه سبب استوارى و مانع از بيقراريند و ميخ گفتن صخور و كوه ها خوبست و تعبير به لرزش و نفى آن از اين نظر است كه صحيح است گفت اگر جانوران دچار غرق شوند استقرارى بر زمين ندارند در صورتى كه كوه ها نباشند و بر زمين هم نسبت لرزش و بى قرارى در اين صورت صحيح است و توان گفت اگر كوه ها در روى زمين نبودند زمين دچار لرزه و اضطراب بود نسبت بجانوران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كوه هاى بلند پيغمبران و اوصياء و علماء است و مقصود از زمين دنيا و تعبير از اينان به كوه بلند براى اين ست كه مانند كوه سنگين و استوار و پناه مردمند و چون ميخ وسيله آرامش امور جهان و آسايش و جلوگيرى از لرزش دل ها و لغزش نوع انسانند و مرجع مهمات و حوائج، دانشمندان در زمين ميخ هاى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كه كوه ها ميخ زمينند، اين ست كه وسيله راه جستن و به مقصود رسيدنند و از لرزش در اشتباه و گرفتارى به گم گاه جلوگيرند، اين سه جهت را برخى ناهنجار گويان كه شيوه او تأويل بلا سبب و دليل آيات و اخبار است بيان كرده، و اين دليرى بر مالك روز جزاء و افتراء به حجج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زمين تيكه هاى آن ست نه كلّ آن و كوه ها ميخ و نگهدار هر تيكه زمينند از لرزش به دنبال حبس بخار به فرمان خدايا باسباب ديگر كه آفريننده داند و اين وجه نزديك به باور است و آن چه راجع به زمين لرزه در حديث ذو القرنين آيد مؤيد آن 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كلامى دربارۀ ذو القرنين</w:t>
      </w:r>
    </w:p>
    <w:p>
      <w:pPr>
        <w:pStyle w:val="BookText"/>
        <w:rPr/>
      </w:pPr>
      <w:r>
        <w:rPr>
          <w:rFonts w:ascii="IRNazanin" w:hAnsi="IRNazanin" w:eastAsia="IRNazanin"/>
          <w:color w:val="111111"/>
          <w:sz w:val="28"/>
          <w:sz w:val="28"/>
          <w:szCs w:val="28"/>
          <w:rtl w:val="true"/>
          <w:lang w:bidi="fa-IR"/>
        </w:rPr>
        <w:t>ثعلبى در عرايس از قول اهل كتب 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القرنين رومى و پسر يگانه پيره زنى بود و نام او اسكندروس بود،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خوبى بود و چون پادشاه شد خدا بدو وحى كرد كه اى ذى القرنين منت بر سراسر مردم مبعوث كردم و حجّت بر آن ها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خواب تو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روى زمين هفت اُمّت به هفت زبان باشند كه تو بر همه مبعوثى، ميان دو اُمّت پهناى زمين فاصله است و ميان دواُمّت درازى زمين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در ميان زمين </w:t>
      </w:r>
    </w:p>
    <w:p>
      <w:pPr>
        <w:pStyle w:val="BookText"/>
        <w:rPr/>
      </w:pPr>
      <w:r>
        <w:rPr>
          <w:rFonts w:ascii="IRNazanin" w:hAnsi="IRNazanin" w:eastAsia="IRNazanin"/>
          <w:color w:val="111111"/>
          <w:sz w:val="28"/>
          <w:sz w:val="28"/>
          <w:szCs w:val="28"/>
          <w:rtl w:val="true"/>
          <w:lang w:bidi="fa-IR"/>
        </w:rPr>
        <w:t xml:space="preserve">باشند و آن ها پرى و آدمى و ياجوج و مأجوج ند، دو اُمّت در دو طرف طول زمين آن كه در مغرب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و آن كه در مشرق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امتى كه در كناره جنوب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 كه در كناره شمال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القرنين گفت معبودا مرا به كار بزرگى واداشتى كه اندازه اش را جز خودت نداند، به من بگو با اين همه مردم با چه نيرو برترى جويم، با چه سپاه سرورى كنم، با چه صبرى بسازم، با چه زبانى سخن كنم، چگونه زبانشان را بفهم؟ و با چه گوشى بشنوم؟ با چه ديدى بنگرم؟ با چه دليلى با آن ها مرافعه كنم؟ با چه خردى بر خرد آن ها چيره شوم؟ با چه دل و حكمتى آن ها را اداره كنم؟ با چه فرمانى ميان آن ها دادگسترى كنم؟ با چه بردبارى با آن ها شكيبا باشم؟</w:t>
      </w:r>
    </w:p>
    <w:p>
      <w:pPr>
        <w:pStyle w:val="BookText"/>
        <w:rPr/>
      </w:pPr>
      <w:r>
        <w:rPr>
          <w:rFonts w:ascii="IRNazanin" w:hAnsi="IRNazanin" w:eastAsia="IRNazanin"/>
          <w:color w:val="111111"/>
          <w:sz w:val="28"/>
          <w:sz w:val="28"/>
          <w:szCs w:val="28"/>
          <w:rtl w:val="true"/>
          <w:lang w:bidi="fa-IR"/>
        </w:rPr>
        <w:t>با چه معرفتى ميان آن ها قضاوت كنم؟ با چه دانشى كارشان را انجام دهم؟ با چه دستى بر آن ها بتازم؟ با چه پائى سرزمين آن ها را گام زنم؟ با چه توانى شماره شان كنم؟ با چه لشكرى به جنگ آن ها روم؟ با چه نرمشى با آن ها الفت گيرم؟</w:t>
      </w:r>
    </w:p>
    <w:p>
      <w:pPr>
        <w:pStyle w:val="BookText"/>
        <w:rPr/>
      </w:pPr>
      <w:r>
        <w:rPr>
          <w:rFonts w:ascii="IRNazanin" w:hAnsi="IRNazanin" w:eastAsia="IRNazanin"/>
          <w:color w:val="111111"/>
          <w:sz w:val="28"/>
          <w:sz w:val="28"/>
          <w:szCs w:val="28"/>
          <w:rtl w:val="true"/>
          <w:lang w:bidi="fa-IR"/>
        </w:rPr>
        <w:t>معبودا از آن چه گفتم چيزى ندارم توئى مهربانى كه كسى را جز به آن چه تواند فرمان ندهى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همه آن چه به دوشت نهادم به تو مي دهم، گوشت را باز كنم تا هر چه را شنوى، فهمت را باز كنم تا هر چه را بفهمى، زبانت را به هر چه گويا سازم و چشمت را به هر كه بينا، برايت شمار گيرم و بازويت را توانا سازم تا به هراس نيفتى و پايه ات محكم سازم تا چيزى بر تو چيره نشود و دلدارت كنم و پهلوان تا بر هر چه بتازى و چيزى نبازى، هيبت به تو دهم تا از چيزى نترسى، و تاريكى را برايت مسخر نمايم، چون به او چنين گفته شد خود در مقام حركت برآمد و مردمش او را به اقامت مي خواندند با اصرار و او گفت چاره اى جز طاعت خدا نيست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آن ها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مسجدى بدرازاى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ذارع برايش بسازند و در آن ستون ها بر </w:t>
      </w:r>
    </w:p>
    <w:p>
      <w:pPr>
        <w:pStyle w:val="BookText"/>
        <w:rPr/>
      </w:pPr>
      <w:r>
        <w:rPr>
          <w:rFonts w:ascii="IRNazanin" w:hAnsi="IRNazanin" w:eastAsia="IRNazanin"/>
          <w:color w:val="111111"/>
          <w:sz w:val="28"/>
          <w:sz w:val="28"/>
          <w:szCs w:val="28"/>
          <w:rtl w:val="true"/>
          <w:lang w:bidi="fa-IR"/>
        </w:rPr>
        <w:t>پا 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بسازيم؟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ديوارها ساختيد آن را تا برابر سر ديوارها پر از خاك كنيد، آنگه از توانگر و درويش به اندازه توانشان طلا بگيريد و تيكه كنيد و ميان خاك ها بريزيد، و با تخته هاى چوب و مس و الواح مسين سقف را بزنيد، در ازاى هر تخته چوب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فاصله دو ديوار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بلندى ديوار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سپس مستمندان را بخوانيد تا خاك ها را بيرون كشند و خرده طلاهاى آن را براى خود بردارند و البته بسرعت آن را انجام دهند براى طلاها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كار را كردند مستمندان خاك ها را بيرون بردند و سقف بر پا ماند و مستمندان توانگر شدند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لشكرى از آن ها فراهم كرد و به چهار بخش نمود و هر لشكرى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آن ها را سان ديد </w:t>
      </w:r>
      <w:r>
        <w:rPr>
          <w:rFonts w:eastAsia="IRNazanin" w:cs="IRNazanin"/>
          <w:color w:val="111111"/>
          <w:sz w:val="28"/>
          <w:szCs w:val="28"/>
          <w:lang w:bidi="fa-IR"/>
        </w:rPr>
        <w:t>1400000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بودند،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خودش و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لشكر دارا،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از مستمندان، و حركت كرد به سوى ملت مغرب زمين و اين ست قول خدا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رسيد به فرودگاه خورشيد يافتنش در چشمه اى از لجن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چشمه اى داغ بنا بر قرائت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مغرب رسيد مردى ديد كه جز خدا شمار آن ها را نداند و جز خدا تعالى برابرى نيرو و دليرى آن ها را نتواند، زبان هاى چندى داشتند و نظرهاى مختلفى و اين ست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 نزد آن مردمى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مردم بسيارى كه بدان ها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چنين ديد آن ها را ظلمت گير كرد و با سه لشكر آن ها را محاصره كرد و آن ها را به طاعت خداى يگانه دعوت كرد برخى گرويدند و برخى سرباز زدند و رو گردانيدند و ظلمت را بر آن ها مسلّط كرد تا در دهان و بينى و گوش و چشم و درون آن ها رفت و ميان خانه ها و اتاقهاشان در آمد و از بالا و هر سو آن ها را فرو گرفت و در آن به جنبش آمدند و سرگردان شدند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نگران شدند از اين كه نابود شوند هم آواز به او ناليدند و ظلمت را از </w:t>
      </w:r>
    </w:p>
    <w:p>
      <w:pPr>
        <w:pStyle w:val="BookText"/>
        <w:rPr/>
      </w:pPr>
      <w:r>
        <w:rPr>
          <w:rFonts w:ascii="IRNazanin" w:hAnsi="IRNazanin" w:eastAsia="IRNazanin"/>
          <w:color w:val="111111"/>
          <w:sz w:val="28"/>
          <w:sz w:val="28"/>
          <w:szCs w:val="28"/>
          <w:rtl w:val="true"/>
          <w:lang w:bidi="fa-IR"/>
        </w:rPr>
        <w:t xml:space="preserve">آن ها برداشت و بازور آن ها را گرفت، و يك سپاه بزرگ از ملت هاى عظيم تشكيل داد و آن ها را به دنبال خود كشانيد و ظلمت از پس آن ها آنان را مي راند و پاسبانى مي كرد و نور در جلو رهبر و رهنماى آن ها بود و به سمت راست زمين مي رفتند تا به ملت جنوب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دل و دست و رأى و خرد و نظر او را مسخر كرد، در هيچ كارى خطاء نمي كرد و به پيش روى اُمّت ها روان شد و همه به دنبالش، و چون به دريا يا آب گاهى مي رسيد كشتي ها مي ساخت از تخته هاى كوچك مانند استر و آن ها را رده مي كرد در يك ساعت و همه همراهان خود را با آن ها مي گذرانيد و چون از درياها و رودها گذر مي كرد كشتي ها را باز مي كرد و هر تخت هاى را به دست يكى از همراهان مي داد كه بردنش آسان مي نمود و بدين شيوه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 و كار آن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به سوى منسك كه در مشرق بود رفت و آن را هم مسخر كرد و لشكرى هم از آن فراهم نمود و از سمت شمال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 كه ملتى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همه پهناى زمين ميان آن ها فاصله بود، و چون بدان رسيد كار آن را هم ساخت و لشكرى هم از آن فراهم كرد و اين ست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بمطلع خورشيد رسيد يافت كه بر مردمى بر آيد كه نساختيم براشان جز آن پرده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مسكنى كه در آن باشند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ميان آن ها و خورشيد پرده نبوده براى آن كه در مكانى بودند كه ساختمان بر آن استوار نمي شد و درسرداب ها بسر مي بردند تا شب كه بر مى آمدند براى زندگى و كشت،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آن ها ساختمان را نگه نمي داشت و چون خورشيد بر مى آمد زير آب مي رفتند و چون غروب مي كرد برون مى آمدند و مي چريدند مانند چهار پايان ابن جريج گفته؛ و يك بار سپاهى بر سر </w:t>
      </w:r>
    </w:p>
    <w:p>
      <w:pPr>
        <w:pStyle w:val="BookText"/>
        <w:rPr/>
      </w:pPr>
      <w:r>
        <w:rPr>
          <w:rFonts w:ascii="IRNazanin" w:hAnsi="IRNazanin" w:eastAsia="IRNazanin"/>
          <w:color w:val="111111"/>
          <w:sz w:val="28"/>
          <w:sz w:val="28"/>
          <w:szCs w:val="28"/>
          <w:rtl w:val="true"/>
          <w:lang w:bidi="fa-IR"/>
        </w:rPr>
        <w:t>آن ها آمدند و مردم آن بدان ها گفتند مبادا خورشيد بر شما بتابد در اين جا گفتند ما بمانيم تا خورشيد بر آيد و آن را بنگريم، و همه مردند،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جا گريزان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بودند لخت و نابينا، بحق، بنام منسك،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نام عمرو بن مالك بن اميه باز گفت كه در سمرقند مردى ديدم كه در جمعى مردم گرد خود حديث مي كرد و از يكى پرسيدم چه مي گويد؟ گفت از حال مردمى كه خورشيد بدان ها بر آيد، گفت من از چين گذشتم و از حالشان پرسيدم گفتند يك شبانه روز با آن ها فاصله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رهنمائى را مزدور كردم و شبانه نزد آن ها رفتم و ناگاه ديدم هر كدام يك گوش خود را فرش كردند و ديگرى را به روى خود كشيده و همراه من زبان آن ها را مي دانست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بنگريم چگونه خورشيد برمي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آواز زنجيرى بلند شد و من از هوش رفتم و چون به هوش آمدم ديدم مرا چرب كرده بودند و چون خورشيد روى آب برآمد بمانند روغن زيت بجوش آمد و گوشه آسمان چون خيمه اى نمود و چون خورشيد بر آمد مرا با يارم در سرداب خود در آوردند، و چون روز بر آمد بماهي گرفتن پرداختند و آن را در آفتاب می انداختند و پخته مي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ثعلبى گفته دانايان باخبار قدماء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ذو القرنين از كار امم اطراف زمين پرداخت و بشرق و غرب چرخيد به سوى امم ميانه زمين رو آورد از پرى و آدمى و يأجوج و مأجوج و در ميان راه در پايان شرقى سرزمين ترك امتي خوب از آدميان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ذى القرنين ميان اين دو كوه آفريده هایى از خدا باشند كه به آدمى نمانند و بجانوران مانند، گياه بيابان خورند و جانداران و وحوش را شكار كنند و همه حشرات زمين را از مار و عقرب و هر جانورى را مي خورند كه خدا آفريده، و خدا خلقى ندارد بمانند آن ها فزون شوند، و اگر مدتى بگذرد آنقدر فزون شوند كه </w:t>
      </w:r>
    </w:p>
    <w:p>
      <w:pPr>
        <w:pStyle w:val="BookText"/>
        <w:rPr/>
      </w:pPr>
      <w:r>
        <w:rPr>
          <w:rFonts w:ascii="IRNazanin" w:hAnsi="IRNazanin" w:eastAsia="IRNazanin"/>
          <w:color w:val="111111"/>
          <w:sz w:val="28"/>
          <w:sz w:val="28"/>
          <w:szCs w:val="28"/>
          <w:rtl w:val="true"/>
          <w:lang w:bidi="fa-IR"/>
        </w:rPr>
        <w:t>بى ترديد روى زمين را پر كنند و مردم آن را بيرون كنند و بر آن ها غلبه كنند و تباهى ببار آورند، و سالى نگذرد كه ما نگرانيم سر آن ها از ميان اين دو كوه بر ما بتازد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مالياتى برايت به عهده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مزد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كه ميان ما و آن ها سدى بسازى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جلوگير باشد و به ما نرسند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 گفت آن چه خدا به من داده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خراج شما، ولى با من كمك كنيد با نيروى خود تا ميان شما و آن ها ديوارى بسازم،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نيرو چيست؟ گفت كار كارگر و استاد كه خوب بسازد و ابزار كار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ابزار كار چيست؟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تيكه هاى آهن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 بياوريد گفتند با چه نيرو آهن و مس را ببريم، معدن ديگرى از زير زمين براى آن ها بر آورد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سخت تر و سفيدتر فلزيست كه خدا آفريده، و سليمان ستون هاى بيت المقدس و سنگ هايش را با آن بريده و هم جواهرش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آنگه ميان دو كوه را اندازه گرفت و آهن و مس را با آتش ذوب كرد، و تيكه ها چون سنگ هاى بزرگ ساخت، سپس مس را آب كرد و چون گل ملاط آن سنگ هاى آهنين نمود و بساختن آن پرداخت و نقشه ساختمانش چنان چه مورّخان گفته اند اين است، ميان دو كوه را اندازه گرفت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بود و پايه آن را كند تا به آب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پهناى سد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گرفت، و آنگه، هيزم ميان دو كوه نهاد و آهن روى آن چيد و باز هيزم روى آن چيد و يك رده آهن و يك رده هيزم روى هم چيد تا برابر دو كوه دو سمت سد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آنگه آتش بر آن نهاد و گفت بدميد تا همه آتش شد و مس آب شده بر آن ريخت و آتش رده هيزمها را بلعيد و مس گداخته بجايش آمد تا آهن و مس با هم تركيب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پارچه برد يمنى نمودار شد از زردى و سرخى مس و از سياهى آهن و مس، و سد دراز و محكم و بزرگى شد چنان چه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نتوانند بر آن برايند و نتوانند بر آن سوراخى پديد آرند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قتاده گفته،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نبى الله سد يأجوج و مأجوج را ديدى؟ براى من وصف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برد يمنى است يك رده سياه و يكى سرخ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ديدم،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سد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مشرق تابستان و فاصله اش تا خزره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القرنين از مشرق تا مغرب را مالك شد، دوستى از فرشته ها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بديدن او مى آمد، يك روز در ميان گفتگو ذو القرنين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رفائيل از عبادت خودتان در آسمان به من بازگو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ذو القرنين عبادت شما در برابر عبادت ما چه ارزشى دارد در آسمان فرشته هايند كه هميشه ايستاده و ننشينند، و برخى پيوسته بسجده و سر بر ندارند، برخي در ركوع و بلند نشوند هرگز،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الملك القدوس رب الملائكه و الروح، ربنا ما عبدناك حق عبادتك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القرنين به سختى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 خواهم زنده مانم، حق عبادت پروردگارم را ادا كنم رفائيل،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اين را ميخواهى؟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رفائيل،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زمين چشمه اي ست به نام چشمه زندگى و خدا با خود عهد بسته هر كه از آن نوشد نميرد تا خودش از خدا مرگش را خواهد، ذو القرنين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جاى اين چشمه را مي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در آسمان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زمين ظلماتي ست كه پاى آدمى و پرى بدان نرسيده، و ما پنداريم آن چشمه در اين ظلمت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 همه علماء مدرس كتب و آثار نبوت را جمع كرد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كتب خدا و احاديث انبياء و گفتار علماى پيش از خود يافتيد كه خدا را در زمين چشمه اي ست به نام چشمه زندگى؟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جز يكى از آن ها به نام فتخير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وصيت نامه آدم يافتم كه خدا در زمين </w:t>
      </w:r>
    </w:p>
    <w:p>
      <w:pPr>
        <w:pStyle w:val="BookText"/>
        <w:rPr/>
      </w:pPr>
      <w:r>
        <w:rPr>
          <w:rFonts w:ascii="IRNazanin" w:hAnsi="IRNazanin" w:eastAsia="IRNazanin"/>
          <w:color w:val="111111"/>
          <w:sz w:val="28"/>
          <w:sz w:val="28"/>
          <w:szCs w:val="28"/>
          <w:rtl w:val="true"/>
          <w:lang w:bidi="fa-IR"/>
        </w:rPr>
        <w:t>ظلمتى آفريده كه پاى آدم و پرى بدان نرسيده و در آن چشمه جاويد ساخته، ذو القرنين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 گفتى، سپس فقهاء و اشراف و ملوك را بسيج كرد و به سوى مشرق رفت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 به گوشه تاريكى رسيد و تاريكى ديد كه تاريكى شب نبود، و در آن جا لشكر گاهى بر پا كردند و همه دانشمندان لشكرش را 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وارد اين ظلمت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پادشاها پيغمبران و شاهان پيش از تو قصد اين ظلمت نكردند تو هم آن را مخواه كه مي ترسم برايت اتفاق بدى افتد و مردم زمين تباه 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بايد آن را بپيمايم،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از ظلمت دست بردار و آن را مخواه، زيرا اگر ما دانستيم كه در آن به مقصود خود رسى و خدا بر ما خشم نكند به دنبالت مى آمديم، ولى ما از خدا ترس داريم كه رنج آورد و زمين و آن چه در آن ست تباه شوند، ذو القرنين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ناچارم از اين كه در آن بروم علماء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مركب ها تيزبين ترند؟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گفت، چه اسبى تيزبين تر است؟ گفتند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ها كدام تيزبين ترند؟ گفتند، نزائيده ها ذو القرنين فرستاد و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كره اسب ماده فراهم كرد و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مرد چالاك و خردمند از سپاه خود برگزيد و به هر كدام اسبى داد و خضر را فرمانده دو هزار نمود و ذو القرنين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ماند، و بباقى مردم گفت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اين جا بمانيد اگر ما برگشتيم كه بسيار خوب و گر نه به بلاد خود بر گرديد، خضر گفت، پادشاها ما در ظلمت راه ميرويم و يك ديگر را نبينم و اگر گم شديم چه كنيم، ذو القرنين به او يك دانه سرخ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گرفتار گم شدن شويد اين مهره را بينداز تا فرياد زند و گمشده ها بدان باز آيند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خضر يك منزل پيش از ذو القرنين بود از هر جا كوچ مي كرد ذو القرنين بار مي نهاد، در اين ميانه كه خضر مي رفت به دره اى رسيد و به دلش افتاد كه چشمه زندگى در </w:t>
      </w:r>
    </w:p>
    <w:p>
      <w:pPr>
        <w:pStyle w:val="BookText"/>
        <w:rPr/>
      </w:pPr>
      <w:r>
        <w:rPr>
          <w:rFonts w:ascii="IRNazanin" w:hAnsi="IRNazanin" w:eastAsia="IRNazanin"/>
          <w:color w:val="111111"/>
          <w:sz w:val="28"/>
          <w:sz w:val="28"/>
          <w:szCs w:val="28"/>
          <w:rtl w:val="true"/>
          <w:lang w:bidi="fa-IR"/>
        </w:rPr>
        <w:t>آن ست بر لب آن دره اي ست داد و بيارانش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حركت نكنيد، و آن مهره را انداخت و پس از مدتى طولانى بنك آن را شنيد و نزد آن رفت ديد در كنار چشمه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جامه در آورد و در چشمه رفت و ديد سپيدتر از شير است و شيرين تر از عسل از آن نوشيده و در آن غسل كرد و وضوء ساخت و جامه ها را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مهره را به سوى يارانش افكند و فرياد كرد و خضر به دنبال آوازش نزد ياران خود بر گشت و سوار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القرنين آن وادى را نيافت و از آن گذشت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در تاريكى رفتند و به يك روشنائى رسيدند كه نه از خورشيد بود و نه از ماه، زمينى سرخ بود و ريگستان و در آن زمين كاخى بود يك فرسخ در يك فرسخ درى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القرنين قشون خود را در آن جا فرود آورد و تنها بدان كاخ در آمد و ديد يك ميله آهن بر روى ديوار كاخ است و پرنده سياهى از بينى بدان مهار شده و ميان آسمان و زمين آويزانست و چون خش و خش ذو القرنين را شنيد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كيست؟ گفت من ذو القرنينم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پس خود دارى تو را بس نبود تا خود را به من رساندى؟ آن 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ذو القرنين برايم حديث بگو، گفت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آجر و گچ در زمين بسيار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پرنده پرى گشود و باد كرد تا يك سوم آن آهن 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ذو القرنين ساز و آواز بسيار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پرنده پر زد و دو سوم آهن را پر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گواهى بدروغ فراوان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پرنده پرى زد و همه آهن را پر كرد و ميان دو ديوار كاخ را سد كرد و 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زانو نشست خ ب</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القرنين سخت ترسيد و 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به من حديث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از شهادت بيگانگى خدا دست كشيدند؟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پرنده تا يك سوم به خود پيوست،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ذو القرنين، مردم نماز واجب را ترك كردند؟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پرنده يك سوم ديگر جمع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ذو القرنين مردم غسل جنابت را وانهادند؟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پرنده به صورت اول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هاى اين كاخ را بگير و بالا رو او ترسان بالا رفت و نمي دانست چه در پيش دارد تا بالاى پله ها رسيد و در آن جا پشت بام پهنى بود كه پيكره مرد جوانى ايستاده با جامه سپيد در آن بود كه رو به آسمان برداشته و دو دست بر دهان نهاده و چون خش خش ذو القرنين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ذو القرنين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ذو القرنين راستى قيامت نزديك است و من در انتظار فرمان پروردگارم كه در صور بدمم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صور از پيش خود چيزى برداشت مانند سنگ و بذوالقرنين گفت آن را بگير، اگر آن سير شد تو سير شوى و اگر گرسنه شد گرسنه گردى، ذو القرنين آن سنگ را گرفت و نزد يارانش فرود آمد، و هر چه ديده بود به آن ها باز گفت، سپس علماء قشونش را جمع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دهيد از اين سنك كه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صور دربارۀ آن به تو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سير شود تو سير شوى و اگر گرسنه شود تو گرسنه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آن سنگ را در يك كفه ترازو نهادند و سنگى مانندش در كفه ديگر و ترازو را بلند كردند و سنگى كه ذو القرنين آورده بود سنگين تر بود، و باز سنگ ديگر گذاردند و سنك ديگر 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آن از همه سنگين تر بود، و دانشمندان همه گفتند دانش مابجائى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ميان خضر رسيد و ترازو را به دست گرفت و سنگى به اندازه آن سنگ در كفه ديگر نهاد و مشتى خاك بر رويش ريخت و ترازو را بلند كرد و برابر در آمد و همه دانشمندان روى بر خاك نهادند و براى خدا سجده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دانش ما باينجا نرسيد هزار سنگ نهاديم و كم آمد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 سلطنت خدا عزّ و جلّ به آفريده هايش چيره است و </w:t>
      </w:r>
    </w:p>
    <w:p>
      <w:pPr>
        <w:pStyle w:val="BookText"/>
        <w:rPr/>
      </w:pPr>
      <w:r>
        <w:rPr>
          <w:rFonts w:ascii="IRNazanin" w:hAnsi="IRNazanin" w:eastAsia="IRNazanin"/>
          <w:color w:val="111111"/>
          <w:sz w:val="28"/>
          <w:sz w:val="28"/>
          <w:szCs w:val="28"/>
          <w:rtl w:val="true"/>
          <w:lang w:bidi="fa-IR"/>
        </w:rPr>
        <w:t>فرمانش بر آن ها روان ست و حكمش جاري ست، خدا خلق خود را به هم آزموده و گرفتار كرده، دانا را به دانا، و نادان را به نادان، دانا را به نادان و نادان را به دانا تو را به من آزموده و مرا به تو ذو القرنين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ما را از اين مثل آگاه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مثلى است كه صاحب صور برايت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خدايت بر همه بلاد شاهى داده و به تو داده آن چه به كسى نداده و تو را به زمين هایى گامزن نموده كه ديگرى را نكرده، و تو سير نشدى، و هوست كشاند تا از كشور خدا بدان جا رسيدى كه قدم آدمى و پرى نرسيده، و اين مثل است كه آدميزاد هرگز سير نشود جز اين كه مشتى خاك گور روى او ريزند، ذو القرنين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در شرح اين مثل از اين رو ديگر دنبال شهرى نروم پس از اين سفرم تا بميرم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برگشت تا چون به ميانه ظلمات رسيد گام بر دره زبرجد نهاد و همراهانش چون خش خش زير پاى خود و اسب هاشان شنيدند،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زير پاى ما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برگيريد كه هر كه برگيرد پشيمان ست و هر كه هم برنگيرد پشيمان ست، برخى از آن برگرفتند و برخى نه، و چون از تاريكى بر آمدند زبرجد بود و گيرنده از كمى پشيمان شد و ناگير از اين كه چرا نگرفته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پيوسته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برادرم ذو القرنين را اگر در آغاز كارش بدرّه زبرجد رسيده بود چيزى از آن را وانمي گذاشت تا همه را ب دسترس مردم رساند چون دنيا طلب بود، ولى وقتى بدان رسيد كه ترك دنيا كرده بود و نيازى بدان نداشت، سپس بعراق برگشت، و ملوك الطوائف را تأسيس كرد و در ميان راه در شهر زور مرد، 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دومه الجندل برگشت و در آن جا ماند تا مرد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يأجوج و مأجوج مفسدند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خروج مي كردند و آن ها را مي كشتند و گوشت آن ها و گوشت حيواناتشان را می خوردند،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خروج مي كردند و </w:t>
      </w:r>
    </w:p>
    <w:p>
      <w:pPr>
        <w:pStyle w:val="BookText"/>
        <w:rPr/>
      </w:pPr>
      <w:r>
        <w:rPr>
          <w:rFonts w:ascii="IRNazanin" w:hAnsi="IRNazanin" w:eastAsia="IRNazanin"/>
          <w:color w:val="111111"/>
          <w:sz w:val="28"/>
          <w:sz w:val="28"/>
          <w:szCs w:val="28"/>
          <w:rtl w:val="true"/>
          <w:lang w:bidi="fa-IR"/>
        </w:rPr>
        <w:t xml:space="preserve">همه سبزه ها را می خوردند و هر چه خشك بود مي بردند، از كلبى گفته اند مقصود اين ست كه در آينده فساد خواهند كرد، و در خبر است از حذيفه كه پرسيدم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يأجوج و مأجوج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يأجوج يك امتند و مأجوج اُمّت ديگر هر كدام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امتند كه نميرد از آن ها تنى تا هزار مرد از نژاد خود را بيند كه اسلحه بر 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وصف كن آن ها را براى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اند يكدسته شان چون آذرند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آذر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است بلند در شام، و دسته اى درازا و پهناشان يكي ست و اينانند كه هيچ كوه و آهنى برابرشان نايستد و دسته ديگرى باشند كه يك گوش خود را فرش كنند و ديگرى را لحاف و بفيل و هر وحش و شتر و خنزير بر نخورند جز آن كه آن را بخورند، هر كدامشان بميرد او را بخورند پيشقراولشان بشام رسد و دنباله شان در خراسان باشد، آب رودهاى مشرق را بنوشند و آب درياى خزر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و مقاتل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يافث بن نوح پدر ترك هايند، سدى گفته ترك ها دسته اى غارتگر بودند از يأجوج و مأجوج و چون سد را ذو القرنين بست بيرون آن ماندند قتاده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القرنين سد را به روى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عشيره بست و يكى بيرون سد ماند و آنان تركند، كعب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نژادى شاذّند از آدميزاده ها چون آدم روز محتلم شد و نطفه اش با خاك آميخت و خدا از آن آب و خاك يأجوج و مأجوج را آفريد از پدر به ما پيوسته اند نه از مادر، اين دور از باور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كوهى سوگند خورده كه با موسى در زمين مقدس بر آن سخن گفته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هر كوهى است چون خدا انواع نعمت بدو سپرده</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32" w:name="pg20857_275819"/>
    </w:p>
    <w:p>
      <w:pPr>
        <w:pStyle w:val="Heading2"/>
        <w:numPr>
          <w:ilvl w:val="1"/>
          <w:numId w:val="1"/>
        </w:numPr>
        <w:rPr/>
      </w:pPr>
      <w:bookmarkStart w:id="33" w:name="__RefHeading___Toc2951809_3531895371"/>
      <w:bookmarkStart w:id="34" w:name="_Toc10"/>
      <w:bookmarkEnd w:id="32"/>
      <w:bookmarkEnd w:id="33"/>
      <w:r>
        <w:rPr>
          <w:rtl w:val="true"/>
        </w:rPr>
        <w:t>بخش دوم</w:t>
      </w:r>
      <w:r>
        <w:rPr>
          <w:rtl w:val="true"/>
        </w:rPr>
        <w:t xml:space="preserve">: </w:t>
      </w:r>
      <w:r>
        <w:rPr>
          <w:rtl w:val="true"/>
        </w:rPr>
        <w:t>نقش و جایگاه زمین، اَقالیم سَبعَه، و کوه ها</w:t>
      </w:r>
      <w:bookmarkEnd w:id="34"/>
    </w:p>
    <w:p>
      <w:pPr>
        <w:pStyle w:val="Heading3"/>
        <w:numPr>
          <w:ilvl w:val="2"/>
          <w:numId w:val="1"/>
        </w:numPr>
        <w:rPr/>
      </w:pPr>
      <w:bookmarkStart w:id="35" w:name="__RefHeading___Toc2951811_3531895371"/>
      <w:bookmarkStart w:id="36" w:name="_Toc11"/>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 و کوه ها</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معادن، در کره زمین</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انواع باد ها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طوفان ها در کره زمین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20857_275821"/>
      <w:bookmarkStart w:id="38" w:name="pg20857_275821"/>
      <w:bookmarkEnd w:id="38"/>
    </w:p>
    <w:p>
      <w:pPr>
        <w:pStyle w:val="Heading3"/>
        <w:numPr>
          <w:ilvl w:val="2"/>
          <w:numId w:val="1"/>
        </w:numPr>
        <w:rPr/>
      </w:pPr>
      <w:bookmarkStart w:id="39" w:name="pg20857_275821"/>
      <w:bookmarkStart w:id="40" w:name="__RefHeading___Toc2951813_3531895371"/>
      <w:bookmarkStart w:id="41" w:name="_Toc12"/>
      <w:bookmarkEnd w:id="39"/>
      <w:bookmarkEnd w:id="40"/>
      <w:r>
        <w:rPr>
          <w:rtl w:val="true"/>
        </w:rPr>
        <w:t>گفتار اول</w:t>
      </w:r>
      <w:r>
        <w:rPr>
          <w:rtl w:val="true"/>
        </w:rPr>
        <w:t xml:space="preserve">: </w:t>
      </w:r>
      <w:r>
        <w:rPr>
          <w:rtl w:val="true"/>
        </w:rPr>
        <w:t>جبال وکوه ها</w:t>
      </w:r>
      <w:bookmarkEnd w:id="41"/>
    </w:p>
    <w:p>
      <w:pPr>
        <w:pStyle w:val="Heading4"/>
        <w:numPr>
          <w:ilvl w:val="3"/>
          <w:numId w:val="1"/>
        </w:numPr>
        <w:rPr/>
      </w:pPr>
      <w:bookmarkStart w:id="42" w:name="__RefHeading___Toc2951815_3531895371"/>
      <w:bookmarkStart w:id="43" w:name="_Toc13"/>
      <w:bookmarkEnd w:id="42"/>
      <w:r>
        <w:rPr/>
        <w:t>1</w:t>
      </w:r>
      <w:r>
        <w:rPr>
          <w:rtl w:val="true"/>
        </w:rPr>
        <w:t xml:space="preserve">. </w:t>
      </w:r>
      <w:r>
        <w:rPr>
          <w:rtl w:val="true"/>
        </w:rPr>
        <w:t>پیدایش کوه ها</w:t>
      </w:r>
      <w:bookmarkEnd w:id="43"/>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لَمْ نَجْعَلِ الْأَرْضَ كِفاتاً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وَ أَمْواتاً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فيها رَواسِيَ شامِخاتٍ وَ أَسْقَيْناكُمْ ماءً فُراتاً</w:t>
      </w:r>
      <w:r>
        <w:rPr>
          <w:rFonts w:ascii="IRNazanin" w:hAnsi="IRNazanin" w:eastAsia="IRNazanin"/>
          <w:color w:val="111111"/>
          <w:sz w:val="28"/>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زمين را مركز اجتماع انسان ها قرار نداديم، هم در حال حياتشان و هم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كوه هاى استوار و بلندى قرار داديم، و آبى گوارا به شما نوشانديم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در بخش ديگرى از اين آيات به بيان قسمتى از آيات و نشانه هاى آفاقى خداوند و نعمت ها و مواهب او در جهان بزرگ مى پردازد كه هم دليل بر قدرت و رحمت واسعه او است، و هم دليلى بر امكان معاد، در حالى كه در آيات گذشته سخن ازآيات انفسى و مواهب خداوند در آفرينش خود انسان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ما زمين را مركز اجتماع انسان ها قرار نداديم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كِفاتاً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حال حيات و هم مرگشان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أَحْياءً وَ أَمْواتاً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جمع كردن و ضميمه كردن چيزى به يكديگر است، و به پرواز سريع پرندگان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چرا كه به هنگام پرواز سريع بالها را جمع مى كند تا با سرعت بيش ترى هوا را بشكافد و به پيش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است كه زمين قرار گاهى است براى همه انسان ها، زندگان را روى خود جمع مى كند، و تمام حوائج و نيازهايشان را در اختيارشان مى گذارد، و مردگان آن ها را نيز در خود جاى مى دهد، كه اگر زمين آماده براى دفن مردگان نبود عفونت و بيماري هاى ناشى از آن فاجعه اى براى همه زندگان به وجود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زمين همچون مادرى كه فرزندان را دور خود جمع مى كند و زير پر و بال خويش قرار مى دهد انسان ها را روى خود جاى مى دهد، نوازش مى كند، تغذيه مى نمايد، لباس مى پوشاند، مسكن مى دهد، و همه حوائجشان را تأمين مى نمايد و مردگان آن ها را نيز در دل خود نگاه مى دارد، و جذب مى كند، و آثار سوء آن ها را از بين مى برد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سريع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 و آيه را اشاره به حركت زمين به دور آفتاب و حركات ديگر مى دانند كه در زمان نزول قرآن مسلّماً كشف نشده بود، ولى با توجه به آيه بعد از آن، يعنى </w:t>
      </w:r>
      <w:r>
        <w:rPr>
          <w:rFonts w:ascii="Amiri" w:hAnsi="Amiri" w:eastAsia="Amiri" w:cs="Amiri"/>
          <w:color w:val="111111"/>
          <w:sz w:val="28"/>
          <w:sz w:val="28"/>
          <w:szCs w:val="28"/>
          <w:rtl w:val="true"/>
          <w:lang w:bidi="ar-SA"/>
        </w:rPr>
        <w:t>أَحْياءً وَ أَمْواتاً</w:t>
      </w:r>
      <w:r>
        <w:rPr>
          <w:rFonts w:ascii="IRNazanin" w:hAnsi="IRNazanin" w:eastAsia="IRNazanin"/>
          <w:color w:val="111111"/>
          <w:sz w:val="28"/>
          <w:sz w:val="28"/>
          <w:szCs w:val="28"/>
          <w:rtl w:val="true"/>
          <w:lang w:bidi="fa-IR"/>
        </w:rPr>
        <w:t xml:space="preserve"> تفسير اول مناسب تر به نظر مى رسد؛ به خصوص اين كه در روايتى آمده است كه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ميدان صفين باز مى گشت به نزديك كوفه رسيد، هنگامى كه چشمان مباركش به قبرستانى كه بيرون دروازه كوفه بود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كفات الأموات أي مساكنهم؛ اين كفات مردگان است، يعنى منزلگاه هاى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سپس نگاهى به خانه هاى كوفه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كفات الأحياء؛ اين هم منازل زندگان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آيات فوق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نَجْعَلِ الْأَرْضَ كِفاتاً أَحْياءً وَ أَمْواتاً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اين كه فاصله زيادى ميان منازل زندگان و مردگان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يكى از نعمت هاى بزرگ الهى در كره زمين اشاره كرده،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كوه هاى ثابت و استوار و بلند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جَعَلْنا فِيها رَواسِيَ شامِخاتٍ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كوه ها كه سر به آسمان كشيده، و ريشه هاى آن به يكديگر پيوسته است از يك سو همچون زرهى زمين را در بر گرفته، و در برابر فشار داخلى و فشارهاى ناشى از جزر و مد خارجى حفظ مى كند، و از سوى ديگر جلو اصطكاك قشر هوا را با زمين مى گيرد، و پنجه در هوا انداخته و آن را با خود به گردش در مى آورد، و از سوى سوم طوفان ها و بادهاى عظيم را كنترل مى كند، و به اين ترتيب از جهات مختلف به اهل زمين آرامش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ذيل همين آيه به يكى ديگر از بركات كوه ها اشاره كرده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آبى گوارا به شما نوشانديم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أَسْقَيْناكُمْ ماءً فُراتاً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هم براى شما گوارا و مايه حيات است، و هم براى حيوانات شما و زراعت ها و باغ هايتان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تمام آب هاى گوارا از باران است، ولى كوه ها مهم ترين نقش را در آن ايفا مى كند، بسيارى از چشمه ها و قنات ها از كوه ها مى جوشد، و سرچشمه بسيارى از نهرها و شط هاى عظيم از برف هاى متراكمى است كه بر قله هاى كوه ها مى نشيند، و مهم ترين ذخائر آبى انسان ها را تشكيل 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قله كوه ها به خاطر دورى از سطح زمين هميشه سرد است و مى تواند ذخائر برف را ساليان دراز در خود جاى دهد تا تدريجاً در پرتو آفتاب آب شود و به صورت نهرها جريان يابد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عَنْ أَبِيهِ وَ مُحَمَّدِ بْنِ الْحَسَنِ بْنِ الْوَلِيدِ عَنْ أَحْمَدَ بْنِ إِدْرِيسَ وَ مُحَمَّدِ بْنِ يَحْيَى الْعَطَّارِ مَعاً عَنْ مُحَمَّدِ بْنِ أَحْمَدَ الْأَشْعَرِيِّ عَنْ مُحَمَّدِ بْنِ الْحُسَيْنِ عَنْ أَحْمَدَ بْنِ عَلِيٍّ عَنْ زَيْدِ بْنِ مِهْرَانَ عَنْ مُحَمَّدِ بْنِ عَبْدِ الْجَبَّارِ عَنِ الْحُسَيْنِ بْنِ زَيْدٍ قَالَ بَلَغَنِي أَنَّ اللَّهَ عَزَّ وَ جَلَّ خَلَقَ الْجَبَلَ مِنْ أَرْبَعَةِ أَشْيَاءَ مِنَ الْبَحْرِ الْأَعْظَمِ الْمُحْدِقِ بِالدُّنْيَا وَ مِنَ النَّارِ وَ مِنْ دُمُوعِ مَلَكٍ يُقَالُ لَهُ إِبْرَاهِيمُ وَ مِنْ بِئْرِ طَيْبَةَ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خصال به سندش از حسين بن زيد كه به من خبر رسيده خدای عزّ و جلّ كوه را از چهار چيز آفريده، از درياىاعظم گرد دنيا، و از آتش و از اشك چشم فرشته اى به نام ابراهيم و از چاهى خوب، حديث طولانى است و به اندازه نياز از آن باز گرفتيم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 تر نسخه ها به جاى جبل خيل به معنى اسب آمده است و به هر تقدير مجاز و استعاره اى در آن به كار رفته و به امام پيوسته نيست و گويا در لفظ بئر به معنى چاه تحريفى باشد و واژه ديگر باشد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الْعُيُونُ، وَ الْعِلَلُ، فِي خَبَرِ الشَّامِيِ 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خُلِقَتِ الْجِبَالُ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عیون و علل در خبر شامى كه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خدا كوه ها را از چه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الْبَصَائِرُ، عَنْ أَحْمَدَ بْنِ مُحَمَّدٍ عَنِ الْحُسَيْنِ بْنِ سَعِيدٍ عَنْ عُثْمَانَ بْنِ عِيسَى عَنْ سَمَاعَةَ بْنِ مِهْرَانَ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مَا فِي الْأَرْضِ وَ مَا تَحْتَهَا فَعَرَضَتْ لَهُ السَّحَابَانِ الصَّعْبُ وَ الذَّلُولُ فَاخْتَارَ الصَّعْبَ فَكَانَ فِي الصَّعْبِ مُلْكُ مَا تَحْتَ الْأَرْضِ وَ فِي الذَّلُولِ مُلْكُ مَا فَوْقَ الْأَرْضِ وَ اخْتَارَ الصَّعْبَ عَلَى الذَّلُولِ فَدَارَتْ بِهِ سَبْعَ أَرَضِينَ فَوَجَدَ ثَلَاثَ خَرَابٍ وَ أَرْبَعَ عَوَامِر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شد هر چه در زمين است، و زير آن دو ابر بر او نمايان شدند، سركش و رام و سركش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سرکش دارایی آن چه زیر زمین است و در رام دارایی آن چه بالای زمین است می باشد و بر سرکش گردش در هفت زمین کرد، سه را ویران و چهار را آبادان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التَّوْحِيدِ الَّذِي رَوَاهُ عَنْهُ الْمُفَضَّلُ بْنُ عُمَرَ انْظُرْ يَا مُفَضَّلُ إِلَى هَذِهِ الْجِبَالِ الْمَرْكُومَةِ مِنَ الطِّينِ وَ الْحِجَارَةِ الَّتِي يَحْسَبُهَا الْغَافِلُونَ فَضْلًا لَا حَاجَةَ إِلَيْهَا وَ الْمَنَافِعُ فِيهَا كَثِيرَةٌ فَمِنْ ذَلِكَ أَنْ يَسْقُطَ عَلَيْهَا الثُّلُوجُ فَتَبْقَى فِي قِلَالِهَا لِمَنْ يَحْتَاجُ إِلَيْهِ وَ يَذُوبُ مَا ذَابَ مِنْهُ فَتَجْرِي مِنْهُ الْعُيُونُ الْغَزِيرَةُ الَّتِي تَجْتَمِعُ مِنْهَا الْأَنْهَارُ الْعِظَامُ وَ تَنْبُتُ فِيهَا ضُرُوبٌ مِنَ النَّبَاتِ وَ الْعَقَاقِيرِ الَّتِي لَا يَنْبُتُ مِنْهَا فِي السَّهْلِ وَ تَكُونُ فِيهَا كُهُوفٌ وَ</w:t>
      </w:r>
    </w:p>
    <w:p>
      <w:pPr>
        <w:pStyle w:val="BookText"/>
        <w:rPr/>
      </w:pPr>
      <w:r>
        <w:rPr>
          <w:rFonts w:ascii="Amiri" w:hAnsi="Amiri" w:eastAsia="Amiri" w:cs="Amiri"/>
          <w:color w:val="111111"/>
          <w:sz w:val="28"/>
          <w:sz w:val="28"/>
          <w:szCs w:val="28"/>
          <w:rtl w:val="true"/>
          <w:lang w:bidi="ar-SA"/>
        </w:rPr>
        <w:t xml:space="preserve">مَقَائِلُ لِلْوُحُوشِ مِنَ السِّبَاعِ الْعَادِيَةِ وَ يُتَّخَذُ مِنْهَا الْحُصُونُ وَ الْقِلَاعُ الْمَنِيعَةُ لِلتَّحَرُّزِ مِنَ الْأَعْدَاءِ وَ يُنْحَتُ مِنْهَا الْحِجَارَةُ لِلْبِنَاءِ وَ الْأَرْحَاءِ وَ تُوجَدُ فِيهَا مَعَادِنُ لِضُرُوبٍ مِنَ الْجَوَاهِرِ وَ فِيهَا خِلَالٌ أُخْرَى لَا يَعْرِفُهَا إِلَّا الْمُقَدِّرُ لَهَا فِي سَابِقِ عِلْمِه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توحيد به روايت مفضّل بن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اى مفضّل به اين كوه هاى درهم از گل و سنگ كه نادان پندارند زياديست و نيازى بدان نيست با اين كه سودهاى بسيار دارند يكى برف در آن ها ريزد و در قلّه آن ها بماند براى رفع نياز و آب شود و از آن چشمه هاى آب روان گردند كه مايه رودخانه هاى بزرگ باشند و انواعى از گياه و گياهان داروئى در آن ها رويند كه در دشت ها نرويند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ها غارها و سوراخهاى فراوانند كه جايگاه جانوران درنده اند، و بر آن ها دژهاى محكم توان ساخت براى حذر كردن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سنگ براى ساختمان و براى آسيا برگيرند، و در معدن انواعى از جواهر است و مقاصد ديگرى كه جز آفريننده آن ها نداند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أَبِيهِ عَنْ مُحَمَّدِ بْنِ يَحْيَى الْعَطَّارِ عَنْ مُحَمَّدِ بْنِ أَحْمَدَ عَنْ هَارُونَ بْنِ مُسْلِمٍ عَنْ مَسْعَدَةَ بْنِ صَدَقَةَ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خَلَقَ اللَّهُ عَزَّ وَ جَلَّ خَلْقاً إِلَّا وَ قَدْ أَمَّرَ عَلَيْهِ آخَرَ يَغْلِبُهُ بِهِ وَ ذَلِكَ أَنَّ اللَّهَ تَبَارَكَ وَ تَعَالَى لَمَّا خَلَقَ السَّحَابَ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فَخَرَتْ وَ زَخَرَتْ وَ قَالَتْ أَيُّ شَيْ ءٍ يَغْلِبُنِي فَخَلَقَ اللَّهُ عَزَّ وَ جَلَّ الْفُلْكَ فَأَدَارَهَا بِهَا وَ ذَلَّلَهَا ثُمَّ إِنَّ الْأَرْضَ فَخَرَتْ وَ قَالَتْ أَيُّ شَيْ ءٍ يَغْلِبُنِي فَخَلَقَ الْجِبَالَ فَأَثْبَتَهَا فِي ظَهْرِهَا أَوْتَاداً مَنَعَهَا مِنْ أَنْ تَمِيدَ بِمَا عَلَيْهَا فَذَلَّتْ وَ اسْتَقَرَّتْ ثُمَّ إِنَّ الْجِبَالَ فَخَرَتْ عَلَى الْأَرْضِ فَشَمَخَتْ وَ اسْتَطَالَتْ وَ قَالَتْ أَيُّ شَيْ ءٍ يَغْلِبُنِي فَخَلَقَ اللَّهُ الْحَدِيدَ فَقَطَعَهَا فَقَرَّتِ الْجِبَالُ وَ ذَلَّتْ ثُمَّ</w:t>
      </w:r>
    </w:p>
    <w:p>
      <w:pPr>
        <w:pStyle w:val="BookText"/>
        <w:rPr/>
      </w:pPr>
      <w:r>
        <w:rPr>
          <w:rFonts w:ascii="Amiri" w:hAnsi="Amiri" w:eastAsia="Amiri" w:cs="Amiri"/>
          <w:color w:val="111111"/>
          <w:sz w:val="28"/>
          <w:sz w:val="28"/>
          <w:szCs w:val="28"/>
          <w:rtl w:val="true"/>
          <w:lang w:bidi="ar-SA"/>
        </w:rPr>
        <w:t xml:space="preserve">إِنَّ الْحَدِيدَ فَخَرَ عَلَى الْجِبَالِ وَ قَالَ أَيُّ شَيْ ءٍ يَغْلِبُنِي فَخَلَقَ اللَّهُ النَّارَ فَأَذَابَتِ الْحَدِيدَ فَذَلَّ الْحَدِيدُ ثُمَّ إِنَّ النَّارَ زَفَرَتْ وَ شَهَقَتْ وَ فَخَرَتْ وَ قَالَتْ أَيُّ شَيْ ءٍ يَغْلِبُنِي فَخَلَقَ الْمَاءَ فَأَطْفَأَهَا فَذَلَّتْ ثُمَّ إِنَّ الْمَاءَ فَخَرَ وَ زَخَرَ وَ قَالَ أَيُّ شَيْ ءٍ يَغْلِبُنِي فَخَلَقَ الرِّيحَ فَحَرَّكَتْ أَمْوَاجَهُ وَ أَثَارَتْ مَا فِي قَعْرِهِ وَ حَبَسَتْهُ عَنْ مَجَارِيهِ فَذَلَّ الْمَاءُ ثُمَّ إِنَّ الرِّيحَ فَخَرَتْ وَ عَصَفَتْ وَ أَرْخَتْ أَذْيَالَهَا وَ قَالَتْ أَيُّ شَيْ ءٍ يَغْلِبُنِي فَخَلَقَ الْإِنْسَانَ فَاحْتَالَ وَ اتَّخَذَ مَا يَسْتَتِرُ بِهِ مِنَ الرِّيحِ وَ غَيْرِهَا فَذَلَّتِ الرِّيحُ ثُمَّ إِنَّ الْإِنْسَانَ طَغَى وَ قَالَ مَنْ أَشَدُّ مِنِّي قُوَّةً فَخَلَقَ الْمَوْتَ فَقَهَرَهُ فَذَلَّ الْإِنْسَانُ ثُمَّ إِنَّ الْمَوْتَ فَخَرَ فِي نَفْسِهِ فَقَالَ اللَّهُ جَلَّ جَلَالُهُ لَا تَفْخَرْ فَإِنِّي أَذْبَحُكَ </w:t>
      </w:r>
      <w:r>
        <w:rPr>
          <w:rStyle w:val="FootnoteAnchor"/>
          <w:rtl w:val="true"/>
        </w:rPr>
        <w:footnoteReference w:id="20"/>
      </w:r>
      <w:r>
        <w:rPr>
          <w:rFonts w:ascii="Amiri" w:hAnsi="Amiri" w:eastAsia="Amiri" w:cs="Amiri"/>
          <w:color w:val="111111"/>
          <w:sz w:val="28"/>
          <w:sz w:val="28"/>
          <w:szCs w:val="28"/>
          <w:rtl w:val="true"/>
          <w:lang w:bidi="ar-SA"/>
        </w:rPr>
        <w:t>بَيْنَ الْفَرِيقَيْنِ أَهْلِ الْجَنَّةِ وَ النَّارِ ثُمَّ لَا أُحْيِيكَ ابداً فَذَلَّ وَ خَافَ</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خصال به سندش تا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چيزى نيافريده جز آن كه بر او آفريده ديگرى را چيره ساخته چنان چه چون خدا ابر را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درياها را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باليد و جوشيد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بر من چيره گردد و خدا فلك را آفريد تا آن را چرخانيد و زبون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زمين باليد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چيز بر من چيره شود؟ و خدا كوه ها را آفريد و بر پشتش كوبيد و بازش داشتند از اين كه بلرزند آن چه بر او است و زبون شد و آرام گرفت و آن گاه كوه ها بر خود باليدند و سر بلندى كردند و گفتند كدام چيز بر ما چيره شود و خدا آهن را آفريد تا آن را بريد و رام شد و زبون گرديد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آنگه آهن بر كوه ها باليد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چيز بر من چيره شود؟ و خدا آتش را آفريد تا آهن را گداخت و آهن زبون شد، سپس دم بر آورد و شعله زد و باليد و گفت كدام چيز بر من چيره شود؟ و خدا آب را آفريد و آن را خاموش كرد و زبون شد، </w:t>
      </w:r>
    </w:p>
    <w:p>
      <w:pPr>
        <w:pStyle w:val="BookText"/>
        <w:rPr/>
      </w:pPr>
      <w:r>
        <w:rPr>
          <w:rFonts w:ascii="IRNazanin" w:hAnsi="IRNazanin" w:eastAsia="IRNazanin"/>
          <w:color w:val="111111"/>
          <w:sz w:val="28"/>
          <w:sz w:val="28"/>
          <w:szCs w:val="28"/>
          <w:rtl w:val="true"/>
          <w:lang w:bidi="fa-IR"/>
        </w:rPr>
        <w:t>سپس آب باليد و جوشيد و گفت كدام چيز بر من چيره شود و خدا باد را آفريد تا امواج آن را جنبانيد و آن چه در تكش بود بر انگيخت و آن را از مجاريش باز داشت و آب زبون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باد باليد و غريد و دامن كشيد و گفت كدام چيز بر من چيره شود؟ و خدا آدم را آفريد تا چاره جوئى كرد و در برابرش پرده بر گرفت و آن را دگرگون كرد و زبون شد، و آنگه آدمى سركشى كرد و گفت كيست از من نيرومندتر باشد؟ و خدا مرگ را آفريده و او را مقهور كرد و آدمى زبون شد، سپس مرگ بر خود باليد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مبال كه من تو را ميان دو گروه سر برم ميان بهشتيان و دوزخيان، سپس هرگزت زنده نسازم بس زبون شد و 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فلك را آفريد تا آن را چرخانيد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اين ست كه افلاك و اختران درخشانش برابر تسلط دارند آن را برانگيزند و بگردانند و از هم بپاشند، و اين روايت از كلينى گذشت بدين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تبارك و تعالى چون درياهاى زيرين را آفريد بر خود باليدند و جوشيدند و گفتند كدام چيز بر من چيره شود؟ و خدا زمين را آفريد و بر دوش آن پهن كرد و زبون شد، سپس زمين بر خود باليد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 و آن روشن تر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أَبِيهِ عَنْ عَلِيِّ بْنِ إِبْرَاهِيمَ عَنْ أَبِيهِ عَنِ ابْنِ أَبِي نَجْرَانَ عَنْ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سَأَلَ رَسُولُ مُعَاوِيَةَ لِأَسْئِلَةِ مَلِكِ الرُّومِ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أَمَّا عَشَرَةُ أَشْيَاءَ بَعْضُهَا أَشَدُّ مِنْ بَعْضٍ فَأَشَدُّ شَيْ ءٍ خَلَقَهُ اللَّهُ عَزَّ وَ جَلَّ الْحَجَرُ وَ أَشَدُّ مِنَ الْحَجَرِ الْحَدِيدُ يُقْطَعُ بِهِ الْحَجَرُ وَ أَشَدُّ مِنَ الْحَدِيدِ النَّارُ تُذِيبُ الْحَدِيدَ وَ أَشَدُّ مِنَ النَّارِ الْمَاءُ يُطْفِئُ النَّارَ وَ أَشَدُّ مِنَ الْمَاءِ السَّحَابُ يَحْمِلُ الْمَاءَ وَ أَشَدُّ مِنَ</w:t>
      </w:r>
    </w:p>
    <w:p>
      <w:pPr>
        <w:pStyle w:val="BookText"/>
        <w:rPr/>
      </w:pPr>
      <w:r>
        <w:rPr>
          <w:rFonts w:ascii="Amiri" w:hAnsi="Amiri" w:eastAsia="Amiri" w:cs="Amiri"/>
          <w:color w:val="111111"/>
          <w:sz w:val="28"/>
          <w:sz w:val="28"/>
          <w:szCs w:val="28"/>
          <w:rtl w:val="true"/>
          <w:lang w:bidi="ar-SA"/>
        </w:rPr>
        <w:t xml:space="preserve">السَّحَابِ الرِّيحُ يَحْمِلُ السَّحَابَ وَ أَشَدُّ مِنَ الرِّيحِ الْمَلَكُ الَّذِي يُرْسِلُهَا وَ أَشَدُّ مِنَ الْمَلَكِ مَلَكُ الْمَوْتِ الَّذِي يُمِيتُ الْمَلَكَ وَ أَشَدُّ مِنْ مَلَكِ الْمَوْتِ الْمَوْتُ الَّذِي يُمِيتُ مَلَكَ الْمَوْتِ وَ أَشَدُّ مِنَ الْمَوْتِ أَمْرُ اللَّهِ رَبِّ الْعَالَمِينَ الَّذِي يُمِيتُ الْمَوْتَ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خصال به سندش از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پيك معاويه در پرسش هاى شاه روم از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ده چيز كه برخى سخت تر از برخيند پس سخت تر آفريده خدا عزّ و جلّ سنك است و سخت تر از آن آهن است كه سنك 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سخت تر از آهن آتش كه آن را مي گدازد، و سخت تر از آتش آب ست كه آن را خاموش می كند، و سخت تر از آب ابر است كه آن را بر مي دارد، و سخت تر از ابر باد كه آن را بر مي دارد، و سخت تر از باد فرشته اي ست كه آن را مي فرستد، و سخت تر از فرشته ملك الموت كه او را بميراند، و سخت تر از او همان مرگ است كه جان ملك الموت را مي ستاند، و سخت تر از مرگ فرمان پروردگار جهانيانست كه مرگ را بميراند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الْغَارَاتِ لِإِبْرَاهِيمَ بْنِ مُحَمَّدٍ الثَّقَفِيِّ، عَنِ الشَّعْبِيِّ قَالَ قَالَ ابْنُ الْكَوَّاءِ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أَشَدُّ قَالَ إِنَّ أَشَدَّ خَلْقِ اللَّهِ عَشَرَةٌ الْجِبَالُ الرَّوَاسِي وَ الْحَدِيدُ تُنْحَتُ بِهِ الْجِبَالُ وَ النَّارُ تَأْكُلُ الْحَدِيدَ وَ الْمَاءُ يُطْفِئُ النَّارَ وَ السَّحَابُ الْمُسَخَّرُ بَيْنَ السَّمَاءِ وَ الْأَرْضِ تَحْمِلُ الْمَاءَ وَ الرِّيحُ تَقِلُّ السَّحَابَ وَ الْإِنْسَانُ يَغْلِبُ الرِّيحَ يَتَّقِيهَا بِيَدَيْهِ وَ يَذْهَبُ لِحَاجَتِهِ وَ السُّكْرُ يَغْلِبُ الْإِنْسَانَ وَ النَّوْمُ يَغْلِبُ السُّكْرَ وَ الْهَمُّ يَغْلِبُ النَّوْمَ فَأَشَدُّ خَلْقِ رَبِّكَ الْهَم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غارات ابراهيم بن محمّد ثقفى از شعبى كه ابن كواء با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چيزى كه خدا آفريده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آفريده هاى خدا ده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هاى بلند و آهن كه كوه ها را ببرد و آتش كه آهن را بخورد، و آب كه آتش را خاموش كند، و ابر مسخر ميان آسمان و زمين كه آب را بردارد، و باد كه ابر را به دوش دارد، و آدمى كه با دو دست خود حائل سازد و به دنبال كار رود، و هستى كه بر آدمى چيره گردد، و خواب كه بر هستى چيره شود و اندوه كهخواب را ببرد، و سخت تر آفريده پروردگارت اندوه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کوه‌ها چگونه به وجود می‌آیند؟</w:t>
      </w:r>
    </w:p>
    <w:p>
      <w:pPr>
        <w:pStyle w:val="BookText"/>
        <w:rPr/>
      </w:pPr>
      <w:r>
        <w:rPr>
          <w:rFonts w:ascii="IRNazanin" w:hAnsi="IRNazanin" w:eastAsia="IRNazanin"/>
          <w:color w:val="111111"/>
          <w:sz w:val="28"/>
          <w:sz w:val="28"/>
          <w:szCs w:val="28"/>
          <w:rtl w:val="true"/>
          <w:lang w:bidi="fa-IR"/>
        </w:rPr>
        <w:t>کوه‌ها بخش‌هایی از پوستۀ زمین هستند که نسبت به مناطق اطراف خود مرتفع‌ترند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و تکامل کوه ها انواع مختلف دارد اما عموما کوه ها از برخورد و لغزش لایه‌های زمین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برای آشنایی بیش تر به انواع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کجارو همراه باشید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کوه ها هنگام لغزش آرام صفحات تکنونیکی ایجاد می‌شوند، برخی از آن‌ها نتیجۀ فرسایش و برخی نتیجۀ آتشفشان‌ها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در مورد چگونگی به‌وجود آمدن کوه ها بحث و فرآیند شکل‌گیری آن‌ها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نوعی از اشکال مختلف زمین‌اند و ارتفاع بیش تری نسبت به مناطق اطراف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آن‌ها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بیش تر و بلندتر از تپه‌ها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بلندترین کوه جهان در آسیا واقع شده و بلندترین رشته‌کوه‌ها در اقیانوس اطلس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که برخی از مرتفع‌ترین کوه ها در عمق اقیانوس ها قرار گرفته‌اند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عمومی</w:t>
      </w:r>
    </w:p>
    <w:p>
      <w:pPr>
        <w:pStyle w:val="BookText"/>
        <w:rPr/>
      </w:pPr>
      <w:r>
        <w:rPr>
          <w:rFonts w:ascii="IRNazanin" w:hAnsi="IRNazanin" w:eastAsia="IRNazanin"/>
          <w:color w:val="111111"/>
          <w:sz w:val="28"/>
          <w:sz w:val="28"/>
          <w:szCs w:val="28"/>
          <w:rtl w:val="true"/>
          <w:lang w:bidi="fa-IR"/>
        </w:rPr>
        <w:t>کوه‌ها، نشان‌دهندۀ شرایط آب‌وهوایی در قله‌های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یک کوه مرتفع شرایط آب‌وهوایی از دامنه تا قلۀ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پایۀ کوه، قلۀ آن سردتر است و حتی ممکن است پوشیده از برف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قلۀ کوه ها اکسیژن کم تری وجود داشته و اشعۀ خورشید تأثیر بیش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گونه‌های مختلفی از گیاهان و جانوران در یک کوه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های دو طرف کوه، جنگل آلپ 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تخمین زده می‌شود که آب نیمی از جمعیت جهان به این شکل به زمین وابسته است و در واقع رودخانه‌های بزرگ جهان از کوه ها تغذیه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کوه ها دارای دریاچه‌های یخی‌اند که به علت آب شدن یخچال‌های طبیعی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همۀ کوه ها دارای پوشش گیاهی نیستند و برخی از آنها خشک و بی‌ثمرند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توانید کوه های جوان را به خاطر داشتن یک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درۀ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مقدمۀ کوتاه می توانید بفهمید که کوه ها چگونه شکل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و چگونگی شکل‌گیری آن‌ها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بلندی‌های روی زمین که در اطراف آن زمین‌های پست وجود دارند، کوه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اساسا از سنگ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فرآیند شکل‌گیری کوه، بیرونی‌ترین لایۀ زمین و یا پوستۀ زمین از شش صفحۀ تکنونیکی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صفحه‌ها حرکت کنند و با هم برخورد کنند، مناطق وسیع زمین ارتقا پیدا می‌کنند و در نتیجه به کوه های مرتفع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فرآیند‌های زمین‌شناسی کوه ها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متفاوت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کوه‌های خم‌شده</w:t>
      </w:r>
    </w:p>
    <w:p>
      <w:pPr>
        <w:pStyle w:val="BookText"/>
        <w:rPr/>
      </w:pPr>
      <w:r>
        <w:rPr>
          <w:rFonts w:ascii="IRNazanin" w:hAnsi="IRNazanin" w:eastAsia="IRNazanin"/>
          <w:color w:val="111111"/>
          <w:sz w:val="28"/>
          <w:sz w:val="28"/>
          <w:szCs w:val="28"/>
          <w:rtl w:val="true"/>
          <w:lang w:bidi="fa-IR"/>
        </w:rPr>
        <w:t xml:space="preserve">کوه‌های </w:t>
      </w:r>
      <w:r>
        <w:rPr>
          <w:rFonts w:eastAsia="Times New Roman" w:cs="Times New Roman" w:ascii="Times New Roman" w:hAnsi="Times New Roman"/>
          <w:color w:val="111111"/>
          <w:sz w:val="28"/>
          <w:szCs w:val="28"/>
          <w:lang w:val="en-US" w:bidi="en-US"/>
        </w:rPr>
        <w:t>FOLD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رایج‌ترین کوه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اثر برخورد دو صفحه که باعث تا شدن پوستۀ زمین می‌شوند،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 شدن، دامنۀ کوه ها را در هر دو طرف به وجود می‌آورند که به آن تاقدیس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هر دو طرف به سمت یک نقطه صعود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هیمالیا در آسیا، کوه های راکی در شمال آمریکا و کوه های آلپ در اروپا از این دسته کوه 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کوه‌های گسل‌دار</w:t>
      </w:r>
    </w:p>
    <w:p>
      <w:pPr>
        <w:pStyle w:val="BookText"/>
        <w:rPr/>
      </w:pPr>
      <w:r>
        <w:rPr>
          <w:rFonts w:ascii="IRNazanin" w:hAnsi="IRNazanin" w:eastAsia="IRNazanin"/>
          <w:color w:val="111111"/>
          <w:sz w:val="28"/>
          <w:sz w:val="28"/>
          <w:szCs w:val="28"/>
          <w:rtl w:val="true"/>
          <w:lang w:bidi="fa-IR"/>
        </w:rPr>
        <w:t>کوه‌های گسل‌دار زمانی ایجاد می‌شوند که سنگ های پوستۀ زمین در امتداد گسل‌ها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 گسل‌دار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 شیب‌دار و کوه های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اول دو طرف کوه دارای شیب است در حالی که در نوع دوم کوه کج است و یک سمت شیب ملایم و سمت دیگر شیب تندی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رشته‌کوه‌های نوادا و کوه های تئون در شمال آمریکا نمونه‌هایی از این نوع کوه 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کوه‌های گنبد شکل</w:t>
      </w:r>
    </w:p>
    <w:p>
      <w:pPr>
        <w:pStyle w:val="BookText"/>
        <w:rPr/>
      </w:pPr>
      <w:r>
        <w:rPr>
          <w:rFonts w:ascii="IRNazanin" w:hAnsi="IRNazanin" w:eastAsia="IRNazanin"/>
          <w:color w:val="111111"/>
          <w:sz w:val="28"/>
          <w:sz w:val="28"/>
          <w:szCs w:val="28"/>
          <w:rtl w:val="true"/>
          <w:lang w:bidi="fa-IR"/>
        </w:rPr>
        <w:t>کوه‌های گنبدی به دلیل بالا آمدن ماگمای داغ از گوشته بالا می‌آیند و لایه‌های رسوبی پوستۀ زمین را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ماگما فوران نمی‌کند، اما سرد و سفت می‌شود و در آخر هستۀ کوه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ها به خاطر شکل ظاهری‌شان به این نام شکل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 ناواهو در یوتا و کوه آدیروندک در نیویورک از این قبیل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کوه‌های آتشفشانی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از اسم‌شان پیداست، کوه های آتشفشانی به دلیل فوران‌های آتشفشانی 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کوه ها، گدازه‌ها به سطح زمین می‌رسند و سرد </w:t>
      </w:r>
      <w:bookmarkStart w:id="44" w:name="pg20857_275833"/>
    </w:p>
    <w:p>
      <w:pPr>
        <w:pStyle w:val="BookText"/>
        <w:rPr/>
      </w:pPr>
      <w:bookmarkEnd w:id="44"/>
      <w:r>
        <w:rPr>
          <w:rFonts w:ascii="IRNazanin" w:hAnsi="IRNazanin" w:eastAsia="IRNazanin"/>
          <w:color w:val="111111"/>
          <w:sz w:val="28"/>
          <w:sz w:val="28"/>
          <w:szCs w:val="28"/>
          <w:rtl w:val="true"/>
          <w:lang w:bidi="fa-IR"/>
        </w:rPr>
        <w:t>و سخت می‌شوند و این کوه ها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مواد آتشفشانی به دلیل فشار زیاد تا ارتفاع زیادی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فوجی در ژاپن و کوه اتنا در اروپا، از کوه های معروف آتشفشانی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کوه‌های مسطح</w:t>
      </w:r>
    </w:p>
    <w:p>
      <w:pPr>
        <w:pStyle w:val="BookText"/>
        <w:rPr/>
      </w:pPr>
      <w:r>
        <w:rPr>
          <w:rFonts w:ascii="IRNazanin" w:hAnsi="IRNazanin" w:eastAsia="IRNazanin"/>
          <w:color w:val="111111"/>
          <w:sz w:val="28"/>
          <w:sz w:val="28"/>
          <w:szCs w:val="28"/>
          <w:rtl w:val="true"/>
          <w:lang w:bidi="fa-IR"/>
        </w:rPr>
        <w:t>کوه‌های مسطح به دلیل فرسایش در طول زمان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رودخانه‌های جاری نقش عمده‌ای را در شکل‌گیری این کوه ها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رشته‌کوه‌های برابری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کت‌اسکیل در نیویورک یک نمونه از کوه هایمسطح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کوه های دیگری هم از فعالیت های دیگر زمین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رشته‌کوه‌های راکی در شمال آمریکا به کوه های </w:t>
      </w:r>
      <w:r>
        <w:rPr>
          <w:rFonts w:eastAsia="Times New Roman" w:cs="Times New Roman" w:ascii="Times New Roman" w:hAnsi="Times New Roman"/>
          <w:color w:val="111111"/>
          <w:sz w:val="28"/>
          <w:szCs w:val="28"/>
          <w:lang w:val="en-US" w:bidi="en-US"/>
        </w:rPr>
        <w:t>fold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معروف‌اند اما در همان محدوده کوه های گنبدی و گسل‌دار هم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فرآیندهای یخ‌بندان، فرسایش خاک، هوازدگی شیمیایی و مکانیکی مدام در حال تکرار است که نقش عمده‌ای را در شکل‌گیری کوه ها ایفا می‌کنند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45" w:name="__RefHeading___Toc2951817_3531895371"/>
      <w:bookmarkStart w:id="46" w:name="_Toc14"/>
      <w:bookmarkEnd w:id="45"/>
      <w:r>
        <w:rPr/>
        <w:t>2</w:t>
      </w:r>
      <w:r>
        <w:rPr>
          <w:rtl w:val="true"/>
        </w:rPr>
        <w:t xml:space="preserve">. </w:t>
      </w:r>
      <w:r>
        <w:rPr>
          <w:rtl w:val="true"/>
        </w:rPr>
        <w:t>نقش و اهمیت کوه ها در جهان</w:t>
      </w:r>
      <w:bookmarkEnd w:id="4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پنجم سطح خشکى‌هاى جهان را کوه ها تشکیل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نیمى از جمعیت جهان به منابع آب کوه ها براى کشاورزى، برق، صنایع و از همه مهم تر آشامیدن وابسته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جهان مستقیماً تحت تأثیر کوه 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مهم ترین رودهاى جهان مثل نیل، آمازون و گنگ در کوه ها قرار دارد، به همین دلیل کوه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برج‌هاى آب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نامیده‌اند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جنگل هاى جهان در نواحى مرتفع واقع شده‌اند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 هاى کوهستانى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ها به دلیل کمربندهاى ارتفاعى مختلف، شیب و </w:t>
      </w:r>
    </w:p>
    <w:p>
      <w:pPr>
        <w:pStyle w:val="BookText"/>
        <w:rPr/>
      </w:pPr>
      <w:r>
        <w:rPr>
          <w:rFonts w:ascii="IRNazanin" w:hAnsi="IRNazanin" w:eastAsia="IRNazanin"/>
          <w:color w:val="111111"/>
          <w:sz w:val="28"/>
          <w:sz w:val="28"/>
          <w:szCs w:val="28"/>
          <w:rtl w:val="true"/>
          <w:lang w:bidi="fa-IR"/>
        </w:rPr>
        <w:t xml:space="preserve">جهت‌هاى جغرافیایى، داراى بیش ترین تنوع گیاهى و جانورى هستند، از این رو این اکوسیستم‌ها را در زمره نقاط داغ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Hot Spots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طبقه‌بندى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پستى‌بلندى، ارتفاع و سرسبزى محیط، کوه ها دربرگیرنده مجموعه‌اى از جلوه‌هاى طبیعى بوده و هر ساله میزبان میلیون ها گردشگر از سراسر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میراث‌هاى فرهنگى جوامع بشرى در کوه 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تمدن‌هاى درخشان بسیارى در کوه ها 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کوهستان الهام‌بخش انسان در چیرگى بر موانع و دشوارى‌ها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نماد مقاومت، استحکام، پایدارى و سربلندى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محل نزول وحى و مکان‌هایى مقدس‌اند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کوه‌ها را برج‌های آب شیرین جهان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رودخانه‌های بزرگ دنیا از کوه ها سرچشمه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نیمی از مردم جهان برای کشاورزی، صنعت، مصارف خانگی و آشامیدن به آب شیرین کوه ها وابسته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بارش‌های سالانه کشور به شکل برف و باران در کوه ها و نواحی مرتفع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زیستی</w:t>
      </w:r>
    </w:p>
    <w:p>
      <w:pPr>
        <w:pStyle w:val="BookText"/>
        <w:rPr/>
      </w:pPr>
      <w:r>
        <w:rPr>
          <w:rFonts w:ascii="IRNazanin" w:hAnsi="IRNazanin" w:eastAsia="IRNazanin"/>
          <w:color w:val="111111"/>
          <w:sz w:val="28"/>
          <w:sz w:val="28"/>
          <w:szCs w:val="28"/>
          <w:rtl w:val="true"/>
          <w:lang w:bidi="fa-IR"/>
        </w:rPr>
        <w:t xml:space="preserve">کوه‌ها به دلایلی همچون شیب، جهات جغرافیایی، جنس خاک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کمربندهای ارتفاعی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دارای غنی‌ترین تنوع گونه‌ای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و جانوری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گیاهانی که زمانی در دشت‌ها زندگی می‌کردند، به دلیل خشکی و کم آبی این محیط ها، کوهستان‌ها را برای ادامه زندگی و بقای خود انتخاب کرده‌اند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کوه های کشورمان تاکنون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گیاهی شناسایی شده که از این تعداد حداقل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بومی ایران هستند یعنی در جای دیگری از جهان نمی‌رویند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جنگل</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جنگل های جهان و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جنگل های ایران در نواحی کوهستانی و مرتفع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جنگل های کوهستانی برای سلامت انسان مهم و ضروری بوده، از آب و خاک حفاظت می‌کنند، خانه امن جانوران و حیات‌وحش هستند و مواد غذایی و چوب را در اختیار ما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جنگل ها را بزرگ ترین سدهای آبی جهان نامیده‌اند زیرا قابلیت نفوذ آب در خاک جنگل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خاک معمولی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مرتع</w:t>
      </w:r>
    </w:p>
    <w:p>
      <w:pPr>
        <w:pStyle w:val="BookText"/>
        <w:rPr/>
      </w:pPr>
      <w:r>
        <w:rPr>
          <w:rFonts w:ascii="IRNazanin" w:hAnsi="IRNazanin" w:eastAsia="IRNazanin"/>
          <w:color w:val="111111"/>
          <w:sz w:val="28"/>
          <w:sz w:val="28"/>
          <w:szCs w:val="28"/>
          <w:rtl w:val="true"/>
          <w:lang w:bidi="fa-IR"/>
        </w:rPr>
        <w:t>بیش ترین و مرغوب‌ترین مراتع کشورمان در نواحی مرتفع و کوهستانی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مراتع هم از نظر ارزش های زیست محیطی و هم از نظر ارزش های علوفه ای دارای اهمیت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آمار فائو، ارزش‌های زیست‌محیطی یک هکتار مرتع در یک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و ارزش علوفه‌ای آن تنها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مراتع کوهستانی به شدت مورد تعلیف دام قرار داشته و ارزش‌های زیست‌محیطی آن‌ها به‌ویژه نقش آن‌ها در حفظ آب و خاک نادیده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تخریب مراتع، خاک کوه ها به راحتی با ریزش باران شسته شده و از دسترس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جاذبه‌های گردشگری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کوه‌ها مجموعه‌ای از زیباترین جلوه‌های طبیعی را در خود جای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و بلندی، ارتفاع، دره، آبشار، گل و گیاه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مناظری هستند که در مجموع، کوه ها را به موزه‌های منحصربه‌فرد طبیعی تبدیل نموده‌اند</w:t>
      </w:r>
      <w:r>
        <w:rPr>
          <w:rFonts w:eastAsia="IRNazanin" w:cs="IRNazanin"/>
          <w:color w:val="111111"/>
          <w:sz w:val="28"/>
          <w:szCs w:val="28"/>
          <w:rtl w:val="true"/>
          <w:lang w:bidi="fa-IR"/>
        </w:rPr>
        <w:t xml:space="preserve">. </w:t>
      </w:r>
      <w:bookmarkStart w:id="47" w:name="pg20857_275836"/>
    </w:p>
    <w:p>
      <w:pPr>
        <w:pStyle w:val="BookText"/>
        <w:rPr/>
      </w:pPr>
      <w:bookmarkEnd w:id="47"/>
      <w:r>
        <w:rPr>
          <w:rFonts w:ascii="IRNazanin" w:hAnsi="IRNazanin" w:eastAsia="IRNazanin"/>
          <w:color w:val="111111"/>
          <w:sz w:val="28"/>
          <w:sz w:val="28"/>
          <w:szCs w:val="28"/>
          <w:rtl w:val="true"/>
          <w:lang w:bidi="fa-IR"/>
        </w:rPr>
        <w:t>آرامش محیط و دوری از جنجال و شلوغی شهرها از دلایلی هستند که هر ساله میلیون ها انسان را به کوه ها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 سبز کوهستان</w:t>
      </w:r>
    </w:p>
    <w:p>
      <w:pPr>
        <w:pStyle w:val="BookText"/>
        <w:rPr/>
      </w:pPr>
      <w:r>
        <w:rPr>
          <w:rFonts w:ascii="IRNazanin" w:hAnsi="IRNazanin" w:eastAsia="IRNazanin"/>
          <w:color w:val="111111"/>
          <w:sz w:val="28"/>
          <w:sz w:val="28"/>
          <w:szCs w:val="28"/>
          <w:rtl w:val="true"/>
          <w:lang w:bidi="fa-IR"/>
        </w:rPr>
        <w:t>بوته‌ها، گل‌ها، گیاهان، درختان و درختچه‌ها، فرش سبز کوهستان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سبز کوهستان، لایه محافظ خاک در مناطق کوهستانی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تخریب این لایه محافظ، خاک در شیب‌های کوهستانی در معرض فرسایششدید آبی و خاکی قرار می گیرد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48" w:name="__RefHeading___Toc2951819_3531895371"/>
      <w:bookmarkStart w:id="49" w:name="_Toc15"/>
      <w:bookmarkEnd w:id="48"/>
      <w:r>
        <w:rPr/>
        <w:t>3</w:t>
      </w:r>
      <w:r>
        <w:rPr>
          <w:rtl w:val="true"/>
        </w:rPr>
        <w:t xml:space="preserve">. </w:t>
      </w:r>
      <w:r>
        <w:rPr>
          <w:rtl w:val="true"/>
        </w:rPr>
        <w:t>اکوسیستم حساس کوه ها</w:t>
      </w:r>
      <w:bookmarkEnd w:id="49"/>
    </w:p>
    <w:p>
      <w:pPr>
        <w:pStyle w:val="BookText"/>
        <w:rPr/>
      </w:pPr>
      <w:r>
        <w:rPr>
          <w:rFonts w:ascii="IRNazanin" w:hAnsi="IRNazanin" w:eastAsia="IRNazanin"/>
          <w:color w:val="111111"/>
          <w:sz w:val="28"/>
          <w:sz w:val="28"/>
          <w:szCs w:val="28"/>
          <w:rtl w:val="true"/>
          <w:lang w:bidi="fa-IR"/>
        </w:rPr>
        <w:t>كوه ها برای زندگی ما حیاتی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كوهستان ها منبع اصلی تأمین آب شرب به ویژه برای كشورهای خشك و كم آبی مانند ایران هستند؛ اما در كشور قانونی كه به این منابع ارزشمند بپردازند وجود ندارد در حالی كه در دنیا و حتی كشورهای پر باران برای حفاظت از آن ها برنامه های مدونی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ها اكوسیستم های حساسی هستند كه خدمات و كالاهای زیادی را به انسان ارائه می دهند كه تأمین آب برای جوامع انسانی یكی از بارزترین این خدمات و كالاها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سال های اخیر، میزان اهمیت استراتژیك كوه ها حتی برای كشورهایی كه در مناطق مرطوب و پر باران قرار دارند، افزایش یافته و این كشورها، اقدامات جدی تری را برای محافظت از نواحی كوهستانی در دستور كار خود قرار داده 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اكوسیستمی مانند كوه ها، رودخانه ها، دریاها و تالاب ها خدمات و </w:t>
      </w:r>
    </w:p>
    <w:p>
      <w:pPr>
        <w:pStyle w:val="BookText"/>
        <w:rPr/>
      </w:pPr>
      <w:r>
        <w:rPr>
          <w:rFonts w:ascii="IRNazanin" w:hAnsi="IRNazanin" w:eastAsia="IRNazanin"/>
          <w:color w:val="111111"/>
          <w:sz w:val="28"/>
          <w:sz w:val="28"/>
          <w:szCs w:val="28"/>
          <w:rtl w:val="true"/>
          <w:lang w:bidi="fa-IR"/>
        </w:rPr>
        <w:t>كالاهای مخصوص به خود را برای بشریت دارد كه مهم ترین موهبت و كالای كوهستان آب شیرین، آب مصرفی در كشاورزی برای تولید بخش عمده ای از مواد غذایی و هم چنین علوفه مورد نیاز میلیون ها رأس دام است؛ در واقع دارا بودن همین ویژگی ها است كه بهره برداری از این منابع را به شیوه ای پایدار ضرورت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های اخیر، میزان اهمیت استراتژیك كوه ها حتی برای كشورهایی كه در مناطق مرطوب و پر باران قرار دارند، افزایش یافته و این كشورها، اقدامات جدی تری را برای محافظت از نواحی كوهستانی در دستور كار خود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حساس و شكننده بودن محیط كوهستان،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ریو برزیل، دنیا كوهستان را به عنوان اكوسیستم های شكننده و آسیب پذیر طبقه بندی كرده است و در دستور كار خود بخش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كوهستان ها اختصاص داد و اعلام كرد كه جزو اكوسیستم های آسیب پذیر و شكننده هستند و باید مدیریت خاص بر آن ها اعمال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كه در ایران با مدیریت خاصی به كوهستان نگاه نمی شود برخی از كشورها مانند ایتالیا و سوئیس كه از نظر بارندگی و رطوبت وضعیت بهتری از ایران دارند، سال ها است با مدیریت خاص به كوهستان نگاه می كنند و در تلاشند تا از اكوسیستم های كوهستانی خود محافظت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اهمیت حفاظت از عرصه های كوهستانی، سازمان ملل متحد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جهانی كوه ها اعلام و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هر سال را به عنوان روز جهانی كوهستان نامگذاری و شعار امسال نیز كوه ها برای زندگی ما حیاتی هستند تعیین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كوه ها منبع اصلی تأمین آب به ویژه برای كشور خشكی مانند ایران هستند بنابراین حفاظت از آن ها از اهمیت بسیار زیادی برخوردار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 ترین موهبت های كوهستان آب شیرین، آب مصرفی در كشاورزی برای تولید بخش عمده ای از مواد غذایی و هم چنین علوفه مورد نیاز میلیون ها رأس دام برای تولید مواد پروتئینی و لبنی است در واقع دارا بودن همین ویژگی ها است كه بهره برداری از این منابع را به شیوه ای پایدار ضرورت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كشوری با توجه به اقلیم و شرایط خاص خودش می تواند برای روز جهانی كوهستان شعاری انتخاب كند و انجمن حفظ محیط كوهستان با توجه به خشك بودن كشور شعار كوه های مرتفع، سرزمین های خشك را برای این روز تعیین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كوهستان كالا و خدمات زیادی به بشریت ارائه می دهد كه تأمین آب در رأس آن ها قرار دارد، در واقع آب شیرین عمده ترین و استراتژیك ترین محصول خدماتی كوهستان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از منابع آبی دریافت می كنیم از ارتفاعات است، در واقع ارتفاعات كلید یا حلقه اصلی در چرخه هیدرولوژیكی آب هستند كه موجب بارش برف و ذخیره آن در كوه ها می شوند كه مانند قلكی آبی در فصل گرما به داد انسان می رسند با آب شدن تدریجی موجب تغذیه رودخانه ها، نهرها و چشمه ها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بیش تر سكونتگاه ها چه شهری و چه روستایی در مكان هایی شكل گرفتند كه آب بوده است بنابراین نشان می دهد كه آب نقش اصلی و اساسی در زندگی بشریت و حتی شكل گیری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كه شعار روز جهانی كوه ها برای زندگی ما حیاتی هستند تعیین شده، دقیقاً درست است چون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آب ها در كشاورزی كه نقش اساسی در تأمین مواد غذایی دارند، صرف می شود كه تمام آن ها از كوهستان ها سرازیرمی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مراتع بالادست از دیگر خدمات كوهستان است، این مراتع علوفه میلیون ها </w:t>
      </w:r>
      <w:bookmarkStart w:id="50" w:name="pg20857_275839"/>
    </w:p>
    <w:p>
      <w:pPr>
        <w:pStyle w:val="BookText"/>
        <w:rPr/>
      </w:pPr>
      <w:bookmarkEnd w:id="50"/>
      <w:r>
        <w:rPr>
          <w:rFonts w:ascii="IRNazanin" w:hAnsi="IRNazanin" w:eastAsia="IRNazanin"/>
          <w:color w:val="111111"/>
          <w:sz w:val="28"/>
          <w:sz w:val="28"/>
          <w:szCs w:val="28"/>
          <w:rtl w:val="true"/>
          <w:lang w:bidi="fa-IR"/>
        </w:rPr>
        <w:t>رأس دامی را تأمین می كنند كه مشغول چرا در آن ها هستند، این دام ها مواد لبنی و پروتیینی مورد نیاز انسان ها را تأمین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تمام شریان های حیاتی برای زیست انسان لازم است را كوه ها در اختیار قرار می دهند، هوا را تلطیف می كنند، از نظر چشم انداز و زیبایی های طبیعی منحصر به فرد هستند، جاذبه گردشگری بی نظیری در اختیار انسان قرار می دهند، منابع ژنتیكی غنی دارند كه در آینده می تواند به كمك انسان و حفظ محیط زیست بیاید؛ در واقع این ها بخشی از كالاها و خدمات كوهستان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بیش از حد چرای دام در مراتع، تغییر كاربری ها، بوته كنی و جاده سازی برخی از عواملی است كه كوهستان ها را به سمت تخریب و فرسایش خاك پیش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معتقدیم برای حفاظت از كوهستان باید قوانین مشخصی تدوین و اجرایی شود تا شاهد حفاظت از منابع طبیعی و منحصر به فرد باشیم</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51" w:name="__RefHeading___Toc2951821_3531895371"/>
      <w:bookmarkStart w:id="52" w:name="_Toc16"/>
      <w:bookmarkEnd w:id="51"/>
      <w:r>
        <w:rPr/>
        <w:t>4</w:t>
      </w:r>
      <w:r>
        <w:rPr>
          <w:rtl w:val="true"/>
        </w:rPr>
        <w:t xml:space="preserve">. </w:t>
      </w:r>
      <w:r>
        <w:rPr>
          <w:rtl w:val="true"/>
        </w:rPr>
        <w:t>انواع کوه ها</w:t>
      </w:r>
      <w:bookmarkEnd w:id="52"/>
    </w:p>
    <w:p>
      <w:pPr>
        <w:pStyle w:val="BookText"/>
        <w:rPr/>
      </w:pPr>
      <w:r>
        <w:rPr>
          <w:rFonts w:ascii="IRNazanin" w:hAnsi="IRNazanin" w:eastAsia="IRNazanin"/>
          <w:color w:val="111111"/>
          <w:sz w:val="28"/>
          <w:sz w:val="28"/>
          <w:szCs w:val="28"/>
          <w:rtl w:val="true"/>
          <w:lang w:bidi="fa-IR"/>
        </w:rPr>
        <w:t>زمین شناسان کوه ها را به چهار دسته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از لحاظ چگونگی ساختمان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همه کوه ها از این نظر با هم مشترکند که بر اثر دگرگونی های خشنی پدید آمدند که میلیون های سال پیش بر سطح زمین رخ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چهارگانه کوه ها بدین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 های چین دار که از لایه‌ها بر اثر فشار زیاد درهم فشرده شده و به گونه چین های برزگ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گونه کوه ها را می‌بینید در می‌یابید که در بسیاری از نقاط، لایه‌های سنگ به گونه قوسی برآمدگی یا فرورفتگی پیدا کرده</w:t>
      </w:r>
    </w:p>
    <w:p>
      <w:pPr>
        <w:pStyle w:val="BookText"/>
        <w:rPr/>
      </w:pPr>
      <w:r>
        <w:rPr>
          <w:rFonts w:ascii="IRNazanin" w:hAnsi="IRNazanin" w:eastAsia="IRNazanin"/>
          <w:color w:val="111111"/>
          <w:sz w:val="28"/>
          <w:sz w:val="28"/>
          <w:szCs w:val="28"/>
          <w:rtl w:val="true"/>
          <w:lang w:bidi="fa-IR"/>
        </w:rPr>
        <w:t>که این نیز بر اثر فشردگی و فشار سطح زمین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 آپالایش و کوه های آلپ دو نمونه از کوه های چین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 های گنبدی در این کوه ها لایه‌های سنگی طوری به سمت بالا فشرده‌اند که گنبدهایی آبله گون پدید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گدازه‌های ذوب شده باعث برآمدگی این لایه‌های سنگی مشوند، یعنی همان گدازه‌هایی که با فشار زیاد از سطح زیرین زمین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 بلاک هیلز در داکوتای جنوبی در آمریکا نمونه از کوه های گنبدی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کوههای قطعه‌ای کوه هایی هستند که بر اثر قاچ خوردگی یا شکستی که در پوسته زمین رخ می‌دهد پیدا شده‌اند، یعنی آن که تکه‌های بسیار بزرگی از سنگ که قبلاً بر روی زمین خوابیده بودند از جای خود به طور مستقیم یا کج بر خاسته و این کوه ها را پدید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رشته کوه های سیرانوادا تکه سنگی است به طول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پهنای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کوه‌های آتشفشان از گدازه‌ها، خاکستر و اشیای نیم سوخته‌ای درست می‌شوند که از اندرون زمین بیرون ریخته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یک کوه آتشفشان به شکل مخروطی است که سوراخ یا دهانه‌ای هم برفراز قله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کوه های مشهور آتشفشان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رینیر و هودوشستا در ایالات متحده آمریکا کوه فوجی یا ما در ژاپن و کوه وزو در ایتالیا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که تا این جا گفتیم راجع به کوه هایی بود که تنها در یک مرحله شکل گرفته‌اند ولی بسیاری از رشته کوه ها چند مرحله از این مراحل چهارگانه را پیموده و به شکل کنونی خود رسیده‌اند مانند کوه های راکی که مجموعه کوه هایی است از نوع قطعه‌ای چین دار، گنبدی و حتی آتشفشان</w:t>
      </w:r>
      <w:r>
        <w:rPr>
          <w:rFonts w:eastAsia="IRNazanin" w:cs="IRNazanin"/>
          <w:color w:val="111111"/>
          <w:sz w:val="28"/>
          <w:szCs w:val="28"/>
          <w:rtl w:val="true"/>
          <w:lang w:bidi="fa-IR"/>
        </w:rPr>
        <w:t>.</w:t>
      </w:r>
      <w:r>
        <w:rPr>
          <w:rStyle w:val="FootnoteAnchor"/>
          <w:rtl w:val="true"/>
        </w:rPr>
        <w:footnoteReference w:id="29"/>
      </w:r>
      <w:bookmarkStart w:id="53" w:name="pg20857_275841"/>
    </w:p>
    <w:p>
      <w:pPr>
        <w:pStyle w:val="Heading4"/>
        <w:numPr>
          <w:ilvl w:val="3"/>
          <w:numId w:val="1"/>
        </w:numPr>
        <w:rPr/>
      </w:pPr>
      <w:bookmarkStart w:id="54" w:name="__RefHeading___Toc2951823_3531895371"/>
      <w:bookmarkStart w:id="55" w:name="_Toc17"/>
      <w:bookmarkEnd w:id="53"/>
      <w:bookmarkEnd w:id="54"/>
      <w:r>
        <w:rPr/>
        <w:t>5</w:t>
      </w:r>
      <w:r>
        <w:rPr>
          <w:rtl w:val="true"/>
        </w:rPr>
        <w:t xml:space="preserve">. </w:t>
      </w:r>
      <w:r>
        <w:rPr>
          <w:rtl w:val="true"/>
        </w:rPr>
        <w:t>تقدُّس کوه در فرهنگ ها</w:t>
      </w:r>
      <w:bookmarkEnd w:id="55"/>
    </w:p>
    <w:p>
      <w:pPr>
        <w:pStyle w:val="BookText"/>
        <w:rPr/>
      </w:pPr>
      <w:r>
        <w:rPr>
          <w:rFonts w:ascii="IRNazanin" w:hAnsi="IRNazanin" w:eastAsia="IRNazanin"/>
          <w:color w:val="111111"/>
          <w:sz w:val="28"/>
          <w:sz w:val="28"/>
          <w:szCs w:val="28"/>
          <w:rtl w:val="true"/>
          <w:lang w:bidi="fa-IR"/>
        </w:rPr>
        <w:t xml:space="preserve">درتاریخ بشر و انبیای الهی بعضی از کوه ها دارای جریانات مهم تاریخی و دینی بوده است، از قبیل کوه طور و کوه سینا و جبل الثور و جبل الرحمه و جبل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سراسر جهان باستان، کوه های مقدس بسیاری وجود داشت که جایگاه خدایان بود و پیوند میان آسمان و زمین به‌شمار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بعضی کیهان شناختی‌ها، کوه مقدس نیز مرکز و محور سراسر کیهان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ستیغ‌های دوگانه، گاهی جایگاه خورشید و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یک ماه خدا به نام تحوت، در معبدی می زیست که بر روی سلسله جبالی در غرب شهر تب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فرودین اساطیر مصری، کوهی وجود داشت که بر فراز آن، تختی بود و فرعون پس از مرگ به وسیله نردبانی از آن بالا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شهرهای بین‌النهرین زیگورات، به مفهوم کوه مقدس شناخته می‌شد و معبدی در قلهٔ آن برپا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الههٔ عمدهٔ بین‌النهرینی را بانوی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هورساگ </w:t>
      </w:r>
      <w:r>
        <w:rPr>
          <w:rFonts w:eastAsia="Times New Roman" w:cs="Times New Roman" w:ascii="Times New Roman" w:hAnsi="Times New Roman"/>
          <w:color w:val="111111"/>
          <w:sz w:val="28"/>
          <w:szCs w:val="28"/>
          <w:lang w:val="en-US" w:bidi="en-US"/>
        </w:rPr>
        <w:t>Ninhursag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می‌نامیدند، زیرا کوه ها سرچشمهٔ نخستین آب ها ودر نتیجه، موجب حاصلخیزی به‌شمار می‌رفتند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هندوستان دارای کوه های مقدس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کایلاسا </w:t>
      </w:r>
      <w:r>
        <w:rPr>
          <w:rFonts w:eastAsia="Times New Roman" w:cs="Times New Roman" w:ascii="Times New Roman" w:hAnsi="Times New Roman"/>
          <w:color w:val="111111"/>
          <w:sz w:val="28"/>
          <w:szCs w:val="28"/>
          <w:lang w:val="en-US" w:bidi="en-US"/>
        </w:rPr>
        <w:t>Kailasa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هیمالیا، جایگاه شیوا و مرکز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بودایی چنین تعلیم داده می‌شد که زمین مسطح و مدور و کوه مرو </w:t>
      </w:r>
      <w:r>
        <w:rPr>
          <w:rFonts w:eastAsia="Times New Roman" w:cs="Times New Roman" w:ascii="Times New Roman" w:hAnsi="Times New Roman"/>
          <w:color w:val="111111"/>
          <w:sz w:val="28"/>
          <w:szCs w:val="28"/>
          <w:lang w:val="en-US" w:bidi="en-US"/>
        </w:rPr>
        <w:t>Mero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وسط آن است و تخت بودا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استوپا و پاگودا، شکل‌های نمادین کوه مرو بودند و محور کیهانی، از مرکز آن معبدها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بودهی ستوه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آوالوکی تشوارا، کوه اسطوره‌ای پوتالا </w:t>
      </w:r>
      <w:r>
        <w:rPr>
          <w:rFonts w:eastAsia="Times New Roman" w:cs="Times New Roman" w:ascii="Times New Roman" w:hAnsi="Times New Roman"/>
          <w:color w:val="111111"/>
          <w:sz w:val="28"/>
          <w:szCs w:val="28"/>
          <w:lang w:val="en-US" w:bidi="en-US"/>
        </w:rPr>
        <w:t>Potala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تپه‌ای که بر آن قصر دالایی لاما در لهاسا قرار دارد، سده شانزدهم یعنی </w:t>
      </w:r>
    </w:p>
    <w:p>
      <w:pPr>
        <w:pStyle w:val="BookText"/>
        <w:rPr/>
      </w:pPr>
      <w:r>
        <w:rPr>
          <w:rFonts w:ascii="IRNazanin" w:hAnsi="IRNazanin" w:eastAsia="IRNazanin"/>
          <w:color w:val="111111"/>
          <w:sz w:val="28"/>
          <w:sz w:val="28"/>
          <w:szCs w:val="28"/>
          <w:rtl w:val="true"/>
          <w:lang w:bidi="fa-IR"/>
        </w:rPr>
        <w:t>زمانی که او آن جا را در اختیار داشت نیز، به همان نام بود، زیرا او به عنوان تجسم دوباره بودهی ستوه به‌شمار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خدایان کوهستان‌ها در ژاپن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ها که در آغاز، متعلّق به شینتو بودند، به تدریج، ازآن آیین بودائی شدند و غالباً مربوط به حاصلخیزی زمین هستند و عده‌ای به زیارت آن‌ها می‌روند و هر ساله جشن برپا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فوجی یاما، مقدس‌ترین کوه به‌شمار می‌رفت و الههٔ حامی آن، </w:t>
      </w:r>
      <w:r>
        <w:rPr>
          <w:rFonts w:eastAsia="Times New Roman" w:cs="Times New Roman" w:ascii="Times New Roman" w:hAnsi="Times New Roman"/>
          <w:color w:val="111111"/>
          <w:sz w:val="28"/>
          <w:szCs w:val="28"/>
          <w:lang w:val="en-US" w:bidi="en-US"/>
        </w:rPr>
        <w:t>Sengen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داشت که برایش معبدی در ستیغ کوه، در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ساخته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 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کوه را در نقاشی‌های ژاپنی به طور گسترده‌ای نشان می دهند، در حالی که، یک شاخهٔ لوبیا در دست دارد، و کلاهی پهن بر سر نهاده‌است که در مورد پرستش او با سه خدای بودایی، جابجایی صورت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خدایان را بر روی سه قله نشان می دهند که گروهی از زایران به سوی آن‌ها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دیگر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Sano</w:t>
      </w:r>
      <w:r>
        <w:rPr>
          <w:rFonts w:ascii="IRNazanin" w:hAnsi="IRNazanin" w:eastAsia="IRNazanin"/>
          <w:color w:val="111111"/>
          <w:sz w:val="28"/>
          <w:sz w:val="28"/>
          <w:szCs w:val="28"/>
          <w:rtl w:val="true"/>
          <w:lang w:bidi="fa-IR"/>
        </w:rPr>
        <w:t xml:space="preserve">، خدای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 یی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Hiei</w:t>
      </w:r>
      <w:r>
        <w:rPr>
          <w:rFonts w:ascii="IRNazanin" w:hAnsi="IRNazanin" w:eastAsia="IRNazanin"/>
          <w:color w:val="111111"/>
          <w:sz w:val="28"/>
          <w:sz w:val="28"/>
          <w:szCs w:val="28"/>
          <w:rtl w:val="true"/>
          <w:lang w:bidi="fa-IR"/>
        </w:rPr>
        <w:t xml:space="preserve">، خدای سهمگین شینگون </w:t>
      </w:r>
      <w:r>
        <w:rPr>
          <w:rFonts w:eastAsia="Times New Roman" w:cs="Times New Roman" w:ascii="Times New Roman" w:hAnsi="Times New Roman"/>
          <w:color w:val="111111"/>
          <w:sz w:val="28"/>
          <w:szCs w:val="28"/>
          <w:lang w:val="en-US" w:bidi="en-US"/>
        </w:rPr>
        <w:t>Shingon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نام زایوگونگن </w:t>
      </w:r>
      <w:r>
        <w:rPr>
          <w:rFonts w:eastAsia="Times New Roman" w:cs="Times New Roman" w:ascii="Times New Roman" w:hAnsi="Times New Roman"/>
          <w:color w:val="111111"/>
          <w:sz w:val="28"/>
          <w:szCs w:val="28"/>
          <w:lang w:val="en-US" w:bidi="en-US"/>
        </w:rPr>
        <w:t>Zao Gongen</w:t>
      </w:r>
      <w:r>
        <w:rPr>
          <w:rFonts w:ascii="IRNazanin" w:hAnsi="IRNazanin" w:eastAsia="IRNazanin"/>
          <w:color w:val="111111"/>
          <w:sz w:val="28"/>
          <w:sz w:val="28"/>
          <w:szCs w:val="28"/>
          <w:rtl w:val="true"/>
          <w:lang w:bidi="fa-IR"/>
        </w:rPr>
        <w:t xml:space="preserve">، خدای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کیمپو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Kimpo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خدایان بی شمار منطقهٔ کومانو </w:t>
      </w:r>
      <w:r>
        <w:rPr>
          <w:rFonts w:eastAsia="Times New Roman" w:cs="Times New Roman" w:ascii="Times New Roman" w:hAnsi="Times New Roman"/>
          <w:color w:val="111111"/>
          <w:sz w:val="28"/>
          <w:szCs w:val="28"/>
          <w:lang w:val="en-US" w:bidi="en-US"/>
        </w:rPr>
        <w:t>Kumano</w:t>
      </w:r>
      <w:r>
        <w:rPr>
          <w:rFonts w:ascii="IRNazanin" w:hAnsi="IRNazanin" w:eastAsia="IRNazanin"/>
          <w:color w:val="111111"/>
          <w:sz w:val="28"/>
          <w:sz w:val="28"/>
          <w:szCs w:val="28"/>
          <w:rtl w:val="true"/>
          <w:lang w:bidi="fa-IR"/>
        </w:rPr>
        <w:t xml:space="preserve">، با آبشار مقدسش، که تصوّر می‌رفت نزدیک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پوتالا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آوالوکی تشوارا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کوخ، یکی از دوازده زینت، بر روی جامهٔ امپراتوران چین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اسطوره تایویی، کوه نشانه جزایر خوشبختی، جایگاه جاودانها یا تپه‌های طول عمر، یعنی محلی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یکی از موضوعات مردم پسند در نقاشی‌های روی سفال و نقاشی‌های لاک اندود است و در آنجا، سه و گاهی پنج یا هفت ستیغ را بسیار نقش پردازی می‌کردند و این ستیغ‌ها از میان امواج دریای شرقی سر بر می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 اواخر سدهٔ پانزدهم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کوه، مکان عزلت راهبان چینی بود، چنان‌که بیابان تب، برای عیسویان نخستین، چنین وضعی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عزلت گزیدگان امیدوار بودند دروازهٔ بهشت جاودانها را بیابند و آن را از طریق شکافی در صخره‌ها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تایویی را نیز به صورتی حجاری می‌کردند که جاودانها را همراه با نماد تایویی نشان دهند و این کوه برای دانشمندان موجب تفکر و اندیشه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عهد عتیق، یهوه از فراز کوه سینا با موسی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نقشه‌های جهان در قرون وسطا، که معمولاً مدور نشان داده می‌شدند، اورشلیم را در وسط قرار می‌دادند، به‌طوری‌که صلیب، که گاه نماد حضرت عیسی بود، و به طور سنتی، از او به عنوان تپه یاد می‌شد، در مرکز جهان عیسویت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وجود روابط و وابستگی های متعدد میان کوه و سکونتگاههای کوهپایه ای، منجر به شکل گیری داستان و اسطوره در کوه ها شده و کوه ها به صورت عناصر نمادین در ذهن مردم جای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در زمین</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آسیا،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آمریکای شمالی،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اروپا،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آمریکای جنوبی،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استرالیا 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آفریقا را پوشانده‌اند و روی هم رفته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خشکی‌های زمین را شامل می‌شوند، اما از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یک نفر در کوه ها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رودخانه‌های مهم جهان از کوه ها سرچشمه می‌گیرند و بیش از نیمی از آبی که انسان ها نیاز دارند از کوه ها به دست می‌آید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سرزمینی که کوه فراوان داشته باشد کوهستان یا کوهساران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زنجیره‌ای از کوه های به‌هم‌پیوسته، رشته‌کوه گفته می‌شود</w:t>
      </w:r>
      <w:r>
        <w:rPr>
          <w:rFonts w:eastAsia="IRNazanin" w:cs="IRNazanin"/>
          <w:color w:val="111111"/>
          <w:sz w:val="28"/>
          <w:szCs w:val="28"/>
          <w:rtl w:val="true"/>
          <w:lang w:bidi="fa-IR"/>
        </w:rPr>
        <w:t>.</w:t>
      </w:r>
      <w:r>
        <w:rPr>
          <w:rStyle w:val="FootnoteAnchor"/>
          <w:rtl w:val="true"/>
        </w:rPr>
        <w:footnoteReference w:id="30"/>
      </w:r>
      <w:bookmarkStart w:id="56" w:name="pg20857_275844"/>
    </w:p>
    <w:p>
      <w:pPr>
        <w:pStyle w:val="Heading4"/>
        <w:numPr>
          <w:ilvl w:val="3"/>
          <w:numId w:val="1"/>
        </w:numPr>
        <w:rPr/>
      </w:pPr>
      <w:bookmarkStart w:id="57" w:name="__RefHeading___Toc2951825_3531895371"/>
      <w:bookmarkStart w:id="58" w:name="_Toc18"/>
      <w:bookmarkEnd w:id="56"/>
      <w:bookmarkEnd w:id="57"/>
      <w:r>
        <w:rPr/>
        <w:t>6</w:t>
      </w:r>
      <w:r>
        <w:rPr>
          <w:rtl w:val="true"/>
        </w:rPr>
        <w:t xml:space="preserve">. </w:t>
      </w:r>
      <w:r>
        <w:rPr>
          <w:rtl w:val="true"/>
        </w:rPr>
        <w:t>کوه ها، لرزه گیر زمین هستند</w:t>
      </w:r>
      <w:bookmarkEnd w:id="58"/>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أَلْقى فِي الْأَرْضِ رَواسِيَ أَنْ تَميدَ بِكُمْ وَ أَنْهاراً وَ سُبُلاً لَعَلَّكُمْ تَهْتَدُونَ</w:t>
      </w:r>
      <w:r>
        <w:rPr>
          <w:rFonts w:ascii="IRNazanin" w:hAnsi="IRNazanin" w:eastAsia="IRNazanin"/>
          <w:color w:val="111111"/>
          <w:sz w:val="28"/>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زمين، كوه هاى ثابت و محكمى افكند تا لرزش آن را نسبت به شما بگيرد؛ و نهرها و راه هايى ايجاد كرد، تا هدايت شويد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أَوْتاداً</w:t>
      </w:r>
      <w:r>
        <w:rPr>
          <w:rFonts w:ascii="IRNazanin" w:hAnsi="IRNazanin" w:eastAsia="IRNazanin"/>
          <w:color w:val="111111"/>
          <w:sz w:val="28"/>
          <w:sz w:val="28"/>
          <w:szCs w:val="28"/>
          <w:rtl w:val="true"/>
          <w:lang w:bidi="fa-IR"/>
        </w:rPr>
        <w:t xml:space="preserve">؛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زمين را محل آرامش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نداديم؟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كوه ها را ميخ هاى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فيها رَواسِيَ شامِخاتٍ وَ أَسْقَيْناكُمْ ماءً فُراتاً</w:t>
      </w:r>
      <w:r>
        <w:rPr>
          <w:rFonts w:ascii="IRNazanin" w:hAnsi="IRNazanin" w:eastAsia="IRNazanin"/>
          <w:color w:val="111111"/>
          <w:sz w:val="28"/>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كوه هاى استوار و بلندى قرار داديم، و آبى گوارا به شما نوشانديم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پس از بيان نعمت درياها، به سراغ كوه هاى سخت و سنگين مى رود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زمين كوه هاى ثابت و مستقرى افكند تا از لرزش و حركت آن جلوگيرى كند، و به شما آرامش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أَلْقى فِي الْأَرْضِ رَواسِيَ أَنْ تَمِيدَ بِكُمْ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گذشته نيز گفته ايم كوه ها از ريشه به هم پيوسته اند و همچون زرهى كره زمين را در بر گرفته اند، و اين سبب مى شود كه از لرزش هاى شديد زمين كه بر اثر فشار گازهاى درونى هر لحظه ممكن است رخ دهد تا حد زيادى جلوگيرى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گذشته وضع خاص كوه ها مقاومت پوسته زمين را در مقابل جاذبه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مى كند و اثر آن را به حد اقل مى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سوى سوم از قدرت طوفان هاى شديد و حركت دائمى بادها بر پوسته زمين مى كاهد چرا كه اگر كوه ها نبودند سطح هموار زمين دائماً در معرض تندبادها قرار داشت و آرامشى متصور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كه كوه ها يكى از مخازن اصلى آب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صورت برف و يخ و چه به صورت آب هاى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بلافاصله بعد از آن، نعمت وجود نهرها را بيان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شما نهرهايى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أَنْهاراً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جا كه وجود كوه ها ممكن است اين توهم را به وجود آورد كه بخش هاى زمين را از يكديگر جدا مى كند، و راه ها را مى بندد، چنين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شما راه ها قرار داد تا هدايت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سُبُلًا لَعَلَّكُمْ تَهْتَدُونَ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مسأله قابل توجه است كه در ميان بزرگ ترين سلسله جبال دنيا غالباً بريدگي هايى وجود دارد كه انسان مى تواند راه خود را از ميان آن ها پيدا كند، و كم تر اتفاق مى افتد كه اين كوه ها به كلى بخش هاى زمين را از هم جدا كنند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مجمع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انحراف به چپ و راست و اضطراب است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معناى </w:t>
      </w:r>
      <w:r>
        <w:rPr>
          <w:rFonts w:ascii="Amiri" w:hAnsi="Amiri" w:eastAsia="Amiri" w:cs="Amiri"/>
          <w:color w:val="111111"/>
          <w:sz w:val="28"/>
          <w:sz w:val="28"/>
          <w:szCs w:val="28"/>
          <w:rtl w:val="true"/>
          <w:lang w:bidi="ar-SA"/>
        </w:rPr>
        <w:t>أَنْ تَمِيدَ بِكُمْ</w:t>
      </w:r>
      <w:r>
        <w:rPr>
          <w:rFonts w:ascii="IRNazanin" w:hAnsi="IRNazanin" w:eastAsia="IRNazanin"/>
          <w:color w:val="111111"/>
          <w:sz w:val="28"/>
          <w:sz w:val="28"/>
          <w:szCs w:val="28"/>
          <w:rtl w:val="true"/>
          <w:lang w:bidi="fa-IR"/>
        </w:rPr>
        <w:t xml:space="preserve">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روى زمين كوه هايى قرار داد براى جلوگيرى از اين بود كه مبادا زمين، شما را به چپ و راست بلغزاند، و به خاطر همين ناآرامى زمين، نظام زندگي تان مختل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اَنهاراَ؛ يعنى و نهرهايى جارى ساخت تا بتوانيد آن را به آسانى به زراعت ها و بستان هاى خود برسانيد، و حيوان هاى اهلى خود را سيراب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سُبُلًا لَعَلَّكُمْ تَهْتَدُونَ</w:t>
      </w:r>
      <w:r>
        <w:rPr>
          <w:rFonts w:ascii="IRNazanin" w:hAnsi="IRNazanin" w:eastAsia="IRNazanin"/>
          <w:color w:val="111111"/>
          <w:sz w:val="28"/>
          <w:sz w:val="28"/>
          <w:szCs w:val="28"/>
          <w:rtl w:val="true"/>
          <w:lang w:bidi="fa-IR"/>
        </w:rPr>
        <w:t xml:space="preserve">؛ اين جمله عطف است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معنايش اين است كه خدا راه هايى به سوى هدف هدايتى كه از شما اميد مى رود قرار داد، و اين راه ها بعضى طبيعى است مانند مسافت هايى كه ميان دو سرزمين قرار داشته، آن دو را به هم وصل مى كند، بدون اين كه حائل و مانعى آن را قطع كرده باشد، مانند زمين هموارى كه ميان دو كوه قرار دارد، و بعضى ديگر مصنوعى است، مانند آن راهى كه در اثر رفت و آمد بسيار، خود به خود به وجود مى آيد، و يا جاده هايى كه آدمى به دست خود درست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ظاهر سياق چنين بر مى آيد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راه هاست، كه هر دو قسم راه را شامل مى شود، و هيچ مانعى ندارد كه آن راه هايى كه مصنوع بشر است نيز به خدا نسبت داده شود، زيرا مى بينيم كه در همين آيات، نهرها و علامت ها را هم به خدا نسبت داده، با اين كه غالباً نهر و علامت را بشر درست مى كند، هم چنان كه مى بينيم بت هايى را كه دست بشر مى تراشد نسبت به خدا داده و آن ها را خلق خدا ناميده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خَلَقَكُمْ وَ ما تَعْمَلُونَ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جهتش هم اين است كه همه اين ها هر چه باشد آثار مجعولات خداى تعالى است، خداست كه آن ها را خلق كرده و داراى اثر قرار داده، البته جعل در مثال هاى مذكور جعل با واسطه است، يعنى خدا خلق كرده اما با دست بشر</w:t>
      </w:r>
      <w:r>
        <w:rPr>
          <w:rFonts w:eastAsia="IRNazanin" w:cs="IRNazanin"/>
          <w:color w:val="111111"/>
          <w:sz w:val="28"/>
          <w:szCs w:val="28"/>
          <w:rtl w:val="true"/>
          <w:lang w:bidi="fa-IR"/>
        </w:rPr>
        <w:t>.</w:t>
      </w:r>
      <w:r>
        <w:rPr>
          <w:rStyle w:val="FootnoteAnchor"/>
          <w:rtl w:val="true"/>
        </w:rPr>
        <w:footnoteReference w:id="3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انداخت در زمين كوه هايى از جهت اين كه زمين اگر اين كوه ها نبود متزلزل </w:t>
      </w:r>
    </w:p>
    <w:p>
      <w:pPr>
        <w:pStyle w:val="BookText"/>
        <w:rPr/>
      </w:pPr>
      <w:r>
        <w:rPr>
          <w:rFonts w:ascii="IRNazanin" w:hAnsi="IRNazanin" w:eastAsia="IRNazanin"/>
          <w:color w:val="111111"/>
          <w:sz w:val="28"/>
          <w:sz w:val="28"/>
          <w:szCs w:val="28"/>
          <w:rtl w:val="true"/>
          <w:lang w:bidi="fa-IR"/>
        </w:rPr>
        <w:t>مي شد و موجب هلاكت شما مي گرديد و نيز نهرهايى در زمين قرار داد و راه هايى باشد كه شما هدايت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كلام اين كه كره زمين مثل يك كشتى است روى كره آب سه ربع كره زمين را آب گرفته و كره زمين و آب در جوّ هوا است و البته تموّجات آب و وزيدن بادها در هوا موجب تكان دادن كره زمين می شود و باعث اين می شود كه اهلش هلاك شوند يا در آب غرق شوند يا از هم پاشيده شود يا در زمين خسف شوند يا در هوا سقوط كنند خداوند بقدرة كامله خود اين كوه ها را در اطراف زمين فرو برده، چه در اين قسمت خارج از آب كه ربع مسكون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قسمت داخل در آب سه ربع ديگر به منزل لنگرهاى كشتى كه از تموّجات آب ها و وزيدن بادها زمين را نگاه دارند لذا مي فرمايد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أَلْقى فِي الْأَرْضِ رَواسِيَ</w:t>
      </w:r>
      <w:r>
        <w:rPr>
          <w:rFonts w:ascii="IRNazanin" w:hAnsi="IRNazanin" w:eastAsia="IRNazanin"/>
          <w:color w:val="111111"/>
          <w:sz w:val="28"/>
          <w:sz w:val="28"/>
          <w:szCs w:val="28"/>
          <w:rtl w:val="true"/>
          <w:lang w:bidi="fa-IR"/>
        </w:rPr>
        <w:t xml:space="preserve"> ؛ رواسى جمع راسيه به معنى جبل و كوه است و القاء انداختن است به معنى نصب وجعل است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ريشه آن در زمين فرو رفته و باندازيى كه در خارج ظاهر است در داخل زمين است 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الارض أَنْ تَمِيدَ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 به معنى حركت و تكان است و معنى اين ست كه اگر القاء رواسى نكرده بود زمين متحرك مي شد و تكان می خورد و براى حفظ آن القاء رواسى شد، پس معنى اين می شود كه ارض كه تميد بكم است القاء رواسى شد، لذا مفسرين گفتند مفاد آن لا تميد بكم است و أنهارا و نهرها در زمين قرار داديم كه بساتين و مزارع را آب دهيد و استفاده در مراكز و مساكن خود كنيد و در موقع سيل از خطر سيل شما و مساكن شما محفوظ باشد و سيلاب از رودخانه ها و انهار خارج شود و سبلا جمع سبيل است به معنى طريق است كه از جايى بجايى بخواهيد برويد از اين طرق بتوانيد مساكن و خانه ها مانع از سير شما نباشد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لَعَلَّكُمْ تَهْتَدُونَ يا مراد هدايت بوصول به مقاصد شما باشد كه هر نقطه كه </w:t>
      </w:r>
      <w:bookmarkStart w:id="59" w:name="pg20857_275848"/>
    </w:p>
    <w:p>
      <w:pPr>
        <w:pStyle w:val="BookText"/>
        <w:rPr/>
      </w:pPr>
      <w:bookmarkEnd w:id="59"/>
      <w:r>
        <w:rPr>
          <w:rFonts w:ascii="IRNazanin" w:hAnsi="IRNazanin" w:eastAsia="IRNazanin"/>
          <w:color w:val="111111"/>
          <w:sz w:val="28"/>
          <w:sz w:val="28"/>
          <w:szCs w:val="28"/>
          <w:rtl w:val="true"/>
          <w:lang w:bidi="fa-IR"/>
        </w:rPr>
        <w:t>بخواهيد سير كنيد از اين طرق بتوانيد، يا مراد هدايت بدين مقدّس است كه اگر بخواهيد تشرف به خدمت رسول و امام و علماء پيدا كنيد يا به حج و زيارت موفق شويد، يا بمساجد و مراكز عبادت برويد به وسيله اين سبل و طرق نائل شويد، يا مراد هدايت است كه از اين آثار پى به وجود حضرت حق و معرفت به او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به هر چه بنگرى خدا مي بينى، چنان چه از امير المؤمنين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شيئاً إلّا و رأيت الله قبله و بعده و معه ؛ موجد و خالق او خدا است مفنى و مزيل او خدا است حافظ و نگهبان او خدا است با او خدا است </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60" w:name="__RefHeading___Toc2951827_3531895371"/>
      <w:bookmarkStart w:id="61" w:name="_Toc19"/>
      <w:bookmarkEnd w:id="60"/>
      <w:r>
        <w:rPr/>
        <w:t>7</w:t>
      </w:r>
      <w:r>
        <w:rPr>
          <w:rtl w:val="true"/>
        </w:rPr>
        <w:t xml:space="preserve">. </w:t>
      </w:r>
      <w:r>
        <w:rPr>
          <w:rtl w:val="true"/>
        </w:rPr>
        <w:t>عملکرد کوه ها</w:t>
      </w:r>
      <w:bookmarkEnd w:id="61"/>
    </w:p>
    <w:p>
      <w:pPr>
        <w:pStyle w:val="BookText"/>
        <w:rPr/>
      </w:pPr>
      <w:r>
        <w:rPr>
          <w:rFonts w:ascii="IRNazanin" w:hAnsi="IRNazanin" w:eastAsia="IRNazanin"/>
          <w:color w:val="111111"/>
          <w:sz w:val="28"/>
          <w:sz w:val="28"/>
          <w:szCs w:val="28"/>
          <w:rtl w:val="true"/>
          <w:lang w:bidi="fa-IR"/>
        </w:rPr>
        <w:t>عملکرد کوهستان</w:t>
      </w:r>
    </w:p>
    <w:p>
      <w:pPr>
        <w:pStyle w:val="BookText"/>
        <w:rPr/>
      </w:pPr>
      <w:r>
        <w:rPr>
          <w:rFonts w:ascii="IRNazanin" w:hAnsi="IRNazanin" w:eastAsia="IRNazanin"/>
          <w:color w:val="111111"/>
          <w:sz w:val="28"/>
          <w:sz w:val="28"/>
          <w:szCs w:val="28"/>
          <w:rtl w:val="true"/>
          <w:lang w:bidi="fa-IR"/>
        </w:rPr>
        <w:t>قرآن توجه را به یک عملکرد زمین شناسی بسیار مهمی از کوه،جلب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جعلنا في الأرض رواسي أن تمید بهم؛</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 کوه هایی استوار نهادیم تا مبادا زمین،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آیه توجه دقیقی کنیم،خواهیم دید که خاصیت کوه یعنی جلوگیری از لرزش زمین،ذکر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که توسط همه در طول دوره نزول قرآن نا شناخته بود، به عنوان یک نتیجه از اکتشافات زمین شناسی مدرن نمایان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تصوّر می شد که کوهستان فقط ظهور برآمدگی بالاتر از سطح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دانشمندان متوجه شدند که واقعیت چنین نیست و آن بخش ها که ریشه کوه نام دارند،گاهی مواقع به اندازه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ارتفاع خود افت </w:t>
      </w:r>
    </w:p>
    <w:p>
      <w:pPr>
        <w:pStyle w:val="BookText"/>
        <w:rPr/>
      </w:pPr>
      <w:r>
        <w:rPr>
          <w:rFonts w:ascii="IRNazanin" w:hAnsi="IRNazanin" w:eastAsia="IRNazanin"/>
          <w:color w:val="111111"/>
          <w:sz w:val="28"/>
          <w:sz w:val="28"/>
          <w:szCs w:val="28"/>
          <w:rtl w:val="true"/>
          <w:lang w:bidi="fa-IR"/>
        </w:rPr>
        <w:t>می کنند با این ویژگی ها، کوه ها نقشی مشابه به یک ناخن یا میخ را ایفا می کنند که یک خیمه محکم بر زمین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کوه اورست که قلۀ آن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بالاتر از سطح زمین قرار دارد، دارای یک ریشه عمیق تر از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کوهها طبق نتیجه ای از حرکات و برخورد صفحات عظیم تشکیل پوسته زمین به وجود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دوصفحه با هم برخورد می کنند، صفحه قوی تر به زیر دیگری می رود، صفحه فوقانی با خم شدن بالا می رود و به شکل کوه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لایه زیرین در زیر زمین ادامه پیدا می کند و سبب گسترش عمیق زیر زمینی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تبع آن،همان طور که قبلاً گفته شد،کوهستان دارای یک بخش کشش سراشیبی است که میزانی بزرگ است که بخش قابل مشاهده آن را بر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سیویدا،زمین شناس دریایی مشهور جهان،در مرجع این نظر را داده که کوه ها دارای پایه های ریشه مانندی هستند که آن ها را به سطح زمین متصل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اساسی بین کوه های قاره ای و کوه های اقیانوسی در مواد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وجه مشترک هر دو آن ها این است که ریشه ای برای حمایت از کوه ها دارند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کوه های قاره ای، مواد تراکم بسیار سبک درون زمین مثل یک ریشه گسترش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باب کوه های اقیانوسی، مواد سبکی وجود دارد که از کوه مثل یک ریشه پشتیبانی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قانون ارشمیدس، عملکرد ریشه ها برای حمایت از کوه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کوه ها بر ثبات کلی پوسته زمین به عنوان ایزوستازی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مفهوم در فرهنگ لغت جدید و بستر در قن بیستم به شرح زیر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ایزوستازی،تعادل کلی در پوسته زمین است که توسط یک جریان بازده از،مادۀ سنگ در زیر سطح تحت فشار گرانشی نگهداری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کتابی به اسم زمین، توسط دکتر فرانک پوس،رئیس جمهور سابق آکادمی ملی علوم ایالات متحده که هنوز هم به عنوان یک کتاب درسی در بسیاری از دانشگاههای بزرگ استفاده می شود بیان کرده که کوه ها مانند میخ هستند که در اعماق زمین دفن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قرآن به این نقش کوه ها در مقایسه با میخ اشاره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نجعل الأرض مهاداً و الجبال أوتاداً؛</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را بستر قرار ندادیم؟و کوه ها را میخ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ألقی في الأرض رواسي أن تمید بهم؛</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کوه های استوار بیفکند تا مبادا زمین شما را بجنباند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کسانی که چشم و ذهن خود را به خورشید قرآن بسته اند و می گویند که قرآن کلام یک انسان است،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دریک زمان که هیچ علم و فن آوری وجود نداشت چگونه می توانید صراحت بیان حقیقت علمی قرآن را توضیح دهید؟ </w:t>
      </w:r>
    </w:p>
    <w:p>
      <w:pPr>
        <w:pStyle w:val="BookText"/>
        <w:rPr/>
      </w:pPr>
      <w:r>
        <w:rPr>
          <w:rFonts w:ascii="IRNazanin" w:hAnsi="IRNazanin" w:eastAsia="IRNazanin"/>
          <w:color w:val="111111"/>
          <w:sz w:val="28"/>
          <w:sz w:val="28"/>
          <w:szCs w:val="28"/>
          <w:rtl w:val="true"/>
          <w:lang w:bidi="fa-IR"/>
        </w:rPr>
        <w:t>در حالیکه این حقیقت طبق نتیجه ای از تحقیقات زمین شناسی مدرن و زمین لرزه ای کشف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به خدایی که کوه ها را مثل میخی برای زمین آفریده ایمان دارید؟</w:t>
      </w:r>
    </w:p>
    <w:p>
      <w:pPr>
        <w:pStyle w:val="BookText"/>
        <w:rPr/>
      </w:pPr>
      <w:r>
        <w:rPr>
          <w:rFonts w:ascii="IRNazanin" w:hAnsi="IRNazanin" w:eastAsia="IRNazanin"/>
          <w:color w:val="111111"/>
          <w:sz w:val="28"/>
          <w:sz w:val="28"/>
          <w:szCs w:val="28"/>
          <w:rtl w:val="true"/>
          <w:lang w:bidi="fa-IR"/>
        </w:rPr>
        <w:t>آیا می گویید که این کتاب، کتاب اوست یا هنوزم چشم خود را به این خورشید می بندید و خودتان را به تاریکی محکوم می کنید؟</w:t>
      </w:r>
    </w:p>
    <w:p>
      <w:pPr>
        <w:pStyle w:val="BookText"/>
        <w:rPr/>
      </w:pPr>
      <w:r>
        <w:rPr>
          <w:rFonts w:ascii="IRNazanin" w:hAnsi="IRNazanin" w:eastAsia="IRNazanin"/>
          <w:color w:val="111111"/>
          <w:sz w:val="28"/>
          <w:sz w:val="28"/>
          <w:szCs w:val="28"/>
          <w:rtl w:val="true"/>
          <w:lang w:bidi="fa-IR"/>
        </w:rPr>
        <w:t>اشاره علمی قرآن به ریشه کوه ها در زمین</w:t>
      </w:r>
    </w:p>
    <w:p>
      <w:pPr>
        <w:pStyle w:val="BookText"/>
        <w:rPr/>
      </w:pPr>
      <w:r>
        <w:rPr>
          <w:rFonts w:ascii="IRNazanin" w:hAnsi="IRNazanin" w:eastAsia="IRNazanin"/>
          <w:color w:val="111111"/>
          <w:sz w:val="28"/>
          <w:sz w:val="28"/>
          <w:szCs w:val="28"/>
          <w:rtl w:val="true"/>
          <w:lang w:bidi="fa-IR"/>
        </w:rPr>
        <w:t>یافته های زمین شناسی حاکی از آن است که کوه ها، تنها آن چه که از سطح زمین به صورت برآمده قابل مشاهده می کنیم، نیست؛ بلکه کوه ها در امتدادشان در عمق زمین فرو رفته اند و به عبارت دیگر کوه ها دارای ریشه های بلندی هستند که تا اعماق پوسته زمین امتداد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نظریات زمین شناسی پیرامون تشکیل کوه 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بلند شدن سطح زمين</w:t>
      </w:r>
    </w:p>
    <w:p>
      <w:pPr>
        <w:pStyle w:val="BookText"/>
        <w:rPr/>
      </w:pPr>
      <w:r>
        <w:rPr>
          <w:rFonts w:ascii="IRNazanin" w:hAnsi="IRNazanin" w:eastAsia="IRNazanin"/>
          <w:color w:val="111111"/>
          <w:sz w:val="28"/>
          <w:sz w:val="28"/>
          <w:szCs w:val="28"/>
          <w:rtl w:val="true"/>
          <w:lang w:bidi="fa-IR"/>
        </w:rPr>
        <w:t>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مواد مذاب درون زمين راهی به بيرون پيدا نمی کند تا به شکل آتشفشان بيرون بزند،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بالایی زمين را 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بلند می کند و کوه درست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چين خوردن سطح زمين</w:t>
      </w:r>
    </w:p>
    <w:p>
      <w:pPr>
        <w:pStyle w:val="BookText"/>
        <w:rPr/>
      </w:pPr>
      <w:r>
        <w:rPr>
          <w:rFonts w:ascii="IRNazanin" w:hAnsi="IRNazanin" w:eastAsia="IRNazanin"/>
          <w:color w:val="111111"/>
          <w:sz w:val="28"/>
          <w:sz w:val="28"/>
          <w:szCs w:val="28"/>
          <w:rtl w:val="true"/>
          <w:lang w:bidi="fa-IR"/>
        </w:rPr>
        <w:t>بر اثر حرکت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سطح زمين و برخورد آن ها با هم و رفتن يکی زير ديگری، سطح زمين چين می خورد و چين ها 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به شکلی که در تصوير می بينيم از حالت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 به حالت عمودی در می آيند و کوه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پائینی به طرف پائین پیش روی کرده و عمق و گسترش زیاده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وجود ریشه کوه ها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يك قرن پيش دانشمندان كوه ها را توده‌هاي سنگ عظميي مي‌پنداشتند </w:t>
      </w:r>
    </w:p>
    <w:p>
      <w:pPr>
        <w:pStyle w:val="BookText"/>
        <w:rPr/>
      </w:pPr>
      <w:r>
        <w:rPr>
          <w:rFonts w:ascii="IRNazanin" w:hAnsi="IRNazanin" w:eastAsia="IRNazanin"/>
          <w:color w:val="111111"/>
          <w:sz w:val="28"/>
          <w:sz w:val="28"/>
          <w:szCs w:val="28"/>
          <w:rtl w:val="true"/>
          <w:lang w:bidi="fa-IR"/>
        </w:rPr>
        <w:t>كه مانند تپه‌هاي مصنوعي روي زمين ريخته شده‌اند و دانشمندان اخيراً پي برده‌اند كه قسمت عمدۀ هركوهي، زير سطح زمين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ژرژگاموف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واشنگتن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نظريۀ سطحي بودن كوه ها در زمين‌شناسي، يك قرن پيش از نظريه‌هاي عمومي بوده و اخيراً به اين موضوع پي برده‌اند كه بخشي از هر كوه زير سطح زمين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 كه قرآن چهارده قرن پيش، پرده از اين راز بزرگ برداشته و كوه ها را ميخ‌هاي زمين معرفي كرده است و علت اين كه خداوند كوه ها را ميخ‌هاي زمين قرار داده براي اين است كه موجب می شود اجزاء زمین در حال حركت از هم متلاشي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پروفسورسیلودا، یکی از زمین شناسان برجسته جهان، در مورد نحوه اتصال کوه ها و ریشه های آن ها چنین اظهار نظر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اساسی بین کوه های خشکی و کوه های اقیانوسی در جنس آن ها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موضوع مشترک بین آن ها این است که هردو ریشه های برای نگه داشتن کوه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کوه های خشکی موادی سبک با چگالی کم به درون زمین فرو رفته ودر ریشه افکنده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کوه های اقیانوسی نیز مواد سبکی به عنوان ریشه آن ها را نگه می دارند؛ بنابراین وظیفه ریشه ها نگه داشتن کوه ها براساس قانون ارشمیدوس می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قرآن به وجود ریشه کوه ها و نقش آن ها در ثبات زمین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أَوْتَادًا</w:t>
      </w:r>
      <w:r>
        <w:rPr>
          <w:rFonts w:ascii="IRNazanin" w:hAnsi="IRNazanin" w:eastAsia="IRNazanin"/>
          <w:color w:val="111111"/>
          <w:sz w:val="28"/>
          <w:sz w:val="28"/>
          <w:szCs w:val="28"/>
          <w:rtl w:val="true"/>
          <w:lang w:bidi="fa-IR"/>
        </w:rPr>
        <w:t>؛</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زمين را محل آرامش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كوه ها را ميخ هاى زمين قرار نداديم؟</w:t>
      </w:r>
      <w:r>
        <w:rPr>
          <w:rFonts w:eastAsia="Amiri" w:cs="Amiri" w:ascii="Amiri" w:hAnsi="Amiri"/>
          <w:color w:val="111111"/>
          <w:sz w:val="28"/>
          <w:szCs w:val="28"/>
          <w:rtl w:val="true"/>
          <w:lang w:bidi="ar-SA"/>
        </w:rPr>
        <w:t xml:space="preserve">!» </w:t>
      </w:r>
      <w:bookmarkStart w:id="62" w:name="pg20857_275853"/>
    </w:p>
    <w:p>
      <w:pPr>
        <w:pStyle w:val="BookText"/>
        <w:rPr/>
      </w:pPr>
      <w:bookmarkEnd w:id="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وَتِد است،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چوب يا فلز ميخ مانندی که بخش بزرگ تر آن در زمين يا ديوار کوبيده می شود و بخش کوچک تری ازآن بيرون می ماند نکته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مانند وتد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 کوه ها در درون زمين است و بخش کم تری از آن ها بيرون از زمين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از اين کوه هامی بينيم در واقع بخش بالایی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دانش البته با قياس های جاذبه ای در بلندی ها و پایيني های زمين به دست می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های سنگی توازن و تعادل و يکپارچگی اين صفحه های در حال حرکت زمین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کوه های سنگی هم از نظر شکل مانند میخ می مانند و هم از نظر کارکرد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63" w:name="__RefHeading___Toc2951829_3531895371"/>
      <w:bookmarkStart w:id="64" w:name="_Toc20"/>
      <w:bookmarkEnd w:id="63"/>
      <w:r>
        <w:rPr/>
        <w:t>8</w:t>
      </w:r>
      <w:r>
        <w:rPr>
          <w:rtl w:val="true"/>
        </w:rPr>
        <w:t xml:space="preserve">. </w:t>
      </w:r>
      <w:r>
        <w:rPr>
          <w:rtl w:val="true"/>
        </w:rPr>
        <w:t>ارتباط کوه ها و زلزله ها</w:t>
      </w:r>
      <w:bookmarkEnd w:id="64"/>
    </w:p>
    <w:p>
      <w:pPr>
        <w:pStyle w:val="BookText"/>
        <w:rPr/>
      </w:pPr>
      <w:r>
        <w:rPr>
          <w:rFonts w:ascii="IRNazanin" w:hAnsi="IRNazanin" w:eastAsia="IRNazanin"/>
          <w:color w:val="111111"/>
          <w:sz w:val="28"/>
          <w:sz w:val="28"/>
          <w:szCs w:val="28"/>
          <w:rtl w:val="true"/>
          <w:lang w:bidi="fa-IR"/>
        </w:rPr>
        <w:t xml:space="preserve">ارتباط کوه ها و زلزله در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فیزیک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فرضیه های مطرح در میان دانشجویان و دانشمندان داخلی، اعجاز آیه هایی از قرآن و ارتباط آن با فیزیک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خبرگزاری بین‌المللی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باشگاه خبرنگاران جوان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متعددی درباره زلزله و محافظت اهل زمین از زمین لرزه ها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هم به نام زلزال در قرآن به همین نام وجود دارد که به زلزله روز قیامت می پردازد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مهم ترین نکته ای که برخی از منابع علمی آن را مطرح کرده اند، رابطه کوه ها و وضع پایداری زمین برای حفظ از زلزله های پی در 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هر از </w:t>
      </w:r>
    </w:p>
    <w:p>
      <w:pPr>
        <w:pStyle w:val="BookText"/>
        <w:rPr/>
      </w:pPr>
      <w:r>
        <w:rPr>
          <w:rFonts w:ascii="IRNazanin" w:hAnsi="IRNazanin" w:eastAsia="IRNazanin"/>
          <w:color w:val="111111"/>
          <w:sz w:val="28"/>
          <w:sz w:val="28"/>
          <w:szCs w:val="28"/>
          <w:rtl w:val="true"/>
          <w:lang w:bidi="fa-IR"/>
        </w:rPr>
        <w:t>چندگاهی زمین لرزه هایی در نقاط مختلف زمین روی می دهد و انرژی درونی خود را تخلیه می کند، اما اگر کوه ها وجود نداشتند معلوم نبود چه بر سر زمین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فرضیه های مطرح در میان دانشجویان و دانشمندان داخلی، اعجاز آیه هایی از قرآن و ارتباط آن با فیزیک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به یکی از فرضیه های مطرح از زبان یکی از دانشجویان داخلی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عامل تخریب زلزله یکی شدن فرکانس آن با فرکانس تحریک سازه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در دانشگاه اساتید همیشه میزدند خراب شدن یک پل در آمریکا در اثر رژه رفتن گروهی سرباز روی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 پل با عبور ماشین خراب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زلزله ای با مقیاس بزرگی اندک، می تواند با یکی شدن فرکانس، خرابی بیش تری به وجود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فرکانس زلزله از فرمول زیر کنترل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ساده این موضوع که همه لمس کرده اند هنگامی است که در اثر راه رفتن روی کف آپارتمان، فرکانس راه رفتن شما و کف طبقه یکی شده و باعث لرزش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برای جلوگیری از لرزش، طبق فرمول فوق افزایش جرم سازه مورد نظر با افزودن دیوار توصیه می شود، که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همان وزن سازه زیاد شده و دیگر در آن فرکانس به لرزش نمی افتد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از قرآن وجود دارند که پیش از این، ثبوت زمین از زلزله های پی در پی را برای مردم ثابت می کند و به آنان نشان می دهد که خداوند در هر حالی نگهبان بندگانش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أَلْقى فِي الْأَرْضِ رَواسِيَ أَنْ تَميدَ بِكُمْ وَ أَنْهاراً وَ سُبُلاً لَعَلَّكُمْ تَهْتَدُونَ</w:t>
      </w:r>
      <w:r>
        <w:rPr>
          <w:rFonts w:ascii="IRNazanin" w:hAnsi="IRNazanin" w:eastAsia="IRNazanin"/>
          <w:color w:val="111111"/>
          <w:sz w:val="28"/>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زمين، كوه هاى ثابت و محكمى افكند تا لرزش آن را نسبت به شما بگيرد؛ و نهرها و راه هايى ايجاد كرد، تا هدايت شويد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أَوْتاداً</w:t>
      </w:r>
      <w:r>
        <w:rPr>
          <w:rFonts w:ascii="IRNazanin" w:hAnsi="IRNazanin" w:eastAsia="IRNazanin"/>
          <w:color w:val="111111"/>
          <w:sz w:val="28"/>
          <w:sz w:val="28"/>
          <w:szCs w:val="28"/>
          <w:rtl w:val="true"/>
          <w:lang w:bidi="fa-IR"/>
        </w:rPr>
        <w:t xml:space="preserve">؛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زمين را محل آرامش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نداديم؟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كوه ها را ميخ هاى زمين؟</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 ألقی في الأرض رواسي أن تمید بهم و بثّ فیها من کلّ دابّة؛</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کوه های استوار بیفکند تا مبادا زمین شما را بجنباند و در آن از هر جنبنده ای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دانشجو صحبت علمی خود را این گونه تکمیل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کوه ها دقیقاً با فرمول علمی بالا سازگاری دارد، یعنی با خلق کوه ها خدا جرم زمین را بالا برده و درنتیجه مانع از لرزش زمین در فرکانس های پائین 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الله مجید پر از رموزی است که پی بردن به آن ها به عمر انسان قد نمی دهد، اما چیزی که خداوند از ما می خواهد، پی بردن به آیات آن و عمل به دستورات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چنین آیاتی برای بالا رفتن ایمان و آگاهی دادن به بندگانش است، چراکه اوست که انسان را آفریده و خوب می داند که بندگانش چگونه هستند و برای فهمیدن به چه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اثر زلزله عده ای جانشان را از دست می دهند هم تقدیر الهی است و هم اثر بعضی کوتاهی های انسان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کوتاهی است به این دلیل که باید پیش از زلزله خود را برای آمدن آن آماده </w:t>
      </w:r>
      <w:bookmarkStart w:id="65" w:name="pg20857_275856"/>
    </w:p>
    <w:p>
      <w:pPr>
        <w:pStyle w:val="BookText"/>
        <w:rPr/>
      </w:pPr>
      <w:bookmarkEnd w:id="65"/>
      <w:r>
        <w:rPr>
          <w:rFonts w:ascii="IRNazanin" w:hAnsi="IRNazanin" w:eastAsia="IRNazanin"/>
          <w:color w:val="111111"/>
          <w:sz w:val="28"/>
          <w:sz w:val="28"/>
          <w:szCs w:val="28"/>
          <w:rtl w:val="true"/>
          <w:lang w:bidi="fa-IR"/>
        </w:rPr>
        <w:t>کنند و تقدیر است چون زمان مرگ هرانسان در لوح الهی محفوظ است و البته با تغییر در رفتار و عملکرد انسان ها قابل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کوه ها می توانند از زلزله های پی در پی در زمین جلوگیری کنند اما کاملاً مانع آن نمی شود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66" w:name="__RefHeading___Toc2951831_3531895371"/>
      <w:bookmarkStart w:id="67" w:name="_Toc21"/>
      <w:bookmarkEnd w:id="66"/>
      <w:r>
        <w:rPr/>
        <w:t>9</w:t>
      </w:r>
      <w:r>
        <w:rPr>
          <w:rtl w:val="true"/>
        </w:rPr>
        <w:t xml:space="preserve">. </w:t>
      </w:r>
      <w:r>
        <w:rPr>
          <w:rtl w:val="true"/>
        </w:rPr>
        <w:t>کوه ها، علامت و نشانه و راهنمایند</w:t>
      </w:r>
      <w:bookmarkEnd w:id="67"/>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فِي الْأَرْضِ رَواسِيَ أَنْ تَميدَ بِهِمْ وَ جَعَلْنا فيها فِجاجاً سُبُلاً لَعَلَّهُمْ يَهْتَدُونَ</w:t>
      </w:r>
      <w:r>
        <w:rPr>
          <w:rFonts w:ascii="IRNazanin" w:hAnsi="IRNazanin" w:eastAsia="IRNazanin"/>
          <w:color w:val="111111"/>
          <w:sz w:val="28"/>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زمين، كوه هاى ثابت و پابرجايى قرار داديم، مبادا آن ها را بلرزاند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درّه ها و راه هايى قرار داديم تا هدايت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أَلْقى فِي الْأَرْضِ رَواسِيَ أَنْ تَميدَ بِكُمْ وَ أَنْهاراً وَ سُبُلاً لَعَلَّكُمْ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وَ بِالنَّجْمِ هُمْ يَهْتَدُونَ</w:t>
      </w:r>
      <w:r>
        <w:rPr>
          <w:rFonts w:ascii="IRNazanin" w:hAnsi="IRNazanin" w:eastAsia="IRNazanin"/>
          <w:color w:val="111111"/>
          <w:sz w:val="28"/>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زمين، كوه هاى ثابت و محكمى افكند تا لرزش آن را نسبت به شما بگيرد؛ و نهرها و راه هايى ايجاد كرد، تا هدايت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علاماتى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ستارگان هدايت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بعد اشاره به قسمت ديگرى از نشانه هاى توحيد و نعمت هاى بزرگش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زمين كوه هاى ثابت و مستقرى ايجاد كرديم تا انسان ها را نلرزاند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جَعَلْنا فِي الْأَرْضِ رَواسِيَ أَنْ تَمِيدَ بِهِمْ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گذشته نيز گفته ايم كوه ها همچون زرهى كره اى زمين را در بر گرفته اند و اين سبب مى شود كه از لرزش هاى شديد زمين كه بر اثر فشار گازهاى درونى است تا حد زيادى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همين وضع كوه ها، حركات پوسته زمين را در مقابل جزر و مد ناشى از ماه به حد اقل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اگر كوه ها نبودند سطح زمين همواره در معرض تندبادها قرار داشت و آرامشى در آن ديده نمى شد، همان گونه كه در كويرها و بيابان هاى خشك و سوزان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نعمت ديگرى كه آن هم از نشانه هاى عظمت او است اشاره كرده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لابلاى اين كوه هاى عظيم، دره ها و راه هايى قرار داديم، تا آن ها هدايت شوند و به مقصد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جَعَلْنا فِيها فِجاجاً سُبُلًا لَعَلَّهُمْ يَهْتَدُونَ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راستى اگر اين دره ها و شكاف ها نبودند، سلسله هاى جبال عظيم موجود در زمين مناطق مختلف را آن چنان از هم جدا مى كردند كه پيوندشان از زمين به كلى گسسته مى شد، و اين نشان مى دهد كه همه اين پديده ها طبق برنامه و حسابى است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وپس از بيان نعمت درياها، به سراغ كوه هاى سخت و سنگين مى رود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زمين كوه هاى ثابت و مستقرى افكند تا از لرزش و حركت آن جلوگيرى كند، و به شما آرامش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أَلْقى فِي الْأَرْضِ رَواسِيَ أَنْ تَمِيدَ بِكُمْ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نيز گفته ايم كوه ها از ريشه به هم پيوسته اند و همچون زرهى كره </w:t>
      </w:r>
    </w:p>
    <w:p>
      <w:pPr>
        <w:pStyle w:val="BookText"/>
        <w:rPr/>
      </w:pPr>
      <w:r>
        <w:rPr>
          <w:rFonts w:ascii="IRNazanin" w:hAnsi="IRNazanin" w:eastAsia="IRNazanin"/>
          <w:color w:val="111111"/>
          <w:sz w:val="28"/>
          <w:sz w:val="28"/>
          <w:szCs w:val="28"/>
          <w:rtl w:val="true"/>
          <w:lang w:bidi="fa-IR"/>
        </w:rPr>
        <w:t>زمين را در بر گرفته اند، و اين سبب مى شود كه از لرزش هاى شديد زمين كه بر اثر فشار گازهاى درونى هر لحظه ممكن است رخ دهد تا حد زيادى جلوگيرى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وضع خاص كوه ها مقاومت پوسته زمين را در مقابل جاذبه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مى كند و اثر آن را به حد اقل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سوم از قدرت طوفان هاى شديد و حركت دائمى بادها بر پوسته زمين مى كاهد چرا كه اگر كوه ها نبودند سطح هموار زمين دائماً در معرض تندبادها قرار داشت و آرامشى متصور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كه كوه ها يكى از مخازن اصلى آب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صورت برف و يخ و چه به صورت آب هاى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بلافاصله بعد از آن، نعمت وجود نهرها را بيان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شما نهرهايى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أَنْهاراً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جا كه وجود كوه ها ممكن است اين توهم را به وجود آورد كه بخش هاى زمين را از يكديگر جدا مى كند، و راه ها را مى بندد، چنين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شما راه ها قرار داد تا هدايت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سُبُلًا لَعَلَّكُمْ تَهْتَدُونَ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مسأله قابل توجه است كه در ميان بزرگ ترين سلسله جبال دنيا غالباً بريدگي هايى وجود دارد كه انسان مى تواند راه خود را از ميان آن ها پيدا كند، و كم تر اتفاق مى افتد كه اين كوه ها به كلى بخش هاى زمين را از هم جدا كنند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كه راه بدون نشانه و علامت و راهنما، انسان را به مقصد نمى رساند بعد از ذكر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علاماتى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عَلاماتٍ</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اين علامت ها انواع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كوه ها و دره ها و بريدگي هاى آن ها، فراز و نشيب هاى قطعات مختلف زمين، رنگ خاك ها و كوه ها، و حتى چگونگى وزش بادها هر يك، علامتى براى پيدا كردن راه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بدانيم وجود اين علامات تا چه حد به رهروان كمك مى كند و آن ها را از دور گشتن و گم شدن رهايى مى بخشد، كافى است وضع بعضى از بيابان هاى يك نواخت را كه در پاره اى از مناطق وجود دارد در نظر بگيريم كه عبور از آن ها فوق العاده مشكل و خطرناك است، و چه بسيار كسانى كه از آن ها رفتند و هيچ گاه باز نگشتند، فكر كنيد اگر همه روى زمين اين چنين يك نواخت بود كوه ها به يك اندازه، دشت ها يك رنگ، درها شبيه هم، آيا انسان ها مى توانستند به آسانى راه خود را پيدا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از آن جا كه در پاره اى از اوقات در بيابان ها، در شب هاى تاريك، يا هنگامى كه انسان شبانه در دل اقيانوس ها سفر مى كند از اين علامات خبرى نيست، خداوند علامات آسمانى را به كمك فرستاده تا اگر در زمين علامتى نيست، از علامت آسمان استفاده كنند و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وسيله ستارگان، مردم هدايت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بِالنَّجْمِ هُمْ يَهْتَدُونَ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اين يكى از فوائد ستارگان است، آن ها فوائد بسيارى دارند، ولى اگر تنها همين فايده بود باز مهم بود، مخصوصاً پيش از آن كه قطب نما اختراع شود و كشتي ها بتوانند به وسيله آن طبق نقشه ها راه خود را به سوى مقصد باز يابند، حركت در روى درياها بدون استفاده از ستارگان امكان پذير، نبود، و به همين جهت شب هايى كه ابر آسمان را مى پوشانيد كشتي ها از حركت باز مى ماندند، و اگر به راه خود ادامه مى دادند خطر مرگ آن ها را تهديد مى كرد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مى دانيم ستارگانى كه در نظر ما در آسمان جابجا مى شوند پنج ستاره بيش تر نيستند كه آن ها را سيارات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سيارات بيش از اينند، اما بقيه </w:t>
      </w:r>
      <w:bookmarkStart w:id="68" w:name="pg20857_275860"/>
    </w:p>
    <w:p>
      <w:pPr>
        <w:pStyle w:val="BookText"/>
        <w:rPr/>
      </w:pPr>
      <w:bookmarkEnd w:id="68"/>
      <w:r>
        <w:rPr>
          <w:rFonts w:ascii="IRNazanin" w:hAnsi="IRNazanin" w:eastAsia="IRNazanin"/>
          <w:color w:val="111111"/>
          <w:sz w:val="28"/>
          <w:sz w:val="28"/>
          <w:szCs w:val="28"/>
          <w:rtl w:val="true"/>
          <w:lang w:bidi="fa-IR"/>
        </w:rPr>
        <w:t>با چشم كم تر ديده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ستاره ها جاى نسبى خود را حفظ مى كنند،</w:t>
      </w:r>
    </w:p>
    <w:p>
      <w:pPr>
        <w:pStyle w:val="BookText"/>
        <w:rPr/>
      </w:pPr>
      <w:r>
        <w:rPr>
          <w:rFonts w:ascii="IRNazanin" w:hAnsi="IRNazanin" w:eastAsia="IRNazanin"/>
          <w:color w:val="111111"/>
          <w:sz w:val="28"/>
          <w:sz w:val="28"/>
          <w:szCs w:val="28"/>
          <w:rtl w:val="true"/>
          <w:lang w:bidi="fa-IR"/>
        </w:rPr>
        <w:t>گويى همچون مرواريدهايى هستند كه به روى پارچه تيره رنگى دوخته شده اند اين پارچه را از يك طرف افق مى كشند و به سوى ديگر مى برند، و به تعبير ديگر حركت ثوابت حركت گروهى و دسته جمعى است، اما حركت سيارات حركت انفرادى مى باشد به طورى كه فاصله هايشان با بقيه ستاره ها تغيير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ستاره هاى ثوابت شكلهاى مخصوصى را تشكيل داده اند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فلكى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معروفند، و شناخت آن ها براى پيدا كردن جهات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و جنوب و مشرق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مؤثر است</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69" w:name="__RefHeading___Toc2951833_3531895371"/>
      <w:bookmarkStart w:id="70" w:name="_Toc22"/>
      <w:bookmarkEnd w:id="69"/>
      <w:r>
        <w:rPr/>
        <w:t>10</w:t>
      </w:r>
      <w:r>
        <w:rPr>
          <w:rtl w:val="true"/>
        </w:rPr>
        <w:t xml:space="preserve">. </w:t>
      </w:r>
      <w:r>
        <w:rPr>
          <w:rtl w:val="true"/>
        </w:rPr>
        <w:t>کوه ها، و رنگ های مختلف</w:t>
      </w:r>
      <w:bookmarkEnd w:id="70"/>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الْجِبالِ جُدَدٌ بيضٌ وَ حُمْرٌ مُخْتَلٌِ أَلْوانُها وَ غَرابيبُ سُودٌ</w:t>
      </w:r>
      <w:r>
        <w:rPr>
          <w:rFonts w:ascii="IRNazanin" w:hAnsi="IRNazanin" w:eastAsia="IRNazanin"/>
          <w:color w:val="111111"/>
          <w:sz w:val="28"/>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كوه ها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هايى آفريده شده سفيد و سرخ و به رنگ هاى مختلف و گاه به رنگ كاملاً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اين همه نقش عجیب بر در و ديوار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در اين آيات به مسأله توحيد باز مى گردد، و صفحه تازه اى از كتاب تكوين را در برابر ديدگان انسان ها مى گشايد، تا پاسخى دندان شكن به مشركان لجوج و منكران سرسخت توحيد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صفحه زيبا از اين كتاب بزرگ آفرينش تنوع موجودات بي جان، و </w:t>
      </w:r>
    </w:p>
    <w:p>
      <w:pPr>
        <w:pStyle w:val="BookText"/>
        <w:rPr/>
      </w:pPr>
      <w:r>
        <w:rPr>
          <w:rFonts w:ascii="IRNazanin" w:hAnsi="IRNazanin" w:eastAsia="IRNazanin"/>
          <w:color w:val="111111"/>
          <w:sz w:val="28"/>
          <w:sz w:val="28"/>
          <w:szCs w:val="28"/>
          <w:rtl w:val="true"/>
          <w:lang w:bidi="fa-IR"/>
        </w:rPr>
        <w:t xml:space="preserve">چهره هاى مختلف و زيباى حيات در جهان نبات و حيوان و انسان، مورد توجه قرار گرفته، كه 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بى رنگ صد هزاران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آورده، و از عناصر معين و محدود موجودات كاملاً متنوع كه هر يكى از ديگرى زيباتر است آفريده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نقاش چيره دست با يك قلم و يك مركب، انواع نقش ها را ابداع كرده كه بينندگان را مجذوب و شيفته و مفتون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خداوند از آسمان آبى نازل كرد و به وسيله آن ميوه هايى به وجود آورديم با الوان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 لَمْ تر أَنَّ اللَّهَ أَنْزَلَ مِنَ السَّماءِ ماءً فَأَخْرَجْنا بِهِ ثَمَراتٍ مُخْتَلِفاً أَلْوانُها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اين جمله با استفهام تقريرى ضمن تحريك حس كنجكاوى انسان ها اشاره به اين است كه اين مطلب آن چنان روشن و آشكار است كه هر كس بنگرد مى بيند، آرى مى بيند كه از آب و زمين واحد يكى بى رنگ و ديگرى تنها داراى يك رنگ اين همه رنگ هاى مختلفى از ميوه هاى گوناگون، گل هاى زيبا، برگ ها و شكوفه ها، در چهره هاى مختلف به وجود آمده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معنى رنگ هاى ظاهرى ميوه ها باشد كه حتى در يك نوع ميوه مانند سيب الوان گوناگونى وجوددارد، تا چه رسد به ميوه هاى مختلف، و ممكن است كنايه از تفاوت در طعم و ساختمان و خواص گوناگون آن ها بوده باشد، تا آن جا كه حتى در يك نوع ميوه باز اصناف گوناگونى وجود دارد، چنان كه مثلاً در انگور شايد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و در خرما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در آيه فوق به صورت فعل غائب آمده، سپس به صورت متكلم در آغاز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آسمان آبى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اضافه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وسيله آن ميوه هاى رنگارنگى خارج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طرز تعبير منحصر به اين آيه نيست، در مواردى ديگر </w:t>
      </w:r>
    </w:p>
    <w:p>
      <w:pPr>
        <w:pStyle w:val="BookText"/>
        <w:rPr/>
      </w:pPr>
      <w:r>
        <w:rPr>
          <w:rFonts w:ascii="IRNazanin" w:hAnsi="IRNazanin" w:eastAsia="IRNazanin"/>
          <w:color w:val="111111"/>
          <w:sz w:val="28"/>
          <w:sz w:val="28"/>
          <w:szCs w:val="28"/>
          <w:rtl w:val="true"/>
          <w:lang w:bidi="fa-IR"/>
        </w:rPr>
        <w:t>از قرآن مجيد نيز همانند آن ديده مى شود، گويى بيان جمله نخست درك و معرفت جديدى درباره خدا به مخاطب مى دهد، و با اين درك و شناخت در پيشگاه خدا حاضر مى شود، و در حضور سخن با آن ها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آيه به تنوع طرقى كه در كوه ها وجود دارد، و سبب شناخت جاده ها از يكديگر مى شود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كوه ها نيز جاده هايى آفريده شده به رنگ سفيد و سرخ، با رنگهايى متفاوت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كاملاً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مِنَ الْجِبالِ جُدَدٌ بِيضٌ وَ حُمْرٌ مُخْتَلِفٌ أَلْوانُها وَ غَرابِيبُ سُودٌ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تفاوت الوان از يك سو زيبايى خاصى به كوه ها مى بخشد، و از سوى ديگر سببى براى پيدا كردن راه ها و گم نشدن در جاده هاى پرپيچ و خم كوهستانى است، و در نهايت دليل است بر قدرت خداوند بر همه چيز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جاده و طريق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سفيد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سرخ است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كبريت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سياه پر رنگ است، و اين كه عرب به كلاغ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نيز از همين جهت است، بنا بر اين 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سياه است پشت سر آن تاكيدى است بر معنى سياهى شديد بعضى از جاده هاى كوهستانى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اين احتمال نيز در تفسير آيه داده شده است كه خود كوه ها همانند خطوط و جاده هايى است كه بر سطح زمين كشيده شده است كه مخصوصاً از فاصله هاى دور كاملاً محسوس است، خطوطى است كه بعضى سفيد و بعضى سرخ رنگ و بعضى سياه پر رنگ است، خطوطى است كه دست تقدير پروردگار بر چهره زمين ترسيم كرده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ساختمان كوه ها با رنگ هاى كاملاً متفاوت از يك سو، و جاده هاى كوهستانى با الوان گوناگون از سوى ديگر، نشانه ديگرى از عظمت و قدرت و حكمت او است كه هر لحظه به شكلى در مى آيد و هر زمان به لباس دگرى خود را مى آرايد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رنگ کوه ها و اشاره قرآن</w:t>
      </w:r>
    </w:p>
    <w:p>
      <w:pPr>
        <w:pStyle w:val="BookText"/>
        <w:rPr/>
      </w:pPr>
      <w:r>
        <w:rPr>
          <w:rFonts w:ascii="IRNazanin" w:hAnsi="IRNazanin" w:eastAsia="IRNazanin"/>
          <w:color w:val="111111"/>
          <w:sz w:val="28"/>
          <w:sz w:val="28"/>
          <w:szCs w:val="28"/>
          <w:rtl w:val="true"/>
          <w:lang w:bidi="fa-IR"/>
        </w:rPr>
        <w:t>بیایید با هم در یکی از رازهای کوه ها که همان رنگ کوه هاست تامل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ها از کجا آمده اند و چگونه تشکیل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ای از نشانه های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های یخی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انسان دو قطب منجمد شمالی و جنوبی را کشف نمود، کوه های قطب و حجم فراوان یخ در آن جا ذهن ها را به خود مشغول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رازهای آن 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کاوش این پدیده ها مشخص شد که کوه های قطب در آب شناور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 کوه ها به مقدار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دریا ارتفاع دارند و در مقابل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این کوه ها در زیر آب پنهان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هنگامی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وترى الجبال تحسبها جامدة وهي تمر مّر السحاب صنع الله الذي أتقن كل شيء إنه خبير بما تفعلون</w:t>
      </w:r>
      <w:r>
        <w:rPr>
          <w:rFonts w:ascii="IRNazanin" w:hAnsi="IRNazanin" w:eastAsia="IRNazanin"/>
          <w:color w:val="111111"/>
          <w:sz w:val="28"/>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ها را مي بيني و آن ها را ساكن و جامد مي پنداري در حالي كه مانند ابر در حركتند اين صنع و آفرينش خداوندي است كه همه چيز را متقن آفريده او از كارهائي كه شما انجام مي 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در مورد کوه های یخی صادق است زیرا این کوه ها همواره در حال حرکت می باشند که البته با چشم قابل رؤیت نیست ولی با اعداد قابل اندازه گیری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ما می پنداریم که این کوه ها ثابت اند در حالی که به سبب باد ها، طوفان ها و و اختلاف درجه حرارت همواره در حال حرکت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مورد این کوه ها جالب به نظر می رسد این است که این کوه ها همیشه در حال ذوب شدن هستند و آب آن ها به سمت خط استوا حرکت می کند ودر آن جا نیز مورد استفاده 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کوه های یخ که ما گمان می کنیم هیچ نیازی به آن ها نیست در واقع اگر وجود نداشتند، زندگی استمرار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ها کار خود را در طبیعت به عنوان مخزن بزرگی برای آب ایفا می کنند،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فأنزلنا من السماء ماءً فأسقيناكموه وما أنتم له بخازنين</w:t>
      </w:r>
      <w:r>
        <w:rPr>
          <w:rFonts w:ascii="IRNazanin" w:hAnsi="IRNazanin" w:eastAsia="IRNazanin"/>
          <w:color w:val="111111"/>
          <w:sz w:val="28"/>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بادها را براي تلقيح فرستاديم، و از آسمان آبي نازل كرديم با آن سيراب ساختيم، در حالي كه شما توانائي حفظ و نگهداري آن را نداشتيد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کوه های یخ زده در مساحتی به وسعت ملیون ها کیلومتر مربع در زمین پراکنده هستند </w:t>
      </w:r>
    </w:p>
    <w:p>
      <w:pPr>
        <w:pStyle w:val="BookText"/>
        <w:rPr/>
      </w:pPr>
      <w:r>
        <w:rPr>
          <w:rFonts w:ascii="IRNazanin" w:hAnsi="IRNazanin" w:eastAsia="IRNazanin"/>
          <w:color w:val="111111"/>
          <w:sz w:val="28"/>
          <w:sz w:val="28"/>
          <w:szCs w:val="28"/>
          <w:rtl w:val="true"/>
          <w:lang w:bidi="fa-IR"/>
        </w:rPr>
        <w:t>کوه ها و رنگ ها</w:t>
      </w:r>
    </w:p>
    <w:p>
      <w:pPr>
        <w:pStyle w:val="BookText"/>
        <w:rPr/>
      </w:pPr>
      <w:r>
        <w:rPr>
          <w:rFonts w:ascii="IRNazanin" w:hAnsi="IRNazanin" w:eastAsia="IRNazanin"/>
          <w:color w:val="111111"/>
          <w:sz w:val="28"/>
          <w:sz w:val="28"/>
          <w:szCs w:val="28"/>
          <w:rtl w:val="true"/>
          <w:lang w:bidi="fa-IR"/>
        </w:rPr>
        <w:t>در این سخن خداوند که در آن به تأثیر آب بر رنگ کوه ها اشاره شده است دقت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ألم تر أن الله أنزل من السماء ماءً فأخرجنا به ثمرات مختلفاً ألوانها ومن الجبال جدد بيض وحمر مختلف ألوانها وغرابيب 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والدواب والأنعام مختلف ألوانه كذلك إنما يخشى الله من عباده العلماء إن الله عزيز غفور</w:t>
      </w:r>
      <w:r>
        <w:rPr>
          <w:rFonts w:ascii="IRNazanin" w:hAnsi="IRNazanin" w:eastAsia="IRNazanin"/>
          <w:color w:val="111111"/>
          <w:sz w:val="28"/>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نديدي خداوند از آسمان آبي فرو فرستاد كه به وسيله آن ميوه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ساختيم با رنگ های گوناگون و از كوه ها نيز جاده هایی آفريده شده به رنگ سفيد و سرخ با الوان مختلف،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كاملاً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انسان ها و جنبندگان و چهار پايان انواعي با الوان مختلف،حقيقت چنين است، از ميان بندگان خدا تنها دانشمندان از او مي ترسند، خداوند عزيز و غفور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احتمال این وجود دارد که بین نوع آب و رنگ طبیعت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آب در رنگ، شکل و مزه یکسان است ولی آن چه از ناخالصی ها و املاح و غیره در آن وارد می شود، باعث می گردد که آب از یک ناحیه تا ناحیه دیگر به نسبت وجود این عناصر تفاوت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تصویر بالا مشاهده می کنید که چگونه کوه ها با رنگ های مختلف از جمله سیاه، قهوه ای و سبر آغشته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رنگ ها در کوه ها و سخن قرآن در مورد آن شهادتی است در صدق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قرآن ساخته ذهن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بود فقط در مورد کوه های مکه سخن می گفت ولی سخن از همۀ کوه های دنیا نشانه ای است از این که قرآن سخن خالق همه کوه ها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سبب وجود این اختلاف نسبت مواد و عناصر موجود در جو رمین نیز </w:t>
      </w:r>
      <w:bookmarkStart w:id="71" w:name="pg20857_275866"/>
    </w:p>
    <w:p>
      <w:pPr>
        <w:pStyle w:val="BookText"/>
        <w:rPr/>
      </w:pPr>
      <w:bookmarkEnd w:id="71"/>
      <w:r>
        <w:rPr>
          <w:rFonts w:ascii="IRNazanin" w:hAnsi="IRNazanin" w:eastAsia="IRNazanin"/>
          <w:color w:val="111111"/>
          <w:sz w:val="28"/>
          <w:sz w:val="28"/>
          <w:szCs w:val="28"/>
          <w:rtl w:val="true"/>
          <w:lang w:bidi="fa-IR"/>
        </w:rPr>
        <w:t>در نقاط مختلف متفاوت است و این امر بر ابرهایی که در نقاط مختلف شکل می گیرند موثر می باشد در نتیجه در تحلیل شیمیایی آب در می یابیم که آبی که به صورت باران و برف در نقاط مختلف ریزش می کند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سبب اختلاف رنگ طبیعت و از جمله کوه هایی که در آن جا وجود دارند می شود و هم چنین رنگ موجودات زنده ای که در آن جا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کتاب خداوند است که در همه میادین علمی از علم نوین سبقت گرفته است، و منزه است خداوندی که برای او شریک قرار می دهند</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72" w:name="__RefHeading___Toc2951835_3531895371"/>
      <w:bookmarkStart w:id="73" w:name="_Toc23"/>
      <w:bookmarkEnd w:id="72"/>
      <w:r>
        <w:rPr/>
        <w:t>11</w:t>
      </w:r>
      <w:r>
        <w:rPr>
          <w:rtl w:val="true"/>
        </w:rPr>
        <w:t xml:space="preserve">. </w:t>
      </w:r>
      <w:r>
        <w:rPr>
          <w:rtl w:val="true"/>
        </w:rPr>
        <w:t>کوه ها، همچون میخی بر زمین</w:t>
      </w:r>
      <w:bookmarkEnd w:id="73"/>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أَوْتاداً</w:t>
      </w:r>
      <w:r>
        <w:rPr>
          <w:rFonts w:ascii="IRNazanin" w:hAnsi="IRNazanin" w:eastAsia="IRNazanin"/>
          <w:color w:val="111111"/>
          <w:sz w:val="28"/>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زمين را محل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 ها را ميخ هاى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Amiri" w:hAnsi="Amiri" w:eastAsia="Amiri" w:cs="Amiri"/>
          <w:color w:val="111111"/>
          <w:sz w:val="28"/>
          <w:sz w:val="28"/>
          <w:szCs w:val="28"/>
          <w:rtl w:val="true"/>
          <w:lang w:bidi="ar-SA"/>
        </w:rPr>
        <w:t>أَ لَمْ نَجْعَلِ الْأَرْضَ مِهاداً؛ اين آيه تا يازده آيه بعدش در مقام احتجاج و استدلال بر ثبوت بعث و جزا و تحقق اين خبر عظيم است، و لازمه ثبوت آن صحت جمله قبلى است كه 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سَيَعْلَمُونَ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كه به زودى مشاهده مى كنند و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احتجاج و استدلال بر ثبوت بعث و جزا،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آن حجّت اين است كه عالم محسوس با زمين و آسمانش و شب و روزش و انسان هايش كه نسلاً بعد نسل مى آيند و مى روند، و نظام جارى در سراپايش، و </w:t>
      </w:r>
    </w:p>
    <w:p>
      <w:pPr>
        <w:pStyle w:val="BookText"/>
        <w:rPr/>
      </w:pPr>
      <w:r>
        <w:rPr>
          <w:rFonts w:ascii="IRNazanin" w:hAnsi="IRNazanin" w:eastAsia="IRNazanin"/>
          <w:color w:val="111111"/>
          <w:sz w:val="28"/>
          <w:sz w:val="28"/>
          <w:szCs w:val="28"/>
          <w:rtl w:val="true"/>
          <w:lang w:bidi="fa-IR"/>
        </w:rPr>
        <w:t>تدبير متقن و دقيقى كه در همه امورش جريان دارد، ممكن نيست صرفاً به خاطر بازى و سرگرمى پديد آمده باشد، و هيچ هدف و غرضى در نظر پديد آورنده اش نباشد، پس به طور مسلم و بديهى بايد در پى اين نظام متحول و متغير و گردنده، عالمى باشد كه نظام در آن ثابت و باقى باشد، و در آن عالم اثر صلاح و فساد اين عالم، ظهور پيدا كند، صلاحى كه فطرت بشر بدان دعوت مى كرد، و فسادى كه از آن نهى مى نمود، و ما مى بينيم كه اثر صلاح و فساد، كه همانا سعادت متقين و شقاوت مفسدين است در اين عالم محسوس ظاهر نشده، و اين از محالات است كه خداى تعالى در فطرت بشر آن دعوت غريزى را و اين ردع و منع غريزى را به وديعه بسپارد، در حالى كه نه آن دعوت اثرى در خارج داشته باشد و نه آن منع، پس به طور يقين در اين ميان روزى وجود دارد كه در آن روز انسان صالح اثر صلاح خود را، و انسان فاسد اثر فساد خود را مى بيند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آيات در معناى آيه زير است كه مى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خَلَقْنَا السَّماءَ وَ الْأَرْضَ وَ ما بَيْنَهُما باطِلًا ذلِكَ ظَنُّ الَّذِينَ كَفَرُوا فَوَيْلٌ لِلَّذِينَ كَفَرُوا مِنَ النَّارِ أَمْ نَجْعَلُ الَّذِينَ آمَنُوا وَ عَمِلُوا الصَّالِحاتِ كَالْمُفْسِدِينَ فِي الْأَرْضِ أَمْ نَجْعَلُ الْمُتَّقِينَ كَالْفُجَّارِ</w:t>
      </w:r>
      <w:r>
        <w:rPr>
          <w:rStyle w:val="FootnoteAnchor"/>
          <w:rtl w:val="true"/>
        </w:rPr>
        <w:footnoteReference w:id="67"/>
      </w:r>
      <w:r>
        <w:rPr>
          <w:rFonts w:ascii="IRNazanin" w:hAnsi="IRNazanin" w:eastAsia="IRNazanin"/>
          <w:color w:val="111111"/>
          <w:sz w:val="28"/>
          <w:sz w:val="28"/>
          <w:szCs w:val="28"/>
          <w:rtl w:val="true"/>
          <w:lang w:bidi="fa-IR"/>
        </w:rPr>
        <w:t xml:space="preserve">با اين بيان و اين استدلال ثابت مى شود كه در اين ميان روزى هست كه انسان آن را ديدار خواهد كرد، و در آن روز به جزاى آن چه كرده چه خير و چه شر مى رسد، پس مشركين نمى توانند در آن اختلاف نموده، و يا شك كنند، و يا بعضى ديگرشان آن را بعيد بشمارند، و يا بعضى ديگرشان محال بدانند، و يا بعضى ديگرشان با علم به آن از </w:t>
      </w:r>
    </w:p>
    <w:p>
      <w:pPr>
        <w:pStyle w:val="BookText"/>
        <w:rPr/>
      </w:pPr>
      <w:r>
        <w:rPr>
          <w:rFonts w:ascii="IRNazanin" w:hAnsi="IRNazanin" w:eastAsia="IRNazanin"/>
          <w:color w:val="111111"/>
          <w:sz w:val="28"/>
          <w:sz w:val="28"/>
          <w:szCs w:val="28"/>
          <w:rtl w:val="true"/>
          <w:lang w:bidi="fa-IR"/>
        </w:rPr>
        <w:t>در عناد و لجاج منكرش شوند، پس آمدن چنين روزى بديهى، و وقوعش ضرورى است، و جزاى در آن جاى شك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بعضى </w:t>
      </w:r>
      <w:r>
        <w:rPr>
          <w:rStyle w:val="FootnoteAnchor"/>
          <w:rtl w:val="true"/>
        </w:rPr>
        <w:footnoteReference w:id="68"/>
      </w:r>
      <w:r>
        <w:rPr>
          <w:rFonts w:ascii="IRNazanin" w:hAnsi="IRNazanin" w:eastAsia="IRNazanin"/>
          <w:color w:val="111111"/>
          <w:sz w:val="28"/>
          <w:sz w:val="28"/>
          <w:szCs w:val="28"/>
          <w:rtl w:val="true"/>
          <w:lang w:bidi="fa-IR"/>
        </w:rPr>
        <w:t>از مفسرين چنين بر مى آيد كه خواسته اند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در مقام اثبات قدرت است، و اين كه 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بدء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است، آن خدايى كه توانست عالم را ابتداء خلق كند، قادر است كه آن را دوباره اعاده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استدلال هر چند كه در جاى خودش تمام و صحيح است، و در كلام خداى تعالى هم به آن تمسك شده و ليكن استدلالى است بر امكان اعاده، نه بر وقوع آن، و سياق آيات مورد بحث مى خواهد وقوع آن را اثبات كند نه امكانش را، پس بيان مناسب تر همان بيانى است كه ما ذكر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نَجْعَلِ الْأَرْضَ مِهاداً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استفهامى است انكارى،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بستر و قرارى است كه در آن تصرف مى شود، و بر فرشى كه روى آن مى نشينند نيز اطلاق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جمله اين است كه مگر ما نبوديم كه زمين را براى شما قرارگاه كرديم، تا بتوانيد در آن قرار گيريد، و در آن تصرف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اين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كوه ها را ميخ ها قرار داديم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الْجِبالَ أَوْتاداً</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وتد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ميخ است، البته بنا به گفته صاحب مجمع ميخ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ميخ هاى معمولى را</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كوه ها را ميخ خوانده شايد از اين جهت بوده كه پيدايش عمده كوه هايى كه در روى زمين است از عمل آتشفشان هاى تحت الارضى است، كه يك نقطه از </w:t>
      </w:r>
    </w:p>
    <w:p>
      <w:pPr>
        <w:pStyle w:val="BookText"/>
        <w:rPr/>
      </w:pPr>
      <w:r>
        <w:rPr>
          <w:rFonts w:ascii="IRNazanin" w:hAnsi="IRNazanin" w:eastAsia="IRNazanin"/>
          <w:color w:val="111111"/>
          <w:sz w:val="28"/>
          <w:sz w:val="28"/>
          <w:szCs w:val="28"/>
          <w:rtl w:val="true"/>
          <w:lang w:bidi="fa-IR"/>
        </w:rPr>
        <w:t>زمين را مى شكافد و مواد مذاب زمينى از آن فوران مى كند، و به اطراف آن نقطه مى ريزد، و به تدريج اطراف آن نقطه بالا مى آيد و مى آيد تا به صورت ميخى كه روى زمين كوبيده باشند، در آيد، و باعث سكون و آرامش فوران آتشفشان زير زمين گردد، و اضطراب و نوسان زمين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بعضى </w:t>
      </w:r>
      <w:r>
        <w:rPr>
          <w:rStyle w:val="FootnoteAnchor"/>
          <w:rtl w:val="true"/>
        </w:rPr>
        <w:footnoteReference w:id="70"/>
      </w:r>
      <w:r>
        <w:rPr>
          <w:rFonts w:ascii="IRNazanin" w:hAnsi="IRNazanin" w:eastAsia="IRNazanin"/>
          <w:color w:val="111111"/>
          <w:sz w:val="28"/>
          <w:sz w:val="28"/>
          <w:szCs w:val="28"/>
          <w:rtl w:val="true"/>
          <w:lang w:bidi="fa-IR"/>
        </w:rPr>
        <w:t>از مفسرين حكايت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ميخ بودن كوه ها اين است كه معاش اهل زمين به وسيله اين كوه ها و منافعى كه خدا در آن ها به وديعت سپرده تأمين مى شود، چون اگر كوه ها نبودند زمين دائماً در زير پاى اهلش در حال نوسان بود، نه كشت و زرعى مى گذاشت، و نه خانه اى، ولى اين سخن در حقيقت لفظ را بدون جهت از ظاهرش برگرداندن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وَأَلْقی فِی الْأَرْضِ رَواسِی أَنْ تَمِیدَ بِکمْ وَأَنْهاراً وَسُبُلاً لَعَلَّکمْ تَهْتَدُونَ</w:t>
      </w:r>
      <w:r>
        <w:rPr>
          <w:rFonts w:ascii="IRNazanin" w:hAnsi="IRNazanin" w:eastAsia="IRNazanin"/>
          <w:color w:val="111111"/>
          <w:sz w:val="28"/>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کوه های ثابت و محکمی افکند تا لرزش آن را نسبت به شما بگیرد و نهرها ایجاد کرد و راه هایی تا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علمی</w:t>
      </w:r>
    </w:p>
    <w:p>
      <w:pPr>
        <w:pStyle w:val="BookText"/>
        <w:rPr/>
      </w:pPr>
      <w:r>
        <w:rPr>
          <w:rFonts w:ascii="IRNazanin" w:hAnsi="IRNazanin" w:eastAsia="IRNazanin"/>
          <w:color w:val="111111"/>
          <w:sz w:val="28"/>
          <w:sz w:val="28"/>
          <w:szCs w:val="28"/>
          <w:rtl w:val="true"/>
          <w:lang w:bidi="fa-IR"/>
        </w:rPr>
        <w:t>از نظر علمی ثابت شده است که کوه ها از ریشه به هم پیوسته اند و همچون زرهی کره زمین را در بر گرفته اند و این سبب می شود که از لرزش های شدید زمین که بر اثر فشار گازهای درونی هر لحظه ممکن است رخ دهد تا حد زیادی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وضع خاص کوه ها مقاومت پوسته زمین را در مقابل جاذبه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 کند و اثر آن را به حداقل می رساند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سوم از قدرت طوفان های شدید و حرکت دایمی بادها بر پوسته زمین </w:t>
      </w:r>
    </w:p>
    <w:p>
      <w:pPr>
        <w:pStyle w:val="BookText"/>
        <w:rPr/>
      </w:pPr>
      <w:r>
        <w:rPr>
          <w:rFonts w:ascii="IRNazanin" w:hAnsi="IRNazanin" w:eastAsia="IRNazanin"/>
          <w:color w:val="111111"/>
          <w:sz w:val="28"/>
          <w:sz w:val="28"/>
          <w:szCs w:val="28"/>
          <w:rtl w:val="true"/>
          <w:lang w:bidi="fa-IR"/>
        </w:rPr>
        <w:t xml:space="preserve">می کاهد؛ چرا که اگر کوه ها نبودند، سطح هموار زمین دایماً در معرض تندبادها قرار داشت و آرامشی متصور نبود و از آن جا که کوه ها یکی از مخازن اصلی آب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صورت برف و یخ و چه به صورت آب 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بلافاصله بعد از آن، نعمت وجود نهرها را بیان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شما نهرهایی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وَأَنْهاراً</w:t>
      </w:r>
      <w:r>
        <w:rPr>
          <w:rFonts w:ascii="IRNazanin" w:hAnsi="IRNazanin" w:eastAsia="IRNazanin"/>
          <w:color w:val="111111"/>
          <w:sz w:val="28"/>
          <w:sz w:val="28"/>
          <w:szCs w:val="28"/>
          <w:rtl w:val="true"/>
          <w:lang w:bidi="fa-IR"/>
        </w:rPr>
        <w:t xml:space="preserve"> و از آن جا که وجود کوه ها ممکن است این توهم را به وجود آورد که بخش های زمین را از یکدیگر جدا می کند و راه ها را می بندد، چنین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شما راه ها قرار داد تا هدایت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وَسُبُلًا لَعَلَّکمْ تَهْتَدُونَ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نمونه پس از بیان مطالب فوق در پاورقی چنین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آیه فوق یکی از معجزات علمی قرآن مجید است که حداقل در آن روز برای انسان ها کشف نشده بود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با توجه به آن چه گذشت، روشن شد تفسیر نمونه در موارد متعددی معتقد به اعجاز علمی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هم چنین در برخی آیات، اشارات علمی قرآن کریم را با علوم روز منطبق دانسته و آن را از شگفتی های علمی قرآن بر می شمارد</w:t>
      </w:r>
      <w:r>
        <w:rPr>
          <w:rStyle w:val="FootnoteAnchor"/>
          <w:rtl w:val="true"/>
        </w:rPr>
        <w:footnoteReference w:id="74"/>
      </w:r>
      <w:r>
        <w:rPr>
          <w:rFonts w:ascii="IRNazanin" w:hAnsi="IRNazanin" w:eastAsia="IRNazanin"/>
          <w:color w:val="111111"/>
          <w:sz w:val="28"/>
          <w:sz w:val="28"/>
          <w:szCs w:val="28"/>
          <w:rtl w:val="true"/>
          <w:lang w:bidi="fa-IR"/>
        </w:rPr>
        <w:t>البته شیوه تفسیر نمونه در مباحث علمی قرآن، شیوه ای معتدل و به دور از افراط و تفریط است که در حقیقت، باب جدیدی بر قرآن پژوهی معاصر گشوده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با پیشرفت علوم، هر روز ابعاد تازه ای از اعجاز این کتاب آسمانی بر بشر روشن خواهد شد که موجب تکمیل مباحث قبل می شود</w:t>
      </w:r>
      <w:r>
        <w:rPr>
          <w:rFonts w:eastAsia="IRNazanin" w:cs="IRNazanin"/>
          <w:color w:val="111111"/>
          <w:sz w:val="28"/>
          <w:szCs w:val="28"/>
          <w:rtl w:val="true"/>
          <w:lang w:bidi="fa-IR"/>
        </w:rPr>
        <w:t>.</w:t>
      </w:r>
      <w:r>
        <w:rPr>
          <w:rStyle w:val="FootnoteAnchor"/>
          <w:rtl w:val="true"/>
        </w:rPr>
        <w:footnoteReference w:id="75"/>
      </w:r>
      <w:bookmarkStart w:id="74" w:name="pg20857_275871"/>
    </w:p>
    <w:p>
      <w:pPr>
        <w:pStyle w:val="Heading4"/>
        <w:numPr>
          <w:ilvl w:val="3"/>
          <w:numId w:val="1"/>
        </w:numPr>
        <w:rPr/>
      </w:pPr>
      <w:bookmarkStart w:id="75" w:name="__RefHeading___Toc2951837_3531895371"/>
      <w:bookmarkStart w:id="76" w:name="_Toc24"/>
      <w:bookmarkEnd w:id="74"/>
      <w:bookmarkEnd w:id="75"/>
      <w:r>
        <w:rPr/>
        <w:t>12</w:t>
      </w:r>
      <w:r>
        <w:rPr>
          <w:rtl w:val="true"/>
        </w:rPr>
        <w:t xml:space="preserve">. </w:t>
      </w:r>
      <w:r>
        <w:rPr>
          <w:rtl w:val="true"/>
        </w:rPr>
        <w:t>نقش کوه ها در حفظ لایه های زمین</w:t>
      </w:r>
      <w:bookmarkEnd w:id="76"/>
    </w:p>
    <w:p>
      <w:pPr>
        <w:pStyle w:val="BookText"/>
        <w:rPr/>
      </w:pPr>
      <w:r>
        <w:rPr>
          <w:rFonts w:ascii="IRNazanin" w:hAnsi="IRNazanin" w:eastAsia="IRNazanin"/>
          <w:color w:val="111111"/>
          <w:sz w:val="28"/>
          <w:sz w:val="28"/>
          <w:szCs w:val="28"/>
          <w:rtl w:val="true"/>
          <w:lang w:bidi="fa-IR"/>
        </w:rPr>
        <w:t>لایه های رویی زمین، با کمک کوه ها به هم چسبیده اند و تکان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مثل میخ هایی در این لایه ها فرو رفته اند و از زیر زمین دست های همدیگر را گرفته اند و مواظب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کوه ها بسیار بزرگ تر از این اندازه ای هستند که ما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اندازۀ کوه ها در زیر زمین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کوه هزار متری در واقع هشت هزار متر است و هفت هزار متر آن زیر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کوه ها میخ های زمین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والْجِبالَ اَوْتادًا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ها را میخ های زمین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هایی که از روی کوه ها عبور می کنند گیاهانی روی کوه ها می رویانند که در هیچ جای زمین نمی 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گیاهان معمولاً برای تهیه داروهای گیاهی خیلی با ارزش به کار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این ها کوه ها فایده های بسیار زیاد دیگری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پر از جواهرات و چیزهای با ارزشند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کوه ها یکی از محل های کار انسان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انسان ها در معدن ها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ها کارگاه هایی هستند که در دل کوه ها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کارگاه ها از درون شکم کوه ها، سنگ های قیمتی مثل یاقوت و زمرد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حالا یک انگشتر عقیق یا فیروزه در انگشت شما باشد که سنگ آن را از قلب یک کوه استخراج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 های دیگری مثل سنگ های ساختمان سازی، فلزات با ارزش و</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ها کوه ها باعث گردش آب روی زمین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در زمستان پر از برف می شوند و در تابستان با آب شدن برفها، آبشار درست می کنند و آب را روی زمین به جریان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آبهایی که از روی کوه ها عبور می کنند گیاهانی روی کوه ها می رویانند که در هیچ جای زمین نمی 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گیاهان معمولاً برای تهیه </w:t>
      </w:r>
      <w:bookmarkStart w:id="77" w:name="pg20857_275872"/>
    </w:p>
    <w:p>
      <w:pPr>
        <w:pStyle w:val="BookText"/>
        <w:rPr/>
      </w:pPr>
      <w:bookmarkEnd w:id="77"/>
      <w:r>
        <w:rPr>
          <w:rFonts w:ascii="IRNazanin" w:hAnsi="IRNazanin" w:eastAsia="IRNazanin"/>
          <w:color w:val="111111"/>
          <w:sz w:val="28"/>
          <w:sz w:val="28"/>
          <w:szCs w:val="28"/>
          <w:rtl w:val="true"/>
          <w:lang w:bidi="fa-IR"/>
        </w:rPr>
        <w:t>داروهای گیاهی خیلی با ارزش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فایده های بسیار بیش تری از این که گفتیم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دربارۀ کوه ها مطالعه کنید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78" w:name="__RefHeading___Toc2951839_3531895371"/>
      <w:bookmarkStart w:id="79" w:name="_Toc25"/>
      <w:bookmarkEnd w:id="78"/>
      <w:r>
        <w:rPr/>
        <w:t>13</w:t>
      </w:r>
      <w:r>
        <w:rPr>
          <w:rtl w:val="true"/>
        </w:rPr>
        <w:t xml:space="preserve">. </w:t>
      </w:r>
      <w:r>
        <w:rPr>
          <w:rtl w:val="true"/>
        </w:rPr>
        <w:t>سرنوشت کوه ها، در قیامت</w:t>
      </w:r>
      <w:bookmarkEnd w:id="79"/>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تَمُورُ السَّماءُ 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تَسيرُ الْجِبالُ سَيْراً</w:t>
      </w:r>
      <w:r>
        <w:rPr>
          <w:rFonts w:ascii="IRNazanin" w:hAnsi="IRNazanin" w:eastAsia="IRNazanin"/>
          <w:color w:val="111111"/>
          <w:sz w:val="28"/>
          <w:sz w:val="28"/>
          <w:szCs w:val="28"/>
          <w:rtl w:val="true"/>
          <w:lang w:bidi="fa-IR"/>
        </w:rPr>
        <w:t>؛</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عذاب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روزى است كه آسمان به شدّت به حركت درمى آيد، و كوه ها از جا كنده و متحرّك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است براى جملۀ إِنَّ عَذابَ رَبِّكَ لَواقِعٌ</w:t>
      </w:r>
      <w:r>
        <w:rPr>
          <w:rFonts w:ascii="IRNazanin" w:hAnsi="IRNazanin" w:eastAsia="IRNazanin"/>
          <w:color w:val="111111"/>
          <w:sz w:val="28"/>
          <w:sz w:val="28"/>
          <w:szCs w:val="28"/>
          <w:rtl w:val="true"/>
          <w:lang w:bidi="fa-IR"/>
        </w:rPr>
        <w:t>، مى فرمايد عذاب مذكور در چنين روزى و در چنين ظرفى محقق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طورى كه در مجمع البيان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تردد و آمد و رفت چيزى چون دود است، هم چنان كه دود در فضا مى پيچد و آمد و شد مى كند تا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هم قريب به اين معنى را بيان كرده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جريان سريع است</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اين آيه شريفه، اشاره اى است به درهم پيچيده شدن عالم آسمان ها كه در آيه شريفه </w:t>
      </w:r>
      <w:r>
        <w:rPr>
          <w:rFonts w:ascii="Amiri" w:hAnsi="Amiri" w:eastAsia="Amiri" w:cs="Amiri"/>
          <w:color w:val="111111"/>
          <w:sz w:val="28"/>
          <w:sz w:val="28"/>
          <w:szCs w:val="28"/>
          <w:rtl w:val="true"/>
          <w:lang w:bidi="ar-SA"/>
        </w:rPr>
        <w:t>إِذَا السَّماءُانْفَطَرَتْ وَ إِذَا الْكَواكِبُ انْتَثَرَتْ</w:t>
      </w:r>
      <w:r>
        <w:rPr>
          <w:rStyle w:val="FootnoteAnchor"/>
          <w:rtl w:val="true"/>
        </w:rPr>
        <w:footnoteReference w:id="80"/>
      </w:r>
      <w:r>
        <w:rPr>
          <w:rFonts w:ascii="Amiri" w:hAnsi="Amiri" w:eastAsia="Amiri" w:cs="Amiri"/>
          <w:color w:val="111111"/>
          <w:sz w:val="28"/>
          <w:sz w:val="28"/>
          <w:szCs w:val="28"/>
          <w:rtl w:val="true"/>
          <w:lang w:bidi="ar-SA"/>
        </w:rPr>
        <w:t xml:space="preserve">و آيه شريفه </w:t>
      </w:r>
    </w:p>
    <w:p>
      <w:pPr>
        <w:pStyle w:val="BookText"/>
        <w:rPr/>
      </w:pPr>
      <w:r>
        <w:rPr>
          <w:rFonts w:ascii="Amiri" w:hAnsi="Amiri" w:eastAsia="Amiri" w:cs="Amiri"/>
          <w:color w:val="111111"/>
          <w:sz w:val="28"/>
          <w:sz w:val="28"/>
          <w:szCs w:val="28"/>
          <w:rtl w:val="true"/>
          <w:lang w:bidi="ar-SA"/>
        </w:rPr>
        <w:t>يَوْمَ نَطْوِي السَّماءَ كَطَيِّ السِّجِلِّ لِلْكُتُبِ</w:t>
      </w:r>
      <w:r>
        <w:rPr>
          <w:rStyle w:val="FootnoteAnchor"/>
          <w:rtl w:val="true"/>
        </w:rPr>
        <w:footnoteReference w:id="81"/>
      </w:r>
      <w:r>
        <w:rPr>
          <w:rFonts w:ascii="Amiri" w:hAnsi="Amiri" w:eastAsia="Amiri" w:cs="Amiri"/>
          <w:color w:val="111111"/>
          <w:sz w:val="28"/>
          <w:sz w:val="28"/>
          <w:szCs w:val="28"/>
          <w:rtl w:val="true"/>
          <w:lang w:bidi="ar-SA"/>
        </w:rPr>
        <w:t>و آيه وَ السَّماواتُ مَطْوِيَّاتٌ بِيَمِينِهِ</w:t>
      </w:r>
      <w:r>
        <w:rPr>
          <w:rStyle w:val="FootnoteAnchor"/>
          <w:rtl w:val="true"/>
        </w:rPr>
        <w:footnoteReference w:id="82"/>
      </w:r>
      <w:r>
        <w:rPr>
          <w:rFonts w:ascii="IRNazanin" w:hAnsi="IRNazanin" w:eastAsia="IRNazanin"/>
          <w:color w:val="111111"/>
          <w:sz w:val="28"/>
          <w:sz w:val="28"/>
          <w:szCs w:val="28"/>
          <w:rtl w:val="true"/>
          <w:lang w:bidi="fa-IR"/>
        </w:rPr>
        <w:t>نيز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جملۀ </w:t>
      </w:r>
      <w:r>
        <w:rPr>
          <w:rFonts w:ascii="Amiri" w:hAnsi="Amiri" w:eastAsia="Amiri" w:cs="Amiri"/>
          <w:color w:val="111111"/>
          <w:sz w:val="28"/>
          <w:sz w:val="28"/>
          <w:szCs w:val="28"/>
          <w:rtl w:val="true"/>
          <w:lang w:bidi="ar-SA"/>
        </w:rPr>
        <w:t>وَ تَسِيرُ الْجِبالُ سَيْراً</w:t>
      </w:r>
      <w:r>
        <w:rPr>
          <w:rFonts w:ascii="IRNazanin" w:hAnsi="IRNazanin" w:eastAsia="IRNazanin"/>
          <w:color w:val="111111"/>
          <w:sz w:val="28"/>
          <w:sz w:val="28"/>
          <w:szCs w:val="28"/>
          <w:rtl w:val="true"/>
          <w:lang w:bidi="fa-IR"/>
        </w:rPr>
        <w:t xml:space="preserve"> اشاره است به آن زلزله عظيمى كه قبل از قيام قيامت در زمين رخ مى دهد، و قرآن كريم در چند جا از آن ياد كرده، مانند آيه شريفه </w:t>
      </w:r>
      <w:r>
        <w:rPr>
          <w:rFonts w:ascii="Amiri" w:hAnsi="Amiri" w:eastAsia="Amiri" w:cs="Amiri"/>
          <w:color w:val="111111"/>
          <w:sz w:val="28"/>
          <w:sz w:val="28"/>
          <w:szCs w:val="28"/>
          <w:rtl w:val="true"/>
          <w:lang w:bidi="ar-SA"/>
        </w:rPr>
        <w:t>إِذا رُجَّتِ الْأَرْضُ رَجًّا وَ بُسَّتِ الْجِبالُ بَسًّا فَكانَتْ هَباءً مُنْبَثًّا</w:t>
      </w:r>
      <w:r>
        <w:rPr>
          <w:rStyle w:val="FootnoteAnchor"/>
          <w:rtl w:val="true"/>
        </w:rPr>
        <w:footnoteReference w:id="83"/>
      </w:r>
      <w:r>
        <w:rPr>
          <w:rFonts w:ascii="Amiri" w:hAnsi="Amiri" w:eastAsia="Amiri" w:cs="Amiri"/>
          <w:color w:val="111111"/>
          <w:sz w:val="28"/>
          <w:sz w:val="28"/>
          <w:szCs w:val="28"/>
          <w:rtl w:val="true"/>
          <w:lang w:bidi="ar-SA"/>
        </w:rPr>
        <w:t>و آيه وَ سُيِّرَتِ الْجِبالُ فَكانَتْ سَراباً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روايى</w:t>
      </w:r>
    </w:p>
    <w:p>
      <w:pPr>
        <w:pStyle w:val="BookText"/>
        <w:rPr/>
      </w:pPr>
      <w:r>
        <w:rPr>
          <w:rFonts w:ascii="Amiri" w:hAnsi="Amiri" w:eastAsia="Amiri" w:cs="Amiri"/>
          <w:color w:val="111111"/>
          <w:sz w:val="28"/>
          <w:sz w:val="28"/>
          <w:szCs w:val="28"/>
          <w:rtl w:val="true"/>
          <w:lang w:bidi="ar-SA"/>
        </w:rPr>
        <w:t>در تفسير قمى در ذيل آيه وَ الطُّورِ وَ كِتابٍ مَسْطُورٍ</w:t>
      </w:r>
      <w:r>
        <w:rPr>
          <w:rFonts w:ascii="IRNazanin" w:hAnsi="IRNazanin" w:eastAsia="IRNazanin"/>
          <w:color w:val="111111"/>
          <w:sz w:val="28"/>
          <w:sz w:val="28"/>
          <w:szCs w:val="28"/>
          <w:rtl w:val="true"/>
          <w:lang w:bidi="fa-IR"/>
        </w:rPr>
        <w:t xml:space="preserve">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كوهى است در طور سيناء</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وى معلوم مى شود در سيناء سرزمينى است به نام طور كه كوه طور در آن واقع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مجمع البيان در ذيل آيه وَ الْبَيْتِ الْمَعْمُورِ</w:t>
      </w:r>
      <w:r>
        <w:rPr>
          <w:rFonts w:ascii="IRNazanin" w:hAnsi="IRNazanin" w:eastAsia="IRNazanin"/>
          <w:color w:val="111111"/>
          <w:sz w:val="28"/>
          <w:sz w:val="28"/>
          <w:szCs w:val="28"/>
          <w:rtl w:val="true"/>
          <w:lang w:bidi="fa-IR"/>
        </w:rPr>
        <w:t xml:space="preserve"> به نقل از ابن عباس و مجاهد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معمور خانه اى است در آسمان چهارم، و درست مقابل كعبه، و از بس ملائكه براى عبادت در آن آمد و شد دارند هميشه معمور و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روايت شده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روز هفتاد هزار فرشته داخل آن مى شوند، و چون بر مى گردند ديگر تا ابد آن جا را زيارت نمى كنند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مطلب را كه بيت معمور خانه اى است در آسمان كه ملائكه </w:t>
      </w:r>
      <w:bookmarkStart w:id="80" w:name="pg20857_275874"/>
    </w:p>
    <w:p>
      <w:pPr>
        <w:pStyle w:val="BookText"/>
        <w:rPr/>
      </w:pPr>
      <w:bookmarkEnd w:id="80"/>
      <w:r>
        <w:rPr>
          <w:rFonts w:ascii="IRNazanin" w:hAnsi="IRNazanin" w:eastAsia="IRNazanin"/>
          <w:color w:val="111111"/>
          <w:sz w:val="28"/>
          <w:sz w:val="28"/>
          <w:szCs w:val="28"/>
          <w:rtl w:val="true"/>
          <w:lang w:bidi="fa-IR"/>
        </w:rPr>
        <w:t xml:space="preserve">پيرامون آن طواف مى كنند، در روايات شيعه و سنى هر دو آمده، اما اين روايات در تعيين محل خانه مذكور اختلاف دارند، در بيش تر آن ها آمده كه در آسمان چهارم واقع است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در بعضى آمده كه در آسمان اول است</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و بعضى ديگر محل آن را آسمان هفتم دانسته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 نيز صاحب مجمع البيان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در تفسير آيه </w:t>
      </w:r>
      <w:r>
        <w:rPr>
          <w:rFonts w:ascii="Amiri" w:hAnsi="Amiri" w:eastAsia="Amiri" w:cs="Amiri"/>
          <w:color w:val="111111"/>
          <w:sz w:val="28"/>
          <w:sz w:val="28"/>
          <w:szCs w:val="28"/>
          <w:rtl w:val="true"/>
          <w:lang w:bidi="ar-SA"/>
        </w:rPr>
        <w:t>وَ السَّقْفِ الْمَرْفُوعِ</w:t>
      </w:r>
      <w:r>
        <w:rPr>
          <w:rFonts w:ascii="IRNazanin" w:hAnsi="IRNazanin" w:eastAsia="IRNazanin"/>
          <w:color w:val="111111"/>
          <w:sz w:val="28"/>
          <w:sz w:val="28"/>
          <w:szCs w:val="28"/>
          <w:rtl w:val="true"/>
          <w:lang w:bidi="fa-IR"/>
        </w:rPr>
        <w:t xml:space="preserve">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سقف مرفوع، همان آسمان است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 در تفسير قمى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سقف مرفوع، آسمان، و بحر مسجور، درياها است، كه در روز قيامت افروخته مى 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در مجمع البيان در معناى بحر مسجور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دريايى مملو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قتاده 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افروخته و سرخ شده مانند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مجاهد و ضحاك و اخفش و ابن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درياها در روز قيامت آتش مى شود و چون آهن سرخ مى گردد، آن گاه همه را به هم راه داده و به آتش دوزخ راه مى دهند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
      </w:r>
    </w:p>
    <w:p>
      <w:pPr>
        <w:pStyle w:val="Heading4"/>
        <w:numPr>
          <w:ilvl w:val="3"/>
          <w:numId w:val="1"/>
        </w:numPr>
        <w:rPr/>
      </w:pPr>
      <w:bookmarkStart w:id="81" w:name="__RefHeading___Toc2951841_3531895371"/>
      <w:bookmarkStart w:id="82" w:name="_Toc26"/>
      <w:bookmarkEnd w:id="81"/>
      <w:r>
        <w:rPr/>
        <w:t>14</w:t>
      </w:r>
      <w:r>
        <w:rPr>
          <w:rtl w:val="true"/>
        </w:rPr>
        <w:t xml:space="preserve">. </w:t>
      </w:r>
      <w:r>
        <w:rPr>
          <w:rtl w:val="true"/>
        </w:rPr>
        <w:t>سرنوشت کوه ها از منظر قرآن</w:t>
      </w:r>
      <w:bookmarkEnd w:id="82"/>
    </w:p>
    <w:p>
      <w:pPr>
        <w:pStyle w:val="BookText"/>
        <w:rPr/>
      </w:pPr>
      <w:r>
        <w:rPr>
          <w:rFonts w:ascii="IRNazanin" w:hAnsi="IRNazanin" w:eastAsia="IRNazanin"/>
          <w:color w:val="111111"/>
          <w:sz w:val="28"/>
          <w:sz w:val="28"/>
          <w:szCs w:val="28"/>
          <w:rtl w:val="true"/>
          <w:lang w:bidi="fa-IR"/>
        </w:rPr>
        <w:t>پرسش</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سرنوشت کوه ها در قیامت را چگونه توصیف می کند؟ </w:t>
      </w:r>
    </w:p>
    <w:p>
      <w:pPr>
        <w:pStyle w:val="BookText"/>
        <w:rPr/>
      </w:pPr>
      <w:r>
        <w:rPr>
          <w:rFonts w:ascii="IRNazanin" w:hAnsi="IRNazanin" w:eastAsia="IRNazanin"/>
          <w:color w:val="111111"/>
          <w:sz w:val="28"/>
          <w:sz w:val="28"/>
          <w:szCs w:val="28"/>
          <w:rtl w:val="true"/>
          <w:lang w:bidi="fa-IR"/>
        </w:rPr>
        <w:t>پاسخ اجمالی</w:t>
      </w:r>
    </w:p>
    <w:p>
      <w:pPr>
        <w:pStyle w:val="BookText"/>
        <w:rPr/>
      </w:pPr>
      <w:r>
        <w:rPr>
          <w:rFonts w:ascii="IRNazanin" w:hAnsi="IRNazanin" w:eastAsia="IRNazanin"/>
          <w:color w:val="111111"/>
          <w:sz w:val="28"/>
          <w:sz w:val="28"/>
          <w:szCs w:val="28"/>
          <w:rtl w:val="true"/>
          <w:lang w:bidi="fa-IR"/>
        </w:rPr>
        <w:t>پاسخ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که از جمع بندى آیات مختلف قرآن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کوه ها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آید، کوه ها مراحلى را طى می کنند،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تَسِیرُ الْجِبالُ سَیْراً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مرحله بعد، از جا کنده می شوند، و سخت درهم کوفته خواهند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حُمِلَتِ الاْ َرْضُ وَ الْجِبالُ فَدُکَّتا دَکَّةً واحِدَةً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آنگاه،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اى از شن هاى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کانَتِ الْجِبالُ کَثِیباً مَهِیلاً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
      </w:r>
      <w:r>
        <w:rPr>
          <w:rFonts w:ascii="IRNazanin" w:hAnsi="IRNazanin" w:eastAsia="IRNazanin"/>
          <w:color w:val="111111"/>
          <w:sz w:val="28"/>
          <w:sz w:val="28"/>
          <w:szCs w:val="28"/>
          <w:rtl w:val="true"/>
          <w:lang w:bidi="fa-IR"/>
        </w:rPr>
        <w:t xml:space="preserve">پس از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آیند که با تند باد حرکت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تَکُونُ الْجِبالُ کَالْعِهْنِ الْمَنْفُوشِ</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سپس،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آیند که در فضا پراکنده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هَباءً مُنْبَثّاً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 بالاخره، چنان که در آیه </w:t>
      </w:r>
      <w:r>
        <w:rPr>
          <w:rFonts w:ascii="Amiri" w:hAnsi="Amiri" w:eastAsia="Amiri" w:cs="Amiri"/>
          <w:color w:val="111111"/>
          <w:sz w:val="28"/>
          <w:sz w:val="28"/>
          <w:szCs w:val="28"/>
          <w:rtl w:val="true"/>
          <w:lang w:bidi="ar-SA"/>
        </w:rPr>
        <w:t>وَ سُیِّرَتِ الْجِبالُ فَکانَتْ سَراباً</w:t>
      </w:r>
      <w:r>
        <w:rPr>
          <w:rFonts w:ascii="IRNazanin" w:hAnsi="IRNazanin" w:eastAsia="IRNazanin"/>
          <w:color w:val="111111"/>
          <w:sz w:val="28"/>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 ها به حرکت در می آید و به صورت سرابى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تنها اثرى از آن باقى می ماند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نمایان خواهد شد</w:t>
      </w:r>
      <w:r>
        <w:rPr>
          <w:rFonts w:eastAsia="IRNazanin" w:cs="IRNazanin"/>
          <w:color w:val="111111"/>
          <w:sz w:val="28"/>
          <w:szCs w:val="28"/>
          <w:rtl w:val="true"/>
          <w:lang w:bidi="fa-IR"/>
        </w:rPr>
        <w:t>.</w:t>
      </w:r>
      <w:r>
        <w:rPr>
          <w:rStyle w:val="FootnoteAnchor"/>
          <w:rtl w:val="true"/>
        </w:rPr>
        <w:footnoteReference w:id="10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سرانجام کوه ها از صفحه زمین برچیده می شوند، و زمین </w:t>
      </w:r>
      <w:bookmarkStart w:id="83" w:name="pg20857_275876"/>
    </w:p>
    <w:p>
      <w:pPr>
        <w:pStyle w:val="BookText"/>
        <w:rPr/>
      </w:pPr>
      <w:bookmarkEnd w:id="83"/>
      <w:r>
        <w:rPr>
          <w:rFonts w:ascii="IRNazanin" w:hAnsi="IRNazanin" w:eastAsia="IRNazanin"/>
          <w:color w:val="111111"/>
          <w:sz w:val="28"/>
          <w:sz w:val="28"/>
          <w:szCs w:val="28"/>
          <w:rtl w:val="true"/>
          <w:lang w:bidi="fa-IR"/>
        </w:rPr>
        <w:t>هموار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یَسْئَلُونَکَ عَنِ الْجِبالِ فَقُلْ یَنْسِفُها رَبِّی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فَیَذَرُها قاعاً صَفْصَفاً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کوه ها سؤال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آن ها را بر باد می دهد و زمین را صاف و هموار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راه رفتن در سراشیبى است، و از آن جا که در بیابان ها در هواى گرم، به هنگامى که انسان در سراشیبى حرکت می کند از دور تلألوى به نظرش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کند آب وجود دارد در حالى که چیزى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سپس به هر چیزى که ظاهرى دارد اما حقیقتى در آن نیست، سراب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آیه فوق، آغاز این حرکت و پایان آن را بیان می کند، و مراحل دیگر در آیات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کوه ها به شکل غبارى در فضا، به وضعى سراب مانند در می آیند، آن جا که کوه با آن عظمت و صلابت، سرنوشتى این چنین پیدا کند، پیداست چه دگرگونى هایی در جهان به موازات آن روى می دهد؟ هم چنین افراد یا قدرت هایى که در زندگى این جهان، ظاهرى همچون کوه داشتند، در آن جا سرابى بیش نخواهند بود</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2951843_3531895371"/>
      <w:bookmarkStart w:id="85" w:name="_Toc27"/>
      <w:bookmarkEnd w:id="84"/>
      <w:r>
        <w:rPr/>
        <w:t>15</w:t>
      </w:r>
      <w:r>
        <w:rPr>
          <w:rtl w:val="true"/>
        </w:rPr>
        <w:t xml:space="preserve">. </w:t>
      </w:r>
      <w:r>
        <w:rPr>
          <w:rtl w:val="true"/>
        </w:rPr>
        <w:t>قداست کوه های استثنائی در قرآن</w:t>
      </w:r>
      <w:bookmarkEnd w:id="85"/>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الطُّورِ</w:t>
      </w:r>
      <w:r>
        <w:rPr>
          <w:rStyle w:val="FootnoteAnchor"/>
          <w:rtl w:val="true"/>
        </w:rPr>
        <w:footnoteReference w:id="102"/>
      </w:r>
      <w:r>
        <w:rPr>
          <w:rFonts w:ascii="Amiri" w:hAnsi="Amiri" w:eastAsia="Amiri" w:cs="Amiri"/>
          <w:color w:val="111111"/>
          <w:sz w:val="28"/>
          <w:sz w:val="28"/>
          <w:szCs w:val="28"/>
          <w:rtl w:val="true"/>
          <w:lang w:bidi="ar-SA"/>
        </w:rPr>
        <w:t>وَ طُورِ سينينَ</w:t>
      </w:r>
      <w:r>
        <w:rPr>
          <w:rFonts w:ascii="IRNazanin" w:hAnsi="IRNazanin" w:eastAsia="IRNazanin"/>
          <w:color w:val="111111"/>
          <w:sz w:val="28"/>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طور سينين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Amiri" w:hAnsi="Amiri" w:eastAsia="Amiri" w:cs="Amiri"/>
          <w:color w:val="111111"/>
          <w:sz w:val="28"/>
          <w:sz w:val="28"/>
          <w:szCs w:val="28"/>
          <w:rtl w:val="true"/>
          <w:lang w:bidi="ar-SA"/>
        </w:rPr>
        <w:t>وَ طُورِ سينينَ</w:t>
      </w:r>
      <w:r>
        <w:rPr>
          <w:rFonts w:ascii="IRNazanin" w:hAnsi="IRNazanin" w:eastAsia="IRNazanin"/>
          <w:color w:val="111111"/>
          <w:sz w:val="28"/>
          <w:sz w:val="28"/>
          <w:szCs w:val="28"/>
          <w:rtl w:val="true"/>
          <w:lang w:bidi="fa-IR"/>
        </w:rPr>
        <w:t>؛ 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سوگند به آن كوهى كه خدا بر آن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سينين و سيناء هر دو يكي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قتاده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سينين مبارك حسن است و مثل اين است كه گفته است كوه پر خير براى اين كه آن اضافه تعريف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كوه پر گياه و درخت، مقاتل گويد، هر كوهى كه در آن درخت ميوه باشد، پس آن سينين است، و سيناء بلغت نبط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ميمون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عمر بن خطاب در مكّه در نماز مغرب مي خواند، و التين و الزيتون و طور سيناء، گويد، پس پنداشتم كه او قرائت می كند تا اعلام كند حرمت و احترام بلد را، و اين از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نيز روايت شده</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قرآن در سوره اعراف می فرماید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أَفاقَ قالَ سُبْحانَكَ تُبْتُ إِلَيْكَ وَ أَنَا أَوَّلُ الْمُؤْمِنينَ</w:t>
      </w:r>
      <w:r>
        <w:rPr>
          <w:rFonts w:ascii="IRNazanin" w:hAnsi="IRNazanin" w:eastAsia="IRNazanin"/>
          <w:color w:val="111111"/>
          <w:sz w:val="28"/>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موسى به ميعادگاه ما آمد، و پروردگارش با او سخن گفت،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ده، تا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نخواهى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به كوه بنگر، اگر در جاى خود ثابت ماند، مرا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پروردگارش بر كوه جلوه كرد، آن را همسان خاك قرار داد؛ و موسى مدهوش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با چشم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تو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نخستين مؤمنانم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 نَتَقْنَا الْجَبَلَ فَوْقَهُمْ كَأَنَّهُ ظُلَّةٌ وَ ظَنُّوا أَنَّهُ واقِعٌ بِهِمْ خُذُوا ما آتَيْناكُمْ بِقُوَّةٍ وَ اذْكُرُوا ما فيهِ لَعَلَّكُمْ تَتَّقُونَ</w:t>
      </w:r>
      <w:r>
        <w:rPr>
          <w:rFonts w:ascii="IRNazanin" w:hAnsi="IRNazanin" w:eastAsia="IRNazanin"/>
          <w:color w:val="111111"/>
          <w:sz w:val="28"/>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كوه را همچون سايبانى بر فراز آن ها بلند كرديم، آن چنان كه گمان كردند بر آنان فرود مى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همين حال، از آن ها پيمان گرفتيم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احكام و 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 ايم، با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در آن است، به ياد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پرهيزگار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عَنِ الْقَاسِمِ بْنِ مُحَمَّدِ بْنِ أَحْمَدَ بْنِ عَبْدَوَيْهِ السَّرَّاجِ عَنْ عَلِيِّ بْنِ الْحَسَنِ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سَعِيدٍ الْبَزَّازِ عَنْ حُمَيْدِ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زَنْجَوَيْهِ عَنْ عَبْدِ اللَّهِ بْنِ يُوسُفَ عَنْ خَالِدِ بْنِ يَزِيدَ بْنِ صَبِيحٍ عَنْ طَلْحَةَ بْنِ عَمْرٍو الْحَضْرَمِيِّ عَنْ عَطَا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الْجِبَالِ الَّتِي تَطَايَرَتْ يَوْمَ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أَجْبُلٍ فَلَحِقَتْ بِالْحِجَازِ وَ الْيَمَنِ مِنْهَا بِالْمَدِينَةِ أُحُدٌ وَ وَرِقَانُ وَ بِمَكَّةَ ثَوْرٌ وَ ثَبِيرٌ وَ حَرَى وَ بِالْيَمَنِ صَبِرٌ وَ حَضُورُ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خصالبه سندش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كوه هایى كه در روز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خواست ديد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پريدند هفت كوهند كه بحجاز و يمن پيوستند، در مدينه احد است و ورقان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بواو كسره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و ثبير، و حرى و در يمن،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صبور</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الْأَقَالِيمِ وَ الْبُلْدَانِ،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w:t>
      </w:r>
    </w:p>
    <w:p>
      <w:pPr>
        <w:pStyle w:val="BookText"/>
        <w:rPr/>
      </w:pPr>
      <w:r>
        <w:rPr>
          <w:rFonts w:ascii="Amiri" w:hAnsi="Amiri" w:eastAsia="Amiri" w:cs="Amiri"/>
          <w:color w:val="111111"/>
          <w:sz w:val="28"/>
          <w:sz w:val="28"/>
          <w:szCs w:val="28"/>
          <w:rtl w:val="true"/>
          <w:lang w:bidi="ar-SA"/>
        </w:rPr>
        <w:t xml:space="preserve">فَسُبْحانَ اللَّهِ حِينَ تُمْسُونَ وَ حِينَ تُصْبِحُونَ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تُخْرَجُونَ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كُتِبَ لَهُ مِنَ الْحَسَنَاتِ بِعَدَدِ كُلِّ وَرَقَةِ ثَلْجٍ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جَبَلِ سَيَلَانَ قِيلَ وَ مَا السَّيَلَانُ يَا رَسُولَ اللَّهِ قَالَ جَبَلٌ بِأَرْمَنِيَّةَ وَ آذَرْبِيجَانَ عَلَيْهِ عَيْنٌ مِنْ عُيُونِ الْجَنَّةِ وَ فِيهِ قَبْرٌ مِنْ قُبُورِ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اقاليم و 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آيه </w:t>
      </w:r>
      <w:r>
        <w:rPr>
          <w:rFonts w:ascii="Amiri" w:hAnsi="Amiri" w:eastAsia="Amiri" w:cs="Amiri"/>
          <w:color w:val="111111"/>
          <w:sz w:val="28"/>
          <w:sz w:val="28"/>
          <w:szCs w:val="28"/>
          <w:rtl w:val="true"/>
          <w:lang w:bidi="ar-SA"/>
        </w:rPr>
        <w:t xml:space="preserve">فَسُبْحانَ اللَّهِ حِينَ تُمْسُونَ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تُخْرَجُونَ</w:t>
      </w:r>
      <w:r>
        <w:rPr>
          <w:rFonts w:ascii="IRNazanin" w:hAnsi="IRNazanin" w:eastAsia="IRNazanin"/>
          <w:color w:val="111111"/>
          <w:sz w:val="28"/>
          <w:sz w:val="28"/>
          <w:szCs w:val="28"/>
          <w:rtl w:val="true"/>
          <w:lang w:bidi="fa-IR"/>
        </w:rPr>
        <w:t xml:space="preserve"> را بخواند بشماره هر دانه برف كه بر كوه سبلانست حسنه برايش نوشته شود، گفته شد يا رسول الله سبلان چيست؟ فرمود زمينى در ارمنيه و آذربايجان كه يك چشمه از بهشت دارد و قبرى از پيغمبران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حامد اندلسى گفته بر سر اين كوه چشمه بزرگى است با اين كه بسيار بلند است و آبش از برف سردتر و چون عسل است در خوشگوارى، و از درون همين كوه آب گرمى در آيد كه تخم مرغ را بپزد و مردم براى مصالح خود بدان رو آورند و در ته اين كوه درخت و چراگاه بسيار است و يك گياهى دارد كه هر آدمى يا جاندارى بخورد فوراً بميرد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قزوينى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اسب و رمه هاى ديگر در اين كوه مي چريدند و چون بدان گياه مي رسيدند چون طرد شده ميگريختند و از قزوينى آورده كه در يكى از ديه هاى قزوين كوهى است و كسى بالايش رفته بود به من باز گفت كه بر آن ست صورت هر حيوان از هر نوع و صورت هر صنف انسان كه بيشمارند و سنگ شدند و در ميان آن ها شبانى است كه بر عصايش تكيه زده و رمه گرد او سنگ شده و زنى كه ماده ئى </w:t>
      </w:r>
    </w:p>
    <w:p>
      <w:pPr>
        <w:pStyle w:val="BookText"/>
        <w:rPr/>
      </w:pPr>
      <w:r>
        <w:rPr>
          <w:rFonts w:ascii="IRNazanin" w:hAnsi="IRNazanin" w:eastAsia="IRNazanin"/>
          <w:color w:val="111111"/>
          <w:sz w:val="28"/>
          <w:sz w:val="28"/>
          <w:szCs w:val="28"/>
          <w:rtl w:val="true"/>
          <w:lang w:bidi="fa-IR"/>
        </w:rPr>
        <w:t>را ميدوشد و سنگ شده زنى كه بچه اش را شير مي دهد و سنگ شده و هم چنين بكش و برو</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نَوَادِرُ عَلِيِّ بْنِ أَسْبَاطٍ، عَنْ إِبْرَاهِيمَ بْنِ عَلِيٍّ الْمَحْمُودِيِّ عَنْ أَبِيهِ عَنْ عَبْدِ اللَّهِ بْنِ مُوسَى عَنْ أَبِيهِ عَنْ جَدِّهِ جَعْفَرِ بْنِ مُحَمَّدٍ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الْأَنْصَارِيِّ قَالَ 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 نَحْنُ فِي مَسْجِدِهِ فَقَالَ مَنْ هَاهُنَا قُلْتُ أَنَا يَا رَسُولَ اللَّهِ وَ سَلْمَانُ الْفَارِسِيُّ فَقَالَ يَا سَلْمَانُ ادْعُ لِي مَوْلَاكَ عَلِيّاً فَقَدْ جَاءَتْنِي فِيهِ عَزِيمَةٌ مِنْ رَبِّ الْعَالَمِينَ قَالَ جَابِرٌ فَذَهَبَ سَلْمَانُ فَاسْتَخْرَجَ عَلِيّاً مِنْ مَنْزِلِهِ فَلَمَّا دَنَا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بِهِ فَأَطَالَ مُنَاجَاتَهُ كُلَّ ذَلِكَ يُسِرُّ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خَفِيّاً عَنَّا وَ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يَقْطُرُ عَرَقاً كَنَظْمِ الدُّرِّ يَتَهَلَّلُ حُسْناً ثُمَّ قَالَ لَهُ لَمَّا انْصَرَفَ مِنْ مُنَاجَاتِهِ قَدْ سَمِعْتَ وَ وَعَيْتَ فَاحْفَظْ يَا عَلِيُّ ثُمَّ قَالَ يَا جَابِرُ ادْعُ عُمَرَ وَ أَبَا بَكْرٍ قَالَ جَابِرٌ فَذَهَبْتُ إِلَيْهِمَا فَدَعَوْتُهُمَا فَلَمَّا حَضَرَاهُ قَالَ يَا جَابِرُ ادْعُ لِي عَبْدَ الرَّحْمَنِ بْنَ عَوْفٍ قَالَ جَابِرٌ فَدَعَوْتُهُ فَلَمَّا أَتَاهُ قَالَ يَا سَلْمَانُ اذْهَبْ إِلَى بَيْتِ أُمِّ سَلَمَةَ فَأْتِنِي بِالْبِسَاطِ الْخَيْبَرِيِّ قَالَ جَابِرٌ فَمَا لَبِثْنَا أَنْ جَاءَنَا سَلْمَانُ بِالْبِسَاطِ فَأَمَرَهُ أَنْ يَبْسُطَ ثُمَّ أَمَرَ الْقَوْمَ فَجَلَسَ كُلُّ وَاحِدٍ مِنْهُمْ عَلَى رُكْنٍ مِنْ أَرْكَانِهِ وَ كَانُوا ثَلَاثَةً ثُمَّ خَلَا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فَأَطَالَ مُنَاجَاتَهُ وَ أَسَرَّ إِلَيْهِ سِرّاً خَفِيّاً ثُمَّ أَمَرَهُ أَنْ يَجْلِسَ عَلَى الرُّكْنِ الرَّابِعِ مِنَ الْبِسَاطِ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اجْلِسْ مُتَوَسِّطاً وَ قُلْ مَا أَمَرْتُكَ بِهِ فَإِنَّكَ لَوْ قُلْتَهُ عَلَى الْجِبَالِ لَسَارَتْ أَوْ قُلْتَهُ عَلَى الْأَرْضِ لَتَقَطَّعَتْ مِنْ وَرَائِكَ وَ لَطَوَيْتَ كُلَّ مَنْ بَيْنَ يَدَيْكَ وَ لَوْ كَلَّمْتَ بِهِ الْمَوْتَى لَأَجَابُوكَ بِإِذْنِ اللَّهِ فَقَالَ لَهُ بَعْضُ الْقَوْمِ يَا رَسُولَ اللَّهِ هَذَا لِعَلِيٍّ خَاصَّةً قَالَ نَعَمْ فَاعْرِفُوا ذَلِكَ لَهُ قَالَ جَابِرٌ فَلَمَّا أَخَذَ كُلُّ وَاحِدٍ مَجْلِسَهُ اخْتَلَجَ الْبِسَاطُ فَلَمْ أَرَهُ إِلَّا مَا بَيْنَ السَّمَاءِ وَ الْأَرْضِ فَلَمَّا رَجَعَ سَلْمَانُ خَبَّرَنِيأَنَّهُمْ سَارُوا مَا بَيْنَ السَّمَاءِ وَ الْأَرْضِ لَا يَدْرُونَ أَ شَرْقاً أَمْ غَرْباً حَتَّى انْقَضَّ بِهِمُ الْبِسَاطُ عَلَى كَهْفٍ عَظِيمٍ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بَابٌ مِنْ حَجَرٍ وَاحِدٍ قَالَ سَلْمَانُ فَقُمْتُ بِالَّذِي أَمَرَنِي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فَقُلْتُ لِسَلْمَانَ مَا أَمَرَكَ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أَمَرَنِي إِذَا اسْتَقَرَّ الْبِسَاطُ مَكَانَهُ مِنَ الْأَرْضِ وَ صِرْنَا عِنْدَ الْكَهْفِ أَنْ آمُرَ أَبَا بَكْرٍ بِالسَّلَامِ عَلَى أَهْلِ ذَلِكَ الْكَهْفِ وَ عَلَى الْجَمِيعِ فَأَمَرْتُهُ فَسَلَّمَ عَلَيْهِمْ بِأَعْلَى صَوْتِهِ فَلَمْ يَرُدُّوا عَلَيْهِ شَيْئاً ثُمَّ سَلَّمَ أُخْرَى فَلَمْ يُجَبْ فَشَهِدَ أَصْحَابُهُ عَلَى ذَلِكَ وَ شَهِدْتُ عَلَيْهِ ثُمَّ أَمَرْتُ عُمَرَ فَسَلَّمَ عَلَيْهِمْ بِأَعْلَى صَوْتِهِ فَلَمْ يَرُدُّوا عَلَيْهِ شَيْئاً ثُمَّ سَلَّمَ أُخْرَى فَلَمْ يُجَبْ فَشَهِدَ أَصْحَابُهُ عَلَى ذَلِكَ وَ شَهِدْتُ عَلَيْهِ ثُمَّ أَمَرْتُ عَبْدَ الرَّحْمَنِ بْنَ عَوْفٍ فَسَلَّمَ عَلَيْهِمْ فَلَمْ يُجَبْ فَشَهِدُوا أَصْحَابُهُ عَلَى ذَلِكَ وَ شَهِدْتُ عَلَيْهِ ثُمَّ قُمْتُ أَنَا فَأَسْمَعْتُ الْحِجَارَةَ وَ الْأَوْدِيَةَ صَوْتِي فَلَمْ أُجَبْ فَقُلْتُ لِعَلِيٍّ فِدَاكَ أَبِي وَ أُمِّي أَنْتَ بِمَنْزِلَةِ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نَرْجِعَ لَكَ وَ لَكَ السَّمْعُ وَ الطَّاعَةُ وَ قَدْ أَمَرَنِي أَنْ آمُرَكَ بِالسَّلَامِ عَلَى أَهْلِ هَذَا الْكَهْفِ آخِرَ الْقَوْمِ وَ ذَلِكَ لِمَا يُرِيدُ اللَّهُ لَكَ وَ بِكَ الشَّرَفَ مِنْ شَرَفِ الدَّرَجَاتِ فَقَامَ عَلِيٌّ فَسَلَّمَ بِصَوْتٍ خَفِيٍّ فَانْفَتَحَ الْبَابُ فَسَمِعْنَا لَهُ صَرِيراً شَدِيداً وَ نَظَرْنَا إِلَى دَاخِلِ الْغَارِ يَتَوَقَّدُ نَاراً فَمُلِئْنَا رُعْباً وَ وَلَّى الْقَوْمُ فِرَاراً فَقُلْتُ لَهُمْ مَكَانَكُمُ حَتَّى نَسْمَعَ مَا يُقَالُ وَ إِنَّهُ لَا بَأْسَ عَلَيْكُمْ فَرَجَعُوا فَأَعَادَ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السَّلَامُ عَلَيْكُمْ أَيُّهَا الْفِتْيَةُ الَّذِينَ آمَنُوا بِرَبِّهِمْ فَقَالُوا وَ عَلَيْكَ السَّلَامُ يَا عَلِيُّ وَ رَحْمَةُ اللَّهِ وَ بَرَكَاتُهُ وَ عَلَى مَنْ أَرْسَلَكَ بِآبَائِنَا وَ أُمَّهَاتِنَا أَنْتَ يَا وَصِيَّ مُحَمَّدٍ خَاتَمِ النَّبِيِّينَ وَ قَائِدِ الْمُرْسَلِينَ وَ نَذِيرِ الْعَالَمِينَ وَ بَشِيرِ الْمُؤْمِنِينَ أَقْرِئْهُ مِنَّا السَّلَامَ وَ رَحْمَةَ اللَّهِ يَا إِمَامَ الْمُتَّقِينَ قَدْ شَهِدْنَا لِابْنِ عَمِّكَ بِالنُّبُوَّةِ وَ لَكَ بِالْوَلَايَةِ وَ الْإِمَامَةِ وَ السَّلَامُ عَلَى مُحَمَّدٍ يَوْمَ وُلِدَ وَ يَوْمَ يَمُوتُ وَ يَوْمَ يُبْعَثُ حَيّاً قَالَ ثُمَّ أَعَادَ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السَّلَامُ عَلَيْكُمْ أَيُّهَا الْفِتْيَةُ الَّذِينَ آمَنُوا بِرَبِّهِمْ وَ زِدْناهُمْ هُدىً فَقَالُوا عَلَيْكَ السَّلَامُ وَ رَحْمَةُ اللَّهِ وَ بَرَكَاتُهُ يَا مَوْلَانَا وَ إِمَامَنَا الْحَمْدُ لِلَّهِ الَّذِي أَرَانَا وَلَايَتَكَ وَ أَخَذَ مِيثَاقَنَا بِذَلِكَ وَ زَادَنَا إِيمَاناً وَ تَثْبِيتاً عَلَى التَّقْوَى قَدْ سَمِعَ مَنْ بِحَضْرَتِكَ أَنَّ الْوَلَايَةَ لَكَ دُونَهُمْ وَ سَيَعْلَمُ الَّذِينَ ظَلَمُوا أَيَّ مُنْقَلَبٍ يَنْقَلِبُونَ قَالَ سَلْمَانُ فَلَمَّا سَمِعُوا ذَلِكَ أَقْبَلُوا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شَهِدْنَا وَ سَمِعْنَا فَاشْفَعْ لَنَا إِلَى نَبِيِّنَا لِيَرْضَى عَنَّا بِرِضَاكَ ثُمَّ تَكَلَّمَ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دَرَيْنَا أَ شَرْقاً أَمْ غَرْباً حَتَّى نَزَلْنَا كَالطَّيْرِ الَّذِي يَهْوِي مِنْ مَكَانٍ بَعِيدٍ وَ إِذَا نَحْنُ عَلَى بَابِ الْمَسْجِدِ فَخَرَجَ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كَيْفَ رَأَيْتُمْ فَقَالَ الْقَوْمُ نَشْهَدُ كَمَا شَهِدَ أَهْلُ الْكَهْفِ وَ نُؤْمِنُ كَمَا آمَنُوا فَقَالَ إِنِ تَفْعَلُوا تَهْتَدُوا وَ ما عَلَى الرَّسُولِ إِلَّا الْبَلاغُ الْمُبِينُ فَإِنْ لَمْ تَفْعَلُوا تَخْتَلِفُوا فَمَنْ وَافَى وَافَى اللَّهُ </w:t>
      </w:r>
      <w:r>
        <w:rPr>
          <w:rStyle w:val="FootnoteAnchor"/>
          <w:rtl w:val="true"/>
        </w:rPr>
        <w:footnoteReference w:id="109"/>
      </w:r>
      <w:r>
        <w:rPr>
          <w:rFonts w:ascii="Amiri" w:hAnsi="Amiri" w:eastAsia="Amiri" w:cs="Amiri"/>
          <w:color w:val="111111"/>
          <w:sz w:val="28"/>
          <w:sz w:val="28"/>
          <w:szCs w:val="28"/>
          <w:rtl w:val="true"/>
          <w:lang w:bidi="ar-SA"/>
        </w:rPr>
        <w:t xml:space="preserve">لَهُ وَ مَنْ نَكَصَ فَعَلَى عَقِبَيْهِ يَنْقَلِبُ أَ فَبَعْدَ الْمَعْرِفَةِ وَ الْحُجَّةِ وَ الَّذِي نَفْسِي بِيَدِهِ لَقَدْ أُمِرْتُ أَنْ آمُرَكُمْ بِبَيْعَتِهِ وَ طَاعَتِهِ فَبَايِعُوهُ وَ أَطِيعُوهُ فَقَدْ نَزَلَ الْوَحْيُ بِذَلِكَ يا أَيُّهَا الَّذِينَ آمَنُوا أَطِيعُوا اللَّهَ وَ أَطِيعُوا الرَّسُولَ وَ أُولِي الْأَمْرِ مِنْكُمْ </w:t>
      </w:r>
      <w:r>
        <w:rPr>
          <w:rStyle w:val="FootnoteAnchor"/>
          <w:rtl w:val="true"/>
        </w:rPr>
        <w:footnoteReference w:id="110"/>
      </w:r>
      <w:r>
        <w:rPr>
          <w:rFonts w:ascii="Amiri" w:hAnsi="Amiri" w:eastAsia="Amiri" w:cs="Amiri"/>
          <w:color w:val="111111"/>
          <w:sz w:val="28"/>
          <w:sz w:val="28"/>
          <w:szCs w:val="28"/>
          <w:rtl w:val="true"/>
          <w:lang w:bidi="ar-SA"/>
        </w:rPr>
        <w:t xml:space="preserve">قَالَ جَابِرٌ فَبَايَعْنَاهُ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اسْتَقَمْتُمْ عَلَى الطَّرِيقَةِ لِعَلِيٍّ فِي وَلَايَتِهِ أُسْقِيتُمْ مَاءً غَدَقاً وَ أَكَلْتُمْ مِنْ فَوْقِ رُءُوسِكُمْ وَ مِنْ تَحْتِ أَرْجُلِكُمْ وَ إِنْ لَمْ تَسْتَقِيمُوا اخْتَلَفَتْ كَلِمَتُكُمْ وَ شَمِتَ بِكُمْ عَدُوُّكُمْ وَ لَتَتَّبِعُنَّ بَنِي إِسْرَائِيلَ شَيْئاً شَيْئاً لَوْ دَخَلُوا جُحْرَ ضَبٍّ لَتَبِعْتُمُوهُمْ فِيهِ وَ طُوبَى لِمَنْ تَمَسَّكَ بِوَلَايَةِ عَلِيٍّ مِنْ بَعْدِي حَتَّى يَمُوتَ وَ بَلَغَنِي وَ أَنَا عَنْهُ رَاضٍ قَالَ جَابِرٌ وَ كَانَ ذَهَابُهُمْ وَ مَجِيئُهُمْ مِنْ زَوَالِ الشَّمْسِ إِلَى وَقْتِ الْعَصْر</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نوادر على بن اسباط به سندى از جابر بن عبد الله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كيست؟ گفتم يا رسول الله من و سلمان فارسى،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مولايت على را بخوان كه دربارۀ او از خداوند عالميان فرمانى رسيده،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رفت و على را از خانه اش آورد، و چون نزد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با او مدتى طولانى خلوت كرد و راز گفت بنهان از ما، و از چهره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رشته درّ عرق سرازير بود و از خرمى مي درخشيد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راز گوئى او برگشت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شنيدى و دانستى يا على آن را نگهدار،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عمر را بخوان و ابا بكر را و آن ها را آوردم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عبد الرحمن بن عوف را هم نزد من بخوان و من او را هم دعوت كردم، و چون آمد، بسلمان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بخانه ام سلمه برو و آن جاجيم خيبرى را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طولى نكشيد كه سلمان آن را آورد فرمود بازش كنيد و به آن سه تا گفت روى آن بنشينيد و هر كدام بر گوشه اى نشستند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دراز با سلمان فرمود و به او گفت تو هم بنشين بر گوشه چهارم، و آنگه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بنشين ميان بساط و آنچه ات فرمودم بگو كه اگرش بر كوه گوئى روان شود و اگرش بر زمين گوئى از دنبالت تيكه شود و هر كه در بر تو است به هم پيچد، و اگر با آن مرده ها را بخوانى به فرمان خدا تو را پاسخ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آن ها گفت،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خاص على است؟ فرمود آرى، آن را بدانيد براى او، سلمان گويد چون همه در جاى خود نشستند بساط به جنبش آمد و او را جز ميان آسمان و زمين نديديم، و چون سلمان برگشت گزارش داد كه آن ها ميان آسمان و زمين رفتند ندانستند بمشرق مي روند يا مغرب تا بساط آن ها را بر غارى بزرگ فرو آورد كه يكدر از سنگ واحد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اجراء كردم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چه فرمانى،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چون بساط به جاى خود در زمين نشست و ما بدر غار رفتيم به ابو بكر فرمايم بر اصحاب غار سلام دهد و بر همه، منش فرمودم و او بآواز بلند ترش سلام داد و جوابى نشنيد، باز سلام داد و جوابىنگرفت و همه همراهان و من آن را گواهى كرديم، وانگه بعمر فرمان دادم و او هم ببلندتر آوازش سلام داد و جوابى نگرفت و سلام ديگر داد و جوابى نشنيد و همه همراهان و من آن را هم گواهى كرديم، سپس نوبت عبد الرحمن بن عوف شد و او هم چنين بود و گواهى براى او هم انجام شد و سپس من بر خواستم و بفريادى كه سنگ و درّه ها شنيدند </w:t>
      </w:r>
    </w:p>
    <w:p>
      <w:pPr>
        <w:pStyle w:val="BookText"/>
        <w:rPr/>
      </w:pPr>
      <w:r>
        <w:rPr>
          <w:rFonts w:ascii="IRNazanin" w:hAnsi="IRNazanin" w:eastAsia="IRNazanin"/>
          <w:color w:val="111111"/>
          <w:sz w:val="28"/>
          <w:sz w:val="28"/>
          <w:szCs w:val="28"/>
          <w:rtl w:val="true"/>
          <w:lang w:bidi="fa-IR"/>
        </w:rPr>
        <w:t xml:space="preserve">سلام دادم و جواب نگرفتم، بعلى گفتم قربانت پدر و مادرم تو فرمانده مائى به جاى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گرديم و همه فرمانبريم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فرموده تو را فرمايم بر اصحاب اين غار سلام دهى در پايان ديگران، اين ست آن چه كه خدا بدان شرف و رفع در حاجت را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بر خاست و آهسته سلام كرد، در با ناله سختى باز شد، و نگاه كرديم درون غار پر از آتش و هراس كرديم و آنان گريختند، گفتم بر جاى خود باشيد تا بشنويم چه گويد و باكى بر شما نيست برگشتند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سلام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اى جوانان با ايمان بپروردگار خود،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اى علي و رحمت خدا و بركاتش و بر كسى كه تو را فرستاده است پدران و مادران ما بقربانت اى وصىّ محمّد خاتم النبيين و پيشواى مرسلين و نذير عالمين و بشير مؤمنين، از ما به او سلام برسان با رحمت خدا اى امام متقيان البته ما بنبوت پسر عمت گواهيم و بولايت و امامت تو درود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زاد و روزى كه مرد و روزى كه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 و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درود و رحمت خدا و بركاتش مولاى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سپاس خدا را كه ولايت تو را به ما نمود و از ما بدان پيمان سدّ و ايمان و عقيده ما را بدان فزود و بر تقوى پايدارمان كرد، البته شنيدند همراهانت كه ولايت از آن تواست نه آن ها و به زودى بدانند آنان كه ستم كردند چه سرانجامى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گفت چون اين را شنيدند رو بعلى كردند و گفتند شنيديم و گواهيم نزد پيغمبر، واسطه شو كه بخشنوديت از ما خشنود شود، سپس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كلامى 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ياد داده بود به زبان آورد و ندانستيم بمشرق ميرويم يا مغرب تا مانند پرنده دور پروازى بر در مسجد فرود آمديم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نزد ما بيرون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گونه ديديد، همه همراهان همزبان </w:t>
      </w:r>
      <w:bookmarkStart w:id="86" w:name="pg20857_275885"/>
    </w:p>
    <w:p>
      <w:pPr>
        <w:pStyle w:val="BookText"/>
        <w:rPr/>
      </w:pPr>
      <w:bookmarkEnd w:id="86"/>
      <w:r>
        <w:rPr>
          <w:rFonts w:ascii="IRNazanin" w:hAnsi="IRNazanin" w:eastAsia="IRNazanin"/>
          <w:color w:val="111111"/>
          <w:sz w:val="28"/>
          <w:sz w:val="28"/>
          <w:szCs w:val="28"/>
          <w:rtl w:val="true"/>
          <w:lang w:bidi="fa-IR"/>
        </w:rPr>
        <w:t>اصحاب كهف شهادت دادند و گفتند عقيده آن ها را داريم،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كنيد رهجو باشيد و نيست بر رسول جز رساندن روشن فرمان خدا، و اگر عمل نكنيد اختلاف كنيد، هر كه وفا كند خدا با او وفا كند و هر كه بيوفا شود بسر وارونه شود، آيا پس از شناخت و اتمام حجت؟ بدان كه جانم به دست اوست فرماندارم كه بشما فرمان دهم با او بيعت كنيد و فرمانش ببريد، بيعت كنيد با او، فرمان بريد از او كه وحى بدان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كسانى كه گرويديد فرمانبريد از خدا و رسول و اولى الأمر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 با او بيعت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استوار مانيد بر روش على در ولايت او بنوشانيم بشما آب گوارا، و نعمت بريد از بالا و زير پاى خود، و اگر بر آن استوار نشويد قول شما مختلف گردد و دشمن شاد شويد البته شما جزء بجزء پيرو بنى اسرائيل باشيد، اگر بسوراخ سوسمارى رفته اند شما هم برويد به دنبالشان و خوشا بر كسى كه پس از من بولايت على بماند تا بميرد و به من رسد و از او خشنودم،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و برگشتن آنان از رفتن خورشيد از نيمه روز بود تا هنگام عصر</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87" w:name="__RefHeading___Toc2951845_3531895371"/>
      <w:bookmarkStart w:id="88" w:name="_Toc28"/>
      <w:bookmarkEnd w:id="87"/>
      <w:r>
        <w:rPr/>
        <w:t>16</w:t>
      </w:r>
      <w:r>
        <w:rPr>
          <w:rtl w:val="true"/>
        </w:rPr>
        <w:t xml:space="preserve">. </w:t>
      </w:r>
      <w:r>
        <w:rPr>
          <w:rtl w:val="true"/>
        </w:rPr>
        <w:t>سپری شدن کوه ها مانند ابرها</w:t>
      </w:r>
      <w:bookmarkEnd w:id="88"/>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تَرَى الْجِبالَ تَحْسَبُها جامِدَةً وَ هِيَ تَمُرُّ مَرَّ السَّحابِ صُنْعَ اللَّهِ الَّذي أَتْقَنَ كُلَّ شَيْ ءٍ إِنَّهُ خَبيرٌ بِما تَفْعَلُونَ</w:t>
      </w:r>
      <w:r>
        <w:rPr>
          <w:rFonts w:ascii="IRNazanin" w:hAnsi="IRNazanin" w:eastAsia="IRNazanin"/>
          <w:color w:val="111111"/>
          <w:sz w:val="28"/>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ها را مى بينى، و آن ها را ساكن و جامد مى پندارى، در حالى كه مانند ابر در حركتند؛ اين صنع و آفرينش خداوندى است كه همه چيز را متقن آفريده؛ او از كارهايى كه شما انجام مى دهيد مسلّماً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اين آيه شريفه از آن جهت كه در سياق آيات قيامت قرار گرفته، آن چه مى گويد دربارۀ همان قيامت است و پاره اى از وقايع آن روز را توصيف مى كند، كه عبارت است از به راه افتادن كوه ها، كه دربارۀ اين قضيه در جاى ديگر قرآن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سُيِّرَتِ الْجِبالُ فَكانَتْ سَراباً</w:t>
      </w:r>
      <w:r>
        <w:rPr>
          <w:rStyle w:val="FootnoteAnchor"/>
          <w:rtl w:val="true"/>
        </w:rPr>
        <w:footnoteReference w:id="114"/>
      </w:r>
      <w:r>
        <w:rPr>
          <w:rFonts w:ascii="IRNazanin" w:hAnsi="IRNazanin" w:eastAsia="IRNazanin"/>
          <w:color w:val="111111"/>
          <w:sz w:val="28"/>
          <w:sz w:val="28"/>
          <w:szCs w:val="28"/>
          <w:rtl w:val="true"/>
          <w:lang w:bidi="fa-IR"/>
        </w:rPr>
        <w:t>و نيز در مواردى ديگر از آن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مى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تَرَى الْجِبالَ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بينى كوه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آن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آن مجسم كردن واقعه است، هم چنان كه در آيه </w:t>
      </w:r>
      <w:r>
        <w:rPr>
          <w:rFonts w:ascii="Amiri" w:hAnsi="Amiri" w:eastAsia="Amiri" w:cs="Amiri"/>
          <w:color w:val="111111"/>
          <w:sz w:val="28"/>
          <w:sz w:val="28"/>
          <w:szCs w:val="28"/>
          <w:rtl w:val="true"/>
          <w:lang w:bidi="ar-SA"/>
        </w:rPr>
        <w:t>وَ تَرَى النَّاسَ سُكارى</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مردم را در آن روز مجسم مى كند، نه اين كه تو الآن ايشان را مى بينى، بلكه اگر مى ديدى حال ايشان را آن چه از وضعشان كه ديدنى است اين طور به نظرت مى رسيد كه مستند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تَحْسَبُها جامِدَةً</w:t>
      </w:r>
      <w:r>
        <w:rPr>
          <w:rFonts w:ascii="IRNazanin" w:hAnsi="IRNazanin" w:eastAsia="IRNazanin"/>
          <w:color w:val="111111"/>
          <w:sz w:val="28"/>
          <w:sz w:val="28"/>
          <w:szCs w:val="28"/>
          <w:rtl w:val="true"/>
          <w:lang w:bidi="fa-IR"/>
        </w:rPr>
        <w:t>؛ يعنى كوه ها را مى بينى و آن ها را جامد گمان مى كنى، اين جمله بعد از جمله قبلى، جمله اى استمعترضه و معناى آن دو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آن روز كوه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جامد گمان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بينى چون ابر به حركت درمى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هم هست آن را جمله اى حاليه گرفت، كه در اين صورت معنايش اين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آن روز كوه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جامد گمانش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چون ابر به حركت درمى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ascii="Amiri" w:hAnsi="Amiri" w:eastAsia="Amiri" w:cs="Amiri"/>
          <w:color w:val="111111"/>
          <w:sz w:val="28"/>
          <w:sz w:val="28"/>
          <w:szCs w:val="28"/>
          <w:rtl w:val="true"/>
          <w:lang w:bidi="ar-SA"/>
        </w:rPr>
        <w:t xml:space="preserve">وَ هِيَ تَمُرُّ مَرَّ السَّحابِ حال است از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عامل آن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معنايش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كوه ها را وقتى در صور دميده مى شود، در حالى مى بينى كه سير مى كنند مانند سير ابرها در آسمان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وجه اين كه تخريب و ويرانى عالم، با پيدايش قيامت را صنع متقن خود خواند</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جملۀ صُنْعَ اللَّهِ الَّذِي أَتْقَنَ كُلَّ شَيْ ءٍ</w:t>
      </w:r>
      <w:r>
        <w:rPr>
          <w:rFonts w:ascii="IRNazanin" w:hAnsi="IRNazanin" w:eastAsia="IRNazanin"/>
          <w:color w:val="111111"/>
          <w:sz w:val="28"/>
          <w:sz w:val="28"/>
          <w:szCs w:val="28"/>
          <w:rtl w:val="true"/>
          <w:lang w:bidi="fa-IR"/>
        </w:rPr>
        <w:t xml:space="preserve">، مفعول مطلق براى فعل تقديرى است و تقدير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صنعه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يعنى آن را آفريد آفريدنى و در اين جمله تلويح و اشاره اى است به اين كه اين صنع و اين عمل از خداى تعالى تخريب و ويرانى عالم است، ليكن چون تكميل آن را در پى دارد و مستلزم اتقان نظام آن است، نظامى كه در آن هر چيزى به منتها درجه كمال خود مى رسد، آن كمالى كه اگر كمال سعادت باشد، و اگر كمال شقاوت، زمين هاش را قبلاً فراهم كرده بود، از اين رو اين ويرانى را صنع و آفرينش ناميد، چون اين خود صنع خداست، آن صنعى كه هر چيزى را متقن كرده، پس خداى سبحان اتقان را از هر چه كه متقن كرده سلب نمى كند و فساد را بر آن چه اصلاح فرموده مسلّط نمى سازد، پس اگر دنيا را خراب مى كند براى اين است كه آخرت را تعمير نمايد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خَبِيرٌ بِما تَفْعَلُونَ</w:t>
      </w:r>
      <w:r>
        <w:rPr>
          <w:rFonts w:ascii="IRNazanin" w:hAnsi="IRNazanin" w:eastAsia="IRNazanin"/>
          <w:color w:val="111111"/>
          <w:sz w:val="28"/>
          <w:sz w:val="28"/>
          <w:szCs w:val="28"/>
          <w:rtl w:val="true"/>
          <w:lang w:bidi="fa-IR"/>
        </w:rPr>
        <w:t xml:space="preserve"> بعضى </w:t>
      </w:r>
      <w:r>
        <w:rPr>
          <w:rStyle w:val="FootnoteAnchor"/>
          <w:rtl w:val="true"/>
        </w:rPr>
        <w:footnoteReference w:id="116"/>
      </w:r>
      <w:r>
        <w:rPr>
          <w:rFonts w:ascii="IRNazanin" w:hAnsi="IRNazanin" w:eastAsia="IRNazanin"/>
          <w:color w:val="111111"/>
          <w:sz w:val="28"/>
          <w:sz w:val="28"/>
          <w:szCs w:val="28"/>
          <w:rtl w:val="true"/>
          <w:lang w:bidi="fa-IR"/>
        </w:rPr>
        <w:t>از 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تعليل مطالب قبل است، كه نفخ صور و ما بعد آن را صنع محكم خدا مى دانست و معنايش اين 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صنع محكم او است، كه او به ظواهر و بواطن افعال مكلفين آگاه است، و همين آگاهى اقتضاء مى كند كه آن بواطن و كيفيات اعمال را آن طور كه هست و حسن و قبحى كه دارد، ظاهر كند و آثار آن حسن و قبح را كه همان ثواب و عقاب است بعد از بعث و حشر و به راه انداختن كوه ها بر آن اعمال مترتّب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خواننده توجه دارد كه اين گونه تفسير كردن، بيهوده خود را به زحمت انداختن است و از آن هم كه بگذريم اصلاً سياق آن را نمى پذيرد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بعضى </w:t>
      </w:r>
      <w:r>
        <w:rPr>
          <w:rStyle w:val="FootnoteAnchor"/>
          <w:rtl w:val="true"/>
        </w:rPr>
        <w:footnoteReference w:id="117"/>
      </w:r>
      <w:r>
        <w:rPr>
          <w:rFonts w:ascii="IRNazanin" w:hAnsi="IRNazanin" w:eastAsia="IRNazanin"/>
          <w:color w:val="111111"/>
          <w:sz w:val="28"/>
          <w:sz w:val="28"/>
          <w:szCs w:val="28"/>
          <w:rtl w:val="true"/>
          <w:lang w:bidi="fa-IR"/>
        </w:rPr>
        <w:t>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خَبِيرٌ بِما تَفْعَلُونَ</w:t>
      </w:r>
      <w:r>
        <w:rPr>
          <w:rFonts w:ascii="IRNazanin" w:hAnsi="IRNazanin" w:eastAsia="IRNazanin"/>
          <w:color w:val="111111"/>
          <w:sz w:val="28"/>
          <w:sz w:val="28"/>
          <w:szCs w:val="28"/>
          <w:rtl w:val="true"/>
          <w:lang w:bidi="fa-IR"/>
        </w:rPr>
        <w:t xml:space="preserve"> اصلاً ربطى به ما قبل ندارد، و جمله اى است استينافى، در حكم جواب از سؤالى مقدر، گويا كسى پرسيده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همه حوادث عجيب چه مى شود؟ در پاسخ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عمل هر عاملى خبير و مطلع است، آنان را بر طبق عمل هايشان پاداش و كيفر مى دهد و آن گاه همين اجمال را در جمله و </w:t>
      </w:r>
      <w:r>
        <w:rPr>
          <w:rFonts w:ascii="Amiri" w:hAnsi="Amiri" w:eastAsia="Amiri" w:cs="Amiri"/>
          <w:color w:val="111111"/>
          <w:sz w:val="28"/>
          <w:sz w:val="28"/>
          <w:szCs w:val="28"/>
          <w:rtl w:val="true"/>
          <w:lang w:bidi="ar-SA"/>
        </w:rPr>
        <w:t>مَنْ جاءَ بِالْحَسَنَةِ فَلَهُ خَيْرٌ مِنْها تا آخر دو آيه تفصيل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اين ميان وجه ديگرى نيز هست كه با دقت در سياق آيات قبلى فهميده مى شود، 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نخست به رسول گرامى اش دستور داد بر خدا توكل كند و امر مشركين و بنى اسرائيل را به او واگذارد، براى اين كه او تنها قدرت آن دارد كه مؤمنين به آياتش و تسليم شدگان در برابر حق را هدايت كند و اما مشركين به خاطر انكار و لجبازيشان، و يهوديان به خاطر اختلافشان مردگانى شده اند كه گوششان از شنيدن حق كر شده و چشمشان از ديدن آن كور، ديگر نمى شنوند و به سوى حق راه نمى يابند و با نظر در آيات آسمان و زمين اعتبار نمى گيرند و همه را اين ها به اختيار خود مى كنند، نه اين كه ما قدرت ديدن و شنيدن را از آن ها گرفته باشيم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دوم آينده آنان را كه با اين حال مى ميرند، يعنى هيچ معجزه و آيتى در آن ها اثر نمى گذارد، بيان مى كند و مى فرمايد به زودى جنبنده اى از زمين بيرون مى شود و با ايشان صحبت مى كند، كه چون معجزه اى است خارق العاده و بسيار عجيب، ناگزيرشان مى كند از اين كه حق را قبول كنند و ديگر اين كه از هر امتى فوجى از تكذيب كنندگان را محشور مى كند و حجّت را بر آنان تمام مى سازد </w:t>
      </w:r>
    </w:p>
    <w:p>
      <w:pPr>
        <w:pStyle w:val="BookText"/>
        <w:rPr/>
      </w:pPr>
      <w:r>
        <w:rPr>
          <w:rFonts w:ascii="IRNazanin" w:hAnsi="IRNazanin" w:eastAsia="IRNazanin"/>
          <w:color w:val="111111"/>
          <w:sz w:val="28"/>
          <w:sz w:val="28"/>
          <w:szCs w:val="28"/>
          <w:rtl w:val="true"/>
          <w:lang w:bidi="fa-IR"/>
        </w:rPr>
        <w:t>و بالأخره او داناى به افعال ايشان است و به زودى هر كه حسنه يا سيئه اى كرده باشد، پاداش يا كيفرش مى دهد و اين پاداش در روزى است كه در صور دميده شود، پس همه به فزع درآيند و با خوارى و ذلت نزد خدا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اين دو فراز، اين را به دست مى دهد كه ملايمتر با سياق اين است كه ما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يُنْفَخُ﴾ را ظرف بگيريم براى جملۀ </w:t>
      </w:r>
      <w:r>
        <w:rPr>
          <w:rFonts w:ascii="Amiri" w:hAnsi="Amiri" w:eastAsia="Amiri" w:cs="Amiri"/>
          <w:color w:val="111111"/>
          <w:sz w:val="28"/>
          <w:sz w:val="28"/>
          <w:szCs w:val="28"/>
          <w:rtl w:val="true"/>
          <w:lang w:bidi="ar-SA"/>
        </w:rPr>
        <w:t>إِنَّهُ خَبِيرٌ بِما تَفْعَلُونَ</w:t>
      </w:r>
      <w:r>
        <w:rPr>
          <w:rFonts w:ascii="IRNazanin" w:hAnsi="IRNazanin" w:eastAsia="IRNazanin"/>
          <w:color w:val="111111"/>
          <w:sz w:val="28"/>
          <w:sz w:val="28"/>
          <w:szCs w:val="28"/>
          <w:rtl w:val="true"/>
          <w:lang w:bidi="fa-IR"/>
        </w:rPr>
        <w:t xml:space="preserve">،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با يا بخوانيم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نخوانيم، هر چند كه در قرائت متعارف با تاى خطاب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وقت معنا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آن چه اهل آسمان ها و زمين مى كنند در روزى كه در صور دميده مى شود، و همه با خوارى نزدش مى آيند، دانا و با خبر است، هر كس حسنه آورده باشد، به بهتر از آن پاداش مى شود و هر كس سيئه آورده باشد با صورت به جهنم انداخته مى شود و همه جزاى عمل خود را مى بينند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 بر اين، آيه مورد بحث همان معنا را خواهد داد كه آيه أَ فَلا يَعْلَمُ إِذا بُعْثِرَ ما فِي الْقُبُورِ وَ حُصِّلَ ما فِيالصُّدُورِ إِنَّ رَبَّهُمْ بِهِمْ يَوْمَئِذٍ لَخَبِيرٌ</w:t>
      </w:r>
      <w:r>
        <w:rPr>
          <w:rStyle w:val="FootnoteAnchor"/>
          <w:rtl w:val="true"/>
        </w:rPr>
        <w:footnoteReference w:id="118"/>
      </w:r>
      <w:r>
        <w:rPr>
          <w:rFonts w:ascii="Amiri" w:hAnsi="Amiri" w:eastAsia="Amiri" w:cs="Amiri"/>
          <w:color w:val="111111"/>
          <w:sz w:val="28"/>
          <w:sz w:val="28"/>
          <w:szCs w:val="28"/>
          <w:rtl w:val="true"/>
          <w:lang w:bidi="ar-SA"/>
        </w:rPr>
        <w:t>و آيه يَوْمَ هُمْ بارِزُونَ لا يَخْفى عَلَى اللَّهِ مِنْهُمْ شَيْ ءٌ</w:t>
      </w:r>
      <w:r>
        <w:rPr>
          <w:rStyle w:val="FootnoteAnchor"/>
          <w:rtl w:val="true"/>
        </w:rPr>
        <w:footnoteReference w:id="119"/>
      </w:r>
      <w:r>
        <w:rPr>
          <w:rFonts w:ascii="Amiri" w:hAnsi="Amiri" w:eastAsia="Amiri" w:cs="Amiri"/>
          <w:color w:val="111111"/>
          <w:sz w:val="28"/>
          <w:sz w:val="28"/>
          <w:szCs w:val="28"/>
          <w:rtl w:val="true"/>
          <w:lang w:bidi="ar-SA"/>
        </w:rPr>
        <w:t>در مقام بيان آن است، آن وقت جملۀ مَنْ جاءَ 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تفصيلى مى شود براى جملۀ إِنَّهُ خَبِيرٌ بِما تَفْعَلُونَ</w:t>
      </w:r>
      <w:r>
        <w:rPr>
          <w:rFonts w:ascii="IRNazanin" w:hAnsi="IRNazanin" w:eastAsia="IRNazanin"/>
          <w:color w:val="111111"/>
          <w:sz w:val="28"/>
          <w:sz w:val="28"/>
          <w:szCs w:val="28"/>
          <w:rtl w:val="true"/>
          <w:lang w:bidi="fa-IR"/>
        </w:rPr>
        <w:t xml:space="preserve"> تفصيل از نظر لازمه با خبر بودن، كه همان جزاى عملكرد آنان است، هم چنان كه در ذيل هم به آن اشاره نموده مى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تُجْزَوْنَ إِلَّا ما كُنْتُمْ تَعْمَلُونَ و قبلاً مردم غايب فرض شده بودند و در اين جا حاضر و مورد خطاب، اين التفات به منظور تشديد نهيب و تهديد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آیه </w:t>
      </w:r>
      <w:r>
        <w:rPr>
          <w:rFonts w:ascii="Amiri" w:hAnsi="Amiri" w:eastAsia="Amiri" w:cs="Amiri"/>
          <w:color w:val="111111"/>
          <w:sz w:val="28"/>
          <w:sz w:val="28"/>
          <w:szCs w:val="28"/>
          <w:rtl w:val="true"/>
          <w:lang w:bidi="ar-SA"/>
        </w:rPr>
        <w:t xml:space="preserve">وَ تَرَى الْجِبالَ تَحْسَبُها جامِدَةً وَ هِيَ تَمُرُّ مَرَّ السَّحابِ بر حركت جوهرى و بر حركت انتقالى زمين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در آيه وَ تَرَى الْجِبالَ تَحْسَبُها جامِدَةً وَ هِيَ تَمُرُّ مَرَّ السَّحابِ</w:t>
      </w:r>
      <w:r>
        <w:rPr>
          <w:rFonts w:ascii="IRNazanin" w:hAnsi="IRNazanin" w:eastAsia="IRNazanin"/>
          <w:color w:val="111111"/>
          <w:sz w:val="28"/>
          <w:sz w:val="28"/>
          <w:szCs w:val="28"/>
          <w:rtl w:val="true"/>
          <w:lang w:bidi="fa-IR"/>
        </w:rPr>
        <w:t xml:space="preserve"> دو قول ديگر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حمل كرده اند بر حركت جوهرى و اين كه تمامى موجودات با جوهره ذاتشان به سوى غايت وجود خود در حركتند و اين همان معناى حشر و رجوع به خداى سبحان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معنا، از نظر اشاره اى كه در جملۀ تَحْسَبُها جامِدَةً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ها را جامد مى پندارى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كه همين امروز كه قيامتى به پا نشده، متحركند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ترين معناست، براى اين كه نمى شود روز قيامت را ظرف گرفت هم براى جامد ديدن كوه ها و هم براى حركت آن ها چون 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حمل كرده اند بر حركت انتقالى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از نظر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خوبى است، الا اين كه دو تا اشكال متوجه آن مى شود، 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معنا، آيه شريفه از ما قبل و ما بعد خود بريده و غير مربوط مى شود، چون هم ما قبل آن و هم ما بعدش راجع به قيامت بود، دوم اين كه با اين بريدگى اتصال جملۀ </w:t>
      </w:r>
      <w:r>
        <w:rPr>
          <w:rFonts w:ascii="Amiri" w:hAnsi="Amiri" w:eastAsia="Amiri" w:cs="Amiri"/>
          <w:color w:val="111111"/>
          <w:sz w:val="28"/>
          <w:sz w:val="28"/>
          <w:szCs w:val="28"/>
          <w:rtl w:val="true"/>
          <w:lang w:bidi="ar-SA"/>
        </w:rPr>
        <w:t>إِنَّهُ خَبِيرٌ بِما تَفْعَلُونَ به ما قبلش نيز به هم مى خورد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جاءَ بِالْحَسَنَةِ فَلَهُ خَيْرٌ مِنْها وَ هُمْ مِنْ فَزَعٍ يَوْمَئِذٍ آمِنُونَ اين آيه و آيه بعدش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كه قبلاً هم اشاره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تفصيلى است براى اجمالى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جملۀ إِنَّهُ خَبِيرٌ بِما تَفْعَلُونَ است، البته تفصيل از نظر اثر خبير بودن خدا، زيرا اثر آن جزاء است و مراد از جملۀ مَنْ جاءَ بِالْحَسَنَةِ فَلَهُ خَيْرٌ مِنْها</w:t>
      </w:r>
      <w:r>
        <w:rPr>
          <w:rFonts w:ascii="IRNazanin" w:hAnsi="IRNazanin" w:eastAsia="IRNazanin"/>
          <w:color w:val="111111"/>
          <w:sz w:val="28"/>
          <w:sz w:val="28"/>
          <w:szCs w:val="28"/>
          <w:rtl w:val="true"/>
          <w:lang w:bidi="fa-IR"/>
        </w:rPr>
        <w:t xml:space="preserve"> اين است كه كسى كه عمل نيك كند جزايى دارد بهتر از آن عمل نيك، چون عمل هر چه باشد مقدمه است براى مزد و جزاء، كسى با خود عمل كارى ندارد، هر عملى را انجام مى دهد براى نتيجه و اثر آن است، پس غرض و غايت هر عملى از مقدمه بهتر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از ظاهر سياق برمى آيد كه مقصود از فزع در جملۀ وَ هُمْ مِنْ 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بعد از نفخه دوم صور است، نه نفخه اول، در نتيجه آيه شريفه همان معنا را مى دهد كه آيه لا يَحْزُنُهُمُ الْفَزَعُ الْأَكْبَرُ وَ تَتَلَقَّاهُمُ الْمَلائِكَةُ هذا يَوْمُكُمُ الَّذِي كُنْتُمْ تُوعَدُونَ</w:t>
      </w:r>
      <w:r>
        <w:rPr>
          <w:rStyle w:val="FootnoteAnchor"/>
          <w:rtl w:val="true"/>
        </w:rPr>
        <w:footnoteReference w:id="120"/>
      </w:r>
      <w:r>
        <w:rPr>
          <w:rFonts w:ascii="IRNazanin" w:hAnsi="IRNazanin" w:eastAsia="IRNazanin"/>
          <w:color w:val="111111"/>
          <w:sz w:val="28"/>
          <w:sz w:val="28"/>
          <w:szCs w:val="28"/>
          <w:rtl w:val="true"/>
          <w:lang w:bidi="fa-IR"/>
        </w:rPr>
        <w:t>در مقام آن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كوه ها را مى بينى و آن ها را ساكن و جامد مى پندارى در حالى كه مانند ابر در حركتند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تَرَى الْجِبالَ تَحْسَبُها جامِدَةً وَ هِيَ تَمُرُّ مَرَّ السَّحابِ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صنع و آفرينش خداوندى است كه همه چيز را متقن آفريده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صُنْعَ اللَّهِ الَّذِي أَتْقَنَ كُلَ شَيْ ءٍ</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اين همه حساب و نظم در برنامه آفرينش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از كارهايى كه شما انجام مى دهيد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إِنَّهُ خَبِيرٌ بِما تَفْعَلُونَ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مفسران معتقدند كه آيه فوق اشاره به حوادث آستانه رستاخيز است، چرا كه مى دانيم در پايان اين جهان و آغاز جهان ديگر زلزله ها و انفجارها و دگرگوني هاى عظيم واقع مى شود، و كوه ها از هم متلاشى مى گردند، اين نكته در بسيارى از سوره هاى آخر قرآن صريحاً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گرفتن اين آيه در ميان آيات رستاخيز، دليل و گواه اين تفسير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قرائن فراوانى در آيه وجود دارد كه تفسير ديگرى را تأييد مى كند و آن اين كه آيه فوق از قبيل آيات توحيد و نشانه هاى عظمت خداوند در همين دنيا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كره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ما محسوس نيست اشاره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توضيح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مى كنى كوه ها جامد و ساكنند، در حالى كه همچون ابر در 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اين تعبير با حوادث آغاز رستاخيز سازگار نيست، چرا كه اين حوادث به قدرى آشكار است كه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مشاهده آن ها مادران كودكان شيرخوار خود را فراموش مى كنند و زنان باردار سقط چنين مى نمايند، و مردم از شدت وحشت همچونمستانند در حالى كه مست نيستند</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به حركت ابرها متناسب حركات يك نواخت و نرم و بدون سر و صدا است، نه انفجارهاى عظيمى كه صداى رعد آسايش، گوش ها را كر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بالا نشان مى دهد، در عين اين كه ظاهراً كوه ها ساكنند در واقع در همان حال به سرعت حركت مى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دو حالت از يك شى ء را در آن واحد بيان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منظم ساختن و محكم نمودن است نيز تناسب با زمان برقرارى نظام جهان دارد، نه زمانى كه اين نظام فرو مى ريزد و متلاشى و ويران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إِنَّهُ خَبِيرٌ بِما تَفْعَلُونَ</w:t>
      </w:r>
      <w:r>
        <w:rPr>
          <w:rFonts w:ascii="IRNazanin" w:hAnsi="IRNazanin" w:eastAsia="IRNazanin"/>
          <w:color w:val="111111"/>
          <w:sz w:val="28"/>
          <w:sz w:val="28"/>
          <w:szCs w:val="28"/>
          <w:rtl w:val="true"/>
          <w:lang w:bidi="fa-IR"/>
        </w:rPr>
        <w:t xml:space="preserve"> مخصوصاً 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نشان مى دهد كه مربوط به اين دنيا است چرا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اعمالى كه شما در حال و آينده انجام مى دهيد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مربوط به پايان اين جهان بود مى بايست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كه انجام داديد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اين قرائن دقيقاً چنين استفاده مى شود كه اين آيه يكى ديگر از عجائب آفرينش را بيان مى كند و در واقع شبيه چيزى است كه در دو آيه قبل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يَرَوْا أَنَّا جَعَلْنَا اللَّيْلَ لِيَسْكُنُوا فِيهِ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بنا بر اين آيات مورد بحث، قسمتى درباره توحيد و بخشى درباره معاد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اى كه از اين تفسير مى گيريم اين است كه اين كوه ها كه ما آن ها را ساكن مى پنداريم با سرعت زياد در حركتند، مسلّماً حركت كوه ها بدون حركت زمين هاى ديگر كه به آن ها متصل است معنى ندارد، و به اين ترتيب معنى آيه چنين مى شود كه زمين با سرعت حركت مى كند همچون حركت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محاسبات دانشمندان امروز سرعت سير حركت زمين به دور خود نزديك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هر دقيقه است و سرعت سير آن در حركت انتقالى به دور آفتاب از اين هم بيش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مركز بحث قرار داده شايد به اين جهت است كه كوه ها از نظر سنگينى و وزن و پا بر جايى ضرب المثلند و براى تشريح قدرت خداوند نمونه بهترى محسوب مى شوند، جايى كه كوه ها با اين عظمت و سنگينى به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كنند قدرت او بر هر چيز به ثبوت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آيه فوق از معجزات علمى قرآن است، زيرا مى دانيم نخستين دانشمندانى كه حركت كره زمين را كشف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ايتاليايى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كپرنيك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لهستانى بودند كه در اواخر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اوائل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اين عقيده را برملا ساختند، هر چند ارباب كليسا شديدا آن ها را محكوم كرده و تحت فشار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مجيد حدود يكهزار سال قبل از آن ها، پرده از روى اين حقيقت برداشت، و حركت زمين را به صورت فوق به عنوان يك نشانه توحيد مطرح ساخت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فلاسفه اسلامى در عين قبول تفسير دوم، يعنى اشاره به حركت كوه ها در اين جهان، آيه را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دانسته اند و آن را هماهنگ و مؤيد نظريه معروف حركت جوهرى مى دانند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در حالى كه تعبيرات، آيه با آن سازگار نيست، زيرا تشبيه به حركت ابرها تناسب با حركت در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در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حركت در جوهر، بنا بر اين ظاهر آيه فقط يك تفسير را مى پذيرد و آن حركت ميكانيكى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خويش يا به دور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 ها را می بينی گمان می کنی ثابت هستند، در حالي که مانند ابرها سپری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و گذشتن و رفتن است، و در معنی ضمنی خود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شدن يا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منظور از آمدن و رفتن و درگذشتن يا سپری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 و زندگی نمودن و مردن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مانند ابرها سپری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تابش خورشيد به درياها و 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يانوس ها و آب های سطح زمين، آب بخار می شود و به جو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ابر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می گيرد و در بارش آب مجدداً به زمين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و فرايند هميشگی تولد و زندگی و مرگ ابرها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 ها يا بر اثر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 درونی زمين به بالا شکل می گيرند، يا بر اثر فشار به بالا در جائی و کشش به پائ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در جای ديگر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می گيرند، يا بر اثر برخورد دو لايه زمين و چين خوردن زمين، و يا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اثر آتشفشان ايجاد می شوند، و ضمن صدها هزار و ميليون ها سال بر اثر عوامل فرسايش خرد شده و به دشت ها و درياها برده می شوند </w:t>
      </w:r>
      <w:bookmarkStart w:id="89" w:name="pg20857_275895"/>
    </w:p>
    <w:p>
      <w:pPr>
        <w:pStyle w:val="BookText"/>
        <w:rPr/>
      </w:pPr>
      <w:bookmarkEnd w:id="89"/>
      <w:r>
        <w:rPr>
          <w:rFonts w:ascii="IRNazanin" w:hAnsi="IRNazanin" w:eastAsia="IRNazanin"/>
          <w:color w:val="111111"/>
          <w:sz w:val="28"/>
          <w:sz w:val="28"/>
          <w:szCs w:val="28"/>
          <w:rtl w:val="true"/>
          <w:lang w:bidi="fa-IR"/>
        </w:rPr>
        <w:t>و از آن ها چيزی نمانده وبا زمين يکسان می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 و کوه های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در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ديگر ايجاد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همزمان با فرسوده شدن و بين رفتن آن ها از بالا و از بيرون،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 درون زمينی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آن ها را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و فرايند زندگی کوه ها مانند روند و فرايند زندگی ابرها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شکل کوه ها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استوار و 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مانند ابرها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Heading4"/>
        <w:numPr>
          <w:ilvl w:val="3"/>
          <w:numId w:val="1"/>
        </w:numPr>
        <w:rPr/>
      </w:pPr>
      <w:bookmarkStart w:id="90" w:name="__RefHeading___Toc2951847_3531895371"/>
      <w:bookmarkStart w:id="91" w:name="_Toc29"/>
      <w:bookmarkEnd w:id="90"/>
      <w:r>
        <w:rPr/>
        <w:t>17</w:t>
      </w:r>
      <w:r>
        <w:rPr>
          <w:rtl w:val="true"/>
        </w:rPr>
        <w:t xml:space="preserve">. </w:t>
      </w:r>
      <w:r>
        <w:rPr>
          <w:rtl w:val="true"/>
        </w:rPr>
        <w:t>کوه قاف کدام است؟</w:t>
      </w:r>
      <w:bookmarkEnd w:id="91"/>
    </w:p>
    <w:p>
      <w:pPr>
        <w:pStyle w:val="BookText"/>
        <w:rPr/>
      </w:pPr>
      <w:r>
        <w:rPr>
          <w:rFonts w:ascii="IRNazanin" w:hAnsi="IRNazanin" w:eastAsia="IRNazanin"/>
          <w:color w:val="111111"/>
          <w:sz w:val="28"/>
          <w:sz w:val="28"/>
          <w:szCs w:val="28"/>
          <w:rtl w:val="true"/>
          <w:lang w:bidi="fa-IR"/>
        </w:rPr>
        <w:t>کوه قاف و مطالب و حتی روایاتی که در مورد آن نقل شده است از وثاقت واطمینان چندانی برخوردار نیست، اما مطالب نقل شده را به اجمال، از دید شما می 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قاف</w:t>
      </w:r>
    </w:p>
    <w:p>
      <w:pPr>
        <w:pStyle w:val="BookText"/>
        <w:rPr/>
      </w:pPr>
      <w:r>
        <w:rPr>
          <w:rFonts w:ascii="IRNazanin" w:hAnsi="IRNazanin" w:eastAsia="IRNazanin"/>
          <w:color w:val="111111"/>
          <w:sz w:val="28"/>
          <w:sz w:val="28"/>
          <w:szCs w:val="28"/>
          <w:rtl w:val="true"/>
          <w:lang w:bidi="fa-IR"/>
        </w:rPr>
        <w:t xml:space="preserve">جبل 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 ب َ 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که گفته اند محیط بر دنیاست و در پشت آن جهان های بی شماری است که جن در آن ها سکونت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منجم العمران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به قاف شود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قاف نام کوهی است افسانه‌ای و بلند که گویند گرداگرد زمین را پوشانده و خورشید از پشت آن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افسانه‌ها آمده‌است که خورشید شب ها را در چاهی پشت کوه قاف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قاف مکان چشمه آب حیات نیز ذکر شده و در ادبیات کنایه از دورترین نقطه جهان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پیشینیان کوه قاف را میخ زمین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آن را از زمرد سبز نوشته‌اند </w:t>
      </w:r>
    </w:p>
    <w:p>
      <w:pPr>
        <w:pStyle w:val="BookText"/>
        <w:rPr/>
      </w:pPr>
      <w:r>
        <w:rPr>
          <w:rFonts w:ascii="IRNazanin" w:hAnsi="IRNazanin" w:eastAsia="IRNazanin"/>
          <w:color w:val="111111"/>
          <w:sz w:val="28"/>
          <w:sz w:val="28"/>
          <w:szCs w:val="28"/>
          <w:rtl w:val="true"/>
          <w:lang w:bidi="fa-IR"/>
        </w:rPr>
        <w:t>و به باور آن‌ها کبودی آسمان همان روشنایی زمردین است که از این کوه بازمی‌تابد وگرنه آسمان در اصل از عاج سپیدتر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قاف هیچ آدمی زندگی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کوهپایه آن دو شهر قرار دارد، یکی در شرق آن به نام جابلقا و دیگری در غرب آن به نام جابلسا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کوه قاف تا آسمان به اندازه قد یک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پژوهشگران نام و جایگاه کوه های قفقاز را الهام‌بخش پدید آمدن این افسانه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قفقاز در پهلوی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kapkuh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آمده و می تواند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جغرافیای اسلامی، کوه قاف را همان کوه البرز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البرز کوه در آثار زرتشتی در حقیقت، کوهی است مذهبی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مینوی مهر، پیش از طلوع خورشیدِ جاویدان، از بالای این کوه برآید و سراسر سرزمین آریاییان را روشن نماید و کوهی است بس بلند و درخشان که بر فراز آن نه شب است و نه تاریکی، نه باد سردِ زننده و نه بادِ گرم مهلک و نه بیماری و آلودگی و منزلگاه ایزد مهر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صوفیان قاف را سرزمین دل و سرمنزل سیمرغ جان و حق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سهروردی کوه قاف که همان جایگاه پیر و آشیان اصلی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قاف رمز عالم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کوهی است که هوشنگ پیشدادی بر فراز آن صدهزار اسب و ده هزار گوسفند برای ایزد آبان قربانی کرد؛ و کوهی است که گرداگرد قلهٔ آن، ماه و خورشید و ستارگان دور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مذهبی نیز، کوهی است مذهبی و موضوع اساطیر کهن و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روییدن آن هشتصد سال طول کشید و کوه های دیگر جهان، همه در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این کوه روییدند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فرهنگ‌ها 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کوهی است که گرداگرد عالم است و </w:t>
      </w:r>
    </w:p>
    <w:p>
      <w:pPr>
        <w:pStyle w:val="BookText"/>
        <w:rPr/>
      </w:pPr>
      <w:r>
        <w:rPr>
          <w:rFonts w:ascii="IRNazanin" w:hAnsi="IRNazanin" w:eastAsia="IRNazanin"/>
          <w:color w:val="111111"/>
          <w:sz w:val="28"/>
          <w:sz w:val="28"/>
          <w:szCs w:val="28"/>
          <w:rtl w:val="true"/>
          <w:lang w:bidi="fa-IR"/>
        </w:rPr>
        <w:t>گفته‌اند که از زمرد است و پانصد فرسنگ بالا دارد و بیش تر آن در میان آب است و هر صباح چون آفتاب بر آن افتد، شعاع آن سبز نماید و چون منعکس گردد، کبود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آنندراج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کوهی است از زبرجد که بر گرد زمین است و پانصد فرسنگ بالای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بر گرد آب دارد و چون آفتاب برتابد، شعاع سبز آن بر آب آید و منعکس شود و آسمان از آن لاجوردی نماید و اگر نه آسمان به‌غایت سپید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جغرافیای قدیم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قاف، گرداگرد زمین کشیده شده‌است و مفسرین آن را کوهی می‌دانند محیط بر زمین و گویند از زبرجد سبز است و سبزی آسمان از رنگ اوست و اصل و اساس همهٔ کوه های زمین است و بعضی گفته‌اند فاصله این کوه تا آسمان به مقدار قامت آدمی است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اساطیر به البرز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قاف در ادبیات</w:t>
      </w:r>
    </w:p>
    <w:p>
      <w:pPr>
        <w:pStyle w:val="BookText"/>
        <w:rPr/>
      </w:pPr>
      <w:r>
        <w:rPr>
          <w:rFonts w:ascii="IRNazanin" w:hAnsi="IRNazanin" w:eastAsia="IRNazanin"/>
          <w:color w:val="111111"/>
          <w:sz w:val="28"/>
          <w:sz w:val="28"/>
          <w:szCs w:val="28"/>
          <w:rtl w:val="true"/>
          <w:lang w:bidi="fa-IR"/>
        </w:rPr>
        <w:t>در ادبیات فارسی قاف را نشیمن سیمرغ و عنقا ذکر کرده‌اند و بسیاری از شعرای بزرگ ایرانی در اشعار خود از آن استفاده کرده‌اند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الْقَافِ وَ مَا خَلْفَهُ قَالَ خَلْفَهُ سَبْعُونَ أَرْضاً مِنْ ذَهَبٍ وَ سَبْعُونَ أَرْضاً مِنْ فِضَّةٍوَ سَبْعُونَ أَرْضاً مِنْ مِسْكٍ خَلْفَهُ سَبْعُونَ أَرْضاً سُكَّانُهَا الْمَلَائِكَةُ لَا يَكُونُ فِيهَا حَرٌّ وَ لَا بَرْدٌ وَ طُولُ كُلِّ أَرْضٍ مَسِيرَةُ عَشَرَةِ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قِيلَ وَ مَا خَلْفَ الْمَلَائِكَةِ قَالَ حِجَابٌ مِنْ ظُلْمَةٍ قِيلَ وَ مَا خَلْفَهُ قَالَ حِجَابٌ مِنْ رِيحٍ قِيلَ وَ مَا خَلْفَهُ قَالَ حِجَابٌ مِنْ نَارٍ قِيلَ وَ مَا خَلْفَهُ قَالَ حَيَّةٌ مُحِيطَةٌ بِالدُّنْيَا كُلِّهَا تُسَبِّحُ اللَّهَ إِلَى يَوْمِ الْقِيَامَةِ وَ هِيَ مَلِكُ الْحَيَّاتِ كُلِّهَا قِيلَ وَ مَا خَلْفَهُ قَالَ حِجَابٌ مِنْ نُورٍ قِيلَ وَ مَا</w:t>
      </w:r>
    </w:p>
    <w:p>
      <w:pPr>
        <w:pStyle w:val="BookText"/>
        <w:rPr/>
      </w:pPr>
      <w:r>
        <w:rPr>
          <w:rFonts w:ascii="Amiri" w:hAnsi="Amiri" w:eastAsia="Amiri" w:cs="Amiri"/>
          <w:color w:val="111111"/>
          <w:sz w:val="28"/>
          <w:sz w:val="28"/>
          <w:szCs w:val="28"/>
          <w:rtl w:val="true"/>
          <w:lang w:bidi="ar-SA"/>
        </w:rPr>
        <w:t xml:space="preserve">خَلْفَهُ قَالَ عِلْمُ اللَّهِ وَ قَضَاؤُهُ وَ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عَرْضِ قَافٍ وَ طَوْلِهِ وَ اسْتِدَارَتِهِ فَقَالَ عَرْضُهُ مَسِيرَةُ أَلْفِ سَنَةٍ مِنْ يَاقُوتٍ أَحْمَرَ قَضِيبُهُ مِنْ فِضَّةٍ بَيْضَاءَ وَ زُجُّهُ </w:t>
      </w:r>
      <w:r>
        <w:rPr>
          <w:rStyle w:val="FootnoteAnchor"/>
          <w:rtl w:val="true"/>
        </w:rPr>
        <w:footnoteReference w:id="128"/>
      </w:r>
      <w:r>
        <w:rPr>
          <w:rFonts w:ascii="Amiri" w:hAnsi="Amiri" w:eastAsia="Amiri" w:cs="Amiri"/>
          <w:color w:val="111111"/>
          <w:sz w:val="28"/>
          <w:sz w:val="28"/>
          <w:szCs w:val="28"/>
          <w:rtl w:val="true"/>
          <w:lang w:bidi="ar-SA"/>
        </w:rPr>
        <w:t>مِنْ زُمُرُّدَةٍ خَضْرَاءَ لَهُ ثَلَاثُ ذَوَائِبَ مِنْ نُورٍ ذُؤَابَةٌ بِالْمَشْرِقِ وَ ذُؤَابَةٌ بِالْمَغْرِبِ وَ الْأُخْرَى فِي وَسَطِ السَّمَاءِ عَلَيْهَا مَكْتُوبٌ ثَلَاثَةُ أَسْطُرٍ الْأَوَّلُ بِسْمِ اللَّهِ الرَّحْمنِ الرَّحِيمِ الثَّانِي الْحَمْدُ لِلَّهِ رَبِّ الْعالَمِينَ الثَّالِثُ لَا إِلَهَ إِلَّا اللَّهُ مُحَمَّدٌ رَسُولُ اللَّه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 را پرسيدند و پشت قاف را، فرمود در پس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طلا است،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نقره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مشك كه در پس آن هفتاد زمين پر فرشته است و نه گرم است و نه سرد در ازاى هر زمين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است، گفتند از پس فرشته ها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اى از تاريكى، پشت 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اى از باد، پشتش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اى از آتش، در پس آن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مارى گرد همه جهان كه تا روز قيامت خدا را تسبيح گويد و پادشاه همه مارها است، در پس 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نور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در پس 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قضاى خدا و پرسش شد از پهنا و درازا و گردى قاف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پهنا دارد از ياقوت سرخ است، سماقش از نقره سپيد، و ته چسپش از زمرد سبز و سه شاخه از نور دارد، يكى در مشرق، و يكى در مغرب و ديگرى در ميان آسمان كه بر آن سه سطر نگاشته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عَنِ ابْنِ عَبَّاسٍ قَالَ خَلَقَ اللَّهُ تَعَالَى مِنْ وَرَاءِ هَذِهِ الْأَرْضِ بَحْراً مُحِيطاً بِهَا ثُمَّ خَلَقَ مِنْ وَرَاءِ ذَلِكَ جَبَلًا يُقَالُ لَهُ ق السَّمَاءُ الدُّنْيَا مُتَرَفْرِفَةٌ عَلَيْهِ ثُمَّ خَلَقَ مِنْ وَرَاءِ ذَلِكَ الْجَبَلِ أَيْضاً مِثْلَ تِلْكَ الْأَرْضِ سَبْعَ مَرَّاتٍ ثُمَّ خَلَقَ مِنْ وَرَاءِ ذَلِكَ بَحْراً مُحِيطاً بِهَا ثُمَّ خَلَقَ مِنْ وَرَاءِ ذَلِكَ جَبَلًا يُقَالُ لَهُ ق السَّمَاءُ الثَّانِيَةُ مُتَرَفْرِفَةٌ عَلَيْهِ حَتَّى عَدَّ سَبْعَ أَرَضِينَ وَ سَبْعَةَ أَبْحُرٍ وَ سَبْعَةَ أَجْبُلٍ قَالَ وَ ذَلِكَ قَوْلُهُ وَ الْبَحْرُ يَمُدُّهُ مِنْ بَعْدِهِ سَبْعَةُ أَبْحُرٍ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درّالمنثور از ابن عباس كه خدا تعالى در پس اين زمين دريائى گردش آفريده، و در پس آن كوهى آفريده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آسمان دنيا بر آن چرخد، و در پس آن نيز كوهى است هفت برابر اين زمين، و خدا در پس آن هم دريائى گردش آفريده و پس از آن هم كوهى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آسمان دوم بر آن چرخد، تا هفت زمين، هفت دريا، هفت كوه شمرد و گفت اين ست معنى قول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عَبْدِ اللَّهِ بْنِ بُرَيْدَةَ قَالَ ق جَبَلٌ مِنْ زُمُرُّدٍ مُحِيطٌ بِالدُّنْيَا عَلَيْهِ كَنَفَا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الله بن بريده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كوهى است از زمرد گرد جهان كه دو پهلوى آسمان بر آن 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قَالَ خَلَقَ اللَّهُ جَبَلًا يُقَالُ لَهُ ق مُحِيطٌ بِالْعَالَمِ وَ عُرُوقُهُ إِلَى</w:t>
      </w:r>
    </w:p>
    <w:p>
      <w:pPr>
        <w:pStyle w:val="BookText"/>
        <w:rPr/>
      </w:pPr>
      <w:r>
        <w:rPr>
          <w:rFonts w:ascii="Amiri" w:hAnsi="Amiri" w:eastAsia="Amiri" w:cs="Amiri"/>
          <w:color w:val="111111"/>
          <w:sz w:val="28"/>
          <w:sz w:val="28"/>
          <w:szCs w:val="28"/>
          <w:rtl w:val="true"/>
          <w:lang w:bidi="ar-SA"/>
        </w:rPr>
        <w:t>الصَّخْرَةِ الَّتِي عَلَيْهَا الْأَرْضُ فَإِذَا أَرَادَ اللَّهُ أَنْ يُزَلْزِلَ قَرْيَةً أَمَرَ ذَلِكَ الْجَبَلَ فَحَرَّكَ الْعِرْقَ الَّذِي يَلِي تِلْكَ الْقَرْيَةَ فَيُزَلْزِلُهَا وَ يُحَرِّكُهَا فَمِنْ ثَمَّ تَحَرَّكُ الْقَرْيَةُ دُونَ الْقَرْيَةِ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كه خدا كوهى آفريده به نام ق، و بر گرد عالم و ريشه هايش تا صخره اي ست كه زمين بر آن ست و چون خدا خواهد قريه اى را بلرزاند آن كوه را فرمايد تا ريشه اى كه پهلوى آن ست بجنباند و زمين آن قريه بلرزد</w:t>
      </w:r>
      <w:r>
        <w:rPr>
          <w:rFonts w:eastAsia="IRNazanin" w:cs="IRNazanin"/>
          <w:color w:val="111111"/>
          <w:sz w:val="28"/>
          <w:szCs w:val="28"/>
          <w:rtl w:val="true"/>
          <w:lang w:bidi="fa-IR"/>
        </w:rPr>
        <w:t>.</w:t>
      </w:r>
      <w:r>
        <w:rPr>
          <w:rStyle w:val="FootnoteAnchor"/>
          <w:rtl w:val="true"/>
        </w:rPr>
        <w:footnoteReference w:id="132"/>
      </w:r>
      <w:bookmarkStart w:id="92" w:name="pg20857_275901"/>
    </w:p>
    <w:p>
      <w:pPr>
        <w:pStyle w:val="Heading3"/>
        <w:numPr>
          <w:ilvl w:val="2"/>
          <w:numId w:val="1"/>
        </w:numPr>
        <w:rPr/>
      </w:pPr>
      <w:bookmarkStart w:id="93" w:name="__RefHeading___Toc2951849_3531895371"/>
      <w:bookmarkStart w:id="94" w:name="_Toc30"/>
      <w:bookmarkEnd w:id="92"/>
      <w:bookmarkEnd w:id="93"/>
      <w:r>
        <w:rPr>
          <w:rtl w:val="true"/>
        </w:rPr>
        <w:t>گفتار دوم</w:t>
      </w:r>
      <w:r>
        <w:rPr>
          <w:rtl w:val="true"/>
        </w:rPr>
        <w:t xml:space="preserve">: </w:t>
      </w:r>
      <w:r>
        <w:rPr>
          <w:rtl w:val="true"/>
        </w:rPr>
        <w:t>نعمت معادن، درکره زمین</w:t>
      </w:r>
      <w:bookmarkEnd w:id="94"/>
    </w:p>
    <w:p>
      <w:pPr>
        <w:pStyle w:val="Heading4"/>
        <w:numPr>
          <w:ilvl w:val="3"/>
          <w:numId w:val="1"/>
        </w:numPr>
        <w:rPr/>
      </w:pPr>
      <w:bookmarkStart w:id="95" w:name="__RefHeading___Toc2951851_3531895371"/>
      <w:bookmarkStart w:id="96" w:name="_Toc31"/>
      <w:bookmarkEnd w:id="95"/>
      <w:r>
        <w:rPr/>
        <w:t>1</w:t>
      </w:r>
      <w:r>
        <w:rPr>
          <w:rtl w:val="true"/>
        </w:rPr>
        <w:t xml:space="preserve">. </w:t>
      </w:r>
      <w:r>
        <w:rPr>
          <w:rtl w:val="true"/>
        </w:rPr>
        <w:t>معیشت انسان، از زمین و معادن</w:t>
      </w:r>
      <w:bookmarkEnd w:id="96"/>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الْأَرْضَ مَدَدْناها وَ أَلْقَيْنا فيها رَواسِيَ وَ أَنْبَتْنا فيها مِنْ كُلِّ شَيْ ءٍ 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لَكُمْ فيها مَعايِشَ وَ مَنْ لَسْتُمْ لَهُ بِرازِقينَ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 ءٍ إِلاَّ عِنْدَنا خَزائِنُهُ وَ ما نُنَزِّلُهُ إِلاَّ بِقَدَرٍ مَعْلُومٍ</w:t>
      </w:r>
      <w:r>
        <w:rPr>
          <w:rFonts w:ascii="IRNazanin" w:hAnsi="IRNazanin" w:eastAsia="IRNazanin"/>
          <w:color w:val="111111"/>
          <w:sz w:val="28"/>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را گسترديم؛ و در آن كوه هاى ثابتى افكنديم؛ و از هر گياه موزون، در آن رويانديم؛ و براى شما انواع وسايل زندگى در آن قرار داديم؛ هم چنين براى كسانى كه شما نمى توانيد به آن ها روزى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خزائن همه چيز، تنها نزد ماست؛ ولى ما جز به اندازه معيّن آن را نازل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گستردن طول و عرض آن است، چون اگر خداى تعالى زمين را گسترده نمى كرد و از سلسله هاى جبال پوشيده مى شد صلاحيت كشت و زرع و سكونت را نداشت و جانداران كمال حيات خود را نمى يافتند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صفتى است، كه موصوف آن حذف شده، و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القينا فيها جبالاً رواسى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انداختيم در زمين كوه هاى رواسى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ثابت است، و اشاره است به مطلبى كه در جاى ديگر قرآن بيان نموده و آن اين است كه كوه ها مانع از حركت و اضطراب زمين مى شوند،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أَلْقى فِي الْأَرْضِ رَواسِيَ أَنْ تَمِيدَ بِكُمْ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جملۀ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أَنْبَتْنا فِيها مِنْ كُلِّ شَيْ ءٍ مَوْزُونٍ</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سنجيدن اجسام از جهت سنگينى است، ليكن آن را عموميت داده و در اندازه گيرى هر چيزى كه ممكن باشد آن را اندازه گيرى كرد، از قبيل اندازه گيرى طول با وجب و يا ذراع و امثال آن، و اندازه گيرى حجم، و اندازه گيرى حرارت، و نور، و نيرو، و غير آن استعمال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كلام خداى تعالى كه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نَضَعُ الْمَوازِينَ الْقِسْطَ لِيَوْمِ الْقِيامَةِ</w:t>
      </w:r>
      <w:r>
        <w:rPr>
          <w:rStyle w:val="FootnoteAnchor"/>
          <w:rtl w:val="true"/>
        </w:rPr>
        <w:footnoteReference w:id="135"/>
      </w:r>
      <w:r>
        <w:rPr>
          <w:rFonts w:ascii="IRNazanin" w:hAnsi="IRNazanin" w:eastAsia="IRNazanin"/>
          <w:color w:val="111111"/>
          <w:sz w:val="28"/>
          <w:sz w:val="28"/>
          <w:szCs w:val="28"/>
          <w:rtl w:val="true"/>
          <w:lang w:bidi="fa-IR"/>
        </w:rPr>
        <w:t>در سنجيدن اعمال هم استعمال شده، با اين كه اعمال، سنگينى و سبكى اجسام زمينى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در مواردى استعمال شود كه مقصود از آن كم و زياد نشدن شى ء موزون است از آن چه كه طبيعتش و يا حكمت اقتضاء مى كند، هم چنان كه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سخنش موزون است، و يا قامتش موزون است و يا افعالش موزون است، يعنى سخن و قامت و افعالش پسنديده و متناسب الاجزاء است و از آن چه طبع و يا حكمت اقتضاء دارد كم تر و بيش تر نيست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جايى كه اعتبارات مذكور وزن، مختلف است بعضى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اين است كه ما از زمين سنجيدنيهايى چون </w:t>
      </w:r>
    </w:p>
    <w:p>
      <w:pPr>
        <w:pStyle w:val="BookText"/>
        <w:rPr/>
      </w:pPr>
      <w:r>
        <w:rPr>
          <w:rFonts w:ascii="IRNazanin" w:hAnsi="IRNazanin" w:eastAsia="IRNazanin"/>
          <w:color w:val="111111"/>
          <w:sz w:val="28"/>
          <w:sz w:val="28"/>
          <w:szCs w:val="28"/>
          <w:rtl w:val="true"/>
          <w:lang w:bidi="fa-IR"/>
        </w:rPr>
        <w:t>معدنيها، از قبيل طلا و نقره و ساير فلزات را بيرون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اين است كه ما نباتات كه هر نوعش نظامى بديع و موزون مخصوص به خود دارد بيرون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اين است كه در زمين هر امر مقدر و معلومى خلق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تنبه به آن لازم است تعبير 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كُلِّ شَيْ ءٍ مَوْزُونٍ</w:t>
      </w:r>
      <w:r>
        <w:rPr>
          <w:rFonts w:ascii="IRNazanin" w:hAnsi="IRNazanin" w:eastAsia="IRNazanin"/>
          <w:color w:val="111111"/>
          <w:sz w:val="28"/>
          <w:sz w:val="28"/>
          <w:szCs w:val="28"/>
          <w:rtl w:val="true"/>
          <w:lang w:bidi="fa-IR"/>
        </w:rPr>
        <w:t xml:space="preserve"> است، و اين غير از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نبات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دومى تنها شامل نباتات مى شود، ولى اولى به خاطر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نباتات را مى گيرد و به خاطر كلمۀ </w:t>
      </w:r>
      <w:r>
        <w:rPr>
          <w:rFonts w:ascii="Amiri" w:hAnsi="Amiri" w:eastAsia="Amiri" w:cs="Amiri"/>
          <w:color w:val="111111"/>
          <w:sz w:val="28"/>
          <w:sz w:val="28"/>
          <w:szCs w:val="28"/>
          <w:rtl w:val="true"/>
          <w:lang w:bidi="ar-SA"/>
        </w:rPr>
        <w:t>كُلِّ شَيْ ءٍ</w:t>
      </w:r>
      <w:r>
        <w:rPr>
          <w:rFonts w:ascii="IRNazanin" w:hAnsi="IRNazanin" w:eastAsia="IRNazanin"/>
          <w:color w:val="111111"/>
          <w:sz w:val="28"/>
          <w:sz w:val="28"/>
          <w:szCs w:val="28"/>
          <w:rtl w:val="true"/>
          <w:lang w:bidi="fa-IR"/>
        </w:rPr>
        <w:t xml:space="preserve"> هر چيزى را كه در زمين پديد مى آيد و رشد و نمو مى كند شامل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در نظر گرفتن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تبعيض را مى رساند مقصود اين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زمين پاره اى موجودات داراى وزن و ثقل مادى كه استعداد زياده و نقصان دارند چه نباتى و چه ارضى رويانديم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اين معنا، ديگر مانعى نيست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معناى حقيقيش بگيريم و هم به معناى كنايه 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زمين را گسترديم و در آن كوه هاى پا بر جا قرار داديم تا از اضطراب آن جلوگيرى كند، و در آن از هر چيز موزون، يعنى داراى وزن و واقع در تحت جاذبه و يا متناسب مقدارى را كه حكمت اقتضاء مى كرد آفريديم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لَكُمْ فِيها مَعايِشَ وَ مَنْ لَسْتُمْ لَهُ بِرازِقِينَ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چيزهايى است كه مايه زندگى جانداران و ادامه حيات آنان است، از قبيل خوردنيها، آشاميدنى ها و غير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صورت مصدر،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ascii="Amiri" w:hAnsi="Amiri" w:eastAsia="Amiri" w:cs="Amiri"/>
          <w:color w:val="111111"/>
          <w:sz w:val="28"/>
          <w:sz w:val="28"/>
          <w:szCs w:val="28"/>
          <w:rtl w:val="true"/>
          <w:lang w:bidi="ar-SA"/>
        </w:rPr>
        <w:t>مَنْ لَسْتُمْ لَهُ بِرازِقِينَ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 xml:space="preserve">وَ مَنْ لَسْتُمْ لَهُ بِرازِقِينَ عطف است بر ضمير مجرور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البته </w:t>
      </w:r>
    </w:p>
    <w:p>
      <w:pPr>
        <w:pStyle w:val="BookText"/>
        <w:rPr/>
      </w:pPr>
      <w:r>
        <w:rPr>
          <w:rFonts w:ascii="IRNazanin" w:hAnsi="IRNazanin" w:eastAsia="IRNazanin"/>
          <w:color w:val="111111"/>
          <w:sz w:val="28"/>
          <w:sz w:val="28"/>
          <w:szCs w:val="28"/>
          <w:rtl w:val="true"/>
          <w:lang w:bidi="fa-IR"/>
        </w:rPr>
        <w:t xml:space="preserve">اين عطف بنا بر مذهب نحويين كوفه، ويونس و اخفش است كه گفته اند جائز است عطف كنيم چيزى را بر ضمير مجرور، بدون اين كه حرف جر را تكرار كنيم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بنا بر مسلك غير نامبردگان، كه اين گونه عطف را جائز ندانسته اند، جمله مورد بحث را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تقدير كلام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لكم من لستم له برازقين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Style w:val="FootnoteAnchor"/>
          <w:rtl w:val="true"/>
        </w:rPr>
        <w:footnoteReference w:id="137"/>
      </w:r>
      <w:r>
        <w:rPr>
          <w:rFonts w:ascii="IRNazanin" w:hAnsi="IRNazanin" w:eastAsia="IRNazanin"/>
          <w:color w:val="111111"/>
          <w:sz w:val="28"/>
          <w:sz w:val="28"/>
          <w:szCs w:val="28"/>
          <w:rtl w:val="true"/>
          <w:lang w:bidi="fa-IR"/>
        </w:rPr>
        <w:t>، يعنى همان طور كه براى شما معايش قرار داديم، كسانى را هم قرار داديم كه روزى دهشان شما نيستيد، مانند حيوانات اهلى و بردگان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مبتداء براى خبرى كه حذف شده گرفته اند و تقدير را چنين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لستم له برازقين جعلنا له فيها معايش </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ما همان طور كه براى شما معايش قرار داديم براى كسانى هم كه شما روزى دهشان نيستيد، در زمين معايش قرار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اين طور معنا كردن خود را به زحمت انداختن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هر حال، مراد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گفته شده بردگان و چهارپايان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شده، با اين كه اين كلمه تنها بر ذوى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از باب تغليب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بردگان نيز مراد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هم نيست كه مقصود از آن هر چيزى غير آدمى باشد، چه حيوان، چه نبات و چه غير آن دو، براى اين كه آن ها نيز درخواست رزق دارند، همان طور كه عقلاء دارند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دأب و روش خداى سبحان است در كلام مجيد خود كه الفاظ مختص به عقلا را بر غير عقلا نيز اطلاق مى كند، البته در صورتى كه بخواهد چيزى از آثار مختص به عقلا را به آن ها نسبت دهد، هم چنان كه دربارۀ بتها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فَسْئَلُوهُمْ</w:t>
      </w:r>
    </w:p>
    <w:p>
      <w:pPr>
        <w:pStyle w:val="BookText"/>
        <w:rPr/>
      </w:pPr>
      <w:r>
        <w:rPr>
          <w:rFonts w:ascii="Amiri" w:hAnsi="Amiri" w:eastAsia="Amiri" w:cs="Amiri"/>
          <w:color w:val="111111"/>
          <w:sz w:val="28"/>
          <w:sz w:val="28"/>
          <w:szCs w:val="28"/>
          <w:rtl w:val="true"/>
          <w:lang w:bidi="ar-SA"/>
        </w:rPr>
        <w:t>إِنْ كانُوا يَنْطِقُونَ</w:t>
      </w:r>
      <w:r>
        <w:rPr>
          <w:rStyle w:val="FootnoteAnchor"/>
          <w:rtl w:val="true"/>
        </w:rPr>
        <w:footnoteReference w:id="139"/>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عَدُوٌّ لِي</w:t>
      </w:r>
      <w:r>
        <w:rPr>
          <w:rStyle w:val="FootnoteAnchor"/>
          <w:rtl w:val="true"/>
        </w:rPr>
        <w:footnoteReference w:id="140"/>
      </w:r>
      <w:r>
        <w:rPr>
          <w:rFonts w:ascii="IRNazanin" w:hAnsi="IRNazanin" w:eastAsia="IRNazanin"/>
          <w:color w:val="111111"/>
          <w:sz w:val="28"/>
          <w:sz w:val="28"/>
          <w:szCs w:val="28"/>
          <w:rtl w:val="true"/>
          <w:lang w:bidi="fa-IR"/>
        </w:rPr>
        <w:t>و هم چنين موارد ديگر كه متعرض حال بتها و معبودهاى دروغين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 آن ها را مى پرستيدند و حال آن كه معبودى شايسته پرستش است كه عاقل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دربارۀ زمين و آسمان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لَها وَ لِلْأَرْضِ ائْتِيا طَوْعاً أَوْ كَرْهاً قالَتا أَتَيْنا طائِعِينَ</w:t>
      </w:r>
      <w:r>
        <w:rPr>
          <w:rStyle w:val="FootnoteAnchor"/>
          <w:rtl w:val="true"/>
        </w:rPr>
        <w:footnoteReference w:id="141"/>
      </w:r>
      <w:r>
        <w:rPr>
          <w:rFonts w:ascii="IRNazanin" w:hAnsi="IRNazanin" w:eastAsia="IRNazanin"/>
          <w:color w:val="111111"/>
          <w:sz w:val="28"/>
          <w:sz w:val="28"/>
          <w:szCs w:val="28"/>
          <w:rtl w:val="true"/>
          <w:lang w:bidi="fa-IR"/>
        </w:rPr>
        <w:t>و امثال اين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شما گروه بشر در زمين چيزهايى قرار داديم كه بتوانيد تا زنده ايد با آن ها زندگى كنيد، و هم چنين براى غير شما از جانداران معايشى نظير معايش شما قرار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شَيْ ءٍ إِلَّا عِنْدَنا خَزائِنُهُ وَ ما نُنَزِّلُهُ إِلَّا بِقَدَرٍ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و اقوال مختلف مفسرين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شى 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خزانه به معناى مكانى است كه مال در آن انبار و محافظت و ذخيره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قاف و دال، يا تنها به فتح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مبلغ و مقدار و كميت متعين هر چيز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جايى كه آيه شريفه در سياق گفتار پيرامون رزق و مايه معيشت انسان و حيوان قرار گرفته، لا جرم منظور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شريفه موضوع سخن است نبات و توابع آن، يعنى حبوبات و ميوه ها خواهد بود، و منظور از خزانه اى نزد خداست و خدا آن را به اندازه معلوم نازل مى كند، بارانى است كه از آسمان نازل مى شود و نباتات را مى روياند و در نتيجه حبوبات و ميوه ها عايد بشر شده، </w:t>
      </w:r>
    </w:p>
    <w:p>
      <w:pPr>
        <w:pStyle w:val="BookText"/>
        <w:rPr/>
      </w:pPr>
      <w:r>
        <w:rPr>
          <w:rFonts w:ascii="IRNazanin" w:hAnsi="IRNazanin" w:eastAsia="IRNazanin"/>
          <w:color w:val="111111"/>
          <w:sz w:val="28"/>
          <w:sz w:val="28"/>
          <w:szCs w:val="28"/>
          <w:rtl w:val="true"/>
          <w:lang w:bidi="fa-IR"/>
        </w:rPr>
        <w:t>انسان ها و حيوانات با آن ها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خلاصه معنايى است كه جمعى از مفسرين </w:t>
      </w:r>
      <w:r>
        <w:rPr>
          <w:rStyle w:val="FootnoteAnchor"/>
          <w:rtl w:val="true"/>
        </w:rPr>
        <w:footnoteReference w:id="142"/>
      </w:r>
      <w:r>
        <w:rPr>
          <w:rFonts w:ascii="Amiri" w:hAnsi="Amiri" w:eastAsia="Amiri" w:cs="Amiri"/>
          <w:color w:val="111111"/>
          <w:sz w:val="28"/>
          <w:sz w:val="28"/>
          <w:szCs w:val="28"/>
          <w:rtl w:val="true"/>
          <w:lang w:bidi="ar-SA"/>
        </w:rPr>
        <w:t>براى آيه مورد بحث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خواننده عزيز پوشيده نيست كه اين معنا از روى تكلف و زحمت به دست مى آيد، زيرا اختصاص دادن </w:t>
      </w:r>
      <w:r>
        <w:rPr>
          <w:rFonts w:ascii="Amiri" w:hAnsi="Amiri" w:eastAsia="Amiri" w:cs="Amiri"/>
          <w:color w:val="111111"/>
          <w:sz w:val="28"/>
          <w:sz w:val="28"/>
          <w:szCs w:val="28"/>
          <w:rtl w:val="true"/>
          <w:lang w:bidi="ar-SA"/>
        </w:rPr>
        <w:t>وَ إِنْ مِنْ شَيْ 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عموميت كه دارد تنها بر نبات مستلزم تخصيص اكثر است، و اين در نزد عقلاى اهل سخن زشت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صرف اين كه آيه مورد بحث در سياق آيه مربوط به رزق واقع شده، باعث نمى شود كه ما عبارت عام بالا را تنها به نباتات اختصاص دهيم، و به قول اهل علم مورد مخصص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بدتر آن كه گفته اند</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خزانه هاى نباتات است، و حال آن كه نيست، بلكه باران يكى از اسباب پيدايش نباتات و يك عنصر از عناصر بسيار زيادى است كه نباتات از آن ها تركيب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كه باران در همان موقعى كه مى بارد باران مى شود، و قبل از آن باران نيست، بلكه بخار است، با اين حال چگونه ممكن است آن را خزانه ناميد، با اين كه نه خودش هست و نه چيزى كه اين خزانه آن است در آن موجود است؟بعضى </w:t>
      </w:r>
      <w:r>
        <w:rPr>
          <w:rStyle w:val="FootnoteAnchor"/>
          <w:rtl w:val="true"/>
        </w:rPr>
        <w:footnoteReference w:id="144"/>
      </w:r>
      <w:r>
        <w:rPr>
          <w:rFonts w:ascii="IRNazanin" w:hAnsi="IRNazanin" w:eastAsia="IRNazanin"/>
          <w:color w:val="111111"/>
          <w:sz w:val="28"/>
          <w:sz w:val="28"/>
          <w:szCs w:val="28"/>
          <w:rtl w:val="true"/>
          <w:lang w:bidi="fa-IR"/>
        </w:rPr>
        <w:t>ديگر از مفسرين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اين كه فرمود خزائن هر چيزى نزد خداست، اين است كه قدرت مطلق خدا خزانه هر چيزي ست كه بخواهد ايجاد كند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براى خدا از انواع موجودات مانند انسان، اسب، درخت خرما، و غير </w:t>
      </w:r>
    </w:p>
    <w:p>
      <w:pPr>
        <w:pStyle w:val="BookText"/>
        <w:rPr/>
      </w:pPr>
      <w:r>
        <w:rPr>
          <w:rFonts w:ascii="Amiri" w:hAnsi="Amiri" w:eastAsia="Amiri" w:cs="Amiri"/>
          <w:color w:val="111111"/>
          <w:sz w:val="28"/>
          <w:sz w:val="28"/>
          <w:szCs w:val="28"/>
          <w:rtl w:val="true"/>
          <w:lang w:bidi="ar-SA"/>
        </w:rPr>
        <w:t>ذلك، از اعيان و صفات اعيان و آثار و افعال آن ها، مقدوراتى است تقديرى و غير متناهى كه دائماً از آن مقدورات جز به مقدار معلوم و عدد معين محدود، بيرون نمى شود، و از آن تقدير و فرض به عالم تحقق و فعليت در نمى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بنا بر 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هر چيز است، نه شخص و فرد، مثلاً از انسان نوع انسان مقصود است نه زيد و عمرو،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 و كيفيت معين از افراد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خزائن و وجود هر چيز در خزائن خداوند وجود بر حسب تقدير و فرض است، نه بر حسب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آيه شريفه يك نوع تشبيه و مجاز مرتكب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 كه خواننده خوب مى داند كه تخصيص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تخصيص بدون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لازمه تفسير فوق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اندازه عددى باشد در حالى كه دليلى ندارد، بلكه دليل بر خلاف آن ست، زيرا كلمه مذكور در لغت قريب المعنى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چنان كه همين معنا در ساير موارد اطلاق آن فهميده مى شود، مانند آيه </w:t>
      </w:r>
      <w:r>
        <w:rPr>
          <w:rFonts w:ascii="Amiri" w:hAnsi="Amiri" w:eastAsia="Amiri" w:cs="Amiri"/>
          <w:color w:val="111111"/>
          <w:sz w:val="28"/>
          <w:sz w:val="28"/>
          <w:szCs w:val="28"/>
          <w:rtl w:val="true"/>
          <w:lang w:bidi="ar-SA"/>
        </w:rPr>
        <w:t>قَدْ جَعَلَ اللَّهُ لِكُلِّ شَيْ ءٍ قَدْراً</w:t>
      </w:r>
      <w:r>
        <w:rPr>
          <w:rStyle w:val="FootnoteAnchor"/>
          <w:rtl w:val="true"/>
        </w:rPr>
        <w:footnoteReference w:id="145"/>
      </w:r>
      <w:r>
        <w:rPr>
          <w:rFonts w:ascii="Amiri" w:hAnsi="Amiri" w:eastAsia="Amiri" w:cs="Amiri"/>
          <w:color w:val="111111"/>
          <w:sz w:val="28"/>
          <w:sz w:val="28"/>
          <w:szCs w:val="28"/>
          <w:rtl w:val="true"/>
          <w:lang w:bidi="ar-SA"/>
        </w:rPr>
        <w:t>و آيه وَ كُلُّ شَيْ ءٍ عِنْدَهُ بِمِقْدارٍ</w:t>
      </w:r>
      <w:r>
        <w:rPr>
          <w:rStyle w:val="FootnoteAnchor"/>
          <w:rtl w:val="true"/>
        </w:rPr>
        <w:footnoteReference w:id="146"/>
      </w:r>
      <w:r>
        <w:rPr>
          <w:rFonts w:ascii="Amiri" w:hAnsi="Amiri" w:eastAsia="Amiri" w:cs="Amiri"/>
          <w:color w:val="111111"/>
          <w:sz w:val="28"/>
          <w:sz w:val="28"/>
          <w:szCs w:val="28"/>
          <w:rtl w:val="true"/>
          <w:lang w:bidi="ar-SA"/>
        </w:rPr>
        <w:t>و آيه إِنَّا كُلَّ شَيْ ءٍ خَلَقْناهُ بِقَدَرٍ</w:t>
      </w:r>
      <w:r>
        <w:rPr>
          <w:rStyle w:val="FootnoteAnchor"/>
          <w:rtl w:val="true"/>
        </w:rPr>
        <w:footnoteReference w:id="147"/>
      </w:r>
      <w:r>
        <w:rPr>
          <w:rFonts w:ascii="Amiri" w:hAnsi="Amiri" w:eastAsia="Amiri" w:cs="Amiri"/>
          <w:color w:val="111111"/>
          <w:sz w:val="28"/>
          <w:sz w:val="28"/>
          <w:szCs w:val="28"/>
          <w:rtl w:val="true"/>
          <w:lang w:bidi="ar-SA"/>
        </w:rPr>
        <w:t>و آيه وَ خَلَقَ كُلَّ شَيْ ءٍ فَقَدَّرَهُ تَقْدِيراً</w:t>
      </w:r>
      <w:r>
        <w:rPr>
          <w:rStyle w:val="FootnoteAnchor"/>
          <w:rtl w:val="true"/>
        </w:rPr>
        <w:footnoteReference w:id="148"/>
      </w:r>
      <w:r>
        <w:rPr>
          <w:rFonts w:ascii="IRNazanin" w:hAnsi="IRNazanin" w:eastAsia="IRNazanin"/>
          <w:color w:val="111111"/>
          <w:sz w:val="28"/>
          <w:sz w:val="28"/>
          <w:szCs w:val="28"/>
          <w:rtl w:val="true"/>
          <w:lang w:bidi="fa-IR"/>
        </w:rPr>
        <w:t>و هم چنين آيات ديگر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هم كه بگذريم تفسير مزبور در حقيقت ارجاع كلام خداست به يك معناى مجازى و استعارى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كه به قول اهل علم ما دام كه معناى حقيقى ممكن است كلام كسى را بر معناى مجازى نبايد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كلمۀ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تفسير به خزانه تفسير شد، و اگر مقصود آن بود چه نكته اى باعث شد كه خداى تعالى به صيغه جمع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w:t>
      </w:r>
      <w:r>
        <w:rPr>
          <w:rStyle w:val="FootnoteAnchor"/>
          <w:rtl w:val="true"/>
        </w:rPr>
        <w:footnoteReference w:id="149"/>
      </w:r>
      <w:r>
        <w:rPr>
          <w:rFonts w:ascii="IRNazanin" w:hAnsi="IRNazanin" w:eastAsia="IRNazanin"/>
          <w:color w:val="111111"/>
          <w:sz w:val="28"/>
          <w:sz w:val="28"/>
          <w:szCs w:val="28"/>
          <w:rtl w:val="true"/>
          <w:lang w:bidi="fa-IR"/>
        </w:rPr>
        <w:t>از مفسرين معاصر معناى ديگرى براى آيه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مختلفى است كه ارزاق و چيزهاى ديگر از آن تركيب مى شوند، و خداى تعالى از آن عناصر مقدار زيادى را در عالم مشهود ما آماده كرده كه با عروض تركيب هاى پى در پى تمامى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مراد اسباب كليه است كه در تركب مركبات مؤثرند، از قبيل نور، حرارت، نسيم دائم و منظم و غير آن، كه موجود است و انسان در ادامه زندگيش به آن ها احتياج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يك از اين اشياء مورد حاجت آدمى جزء جزءش، و هم چنين قواى فعاله اش در آن خزينه ها ذخيره شده اند، و آن خزينه ها به خاطر عظمت مقدارش و به خاطر اجزاى جديدى كه با انحلال تركيب مركبات به سبب مردن و يا فساد و رجوعشان به عناصر اوليه پديد مى آيد به هيچ وجه پايان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كه نباتات فاسد مى شوند و حيوانات مى ميرند، و در اثر اين عمل تركيبات آن ها انحلال مى يابد و به خزينه اوليه اش بازگشت مى نمايد، و حيوانات و نباتات ديگرى جاى آن ها را مى گيرند و از آن خزائن استفاده مى كنند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نور و مخصوصاً آفتاب كه پديد آورنده شب و روز، و فصول چهارگانه و پرورش دهنده نباتات و حيوان و ساير مركبات است و آن ها را به سوى مقاصد و غاياتشان پيش مى راند، خود يكى از خزائن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بادها كه نباتات را تلقيح نموده، ابرها را به اين سو و آن سو مى راند و هواها را عوض مى كند، و فاسد آن را از بين مى برد، و كشتى ها را حركت مى دهد، يكى ديگر از </w:t>
      </w:r>
    </w:p>
    <w:p>
      <w:pPr>
        <w:pStyle w:val="BookText"/>
        <w:rPr/>
      </w:pPr>
      <w:r>
        <w:rPr>
          <w:rFonts w:ascii="IRNazanin" w:hAnsi="IRNazanin" w:eastAsia="IRNazanin"/>
          <w:color w:val="111111"/>
          <w:sz w:val="28"/>
          <w:sz w:val="28"/>
          <w:szCs w:val="28"/>
          <w:rtl w:val="true"/>
          <w:lang w:bidi="fa-IR"/>
        </w:rPr>
        <w:t>خزينه هاى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آب كه از آسمان نازل مى گردد، و مايه حيات مركبات جاندار است، وجود و بقاء آن ها به وجود آن بستگى دارد خزينه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عناصر بسيطى كه از مجموع آن ها مركبات تركيب مى يابد، هر يك خزينه اي ست كه از آن نازل نمى شود مگر عددى معلوم، از هر نوع، بدون اين كه خود آن خزينه ها پايان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اين معنا،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نوع از هر چيزي ست، نه شخص و فرد، هم چنان كه در وجه اول نيز مراد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خزائن، مجموع اصول و عناصر و اسباب مادى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اين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شى ء نزد ما خزائنى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مجموع اشياء، موجود در مجموع خزائن است، نه اين كه موجود در يكى از آن 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بنا بر اين تفسير مى بينيم كه مثلاً نوع بشر در آب به تنهايى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نزولش به 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عدد محدودى از آن خزائن در هر دوره و عصر است، و اين كه در هيچ عصرى تمامى خزائن را مصرف نمى كند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وجه هر چند در جاى خود حرف صحيحى است و ابحاث علمى در كيفيت پيدايش موجودات هم مؤيد آن ست، و هم چنين آيات بسيارى از قرآن كريم آن را تصديق مى كند، مانند آيه </w:t>
      </w:r>
      <w:r>
        <w:rPr>
          <w:rFonts w:ascii="Amiri" w:hAnsi="Amiri" w:eastAsia="Amiri" w:cs="Amiri"/>
          <w:color w:val="111111"/>
          <w:sz w:val="28"/>
          <w:sz w:val="28"/>
          <w:szCs w:val="28"/>
          <w:rtl w:val="true"/>
          <w:lang w:bidi="ar-SA"/>
        </w:rPr>
        <w:t>وَ أَرْسَلْنَا الرِّياحَ لَواقِحَ فَأَنْزَلْنا مِنَ السَّماءِ ماءً فَأَسْقَيْناكُمُوهُ كه آيه بعدى مورد بحث است، و نيز آيه وَ جَعَلْنا مِنَ الْماءِ كُلَّ شَيْ ءٍ حَيٍّ</w:t>
      </w:r>
      <w:r>
        <w:rPr>
          <w:rStyle w:val="FootnoteAnchor"/>
          <w:rtl w:val="true"/>
        </w:rPr>
        <w:footnoteReference w:id="150"/>
      </w:r>
      <w:r>
        <w:rPr>
          <w:rFonts w:ascii="Amiri" w:hAnsi="Amiri" w:eastAsia="Amiri" w:cs="Amiri"/>
          <w:color w:val="111111"/>
          <w:sz w:val="28"/>
          <w:sz w:val="28"/>
          <w:szCs w:val="28"/>
          <w:rtl w:val="true"/>
          <w:lang w:bidi="ar-SA"/>
        </w:rPr>
        <w:t>و آيه وَ سَخَّرَ لَكُمُ الشَّمْسَ وَ الْقَمَرَ دائِبَيْنِ</w:t>
      </w:r>
      <w:r>
        <w:rPr>
          <w:rStyle w:val="FootnoteAnchor"/>
          <w:rtl w:val="true"/>
        </w:rPr>
        <w:footnoteReference w:id="151"/>
      </w:r>
      <w:r>
        <w:rPr>
          <w:rFonts w:ascii="Amiri" w:hAnsi="Amiri" w:eastAsia="Amiri" w:cs="Amiri"/>
          <w:color w:val="111111"/>
          <w:sz w:val="28"/>
          <w:sz w:val="28"/>
          <w:szCs w:val="28"/>
          <w:rtl w:val="true"/>
          <w:lang w:bidi="ar-SA"/>
        </w:rPr>
        <w:t>و آيه وَ السَّحابِ الْمُسَخَّرِ بَيْنَ السَّماءِ وَ الْأَرْضِ</w:t>
      </w:r>
      <w:r>
        <w:rPr>
          <w:rStyle w:val="FootnoteAnchor"/>
          <w:rtl w:val="true"/>
        </w:rPr>
        <w:footnoteReference w:id="152"/>
      </w:r>
      <w:r>
        <w:rPr>
          <w:rFonts w:ascii="IRNazanin" w:hAnsi="IRNazanin" w:eastAsia="IRNazanin"/>
          <w:color w:val="111111"/>
          <w:sz w:val="28"/>
          <w:sz w:val="28"/>
          <w:szCs w:val="28"/>
          <w:rtl w:val="true"/>
          <w:lang w:bidi="fa-IR"/>
        </w:rPr>
        <w:t>و هم چنين آيات ديگرى كه در كلام مجيد خدا متفرق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ليكن آيه مورد بحث كه جزء آيات قدر است، سياقش طورى است كه از چنين محملى اباء دارد، همان طور كه ساير آيات قدر با اين محمل نمى سازد، و چگونه ممكن است آيه </w:t>
      </w:r>
      <w:r>
        <w:rPr>
          <w:rFonts w:ascii="Amiri" w:hAnsi="Amiri" w:eastAsia="Amiri" w:cs="Amiri"/>
          <w:color w:val="111111"/>
          <w:sz w:val="28"/>
          <w:sz w:val="28"/>
          <w:szCs w:val="28"/>
          <w:rtl w:val="true"/>
          <w:lang w:bidi="ar-SA"/>
        </w:rPr>
        <w:t>وَ خَلَقَ كُلَّ شَيْ ءٍ فَقَدَّرَهُ تَقْدِيراً</w:t>
      </w:r>
      <w:r>
        <w:rPr>
          <w:rStyle w:val="FootnoteAnchor"/>
          <w:rtl w:val="true"/>
        </w:rPr>
        <w:footnoteReference w:id="153"/>
      </w:r>
      <w:r>
        <w:rPr>
          <w:rFonts w:ascii="Amiri" w:hAnsi="Amiri" w:eastAsia="Amiri" w:cs="Amiri"/>
          <w:color w:val="111111"/>
          <w:sz w:val="28"/>
          <w:sz w:val="28"/>
          <w:szCs w:val="28"/>
          <w:rtl w:val="true"/>
          <w:lang w:bidi="ar-SA"/>
        </w:rPr>
        <w:t>و آيه الَّذِي خَلَقَ فَسَوَّى وَ الَّذِي قَدَّرَ فَهَدى</w:t>
      </w:r>
      <w:r>
        <w:rPr>
          <w:rStyle w:val="FootnoteAnchor"/>
          <w:rtl w:val="true"/>
        </w:rPr>
        <w:footnoteReference w:id="154"/>
      </w:r>
      <w:r>
        <w:rPr>
          <w:rFonts w:ascii="Amiri" w:hAnsi="Amiri" w:eastAsia="Amiri" w:cs="Amiri"/>
          <w:color w:val="111111"/>
          <w:sz w:val="28"/>
          <w:sz w:val="28"/>
          <w:szCs w:val="28"/>
          <w:rtl w:val="true"/>
          <w:lang w:bidi="ar-SA"/>
        </w:rPr>
        <w:t>و آيه وَ كُلُّ شَيْ ءٍ عِنْدَهُ بِمِقْدارٍ</w:t>
      </w:r>
      <w:r>
        <w:rPr>
          <w:rStyle w:val="FootnoteAnchor"/>
          <w:rtl w:val="true"/>
        </w:rPr>
        <w:footnoteReference w:id="155"/>
      </w:r>
      <w:r>
        <w:rPr>
          <w:rFonts w:ascii="Amiri" w:hAnsi="Amiri" w:eastAsia="Amiri" w:cs="Amiri"/>
          <w:color w:val="111111"/>
          <w:sz w:val="28"/>
          <w:sz w:val="28"/>
          <w:szCs w:val="28"/>
          <w:rtl w:val="true"/>
          <w:lang w:bidi="ar-SA"/>
        </w:rPr>
        <w:t>و آيه إِلَّا امْرَأَتَهُ قَدَّرْناها مِنَ الْغابِرِينَ</w:t>
      </w:r>
      <w:r>
        <w:rPr>
          <w:rStyle w:val="FootnoteAnchor"/>
          <w:rtl w:val="true"/>
        </w:rPr>
        <w:footnoteReference w:id="156"/>
      </w:r>
      <w:r>
        <w:rPr>
          <w:rFonts w:ascii="Amiri" w:hAnsi="Amiri" w:eastAsia="Amiri" w:cs="Amiri"/>
          <w:color w:val="111111"/>
          <w:sz w:val="28"/>
          <w:sz w:val="28"/>
          <w:szCs w:val="28"/>
          <w:rtl w:val="true"/>
          <w:lang w:bidi="ar-SA"/>
        </w:rPr>
        <w:t>و آيه مِنْ أَيِّ شَيْ ءٍ خَلَقَهُ مِنْ نُطْفَةٍ خَلَقَهُ فَقَدَّرَهُ</w:t>
      </w:r>
      <w:r>
        <w:rPr>
          <w:rStyle w:val="FootnoteAnchor"/>
          <w:rtl w:val="true"/>
        </w:rPr>
        <w:footnoteReference w:id="157"/>
      </w:r>
      <w:r>
        <w:rPr>
          <w:rFonts w:ascii="Amiri" w:hAnsi="Amiri" w:eastAsia="Amiri" w:cs="Amiri"/>
          <w:color w:val="111111"/>
          <w:sz w:val="28"/>
          <w:sz w:val="28"/>
          <w:szCs w:val="28"/>
          <w:rtl w:val="true"/>
          <w:lang w:bidi="ar-SA"/>
        </w:rPr>
        <w:t>و آيه إِنَّا أَنْزَلْناهُ فِي لَيْلَةِ الْقَدْرِ</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و هم چنين آيات ديگر قدر را بر اين توجيه حمل نمود؟</w:t>
      </w:r>
    </w:p>
    <w:p>
      <w:pPr>
        <w:pStyle w:val="BookText"/>
        <w:rPr/>
      </w:pPr>
      <w:r>
        <w:rPr>
          <w:rFonts w:ascii="IRNazanin" w:hAnsi="IRNazanin" w:eastAsia="IRNazanin"/>
          <w:color w:val="111111"/>
          <w:sz w:val="28"/>
          <w:sz w:val="28"/>
          <w:szCs w:val="28"/>
          <w:rtl w:val="true"/>
          <w:lang w:bidi="fa-IR"/>
        </w:rPr>
        <w:t>علاوه بر اين كه پاره اى از اشكالات كه بر دو وجه سابق وارد بود، بر اين وجه نيز وارد است، مانند اشكال تخصيص بدون مخصص و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ژرفكه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چه كه دقت و تدبر در آيه و آيات نظير آن دست مى دهد اين است كه اين آيه از درخشنده ترين آياتى است كه حقيقتى را بيان مى كند كه بسيار دقيق تر از اين توجيهاتى است كه برايش كرده اند، و آن عبارت ست از ظهور اشياء به وسيله قدر و اصلى كه قبل از شمول و احاطه قدر داشته اند، زيرا ظاهر جملۀ </w:t>
      </w:r>
      <w:r>
        <w:rPr>
          <w:rFonts w:ascii="Amiri" w:hAnsi="Amiri" w:eastAsia="Amiri" w:cs="Amiri"/>
          <w:color w:val="111111"/>
          <w:sz w:val="28"/>
          <w:sz w:val="28"/>
          <w:szCs w:val="28"/>
          <w:rtl w:val="true"/>
          <w:lang w:bidi="ar-SA"/>
        </w:rPr>
        <w:t>وَ إِنْ مِنْ شَيْ ءٍ</w:t>
      </w:r>
      <w:r>
        <w:rPr>
          <w:rFonts w:ascii="IRNazanin" w:hAnsi="IRNazanin" w:eastAsia="IRNazanin"/>
          <w:color w:val="111111"/>
          <w:sz w:val="28"/>
          <w:sz w:val="28"/>
          <w:szCs w:val="28"/>
          <w:rtl w:val="true"/>
          <w:lang w:bidi="fa-IR"/>
        </w:rPr>
        <w:t xml:space="preserve"> با در نظر داشتن عموميتش كه از سياق نفى آن استفاده مى شود، و نيز با در نظر گرفتن تاكيدش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تمامى موجودات 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صحيح باشد مى شود، بدون اين كه حتى يك فرد از آن استثناء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كه </w:t>
      </w:r>
    </w:p>
    <w:p>
      <w:pPr>
        <w:pStyle w:val="BookText"/>
        <w:rPr/>
      </w:pPr>
      <w:r>
        <w:rPr>
          <w:rFonts w:ascii="IRNazanin" w:hAnsi="IRNazanin" w:eastAsia="IRNazanin"/>
          <w:color w:val="111111"/>
          <w:sz w:val="28"/>
          <w:sz w:val="28"/>
          <w:szCs w:val="28"/>
          <w:rtl w:val="true"/>
          <w:lang w:bidi="fa-IR"/>
        </w:rPr>
        <w:t xml:space="preserve">سياق آيه فردى را استثناء كند، و آن فرد عبارت از موجودى است كه مشمول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از آن گذشته تمامى ديدنى ها و نديدنى ها مشمول اين عام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موضوع حكم در آيه شريفه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كلمه مذكور از عمومى ترین الفاظ است كه هيچ فردى از موجودات از دائره شمول آن بيرون نمى ماند، مثلاً شخص زيد يك فرد انسانى آن ست، و نوع انسان هم كه وجودش در خارج به وجود افرادش است فرد ديگرى از آن ست، و آيه شريفه براى اين فرد خزينه هايى نزد خداى سبحان اثبات مى كند، حال بايد ببينيم معناى خزينه ها از يك فرد زيد چيست، و چگونه از اين فرد آدمى نزد خدا خزينه هايى وجود دارد؟ چيزى كه مسأله را آسان مى سازد اين است كه خداى تعالى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گفتيم موضوع حكم است، نازل از ناحيه خود مى داند، و نزول معنايى است كه مستلزم يك بالا و پايينى، و بلندى و پستى مانند آسمان و زمين باشد، و چون به و جدان مى بينيم كه زيد مثلاً از جاى بلندى به جاى پستى نيفتاده، مى فهميم كه منظور از انزال، انزال معمولى كه مستلزم فرض پستى و بلندى است نمى باشد، و مقصود از آن همان خلقت زيد است، اما خلقتى كه توأم با صفتى است كه به خاطر آن كلمه نزول بر وى صادق باشد، و نظير آيه مورد بحث آيه شريفه </w:t>
      </w:r>
      <w:r>
        <w:rPr>
          <w:rFonts w:ascii="Amiri" w:hAnsi="Amiri" w:eastAsia="Amiri" w:cs="Amiri"/>
          <w:color w:val="111111"/>
          <w:sz w:val="28"/>
          <w:sz w:val="28"/>
          <w:szCs w:val="28"/>
          <w:rtl w:val="true"/>
          <w:lang w:bidi="ar-SA"/>
        </w:rPr>
        <w:t>وَ أَنْزَلَ لَكُمْ مِنَ الْأَنْعامِ ثَمانِيَةَ أَزْواجٍ</w:t>
      </w:r>
      <w:r>
        <w:rPr>
          <w:rStyle w:val="FootnoteAnchor"/>
          <w:rtl w:val="true"/>
        </w:rPr>
        <w:footnoteReference w:id="159"/>
      </w:r>
      <w:r>
        <w:rPr>
          <w:rFonts w:ascii="Amiri" w:hAnsi="Amiri" w:eastAsia="Amiri" w:cs="Amiri"/>
          <w:color w:val="111111"/>
          <w:sz w:val="28"/>
          <w:sz w:val="28"/>
          <w:szCs w:val="28"/>
          <w:rtl w:val="true"/>
          <w:lang w:bidi="ar-SA"/>
        </w:rPr>
        <w:t>و آيه شريفه وَ أَنْزَلْنَا الْحَدِيدَ</w:t>
      </w:r>
      <w:r>
        <w:rPr>
          <w:rStyle w:val="FootnoteAnchor"/>
          <w:rtl w:val="true"/>
        </w:rPr>
        <w:footnoteReference w:id="160"/>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 كه معناى نزول را تا حدى فهميديم، اين نكته را ياد آور مى شويم كه در جملۀ وَ ما نُنَزِّلُهُ إِلَّا بِقَدَرٍ مَعْلُومٍ</w:t>
      </w:r>
      <w:r>
        <w:rPr>
          <w:rFonts w:ascii="IRNazanin" w:hAnsi="IRNazanin" w:eastAsia="IRNazanin"/>
          <w:color w:val="111111"/>
          <w:sz w:val="28"/>
          <w:sz w:val="28"/>
          <w:szCs w:val="28"/>
          <w:rtl w:val="true"/>
          <w:lang w:bidi="fa-IR"/>
        </w:rPr>
        <w:t xml:space="preserve"> نزول را كه بنا شد به معناى خلقت باشد توأم با قدر كرده، اما توأمى لازم كه به هيچ وجه انفكاكش ممكن نيست، براى اين كه </w:t>
      </w:r>
    </w:p>
    <w:p>
      <w:pPr>
        <w:pStyle w:val="BookText"/>
        <w:rPr/>
      </w:pPr>
      <w:r>
        <w:rPr>
          <w:rFonts w:ascii="IRNazanin" w:hAnsi="IRNazanin" w:eastAsia="IRNazanin"/>
          <w:color w:val="111111"/>
          <w:sz w:val="28"/>
          <w:sz w:val="28"/>
          <w:szCs w:val="28"/>
          <w:rtl w:val="true"/>
          <w:lang w:bidi="fa-IR"/>
        </w:rPr>
        <w:t xml:space="preserve">آن را با تعبير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قدر معلوم نازل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سر قدر است يا باء سببيت است و يا باء آلت و يا مصاحبت، ولى هر چه باشد نتيجه يكى است، و مى رساند كه كينونت و ظهور زيد به وجود، توأم با همان حدود و اندازه هاى معلومى است كه دارد، پس وجود زيد وجودى است محدود، و چطور محدود نباشد با آن كه خداى تعالى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بِكُلِّ شَيْ ءٍ مُحِيطٌ</w:t>
      </w:r>
      <w:r>
        <w:rPr>
          <w:rStyle w:val="FootnoteAnchor"/>
          <w:rtl w:val="true"/>
        </w:rPr>
        <w:footnoteReference w:id="161"/>
      </w:r>
      <w:r>
        <w:rPr>
          <w:rFonts w:ascii="IRNazanin" w:hAnsi="IRNazanin" w:eastAsia="IRNazanin"/>
          <w:color w:val="111111"/>
          <w:sz w:val="28"/>
          <w:sz w:val="28"/>
          <w:szCs w:val="28"/>
          <w:rtl w:val="true"/>
          <w:lang w:bidi="fa-IR"/>
        </w:rPr>
        <w:t>و اگر وجود زيد محدود نباشد محاط خدا واقع نمى گردد، زيرا چيزى كه حد و نهايتندارد محال است محاط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قدر چيزي ست كه به وسيله آن هر موجودى متعين، و متمايز از غير خود مى شود، مثلاً در زيد كه خود يك شى ء است و از عمرو و غيره متمايز است، حقيقتى است كه آن را از ديگر افراد انسان جدا مى سازد، و نيز از اسب، گاو، زمين و آسمان متمايز مى كند، به طورى كه مى توانيم بگوييم زيد عمرو نيست، و هيچ فرد ديگر انسان نيست، و نيز اسب و گاو نيست، و زمين و آسمان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حد و اين قدر نبود اين تعين و تمايز از ميان مى رفت و هر چيزى همه چيز مى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دربارۀ وجود زيد بود، هم چنين وجود قوا و آثار و اعمال زيد محدود و مقدر است، ديدنش مطلق و در هر حال و در هر زمان و در هر مكان نيست، و هر چيزى را نمى بيند و با هر عضوش صورت نمى گيرد، بلكه در حالى و مكانى و زمانى معين و چيزهايى مخصوص و با عضوى خاص و در شرايطى معين صورت مى گيرد، و اگر ديدن زيد على الاطلاق بود، بايد به تمامى ديدنى هاى خاص نيز احاطه پيدا كند، و ديدن ديگران كه ديدن خاص است ديدن او هم باشد، نظير اين بيان در تمامى خصائص وجودى و توابع او نيز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اين بيان روشن مى 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خصوصيت وجودى و كيفيت خلقت هر موجود است، هم چنان كه از آيه </w:t>
      </w:r>
      <w:r>
        <w:rPr>
          <w:rFonts w:ascii="Amiri" w:hAnsi="Amiri" w:eastAsia="Amiri" w:cs="Amiri"/>
          <w:color w:val="111111"/>
          <w:sz w:val="28"/>
          <w:sz w:val="28"/>
          <w:szCs w:val="28"/>
          <w:rtl w:val="true"/>
          <w:lang w:bidi="ar-SA"/>
        </w:rPr>
        <w:t>الَّذِي خَلَقَ فَسَوَّى وَ الَّذِي قَدَّرَ فَهَدى</w:t>
      </w:r>
      <w:r>
        <w:rPr>
          <w:rStyle w:val="FootnoteAnchor"/>
          <w:rtl w:val="true"/>
        </w:rPr>
        <w:footnoteReference w:id="162"/>
      </w:r>
      <w:r>
        <w:rPr>
          <w:rFonts w:ascii="Amiri" w:hAnsi="Amiri" w:eastAsia="Amiri" w:cs="Amiri"/>
          <w:color w:val="111111"/>
          <w:sz w:val="28"/>
          <w:sz w:val="28"/>
          <w:szCs w:val="28"/>
          <w:rtl w:val="true"/>
          <w:lang w:bidi="ar-SA"/>
        </w:rPr>
        <w:t>و آيه الَّذِي أَعْطى كُلَّ شَيْ ءٍ خَلْقَهُ ثُمَّ هَدى</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 اش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استفاده مى شود، چون آيه اولى هدايت را كه عبارت است از راهنمايى به مقاصد وجود، مترتّب بر خلقت و تسويه و تقدير هر چيز نموده، و در آيه دومى مترتّب بر اعطاء خلقت مخصوص هر چيزى كرده، و لازمه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از سياق دو آيه بر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قدر هر چيزى به معناى خصوصيت خلقتى هر چيز باشد، كه از آن چيز انفكاك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معناى نزول و معناى قدر معلوم شد مى پردازيم به بقيه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 خداى تعالى قدر را به وصف معلوم توصيف نموده،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نُنَزِّلُهُ إِلَّا بِقَدَرٍ مَعْلُومٍ</w:t>
      </w:r>
      <w:r>
        <w:rPr>
          <w:rFonts w:ascii="IRNazanin" w:hAnsi="IRNazanin" w:eastAsia="IRNazanin"/>
          <w:color w:val="111111"/>
          <w:sz w:val="28"/>
          <w:sz w:val="28"/>
          <w:szCs w:val="28"/>
          <w:rtl w:val="true"/>
          <w:lang w:bidi="fa-IR"/>
        </w:rPr>
        <w:t xml:space="preserve"> و اين قيد با كمك سياق كلام اين معنا را افاده مى كند كه قدر هر موجودى براى خداى تعالى در آن حينى كه نازل مى شود و نزولش تمام و وجودش ظاهر مى گردد معلوم است، پس هر موجودى قبل از وجودش معلوم القدر و معين القدر است، و برگشت آيه شريفه </w:t>
      </w:r>
      <w:r>
        <w:rPr>
          <w:rFonts w:ascii="Amiri" w:hAnsi="Amiri" w:eastAsia="Amiri" w:cs="Amiri"/>
          <w:color w:val="111111"/>
          <w:sz w:val="28"/>
          <w:sz w:val="28"/>
          <w:szCs w:val="28"/>
          <w:rtl w:val="true"/>
          <w:lang w:bidi="ar-SA"/>
        </w:rPr>
        <w:t>وَ كُلُّ شَيْ ءٍ عِنْدَهُ بِمِقْدارٍ</w:t>
      </w:r>
      <w:r>
        <w:rPr>
          <w:rStyle w:val="FootnoteAnchor"/>
          <w:rtl w:val="true"/>
        </w:rPr>
        <w:footnoteReference w:id="164"/>
      </w:r>
      <w:r>
        <w:rPr>
          <w:rFonts w:ascii="IRNazanin" w:hAnsi="IRNazanin" w:eastAsia="IRNazanin"/>
          <w:color w:val="111111"/>
          <w:sz w:val="28"/>
          <w:sz w:val="28"/>
          <w:szCs w:val="28"/>
          <w:rtl w:val="true"/>
          <w:lang w:bidi="fa-IR"/>
        </w:rPr>
        <w:t>هم بر همين معناست، چون ظاهر آن اين است كه هر چيزى با مقدار و اندازه اى كه دارد حاضر نزد خدا و معلوم براى او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بمقدار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در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است، و نظير آن در جاى ديگر مى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جَعَلَ اللَّهُ لِكُلِّ شَيْ ءٍ قَدْراً</w:t>
      </w:r>
      <w:r>
        <w:rPr>
          <w:rStyle w:val="FootnoteAnchor"/>
          <w:rtl w:val="true"/>
        </w:rPr>
        <w:footnoteReference w:id="16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خدا براى هر چيزى قدرى قرار داده كه از آن تجاوز نمى كند، و با آن قدر معين و معلوم مى شود، و از ابهام و مجهول بودن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كوتاه سخن، قدر هر چيزى از نظر علم و مشيت مقدم بر خود آن چيز است، هر چند كه به حسب وجود مقارن با آن و غير منفك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هم كه روشن شد اينك مى گوييم خداى تعالى در جملۀ </w:t>
      </w:r>
      <w:r>
        <w:rPr>
          <w:rFonts w:ascii="Amiri" w:hAnsi="Amiri" w:eastAsia="Amiri" w:cs="Amiri"/>
          <w:color w:val="111111"/>
          <w:sz w:val="28"/>
          <w:sz w:val="28"/>
          <w:szCs w:val="28"/>
          <w:rtl w:val="true"/>
          <w:lang w:bidi="ar-SA"/>
        </w:rPr>
        <w:t>عِنْدَنا خَزائِنُهُ وَ ما نُنَزِّلُهُ</w:t>
      </w:r>
      <w:r>
        <w:rPr>
          <w:rFonts w:ascii="IRNazanin" w:hAnsi="IRNazanin" w:eastAsia="IRNazanin"/>
          <w:color w:val="111111"/>
          <w:sz w:val="28"/>
          <w:sz w:val="28"/>
          <w:szCs w:val="28"/>
          <w:rtl w:val="true"/>
          <w:lang w:bidi="fa-IR"/>
        </w:rPr>
        <w:t xml:space="preserve"> اين معنا را اثبات نموده كه هر چيزى قبل از نزولش به اين عالم و استقرارش در آن خزينه هايى نزد او دارد، و قدر را بعد از آن خزينه ها، و همدوش نزول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بيان اين مى شود كه هر چيزى قبل از نزول مقدر به قدر و محدود به حدى نيست، و در عين حال باز همان شى 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تعريف اين خزائن، جمع كرده است ميان اين كه فوق قدريست كه توأم با هر چيزى مى شود، و ميان اين كه خزائن فوق يكى دو تا نيست، و اين كلام در ظاهر تناقض است، چون عدد از خواص هر چيزي ست كه محدود باشد، و فرض اينجاست كه خزائن ما فوق قدر و حد است، پس نبايد متعدد باشد، با اين كه آن را جمع آورده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خزينه ها هم محدود و متمايزند، زيرا اگر متمايز و محدود نبودند يكى بيش نبود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به اين نكته متوجه مى شويم كه خزينه هاى مذكور درست است كه متعددند، ولى بعضى ما فوق بعضى ديگر است، پس صحيح است بگوييم متعددند و در عين حال محدود نيستند، و تناقض هم در بين نيست، زيرا اين كه مى گوييم محدود نيستند مقصود اين است كه خزينه بالا محدود و مقدر به حد و قدر خزينه پايين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تمامى خزائن الهى به اين اعتبار نامحدودند به حدودى كه شى ء مفروض در اين نشاه به خود مى گيرد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بعيد نيست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 و ما نُنَزِّلُهُ</w:t>
      </w:r>
      <w:r>
        <w:rPr>
          <w:rFonts w:ascii="IRNazanin" w:hAnsi="IRNazanin" w:eastAsia="IRNazanin"/>
          <w:color w:val="111111"/>
          <w:sz w:val="28"/>
          <w:sz w:val="28"/>
          <w:szCs w:val="28"/>
          <w:rtl w:val="true"/>
          <w:lang w:bidi="fa-IR"/>
        </w:rPr>
        <w:t xml:space="preserve"> كه بر نوعى از تدريج در دلالت دارد اشاره به همين باشد كه شى ء مفروض نزولش مرحله به مرحله است، و هر مرحله اى كه نازل شده قدر و حد تازه اى به خود گرفته است، كه قبلاً آن حد را نداشته، تا آن كه به مرحله آخر كه همين عالم دنيا است رسيده، و از هر طرف به حدود و اقدار محدود شده،هم چنان كه به مقتضاى آيه </w:t>
      </w:r>
      <w:r>
        <w:rPr>
          <w:rFonts w:ascii="Amiri" w:hAnsi="Amiri" w:eastAsia="Amiri" w:cs="Amiri"/>
          <w:color w:val="111111"/>
          <w:sz w:val="28"/>
          <w:sz w:val="28"/>
          <w:szCs w:val="28"/>
          <w:rtl w:val="true"/>
          <w:lang w:bidi="ar-SA"/>
        </w:rPr>
        <w:t>هَلْ أَتى عَلَى الْإِنْسانِ حِينٌ مِنَ الدَّهْرِ لَمْ يَكُنْ شَيْئاً مَذْكُوراً</w:t>
      </w:r>
      <w:r>
        <w:rPr>
          <w:rStyle w:val="FootnoteAnchor"/>
          <w:rtl w:val="true"/>
        </w:rPr>
        <w:footnoteReference w:id="166"/>
      </w:r>
      <w:r>
        <w:rPr>
          <w:rFonts w:ascii="IRNazanin" w:hAnsi="IRNazanin" w:eastAsia="IRNazanin"/>
          <w:color w:val="111111"/>
          <w:sz w:val="28"/>
          <w:sz w:val="28"/>
          <w:szCs w:val="28"/>
          <w:rtl w:val="true"/>
          <w:lang w:bidi="fa-IR"/>
        </w:rPr>
        <w:t>انسان در عالمى انسان بوده، ولى چيزى كه مذكور شود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اين كه اين خزائن تماميش ما فوق عالم مشهود ما است، چون خداى تعالى آن ها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نموده و اين وصف در جاى ديگر توضيح داده شده و آن آيه </w:t>
      </w:r>
      <w:r>
        <w:rPr>
          <w:rFonts w:ascii="Amiri" w:hAnsi="Amiri" w:eastAsia="Amiri" w:cs="Amiri"/>
          <w:color w:val="111111"/>
          <w:sz w:val="28"/>
          <w:sz w:val="28"/>
          <w:szCs w:val="28"/>
          <w:rtl w:val="true"/>
          <w:lang w:bidi="ar-SA"/>
        </w:rPr>
        <w:t>ما عِنْدَكُمْ يَنْفَدُ وَ ما عِنْدَ اللَّهِ باقٍ</w:t>
      </w:r>
      <w:r>
        <w:rPr>
          <w:rStyle w:val="FootnoteAnchor"/>
          <w:rtl w:val="true"/>
        </w:rPr>
        <w:footnoteReference w:id="167"/>
      </w:r>
      <w:r>
        <w:rPr>
          <w:rFonts w:ascii="IRNazanin" w:hAnsi="IRNazanin" w:eastAsia="IRNazanin"/>
          <w:color w:val="111111"/>
          <w:sz w:val="28"/>
          <w:sz w:val="28"/>
          <w:szCs w:val="28"/>
          <w:rtl w:val="true"/>
          <w:lang w:bidi="fa-IR"/>
        </w:rPr>
        <w:t>مى باشد كه مى فرمايد هر چه كه نزد خداست ثابت و لا يزال و لا يتغير است، پس خزائن خدا هر چه باشند امور ثابتى هستند كه دستخوش زوال و تغير نمى شوند، و چون مى دانيم كه اشياء در اين عالم مادى محسوس، متغير و فانى هستند و ثبات و بقايى ندارند، مى فهميم كه خزائن الهى ما فوق اين عالم مشهودند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آن چه كه از دقت و تدبر در آيه شريفه مورد بحث به دست مى آيد، هر چند كه خالى از دقت و غموض نيست، و در بدو نظر بسيار مشكل به نظر مى رسد، و ليكن اگر در تدبر خود دقت كنى و مقدارى فشار به فكر آورى، برايت روشن مى گردد و ان شاء الله خواهى ديد كه از واضحات كلام خداى تعالى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توصيه مى كنيم كه اگر خواننده اى نتوانست نكات بالا را هضم كند و برايش مشكلى لا ينحل ماند، مى تواند براى توجيه آيه شريفه به وجه سومى كه قبل </w:t>
      </w:r>
      <w:bookmarkStart w:id="97" w:name="pg20857_275916"/>
    </w:p>
    <w:p>
      <w:pPr>
        <w:pStyle w:val="BookText"/>
        <w:rPr/>
      </w:pPr>
      <w:bookmarkEnd w:id="97"/>
      <w:r>
        <w:rPr>
          <w:rFonts w:ascii="IRNazanin" w:hAnsi="IRNazanin" w:eastAsia="IRNazanin"/>
          <w:color w:val="111111"/>
          <w:sz w:val="28"/>
          <w:sz w:val="28"/>
          <w:szCs w:val="28"/>
          <w:rtl w:val="true"/>
          <w:lang w:bidi="fa-IR"/>
        </w:rPr>
        <w:t xml:space="preserve">از بيان نظريه خود نقل كرديم اعتماد نمايد، چه آن وجه از وجوه ديگر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ولى الهدايه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 شاء الله دوباره در مورد مناسبى به بحث پيرامون قدر بر مى گرديم، و بحثى جداگانه برايش باز مى كنيم</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2951853_3531895371"/>
      <w:bookmarkStart w:id="99" w:name="_Toc32"/>
      <w:bookmarkEnd w:id="98"/>
      <w:r>
        <w:rPr/>
        <w:t>2</w:t>
      </w:r>
      <w:r>
        <w:rPr>
          <w:rtl w:val="true"/>
        </w:rPr>
        <w:t xml:space="preserve">. </w:t>
      </w:r>
      <w:r>
        <w:rPr>
          <w:rtl w:val="true"/>
        </w:rPr>
        <w:t>معادن، منبع تأمین تجهیزات و لوازم</w:t>
      </w:r>
      <w:bookmarkEnd w:id="99"/>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لِسُلَيْمانَ الرِّيحَ غُدُوُّها شَهْرٌ وَ رَواحُها شَهْرٌ وَ أَسَلْنا لَهُ عَيْنَ الْقِطْرِ وَ مِنَ الْجِنِّ مَنْ يَعْمَلُ بَيْنَ يَدَيْهِ بِإِذْنِ رَبِّهِ وَ مَنْ يَزِغْ مِنْهُمْ عَنْ أَمْرِنا نُذِقْهُ مِنْ عَذابِ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لَهُ ما يَشاءُ مِنْ مَحاريبَ وَ تَماثيلَ وَ جِفانٍ كَالْجَوابِ وَ قُدُورٍ راسِياتٍ اعْمَلُوا آل داوُدَ شُكْراً وَ قَليلٌ مِنْ عِبادِيَ الشَّكُورُ</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سليمان باد را مسخّر ساختيم كه صبحگاهان مسير يك ماه را مى پيمود و عصرگاهان مسير يك ماه را؛ و چشمه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روان ساختيم؛ و گروهى از جنّ پيش روى او به اذن پروردگارش كار مى كردند؛ و هر كدام از آن ها كه از فرمان ما سرپيچى مى كرد، او را عذاب آتش سوزان مى 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 چه سليمان مى خواست برايش درست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معبدها، تمثالها، ظروف بزرگ غذا همانند حوض ها، و ديگ هاى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بزرگى قابل حمل و نقل نبود؛ و به آنان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آل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آوريد؛ ولى عده كمى از بندگان من شكرگزارند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لِسُلَيْمانَ الرِّيحَ، يعنى و مسخّر كرديم براى سليمان باد 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غُدُوُّها شَهْرٌ وَ رَواحُها شَهْرٌ</w:t>
      </w:r>
      <w:r>
        <w:rPr>
          <w:rFonts w:ascii="IRNazanin" w:hAnsi="IRNazanin" w:eastAsia="IRNazanin"/>
          <w:color w:val="111111"/>
          <w:sz w:val="28"/>
          <w:sz w:val="28"/>
          <w:szCs w:val="28"/>
          <w:rtl w:val="true"/>
          <w:lang w:bidi="fa-IR"/>
        </w:rPr>
        <w:t>، يعنى مسير صبحگاهى اين بادى كه مسخّر سليمان بود مسير يك ماه بود و مسير شامگاهى او هم مسير يك ماه بود و مقصود اين كه آن باد در هر روز مسير دو ماه را كه اسب سوارى مي رفت طى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مسير يك ماه راه مي رفت تا نيم روز و بعد از ظهر تا آخر روز هم مسير يك ماه مي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دمشق حركت مي كرد و ظهر به اصطخر از زمين اصفهان مي رسيد و حال آن كه بين آن ها مسير يك ماه است براى كسى كه سريع و تند حركت كند، ظهر از اصطخر حركت مي كرد و در كابل استراحت مي كرد و ميان آن ها مسير يك ماه بود باد او را با لشكرش حمل مي كرد خدا باد را عوض از اسبها تندرو به او مرحمت كرده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أَسَلْنا لَهُ عَيْنَ الْقِطْرِ</w:t>
      </w:r>
      <w:r>
        <w:rPr>
          <w:rFonts w:ascii="IRNazanin" w:hAnsi="IRNazanin" w:eastAsia="IRNazanin"/>
          <w:color w:val="111111"/>
          <w:sz w:val="28"/>
          <w:sz w:val="28"/>
          <w:szCs w:val="28"/>
          <w:rtl w:val="true"/>
          <w:lang w:bidi="fa-IR"/>
        </w:rPr>
        <w:t>، يعنى و ما براى او چشمه و معدن مس را آب نموده و گداختيم و ظاهر كرديم براى او گفتند براى او چشمه مس جارى شد و فوران كرد در چند شبانه روز و خدا آن را براى او مثل آب قرار داد و مردم در مس كار مي كنند به آن چه را كه بسليمان داده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الْجِنِّ مَنْ يَعْمَلُ بَيْنَ يَدَيْهِ بِإِذْنِ رَبِّهِ</w:t>
      </w:r>
      <w:r>
        <w:rPr>
          <w:rFonts w:ascii="IRNazanin" w:hAnsi="IRNazanin" w:eastAsia="IRNazanin"/>
          <w:color w:val="111111"/>
          <w:sz w:val="28"/>
          <w:sz w:val="28"/>
          <w:szCs w:val="28"/>
          <w:rtl w:val="true"/>
          <w:lang w:bidi="fa-IR"/>
        </w:rPr>
        <w:t xml:space="preserve"> ، يعنى و ما مسخّر كرديم براى او از جنّيان افرادى كه در حضور او و پيش روى او آن چه كه او ايشان را فرمان مي دهد از كارها انجام دهند چنان چه انسان در جلو دست انسانى كار می كند به امر پروردگار تعالى و سليمان آن ها را باعمال دشوار تكليف مي كرد مثل گل سازى و كوه برى و سنگ تراشى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مسخّر براى سليمان نمود و ايشان را دستور داد كه از او اطاعت در آن چه فرمانشان مي دهد نمايند و در اين آيه دلالت است كه در ميان جنّيان افرادى بودند كه تسخير او نشده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يَزِغْ مِنْهُمْ عَنْ أَمْرِنا نُذِقْهُ مِنْ عَذابِ السَّعِيرِ</w:t>
      </w:r>
      <w:r>
        <w:rPr>
          <w:rFonts w:ascii="IRNazanin" w:hAnsi="IRNazanin" w:eastAsia="IRNazanin"/>
          <w:color w:val="111111"/>
          <w:sz w:val="28"/>
          <w:sz w:val="28"/>
          <w:szCs w:val="28"/>
          <w:rtl w:val="true"/>
          <w:lang w:bidi="fa-IR"/>
        </w:rPr>
        <w:t>، بيش تر مفسّرين گفتند، يعنى و كسى كه سرپيچى و عدول كند ازاين جنيانى كه مسخّر سليمانشان كرديم از آن چه را كه فرمانشان داديم از اطاعت سليمان ميچشانيم او را شكنجه و عذاب آتش در آخرت، و در اين آيه دلالت است كه ايشان مكلّف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ميچشانيم او را عذابى در دنيا، و اين كه خداوند سبحان به ايشان فرشته اى موكّل نموده بود كه در دست او تازيان هاى از آتش بود، پس هر كدام از ايشان كه از اطاعت سليمان تخلّف مي كرد او را ضربتى مي زد كه او را مي سوزانيد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يَعْمَلُونَ لَهُ ما يَشاءُ مِنْ مَحارِيبَ</w:t>
      </w:r>
      <w:r>
        <w:rPr>
          <w:rFonts w:ascii="IRNazanin" w:hAnsi="IRNazanin" w:eastAsia="IRNazanin"/>
          <w:color w:val="111111"/>
          <w:sz w:val="28"/>
          <w:sz w:val="28"/>
          <w:szCs w:val="28"/>
          <w:rtl w:val="true"/>
          <w:lang w:bidi="fa-IR"/>
        </w:rPr>
        <w:t xml:space="preserve"> و آن خانه هاى شريعت بود، قتاده و جبائى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قصرها و مساجدى بود كه براى عبادت خدا در آن می ساختند، گويند و از آن بناهايى كه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خداى تعالى در سوره اسراء اوّلين آيه از آن ياد و تعبير به مسجد اقصى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الَّذِي أَسْرى بِعَبْدِهِ لَيْلًا مِنَ الْمَسْجِدِ الْحَرامِ إِلَى الْمَسْجِدِ الْأَقْصَى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اكنون اين مسجد در دست و اشغال اسرائيل خبيث و پليد جحود عنود است، و ان شاء اللَّه بنا بر وعده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سيخرج اليهود من 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زودى از خاك عرب و بيت المقدس رانده و ريشه كن خواهند شد و مسجد عزيز اقصى و مسجد صخره و اماكن متبرّكه ديگر در تصرّف مسلمين خواهد آمد، آمين يا ربّ العالمين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عزّ و جل طاعون و وبا را بر بنى اسرائيل مسلّط كرد پس جمع بسيارى هلاك شدند در يك روز، پس حضرت</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كه بنى اسرائيل غسل كنند و به زمين بلندى روند با تمام زنها و كودكانشان و به سوى خدا گريه و ناله و زارى نمايند تا شايد خدا بر آن ها ترحّم فرمايد و اين زمين زمين بيت المقدس بود قبل از بناء مسجد 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قلّه رفت و بسجده افتاد و تضرّع و استغاثه به سوى خداى سبحان نمود و همه بنى اسرائيل هم با او سجده كردند و سر از سجده بر نداشتند تا خدا وبا را از آن ها برطرف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مسجد اقصى به دست داود و سليمان؟عهما؟</w:t>
      </w:r>
    </w:p>
    <w:p>
      <w:pPr>
        <w:pStyle w:val="BookText"/>
        <w:rPr/>
      </w:pPr>
      <w:r>
        <w:rPr>
          <w:rFonts w:ascii="IRNazanin" w:hAnsi="IRNazanin" w:eastAsia="IRNazanin"/>
          <w:color w:val="111111"/>
          <w:sz w:val="28"/>
          <w:sz w:val="28"/>
          <w:szCs w:val="28"/>
          <w:rtl w:val="true"/>
          <w:lang w:bidi="fa-IR"/>
        </w:rPr>
        <w:t xml:space="preserve">و چون خدا شفاعت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بنى اسرائيل پذيرفت بلاى طاعون و وبا را از آن ها رفع نمود،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روز بنى اسرائيل را جمع نمود و گفت به درستى كه خداى تعالى منّت گذارد بر شما و بر شما ترحّم نمود، پس براى او تجديد شكر و سپاس نمائيد به اين كه از اين زمين پاكى كه در آن بر شما ترحّم فرمود مسجدى بسازيد، پس قبول كرده و شروع كردند در بناء بيت المقدّس 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گردن خودش براى ايشان سنگ حمل مي كرد و هم چنين نيكان بنى اسرائيل تا آن كه به اندازه يك قامت بالا بردند 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بود، پس خدا به او وحى فرستاد كه بناء آن به دست فرزندش سليمان پايان يابد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عمر داود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از دنيا رفت و سليمان را جانشين خود قرار داد و او دوست داشت بيت المقدس را تمام كند، پس جمع كرد جنّيان و شياطين را و تقسيم كرد بر ايشان كارها را و هر طائفه را مخصوص كارى كرد، پس جنّ و شياطين را فرستاد كه سنگ هاى مرمر سفيد و صاف را از معادن آن استخراج كنند و فرمان داد كه شهرى از سنگ مرمر و سنگ هاى معدنى نازل مثل و رق بسازند، و آن را دوازده محلّه قرار داد و در هر محلّه اى يكى از اسباط بنى اسرائيل را نشانيد و چون از شهر سازى خلاص شد شروع كرد در بناء مسجد، پس شيطان ها را فرقه فرقه، گروه </w:t>
      </w:r>
    </w:p>
    <w:p>
      <w:pPr>
        <w:pStyle w:val="BookText"/>
        <w:rPr/>
      </w:pPr>
      <w:r>
        <w:rPr>
          <w:rFonts w:ascii="IRNazanin" w:hAnsi="IRNazanin" w:eastAsia="IRNazanin"/>
          <w:color w:val="111111"/>
          <w:sz w:val="28"/>
          <w:sz w:val="28"/>
          <w:szCs w:val="28"/>
          <w:rtl w:val="true"/>
          <w:lang w:bidi="fa-IR"/>
        </w:rPr>
        <w:t>گروه كرد، گروهى را فرستاد كه استخراج طلا و ياقوت از معادن آن نمايند و دسته اى را فرستاد كه جواهر و سنگ هاى ارزنده را از اماكن خود بياورند و فرقه اى را فرستاد كه مشك و عنبر و ساير طيب ها و چيزهاى خوشبو حاضر كنند و گروهى را فرستاد كه از درياها درّ بيرون آورند، پس آن قدر از اين چيزها آوردند كه جز خداى تعالى حساب آن را ندارد، سپس سنگتراش ها را حاضر كرده و دستور داد كه آن سنگ ها را برش داده تا به صورت تخته هايى درآوردند و آن جواهر و لؤلؤ ها را در آن به كار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گويد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با سنگ مرمر سفيد و زرد و سرخ بنا كرد و ستون هاى آن را صاف و مستقيم قرار داد و سقف آن را با تخته هاى جواهر، و سنگ هاى قيمتى مزيّن ساخت و سقف ها و ديوارهاى آن را با لؤلؤها و ياقوت ها و جواهر و كف آن را با تخته هاى فيروزج مفروش نمود و در روى زمين خانه اى ارزشمندتر و نورانى تر از اين مسجد نبوده كه گويا در شب تاريك مثل ماه شب چهارده مي درخشيد، و چون از آن فارغ شد احبار و علماء بنى اسرائيل را به سوى آن جمع نمود و آن ها را اعلام كرد كه آن را خداى تعالى بنا نموده است و روز پايان و فراغت از ساختن مسجد را روز عيد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بيت المقدس همواره هم چنان كه سليمان بنا كرده بود، آباد و مورد احترام بود تا بخت النصر به جنگ بنى اسرائيل آمد، پس شهر اورشليم را ويران و مسجد را خراب و آن چه در سقف هاى آن و ديوارهاى آن از طلا و نقره و در و ياقوت و جواهر بود برداشت و آن را حمل به كشورش از زمين عراق نمود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مسيّب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سليمان از بناء بيت المقدّس خلاص شد درهاى آن بسته شد و هر كارى سليمان كرد باز نشد تا در دعائش گفت خدايا بنمازهاى پدرم داود قسمت ميدهم كه درهاى مسجد را به روى من باز كن پس درها گشوده شد و سليمان براى آن ده هزار نفر از قاريان بنى اسرائيل قرار داد كه پنجهزار </w:t>
      </w:r>
    </w:p>
    <w:p>
      <w:pPr>
        <w:pStyle w:val="BookText"/>
        <w:rPr/>
      </w:pPr>
      <w:r>
        <w:rPr>
          <w:rFonts w:ascii="IRNazanin" w:hAnsi="IRNazanin" w:eastAsia="IRNazanin"/>
          <w:color w:val="111111"/>
          <w:sz w:val="28"/>
          <w:sz w:val="28"/>
          <w:szCs w:val="28"/>
          <w:rtl w:val="true"/>
          <w:lang w:bidi="fa-IR"/>
        </w:rPr>
        <w:t>نفر در شب و پنج هزار نفر در روز مشغول قرائت و خواندن تورات و زبور باشند و ساعتى نبود از شب و روز مگر آن كه خدا در آن عبادت مي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صورت هايى از مس و شبه آن و شيشه مرمرى جنّى ها درست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علماء، اختلاف كردند كه آن ها چه صورتهايى بودند، بعضى گفتند صورت حيوانات، و ديگران گفتند صورت درندگان چون شير و گرگ و پلنگ و بهائم چون فيل و شتر و امثال آن بود بر كرسى ها تا كه هيبت و ترسى از آن ها در دل ها باشد، پس گفتند كه آن ها صورت دو شير در زير كرسى تصوير كردند و صورت دو عقاب بالاى دو ستون و پايه كرسى نصب كردند، پس هر گاه مي خواست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كرسى رود دو شير دست هاى خود را گسترده و وقتى بالاى كرسى مي رفت دو عقاب بال هاى خود را باز نموده و او را از آفتاب سايبانى مي كردند، و مي گويند اين از كارهايى بود كه هيچ كس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آن را نمي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بخت النصر بعد از سليمان بر بنى اسرائيل پيروز نشد و مسجد اقصى را گرفت و خواست بالاى كرسى رود ندانست چگونه سليمان بالا مي رفت پس شيرها دست خود را بلند كرده و چنان بر ساق پاى بخت نصر زدند كه شكست و او غش كرد و بر زمين افتاد، پس بعد از اين هيچ كس جرئت نكرد كه بالاى آن كرسى رود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تصوير و نقّاشى حرام نبود و آن در شريعت پيامبر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 براى آن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الله المصوّرين؛ لعنت خدا بر صورت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تصويركشان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جايز است كه اين در زمانى مكروه و در زمان ديگرى مباح باشد و خداوند سبحان در قرآن بيان فرمود كه مسيح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 خدا صورتى از گل مي ساخت مانند پرنده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صورت پيامبران و بندگان را در مساجد بيت المقدس مي ساختند تا مردم به ايشان اقتدا و تأسى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كه آن ها تمثال مردان و زنان نبود، بلكه درخت و مانند آن بود</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جِفانٍ كَالْجَوابِ</w:t>
      </w:r>
      <w:r>
        <w:rPr>
          <w:rFonts w:ascii="IRNazanin" w:hAnsi="IRNazanin" w:eastAsia="IRNazanin"/>
          <w:color w:val="111111"/>
          <w:sz w:val="28"/>
          <w:sz w:val="28"/>
          <w:szCs w:val="28"/>
          <w:rtl w:val="true"/>
          <w:lang w:bidi="fa-IR"/>
        </w:rPr>
        <w:t xml:space="preserve">، يعنى ظرف هايى مانند حوض هاى بزرگى كه آب در آن مي ريزند و جمع مي كنند، و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ارتش خود در اين پاتيل ها و حوض ها غذا آماده مي نمود، زيرا ممكن نبود براى او كه آن ها را در پياله ها و كاسه هاى معمولى مردم غذا دهد، براى زيادى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اطراف هر پاتيل و يكى از آن كاسه هاى بزرگ هزار نفر جمع شده و در پيش روى سليمان غذا می خوردند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قُدُورٍ راسِياتٍ</w:t>
      </w:r>
      <w:r>
        <w:rPr>
          <w:rFonts w:ascii="IRNazanin" w:hAnsi="IRNazanin" w:eastAsia="IRNazanin"/>
          <w:color w:val="111111"/>
          <w:sz w:val="28"/>
          <w:sz w:val="28"/>
          <w:szCs w:val="28"/>
          <w:rtl w:val="true"/>
          <w:lang w:bidi="fa-IR"/>
        </w:rPr>
        <w:t>، قتاده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ديگهاى بزرگى كه ثابت بود و از جاى خود براى بزرگي شان برداشته نمي شدند و آن ها در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مانند كوهى بزرگ بودند كه ارتش سليمان با خودشان </w:t>
      </w:r>
    </w:p>
    <w:p>
      <w:pPr>
        <w:pStyle w:val="BookText"/>
        <w:rPr/>
      </w:pPr>
      <w:r>
        <w:rPr>
          <w:rFonts w:ascii="IRNazanin" w:hAnsi="IRNazanin" w:eastAsia="IRNazanin"/>
          <w:color w:val="111111"/>
          <w:sz w:val="28"/>
          <w:sz w:val="28"/>
          <w:szCs w:val="28"/>
          <w:rtl w:val="true"/>
          <w:lang w:bidi="fa-IR"/>
        </w:rPr>
        <w:t>حمل مي كردند و حضرت سليمان لشكر خود را اطعام مي كرد، آن گاه خداى سبحان آل داود را ندا كرد و ايشان را فرمان داد تا شكر نعمت هايى كه بر ايشان ارزانى شده از اين نعمت هاى شگفت انگيز به جا آورند براى آن كه نعمت بر سليمان نعمت بر ايشان است، 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اعْمَلُوا آل داوُدَ شُكْراً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گفتيم اى آل داود براى شكر و سپاس نعمت هايى كه بر شما داده شده عمل به طاعت و عبادت خدا نمائيد، و در اين امر دلالت است بر وجوب شكر نعمت و اين كه شكر طاعت منعم و تعظيم اوست، و در آن نيز اشاره به اين كه براى نزديكان و نزديكى به پيامبران خداى تعالى اثرى است در قرب و نزديكى برضوان خدا چون كه خدا آل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 بامر شكر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قَلِيلٌ مِنْ عِبادِيَ الشَّكُورُ</w:t>
      </w:r>
      <w:r>
        <w:rPr>
          <w:rFonts w:ascii="IRNazanin" w:hAnsi="IRNazanin" w:eastAsia="IRNazanin"/>
          <w:color w:val="111111"/>
          <w:sz w:val="28"/>
          <w:sz w:val="28"/>
          <w:szCs w:val="28"/>
          <w:rtl w:val="true"/>
          <w:lang w:bidi="fa-IR"/>
        </w:rPr>
        <w:t>، و اندكى از بندگان من شاكرند، و فرق ميان شكور و شاكر اين ست كه شكور كسى است كه مكرّر و پيوسته شكر می كند، و شاكر كسيست كه شكر از او واقع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فرموده به آن </w:t>
      </w:r>
      <w:r>
        <w:rPr>
          <w:rFonts w:ascii="Amiri" w:hAnsi="Amiri" w:eastAsia="Amiri" w:cs="Amiri"/>
          <w:color w:val="111111"/>
          <w:sz w:val="28"/>
          <w:sz w:val="28"/>
          <w:szCs w:val="28"/>
          <w:rtl w:val="true"/>
          <w:lang w:bidi="ar-SA"/>
        </w:rPr>
        <w:t>وَ قَلِيلٌ مِنْ عِبادِيَ مؤمن موحد را، و در اين آيه دلالت است بر اين كه مؤمن شاكر اندك است در هر زمان</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قَوِيٌّ عَزيزٌ</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رسولان خود را با دلايل روشن فرستاديم، و با آن 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شناسايى حقّ از باطل و قوانين عادلانه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كرديم تا مردم قيام به عدالت كنند؛ و آهن </w:t>
      </w:r>
    </w:p>
    <w:p>
      <w:pPr>
        <w:pStyle w:val="BookText"/>
        <w:rPr/>
      </w:pPr>
      <w:r>
        <w:rPr>
          <w:rFonts w:ascii="IRNazanin" w:hAnsi="IRNazanin" w:eastAsia="IRNazanin"/>
          <w:color w:val="111111"/>
          <w:sz w:val="28"/>
          <w:sz w:val="28"/>
          <w:szCs w:val="28"/>
          <w:rtl w:val="true"/>
          <w:lang w:bidi="fa-IR"/>
        </w:rPr>
        <w:t>را نازل كرديم كه در آن نيروى شديد و منافعى براى مردم است، تا خداوند بداند چه كسى او و رسولانش را يارى مى كند بى آنكه او را ببينند؛ خداوند قوىّ و شكست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 xml:space="preserve">از آن جا كه سبقت به سوى رحمت و مغفرت و بهشت پروردگار كه در آيات قبل به آن اشاره شده بود نياز به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آيه مورد بحث كه از پرمحتواترين آيات قرآن است به اين معنى اشاره كرده و هدف ارسال انبياء و برنامه آن ها را دقيقاً بيان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رسولان خود را با دلائل روشن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لَقَدْ أَرْسَلْنا رُسُلَنا بِالْبَيِّناتِ</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آن ها كتاب آسمانى و ميزان فرستاديم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أَنْزَلْنا مَعَهُمُ الْكِتابَ وَ الْمِيزانَ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مردم به عدل و داد قيام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لِيَقُومَ النَّاسُ بِالْقِسْطِ</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گسترده اى دارد كه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كه انبيا و رسولان الهى با آن مجهز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كتب آسمانى است، و از آن جا كه روح و حقيقت همه يك چيز است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مى كند، هر چند با گذشت زمان و تكامل انسان ها، محتواى آن كامل 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وزن كردن و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مصداق حسى آن ترازوهايى است كه وزن اجناس را با آن مى سنجند، ولى مسلّماً در اين جا منظور مصداق معنوى آن است، يعنى چيزى كه تمام اعمال انسان ها را مى توان با آن سنجيد، و آن احكام و قوانين الهى، و يا آئين او به طور كلى است، كه معيار سنجش نيكي ها و بدي ها، و ارزش ها و ضد ارزش ها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پيامبران با سه وسيله مجهز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روشن، كتب آسمانى، </w:t>
      </w:r>
    </w:p>
    <w:p>
      <w:pPr>
        <w:pStyle w:val="BookText"/>
        <w:rPr/>
      </w:pPr>
      <w:r>
        <w:rPr>
          <w:rFonts w:ascii="Amiri" w:hAnsi="Amiri" w:eastAsia="Amiri" w:cs="Amiri"/>
          <w:color w:val="111111"/>
          <w:sz w:val="28"/>
          <w:sz w:val="28"/>
          <w:szCs w:val="28"/>
          <w:rtl w:val="true"/>
          <w:lang w:bidi="ar-SA"/>
        </w:rPr>
        <w:t xml:space="preserve">و معيار سنجش حق از باطل و خوب از بد، و مانعى ندارد كه فى المثل قرآن مجيد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هم كتاب آسمانى، و هم بيان كننده احكام و قوانين، يعنى سه بعد در يك محتوى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هر حال هدف از اعزام اين مردان بزرگ با اين تجهيزات كامل همان 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آيه به يكى از اهداف متعدد ارسال پيامبران اشاره مى كند، زيرا مى دانيم انبيا اهداف متعددى را پيگيرى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تعليم و تربيت چنان كه در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كسى است كه از ميان مردم درس نخوانده رسولى فرستاد تا آياتش را بر آن ها بخواند، و آن ها را تزكيه كند، و كتاب و حكمت بياموزد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هدف ديگر شكستن غل ها و زنجيرهاى اسارت است چنان كه در آيه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مى خوانيم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يَضَعُ عَنْهُمْ إِصْرَهُمْ وَ الْأَغْلالَ الَّتِي كانَتْ عَلَيْهِمْ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بارهاى سنگين را از دوش آنان را بر مى دارد و غل و زنجيرهايى را كه بر دست و پا و گردنشان بود مى 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ديگر تكميل ارزش هاى اخلاقى است چنان كه در حديث معروف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لأُتمّم مكارم الاخلاق؛ من براى تكميل فضائل اخلاقى مبعوث شده ام</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بالآخره هدف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آيه مورد بحث به آن اشاره، شده و به اين ترتيب اهداف بعثت انبيا را در هدف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خلاصه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ناگفته پيداست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 اولو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ها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جالب ديگر در جملۀ </w:t>
      </w:r>
      <w:r>
        <w:rPr>
          <w:rFonts w:ascii="Amiri" w:hAnsi="Amiri" w:eastAsia="Amiri" w:cs="Amiri"/>
          <w:color w:val="111111"/>
          <w:sz w:val="28"/>
          <w:sz w:val="28"/>
          <w:szCs w:val="28"/>
          <w:rtl w:val="true"/>
          <w:lang w:bidi="ar-SA"/>
        </w:rPr>
        <w:t>لِيَقُومَ النَّاسُ بِالْقِسْطِ</w:t>
      </w:r>
      <w:r>
        <w:rPr>
          <w:rFonts w:ascii="IRNazanin" w:hAnsi="IRNazanin" w:eastAsia="IRNazanin"/>
          <w:color w:val="111111"/>
          <w:sz w:val="28"/>
          <w:sz w:val="28"/>
          <w:szCs w:val="28"/>
          <w:rtl w:val="true"/>
          <w:lang w:bidi="fa-IR"/>
        </w:rPr>
        <w:t xml:space="preserve"> اين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جوشى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 نمى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بوده كه انبياء انسان ها را وادار به اقامه قسط كنند، بلكه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بوده كه مردم مجرى قسط و عدلباشند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مهم اين است كه مردم چنان ساخته شوند كه خود مجرى عدالت گردند، و اين راه را با پاى خويش بپويند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 جا كه به هر حال در يك جامعه انسانى هر قدر سطح اخلاق و اعتقاد و تقوا بالا باشد باز افرادى پيدا مى شوند كه سر به طغيان و گردنكشى بر مى دارند و مانع اجراى قسط و عدل خواهند بود لذا در ادامه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آهن را نازل كرديم كه در آن قوت شديدى است، و نيز منافعى براى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أَنْزَلْنَا الْحَدِيدَ فِيهِ بَأْسٌ شَدِيدٌ وَ مَنافِعُ لِلنَّاسِ</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آرى، تجهيزات سه گانه انبياء الهى براى اجراى عدالت وقتى مى تواند به هدف نهايى برسد كه از ضمانت اجرايى آهن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برخوردار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بعضى تصوّر كرده اند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كرات ديگر به زمين آمده است، ولى حق اين است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اشاره به مواهبى است كه از مقام بالايى به مقامات پائين تر داده مى شود، و از آن جا كه خزائن همه چيز نزد خدا است و او است كه آهن را براى منافع گوناگونش آفريده تعبير به انزال شده است لذا در حديثى از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در تفسير اين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انزاله ذلك خلقه اياه؛ منظور از نازل كردن آهن خلقت آن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همان گونه كه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در مورد چهار پايان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لَكُمْ مِنَ الْأَنْعامِ ثَمانِيَةَ أَزْواجٍ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شما از چهار پايان هشت زوج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چيزى كه براى پذيرايى ميهمان آماده مى كنند تفسير كرده اند، ولى ظاهر همان معنى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شدت و قوت و قدرت است و به مبارزه و جنگ نيز باس گفته مى شود، و لذا بعضى از مفسران آن را به معنى وسائل جنگى اعم از دفاعى و تهاجمى تفسير كرده اند، در روايتى از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در تفسير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السلاح و غير ذلك؛ منظور اسلحه و غير آن است</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روشن است كه اين از قبيل بيان مصداق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بهره اى است كه انسان از آهن مى برد، و مى دانيم اهميت آهن در زندگى انسان ها به اندازه اى زياد است كه با كشف آن دوران تازه اى در تاريخ بشر شروع شد كه به دوران آهن معروف است چرا كه با اين كشف چهره زندگى انسان در تمام زمينه ها دگرگون گشت، و اين خود بيان گر ابعاد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نيز در آيات مختلف اشاره به اين معنى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مى گويد هنگامى كه ذو القرنين تصميم بر ساختن سد عظيم خود گرفت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آتُونِي زُبَرَ الْحَدِيدِ</w:t>
      </w:r>
      <w:r>
        <w:rPr>
          <w:rFonts w:ascii="IRNazanin" w:hAnsi="IRNazanin" w:eastAsia="IRNazanin"/>
          <w:color w:val="111111"/>
          <w:sz w:val="28"/>
          <w:sz w:val="28"/>
          <w:szCs w:val="28"/>
          <w:rtl w:val="true"/>
          <w:lang w:bidi="fa-IR"/>
        </w:rPr>
        <w:t>؛</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قطعات عظيم آهن براى من بياوريد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خداوند داود را مشمول لطف خود قرار داد آهن را براى او نرم كرد تا بتواند با آن زره بسازد، و از خطرات جنگها و حملات دشمنان بكاهد </w:t>
      </w:r>
      <w:r>
        <w:rPr>
          <w:rFonts w:ascii="Amiri" w:hAnsi="Amiri" w:eastAsia="Amiri" w:cs="Amiri"/>
          <w:color w:val="111111"/>
          <w:sz w:val="28"/>
          <w:sz w:val="28"/>
          <w:szCs w:val="28"/>
          <w:rtl w:val="true"/>
          <w:lang w:bidi="ar-SA"/>
        </w:rPr>
        <w:t>وَ أَلَنَّا لَهُ الْحَدِيدَ أَنِ اعْمَلْ سابِغاتٍ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سپس به يكى ديگر از اهداف ارسال انبياء و نزول كتب آسمانى و هم چنين آفرينش وسائلى همچون آهن اشاره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اين است كه خداوند بداند چه كسانى او و فرستادگانش را در غياب او يارى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لِيَعْلَمَ اللَّهُ مَنْ يَنْصُرُهُ وَ رُسُلَهُ بِالْغَيْبِ</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علم خداوند در اين جا تحقيق عينى علم او است، يعنى تا آشكار شود چه كسانى به يارى خدا و مكتب او بپا مى خيزند و قيام به قسط مى كنند و چه كسانى از اين وظيفه بزرگ سر باز مى زنند در حقيقت مفهوم اين آيه شبيه همان است كه در آيه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نبود كه خداوند مؤمنان را به همان صورت كه شما هستيد واگذارد مگر اين كه ناپاك را از پاك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مسأله آزمون و امتحان انسان ها، و جداسازى صفوف و تصفيه، يكى ديگر از اهداف بزرگ اين برنامه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به معنى يارى دين و آئين و نمايندگان او و بسط آئين حق و قسط و عدل است، و گرنه خداوند نيازى به يارى كسى ندارد، و همگان به او نيازمندند، لذا براى اثبات همين معنى آيه را با اين جمله پايان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قوى و شكست ناپذير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 اللَّهَ قَوِيٌّ عَزِيزٌ</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او ممكن است با يك اشاره همه جهان را زير و رو كند و تمامى دشمنان را نابود و اوليائش را پيروز گرداند، ولى هدف اصلى كه تربيت و تكامل انسان هاست از اين طريق حاصل نمى گردد، لذا آن ها را دعوت به يارى آئين حق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فوق ترسيم گويايى از چهره اسلام در زمينه تعليم و تربيت، و گسترش عدل و داد، و اجراى قسط در جامه انسانى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روشن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سنجش ارزشها، و بيان احكام و 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مى گيرد، يعنى پايه را بر انقلاب فكرى و فرهنگى مى گذارد، و از عقل و منطق استمداد مى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اين ها مؤثر نيفتاد و كار به بن بست كشيد، يعنى زورمندان قلدرى پيدا شدند كه نه در برابر بينات سر تسليم فرود مى آورند و نه براى كتاب و ميزان ارزشى قائلند، در اين جا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رسد، و با سلاح بر مغز اين گردنكشان مى كوبند تا در برابر قسط و عدل تسليم شوند، و البته از يارى مردم با ايمان در اين مسير كمك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كه در حديثى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بالسيف بين يدى الساعة، حتى يعبد الله وحده لا شريك له و جعل رزقى تحت ظل رمحى؛ من در آستانه رستاخيز مبعوث به شمشير شده ام تا مردمان خداى يگانه را پرستش كنند، و روزى من در سايه نيزه من است</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است، يعنى مأمورم سلاح را در مقابل اين گروه به كار گيرم نه به عنوان اصل و اساس كار همان گونه كه در آيه فوق صريحاً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كله فى السيف، و تحت السيف، و فى ظل السيف ؛ خوبي ها تمام در شمشير است، و زير شمشير و در سايه شمشير</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حديثى از امام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 و جل فرض الجهاد و عظمه، و جعله نصره و ناصره، و الله ما صلحت دنيا و </w:t>
      </w:r>
    </w:p>
    <w:p>
      <w:pPr>
        <w:pStyle w:val="BookText"/>
        <w:rPr/>
      </w:pPr>
      <w:r>
        <w:rPr>
          <w:rFonts w:ascii="IRNazanin" w:hAnsi="IRNazanin" w:eastAsia="IRNazanin"/>
          <w:color w:val="111111"/>
          <w:sz w:val="28"/>
          <w:sz w:val="28"/>
          <w:szCs w:val="28"/>
          <w:rtl w:val="true"/>
          <w:lang w:bidi="fa-IR"/>
        </w:rPr>
        <w:t>لا دين الا به؛ خداوند جهاد را واجب كرده و آن را بزرگ شمرده، و آن را يار و ياورش قرار داده، به خدا سوگند نه دنيا و نه دين جز با جهاد اصلاح نمى شود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 را با حديث ديگرى از رسول خدا پايان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يقيم الناس الا السيف، و السيوف مقاليد الجنة و النار؛ مردم را جز شمشير برپا نمى دارد، و شمشيرها كليدهاى بهشت و دوزخند</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اين رهبران الهى در يك دست كتب آسمانى، و در دست ديگر شمشير دارند، نخست مردم را با منطق به سوى حق و عدل دعوت مى كنند، هر گاه زورگويانى تسليم منطق نشوند در برابر آن ها به زور متوسل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عمده زندگى وابسته به آهن است</w:t>
      </w:r>
    </w:p>
    <w:p>
      <w:pPr>
        <w:pStyle w:val="BookText"/>
        <w:rPr/>
      </w:pPr>
      <w:r>
        <w:rPr>
          <w:rFonts w:ascii="IRNazanin" w:hAnsi="IRNazanin" w:eastAsia="IRNazanin"/>
          <w:color w:val="111111"/>
          <w:sz w:val="28"/>
          <w:sz w:val="28"/>
          <w:szCs w:val="28"/>
          <w:rtl w:val="true"/>
          <w:lang w:bidi="fa-IR"/>
        </w:rPr>
        <w:t>بعضى از مفسران در آيه فوق تحليلى دارند كه خلاصه اش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زندگى انسان چهار چيز است كشاورزى بافندگى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مسكن و حكومت، و اين به خاطر آن است كه انسان نياز به غذا و لباس و مسكن دارد، و از آن جا كه يك موجود اجتماعى است به تنهايى نمى تواند مشكلات زندگى را حل كند، يا به تعبير ديگر مصالح اجتماع به وسيله اجتماع تأمين مى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كه هر اجتماعى خواه ناخواه خالى از برخورد و تزاحم منافع نيست بنا بر اين نياز به حكومتى دارد كه عدالت را در ميان آن ها اجرا كند، و عجب اين كه اين چهار اصل همه نيازمند به حديد و آهن است، و اگر اين وسيله نبود زندگى بر انسان بسيار مشكل مى شد، و از آن جا كه نياز به آن زياد است خداوند آن را فراوان و سهل الوصول آفريده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است كه فلزات ديگر در زندگى انسان هر كدام </w:t>
      </w:r>
    </w:p>
    <w:p>
      <w:pPr>
        <w:pStyle w:val="BookText"/>
        <w:rPr/>
      </w:pPr>
      <w:r>
        <w:rPr>
          <w:rFonts w:ascii="Amiri" w:hAnsi="Amiri" w:eastAsia="Amiri" w:cs="Amiri"/>
          <w:color w:val="111111"/>
          <w:sz w:val="28"/>
          <w:sz w:val="28"/>
          <w:szCs w:val="28"/>
          <w:rtl w:val="true"/>
          <w:lang w:bidi="ar-SA"/>
        </w:rPr>
        <w:t>نقشى دارند، ولى نقش اصلى از آن آهن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 جا مفهوم فِيهِ بَأْسٌ شَدِيدٌ وَ مَنافِعُ لِلنَّاسِ</w:t>
      </w:r>
      <w:r>
        <w:rPr>
          <w:rFonts w:ascii="IRNazanin" w:hAnsi="IRNazanin" w:eastAsia="IRNazanin"/>
          <w:color w:val="111111"/>
          <w:sz w:val="28"/>
          <w:sz w:val="28"/>
          <w:szCs w:val="28"/>
          <w:rtl w:val="true"/>
          <w:lang w:bidi="fa-IR"/>
        </w:rPr>
        <w:t xml:space="preserve"> روشن مى شود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بیان بحار الأنوار</w:t>
      </w:r>
    </w:p>
    <w:p>
      <w:pPr>
        <w:pStyle w:val="BookText"/>
        <w:rPr/>
      </w:pP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فِيهِ بَأْسٌ شَدِيد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بأس شديد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ابزار نبرد از آن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سودها براى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ابزار هر صنعت از آن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بداند خدا كه يارى كند او را و رسولانش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كار زدن اسلحه و جهاد با 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فخررازى در 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آهن ناهنجارى سختى است چون ابزار نبرد از آن بر گرفته شوند، و در آن سودهاى كلانست چون صنعت زره سازى و به علاوه مصالح عالم اصلى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فرعى و اصول آن ها چهار است زراعت و بافندگى و ساختمان خانه و سلطنت چون آدمى ناچار است از خوراك و جامه و خانه نشيمن و درطبع خود اجتماعى است و تنها زندگى نتواند و بايد گروهى گرد هم باشند تا هر كدام كارى كنند مخصوص و با هم مبادله كنند و زندگى آن ها فراهم شود و براى نظم اجتماع كه خود مزاحمت آرد شخصى بايد كه جلو آن ها را از زيان به هم بگيرد و آن سلطانست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ثابت شد كه مصلحت جهانى جز به اين چهار فراهم نشود و زراعت براى شخم زمين و كندن چاه نياز بآهن دارد و پس از رسيدن دانه ها براى درو و پاك كردن هم نياز بآهن دارند، و براى پخت نان هم آتش بايد و آن هم بايد بآتشگيره آهنى باشد كه چخماق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ميوه ها را بايد پاك كرد و برش زد تا بتوان خورد و باز هم آهن لازم است و ابزار </w:t>
      </w:r>
    </w:p>
    <w:p>
      <w:pPr>
        <w:pStyle w:val="BookText"/>
        <w:rPr/>
      </w:pPr>
      <w:r>
        <w:rPr>
          <w:rFonts w:ascii="IRNazanin" w:hAnsi="IRNazanin" w:eastAsia="IRNazanin"/>
          <w:color w:val="111111"/>
          <w:sz w:val="28"/>
          <w:sz w:val="28"/>
          <w:szCs w:val="28"/>
          <w:rtl w:val="true"/>
          <w:lang w:bidi="fa-IR"/>
        </w:rPr>
        <w:t>بافت و دوخت و برش هم آهن ميخواهند و طلا نياز بر آور نيست و اگر در جهان نبود خللى به مصلحت زندگى نميرسيد و اگر آهن نبود مصالح زندگى همه مختل بودند و چون نياز بآهن بيش است خداوندش بآسانى در دست رس نهاده و فراوانش كرده و چون نياز بطلا اندك است كميابش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جا است كه اثر جود و رحمت خدا بر بنده هايش روشن گردد، زيرا هر چه بدان نياز بيش تر دارند يافتن آن را آسان تر كرده و از اين رو يكى از حكماء گفته نياز برآورترين هر چيز هواء است كه اگر يك لحظه بدل نرسد كشنده باشد و خدا يافت آن را از همه چيز آسان تر ساخته و ابزار دم زدن و مكيدن هوا را آماده نموده تا آن جا كه آدمى پيوسته به طبع خود نفس كشد و رنجى در آن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هوا آب ست كه نياز بدان كم تر است و تحصيل آن اندكى از هواء سخت تر است و پس از آب خوراك است و چون نياز به خوراك كم تر از آب ست تحصيل آن دشوارتر است و خوراك ها هم درجاتى دارند و هر درجه كه نياز بدان بيش تر است يافتش آسان تر است و هر كدام نياز بدان كم تر است يافتش دشوارتر، و چون نياز به جواهر كم تر است به خوبى كميابند و دانستيم هر چه نياز بدان بيش تر است يافتش آسان تر است، و چون نياز ما به رحمت خدا از همه چيز بيش تر است اميدواريم كه يافت رحمت خدا آسان تر از همه چيز باشد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عَلِيِّ بْنِ إِبْرَاهِيمَ، 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أَنْبَتْنا فِيها مِنْ كُلِّ شَيْ ءٍ مَوْزُونٍ فَإِنَّ اللَّهَ تَبَارَكَ وَ تَعَالَى أَنْبَتَ فِي الْجِبَالِ الذَّهَبَ وَ الْفِضَّةَ وَ الْجَوْهَرَ وَ الصُّفْرَ وَ النُّحَاسَ وَ الْحَدِيدَ وَ الرَّصَاصَ وَ الْكُحْلَ وَ الزَّرْنِيخَ وَ أَشْبَاهُ هَذِهِ لَا تُبَاعُ إِلَّا وَزْناً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روايتى از 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رويانديم در آن از هر چيز سنجيده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تبارك و تعالى روياند در كوه ها، طلا، نقره، گوهر، روى، مس، آهن، قلع، سرمه، زرنيخ و مانند آن ها كه فروخته نشوند جز بسنجش و كشيدن با ترازو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از گوهر، سنگ هاى قيمتى است چون ياقوت، عقيق و فيروزه و مانند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قَوْلِهِ تَعَالَى وَ أَسَلْنا لَهُ عَيْنَ الْقِطْرِ قَالَ الصُّفْرُ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 كرديم برايش چشمه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زرد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قَالَ قَالَ ضِبَاعُ بْنُ نَصْرٍ الْهِنْدِيُّ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 الْمَاءِ قَالَ أَصْلُ الْمَاءِ خَشْيَةُ اللَّهِ بَعْضُهُ مِنَ السَّمَاءِ وَ يَسْلُكُهُ فِي الْأَرْضِ يَنَابِيعَ وَ بَعْضُهُ مَاءٌ عَلَيْهِ الْأَرَضُونَ وَ أَصْلُهُ وَاحِدٌ عَذْبٌ فُرَاتٌ قَالَ فَكَيْفَ مِنْهَا عُيُونُ نِفْطٍ وَ كِبْرِيتٍ وَ قَارٍ وَ مِلْحٍ وَ أَشْبَاهِ ذَلِكَ قَالَ غَيَّرَهُ الْجَوْهَرُ وَ انْقَلَبَتْ كَانْقِلَابِ الْعَصِيرِ خَمْراً وَ كَمَا انْقَلَبَتِ الْخَمْرُ فَصَارَتْ خَلًّا وَ كَمَا يَخْرُجُ مِنْ بَيْنِ فَرْثٍ وَ دَمٍ لَبَناً خالِصاً قَالَ فَمِنْ أَيْنَ أُخْرِجَتْ أَنْوَاعُ الْجَوَاهِرِ قَالَ انْقَلَبَتْ مِنْهَا كَانْقِلَابِ النُّطْفَةِ عَلَقَةً ثُمَّ مُضْغَةً ثُمَّ خَلَقَهُ مُجْتَمِعَةً مَبْنِيَّةً عَلَى الْمُتَضَادَّاتِ الْأَرْبَعِ قَالَ إِذَا كَانَتِ الْأَرْضُ خُلِقَتْ مِنَ الْمَاءِ وَ الْمَاءُ بَارِدٌ رَطْبٌ فَكَيْفَ صَارَتِ الْأَرْضُ بَارِدَةً يَابِسَةً قَالَ سُلِبَتِ النَّدَاوَةُ فَصَارَتْ يَابِسَةً قَالَ الْحَرُّ أَنْفَعُ أَمِ الْبَرْدُ قَالَ بَلِ الْحَرُّ أَنْفَعُ مِنَ الْبَرْدِ لِأَنَّ الْحَرَّ مِنْ حَرِّ الْحَيَاةِ وَ الْبَرْدَ مِنْ بَرْدِالْمَوْتِ وَ كَذَلِكَ السُّمُومُ الْقَاتِلَةُ الْحَارَّةُ مِنْهَا أَسْلَمُ وَ أَقَلُّ ضَرَراً مِنَ السُّمُومِ الْبَارِدَةِ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ضباع بن نضر هندى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آب چيست؟ فرمود مايه آب ترس خداست، برخى از آسمان ست كه در زمين روانش سازد در چشمه ها و برخى آن ست كه بر آن ست زمين ها و مايه همه يكى است، شيرين و گوارا،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آن ها چشمه هاى نفت و كبريت و قير باشند و نمك و مانند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زمين آن ها رادگرگون كرده و منقلب شدند مانند انقلاب آب انگور به مى، و برگشتن می بسركه، و چنان چه از ميان سرگين و خون شير پاك بر آيد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انواع جواهر بر آيند؟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برگردند مانند برگشتن نطفه بعلقه و علقه بمضغه، در آن جا تركيبى است بر بنياد چهار ضد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زمين از آب آفريده شده و آب سرد و تر است چگونه زمين سرد و خشك شده؟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رفته و خشك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سودمندتر است يا سرما؟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زيرا زندگى از گرمى است، و سردى مرگ آور است و هم چنين زهرهاى كشنده گرم كم زيانترند و سالم تر از زهرهاى سرد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خدا، اشاره است بدان چه در برخى كتب آسمانيست كه خدا تعالى نخست درّى سفيد آفريد و از هيبت بدان نگريست و آب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كه بر آن ست زمين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درياى اعظم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كرده آن را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كه از آن جوشيده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گرمى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از جنس آن ست، چون روح حيوانى و حرارت غريزيه مايه زندگيند و نبود آن ها مايه مرگ است، و در اين حديث است </w:t>
      </w:r>
    </w:p>
    <w:p>
      <w:pPr>
        <w:pStyle w:val="BookText"/>
        <w:rPr/>
      </w:pPr>
      <w:r>
        <w:rPr>
          <w:rFonts w:ascii="IRNazanin" w:hAnsi="IRNazanin" w:eastAsia="IRNazanin"/>
          <w:color w:val="111111"/>
          <w:sz w:val="28"/>
          <w:sz w:val="28"/>
          <w:szCs w:val="28"/>
          <w:rtl w:val="true"/>
          <w:lang w:bidi="fa-IR"/>
        </w:rPr>
        <w:t>اشاره اى بدان چه حكماء دربارۀ پيدايش معادن گفته اند، و بايد آن چه را در اين باره گفتند ياد آور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مركبات مزاج دار سه گونه اند به نام مواليد، و آن ها معادن، گياهان، جاندارانند، و علت انحصار اين ست كه اگر خوراك داشته باشند يا حس و حركت با اراده دارند يا نه اگر دارند جاندارند و اگر ندارند گياه و اگر خوراك ندارند معادنند، و بعضى گفته اند شرط احراز حس و حركت در جاندار براى اين ست كه گياه و معدن فاقد آن ها باشند، بلكه ادعا شده كه گياه هم شعور و اراده دارد، و نشانه هایى بر آن دلالت دارند چنان چه در ميل و عشق نخله ماده به نر مشاهده مى شود تا آن جا كه اگر گرد نر بر آن نريزند بر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توجه ريشه هاى درخت به سوى آب و شاخه هاى آن بفضاى آزاد، و اين از قواعد فلسفه هم بدور نيست، زيرا دورى مزاج از اعتدال حقيقى تدريجى است و نقصان استحقاق صور جانداران و خاصيت آنان در درجه پيش تر بايد بنهايت سستى و نهانى رسد، و هم چنين صور و خواص گياهان، از اين رو اتفاق دارند كه برخى معادن بافق گياه رسند و برخى گياهان بافق حيوان كه از آن ها است نخله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گفتند آخرين طبقه معادن پيوست است به نخست طبقه گياهان چنان چه مرجان يكى از معادن در تك دريا قوه نماء دارد و نزديك است با گياهانى كه در فصل بهار برويند و پژمرده شوند و زود نابود گردند و آخرين طبقه هاى گياه پيوست است بنخست طبقه جاندار چون نخل كه مانند جاندار اگر زير آب رود يا سرش را ببرند بميرد و اگر گرد نر بدان نپاشند بر ندهد و بوى گلش ببوى منى ماند و به يكديگر عاشق شوند و بر ندهند تا از گرد معشوق بدان ريزند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برخى به ديگرى روى آرند و آن ها نزديك بجاندارانند كه در زمين هاى نمناك </w:t>
      </w:r>
    </w:p>
    <w:p>
      <w:pPr>
        <w:pStyle w:val="BookText"/>
        <w:rPr/>
      </w:pPr>
      <w:r>
        <w:rPr>
          <w:rFonts w:ascii="IRNazanin" w:hAnsi="IRNazanin" w:eastAsia="IRNazanin"/>
          <w:color w:val="111111"/>
          <w:sz w:val="28"/>
          <w:sz w:val="28"/>
          <w:szCs w:val="28"/>
          <w:rtl w:val="true"/>
          <w:lang w:bidi="fa-IR"/>
        </w:rPr>
        <w:t>پديد آيند چون كرم خراطين و مانند آن و آخرين طبقه جانداران بافق آدمى پيوندند مانند فيل و ميمون كه به زودى آموخته شوند و در بسيارى اوصاف به آدمى مانند و چون سودان و ترك ها باشند كه از آدميت جز خوردن و نوشيدن و خوابيدن و گائيدن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ها گفتند بخار دودى كه درون زمين حبس شوند از آن ها رجفه و زمين لرزه و چشمه پديد آيد و اگر فزون نباشند تركيبات بسيارى گوناگون در اندازه و كيفيت و مزاج به تناسب جا و زمان و آمادگى پديد آيند و به فرمان خدا اجسام معدنى از آن ها پديد گردند و آن ها نخست طبقه از مركبات عنصرى تام المزاج باشند و اگر بخار بر دود غالب باشد مانند يشم و بلور و زيبق و جز آن از جواهر زلال پديد گردند و اگر دود غالب باشد و زارع و كبريت و نوشادر برآيند و از آميزش برخى از اين ها با ديگران معادن ديگر پديد گردند و اصناف معادن پنج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اصناف معادن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ذائب منطرق كه هم آب مى شود و هم كشيده مى شود، و آن جسمى است كه تر و خشك در آن منجمد شده به وجهى كه آتش نمي تواند آن ها را از هم جدا كند و مزاج روغنى نيرومند دارد كه جسم به واسطه آن كشش پذير است و سايش بردار به واسطه انبساط و كششى كه به خود گيرد تا اندازه اى در طول و عرض بى آنكه چيزى از دست بدهد و آب شدن سيلان و روانى جسم است به واسطه ملازم بودن مايه ترى و خشكى آن كه همديگر را از دست ندهند و تحليل نروند و انواع آن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نقره، قلع، سرب، آهن، مس، و خارصينى</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خارصينى فلزيست مانند مس كه از آن آينه ها سازند كه خواصّى دارد، و برخى گفته در زمان ما وجود ندارد و آن چه از آن آينه سازند آهن چينى و هفتجوش نام دارد و فلزيست مركب از برخى فلزات و خارصينى نيست، و آب شدن </w:t>
      </w:r>
    </w:p>
    <w:p>
      <w:pPr>
        <w:pStyle w:val="BookText"/>
        <w:rPr/>
      </w:pPr>
      <w:r>
        <w:rPr>
          <w:rFonts w:ascii="IRNazanin" w:hAnsi="IRNazanin" w:eastAsia="IRNazanin"/>
          <w:color w:val="111111"/>
          <w:sz w:val="28"/>
          <w:sz w:val="28"/>
          <w:szCs w:val="28"/>
          <w:rtl w:val="true"/>
          <w:lang w:bidi="fa-IR"/>
        </w:rPr>
        <w:t>در جز آهن روشن است و آهن را با حيله صنعت آب كنند، و نشانه ها هست كه مايه اين هفت فلز زيبق است و كبريت و اختلاف آن ها به اختلاف اوصاف آن در وضع آميزش و اثر پذيرى از همدگر پديد شود اما نشانه ها اين ست كه همه اين ها خصوص قلع چون آب شوند نمايش زيبق دهند، و زيبق با بوى كبريت به شكل قلع شود و زيبق با همه اين ها تركيب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چگونه اين فلزها از زيبق و كبريت تكوين شوند؟ اين ست كه چون زيبق و كبريت زلال باشند و با هم كاملاً پخته شوند و كبريت سفيد و نسوخته به جا ماند نقره پديد گردد و اگر كبريت سرخ باشد و رنگ آميزى نيرومند و لطيف و نسوخته داشته باشند طلا پديد گردد، و اگر هر دو پاك باشند و كبريت نيروى رنگ آميزى نيرومندى دارد، ولى بيش از پخت كامل سردى خشك كن و بند كنى بدو رسد خارصينى پديد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زيبق زلال باشد و كبريت تيره و با اين وصف نيروى سوزنده اى داشته باشد مس پديد گردد، و اگر خوب با زيبق نياميزد و تركيب كامل به خود نگيرد، بلكه رده رده درون آن در آيد قلع به وجود آيد، و اگر زيبق و كبريت هر دو تيره و بد باشند و خوب تركيب شوند و در خلال زيبق ماده زمينى باشد و در كبريت سوزندگى آهن پديد گردد و اگر تركيب سست باشد سرب شود و قلع سياه نام گيرد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مواقف پس از شرح اين تقسيم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دانائى كه اين تقسيم انحصارى نيست و پيدايش بدين روش يقينى نيست و صرف حدس و تخمين است، و اگر پذيرفته شود، دليلى نيست كه بر جز اين روش نشود، با اين كه هوسبازان كيمياگرى نسبت بجسد اين هفت فلز و روحى كه صورت طلائي و نقره اى افاده كند فنونى دارند و بعقيده ما همه از اثر خداوند فاعل مختار است بى وابسته گى بدان چه آن ها ياد كرده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شدنى شعله گير و آن جسمى است كه رطوبت روغنى دارد با خشكى و مزاج نابرجا و از اين رو آتش مي تواند تر را از خشك جدا كند و شعله از آن بر آرد چون كبريت كه از مايه آبى خمير شده با زمين و هوا به وجود آيد و تخميرش با حرارت باشد تا مايه آبى روغنى گردد و با سرما بسته شود، و مانند زرنيخ جز اين كه مايه روغنى در آن كم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شدنى كه نه كشيده شود و نه شعله گيرد، و امتزاج تر و خشكش سست است و رطوبت آن كه بحرارت و خشكى بسته شده بسيار است چون زاغ ها كه از نمك و كبريت و سنك تركيب شوند و داراى نيروى برخى فلزهاى ذوب شدنى هستند، و مانند نمكها كه از آبى تكوين شوند كه دود گرم و لطيف و پر آتشى دارند و با خشكيدن بسته گردند و طبع زمينى و دودى بر آن ها غالب است و از اين رو خاكستر سوخته به وسيله طبخ و تصفيه نمك به دست آرند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نه ذوب شود و نه كشش دارد براى آن كه اجزاء فزون تر و اجزاء خشكش به سختى در آميخته اند تا آن جا كه آتش نتواند آن ها را از هم جدا سازد و شعله برافرازد مانند زيبق كه تركيبى است از آب بسيار زلال و دودى كبريتى و لطيف كه خوب به هم آميخته اند و هيچ صفحه از آن جدا نگردد جز اين كه صفحه ديگر از آن ماده خشك جاى آن را پر كند، از اين رو به دست نچسبند و شكل كامل ظرفش را به خود نگيرد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نمونه آن قطره هاى آبيست كه روى خاك نرم بچكد كه به هر قطره غلافى از خاك احاطه كند به طورى كه قطره به شكل خود بماند بر روى خاك و چون دو قطره آن به هم بر خورد بسا پوست بتركد و به صورت يك قطره در غلاف بزرگ تر پديد شوند، و سفيدى جيوه براى زلالى مايه آبى آن ست و سفيدى مايه زمينى آن و آميختن با ذره هاى هوا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نه ذوب شدنيست و نه كشش بردار براى خشكى و سختي امتزاج ميان اجزاء تر و اجزاء خشك زور دار آن به طورى كه آتش نمي تواند آن ها را از هم جدا كند با اين كه سردى آبى آن ها مايه زمينى را تحليل برده و رطوبت زنده روغنى در آن ها نمانده و از اين روكشش پذير نيستند، و چون بسته شدن آن با خشكيدن ست آب شدنى نيست مگر به صنعتى حيله گر به طورى كه ديگران آن گوهر به جا نماند به خلاف آهن آب شده چون ياقوت و لعل و زبرجد و مانند آن ها از سنگ هاى بهادار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آنگه برخى معدني ها هستند كه مي توان با صنعت آن ها را ساخت به آماده كردن مواد و تكميل استعداد، چون نوشادر و نمك مصنوعى و براى برخى مانند بدلى توان ساخت كه امتياز آن ها از معدنى اصلى در نظر سطحى دشوار است مانند طلا و نقره و لعل و بسيارى از سنگ هاى بهادار معدنى، و آيا ساختن حقيقت اين جواهر بى معجزه بودن ممكن است يا نه؟ بسيارى از خردمندان معتقدند كه ساختن طلا و نقره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سينا گفته امكانش دليلى ندارد تا چه رسد بوقوعش، زيرا شخصيت نوعي اين انواع دانسته نيست و نادانسته را نمی شود به وجود آورد، آرى ممكن است مس را برنگ نقره كرد و نقره را برنگ طلا و نواقص قلع را زدود، ولى تغيير اين امور تغيير شخصيت نيست و صرفاً تغيير عوارض است و لوازم و پاسخ او را دادند كه امتياز فلزات به شخصيت ذاتى آن ها نيست، بلكه ذات همه يكى است و اختلاف آن ها بعوارض است كه تغيير پذيرند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بپذيريم كه صورت نوعيه آن ها مختلف است نپذيريم كه مجهول مطلق باشند و باعتبار خواص و لوازم آن ها معلومند و گرچه تفصيل و ماهيت آن ها دانسته نيست و دانستن آن ها در ساخت و صنعت لازم نيست و همان دانستن موادى كه مايه گمان بافاضه صورت باشد كافى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چه از مو مار سازند و از بادروج عقرب، و همان ساختن ترياق با خواص و آثارى كه دارد گواه امكان آن ست، آرى سخن در وقوع است و دانستن همه مواد و فراهم كردن استعداد و از اين رو است كه كيمياء نامى است و نامدارى ندارد و اسم بى مسمى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اخبار بر آيد كه ثابت است، ولى معلوم نيست كسى جز معصوم آن را بداند، و هر چه كه را ديديم و شنيديم كه مدعى علم بدان بود نيرنگ باز و فريبكار بود و فريب خورده ها به دنبال آن هايند و صرف عمر در آن بيهودهو بى سود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الْمُجَازَاتُ النَّبَوِيَّةِ لِلرَّضِيِّ،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الْجَبَلِ ظُهُورُهَا حِرْزٌ وَ بُطُونُهَا كَنْز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مجازات النبويه رضى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كوه پشتش دژ است و درونش گنج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سيد؟رح؟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مجاز گوئى نيست، زيرا درون كوه ها به طور حقيقت گنج باشند، و همانا اراده كرده است كه صاحبانش از آن تيكه ها بر آرند كه مالشان فزايد و حالشان نيك شود، و پشت كوه ها دژ است، يعنى نجات از هلاك است و پناهگاه هنگام گريز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رَوَى أَحْمَدُ بْنُ عُمَرَ الْحَلَّالُ قَالَ قُلْتُ لِأَبِي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أَخَافُ عَلَيْكَ مِنْ هَذَا صَاحِبِ الرَّقَّةِ قَالَ لَيْسَ عَلَيَّ مِنْهُ بَأْسٌ إِنَّ لِلَّهِ بِلَاداً تُنْبِتُ الذَّهَبَ قَدْ حَمَاهَا بِأَضْعَفِ خَلْقِهِ بِالذَّرِّ فَلَوْ أَرَادَتْهَا الْفِيَلَةُ مَا وَصَلَتْ إِلَيْهَا قَالَ الْوَشَّاءُ إِنِّي</w:t>
      </w:r>
    </w:p>
    <w:p>
      <w:pPr>
        <w:pStyle w:val="BookText"/>
        <w:rPr/>
      </w:pPr>
      <w:r>
        <w:rPr>
          <w:rFonts w:ascii="Amiri" w:hAnsi="Amiri" w:eastAsia="Amiri" w:cs="Amiri"/>
          <w:color w:val="111111"/>
          <w:sz w:val="28"/>
          <w:sz w:val="28"/>
          <w:szCs w:val="28"/>
          <w:rtl w:val="true"/>
          <w:lang w:bidi="ar-SA"/>
        </w:rPr>
        <w:t xml:space="preserve">سَأَلْتُ عَنْ هَذِهِ الْبِلَادِ وَ قَدْ سَمِعْتُ الْحَدِيثَ قَبْلَ مَسْأَلَتِي فَأُخْبِرْتُ أَنَّهُ بَيْنَ الْبَلْخِ وَ التُّبَّتِ وَ أَنَّهَا تُنْبِتُ الذَّهَبَ وَ فِيهَا نَمْلٌ كِبَارٌ أَشْبَاهُ الْكِلَابِ عَلَى حلقها قلس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خَلْقِهَا 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بِهَا الطَّيْرُ فَضْلًا عَنْ غَيْرِهِ تَكْمُنُ بِاللَّيْلِ فِي جُحْرِهَا وَ تَظْهَرُ بِالنَّهَارِ فَرُبَّمَا غَزَوُا الْمَوْضِعَ عَلَى الدَّوَابِّ الَّتِي تَقْطَعُ ثَلَاثِينَ فَرْسَخاً فِي لَيْلَةٍ لَا يُعْرَفُ شَيْ ءٌ مِنَ الدَّوَابِّ يَصْبِرُ صَبْرَهَا فَيُوقِرُونَ أَحْمَالَهُمْ وَ يَخْرُجُونَ فَإِذَا النَّمْلُ خَرَجَتْ فِي الطَّلَبِ فَلَا تَلْحَقُ شَيْئاً إِلَّا قَطَعَتْهُ فَتَشْبَهُ بِالرِّيحِ مِنْ سرعت ها وَ رُبَّمَا شَغَلُوهُمْ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بِاللَّحْمِ يَتَّخِذُ لَهَا إِذَا لَحِقَتْهُمْ يَطْرَحُ لَهَا فِي الطَّرِيقِ إِنْ لَحِقَتْهُمْ قَطَعَتْهُمْ وَ دَوَابَّهُم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احمد بن عمر حلال گويد بابى الحسن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صاحب رقه بر تو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زيانى به من نرسد، راستى خدا را سرزمين ها است كه طلا مي رويانند و خدا آن ها را بناتوان ترين خلقش كه مورچه است حفظ كرده و اگر يك فيل بدان رو كند نتواند به آن ها رسد، و 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بلاد پرسيدم و پيش از پرسشم اين حديث را شنيده بودم، و به من گزارش شده كه ميان بلخ و تبت باشند كه طلا رويند و در آن ها مورچه اي ست بمانند سگها كه بر گردن قلّاده دارند، پرنده بدان نگذرد تا برسد بديگرى، مورچه ها شب در سوراخ خود بخوابند و روز بدرآيند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بسا با اسبهائى كه در شب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راه روند بدان جا دستبرد زنند و بارهاى خود را پر كنند و بدر روند و ناگاه مورچه ها به دنبال آنان بيرون شوند، و چون باد بدوند و به هر چه برسند آن را پاره پاره كنند، و بسا كه با تيكه هاى گوشت آن ها را سرگرم كنند و از آن ها برهند و اگر بدان ها رسند با اسبانشان آن ها را تيكه تيكه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رقه شهريست كنار فرات و مقصود از صاحبش هارونست كه در آن روزگار آن جا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إِبْرَاهِيمَ عَنْ مُحَمَّدِ بْنِ عِيسَى عَنْ يُونُسَ عَمَّنْ ذَكَرَهُ قَالَ قِيلَ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تَتَكَلَّمُ بِهَذَا الْكَلَامِ وَ السَّيْفُ يَقْطُرُ دَماً فَقَالَ إِنَّ لِلَّهِ وَادِياً مِنْ ذَهَبٍ حَمَاهُ بِأَضْعَفِ خَلْقِهِ النَّمْلِ فَلَوْ رَامَتْهُ الْبَخَاتِيُّ لَمْ تَصِلْ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سندى كه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سخنى مي گویى با اين كه شمشير خون مي چكاند؟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درّه اي ست از طلا كه با ناتوان ترين خلقش كه مورچه است آن را حمايت كرده و اگر شتران بختى قصد آن كنند نتوانند بدان 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تَوْحِيدُ الْمُفَضَّلِ، قَالَ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يَا مُفَضَّلُ فِي هَذِهِ الْمَعَادِنِ وَ مَا يُخْرَجُ مِنْهَا مِنَ الْجَوَاهِرِ الْمُخْتَلِفَةِ مِثْلِ الْجِصِّ وَ الْكِلْسِ وَ الْجِبْسِينِ وَ الزَّرَانِيخِ وَ الْمَرْتَكِ وَ القوينا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الزِّئْبَقِ وَ النُّحَاسِ وَ الرَّصَاصِ وَ الْفِضَّةِ وَ الذَّهَبِ وَ الزَّبَرْجَدِ وَ الْيَاقُوتِ وَ الزُّمُرُّدِ وَ ضُرُوبِ الْحِجَارَةِ وَ كَذَلِكَ مَا يُخْرَجُ مِنْهَا مِنَ الْقَارِ وَ الْمُومِيَا وَ الْكِبْرِيتِ وَ النِّفْطِ وَ غَيْرِ ذَلِكَ مِمَّا يَسْتَعْمِلُهُ النَّاسُ فِي مَآرِبِهِمْ فَهَلْ يَخْفَى عَلَى ذِي عَقْلٍ أَنَّ هَذِهِ كُلَّهَا ذَخَائِرُ ذُخِرَتْ لِلْإِنْسَانِ فِي هَذِهِ الْأَرْضِ لِيَسْتَخْرِجَهَا فَيَسْتَعْمِلَهَا عِنْدَ الْحَاجَةِ إِلَيْهَا ثُمَّ قَصُرَتْ حِيلَةُ النَّاسِ عَمَّا حَاوَلُوا مِنْ صَنْعَتِهَا عَلَى حِرْصِهِمْ وَ اجْتِهَادِهِمْ فِي ذَلِكَ فَإِنَّهُمْ لَوْ ظَفِرُوا بِمَا حَاوَلُوا مِنْ هَذَا الْعِلْمِ كَانَ لَا مَحَالَةَ سَيَظْهَرُ وَ يَسْتَفِيضُ فِي الْعَالَمِ حَتَّى تَكْثُرَ الْفِضَّةُ وَ الذَّهَبُ وَ يَسْقُطَا عِنْدَ النَّاسِ فَلَا يَكُونَ لَهُمَا قِيمَةٌ وَ يَبْطُلَ الِانْتِفَاعُ بِهِمَا فِي الشِّرَى وَ الْبَيْعِ وَ الْمُعَامَلَاتِ وَ لَا كَانَ يَجْبِي السُّلْطَانُ الْأَمْوَالَ وَ لَا يَدَّخِرَهُمَا أَحَدٌ لِلْأَعْقَابِ وَ قَدْ أُعْطِيَ النَّاسُ مَعَ هَذَا صَنْعَةَ الشَّبَهِ مِنَ</w:t>
      </w:r>
    </w:p>
    <w:p>
      <w:pPr>
        <w:pStyle w:val="BookText"/>
        <w:rPr/>
      </w:pPr>
      <w:r>
        <w:rPr>
          <w:rFonts w:ascii="Amiri" w:hAnsi="Amiri" w:eastAsia="Amiri" w:cs="Amiri"/>
          <w:color w:val="111111"/>
          <w:sz w:val="28"/>
          <w:sz w:val="28"/>
          <w:szCs w:val="28"/>
          <w:rtl w:val="true"/>
          <w:lang w:bidi="ar-SA"/>
        </w:rPr>
        <w:t xml:space="preserve">النُّحَاسِ وَ الزُّجَاجِ مِنَ الرَّمْلِ وَ الْفِضَّةِ مِنَ الرَّصَاصِ وَ الذَّهَبِ مِنَ الْفِضَّةِ وَ أَشْبَاهِ ذَلِكَ مِمَّا لَا مَضَرَّةَ فِيهِ فَانْظُرْ كَيْفَ أُعْطُوا إِرَادَتَهُمْ فِي مَا لَا ضَرَرَ فِيهِ وَ مُنِعُوا ذَلِكَ فِي مَا كَانَ ضَارّاً لَهُمْ لَوْ نَاوَلُوهُ وَ مَنْ أَوْغَلَ فِي الْمَعَادِنِ انْتَهَى إِلَى وَادٍ عَظِيمٍ يَجْرِي مُنْصَلِتاً بِمَاءٍ غَزِيرٍ لَا يُدْرَكُ غَوْرُهُ وَ لَا حِيلَةَ فِي عُبُورِهِ وَ مِنْ وَرَائِهِ أَمْثَالُ الْجِبَالِ مِنَ الْفِضَّةِ تَفَكَّرِ الْآنَ فِي هَذَا مِنْ تَدْبِيرِ الْخَالِقِ الْحَكِيمِ فَإِنَّهُ أَرَادَ جَلَّ ثَنَاؤُهُ أَنْ يُرِي الْعِبَادَ مَقْدُرَتَهُ </w:t>
      </w:r>
      <w:r>
        <w:rPr>
          <w:rStyle w:val="FootnoteAnchor"/>
          <w:rtl w:val="true"/>
        </w:rPr>
        <w:footnoteReference w:id="189"/>
      </w:r>
      <w:r>
        <w:rPr>
          <w:rFonts w:ascii="Amiri" w:hAnsi="Amiri" w:eastAsia="Amiri" w:cs="Amiri"/>
          <w:color w:val="111111"/>
          <w:sz w:val="28"/>
          <w:sz w:val="28"/>
          <w:szCs w:val="28"/>
          <w:rtl w:val="true"/>
          <w:lang w:bidi="ar-SA"/>
        </w:rPr>
        <w:t>وَ سَعَةَ خَزَائِنِهِ لِيَعْلَمُوا أَنَّهُ لَوْ شَاءَ أَنْ يَمْنَحَهُمْكَالْجِبَالِ مِنَ الْفِضَّةِ لَفَعَلَ لَكِنْ لَا صَلَاحَ لَهُمْ فِي ذَلِكَ لِأَنَّهُ لَوْ كَانَ فَيَكُونُ فِيهَا كَمَا ذَكَرْنَا سُقُوطُ هَذَا الْجَوْهَرِ عِنْدَ النَّاسِ وَ قِلَّةُ انْتِفَاعِهِمْ بِهِ وَ اعْتَبِرْ ذَلِكَ بِأَنَّهُ قَدْ يَظْهَرُ الشَّيْ ءُ الطَّرِيفُ مِمَّا يُحْدِثُهُ النَّاسُ مِنَ الْأَوَانِي وَ الْأَمْتِعَةِ فَمَا دَامَ عَزِيزاً قَلِيلًا فَهُوَ نَفِيسٌ جَلِيلٌ آخِذُ الثَّمَنِ فَإِذَا فَشَا وَ كَثُرَ فِي أَيْدِي النَّاسِ سَقَطَ عِنْدَهُمْ وَ خَسَّتْ قِيمَتُهُ وَ نَفَاسَةُ الْأَشْيَاءِ مِنْ عِزَّتِهَا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بينديش در اين معادن و جواهر گوناگونى كه از آن ها برآيند مانند گچ، ساروج، آجر، زرنيخ، مرداسنج، سنگ سرمه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توتيا 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زيبق، مس، قلع، نقره، طلا، زبرجد، ياقوت زمرّد، و انواع سنگ ها و هم چنين آن چه از آن ها برآيد چون قير، موميا، كبريت و نفت و جز آن ها كه مردم براى نيازهاى خود به كار برند، آيا بر خردمندى نهانست كه اين ها همه ذخيره ها باشند كه براى آدمى فراهم شده اند در زمين تا آن ها را بر آرد و در نيازمندي هاى خود به كار برد، و حيله مردم با همه تلاش در آن بدان جا نرسيد كه آن ها را بسازند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اگر به علم كيميا و فلز سازى دست يافته بودند به ناچار ظاهر مي شد و در جهان شايع مي شد، و نقره و طلا فراوان مي شدند و از نظر مردم مى افتادند و </w:t>
      </w:r>
    </w:p>
    <w:p>
      <w:pPr>
        <w:pStyle w:val="BookText"/>
        <w:rPr/>
      </w:pPr>
      <w:r>
        <w:rPr>
          <w:rFonts w:ascii="IRNazanin" w:hAnsi="IRNazanin" w:eastAsia="IRNazanin"/>
          <w:color w:val="111111"/>
          <w:sz w:val="28"/>
          <w:sz w:val="28"/>
          <w:szCs w:val="28"/>
          <w:rtl w:val="true"/>
          <w:lang w:bidi="fa-IR"/>
        </w:rPr>
        <w:t>ارزش خود را از دست مي دادند و ديگر در خريد و فروش و معاملات از آن ها استفاده نمي شد و سلطان از آن ها خراج نمي گرفت و براى بازمانده ها پس انداز نمي شدند، و با اين حال به مردم عطا شده است صنعت مفرغ سازى از مس و بلور سازى از ريگ، و نقره سازى از قلع، و طلا سازى از نقره و مانند آن كه زيانى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چگونه در آن چه زيانى ندارد به آن ها آزادى داده شده، و از آن چه زيان دارد منع شدند، و هر كه به بن معادن رسد به يك وادى بزرگى برخورد كه آبى خروشان دارد و بتك آن دست نرسد و گذر از آن ميسر نباشد، و در پس آن كوه ها از نقره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 در تدبير خالق حكيم انديشه كن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ببنده هايش توانائى و وسعت خزائنش را بنمايد تا بدانند كه اگر خواهد به آن ها كوه هاى نقره بدهد تواند، ولى در آن مصلحت نيست، زيرا در اين صورت از اعتبار ساقط مي شد و سودى نداشت، و از اين جا عبرت گير كه بسا چيز تازه اى ببازار آيد و تا اندك و كميابست نفيس و باارزش است و چون در دست مردم فراوان شد از نظر افتد و ارزش آن كم شود و نفيس بودن اشياء از كميابى آن ها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أَبِيهِ عَنْ مُحَمَّدِ بْنِ يَحْيَى الْعَطَّارِ عَنْ مُحَمَّدِ بْنِ أَحْمَدَ عَنْ هَارُونَ بْنِ مُسْلِمٍ عَنْ مَسْعَدَةَ بْنِ صَدَقَةَ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خَلَقَ اللَّهُ عَزَّ وَ جَلَّ خَلْقاً إِلَّا وَ قَدْ أَمَّرَ عَلَيْهِ آخَرَ يَغْلِبُهُ بِهِ وَ ذَلِكَ أَنَّ اللَّهَ تَبَارَكَ وَ تَعَالَى لَمَّا خَلَقَ السَّحَابَ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فَخَرَتْ وَ زَخَرَتْ وَ قَالَتْ أَيُّ شَيْ ءٍ يَغْلِبُنِي فَخَلَقَ اللَّهُ عَزَّ وَ جَلَّ الْفُلْكَ فَأَدَارَهَا بِهَا وَ ذَلَّلَهَا ثُمَّ إِنَّ الْأَرْضَ فَخَرَتْ وَ قَالَتْ أَيُّ شَيْ ءٍ يَغْلِبُنِي فَخَلَقَ الْجِبَالَ فَأَثْبَتَهَا فِي ظَهْرِهَا أَوْتَاداً مَنَعَهَا مِنْ أَنْ تَمِيدَ بِمَا عَلَيْهَا فَذَلَّتْ وَ اسْتَقَرَّتْ ثُمَّ إِنَّ الْجِبَالَ فَخَرَتْ عَلَى الْأَرْضِ فَشَمَخَتْ وَ اسْتَطَالَتْ وَ قَالَتْ أَيُّ شَيْ ءٍ يَغْلِبُنِي فَخَلَقَ اللَّهُ الْحَدِيدَ فَقَطَعَهَا فَقَرَّتِ الْجِبَالُ وَ ذَلَّتْ ثُمَّ</w:t>
      </w:r>
    </w:p>
    <w:p>
      <w:pPr>
        <w:pStyle w:val="BookText"/>
        <w:rPr/>
      </w:pPr>
      <w:r>
        <w:rPr>
          <w:rFonts w:ascii="Amiri" w:hAnsi="Amiri" w:eastAsia="Amiri" w:cs="Amiri"/>
          <w:color w:val="111111"/>
          <w:sz w:val="28"/>
          <w:sz w:val="28"/>
          <w:szCs w:val="28"/>
          <w:rtl w:val="true"/>
          <w:lang w:bidi="ar-SA"/>
        </w:rPr>
        <w:t xml:space="preserve">إِنَّ الْحَدِيدَ فَخَرَ عَلَى الْجِبَالِ وَ قَالَ أَيُّ شَيْ ءٍ يَغْلِبُنِي فَخَلَقَ اللَّهُ النَّارَ فَأَذَابَتِ الْحَدِيدَ فَذَلَّ الْحَدِيدُ ثُمَّ إِنَّ النَّارَ زَفَرَتْ وَ شَهَقَتْ وَ فَخَرَتْ وَ قَالَتْ أَيُّ شَيْ ءٍ يَغْلِبُنِي فَخَلَقَ الْمَاءَ فَأَطْفَأَهَا فَذَلَّتْ ثُمَّ إِنَّ الْمَاءَ فَخَرَ وَ زَخَرَ وَ قَالَ أَيُّ شَيْ ءٍ يَغْلِبُنِي فَخَلَقَ الرِّيحَ فَحَرَّكَتْ أَمْوَاجَهُ وَ أَثَارَتْ مَا فِي قَعْرِهِ وَ حَبَسَتْهُ عَنْ مَجَارِيهِ فَذَلَّ الْمَاءُ ثُمَّ إِنَّ الرِّيحَ فَخَرَتْ وَ عَصَفَتْ وَ أَرْخَتْ أَذْيَالَهَا وَ قَالَتْ أَيُّ شَيْ ءٍ يَغْلِبُنِي فَخَلَقَ الْإِنْسَانَ فَاحْتَالَ وَ اتَّخَذَ مَا يَسْتَتِرُ بِهِ مِنَ الرِّيحِ وَ غَيْرِهَا فَذَلَّتِ الرِّيحُ ثُمَّ إِنَّ الْإِنْسَانَ طَغَى وَ قَالَ مَنْ أَشَدُّ مِنِّي قُوَّةً فَخَلَقَ الْمَوْتَ فَقَهَرَهُ فَذَلَّ الْإِنْسَانُ ثُمَّ إِنَّ الْمَوْتَ فَخَرَ فِي نَفْسِهِ فَقَالَ اللَّهُ جَلَّ جَلَالُهُ لَا تَفْخَرْ فَإِنِّي أَذْبَحُكَ </w:t>
      </w:r>
      <w:r>
        <w:rPr>
          <w:rStyle w:val="FootnoteAnchor"/>
          <w:rtl w:val="true"/>
        </w:rPr>
        <w:footnoteReference w:id="192"/>
      </w:r>
      <w:r>
        <w:rPr>
          <w:rFonts w:ascii="Amiri" w:hAnsi="Amiri" w:eastAsia="Amiri" w:cs="Amiri"/>
          <w:color w:val="111111"/>
          <w:sz w:val="28"/>
          <w:sz w:val="28"/>
          <w:szCs w:val="28"/>
          <w:rtl w:val="true"/>
          <w:lang w:bidi="ar-SA"/>
        </w:rPr>
        <w:t xml:space="preserve">بَيْنَ الْفَرِيقَيْنِ أَهْلِ الْجَنَّةِ وَ النَّارِ ثُمَّ لَا أُحْيِيكَ ابداً فَذَلَّ وَ خَافَ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تا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چيزى نيافريده جز آن كه بر او آفريده ديگرى را چيره ساخته چنان چه چون خدا ابر را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درياها را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باليد و جوشيد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بر من چيره گردد و خدا فلك را آفريد تا آن را چرخانيد و زبون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زمين باليد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چيز بر من چيره شود؟ و خدا كوه ها را آفريد و بر پشتش كوبيد و بازش داشتند از اين كه بلرزند آن چه بر او است و زبون شد و آرام گرفت و آن گاه كوه ها بر خود باليدند و سر بلندى كردند و گفتند كدام چيز بر ما چيره شود و خدا آهن را آفريد تا آن را بريد و رام شد و زبون گرديد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آنگه آهن بر كوه ها باليد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چيز بر من چيره شود؟ و خدا آتش را آفريد تا آهن را گداخت و آهن زبون شد، سپس دم بر آورد و شعله زد و باليد و گفت </w:t>
      </w:r>
    </w:p>
    <w:p>
      <w:pPr>
        <w:pStyle w:val="BookText"/>
        <w:rPr/>
      </w:pPr>
      <w:r>
        <w:rPr>
          <w:rFonts w:ascii="IRNazanin" w:hAnsi="IRNazanin" w:eastAsia="IRNazanin"/>
          <w:color w:val="111111"/>
          <w:sz w:val="28"/>
          <w:sz w:val="28"/>
          <w:szCs w:val="28"/>
          <w:rtl w:val="true"/>
          <w:lang w:bidi="fa-IR"/>
        </w:rPr>
        <w:t>كدام چيز بر من چيره شود؟ و خدا آب را آفريد و آن را خاموش كرد وزبون شد، سپس آب باليد و جوشيد و گفت كدام چيز بر من چيره شود و خدا باد را آفريد تا امواج آن را جنبانيد و آن چه در تكش بود بر انگيخت و آن را از مجاريش باز داشت و آب زبون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باد باليد و غريد و دامن كشيد و گفت كدام چيز بر من چيره شود؟ و خدا آدم را آفريد تا چاره جوئى كرد و در برابرش پرده بر گرفت و آن را دگرگون كرد و زبون شد، و آنگه آدمى سركشى كرد و گفت كيست از من نيرومندتر باشد؟ و خدا مرگ را آفريده و او را مقهور كرد و آدمى زبون شد، سپس مرگ بر خود باليد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مبال كه من تو را ميان دو گروه سر برم ميان بهشتيان و دوزخيان، سپس هرگزت زنده نسازم بس زبون شد و 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فلك را آفريد تا آن را چرخانيد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اين ست كه افلاك و اختران درخشانش برابر تسلط دارند آن را برانگيزند و بگردانند و از هم بپاشند، و اين روايت از كلينى گذشت بدين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تبارك و تعالى چون درياهاى زيرين را آفريد بر خود باليدند و جوشيدند و گفتند كدام چيز بر من چيره شود؟ و خدا زمين را آفريد و بر دوش آن پهن كرد و زبون شد، سپس زمين بر خود باليد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روشن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أَبِيهِ عَنْ عَلِيِّ بْنِ إِبْرَاهِيمَ عَنْ أَبِيهِ عَنِ ابْنِ أَبِي نَجْرَانَ عَنْ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سَأَلَ رَسُولُ مُعَاوِيَةَ لِأَسْئِلَةِ مَلِكِ الرُّومِ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أَمَّا عَشَرَةُ أَشْيَاءَ بَعْضُهَا أَشَدُّ مِنْ بَعْضٍ فَأَشَدُّ شَيْ ءٍ خَلَقَهُ اللَّهُ عَزَّ وَ جَلَّ الْحَجَرُ وَ أَشَدُّ مِنَ الْحَجَرِ الْحَدِيدُ يُقْطَعُ بِهِ الْحَجَرُ وَ أَشَدُّ مِنَ الْحَدِيدِ النَّارُ تُذِيبُ الْحَدِيدَ وَ أَشَدُّ مِنَ النَّارِ الْمَاءُ يُطْفِئُ النَّارَ وَ أَشَدُّ مِنَ الْمَاءِ السَّحَابُ يَحْمِلُ الْمَاءَ وَ أَشَدُّ مِنَ السَّحَابِ الرِّيحُ يَحْمِلُ السَّحَابَ وَ أَشَدُّ مِنَ الرِّيحِ الْمَلَكُ الَّذِي يُرْسِلُهَا وَ أَشَدُّ مِنَ الْمَلَكِ مَلَكُ</w:t>
      </w:r>
    </w:p>
    <w:p>
      <w:pPr>
        <w:pStyle w:val="BookText"/>
        <w:rPr/>
      </w:pPr>
      <w:r>
        <w:rPr>
          <w:rFonts w:ascii="Amiri" w:hAnsi="Amiri" w:eastAsia="Amiri" w:cs="Amiri"/>
          <w:color w:val="111111"/>
          <w:sz w:val="28"/>
          <w:sz w:val="28"/>
          <w:szCs w:val="28"/>
          <w:rtl w:val="true"/>
          <w:lang w:bidi="ar-SA"/>
        </w:rPr>
        <w:t>الْمَوْتِ الَّذِي يُمِيتُ الْمَلَكَ وَ أَشَدُّ مِنْ مَلَكِ الْمَوْتِ الْمَوْتُ الَّذِي يُمِيتُ مَلَكَ الْمَوْتِ وَ أَشَدُّ مِنَ الْمَوْتِ أَمْرُ اللَّهِ رَبِّ الْعَالَمِينَ الَّذِي يُمِيتُ الْمَوْتَ</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خصال به سندش از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پيك معاويه در پرسش هاى شاه روم از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ده چيز كه برخى سخت تر از برخيند پس سخت تر آفريده خدا عزّ و جلّ سنك است و سخت تر از آن آهن است كه سنك 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سخت تر از آهن آتش كه آن را مي گدازد، و سخت تر از آتش آب ست كه آن را خاموش می كند، و سخت تر از آب ابر است كه آن را بر مي دارد، و سخت تر از ابر باد كه آن را بر مي دارد، و سخت تر از باد فرشته اي ست كه آن را مي فرستد، و سخت تر از فرشته ملك الموت كه او را بميراند، و سخت تر از او همان مرگ است كه جان ملك الموت را مي ستاند، و سخت تر از مرگ فرمان پروردگار جهانيانست كه مرگ را بميراند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الْغَارَاتِ لِإِبْرَاهِيمَ بْنِ مُحَمَّدٍ الثَّقَفِيِّ، عَنِ الشَّعْبِيِّ قَالَ قَالَ ابْنُ الْكَوَّاءِ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أَشَدُّ قَالَ إِنَّ أَشَدَّ خَلْقِ اللَّهِ عَشَرَةٌ الْجِبَالُ الرَّوَاسِي وَ الْحَدِيدُ تُنْحَتُ بِهِ الْجِبَالُ وَ النَّارُ تَأْكُلُ الْحَدِيدَ وَ الْمَاءُ يُطْفِئُ النَّارَ وَ السَّحَابُ الْمُسَخَّرُ بَيْنَ السَّمَاءِ وَ الْأَرْضِ تَحْمِلُ الْمَاءَ وَ الرِّيحُ تَقِلُّ السَّحَابَ وَ الْإِنْسَانُ يَغْلِبُ الرِّيحَ يَتَّقِيهَا بِيَدَيْهِ وَ يَذْهَبُ لِحَاجَتِهِ وَ السُّكْرُ يَغْلِبُ الْإِنْسَانَ وَ النَّوْمُ يَغْلِبُ السُّكْرَ وَ الْهَمُّ يَغْلِبُ النَّوْمَ فَأَشَدُّ خَلْقِ رَبِّكَ الْهَم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غارات ابراهيم بن محمّد ثقفى از شعبى كه ابن كواء با امير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چيزى كه خدا آفريده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آفريده هاى خدا ده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هاى بلند و آهن كه كوه ها را ببرد و آتش كه آهن را بخورد، و آب كه آتش را خاموش كند، و ابر مسخر ميان آسمان و زمين كه آب را بردارد، و باد كه ابر را به دوش دارد، و آدمى كه با دو دست خود حائل سازد و به دنبال كار رود، و هستى كه بر آدمى چيره گردد، و خواب كه بر هستى چيره شود و اندوه كه خواب را ببرد، و سخت تر آفريده پروردگارت اندوه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الْعِلَلُ، عَنْ أَحْمَدَ بْنِ مُحَمَّدٍ الْعَلَوِيِّ عَنْ مُحَمَّدِ بْنِ إِبْرَاهِيمَ بْنِ أَسْبَاطٍ عَنْ أَحْمَدَ بْنِ مُحَمَّدِ بْنِ زِيَادٍ عَنْ أَحْمَدَ بْنِ مُحَمَّدِ بْنِ عَبْدِ اللَّهِ عَنْ عِيسَى بْنِ جَعْفَرٍ الْعَلَوِيِّ الْعُمَرِيِّ عَنْ آبَائِهِ عَنْ عُمَرَ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مِمَّا خَلَقَ اللَّهُ عَزَّ وَ جَلَّ الذَّرَّ الَّذِي يَدْخُلُ فِي كُوَّةِ الْبَيْتِ فَقَالَ 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رَبِّ أَرِنِي أَنْظُرْ إِلَيْكَ قَالَ اللَّهُ عَزَّ وَ جَلَّ إِنِ اسْتَقَرَّ الْجَبَلُ لِنُورِي فَإِنَّكَ سَتَقْوَى عَلَى أَنْ تَنْظُرَ إِلَيَّ وَ إِنْ لَمْ يَسْتَقِرَّ فَلَا تُطِيقُ إِبْصَارِي لِضَعْفِكَ فَلَمَّا تَجَلَّى اللَّهُ تَبَارَكَ وَ تَعَالَى لِلْجَبَلِ تَقَطَّعَ ثَلَاثَ قِطَعٍ فَقِطْعَةٌ ارْتَفَعَتْ فِي السَّمَاءِ وَ قِطْعَةٌ غَاضَتْ تَحْتَ الْأَرْضِ وَ قِطْعَةٌ تَفَتَّتْ فَهَذَا الذَّرُّ مِنْ ذَلِكَ الْغُبَارِ غُبَارِ الْجَبَلِ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علل به سندى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او پرسيده شد از ميان آن چه خداى عزّ و جلّ آفريده از ذره اى كهدر دريچه خانه در آيد، فرمود چون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بنما بمنت تا بنگرمت؛ خدا عزّ و جلّ فرمود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كوه در برابر نورم بر جا ماند تو توانى مرا ببينى و اگر نماند تو نتوانى مرا بينى كه ناتوانى، و چون خدا تبارك و تعالى به كوه تجلى كرد سه تيكه شد يكى به آسمان </w:t>
      </w:r>
    </w:p>
    <w:p>
      <w:pPr>
        <w:pStyle w:val="BookText"/>
        <w:rPr/>
      </w:pPr>
      <w:r>
        <w:rPr>
          <w:rFonts w:ascii="IRNazanin" w:hAnsi="IRNazanin" w:eastAsia="IRNazanin"/>
          <w:color w:val="111111"/>
          <w:sz w:val="28"/>
          <w:sz w:val="28"/>
          <w:szCs w:val="28"/>
          <w:rtl w:val="true"/>
          <w:lang w:bidi="fa-IR"/>
        </w:rPr>
        <w:t>بر آمد و ديگرى به زمين فرو رفت، و سومى ريز شد و اين ذره ها غبار آن ست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 خبر درست باشد و از امام باشد، بسا مقصود اين ست كه ريزه هاى آن كوه در همه جا يا بعضى جاها در ذره ها داخلند و به قدرت خدا در همه بلاد پراكنده شدند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 خبر درست باشد و از امام باشد، بسا مقصود اين ست كه ريزه هاى آن كوه در همه جا يا بعضى جاها در ذره ها داخلند و به قدرت خدا در همه بلاد پراكنده شدند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20857_275951"/>
      <w:bookmarkStart w:id="101" w:name="pg20857_275951"/>
      <w:bookmarkEnd w:id="101"/>
    </w:p>
    <w:p>
      <w:pPr>
        <w:pStyle w:val="Heading3"/>
        <w:numPr>
          <w:ilvl w:val="2"/>
          <w:numId w:val="1"/>
        </w:numPr>
        <w:rPr/>
      </w:pPr>
      <w:bookmarkStart w:id="102" w:name="pg20857_275951"/>
      <w:bookmarkStart w:id="103" w:name="__RefHeading___Toc2951855_3531895371"/>
      <w:bookmarkStart w:id="104" w:name="_Toc33"/>
      <w:bookmarkEnd w:id="102"/>
      <w:bookmarkEnd w:id="103"/>
      <w:r>
        <w:rPr>
          <w:rtl w:val="true"/>
        </w:rPr>
        <w:t>گفتار سوم</w:t>
      </w:r>
      <w:r>
        <w:rPr>
          <w:rtl w:val="true"/>
        </w:rPr>
        <w:t xml:space="preserve">: </w:t>
      </w:r>
      <w:r>
        <w:rPr>
          <w:rtl w:val="true"/>
        </w:rPr>
        <w:t>اسباب وانواع بادها</w:t>
      </w:r>
      <w:bookmarkEnd w:id="104"/>
    </w:p>
    <w:p>
      <w:pPr>
        <w:pStyle w:val="Heading4"/>
        <w:numPr>
          <w:ilvl w:val="3"/>
          <w:numId w:val="1"/>
        </w:numPr>
        <w:rPr/>
      </w:pPr>
      <w:bookmarkStart w:id="105" w:name="__RefHeading___Toc2951857_3531895371"/>
      <w:bookmarkStart w:id="106" w:name="_Toc34"/>
      <w:bookmarkEnd w:id="105"/>
      <w:r>
        <w:rPr/>
        <w:t>1</w:t>
      </w:r>
      <w:r>
        <w:rPr>
          <w:rtl w:val="true"/>
        </w:rPr>
        <w:t xml:space="preserve">. </w:t>
      </w:r>
      <w:r>
        <w:rPr>
          <w:rtl w:val="true"/>
        </w:rPr>
        <w:t>تشريح جريان بادها</w:t>
      </w:r>
      <w:bookmarkEnd w:id="106"/>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آفرينش آسمان ها و زمين، و آمد و شد شب و روز، و كشتي هايى كه در دريا به سود مردم در حركتند، و آبى كه خداوند از آسمان نازل كرده، و با آن، زمين را پس از مرگ، زنده نموده، و انواع جنبندگان را در آن گسترده،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تغيير مسير بادها و ابرهايى كه ميان زمين و آسمان مسخرند، نشانه 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پاك خدا و يگانگى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عقل دارند و مى 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خَلْقِ السَّماواتِ وَ الْأَرْضِ الخ، سياق اين آيات همان طور كه در ابتداى </w:t>
      </w:r>
    </w:p>
    <w:p>
      <w:pPr>
        <w:pStyle w:val="BookText"/>
        <w:rPr/>
      </w:pPr>
      <w:r>
        <w:rPr>
          <w:rFonts w:ascii="IRNazanin" w:hAnsi="IRNazanin" w:eastAsia="IRNazanin"/>
          <w:color w:val="111111"/>
          <w:sz w:val="28"/>
          <w:sz w:val="28"/>
          <w:szCs w:val="28"/>
          <w:rtl w:val="true"/>
          <w:lang w:bidi="fa-IR"/>
        </w:rPr>
        <w:t>بيان آيات مورد بحث گفتيم، دلالت دارد بر اين كه سياق خصوص اين آيه نيز همان سياق آيه قبلى است، و اين آيه پيرامون همان معنايى استدلال مى كند كه آيه قبلى متضمن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آيه سابق كه مى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إِلهُكُمْ إِلهٌ واحِدٌ لا إِلهَ إِلَّا هُوَ الرَّحْمنُ الرَّحِيمُ</w:t>
      </w:r>
      <w:r>
        <w:rPr>
          <w:rFonts w:ascii="IRNazanin" w:hAnsi="IRNazanin" w:eastAsia="IRNazanin"/>
          <w:color w:val="111111"/>
          <w:sz w:val="28"/>
          <w:sz w:val="28"/>
          <w:szCs w:val="28"/>
          <w:rtl w:val="true"/>
          <w:lang w:bidi="fa-IR"/>
        </w:rPr>
        <w:t xml:space="preserve"> الخ، در حقيقت اگر شكافته شود، معنايش اين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هر موجودى از اين موجودات، الهى است و إله همه آن ها يكى است و اين إله يگانه و واحد، همان إله شما است و او رحمان است، چون رحمتى عمومى دارد و رحيم است، چون رحمتى خصوصى دارد و هر كسى را به سعادت نهائيش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سعادت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مي دهد، پس اين ها همه حقايقى هستند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خلقت آسمان ها و زمين و اختلاف شب و روز، تا آخر آن چه در آيه ذكر شده، آياتى است كه بر اين حقايق دلالت مى كند، البته براى مردمى دلالت دارد كه تعقّل كنند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مراد به اين آيه اقامه حجّت بر اصل وجود إله براى انسان ها و يا إله واحد براى انسان ها بود، همه نامبردگان تنها يك آيت بودند كه بر اصل وجود إله دلالت مى كردند، چون نامبرده ها اين معنا را افاده مى كند كه نظامى در سراسر جهان برقرار است و تدبيرى به هم پيوسته دارد، و بر اين فرض، حق كلام اين بود كه در آيه قبلى بفرمايد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إلهكم واحد لا إله إلّا هو</w:t>
      </w:r>
      <w:r>
        <w:rPr>
          <w:rFonts w:ascii="IRNazanin" w:hAnsi="IRNazanin" w:eastAsia="IRNazanin"/>
          <w:color w:val="111111"/>
          <w:sz w:val="28"/>
          <w:sz w:val="28"/>
          <w:szCs w:val="28"/>
          <w:rtl w:val="true"/>
          <w:lang w:bidi="fa-IR"/>
        </w:rPr>
        <w:t xml:space="preserve"> الخ، و چون اين طور نفرموده، مى فهميم سياق آيه براى اين است كه بر حجّتى دلالت كند كه هم حجّت بر وجود إله است و هم حجّت بر وحدت او است، به اين معنا كه نخست اثبات كند إله موجودات ديگر غير انسان و نظام كبيرى كه در آن هاست يكى است و سپس اثبات كند همان يك اله، إله انسان نيز هست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سه برهان آيه شريفه براى اثبات وجود خدا و توحيد</w:t>
      </w:r>
    </w:p>
    <w:p>
      <w:pPr>
        <w:pStyle w:val="BookText"/>
        <w:rPr/>
      </w:pPr>
      <w:r>
        <w:rPr>
          <w:rFonts w:ascii="IRNazanin" w:hAnsi="IRNazanin" w:eastAsia="IRNazanin"/>
          <w:color w:val="111111"/>
          <w:sz w:val="28"/>
          <w:sz w:val="28"/>
          <w:szCs w:val="28"/>
          <w:rtl w:val="true"/>
          <w:lang w:bidi="fa-IR"/>
        </w:rPr>
        <w:t>و اجمال دلالت آيه بر مسأله توحيد، اين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آسمان ها كه بر بالاى ما قرار گرفته و بر ما سايه افكنده، با همه بدايعى كه در خلقت آن ها است، و اين زمين كه ما را در آغوش گرفته و بر پشت خود سوار كرده، با همه عجائبى كه در آن است، و با همه غرائبى كه در تحولات و انقلاب هاى آن از قبيل اختلاف شب و روز و جريان كشتى ها در دريا و نازل شدن باران ها و وزيدن بادهاى گردنده و گردش ابرهاى تسخير شده، همه امورى هستند فى نفسه نيازمند به صانعى كه ايجادشان كند، پس براى هر يك از آن ها الهى است، پديد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صورت برهان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آيه شريفه بر مسأله توحيد اقامه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ديگر را از راه نظامى كه در عالم است اقامه نموده و حاصلش اين است اين اجرام زمينى و آسمانى كه از نظر حجم و كوچك و بزرگى و هم دورى و نزديكى مختلفند،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طورى كه فحصهاى علمى به دست آورده كوچك ترين حجم يكى از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سانتى متر مكعب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ترين آن ها كه حجمش ميليون ها برابر حجم زمين است، كره اى است كه قطرش تقريباً معادل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است و فاصله ميان دو ستاره و دو جرم آسمانى، قريب به سه مليون سال نورى است و سال نورى تقريباً برابر است با رقم زير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اين ارقام دهشت آور را نيك بنگر، آن گاه خودت حكم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چه اندازه نظام اين عالم، بديع و شگفت آور است، عالمى كه با همه وسعتش هر ناحيه اش در ناحيه ديگر اثر مى گذارد، و در آن دست اندازى مى كند و هر جزء آن در هر كجا كه واقع شده باشد از آثارى كه ساير اجزاء در آن دارند متأثر می شود، جاذبه عموميش يكدگر را به هم متصل مى كند، </w:t>
      </w:r>
    </w:p>
    <w:p>
      <w:pPr>
        <w:pStyle w:val="BookText"/>
        <w:rPr/>
      </w:pPr>
      <w:r>
        <w:rPr>
          <w:rFonts w:ascii="IRNazanin" w:hAnsi="IRNazanin" w:eastAsia="IRNazanin"/>
          <w:color w:val="111111"/>
          <w:sz w:val="28"/>
          <w:sz w:val="28"/>
          <w:szCs w:val="28"/>
          <w:rtl w:val="true"/>
          <w:lang w:bidi="fa-IR"/>
        </w:rPr>
        <w:t>نورش و حرارتش هم چنين، و با اين تأثير و تاثر سنت حركت عمومى و زمان عمومى را به جريان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نظام عمومى و دائم، و تحت قانونى ثابت است و حتى قانون نسبيت عمومى هم كه قوانين حركت عمومى در عالم جسمانى را محكوم به دگرگونگى مي داند، نمي تواند از اعتراف به اين كه خودش هم محكوم قانون ديگرى است، خوددارى كند، قانونى ثابت در تغيير و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تغيير و تحول در آن قانون ثابت و دائمى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اين حركت و تحول عمومى، در هر جزء از اجزاء عالم به صورتى خاص به خود ديده می شود، در بين كره آفتاب و ساير كراتى كه جزء خانواده اين منظومه اند، به يك صورت است و هر چه پائين تر مى آيد، دائره اش تنگ تر مى گردد، تا در زمين ما در دائره اى تنگ تر، نظامى ديگر به خود مى گيرد، حوادث خاص بدان و جرم ماه كه باز مختص بدان است و شب و روز و وزش بادها و حركت ابرها، و ريزش باران ها، در تحت آن نظام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 دائره نسبت به موجوداتى كه در زمين پديد مى آيند، تنگ تر می شود و در آن دائره معادن و نباتات و حيوانات و ساير تركيبات درست می شود، و باز اين دائره در خصوص يك يك انواع نباتات، حيوانات، معادن و ساير تركيبات تنگ تر می شود، تا آن كه نوبت به عناصر غير مركب برسد و باز به ذرات و اجزاء ذرات و در آخر به آخرين جزئى كه تا كنون علم بشر بدان دست يافته برسد، يعنى به الكترون و پروتون كه تازه در آن ذره كوچك، نظامى نظير نظام در منظومه شمسى مى بينيم، هسته اى در مركز قرار دارد و اجرامى ديگر دور آن هسته مى گردند، آن چنان كه ستارگان بدور خورشيد در مدار معين مى گردند، و در فلكى حساب شده، شنا مى كنند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انسان در هر نقطه از نقاط اين عالم بايستد و نظام هر يك از اين عوالم را زير نظر </w:t>
      </w:r>
    </w:p>
    <w:p>
      <w:pPr>
        <w:pStyle w:val="BookText"/>
        <w:rPr/>
      </w:pPr>
      <w:r>
        <w:rPr>
          <w:rFonts w:ascii="IRNazanin" w:hAnsi="IRNazanin" w:eastAsia="IRNazanin"/>
          <w:color w:val="111111"/>
          <w:sz w:val="28"/>
          <w:sz w:val="28"/>
          <w:szCs w:val="28"/>
          <w:rtl w:val="true"/>
          <w:lang w:bidi="fa-IR"/>
        </w:rPr>
        <w:t>بگيرد، مى بيند كه نظامى است دقيق و عجيب و داراى تحولات و دگرگونگى هايى مخصوص به خود، دگرگونگى هايى كه اگر نبود، اصل آن عالم پاى بر جا نمى ماند و از هم پاشيده مي شد، دگرگونگى هايى كه سنت الهيه با آن زنده مي ماند، سنتى كه عجائبش تمام شدنى نيست، و پاى خرد به كرانه اش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نظامى كه در جريانش حتى به يك نقطه استثناء برنمي خوريم، و هيچ تصادفى هر چند به ندرت، در آن رخ نمي دهد، نظامى كه نه تا كنون و نه هيچ وقت، عقل بشر به كرانه اش نمى رسد و مراحلش را طى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خردترين موجودش چون مولكول شروع كنى و به طرف اجزايى كه از آن تركيب يافته، بالا بيايى، تا برسى به منظومه شمسى و كهكشان هايى كه تا كنون به چشم مسلح ديده شده بيش از عالم و يك نظام نمى بينى، و اگر از بالا شروع كنى و كهكشان ها را يكى پس از ديگرى از هم جدا نموده، منظومه ها را از نظر بگذرانى و تك تك كرات را و سپس كره زمين و در آخر ذره اى از آن را تجزيه كنى تا به مولكول برسى، باز مى بينى از آن عالم واحد و آن نظام واحد و آن تدبير متصل چيزى كم نشده، با اين كه هيچيك از اين موجودات را مثل هم نمى بينى دو نفر انسان، دو رأس گوسفند، دو شاخه توت، دو برگ گردو، دو تا مگس، و بالأخره هر جفت جفت موجودات را در نظر بگيرى، خواهى ديد كه هم ذاتاً مختلف هستند و هم حكما و هم شخصا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مجموع عالم يك چيز است، و تدبير حاكم بر سراپاى آن متصل است و تمامى اجزائش مسخر براى يك نظام است، هر چند كه اجزائش بسيار و احكامش مختلف است، </w:t>
      </w:r>
      <w:r>
        <w:rPr>
          <w:rFonts w:ascii="Amiri" w:hAnsi="Amiri" w:eastAsia="Amiri" w:cs="Amiri"/>
          <w:color w:val="111111"/>
          <w:sz w:val="28"/>
          <w:sz w:val="28"/>
          <w:szCs w:val="28"/>
          <w:rtl w:val="true"/>
          <w:lang w:bidi="ar-SA"/>
        </w:rPr>
        <w:t>وَ عَنَتِ الْوُجُوهُ لِلْحَيِّ الْقَيُّومِ</w:t>
      </w:r>
      <w:r>
        <w:rPr>
          <w:rFonts w:ascii="IRNazanin" w:hAnsi="IRNazanin" w:eastAsia="IRNazanin"/>
          <w:color w:val="111111"/>
          <w:sz w:val="28"/>
          <w:sz w:val="28"/>
          <w:szCs w:val="28"/>
          <w:rtl w:val="true"/>
          <w:lang w:bidi="fa-IR"/>
        </w:rPr>
        <w:t>، همه وجوه براى خداى حى قيوم خاضع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إله عالم كه پديد آورنده آن و مدبر امر آن است، نيز يكى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برهان دومى است كه آيه شريفه بر مسأله توحيد اقامه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برهان سومى كه در آيه اقامه شده از راه احتياج انسان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كه يكى از پديده هاى زمينى است، در زمين زنده می شود، و زندگى مى كند و سپس مى ميرد و دوباره جزء زمين می شود، در پديد آمدنش، و بقائش، به غير اين نظام كلى كه در سراسر عالم حكمفرما است، و با تدبيرى متصل سراپاى عالم را اداره مى كند، به نظام ديگرى احتياج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اجرام آسمانى در درخشندگى اش و حرارت دادنش، اين زمين در شب و روزش و بادها و ابرها و باران هايش و منافع و كالاهايى كه از هر قاره به قاره ديگرش منتقل می شود، همه اين ها مورد احتياج آدمى است، و زندگى انسان و پيدايش و بقائش بدون آن تدبير نمی شود، خدا از ما وراى همه اين ها محيط به آدمى است، پس وقتى نظام هستى انسان و همه عالم يكى است، نتيجه مى گيريم كه إله و پديد آورنده و مدبر آن، همان إله و پديد آرنده و مدبر امر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آن برهان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برهانى ديگر بر رحمان و رحيم بودن خدا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مورد بحث بعد از اقامه سه برهان بر وحدت إله كه در آيه قبل ادعا شده بود، برهانى هم بر دو اسم رحمان و رحيم اقامه كرده كه آن نيز در آيه قبل ذكر شده بود، بيان آن برهان اين است كه اين اله، كه ما يحتاج هر چيزى را به او داده و آن چه را كه هر چيز در رسيدن به سعادت وجوديش، و نيز در رسيدن به سعادت در غايتش، و اگر غير از زندگى در دنيا آخرتى هم دارد، در رسيدن به غايت و هدف اخرويش، بدان نيازمند است، در اختيارش گذاشته چنين الهى رحمان و رحيم است، رحمان است بدين جهت كه ما يحتاج مادى تمامى موجودات را فراهم كرده، و رحيم است بدين جهت كه ما يحتاج آدمى را در رسيدن به سعادت </w:t>
      </w:r>
    </w:p>
    <w:p>
      <w:pPr>
        <w:pStyle w:val="BookText"/>
        <w:rPr/>
      </w:pPr>
      <w:r>
        <w:rPr>
          <w:rFonts w:ascii="IRNazanin" w:hAnsi="IRNazanin" w:eastAsia="IRNazanin"/>
          <w:color w:val="111111"/>
          <w:sz w:val="28"/>
          <w:sz w:val="28"/>
          <w:szCs w:val="28"/>
          <w:rtl w:val="true"/>
          <w:lang w:bidi="fa-IR"/>
        </w:rPr>
        <w:t>آخرتش، در دسترسش گذاشته و چطور ممكن است خدايى كه عاقبت امر انسان و آخرت او را تدبير كرده، غير آن خدايى باشد كه خود انسان را تدبير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اين نكته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چرا در اول آيه مورد بحث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تعليل را مى رساند در آمده، و معلوم شد براى اين در آمده كه آيه شريفه آيه قبل را تعليل مى كند و مى فهماند چرا </w:t>
      </w:r>
      <w:r>
        <w:rPr>
          <w:rFonts w:ascii="Amiri" w:hAnsi="Amiri" w:eastAsia="Amiri" w:cs="Amiri"/>
          <w:color w:val="111111"/>
          <w:sz w:val="28"/>
          <w:sz w:val="28"/>
          <w:szCs w:val="28"/>
          <w:rtl w:val="true"/>
          <w:lang w:bidi="ar-SA"/>
        </w:rPr>
        <w:t>إِلهُكُمْ إِلهٌ واحِدٌ</w:t>
      </w:r>
      <w:r>
        <w:rPr>
          <w:rFonts w:ascii="IRNazanin" w:hAnsi="IRNazanin" w:eastAsia="IRNazanin"/>
          <w:color w:val="111111"/>
          <w:sz w:val="28"/>
          <w:sz w:val="28"/>
          <w:szCs w:val="28"/>
          <w:rtl w:val="true"/>
          <w:lang w:bidi="fa-IR"/>
        </w:rPr>
        <w:t>؟ و چرا اين إله واحد رحمان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خَلْقِ السَّماواتِ وَ الْأَرْضِ</w:t>
      </w:r>
      <w:r>
        <w:rPr>
          <w:rFonts w:ascii="IRNazanin" w:hAnsi="IRNazanin" w:eastAsia="IRNazanin"/>
          <w:color w:val="111111"/>
          <w:sz w:val="28"/>
          <w:sz w:val="28"/>
          <w:szCs w:val="28"/>
          <w:rtl w:val="true"/>
          <w:lang w:bidi="fa-IR"/>
        </w:rPr>
        <w:t xml:space="preserve"> الخ، اشاره دارد به اجرام آسمانى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هم يكى از كرات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چه كه تركيبات آن ها از عجائب خلقت و بدايع صنع دارد، از اشكالى كه قوام اسماء آن ها بر آن است و مواردى كه جرم آن ها از آن تأليف و تركيب يافته، و تحولى كه بعضى از آن ها را به بعضى ديگر مبدل مى كند و نقص و زيادتى كه عارض بعضى از آن ها می شود و اين كه مفرداتش مركب و مركباتش تجزيه می شود، هم چنان كه فرمود، </w:t>
      </w:r>
      <w:r>
        <w:rPr>
          <w:rFonts w:ascii="Amiri" w:hAnsi="Amiri" w:eastAsia="Amiri" w:cs="Amiri"/>
          <w:color w:val="111111"/>
          <w:sz w:val="28"/>
          <w:sz w:val="28"/>
          <w:szCs w:val="28"/>
          <w:rtl w:val="true"/>
          <w:lang w:bidi="ar-SA"/>
        </w:rPr>
        <w:t>أَ وَ لَمْ يَرَوْا أَنَّا نَأْتِي الْأَرْضَ، نَنْقُصُها مِنْ أَطْرافِها؟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بينند كه ما به زمين مى پردازيم، و از اطرافش كم مى كنيم؟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 الَّذِينَ كَفَرُوا أَنَّ السَّماواتِ وَ الْأَرْضَ كانَتا رَتْقاً، فَفَتَقْناهُما، وَ جَعَلْنا مِنَ الْماءِ كُلَّ شَيْ ءٍ حَيٍ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كسانى كه كفر ورزيدند، نديدند كه آسمان ها و زمين در هم و يك پارچه بود، ما آن ها را شكافته از هم جدا كرديم و هر زنده اى را از آب زنده كرديم؟</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پيدايش شب و روز</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اخْتِلافِ اللَّيْلِ وَ النَّهارِ اختلاف شب و روز، همان كم و زياد شدن و كوتاه و </w:t>
      </w:r>
    </w:p>
    <w:p>
      <w:pPr>
        <w:pStyle w:val="BookText"/>
        <w:rPr/>
      </w:pPr>
      <w:r>
        <w:rPr>
          <w:rFonts w:ascii="IRNazanin" w:hAnsi="IRNazanin" w:eastAsia="IRNazanin"/>
          <w:color w:val="111111"/>
          <w:sz w:val="28"/>
          <w:sz w:val="28"/>
          <w:szCs w:val="28"/>
          <w:rtl w:val="true"/>
          <w:lang w:bidi="fa-IR"/>
        </w:rPr>
        <w:t>بلند شدنى است، كه به خاطر اجتماع دو عامل از عوامل طبيعى عارض بر شب و روز می شود و اول آن دو عامل عبارت ست از حركت وضعى زمين بر دور مركز خود كه در هر بيست و چهار ساعت يك بار اين دور را مى زند، و از اين دوران كه هميشه يك طرف زمين، يعنى كمى بيش از يك نيم كره آن را رو به آفتاب مى كند و آن طرف از آفتاب نور مى گيرد و حرارت را جذب مى كند، روز پديد مى آيد، و يك طرف ديگر زمين، يعنى كمى كم تر از يك نيم كره آن كه پشت به آفتاب واقع شده و در ظلمت سايه مخروطى شكل آفتاب قرار مى گيرد، شب پديد مى آيد و اين شب و روز به طور دائم دور زمين دور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دومش عبارت ست از ميل سطح دائره استوايى و يا معدل از سطح مدار ارضى در حركت انتقالى شش ماه به سوى شمال و شش ماه به سوى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بهتر فهميدن اين ميل، بايد به نقشه اى كه از زمين و آفتاب و حركت انتقالى زمين در مدارى بيضى به دور آفتاب ترسيم مى كنند، مراجعه نمود، كه در آن جا خواهى ديد محور زمين در حركت انتقاليش، محورى ثابت نيست، از اول فروردين كه محورش دو نقطه مغرب و مشرق اعتدالى است، تا مدت سه ماه، بيست و سه درجه به طرف قطب جنوب مى آيد و در سه ماه تابستان دوباره به جاى اولش برمى گردد و به همين جهت اول فروردين و اول مهر شب و روز برابر است، و در سه ماه پائيز محور به مقدار بيست و سه درجه به طرف قطب شمال مى رود و در سه ماه زمستان به جاى اولش برمى گردد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زمين باعث مى شود، آفتاب هم از نقطه معتدل،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فروردين و اول پائيز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زمين ميل پيدا كند و تابش آن به زمين انحراف بيش ترى داشته باشد و در نتيجه فصول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تابستان، پائيز،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آيد و در منطقه استوايى و دو قطب شمال و جنوب و شب و روز يكسان شود با اين تفاوت كه در </w:t>
      </w:r>
    </w:p>
    <w:p>
      <w:pPr>
        <w:pStyle w:val="BookText"/>
        <w:rPr/>
      </w:pPr>
      <w:r>
        <w:rPr>
          <w:rFonts w:ascii="Amiri" w:hAnsi="Amiri" w:eastAsia="Amiri" w:cs="Amiri"/>
          <w:color w:val="111111"/>
          <w:sz w:val="28"/>
          <w:sz w:val="28"/>
          <w:szCs w:val="28"/>
          <w:rtl w:val="true"/>
          <w:lang w:bidi="ar-SA"/>
        </w:rPr>
        <w:t>دو قطب شش ماه شب و شش ماه روز باشد، يعنى سال يك شبانه روز باشد، در ششماهى كه قطب شمال روز است، قطب جنوب شب و در شش ماهى كه قطب جنوب روز است قطب شمال شب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در نقطه استوايى سال تقريباً مشتمل بر سيصد و پنجاه و شش شبانه روز مساوى باشد و در بقيه مناطق شبانه روز بر حسب دورى و نزديكى به خط استواء و به دو قطب هم از جهت عدد مختلف شود و هم از جهت بلندى و كوتاهى و مشروح اين مسائل در علومى كه مربوط به آن ست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اختلاف كه گفتيم باعث اختلاف تابش نور و حرارت به كره زمين است، باعث اختلاف عواملى می شود كه تركيبات زمينى و تحولات آن را پديد مى آورد و در نتيجه آن تركيب ها و تحولات، نيز مختلف مى شود، و مالاً منافع مختلفى عايد انسان ها می شود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الْفُلْكِ الَّتِي تَجْرِي فِي الْبَحْرِ بِما يَنْفَعُ النَّاسَ</w:t>
      </w:r>
      <w:r>
        <w:rPr>
          <w:rFonts w:ascii="IRNazanin" w:hAnsi="IRNazanin" w:eastAsia="IRNazanin"/>
          <w:color w:val="111111"/>
          <w:sz w:val="28"/>
          <w:sz w:val="28"/>
          <w:szCs w:val="28"/>
          <w:rtl w:val="true"/>
          <w:lang w:bidi="fa-IR"/>
        </w:rPr>
        <w:t xml:space="preserve"> الخ،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كشتى است، كه هم به يك كشتى اطلاق مى شود و هم به جمع آن، و فلك و فلكه مانند تمر و تمره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اولى اسم جنس و دومى به معناى يك دانه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حركت كشتى در دريا، به آن چه مردم سود ببرند، نقل كالا و ارزاق است، از اين ساحل به ساحلى ديگر و از اين طرف كره زمين به طرفى ديگر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كه در ميان همه موجودات و حوادثى كه مانند آسمان و زمين و اختلاف شب و روز، اختياراتشان در آن ها مدخليت ندارد، تنها كشتى و جريان آن را در دريا ذكر كرده، خود دلالت دارد بر اين كه اين نعمت نيز هر چند كه انسان ها در ساختن كشتى دخالت دارند، ولى بالأخره مانند زمين و آسمان به صنع خدا در طبيعت منتهى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مانیعت اختيار انسان از سببیت تام و مستقل اراده خداوند</w:t>
      </w:r>
    </w:p>
    <w:p>
      <w:pPr>
        <w:pStyle w:val="BookText"/>
        <w:rPr/>
      </w:pPr>
      <w:r>
        <w:rPr>
          <w:rFonts w:ascii="IRNazanin" w:hAnsi="IRNazanin" w:eastAsia="IRNazanin"/>
          <w:color w:val="111111"/>
          <w:sz w:val="28"/>
          <w:sz w:val="28"/>
          <w:szCs w:val="28"/>
          <w:rtl w:val="true"/>
          <w:lang w:bidi="fa-IR"/>
        </w:rPr>
        <w:t xml:space="preserve">و درست هم هست، براى اين كه آن نسبتى كه انسان به فعل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اگر به دقت بنگرى، بيش از آن نسبت كه هر فعلى به سببى از اسباب طبيعى دارد نمي باشد و اختيارى كه انسان دارد و با آن به خود مي بالد، او را سبب تام و مستقل از خداى سبحان و اراده او نمي كند و چنان نيست كه احتياج او را به خداى سبحان كم تر از احتياج ساير اسباب طبيعى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نتيجه ميانه فعلى كه يك نيروى طبيعى در ماده انجام مى دهد، و با فعل خود، و انفعال آن ماده، و تحريك و تركيب و تحليل حاصل از اين فعل و انفعال، صورتى از صور، چون صورت سنگ مثلاً پديد آيد، و ميان فعلى كه انسان انجام مي دهد كه يا تحريك است، يا تقريب است، يا دور كردن، صورتى در ماده پديد آورد، چون صورت كشتى مثلاً، فرق داشته باشد، در فعل آن نيروى طبيعى بگویيم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منتهى به صنع خداى سبحان و ايجاد اوست و آن نيروى طبيعى هيچ استقلالى از خود ندارد، نه در ذاتش و نه در فعلش، ولى در فعل انسان اين حكم را نكنيم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هر دو بدون هيچ تفاوتى مثل هم هستند، پس كشتى هم مانند آن سنگ و همه موجودات طبيعى، هم در وجودش محتاج به إله است و هم در تدبير امورش، و خداى تعالى در يك جمله بسيار كوتاه به اين حقيقت اشاره نموده، مي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خَلَقَكُمْ، وَ ما تَعْمَلُونَ</w:t>
      </w:r>
      <w:r>
        <w:rPr>
          <w:rFonts w:ascii="IRNazanin" w:hAnsi="IRNazanin" w:eastAsia="IRNazanin"/>
          <w:color w:val="111111"/>
          <w:sz w:val="28"/>
          <w:sz w:val="28"/>
          <w:szCs w:val="28"/>
          <w:rtl w:val="true"/>
          <w:lang w:bidi="fa-IR"/>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شما را آفريده و هم اعمال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اين جمله جزء كلماتى است كه خداى سبحان از ابراهيم در برابر قوم خود و در خصوص بت هايى كه آن ها إله خود گرفته بودند، حكايت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پر واضح است كه صنم، يعنى بت، يك موجود صنعتى مانند كشتى اى است كه در دريا حركت مى كند و خداى تعالى در باره اش مى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لَهُ الْجَوارِ الْمُنْشَآتُ فِي الْبَحْرِ كَالْأَعْلامِ</w:t>
      </w:r>
      <w:r>
        <w:rPr>
          <w:rFonts w:ascii="IRNazanin" w:hAnsi="IRNazanin" w:eastAsia="IRNazanin"/>
          <w:color w:val="111111"/>
          <w:sz w:val="28"/>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راست كشتى هايى كه در دريا چون كوه پيدا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ذلك خدا اين كشتى را ملك خود شمرده، و نيز تدبير امر آن راجع به خود دانسته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سَخَّرَ لَكُمُ الْفُلْكَ لِتَجْرِيَ فِي الْبَحْرِ بِأَمْرِهِ</w:t>
      </w:r>
      <w:r>
        <w:rPr>
          <w:rFonts w:ascii="IRNazanin" w:hAnsi="IRNazanin" w:eastAsia="IRNazanin"/>
          <w:color w:val="111111"/>
          <w:sz w:val="28"/>
          <w:sz w:val="28"/>
          <w:szCs w:val="28"/>
          <w:rtl w:val="true"/>
          <w:lang w:bidi="fa-IR"/>
        </w:rPr>
        <w:t>؛</w:t>
      </w:r>
      <w:r>
        <w:rPr>
          <w:rStyle w:val="FootnoteAnchor"/>
          <w:rtl w:val="true"/>
        </w:rPr>
        <w:footnoteReference w:id="2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كشتى را براى شما رام كرد تا در دريا به امر او حركت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گفتار در اين كه مصنوعات انسان ها هم مصنوع خداست</w:t>
      </w:r>
    </w:p>
    <w:p>
      <w:pPr>
        <w:pStyle w:val="BookText"/>
        <w:rPr/>
      </w:pPr>
      <w:r>
        <w:rPr>
          <w:rFonts w:ascii="IRNazanin" w:hAnsi="IRNazanin" w:eastAsia="IRNazanin"/>
          <w:color w:val="111111"/>
          <w:sz w:val="28"/>
          <w:sz w:val="28"/>
          <w:szCs w:val="28"/>
          <w:rtl w:val="true"/>
          <w:lang w:bidi="fa-IR"/>
        </w:rPr>
        <w:t>راستى اين هايى كه صنايع بشرى را مصنوع و مخلوق انسان مي دانند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رابطه اى ميان آن ها و إله عالم عز اسمه نيست، به خاطر اين كه تنها اراده و اختيار انسان در آن دخالت دارد تا چه اندازه غافل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پندار باطل ماديون دربارۀ علت و ريشه خدا شناسى</w:t>
      </w:r>
    </w:p>
    <w:p>
      <w:pPr>
        <w:pStyle w:val="BookText"/>
        <w:rPr/>
      </w:pPr>
      <w:r>
        <w:rPr>
          <w:rFonts w:ascii="IRNazanin" w:hAnsi="IRNazanin" w:eastAsia="IRNazanin"/>
          <w:color w:val="111111"/>
          <w:sz w:val="28"/>
          <w:sz w:val="28"/>
          <w:szCs w:val="28"/>
          <w:rtl w:val="true"/>
          <w:lang w:bidi="fa-IR"/>
        </w:rPr>
        <w:t>يك عده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ماديين كه به كلى منكر خداى صانع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اند، دليل معتقدان به دين در اثبات صانع اين بوده كه در طبيعت به حوادثى و به موجوداتى برخورده اند كه علل مادى آن را نشناختند و چون نمي توانستند قانون عمومى عليت و معلوليت را در عالم و حوادث آن انكار كنند و يا حد اقل استثناء بزنند، و از سوى ديگر بايد آن حوادث را بعلت هايى مستند كنند، كه گفتيم علتش را نيافتند، لا جرم براى اين كه بالأخره آن حوادث را به علتى نسبت داده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ها در ما وراى عالم طبيعت است و نامش خدا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حقيقت دينداران خداى فرضى را پس انداز كرده اند تا به هر حادثه بر </w:t>
      </w:r>
    </w:p>
    <w:p>
      <w:pPr>
        <w:pStyle w:val="BookText"/>
        <w:rPr/>
      </w:pPr>
      <w:r>
        <w:rPr>
          <w:rFonts w:ascii="IRNazanin" w:hAnsi="IRNazanin" w:eastAsia="IRNazanin"/>
          <w:color w:val="111111"/>
          <w:sz w:val="28"/>
          <w:sz w:val="28"/>
          <w:szCs w:val="28"/>
          <w:rtl w:val="true"/>
          <w:lang w:bidi="fa-IR"/>
        </w:rPr>
        <w:t>خوردند و علتش را نيافتند، آن حادثه را به خدا نسبت دهند، از قبيل حوادث جوى و بسيارى از حوادث زمينى كه علتش برايشان مجهول بوده و هم چنين حوادث و خواص روحى انسان ها كه هنوز علوم به علل آن پى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 علوم بشر، پيشرفت شگرفى كه كرده، همه آن مشكلات را حل نموده و علل حوادث مادى را كشف نموده و ديگر احتياج ندارد كه قائل به خدا باشد، چون يكى از دو ركن آن فرضيه، در هم فرو ريخت، و آن عبارت بود از احتياج به توجيه حوادثى كه عللش براى بشر نامعلوم بود، و فعلاً يك ركن ديگرش باقى مانده، و آن عبارت ست از احتياج به توجيه حوادث روحى به عللى از سنخ خودش و آن علل به عللى ديگر، تا بالأخره منتهى شود، به علتى مجرد از ماده كه آن هم به زودى فرو خواهد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علم شيمى آلى جديد، با پيشرفت شگرفش اين وعده حسن را به ما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زودى علل پيدايش روح راپيدا كند و بتواند جرثومه هاى حيات را بسازد و با تركيب آن ها هر موجود زنده كه خواست درست كند و هر خاصيت روحى كه دلش خواست در آن ها پديد آورد كه اگر علم اين قدم ديگر را بردارد و به اين موفقيت نائل آيد، ديگر اساس فرضيه وجود خدا به كلى منهدم می شود، آن وقت است كه انسان مي تواند هر موجود زنده و داراى روح كه دلش خواست بسازد، همان طور كه الآن هر موجود مادى و طبيعى كه دلش بخواهد مي سازد و ديگر مانند سابق به خاطر جهلى كه به علل حوادث داشت، هر حادثه اى را به آن علت فرضى نسبت ندهد، آرى او به خاطر جهلش اصلاً حاضر نبود باور كند كه حوادث طبيعى علل طبيعى دارد و راضى نمي شد آن حوادث را به غير خدا نسبت دهد، اين بود دليل منكرين خدا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اين بيچارگان سر در برف فرو برده، اگر كمى از مستى غفلت </w:t>
      </w:r>
    </w:p>
    <w:p>
      <w:pPr>
        <w:pStyle w:val="BookText"/>
        <w:rPr/>
      </w:pPr>
      <w:r>
        <w:rPr>
          <w:rFonts w:ascii="IRNazanin" w:hAnsi="IRNazanin" w:eastAsia="IRNazanin"/>
          <w:color w:val="111111"/>
          <w:sz w:val="28"/>
          <w:sz w:val="28"/>
          <w:szCs w:val="28"/>
          <w:rtl w:val="true"/>
          <w:lang w:bidi="fa-IR"/>
        </w:rPr>
        <w:t>و غرور به هوش آيند، خواهند ديد كه معتقدين به خدا از اولين روزى كه معتقد شدند به وجود صانعى براى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هرگز براى اين اعتقاد اولى نخواهيم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شدند به صانعى براى همه عالم، نه تنها آن حوادثى كه علتش را نيافتند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تاريخ بشريت اصلاً اعتقاد به چنين خدايى را از هيچ معتقدى نشان نمي دهد، و هيچ طائفه اى از اهل ملت و كيش را نشان نداده، كه به خدايى معتقد بوده باشند، كه تنها خالق حوادثى باشد كه علل طبيعى آن مجهول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سراپاى عالم را كه در آن از هر دو قسم موجودات و حوادث هست، هم معلوم العلة و هم مجهول العلة همه را محتاج به علتى مي دانسته اند كه خودش از جنس اين عالم و داخل در آن نيست، پس معلوم می شود اين بيچاره ها خدايى را منكرند كه خود معتقدين به مبدأ هم منكر آنند، اينان و آن چه را كه آنان اثبات مى كنند نفهميده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معتقدين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گفتيم بحث هاى تاريخى، مبدأ ظهور آنان، در تاريخ بشر را، معين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خدا قائل بوده اند و اگر چند خدا، به هر حال خدايى را قائل بوده اند كه صانع همه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قرآن كريم دين توحيد را مقدم بر وثنيت، و چند خدايى مي داند، و دكتر ماكس مولر آلمانى، شرق شناس نيز اين معنا را در كتابش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فى حل رموز سانسكريتيه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طائفه حتى انسان هاى اوليه از ايشان هم، مي دانستند كه علت طبيعى فلان حادثه مادى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عين حال به خدايى معتقد بوده اند كه خالق همه عالم است، معلوم می شود آن درس نخوانده ها اينقدر شعور داشته اند كه بفهمند قانون عليت عمومى اقتضاء مى كند كه براى عالم علت العلل و مسبب الاسبابى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 جهت معتقد به وجود خداى تعالى شدند، نه براى اين كه در مورد </w:t>
      </w:r>
    </w:p>
    <w:p>
      <w:pPr>
        <w:pStyle w:val="BookText"/>
        <w:rPr/>
      </w:pPr>
      <w:r>
        <w:rPr>
          <w:rFonts w:ascii="IRNazanin" w:hAnsi="IRNazanin" w:eastAsia="IRNazanin"/>
          <w:color w:val="111111"/>
          <w:sz w:val="28"/>
          <w:sz w:val="28"/>
          <w:szCs w:val="28"/>
          <w:rtl w:val="true"/>
          <w:lang w:bidi="fa-IR"/>
        </w:rPr>
        <w:t>حوادث مجهول العلة خود را راحت كنند، تا شما درس خوانده ها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موجودات و حوادث عالم خدا مي خواهد و بعضى ديگر بى نياز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فكر مى كردند سراپاى اين عالم، يعنى عالمى كه از يك سلسله علت ها و معلول ها تشكيل شده بر روى هم آن، نيز علتى مي خواهد كه خودش داخل در سلسله علت هاى درونى اين عالم نباشد، و چطور ممكن است هر حادثه اى علت بخواهد، ولى سراپاى عالم علت نخواهد و از علتى كه ما فوق علل باشد و عالم در تمامى تأثير و تأثراتش متكى بدان باشد، بى نياز باشد؟</w:t>
      </w:r>
    </w:p>
    <w:p>
      <w:pPr>
        <w:pStyle w:val="BookText"/>
        <w:rPr/>
      </w:pPr>
      <w:r>
        <w:rPr>
          <w:rFonts w:ascii="IRNazanin" w:hAnsi="IRNazanin" w:eastAsia="IRNazanin"/>
          <w:color w:val="111111"/>
          <w:sz w:val="28"/>
          <w:sz w:val="28"/>
          <w:szCs w:val="28"/>
          <w:rtl w:val="true"/>
          <w:lang w:bidi="fa-IR"/>
        </w:rPr>
        <w:t>پس اثبات چنين علتى معنايش ابطال قانون عليت عمومى و جارى در ميان خود اجزاء عالم نيست و نيز وجود علل مادى در موارد معلول هاى مادى مستلزم آن نيست كه آن علت ها و معلول هاى مادى از علتى خارج از سلسله اش بى نياز باشد و اين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علتى خارج از سلسله، منظور از اين نيست كه علتى در رأس اين سلسله قرار داشته باشد، به طورى كه خود سلسله از آن علت غايب باشد، بلكه منظور علتى است كه از جنس سلسله علل نباشد و از هر جهت به سلسله علل احاطه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تناقض گويى هاى عجيب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تناقض گویي هاى عجيبى كه اين آقايان در كلامشان مرتكب شده اند، يكى اين است 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آن ها افعال خود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جبر مطلق صورت مى گيرد و هيچ فعلى و حادثه اى ديگر نيست مگر آن كه معلول به اجبار عللى است كه خود آن ها برايش تصوّر كرده اند، آن وقت در عين حال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يك انسان ديگرى خلق كند، آن انسان مخلوق، تنها و تنها مخلوق آدمى است و به فرض اين كه ساير مخلوقات به إله و صانعى منتهى شوند، آن يك انسان به صانع عالم منتهى نمی شود، اين يك تناقض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اين 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بسيار دقيق است و به همين جهت فهم ساده عامى نمي تواند آن را تشريع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به طور اجمال در ذهن خود آقايان مادى هست، هر چند كه با زبان بدان اعتراف نكنند، براى اين كه خودشان ندانسته تمامى عالم را، يعنى علل و معلولات را مستند به إله صانع مى كنند، و اين خود يك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تناقض دومشان اين كه با علم به اين كه الهيون از حكماء بعد از اثبات عموم عليت و اعتراف به آن، وجود صانع را اثبات نموده و بر اثباتش براهين عقلى اقامه مى كنند، مع ذلك دربارۀ آنان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معتقد به وجود خدا شده اند كه علت طبيعى پاره اى حوادث را نجسته اند، و حال آن كه اين طور نيست، حكماء الهى زير بناى بحث هاى الهى شان اثبات عموم عليت است،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اين علت هاى مادى و ممكن، سرانجام به علتى واجب الوجود منتهى شود و اين روش بحث مربوط به امروز و ديروز الهيون نيست، بلكه از هزاران سال قبل، و از قديمى ترين عهد فلسفه، تا به امروز همين بوده و حتى كم ترين ترديدى هم نكرده اند، در اين كه بايد معلول ها با علل طبيعى اش مستند و منتهى به علتى واجب الوجود شود، نه اين كه استنادشان بهعلت واجب، ناشى از جهل به علت طبيعى، و در خصوص معلول هاى مجهول العله باشد كه آقايان توهم كرده اند، اين نيز تناقض دومشان مي باشد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تناقض سومشان اين است كه عين همين داورى بي جا را ندانسته دربارۀ روش قرآن كرده اند، با اين كه قرآن كريم كه توحيد صانع را اثبات مى كند، در عين حال جريان قانون عليت عمومى را بين اجزاء عالم قبول دارد، و هر حادثه را به علت خاص به خودش مستند مى كند، و خلاصه آن چه را عقل سليم در اين باره مي گويد تصديق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و قانون علیت عمومی</w:t>
      </w:r>
    </w:p>
    <w:p>
      <w:pPr>
        <w:pStyle w:val="BookText"/>
        <w:rPr/>
      </w:pPr>
      <w:r>
        <w:rPr>
          <w:rFonts w:ascii="IRNazanin" w:hAnsi="IRNazanin" w:eastAsia="IRNazanin"/>
          <w:color w:val="111111"/>
          <w:sz w:val="28"/>
          <w:sz w:val="28"/>
          <w:szCs w:val="28"/>
          <w:rtl w:val="true"/>
          <w:lang w:bidi="fa-IR"/>
        </w:rPr>
        <w:t>قرآن كريم قانون عليت عمومى را پذيرفته و افعال و پديده هاى را هم به علل طبيعى و هم به خدا نسبت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قرآن كريم هم افعال طبيعى هر موجودى را به خود او نسبت مي دهد و فاعل هاى طبيعى را فاعل مي داند، و در آيات بسيارى افعال اختيارى انسان ها را به خود آنان نسبت مي دهد كه احتياجى به نقل آن ها نيست، و در عين حال همه آن فاعلها و افعالشان را بدون استثناء به خداى سبحان نسبت مي دهد، و مى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خالِقُ كُلِّ شَيْ ءٍ</w:t>
      </w:r>
      <w:r>
        <w:rPr>
          <w:rFonts w:ascii="IRNazanin" w:hAnsi="IRNazanin" w:eastAsia="IRNazanin"/>
          <w:color w:val="111111"/>
          <w:sz w:val="28"/>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آفريدگار هر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اللَّهُ رَبُّكُمْ، لا إِلهَ إِلَّا هُوَ، خالِقُ كُلِّ شَيْ ءٍ</w:t>
      </w:r>
      <w:r>
        <w:rPr>
          <w:rFonts w:ascii="IRNazanin" w:hAnsi="IRNazanin" w:eastAsia="IRNazanin"/>
          <w:color w:val="111111"/>
          <w:sz w:val="28"/>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هستم، الله پروردگار شما است كه آفريدگار هر چيز است، معبودى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لَهُ الْخَلْقُ وَ الْأَمْرُ</w:t>
      </w:r>
      <w:r>
        <w:rPr>
          <w:rFonts w:ascii="IRNazanin" w:hAnsi="IRNazanin" w:eastAsia="IRNazanin"/>
          <w:color w:val="111111"/>
          <w:sz w:val="28"/>
          <w:sz w:val="28"/>
          <w:szCs w:val="28"/>
          <w:rtl w:val="true"/>
          <w:lang w:bidi="fa-IR"/>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خلقت و امر همه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 ما فِي السَّماواتِ وَ ما فِي الْأَرْضِ</w:t>
      </w:r>
      <w:r>
        <w:rPr>
          <w:rFonts w:ascii="IRNazanin" w:hAnsi="IRNazanin" w:eastAsia="IRNazanin"/>
          <w:color w:val="111111"/>
          <w:sz w:val="28"/>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آسمان ها و آن چه در زمين است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هر موجودى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صادق باشد، مخلوق خدا و منسوب به او است، البته به نسبتى كه لايق ساحت قدس و كمالش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ها آياتى بود كه تمام موجودات و آثار و افعال موجودات را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نسبت مي داد، آيات ديگرى هم هست كه در آن هر دو نسبت هست، يعنى هم آثار و افعال موجودات را به خود آن ها نسبت مي دهد و هم به خدا، مانند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خَلَقَكُمْ، وَ ما تَعْمَلُونَ</w:t>
      </w:r>
      <w:r>
        <w:rPr>
          <w:rFonts w:ascii="IRNazanin" w:hAnsi="IRNazanin" w:eastAsia="IRNazanin"/>
          <w:color w:val="111111"/>
          <w:sz w:val="28"/>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شما را و آن چه شما مى كنيد آفريده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ملاحظه مى فرمائيد، هم اعمال ما را اعمال ما دانسته و هم خود ما و اعمالمان را مخلوق خدا، 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رَمَيْتَ إِذْ رَمَيْتَ، وَ لكِنَّ اللَّهَ رَمى</w:t>
      </w:r>
      <w:r>
        <w:rPr>
          <w:rFonts w:ascii="IRNazanin" w:hAnsi="IRNazanin" w:eastAsia="IRNazanin"/>
          <w:color w:val="111111"/>
          <w:sz w:val="28"/>
          <w:sz w:val="28"/>
          <w:szCs w:val="28"/>
          <w:rtl w:val="true"/>
          <w:lang w:bidi="fa-IR"/>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سنگريزه نينداختى وقتى مى انداختى، بلكه خدا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سنگريزه انداختن را هم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 دهد و هم اين نسبت را از او نفى می كند و به خدا نسبت مي دهد و آياتى ديگر نظير اين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 باب است آياتى كه به طور عموم ميان دو اثبات جمع می كند، مانند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خَلَقَ كُلَّ شَيْ ءٍ، فَقَدَّرَهُ تَقْدِيراً</w:t>
      </w:r>
      <w:r>
        <w:rPr>
          <w:rFonts w:ascii="IRNazanin" w:hAnsi="IRNazanin" w:eastAsia="IRNazanin"/>
          <w:color w:val="111111"/>
          <w:sz w:val="28"/>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را بيافريد و آن را به نوعى تقدير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كُلَّ شَيْ ءٍ، خَلَقْناهُ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 جا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صَغِيرٍ وَ كَبِيرٍ مُسْتَطَرٌ</w:t>
      </w:r>
      <w:r>
        <w:rPr>
          <w:rFonts w:ascii="IRNazanin" w:hAnsi="IRNazanin" w:eastAsia="IRNazanin"/>
          <w:color w:val="111111"/>
          <w:sz w:val="28"/>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چيزى را به اندازه گيرى خلق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خرد و كلانى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جَعَلَ اللَّهُ لِكُلِّ شَيْ ءٍ قَدْراً</w:t>
      </w:r>
      <w:r>
        <w:rPr>
          <w:rFonts w:ascii="IRNazanin" w:hAnsi="IRNazanin" w:eastAsia="IRNazanin"/>
          <w:color w:val="111111"/>
          <w:sz w:val="28"/>
          <w:sz w:val="28"/>
          <w:szCs w:val="28"/>
          <w:rtl w:val="true"/>
          <w:lang w:bidi="fa-IR"/>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براى هر چيزى اندازه اى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 ءٍ إِلَّا عِنْدَنا خَزائِنُهُ، وَ ما نُنَزِّلُهُ إِلَّا بِقَدَرٍ مَعْلُومٍ</w:t>
      </w:r>
      <w:r>
        <w:rPr>
          <w:rFonts w:ascii="IRNazanin" w:hAnsi="IRNazanin" w:eastAsia="IRNazanin"/>
          <w:color w:val="111111"/>
          <w:sz w:val="28"/>
          <w:sz w:val="28"/>
          <w:szCs w:val="28"/>
          <w:rtl w:val="true"/>
          <w:lang w:bidi="fa-IR"/>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چيز نيست مگر آن كه نزد ما خزينه هايش هست و ما آن را نازل نمى كنيم مگر به اندازه اى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تقدير هر چيز عبارت ست از اين كه آن را محدود به حدود علل مادى و شرائط زمانى و مكانيش كنند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سخن كوتاه اين كه اساس اثبات وجود إله يگانه در قرآن كريم، اثبات عليت و معلوليت در ميان تمامى اجزاء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اگر قرآن كريم اين جريان را قبول نمي داشت، نمى توانست بر مدعاى خود اقامه دليل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استناد </w:t>
      </w:r>
    </w:p>
    <w:p>
      <w:pPr>
        <w:pStyle w:val="BookText"/>
        <w:rPr/>
      </w:pPr>
      <w:r>
        <w:rPr>
          <w:rFonts w:ascii="IRNazanin" w:hAnsi="IRNazanin" w:eastAsia="IRNazanin"/>
          <w:color w:val="111111"/>
          <w:sz w:val="28"/>
          <w:sz w:val="28"/>
          <w:szCs w:val="28"/>
          <w:rtl w:val="true"/>
          <w:lang w:bidi="fa-IR"/>
        </w:rPr>
        <w:t>همه بخداى فاطر و صانع همه عالم است و اين معنا جاى هيچ شك و ترديدى نيست، پس اين كه آقايان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معتقدين به خدا بعضى از موجودات و حوادث را به خدا نسبت مي دهند و بعضى ديگر را به علل مادى آن، آن عللى كه برايشان شناخته شده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عدم دسترسى اين آقايان به منابع صحيح معارف اسلامى علت اشتباه آنان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بله ممكن است اين 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اشتباه ها خيلى تقصير نداشته باشند، چون مدارك صحيحى از معارف اسلامى در دسترسشان نبوده، تنها مدركى را كه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فلسفى عاميانه اى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مسيحيت نوشته بودند، در آن متعرض اين مسأله و مسائلى نظير آن شده و كليساهاى قرون وسطى، آن كتاب ها را در اختيار مردم قرارمي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متكلمين بى مايه ساير اديان به آن نوشته ها اعتماد مى كردند، نوشته هايى كه مشتمل بر يك مشت مسائل تحريف شده و استدلال هايى واهى و بى سر و ته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نتيجه اين متكلمين وقتى خواستند دعواى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حق بود و عقولشان به طور اجمال حكم بدان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و اجمال آن را بشكافند ناتوانيشان در فكر و تعقل، ايشان را وادار كرد تا از غير راهش وارد شوند و دعوى خود را عموميت دهند و دليل خود را وسيع تر از دعوى خود بگيرند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اين ناتوانى ها اين شد كه بگويند هر معلول مجهول العله بدون واسطه مستند به خداست و در مقابل افعال اختيارى محتاج به علت نيست و يا خصوص انسان در صدور فعل اختيارى محتاج به خدا نيست، خودش در فعلش مستقل </w:t>
      </w:r>
    </w:p>
    <w:p>
      <w:pPr>
        <w:pStyle w:val="BookText"/>
        <w:rPr/>
      </w:pPr>
      <w:r>
        <w:rPr>
          <w:rFonts w:ascii="Amiri" w:hAnsi="Amiri" w:eastAsia="Amiri" w:cs="Amiri"/>
          <w:color w:val="111111"/>
          <w:sz w:val="28"/>
          <w:sz w:val="28"/>
          <w:szCs w:val="28"/>
          <w:rtl w:val="true"/>
          <w:lang w:bidi="ar-SA"/>
        </w:rPr>
        <w:t>است، كه ما در ذيل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يُضِلُّ بِهِ إِلَّا الْفاسِقِينَ</w:t>
      </w:r>
      <w:r>
        <w:rPr>
          <w:rStyle w:val="FootnoteAnchor"/>
          <w:rtl w:val="true"/>
        </w:rPr>
        <w:footnoteReference w:id="213"/>
      </w:r>
      <w:r>
        <w:rPr>
          <w:rFonts w:ascii="IRNazanin" w:hAnsi="IRNazanin" w:eastAsia="IRNazanin"/>
          <w:color w:val="111111"/>
          <w:sz w:val="28"/>
          <w:sz w:val="28"/>
          <w:szCs w:val="28"/>
          <w:rtl w:val="true"/>
          <w:lang w:bidi="fa-IR"/>
        </w:rPr>
        <w:t>بحثى پيرامون گفتار آنان گذرانديم، و در اين جا نيز پاره اى از اشكالات آن را ايراد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طائفه 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بعضى محدثين و متكلمين از كسانى كه تنها به ظاهر مطالب مى نگرند، و جمعى هم غير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براى اسناد كارهاى اختيارى انسان به خداى سبحان معناى صحيحى پيدا و تعقّل كنند، معنايى كه لايق ساحت و مقام ربوبى باشد، در نتيجه افعال اختيارى انسان را به خود انسان نسبت داده و استناد آن را به خدا منكر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آن مصنوعات آدمى را كه صرفاً براى معصيت درست مى كند، چون شراب و آلات لهو و قمار و امثال آن را به كلى بى ارتباط با خدا دانسته اند و استدلال كرده اند به اين كه خداى تعالى در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و قمار و انصاب و ازلام، پليدى است كه شيطان آن ها را درست كرده، پس بايد از آن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مصنوعات را عمل شيطان خوانده و معلوم است كه عمل شيطان را نمی شود به خدا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خواننده بيان قبلى ما را به خاطر داشته باشد در آن بيان نكاتى هست كه بطلان اين توهم را هم از نظر عقل و هم نقل، روشن مى كند، در آن جا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اختيارى همان طور كه نسبتى با خداى سبحان دارد، البته نسبتى كه لايق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نتايج آن كه انسان آن مصنوع را به خاطر آن نتايج و رفع حوائج زندگى درستش كرده، به خداى سبحان منسوب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اين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آيه قبلى آمده بود، به معناى بتها و </w:t>
      </w:r>
    </w:p>
    <w:p>
      <w:pPr>
        <w:pStyle w:val="BookText"/>
        <w:rPr/>
      </w:pPr>
      <w:r>
        <w:rPr>
          <w:rFonts w:ascii="Amiri" w:hAnsi="Amiri" w:eastAsia="Amiri" w:cs="Amiri"/>
          <w:color w:val="111111"/>
          <w:sz w:val="28"/>
          <w:sz w:val="28"/>
          <w:szCs w:val="28"/>
          <w:rtl w:val="true"/>
          <w:lang w:bidi="ar-SA"/>
        </w:rPr>
        <w:t>مجسمه هايى است كه به منظور عبادت نصب مى شده و خداى تعالى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وَ ما تَعْمَلُونَ</w:t>
      </w:r>
      <w:r>
        <w:rPr>
          <w:rFonts w:ascii="IRNazanin" w:hAnsi="IRNazanin" w:eastAsia="IRNazanin"/>
          <w:color w:val="111111"/>
          <w:sz w:val="28"/>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آن ها را مخلوق خود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روشن مى شود كه تراشيده هاى دست بشر، يعنى بت ها، جهات مختلفى از نسبت دارد كه از بعضى جهاتش منسوب به خداى سبحان است، و آن عبارت ست از طبيعت وجود آن ها، با قطع نظر از وصف خدايى و پرستش، كه معصيت و نافرمانى خداست، چون حقيقت بت ها چيزى به جز سنگ و يا فلز نيست، چيزى كه هست اين سنگ و فلزها را باشكال مختلفى تراشيده و در آورده اند و در آن ها هيچ خصوصيتى نيست كه به خاطر آن بت را به پديد آرنده همه موجودات نسبت ندهيم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معبودى است كه به جاى خدا پرستيده مى شود، اين، يك جهت ديگرى است كه به اين جهت بايد از خداى تعالى نفى شود، يعنى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بودن بت، مستند به خدا نيست، بلكه مستند به عمل غير خدا چون شيطان جنى يا انسى است، و همين طور غير بت از موجودات ديگر كه جهات مختلفى دارد، به يك جهت مستند به خداست و به جهتى ديگر مستند به غير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همه مطالب گذشته معلوم شد كه ساخته هاى دست بشر نيز مانند امور طبيعى همه مستند به خداست و هيچ فرقى ميانه آن و امور طبيعى نيست، بله مسأله انتساب به خلقت هر چيز، دائر مدار آن مقدار حظى است كه از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آيات</w:t>
      </w:r>
    </w:p>
    <w:p>
      <w:pPr>
        <w:pStyle w:val="BookText"/>
        <w:rPr/>
      </w:pPr>
      <w:r>
        <w:rPr>
          <w:rFonts w:ascii="IRNazanin" w:hAnsi="IRNazanin" w:eastAsia="IRNazanin"/>
          <w:color w:val="111111"/>
          <w:sz w:val="28"/>
          <w:sz w:val="28"/>
          <w:szCs w:val="28"/>
          <w:rtl w:val="true"/>
          <w:lang w:bidi="fa-IR"/>
        </w:rPr>
        <w:t>اهميت آب و چگونگى پيدايش باران و بارش آن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أَنْزَلَ اللَّهُ مِنَ السَّماءِ مِنْ ماءٍ فَأَحْيا بِهِ الْأَرْضَ بَعْدَ مَوْتِها وَ بَثَّ فِيها مِنْ كُلِّ</w:t>
      </w:r>
    </w:p>
    <w:p>
      <w:pPr>
        <w:pStyle w:val="BookText"/>
        <w:rPr/>
      </w:pPr>
      <w:r>
        <w:rPr>
          <w:rFonts w:ascii="Amiri" w:hAnsi="Amiri" w:eastAsia="Amiri" w:cs="Amiri"/>
          <w:color w:val="111111"/>
          <w:sz w:val="28"/>
          <w:sz w:val="28"/>
          <w:szCs w:val="28"/>
          <w:rtl w:val="true"/>
          <w:lang w:bidi="ar-SA"/>
        </w:rPr>
        <w:t>دَابَّةٍ</w:t>
      </w:r>
      <w:r>
        <w:rPr>
          <w:rFonts w:ascii="IRNazanin" w:hAnsi="IRNazanin" w:eastAsia="IRNazanin"/>
          <w:color w:val="111111"/>
          <w:sz w:val="28"/>
          <w:sz w:val="28"/>
          <w:szCs w:val="28"/>
          <w:rtl w:val="true"/>
          <w:lang w:bidi="fa-IR"/>
        </w:rPr>
        <w:t xml:space="preserve"> الخ، حقيقت آب باران عبارت ست از عناصر مختلفى كه در آب دريا و غيره هست و در اثر تابش خورشيد بخار گشته، و به خاطر حرارتى كه به خود گرفته به آسمان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چيز گرمى سبك تر از سردش مي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به لايه اى از هواى سرد برسد، در آن جا مبدل به آب گشته، ذرات آب به يكديگر متصل و به صورت قطره در مى آيد، اگر قبل از متصل شدن، يعنى همان موقعى كه به صورت پودر بود يخ نزند و بعد به هم متصل شود، به صورت برف سرازير مي گردد و اگر بعد از اتصال پودر و قطره شدن يخ بزند، به صورت تگرگ پایين مى آيد و پایين آمدن باران و برف و تگرگ به خاطر اين ست كه وزنشاز وزن هوا سنگين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فرود آمدن، زمين از آن مشروب می شود و سبز و خرم مى گردد و اگر سرماى هوا نگذارد گياهى برويد، آب ها در آن قسمت از زمين انبار می شود و به صورت چشمه سارها در آمده و زمين هاى پایين خود را مشروب مى سازد، پس آب نعمتى است كه زندگى هر جنبنده اى به وجود آن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آبى كه از آسمان مى آيد، خود يكى از حوادث وجودى و جارى بر طبق نظام متقن عالم است، نظامى كه متقن تر از آن تصوّر ندارد و يك تناقض و يك مورد استثناء در آن نيست و اين آب، منشأ پيدايش نباتات و تكون هر نوع حيوان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حادث از جهت اين كه محفوف است به حوادثى طولى و عرضى كه حدوث و پيدايش آن بستگى به آن حوادث دارد، در حقيقت با آن حوادث روى هم، يك چيز است كه از محدث و پديد آرنده بى نياز نيست و ممكن نيست بدون علتى پديد آورنده پديد آمده باشد، پس به طور قطع إله و موجدى دارد كه يكى است و همين باران از جهت اين كه پديد آمدن انسان و بقاء هستيش مستند به آن است، دلالت دارد بر اين كه إله باران و إله انسان يكى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تشريح جريان باد و فوائد و آثار آن</w:t>
      </w:r>
    </w:p>
    <w:p>
      <w:pPr>
        <w:pStyle w:val="BookText"/>
        <w:rPr/>
      </w:pPr>
      <w:r>
        <w:rPr>
          <w:rFonts w:ascii="Amiri" w:hAnsi="Amiri" w:eastAsia="Amiri" w:cs="Amiri"/>
          <w:color w:val="111111"/>
          <w:sz w:val="28"/>
          <w:sz w:val="28"/>
          <w:szCs w:val="28"/>
          <w:rtl w:val="true"/>
          <w:lang w:bidi="ar-SA"/>
        </w:rPr>
        <w:t>وَ تَصْرِيفِ الرِّياحِ</w:t>
      </w:r>
      <w:r>
        <w:rPr>
          <w:rFonts w:ascii="IRNazanin" w:hAnsi="IRNazanin" w:eastAsia="IRNazanin"/>
          <w:color w:val="111111"/>
          <w:sz w:val="28"/>
          <w:sz w:val="28"/>
          <w:szCs w:val="28"/>
          <w:rtl w:val="true"/>
          <w:lang w:bidi="fa-IR"/>
        </w:rPr>
        <w:t xml:space="preserve">، تصريف بادها به معناى آن است كه بادها را به وسيله عواملى طبيعى و مختلف از اينطرف به آن طرف بگرداند، مهم ترين آن عوامل اين است كه اشعه نور كه از چشمه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می شود و در هنگام عبور از هوا به خاطر سرعت بسيار توليد حرارت مى كند در نتيجه هوا به خاطر حرارت، حجمش زيادتر و وزنش كم تر می شود و نمي تواند هواى سردى را كه بالاى آن است و يا مجاور آن قرار دارد، به دوش بكشد، لا جرم هواى سرد داخل در هواى گرم شده بشدت آن را كنار مى زند و هواى گرم قهراً بر خلاف جريان هواى سرد به حركت در مى آيد و اين جريان همان است كه ما نامش را باد 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نتائجى كه اين جريان دو جور هوا بر خلاف مسير يكديگر دارد، بسيار است، يكى از آن ها تلقيح گياهان است و يكى ديگر دفع كثافت هوا و عفونت هايى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زمين بيرون مى آيد، و يا سكنه روى زمين آن را توليد مى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هوا می شود و سوم انتقال ابرهاى آبستن است، از اين جا به آن جا و غير آن از فوائد ديگر، پس پديد آمدن باد و وزش آن هم مانند آب چيزى است كه حيات گياهان و حيوانات و انسان بستگى بدان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پديده با وجود خود دلالت مى كند بر اين كه إله و مدبرى دارد، و با سازگاريش با ساير موجودات و اتحادش با آن ها، همان طور كه در آب گفتيم، دلالت مى كند بر اين كه إله آن و إله همه عالم يكى است و با قرار گرفتنش در طريق پيدايش و بقاء نوع انسان، دلالت مى كند بر اين كه إله آن و إله انسان و غير انسان يكى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السَّحابِ الْمُسَخَّرِ بَيْنَ السَّماءِ وَ الْأَرْضِ الخ، 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ست از همان بخار متراكم، كه باران ها از آن درست مى شود و اين بخار ما دام كه از زمين </w:t>
      </w:r>
    </w:p>
    <w:p>
      <w:pPr>
        <w:pStyle w:val="BookText"/>
        <w:rPr/>
      </w:pPr>
      <w:r>
        <w:rPr>
          <w:rFonts w:ascii="IRNazanin" w:hAnsi="IRNazanin" w:eastAsia="IRNazanin"/>
          <w:color w:val="111111"/>
          <w:sz w:val="28"/>
          <w:sz w:val="28"/>
          <w:szCs w:val="28"/>
          <w:rtl w:val="true"/>
          <w:lang w:bidi="fa-IR"/>
        </w:rPr>
        <w:t xml:space="preserve">بالا نرفته و روى زمين افتاده است، ضباب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وقتى از زمين جدا شده و بالا رفت، نامش سحاب يا غيم يا غمام و غيره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است كه چيزى را در عملش مقهور و ذليل كنى، به طورى كه به دلخواه تو كار كند، نه به دلخواه خودش و ابر در حركتش و سردى و گرميش و باريدن و نباريدنش و ساير اعمال و آثارى كه دارد، مقهور و ذليل خداست آن چه مى كند به إذن خدا مى كند و سخن در آيت بودن ابرها هم نظير همان سخنى است كه دربارۀ آب و باد و بقيه نامبرده هاى در آيه مورد بحث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بايد بدانى كه اختلاف شب و روز و آبى كه از آسمان فرو مى ريزد و بادهايى كه از اين سو به آن سو حركت مى كند و ابرهايى كه در تحت سلطه خداى تعالى است، يك عده از حوادث عمومى است كه نظام تكوين در پديده هاى زمينى از مركبات گياهى و حيوانى و انسانى و غيره، بستگى به آن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مورد بحث به وجهى به منزله تفصيلى است براى اجمال در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بارَكَ فِيها، وَ قَدَّرَ فِيها أَقْواتَها، فِي أَرْبَعَةِ أَيَّامٍ، سَواءً لِلسَّائِلِينَ</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زمين بركت نهاد و اقوات سكنه آن را در چهار فصل تقدير نمود و براى محتاجان تبعيضى در آن نيست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لَآياتٍ لِقَوْمٍ يَعْقِلُونَ</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يعقل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ادراك و فهميدن چيزى است، البته ادراك و فهميدن كامل و تمام، و به همين سبب نام آن حقيقتى را كه در آدمى است، و آدمى به وسيله آن ميان صلاح و فساد، و ميان حق و باطل و ميان راست و دروغ را فرق مى گذارد، عقل ناميده اند، البته اين حقيقت مانند نيروى ديدن و شنيدن و حفظ كردن و ساير قواى آدمى كه هر يك فرعى از فروع نفس اوست، نمى باشد، بلكه اين حقيقت عبارت ست از نفس انسان مدرك</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چیستی باد، انواع، فواید و علت وزش آن</w:t>
      </w:r>
    </w:p>
    <w:p>
      <w:pPr>
        <w:pStyle w:val="BookText"/>
        <w:rPr/>
      </w:pPr>
      <w:r>
        <w:rPr>
          <w:rFonts w:ascii="IRNazanin" w:hAnsi="IRNazanin" w:eastAsia="IRNazanin"/>
          <w:color w:val="111111"/>
          <w:sz w:val="28"/>
          <w:sz w:val="28"/>
          <w:szCs w:val="28"/>
          <w:rtl w:val="true"/>
          <w:lang w:bidi="fa-IR"/>
        </w:rPr>
        <w:t>بادهای موسمی بادهایی هستند که به واسطهٔ اختلاف درجه حرارت دریاها و قاره‌ها در زمستان و تابستان تولید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بادها معمولاً در قاره آسیا اتفاق می‌افتد زیرا وسعت این قاره زیاد بوده و در وسط آن دریایی وجود ندارد، در نتیجه زمستانی بسیار سرد و تابستانی بسیار گرم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 کرهٔ شمالی در تابستان جهت باد به سمت شمال شرقی می وزدو در زمستان به سمت جنوب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باد چه می دانید؟ آیا می دانستید که در قران مجید از باد به عنوان مژده باران یاد شده است؟ اگر می خواهید با باد، انواع باد، فواید باد، علت وزش باد و … آشنا شوید این مقاله را حتماً مطالعه نمایید چرا که اطلاعات کاملی در مورد باد برای شما عزیزان تهیه و تنظیم کرده ایم که در ادامه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به جریان هوا گفته می‌شود، به‌طور کلی‌تر، به حرکت گاز در اتمسفر باد گفته می‌شود؛ به طور ساده‌تر، باد از طریق گرم شدنِ نابرابر سطح زمین در اثر تابش خورشید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عموماً براساس درجۀ قدرتشان، سرعت، نوع نیرویی که موجب به وجود آوردنشان است و محل جغرافیایی که رخ می دهند یا اثر می‌گذارند دسته‌بندی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یک کمیت بُرداری است، دارای دو مشخصهٔ سَمت و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 سرعت یا از طریق مشاهده یا با استفاده از ابزارهای ویژه اندازه‌گیری می‌شوند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توان بادی تبدیل انرژی باد به نوع سودمندی از انرژی مانند انرژی الکتریکی است که این کار به وسیله توربین‌های بادی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آسیاب‌های بادی از انرژی باد مستقیماً برای خرد کردن دانه‌ها و یا پمپ کردن آب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ظرفیت تولیدی برق بادی در سراسر جهان برابر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گیگاوات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میزان چیزی در حدود یک درصد از </w:t>
      </w:r>
    </w:p>
    <w:p>
      <w:pPr>
        <w:pStyle w:val="BookText"/>
        <w:rPr/>
      </w:pPr>
      <w:r>
        <w:rPr>
          <w:rFonts w:ascii="IRNazanin" w:hAnsi="IRNazanin" w:eastAsia="IRNazanin"/>
          <w:color w:val="111111"/>
          <w:sz w:val="28"/>
          <w:sz w:val="28"/>
          <w:szCs w:val="28"/>
          <w:rtl w:val="true"/>
          <w:lang w:bidi="fa-IR"/>
        </w:rPr>
        <w:t xml:space="preserve">کل انرژی الکتریکی تولیدی در جهان به شمار می‌آمد، در طول بازۀ زمانی میان سال‌های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چهار برابر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کشورهای دانمارک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اسپانیا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آلمان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نظر درصد تولید برق بادی از کل تولید انرژی الکتریکی در جایگاه‌های نخست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بادهای غربی بین عرض های جغرافیایی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شمالی و جنوبی، این بادهای شدید که در جهت چرخش زمین می‌وزند، جریان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بادهای قطبی در عرض های جغرافیایی بالاتر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وجود آمده و در اثر انتشار توده‌های هوای سرد از مناطق پر فشار قطبی به مناطق نسبتاً گرم تر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این بادها در نیم کره شمالی، به طرف جنوب غربی و در نیم کره جنوبی، به طرف شمال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توان بادی تبدیل انرژی باد به نوع سودمندی از انرژی مانند انرژی الکتریکی است که این کار به وسیله توربین‌های بادی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آسیاب‌های بادی از انرژی باد مستقیماً برای خرد کردن دانه‌ها و یا پمپ کردن آب استفاده می‌شودبادهای موسمی بادهایی هستند که به واسطهٔ اختلاف درجه حرارت دریاها و قاره‌ها در زمستان و تابستان تولید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بادها معمولاً در قاره آسیا اتفاق می‌افتد زیرا وسعت این قاره زیاد بوده و در وسط آن دریایی وجود ندارد، در نتیجه زمستانی بسیار سرد و تابستانی بسیار گرم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 کرهٔ شمالی در تابستان جهت باد به سمت شمال شرقی می وزدو در زمستان به سمت جنوب غربی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اندازه‌گیری جهت و سرعت باد از چند نوع جهت‌نما و سرعت‌سنج یا انمومتر استفاده می‌کنند که از جملۀ آن ها سرعت سنج رابینسون است؛ این دستگاه از چهار نیم کرۀ توخالی که روی یک بازو نصب شده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دستگاه در اثر وزش باد به وسیله تعدادی چرخ‌دنده به صفحۀ نشان‌دهندۀ سرعت منتقل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دیگر از انواع بادسنج‌ها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بادسنج فشاری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اندازه‌گیری باد در سرعت های زیاد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بادسنج‌های فشاری صفحه‌ای، فشار حاصل از باد بر روی صفحه سبب انحراف آن شده، میزان انحراف با توجه به شدت و سرعت باد روی صفحۀ قوسی‌شکلِ مدرجی نشان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اندازه‌گیری جهت باد از جنبه‌های مختلف واجد اهمیت به سزایی می باشد زیرا از این ظریق می توان از شرایط توده‌های هوا و شرایظ پرواز و جهت حرکت ابرها و طوفان ها و شرایط هوای اینده اطلاع حاصل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جهت حرکت ابرها نشان دهنده جهت حرکت هوا در لایه‌های اتمسفر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این که با توجه به ارتفاع ابر می توان میزان سرعت و حرکت آن را تخمین زد، ولی چون اغلب ابرها در لایه‌های زیرین اتمسفر یعنی تروپوسفِر تشکیل می‌گردند، برای اطلاع از میزان جریان هوا در لایه‌های فوق باید به طریق دیگری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پایلت بالن بدین روش بالنی را از گاز سبک تر از هوا نظیر هیدروژت یا هیلیوم پر می‌کنند و در هوا رها می‌سازند وسدس در هوای باز با تودلیت و در هوای ابری با رادار تعقیب می‌کنند و با استفاده ار روابط مثلثاتی سرعت انتقالی آن را محاسبه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الروم، آیه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بررسی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که بادها را مبشر خوانده،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مژده باران می دهند، چون قبل از آمدن باران باد می وزد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لِیُذِیقَکُمْ مِنْ رَحْمَتِهِ</w:t>
      </w:r>
      <w:r>
        <w:rPr>
          <w:rFonts w:ascii="IRNazanin" w:hAnsi="IRNazanin" w:eastAsia="IRNazanin"/>
          <w:color w:val="111111"/>
          <w:sz w:val="28"/>
          <w:sz w:val="28"/>
          <w:szCs w:val="28"/>
          <w:rtl w:val="true"/>
          <w:lang w:bidi="fa-IR"/>
        </w:rPr>
        <w:t>؛ این جمله عطف است بر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ظاهرش، چون در آن معناى تعلیل است، و تقدیر کلام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الریاح لتبشرکم و لیذیقکم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را مى فرستد براى این که شما را مژده دهد، و </w:t>
      </w:r>
    </w:p>
    <w:p>
      <w:pPr>
        <w:pStyle w:val="BookText"/>
        <w:rPr/>
      </w:pPr>
      <w:r>
        <w:rPr>
          <w:rFonts w:ascii="IRNazanin" w:hAnsi="IRNazanin" w:eastAsia="IRNazanin"/>
          <w:color w:val="111111"/>
          <w:sz w:val="28"/>
          <w:sz w:val="28"/>
          <w:szCs w:val="28"/>
          <w:rtl w:val="true"/>
          <w:lang w:bidi="fa-IR"/>
        </w:rPr>
        <w:t xml:space="preserve">براى این که از رحمت خود به شما بچشاند،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اذاقه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انواع نعمت ها است که بر وزیدن باد مترتّب مى شود، چون وقتى باد می وزد عمل تلقیح در گل ها و میوه ها انجام می شود، و عفونت ها از بین می رود، و جو زمین تصفیه مى شود، و نعمت هایى دیگر از این قبیل که اطلاق جمله، همه را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لِتَجْرِیَ الْفُلْکُ بِأَمْرِهِ</w:t>
      </w:r>
      <w:r>
        <w:rPr>
          <w:rFonts w:ascii="IRNazanin" w:hAnsi="IRNazanin" w:eastAsia="IRNazanin"/>
          <w:color w:val="111111"/>
          <w:sz w:val="28"/>
          <w:sz w:val="28"/>
          <w:szCs w:val="28"/>
          <w:rtl w:val="true"/>
          <w:lang w:bidi="fa-IR"/>
        </w:rPr>
        <w:t>؛ یعنى بادها را می فرستد تا چنین و چنان شود، و نیز کشتی ها به امر او به حرکت در آیند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لِتَبْتَغُوا مِنْ فَضْلِهِ</w:t>
      </w:r>
      <w:r>
        <w:rPr>
          <w:rFonts w:ascii="IRNazanin" w:hAnsi="IRNazanin" w:eastAsia="IRNazanin"/>
          <w:color w:val="111111"/>
          <w:sz w:val="28"/>
          <w:sz w:val="28"/>
          <w:szCs w:val="28"/>
          <w:rtl w:val="true"/>
          <w:lang w:bidi="fa-IR"/>
        </w:rPr>
        <w:t>؛ یعنى و تا رزق او را که از فضل اوست بطلبید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لَعَلَّکُمْ تَشْکُرُونَ</w:t>
      </w:r>
      <w:r>
        <w:rPr>
          <w:rFonts w:ascii="IRNazanin" w:hAnsi="IRNazanin" w:eastAsia="IRNazanin"/>
          <w:color w:val="111111"/>
          <w:sz w:val="28"/>
          <w:sz w:val="28"/>
          <w:szCs w:val="28"/>
          <w:rtl w:val="true"/>
          <w:lang w:bidi="fa-IR"/>
        </w:rPr>
        <w:t>؛ و تا شاید شکر بگزارید، این جمله هدف و نتیجه معنوى فرستادن باد است، هم چنان که بشارت باد، و چشاندن رحمت، و جریان کشتى ها، و به دست آوردن فضل خدا، نتایج صورى و مادى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پیش می 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مختلفی برای باد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مصادیق ممکن آن در آیه آورده شده است؟</w:t>
      </w:r>
    </w:p>
    <w:p>
      <w:pPr>
        <w:pStyle w:val="BookText"/>
        <w:rPr/>
      </w:pPr>
      <w:r>
        <w:rPr>
          <w:rFonts w:ascii="IRNazanin" w:hAnsi="IRNazanin" w:eastAsia="IRNazanin"/>
          <w:color w:val="111111"/>
          <w:sz w:val="28"/>
          <w:sz w:val="28"/>
          <w:szCs w:val="28"/>
          <w:rtl w:val="true"/>
          <w:lang w:bidi="fa-IR"/>
        </w:rPr>
        <w:t>مقداری پودر تالک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پودر را به قیمت کم از فروشندگان لوازم بهداشتی و آرایشی می توانید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 لامپ صد واتی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لامپ گرم شد و دور و بر خود را گرم کرد، مقدار کمی از پودر تالک را از نیم متری بالای لامپ روی آن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پودر قبل از این که روی لامپ برسد، به طرف بالا بر می‌گردد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کمی از لامپ فاصله بگیرید و پود را کمی بالاتر از میز روی آن بریزید این بار پودر در هوا، قبل از رسیدن به میز، به سوی لامپ کشیده می‌شود و به این ترتیب جریان هوا که نامرئی بود، برای شما قابل روئیت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سطحی بسیار وسیع‌تر از کره زمین، نیز همین کار رخ می‌دهد و بادی متناسب با جابه‌جایی هوا در تمام فصول سال، مخصوصاً در فصل های معینی جریان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بادهای جهانی و منطقه‌ای</w:t>
      </w:r>
    </w:p>
    <w:p>
      <w:pPr>
        <w:pStyle w:val="BookText"/>
        <w:rPr/>
      </w:pPr>
      <w:r>
        <w:rPr>
          <w:rFonts w:ascii="IRNazanin" w:hAnsi="IRNazanin" w:eastAsia="IRNazanin"/>
          <w:color w:val="111111"/>
          <w:sz w:val="28"/>
          <w:sz w:val="28"/>
          <w:szCs w:val="28"/>
          <w:rtl w:val="true"/>
          <w:lang w:bidi="fa-IR"/>
        </w:rPr>
        <w:t>می‌دانیم که گرم ترین نقاط روی زمین اطراف خط استوا است؛ بنابراین اطراف این منطقه همیشه هوای گرم در حال بالا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جابجا شده در منطقه‌های معین، در شمال و جنوب خط استوا، قطب شمال و قطب جنوب،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ساکن بود، مسیر این بادها همیشه شمالی و جنوبی بود، ولی چون زمین به دور خودش حرکت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وضعی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حرکت سبب می‌شود که در نیم کره شمالی باد از چپ به راست و در نیم کره جنوبی از راست به چپ بوزد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بادهای جهانی بادهای منطقه‌ای نیز وجود دارند که مربوط به بخش های کوچکی از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ساکنان ساحل دریاها و دریاچه‌ها شاهد بادهای روزانه و شبانه در خلاف جهت همدیگر خواهند بود؛ زیرا وقتی روزها خورشید به خشکی و دریا می‌تابد، ساحل بیش تر از دریا گرم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دریا گرما را به خود جذب می‌کند، در حالی که ساحل حرارت را پس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هوای گرم ساحل بالا می‌رود و هوای تقریباً سردی از دریا به سوی ساحل جریان پیدا می‌کند و شب ها نیز عکس این جریان رخ می‌دهد، زیرا وقتی آفتاب غروب می‌کند، ساحل سرد می‌شود، درحالی که چون ظرفیت گرمایی آب زیاد است، آب دریا گرمایی را که در طول روز جذب کرده است، به تدریج پس می‌دهد و هوای مجاور خود را گرم و سبک می‌کند و به بالا می‌زند و در نتیجه نسیم ملایمی شب ها از ساحل به دریا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همیشه ملایم و خوشایند نیستند و گاهی طوفان شدیدی در اثر جابه‌جایی سریع هوا حاصل می‌شوند که جان و مال مردم را به خطر می‌اندازد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که به دنبال استفاده از نیروی طبیعت است، از باد نیز غافل نبوده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مهارکردن باد توانسته است در موارد زیادی انرژی باد را به خدمت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بادبانی، آسیاب های بادی، ژنراتورهای بادی که امروزه در کشورهای ساحلی روز به روز به تعداد آن ها افزوده می‌شود و … نمونه‌هایی در این زمینه هستند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چگونگی پیدایش باد و انواع آن</w:t>
      </w:r>
    </w:p>
    <w:p>
      <w:pPr>
        <w:pStyle w:val="BookText"/>
        <w:rPr/>
      </w:pPr>
      <w:r>
        <w:rPr>
          <w:rFonts w:ascii="IRNazanin" w:hAnsi="IRNazanin" w:eastAsia="IRNazanin"/>
          <w:color w:val="111111"/>
          <w:sz w:val="28"/>
          <w:sz w:val="28"/>
          <w:szCs w:val="28"/>
          <w:rtl w:val="true"/>
          <w:lang w:bidi="fa-IR"/>
        </w:rPr>
        <w:t>هوا معمولاً از قسمت هایی که فشارش زیاد است به قسمت های کم فشار منتقل می شود این فرآیند باد نامیده می شود در ادامه به توضیح این فرآیند و معرفی انواع باد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به وجود آمدن باد تفاوت فشار از یک نقطه به نقطه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معمولاً از قسمت های پر فشار به سوی قسمت های کم فشار جریان می یابد و حاصل این فرایند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به طور دقیق تر می توان گفت دلیل وزش باد تفاوت میزان تابش خورشید به قسمت های مختلف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زمین از بخش های آب و هوائی گوناگونی تشکیل شده است و این بخش های گوناگون میزان متفاوتی از نور خورشید را دریافت می کننند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گرم معمولاً فشار کم تری دارد و هوای سرد دارای فشار بیش تری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واقع تفاوت در میزان فشار هوای سرد و هوای گرم باعث ورزش باد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پوشش گیاهی همنقش مهمی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نواحی که پوشش گیاهی غنی است بخشی از نور خورشید توسط گیاهان به طرف زمین جذب می شود در حالی که در مناطق برفی نور خورشید توسط برف منعکس می شود و </w:t>
      </w:r>
    </w:p>
    <w:p>
      <w:pPr>
        <w:pStyle w:val="BookText"/>
        <w:rPr/>
      </w:pPr>
      <w:r>
        <w:rPr>
          <w:rFonts w:ascii="IRNazanin" w:hAnsi="IRNazanin" w:eastAsia="IRNazanin"/>
          <w:color w:val="111111"/>
          <w:sz w:val="28"/>
          <w:sz w:val="28"/>
          <w:szCs w:val="28"/>
          <w:rtl w:val="true"/>
          <w:lang w:bidi="fa-IR"/>
        </w:rPr>
        <w:t>وارد جو زمین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نواحی برفی هوابه دلیل منعکس شدن نورخورشید سرد تر و پر فشار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 در نواحی استوائی که همیشه نور خورشید مستقیم می تابد هوا گرم تر و کم فشار تر و در نواحی قطبی همیشه هوا سرد تر و پر فشار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هوای پر فشار تمایل دارد تا به سوی مناطق کم فشار حرکت کند و هوای مناطق کم فشار مجبور است جای خود را به این هوای پر فشار دهد و همین باعث حرکت و چرخش هوا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باد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آلیزه تجارتی</w:t>
      </w:r>
    </w:p>
    <w:p>
      <w:pPr>
        <w:pStyle w:val="BookText"/>
        <w:rPr/>
      </w:pPr>
      <w:r>
        <w:rPr>
          <w:rFonts w:ascii="IRNazanin" w:hAnsi="IRNazanin" w:eastAsia="IRNazanin"/>
          <w:color w:val="111111"/>
          <w:sz w:val="28"/>
          <w:sz w:val="28"/>
          <w:szCs w:val="28"/>
          <w:rtl w:val="true"/>
          <w:lang w:bidi="fa-IR"/>
        </w:rPr>
        <w:t>این بادها در نیم کره های شمالی و جنوبی به ترتیب از شمال شرقی به جنوب غربی و از جنوب شرقی به شمال غربی در حال وزشند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بادهای تجارتی در زبان های اسپانیولی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ایتالیایی و فرانسوی به ترتیب </w:t>
      </w:r>
      <w:r>
        <w:rPr>
          <w:rFonts w:eastAsia="Times New Roman" w:cs="Times New Roman" w:ascii="Times New Roman" w:hAnsi="Times New Roman"/>
          <w:color w:val="111111"/>
          <w:sz w:val="28"/>
          <w:szCs w:val="28"/>
          <w:lang w:val="en-US" w:bidi="en-US"/>
        </w:rPr>
        <w:t>Alisios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Alisei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Alizes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زبانهای آلمانی تحت عنوان </w:t>
      </w:r>
      <w:r>
        <w:rPr>
          <w:rFonts w:eastAsia="Times New Roman" w:cs="Times New Roman" w:ascii="Times New Roman" w:hAnsi="Times New Roman"/>
          <w:color w:val="111111"/>
          <w:sz w:val="28"/>
          <w:szCs w:val="28"/>
          <w:lang w:val="en-US" w:bidi="en-US"/>
        </w:rPr>
        <w:t>Passat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اسامی فاقد منشأ شناخته شده 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بادها در بین منطقه پرفشار جنب حاره و همگرایی میان حاره ایی در بخش اعظمی از این مناطق در تمام طول سال می وزد و با ثبات ترین بادهای کره زمین هستند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نیم کره جنوبی به علت مداومت فشار زیاد جنب حاره، بادهای تجارتی به طور منظم وزیده و طوقه ایی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تجارتی های سطحی در نیم کره شمالی حالات منظم تر و قویتری دارنده وسعت نفوذ کمربند تجارتی ها در نیم کره شمالی در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در نیم کره جنوبی در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سطح فوقانی کمربند حاره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از سطح زمین، بادهایی با جهت مخالف تجارتی ها می خورند، که آن ها را آنتی ترید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تجارتی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موسمی</w:t>
      </w:r>
    </w:p>
    <w:p>
      <w:pPr>
        <w:pStyle w:val="BookText"/>
        <w:rPr/>
      </w:pPr>
      <w:r>
        <w:rPr>
          <w:rFonts w:ascii="IRNazanin" w:hAnsi="IRNazanin" w:eastAsia="IRNazanin"/>
          <w:color w:val="111111"/>
          <w:sz w:val="28"/>
          <w:sz w:val="28"/>
          <w:szCs w:val="28"/>
          <w:rtl w:val="true"/>
          <w:lang w:bidi="fa-IR"/>
        </w:rPr>
        <w:t>کلمه موسم دارای ریشه عربی است و به معنی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بادهایی که در فصول متضاد سال با جهات مخالف می وزند موسمی ها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بادها در زمستان، به صورت جریان سردی از خشکی به دریا و در تابستان به صورت جریان هوای مرطوب و گرمی از دریا به خشکی می 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تابستان ها، قاره آسیا گرم شده و به علت تشکیل کم فشارهای حرارتی گسترده در خلیج فارس و آسیای مرکز و دشت راجستان هند، از اقیانوس هند و آرام بادهایی به جهت این مراکز کشیده می شوند این شرایط همزمان با استرالیا و توأم با تشکیل یک آنتی سیلکون در روی آن می باشد که بادهای خروجی از آن، ضمن عبور از استوا با جهت جنوب غربی به جهت آسیا کشیده می شوند و موسمی های تابستانی در آسیا را به وجود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غربی</w:t>
      </w:r>
    </w:p>
    <w:p>
      <w:pPr>
        <w:pStyle w:val="BookText"/>
        <w:rPr/>
      </w:pPr>
      <w:r>
        <w:rPr>
          <w:rFonts w:ascii="IRNazanin" w:hAnsi="IRNazanin" w:eastAsia="IRNazanin"/>
          <w:color w:val="111111"/>
          <w:sz w:val="28"/>
          <w:sz w:val="28"/>
          <w:szCs w:val="28"/>
          <w:rtl w:val="true"/>
          <w:lang w:bidi="fa-IR"/>
        </w:rPr>
        <w:t xml:space="preserve">در گستره جهانی اغلب در عرض های میانه و بین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عرض جغرافیایی و یا به عبارت دیگر از پر فشار جنب حاره به مناطق کم فشار جنب قطب شیوع دارند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بادها از نظر جهت و استمرار دارای خصوصیات متغیرند در سرعت و جهت حرکت آن ها جریانات موجی به ویژه سیلکون های سیار و آنتی سیلکون هایی که در منطقه نفوذ این بادها از غرب به شرق حرکت می کنند اثر عمده ای دارند از اینرو ممکن است بادهای مذکور ضمن وزش از غرب به شرق خصوصیات طوفانی </w:t>
      </w:r>
    </w:p>
    <w:p>
      <w:pPr>
        <w:pStyle w:val="BookText"/>
        <w:rPr/>
      </w:pPr>
      <w:r>
        <w:rPr>
          <w:rFonts w:ascii="IRNazanin" w:hAnsi="IRNazanin" w:eastAsia="IRNazanin"/>
          <w:color w:val="111111"/>
          <w:sz w:val="28"/>
          <w:sz w:val="28"/>
          <w:szCs w:val="28"/>
          <w:rtl w:val="true"/>
          <w:lang w:bidi="fa-IR"/>
        </w:rPr>
        <w:t>هم داشته باشند در زمستان های نیم کره شمالی توسعه آنتی سیلکون های قاره ایی و بعضاً حتی سیکلون ها از توسعه بارز بادهای غربی ممانعت به عمل آورده و بدین جهت بادهای مزبور به نحو بارزی بر روی اقیانوس ها توسعه می یابند ولی چون در عرض های میانه نیم کره جنوبی، شرایط قاره ایی تقریباً حاکمیتی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غربی هم تقریباً حالت کمربند جهانی به خود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محلی</w:t>
      </w:r>
    </w:p>
    <w:p>
      <w:pPr>
        <w:pStyle w:val="BookText"/>
        <w:rPr/>
      </w:pPr>
      <w:r>
        <w:rPr>
          <w:rFonts w:ascii="IRNazanin" w:hAnsi="IRNazanin" w:eastAsia="IRNazanin"/>
          <w:color w:val="111111"/>
          <w:sz w:val="28"/>
          <w:sz w:val="28"/>
          <w:szCs w:val="28"/>
          <w:rtl w:val="true"/>
          <w:lang w:bidi="fa-IR"/>
        </w:rPr>
        <w:t>این بادها منطقه کوچکی را در برگرفته و معمولاً منحصر به لایه های بسیار پایین اتمسفر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دریاو خشکی</w:t>
      </w:r>
    </w:p>
    <w:p>
      <w:pPr>
        <w:pStyle w:val="BookText"/>
        <w:rPr/>
      </w:pPr>
      <w:r>
        <w:rPr>
          <w:rFonts w:ascii="IRNazanin" w:hAnsi="IRNazanin" w:eastAsia="IRNazanin"/>
          <w:color w:val="111111"/>
          <w:sz w:val="28"/>
          <w:sz w:val="28"/>
          <w:szCs w:val="28"/>
          <w:rtl w:val="true"/>
          <w:lang w:bidi="fa-IR"/>
        </w:rPr>
        <w:t>این بادها حاصل تفاوت روزانه درجه حرارت بین دریاها و خشکی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روز، میزان فشار هوای دریاها در مقایسه با خشکی های همجوار به علت پایین بودن نسبی درجه حرارت بیش تر است، از این رو جریان هوایی از طرف دریا به طرف خشکی برقرار می شود و شب هنگام خشکی ها سرد شده و به علت افزایش فشار هوای سطوح آن ها جریان بادی از خشکی به سوی دریا می 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کوه و دره</w:t>
      </w:r>
    </w:p>
    <w:p>
      <w:pPr>
        <w:pStyle w:val="BookText"/>
        <w:rPr/>
      </w:pPr>
      <w:r>
        <w:rPr>
          <w:rFonts w:ascii="IRNazanin" w:hAnsi="IRNazanin" w:eastAsia="IRNazanin"/>
          <w:color w:val="111111"/>
          <w:sz w:val="28"/>
          <w:sz w:val="28"/>
          <w:szCs w:val="28"/>
          <w:rtl w:val="true"/>
          <w:lang w:bidi="fa-IR"/>
        </w:rPr>
        <w:t>این بادها در اتمسفر آزاد، در نتیجه تفاوت گرمای حاصله بین دره ها و دشت ها که منجر به اختلاف فشار بین نواحی یاد شده می شود، به وجود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Foehn</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گرم و خشکی است که در سمت پشت به باد یک پشته کوهستانی بروز می کند و این نام منشأ خود را از آلپ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هوای نسبتاً مرطوبی بر پشته کوهی صعود می کند سرد شده، تراکم حاصل از این امر به صورت بارندگی در جهت رو به باد ظاهر می شود و چنان چه در ارتفاعات ذخیره ایی از هوای سرد انباشته نباشد جریان هوا ضمن گذر از پشته کوهستانی به تدریج در شرایط بی در رو، در داخله پشت به باد گرم و خشک می شود به طور کلی، در زمان جریان این باد، میزان نم نسبی به طور ناگهانی پایین می آید بارندگی قطع می شود</w:t>
      </w:r>
    </w:p>
    <w:p>
      <w:pPr>
        <w:pStyle w:val="BookText"/>
        <w:rPr/>
      </w:pPr>
      <w:r>
        <w:rPr>
          <w:rFonts w:ascii="IRNazanin" w:hAnsi="IRNazanin" w:eastAsia="IRNazanin"/>
          <w:color w:val="111111"/>
          <w:sz w:val="28"/>
          <w:sz w:val="28"/>
          <w:szCs w:val="28"/>
          <w:rtl w:val="true"/>
          <w:lang w:bidi="fa-IR"/>
        </w:rPr>
        <w:t>در زمان حداکثر شدت باد، درجه حرارت به حداکثر خود می رسد و عموماً از میزان فشار هوا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ذوب برف های زمستانی، خشکی و سوزاندن مزارع و ایجاد شرایط مساعد برای حریق جنگل ها از دیگر نشانه های بروز بادهایی با خصوصیات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ایجاد ناحیه‌ای پرفشار توسط باد</w:t>
      </w:r>
    </w:p>
    <w:p>
      <w:pPr>
        <w:pStyle w:val="BookText"/>
        <w:rPr/>
      </w:pPr>
      <w:r>
        <w:rPr>
          <w:rFonts w:ascii="IRNazanin" w:hAnsi="IRNazanin" w:eastAsia="IRNazanin"/>
          <w:color w:val="111111"/>
          <w:sz w:val="28"/>
          <w:sz w:val="28"/>
          <w:szCs w:val="28"/>
          <w:rtl w:val="true"/>
          <w:lang w:bidi="fa-IR"/>
        </w:rPr>
        <w:t>باد یا واد، به جریان هوا گفته می‌شود، به‌طور کلی‌تر، به حرکت گاز در اتمسفر باد گفته می‌شود؛ به‌طور ساده‌تر، باد از طریق گرم شدنِ نابرابرِ سطح زمین در اثر تابش خورشید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عموماً براساس درجۀ قدرتشان، سرعت، نوع نیرویی که موجب به وجود آوردنشان است و محل جغرافیایی که رخ می دهند یا اثر می‌گذارند دسته‌بندی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یک کمیت بُرداری است، دارای دو مشخصهٔ سَمت و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 سرعت یا از طریق مشاهده یا با استفاده از ابزارهای ویژه اندازه‌گیری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انرژی بادی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توان بادی تبدیل انرژی باد به نوع سودمندی از انرژی مانند انرژی الکتریکی است که این کار به وسیله توربین‌های بادی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آسیاب‌های بادی از انرژی باد مستقیماً برای خرد کردن دانه‌ها یا پمپ کردن آب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ظرفیت تولیدی برق بادی در سراسر جهان برابر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گیگاوات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میزان چیزی در حدود یک درصد از کل انرژی الکتریکی تولیدی در جهان به‌شمار می‌آمد، در طول بازۀ زمانی میان سال‌های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چهار برابر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کشورهای دانمارک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اسپانیا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آلمان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نظر درصد تولید برق بادی از کل تولید انرژی الکتریکی در جایگاه‌های نخست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بادها</w:t>
      </w:r>
    </w:p>
    <w:p>
      <w:pPr>
        <w:pStyle w:val="BookText"/>
        <w:rPr/>
      </w:pPr>
      <w:r>
        <w:rPr>
          <w:rFonts w:ascii="IRNazanin" w:hAnsi="IRNazanin" w:eastAsia="IRNazanin"/>
          <w:color w:val="111111"/>
          <w:sz w:val="28"/>
          <w:sz w:val="28"/>
          <w:szCs w:val="28"/>
          <w:rtl w:val="true"/>
          <w:lang w:bidi="fa-IR"/>
        </w:rPr>
        <w:t xml:space="preserve">بادهای غربی بین عرض های جغرافیایی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شمالی و جنوبی، این بادهای شدید که در جهت چرخش زمین می‌وزند، جریان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بادهای قطبی در عرض های جغرافیایی بالاتر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وجود آمده و در اثر انتشار توده‌های هوای سرد از مناطق پر فشار قطبی به مناطق نسبتاً گرم تر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این بادها در نیم کره شمالی، به طرف جنوب غربی و در نیم کره جنوبی، به طرف شمال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بادهای موسمی بادهایی هستند که به واسطه اختلاف درجه حرارت دریاها و قاره‌ها در زمستان و تابستان تولید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بادها معمولاً در قاره آسیا اتفاق می‌افتد زیرا وسعت این قاره زیاد بوده و در وسط آن دریایی وجود ندارد، در نتیجه زمستانی بسیار سرد و تابستانی بسیار گرم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 کره شمالی در تابستان جهت باد به سمت شمال شرقی می وزدو در زمستان به سمت جنوب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گیری باد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بادسنج نیم‌کروی از نوعی که جان توماس رامنی رابینسون اختراع نموده‌است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اندازه‌گیری جهت و سرعت باد از چند نوع جهت‌نما و سرعت‌سنج یا انمومتر استفاده می‌کنند که از جملۀ آن‌ها سرعت سنج رابینسون است؛ این دستگاه از چهار نیم کرۀ توخالی که روی یک بازو نصب شده تشکیل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دستگاه در اثر وزش باد به وسیله تعدادی چرخ‌دنده به صفحه نشان دهنده سرعت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بادسنج فشاری</w:t>
      </w:r>
    </w:p>
    <w:p>
      <w:pPr>
        <w:pStyle w:val="BookText"/>
        <w:rPr/>
      </w:pPr>
      <w:r>
        <w:rPr>
          <w:rFonts w:ascii="IRNazanin" w:hAnsi="IRNazanin" w:eastAsia="IRNazanin"/>
          <w:color w:val="111111"/>
          <w:sz w:val="28"/>
          <w:sz w:val="28"/>
          <w:szCs w:val="28"/>
          <w:rtl w:val="true"/>
          <w:lang w:bidi="fa-IR"/>
        </w:rPr>
        <w:t xml:space="preserve">یکی دیگر از انواع بادسنج‌ها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بادسنج فشاری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اندازه‌گیری باد در سرعت های زیاد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بادسنج‌های فشاری صفحه‌ای، فشار حاصل از باد بر روی صفحه سبب انحراف آن شده، میزان انحراف با توجه به شدت و سرعت باد روی صفحۀ قوسی‌شکلِ مدرجی نشان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اندازه‌گیری باد در سطوح بالا اندازه‌گیری جهت باد از جنبه‌های مختلف واجد اهمیت به سزایی می باشد زیرا از این طریق می توان از شرایط توده‌های هوا و شرایط پرواز و جهت حرکت ابرها و طوفان ها و شرایط هوای اینده اطلاع حاصل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ابرها</w:t>
      </w:r>
    </w:p>
    <w:p>
      <w:pPr>
        <w:pStyle w:val="BookText"/>
        <w:rPr/>
      </w:pPr>
      <w:r>
        <w:rPr>
          <w:rFonts w:ascii="IRNazanin" w:hAnsi="IRNazanin" w:eastAsia="IRNazanin"/>
          <w:color w:val="111111"/>
          <w:sz w:val="28"/>
          <w:sz w:val="28"/>
          <w:szCs w:val="28"/>
          <w:rtl w:val="true"/>
          <w:lang w:bidi="fa-IR"/>
        </w:rPr>
        <w:t>به‌طور کلی جهت حرکت ابرها نشان دهنده جهت حرکت هوا در لایه‌های اتمسفر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این که باتوجه به ارتفاع ابر می توان میزان سرعت و حرکت آن را تخمین زد، ولی چون اغلب ابرها در لایه‌های زیرین اتمسفر یعنی تروپوسفِر تشکیل می‌گردند، برای اطلاع از میزان جریان هوا در لایه‌های فوق باید به طریق دیگری اقدام نمود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پایلت بالن بدین روش بالنی را از گاز سبک تر از هوا نظیر هیدروژت یا هیلیوم </w:t>
      </w:r>
      <w:bookmarkStart w:id="107" w:name="pg20857_275986"/>
    </w:p>
    <w:p>
      <w:pPr>
        <w:pStyle w:val="BookText"/>
        <w:rPr/>
      </w:pPr>
      <w:bookmarkEnd w:id="107"/>
      <w:r>
        <w:rPr>
          <w:rFonts w:ascii="IRNazanin" w:hAnsi="IRNazanin" w:eastAsia="IRNazanin"/>
          <w:color w:val="111111"/>
          <w:sz w:val="28"/>
          <w:sz w:val="28"/>
          <w:szCs w:val="28"/>
          <w:rtl w:val="true"/>
          <w:lang w:bidi="fa-IR"/>
        </w:rPr>
        <w:t>پر می‌کنند و در هوا رها می‌سازند وسدس در هوای باز با تودلیت و در هوای ابری با رادار تعقیب می‌کنند و با استفاده ار روابط مثلثاتی سرعت انتقالی آن را محاسبه می‌کنند</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108" w:name="__RefHeading___Toc2951859_3531895371"/>
      <w:bookmarkStart w:id="109" w:name="_Toc35"/>
      <w:bookmarkEnd w:id="108"/>
      <w:r>
        <w:rPr/>
        <w:t>2</w:t>
      </w:r>
      <w:r>
        <w:rPr>
          <w:rtl w:val="true"/>
        </w:rPr>
        <w:t xml:space="preserve">. </w:t>
      </w:r>
      <w:r>
        <w:rPr>
          <w:rtl w:val="true"/>
        </w:rPr>
        <w:t>بادها و بارور ساختن ابرها</w:t>
      </w:r>
      <w:bookmarkEnd w:id="109"/>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أَرْسَلْنَا الرِّياحَ لَواقِحَ فَأَنْزَلْنا مِنَ السَّماءِ ماءً فَأَسْقَيْناكُمُوهُ وَ ما أَنْتُمْ لَهُ بِخازِنينَ</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بادها را براى بارور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و 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فرستاديم؛ و از آسمان آبى نازل كرديم، و شما را با آن سيراب ساختيم؛ در حالى كه شما توانايى حفظ و نگهدارى آن را 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فتحه لام و سكون قاف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كه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لقح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درخت خرما را لقاح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لقاح گرد درخت خرماى نر است كه تا آن را به درخت ماده منتقل نكنند بارآور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مباحث گياه شناسى مسلم شده كه مسأله نر و مادگى در تمام گياهان هست، و بادها در وزش خود ذراتى از گرد گل گياه نر را به گياه ماده منتقل مى كند و آن را بارور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آيه مورد بحث از همين حقيقت پرده بردارى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بادها را براى كار تلقيح فرستاديم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فَأَنْزَلْنا مِنَ السَّماءِ ماءً فَأَسْقَيْناكُمُوهُ اشاره به باران است كه از ابرها فرو مى ريزد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نيز در مباحث علمى عصر مسلم است كه آب موجود در كره زمين از </w:t>
      </w:r>
      <w:bookmarkStart w:id="110" w:name="pg20857_275987"/>
    </w:p>
    <w:p>
      <w:pPr>
        <w:pStyle w:val="BookText"/>
        <w:rPr/>
      </w:pPr>
      <w:bookmarkEnd w:id="110"/>
      <w:r>
        <w:rPr>
          <w:rFonts w:ascii="IRNazanin" w:hAnsi="IRNazanin" w:eastAsia="IRNazanin"/>
          <w:color w:val="111111"/>
          <w:sz w:val="28"/>
          <w:sz w:val="28"/>
          <w:szCs w:val="28"/>
          <w:rtl w:val="true"/>
          <w:lang w:bidi="fa-IR"/>
        </w:rPr>
        <w:t>باران هايى جمع شده كه از آسمان فرو ريخته اند، بر خلاف قدماء كه معتقد بودند آب، خود كره اى است ناقص كه بيش تر سطح كره زمين را پوشانده و خود يكى از عناصر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مورد بحث كه با قسمت اولش، يعنى جملۀ </w:t>
      </w:r>
      <w:r>
        <w:rPr>
          <w:rFonts w:ascii="Amiri" w:hAnsi="Amiri" w:eastAsia="Amiri" w:cs="Amiri"/>
          <w:color w:val="111111"/>
          <w:sz w:val="28"/>
          <w:sz w:val="28"/>
          <w:szCs w:val="28"/>
          <w:rtl w:val="true"/>
          <w:lang w:bidi="ar-SA"/>
        </w:rPr>
        <w:t>وَ أَرْسَلْنَا الرِّياحَ لَواقِحَ</w:t>
      </w:r>
      <w:r>
        <w:rPr>
          <w:rFonts w:ascii="IRNazanin" w:hAnsi="IRNazanin" w:eastAsia="IRNazanin"/>
          <w:color w:val="111111"/>
          <w:sz w:val="28"/>
          <w:sz w:val="28"/>
          <w:szCs w:val="28"/>
          <w:rtl w:val="true"/>
          <w:lang w:bidi="fa-IR"/>
        </w:rPr>
        <w:t xml:space="preserve"> مسأله نر و مادگى و تلقيح گياهان را و با قسمت دومش، يعنى جملۀ </w:t>
      </w:r>
      <w:r>
        <w:rPr>
          <w:rFonts w:ascii="Amiri" w:hAnsi="Amiri" w:eastAsia="Amiri" w:cs="Amiri"/>
          <w:color w:val="111111"/>
          <w:sz w:val="28"/>
          <w:sz w:val="28"/>
          <w:szCs w:val="28"/>
          <w:rtl w:val="true"/>
          <w:lang w:bidi="ar-SA"/>
        </w:rPr>
        <w:t>فَأَنْزَلْنا مِنَ السَّماءِ ماءً فَأَسْقَيْناكُمُوهُ</w:t>
      </w:r>
      <w:r>
        <w:rPr>
          <w:rFonts w:ascii="IRNazanin" w:hAnsi="IRNazanin" w:eastAsia="IRNazanin"/>
          <w:color w:val="111111"/>
          <w:sz w:val="28"/>
          <w:sz w:val="28"/>
          <w:szCs w:val="28"/>
          <w:rtl w:val="true"/>
          <w:lang w:bidi="fa-IR"/>
        </w:rPr>
        <w:t xml:space="preserve"> مسأله پيدايش آب را از باران اثبات نموده است، هم چنين آيه قبل كه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أَنْبَتْنا فِيها مِنْ كُلِّ شَيْ ءٍ مَوْزُونٍ</w:t>
      </w:r>
      <w:r>
        <w:rPr>
          <w:rFonts w:ascii="IRNazanin" w:hAnsi="IRNazanin" w:eastAsia="IRNazanin"/>
          <w:color w:val="111111"/>
          <w:sz w:val="28"/>
          <w:sz w:val="28"/>
          <w:szCs w:val="28"/>
          <w:rtl w:val="true"/>
          <w:lang w:bidi="fa-IR"/>
        </w:rPr>
        <w:t xml:space="preserve"> به يك حقيقت علمى ديگر اشاره نموده و آن اين ست كه وزن در روئيدن نباتات مؤثر است و اين خود يكى از دقايق علمى امروز است كه قرآن كريم گوى سبقت را در آن از همه آكادمى هاى علمى جهان ربوده است و كشف اين اسرار در چهارده قرن قبل از قرآن كريم دست كمى از معجزه ندارد، بلكه همان معجزه است</w:t>
      </w:r>
      <w:r>
        <w:rPr>
          <w:rFonts w:eastAsia="IRNazanin" w:cs="IRNazanin"/>
          <w:color w:val="111111"/>
          <w:sz w:val="28"/>
          <w:szCs w:val="28"/>
          <w:rtl w:val="true"/>
          <w:lang w:bidi="fa-IR"/>
        </w:rPr>
        <w:t>.</w:t>
      </w:r>
      <w:r>
        <w:rPr>
          <w:rStyle w:val="FootnoteAnchor"/>
          <w:rtl w:val="true"/>
        </w:rPr>
        <w:footnoteReference w:id="221"/>
      </w:r>
      <w:r>
        <w:rPr>
          <w:rFonts w:ascii="Amiri" w:hAnsi="Amiri" w:eastAsia="Amiri" w:cs="Amiri"/>
          <w:color w:val="111111"/>
          <w:sz w:val="28"/>
          <w:sz w:val="28"/>
          <w:szCs w:val="28"/>
          <w:rtl w:val="true"/>
          <w:lang w:bidi="ar-SA"/>
        </w:rPr>
        <w:t xml:space="preserve">وَ الذَّارِياتِ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فَالْحامِلاتِ وِقْراً</w:t>
      </w:r>
      <w:r>
        <w:rPr>
          <w:rFonts w:ascii="IRNazanin" w:hAnsi="IRNazanin" w:eastAsia="IRNazanin"/>
          <w:color w:val="111111"/>
          <w:sz w:val="28"/>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بادهايى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حركت درمى آورند، سوگند به آن ابرها كه بار سنگينى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حمل مى كنند</w:t>
      </w:r>
      <w:r>
        <w:rPr>
          <w:rFonts w:eastAsia="IRNazanin" w:cs="IRNazanin"/>
          <w:color w:val="111111"/>
          <w:sz w:val="28"/>
          <w:szCs w:val="28"/>
          <w:rtl w:val="true"/>
          <w:lang w:bidi="fa-IR"/>
        </w:rPr>
        <w:t>.»</w:t>
      </w:r>
    </w:p>
    <w:p>
      <w:pPr>
        <w:pStyle w:val="Heading4"/>
        <w:numPr>
          <w:ilvl w:val="3"/>
          <w:numId w:val="1"/>
        </w:numPr>
        <w:rPr/>
      </w:pPr>
      <w:bookmarkStart w:id="111" w:name="__RefHeading___Toc2951861_3531895371"/>
      <w:bookmarkStart w:id="112" w:name="_Toc36"/>
      <w:bookmarkEnd w:id="111"/>
      <w:r>
        <w:rPr/>
        <w:t>3</w:t>
      </w:r>
      <w:r>
        <w:rPr>
          <w:rtl w:val="true"/>
        </w:rPr>
        <w:t xml:space="preserve">. </w:t>
      </w:r>
      <w:r>
        <w:rPr>
          <w:rtl w:val="true"/>
        </w:rPr>
        <w:t>بادهای بشارت</w:t>
      </w:r>
      <w:bookmarkEnd w:id="112"/>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يُرْسِلُ الرِّياحَ بُشْراً بَيْنَ يَدَيْ رَحْمَتِهِ حَتَّى إِذا أَقَلَّتْ سَحاباً ثِقالاً سُقْناهُ لِبَلَدٍ مَيِّتٍ فَأَنْزَلْنا بِهِ الْماءَ فَأَخْرَجْنا بِهِ مِنْ كُلِّ الثَّمَراتِ كَذلِكَ نُخْرِجُ الْمَوْتى لَعَلَّكُمْ تَذَكَّرُونَ</w:t>
      </w:r>
      <w:r>
        <w:rPr>
          <w:rFonts w:ascii="IRNazanin" w:hAnsi="IRNazanin" w:eastAsia="IRNazanin"/>
          <w:color w:val="111111"/>
          <w:sz w:val="28"/>
          <w:sz w:val="28"/>
          <w:szCs w:val="28"/>
          <w:rtl w:val="true"/>
          <w:lang w:bidi="fa-IR"/>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بادها را بشارت دهنده در پيشاپيش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مى فرستد؛ تا ابرهاى سنگين بار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ها را </w:t>
      </w:r>
    </w:p>
    <w:p>
      <w:pPr>
        <w:pStyle w:val="BookText"/>
        <w:rPr/>
      </w:pPr>
      <w:r>
        <w:rPr>
          <w:rFonts w:ascii="IRNazanin" w:hAnsi="IRNazanin" w:eastAsia="IRNazanin"/>
          <w:color w:val="111111"/>
          <w:sz w:val="28"/>
          <w:sz w:val="28"/>
          <w:szCs w:val="28"/>
          <w:rtl w:val="true"/>
          <w:lang w:bidi="fa-IR"/>
        </w:rPr>
        <w:t xml:space="preserve">به سوى زمين هاى مرده مى فرستيم؛ و به وسيله آن ها،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مى كنيم؛ و با آن، از هر گونه ميوه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خاك 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 آوريم؛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زمين هاى مرده را زنده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كنيم،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 xml:space="preserve">در آيات گذشته اشاره هاى مكرر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توحيد و شناسايى پروردگار از روى اسرار جهان آفرينش شد، و در اين آيات ضمن شرح قسمتى از نعمت هاى خدا، اشاره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رستاخيز مى شود، تا اين دو بحث يكديگر را تكميل كنند، و اين سيره قرآن است كه در بسيارى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قرين مى سازد، و جالب اين كه هم براى شناسايى خدا و هم براى توجه به امر معاد از طريق اسرار آفرينش موجودات اين عالم استدلال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بادها را پيشاپيش باران رحمتش همچون بشارت دهنده اى كه از قدوم مسافر عزيزى خبر مى دهد مى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هُوَ الَّذِي يُرْسِلُ الرِّياحَ بُشْراً بَيْنَ يَدَيْ رَحْمَتِهِ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بادهايى كه از اقيانوس ها برخاسته و ابرهاى سنگين بار و پر آب را با خود حمل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حَتَّى إِذا أَقَلَّتْ سَحاباً ثِقالًا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 آن ها را به سوى سرزمين هاى مرده و خشك و سوزان مى 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مأموريت آبيارى اين تشنگان را به عهده آن ها مى نهيم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سُقْناهُ لِبَلَدٍ مَيِّتٍ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وسيله آن، آب حيات بخش را در همه جا فرو مى فرستيم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فَأَنْزَلْنا بِهِ الْماءَ</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كمك اين آب انواع ميوه ها را از خاك تيره بيرون مى آوريم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فَأَخْرَجْنا بِهِ مِنْ كُلِّ الثَّمَراتِ</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آری، آفتاب بر اقيانوس ها مى تابد و بخار آب را به بالا مى فرستد، بخارها متراكم مى شوند و توده هاى سنگين ابر را تشكيل مى دهند، امواج باد توده هاى كوه پيكر ابر را بر دوش خود حمل مى كنند، و به سوى سرزمين هايى كه مأموريت دارند پيش مى روند، قسمتى از اين بادها كه در پيشاپيش توده هاى ابر در حركتند و آميخته با رطوبت ملايمى هستند، نسيم دل انگيزى ايجاد مى كنند كه از درون آن بوى باران حياتبخش به مشام مى رسد، اين ها در حقيقت مبشران نزول باران هستند، سپس توده هاى عظيم ابر، دانه هاى باران را از خود بيرون مى فرستند، نه چندان درشتند كه زراعت ها را بشويند و زمين ها را ويران كنند، و نه چندان كوچكند كه در فضا سرگردان بمانند، آرام و ملايم بر زمين مى نشينند، و آهسته در آن نفوذ مى كنند و محيط را براى رستاخيز بذرها و دانه ها آماده مى سازند، زمينى كه در خشكى مى سوخت و شباهت كامل به منظره يك گورستان خاموش و خشك داشت، تبديل به كانون فعالى از حيات و زندگى و باغ هاى پر گل و پر ميوه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چنين مردگان را از زمين بيرون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 حيات را در اندامشان مى پوشانيم؛ </w:t>
      </w:r>
      <w:r>
        <w:rPr>
          <w:rFonts w:ascii="Amiri" w:hAnsi="Amiri" w:eastAsia="Amiri" w:cs="Amiri"/>
          <w:color w:val="111111"/>
          <w:sz w:val="28"/>
          <w:sz w:val="28"/>
          <w:szCs w:val="28"/>
          <w:rtl w:val="true"/>
          <w:lang w:bidi="ar-SA"/>
        </w:rPr>
        <w:t>كَذلِكَ نُخْرِجُ الْمَوْتى</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مثال را براى آن آورديم كه نمونه معاد را در اين دنيا كه همه سال در برابر چشم شما تكرار مى شود به شما نشان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متذكر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لَعَلَّكُمْ تَذَكَّرُونَ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أَرْسَلَ الرِّياحَ بُشْراً بَيْنَ يَدَيْ رَحْمَتِهِ وَ أَنْزَلْنا مِنَ السَّماءِ ماءً طَهُوراً</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بادها را بشارتگرانى پيش از رحمتش فرستاد، و از آسمان آبى پاك كننده نازل كرديم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أَمَّنْ يَهْديكُمْ في ظُلُماتِ الْبَرِّ وَ الْبَحْرِ وَ مَنْ يُرْسِلُ الرِّياحَ بُشْراً بَيْنَ يَدَيْ رَحْمَتِهِ أَ إِلهٌ مَعَ اللَّهِ تَعالَى اللَّهُ عَمَّا يُشْرِكُونَ</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كسى كه شما را در تاريكي هاى صحرا و دريا هدايت مى كند، و كسى كه بادها را به عنوان بشارت پيش از نزول رحمتش مى فرستد؛ آيا معبودى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است از آن چه براى او شريك قرار مى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آياتِهِ أَنْ يُرْسِلَ الرِّياحَ مُبَشِّراتٍ وَ لِيُذيقَكُمْ مِنْ رَحْمَتِهِ وَ لِتَجْرِيَ الْفُلْكُ بِأَمْرِهِ وَ لِتَبْتَغُوا مِنْ فَضْلِهِ وَ لَعَلَّكُمْ تَشْكُرُونَ</w:t>
      </w:r>
      <w:r>
        <w:rPr>
          <w:rFonts w:ascii="IRNazanin" w:hAnsi="IRNazanin" w:eastAsia="IRNazanin"/>
          <w:color w:val="111111"/>
          <w:sz w:val="28"/>
          <w:sz w:val="28"/>
          <w:szCs w:val="28"/>
          <w:rtl w:val="true"/>
          <w:lang w:bidi="fa-IR"/>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اين است كه بادها را به عنوان بشارتگرانى مى فرستد تا شما را از رحمتش بچشاند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كشتي ها بفرمانش حركت كنند و از فضل او بهره گيريد؛ شايد شكرگزارى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 xml:space="preserve">گفتيم در اين سوره، بخش قابل ملاحظه اى از دلائل توحيد و نشانه هاى پروردگار در هفت آيه بيان شده كه هر كدام با جملۀ </w:t>
      </w:r>
      <w:r>
        <w:rPr>
          <w:rFonts w:ascii="Amiri" w:hAnsi="Amiri" w:eastAsia="Amiri" w:cs="Amiri"/>
          <w:color w:val="111111"/>
          <w:sz w:val="28"/>
          <w:sz w:val="28"/>
          <w:szCs w:val="28"/>
          <w:rtl w:val="true"/>
          <w:lang w:bidi="ar-SA"/>
        </w:rPr>
        <w:t>وَ مِنْ آياتِهِ</w:t>
      </w:r>
      <w:r>
        <w:rPr>
          <w:rFonts w:ascii="IRNazanin" w:hAnsi="IRNazanin" w:eastAsia="IRNazanin"/>
          <w:color w:val="111111"/>
          <w:sz w:val="28"/>
          <w:sz w:val="28"/>
          <w:szCs w:val="28"/>
          <w:rtl w:val="true"/>
          <w:lang w:bidi="fa-IR"/>
        </w:rPr>
        <w:t xml:space="preserve"> آغاز مى شود شش قسمت آن را قبلاً به صورت پى در پى خوانديم، و نخستين آيه مورد بحث هفتمين و آخرين آن ها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 جا كه در آيه قبل سخن از ايمان و عمل صالح بود، بيان دلائل توحيدى تاكيدى نيز بر آن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آيات عظمت و قدرت خدا اين است كه بادها را به عنوان بشارتگرانى مى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مِنْ آياتِهِ أَنْ يُرْسِلَ الرِّياحَ مُبَشِّراتٍ</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در پيشاپيش باران حركت مى كنند، قطعات پراكنده ابر را با خود برداشته </w:t>
      </w:r>
    </w:p>
    <w:p>
      <w:pPr>
        <w:pStyle w:val="BookText"/>
        <w:rPr/>
      </w:pPr>
      <w:r>
        <w:rPr>
          <w:rFonts w:ascii="IRNazanin" w:hAnsi="IRNazanin" w:eastAsia="IRNazanin"/>
          <w:color w:val="111111"/>
          <w:sz w:val="28"/>
          <w:sz w:val="28"/>
          <w:szCs w:val="28"/>
          <w:rtl w:val="true"/>
          <w:lang w:bidi="fa-IR"/>
        </w:rPr>
        <w:t>به هم مى پيوندند، و به سوى سرزمين هاى خشك و تشنه مى برند، صفحه آسمان را مى پوشانند و با دگرگون ساختن درجه حرارت جو، ابرها را آماده ريزش باران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اهميت قدوم اين بشارتگران براى شهرنشينان متنعم چندان روشن نباشد، اما بيابانگردان تشنه كامى كه نياز به قطراتى از باران دارند، همين كه بادها به حركت در مى آيند، و ابرها را همراه خود جابجا مى كنند، و از لابلاى نسيم، عطر مخصوص بارانى كه بر گياهان در نقطه ديگرى باريده، به مشامشان مى رسد، برق اميد در دل هايشان جستن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در آيات قرآن، بيش تر روى بشارتگرى باد، نسبت به نزول باران تكيه شده، اما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توان در آن محدود ساخت، چرا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بشارت هاى فراوان ديگرى نيز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گرما و سرماى هوا را تعديل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عفونت ها را در فضاى بزرگ مستهلك كرده، و هوا را تصفيه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از فشار حرارت خورشيد، روى برگ ها و گياهان مى كاهند و جلو آفتاب سوختگى را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اكسيژن توليد شده به وسيله برگ هاى درختان را براى انسان ها به ارمغان مى آورند و گاز كربن توليد شده به وسيله بازدم انسان را براى گياهان هديه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بسيارى از گياهان را تلقيح مى كنند، و نطفه هاى نر و ماده را در جهان نباتات به هم پيوند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بادها وسيله اى براى حركت آسياب ها و عاملى براى تصفيه خرمن ها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بادها بذرها را از نقاطى كه در آن بذر فراوان موجود است حركت مى دهند و همچون باغبانى دلسوز در سرتاسر بيابان مى گسترانند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بادها كشتي هاى بادبانى را با مسافران و بار زياد به نقاط مختلف مى برند و </w:t>
      </w:r>
    </w:p>
    <w:p>
      <w:pPr>
        <w:pStyle w:val="BookText"/>
        <w:rPr/>
      </w:pPr>
      <w:r>
        <w:rPr>
          <w:rFonts w:ascii="IRNazanin" w:hAnsi="IRNazanin" w:eastAsia="IRNazanin"/>
          <w:color w:val="111111"/>
          <w:sz w:val="28"/>
          <w:sz w:val="28"/>
          <w:szCs w:val="28"/>
          <w:rtl w:val="true"/>
          <w:lang w:bidi="fa-IR"/>
        </w:rPr>
        <w:t>حتى امروز كه وسائل ماشينى جانشين نيروى باد شده باز هم وزش بادهاى مخالف يا موافق در پيشرفت يا كندى كار كشتى ها بسيار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ها بشارت دهندگانى هستند در جهات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دنباله آيه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 خواهد بدين سبب شما را از رحمت خود بچشاند، كشتى ها به فرمانش حركت كنند، و شما از فضل و رحمت او بهره گيريد، شايد شكرگزارى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لِيُذِيقَكُمْ مِنْ رَحْمَتِهِ وَ لِتَجْرِيَ الْفُلْكُ بِأَمْرِهِ وَ لِتَبْتَغُوا مِنْ فَضْلِهِ وَ لَعَلَّكُمْ تَشْكُرُونَ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بادها هم وسيله توليد نعمت هاى فراوان در زمينه كشاورزى و دامدارى هستند، و هم وسيله حمل و نقل، و سرانجام سبب رونق امر تجارت كه با جملۀ </w:t>
      </w:r>
      <w:r>
        <w:rPr>
          <w:rFonts w:ascii="Amiri" w:hAnsi="Amiri" w:eastAsia="Amiri" w:cs="Amiri"/>
          <w:color w:val="111111"/>
          <w:sz w:val="28"/>
          <w:sz w:val="28"/>
          <w:szCs w:val="28"/>
          <w:rtl w:val="true"/>
          <w:lang w:bidi="ar-SA"/>
        </w:rPr>
        <w:t>لِيُذِيقَكُمْ مِنْ رَحْمَتِهِ</w:t>
      </w:r>
      <w:r>
        <w:rPr>
          <w:rFonts w:ascii="IRNazanin" w:hAnsi="IRNazanin" w:eastAsia="IRNazanin"/>
          <w:color w:val="111111"/>
          <w:sz w:val="28"/>
          <w:sz w:val="28"/>
          <w:szCs w:val="28"/>
          <w:rtl w:val="true"/>
          <w:lang w:bidi="fa-IR"/>
        </w:rPr>
        <w:t xml:space="preserve"> به اولى اشاره شده، و با جملۀ </w:t>
      </w:r>
      <w:r>
        <w:rPr>
          <w:rFonts w:ascii="Amiri" w:hAnsi="Amiri" w:eastAsia="Amiri" w:cs="Amiri"/>
          <w:color w:val="111111"/>
          <w:sz w:val="28"/>
          <w:sz w:val="28"/>
          <w:szCs w:val="28"/>
          <w:rtl w:val="true"/>
          <w:lang w:bidi="ar-SA"/>
        </w:rPr>
        <w:t>لِتَجْرِيَ الْفُلْكُ بِأَمْرِهِ</w:t>
      </w:r>
      <w:r>
        <w:rPr>
          <w:rFonts w:ascii="IRNazanin" w:hAnsi="IRNazanin" w:eastAsia="IRNazanin"/>
          <w:color w:val="111111"/>
          <w:sz w:val="28"/>
          <w:sz w:val="28"/>
          <w:szCs w:val="28"/>
          <w:rtl w:val="true"/>
          <w:lang w:bidi="fa-IR"/>
        </w:rPr>
        <w:t xml:space="preserve"> به دوم، و با جملۀ </w:t>
      </w:r>
      <w:r>
        <w:rPr>
          <w:rFonts w:ascii="Amiri" w:hAnsi="Amiri" w:eastAsia="Amiri" w:cs="Amiri"/>
          <w:color w:val="111111"/>
          <w:sz w:val="28"/>
          <w:sz w:val="28"/>
          <w:szCs w:val="28"/>
          <w:rtl w:val="true"/>
          <w:lang w:bidi="ar-SA"/>
        </w:rPr>
        <w:t>لِتَبْتَغُوا مِنْ فَضْلِهِ</w:t>
      </w:r>
      <w:r>
        <w:rPr>
          <w:rFonts w:ascii="IRNazanin" w:hAnsi="IRNazanin" w:eastAsia="IRNazanin"/>
          <w:color w:val="111111"/>
          <w:sz w:val="28"/>
          <w:sz w:val="28"/>
          <w:szCs w:val="28"/>
          <w:rtl w:val="true"/>
          <w:lang w:bidi="fa-IR"/>
        </w:rPr>
        <w:t xml:space="preserve"> به سومى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كه همه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حركتى در ذرات هوا در محيط مجاور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نعمتى تا از انسان سلب نشود، قدر آن معلوم نخواهد شد، اين بادها و نسيم ها نيز تا متوقّف نشوند، انسان نمى داند چه بلائى بر سر او مى آيد، توقّف هوا، زندگى را در بهترين باغ ها همچون زندگى در سياه چال هاى زندان مى كند، و اگر نسيمى در سلول هاى زندان هاى انفرادى بوزد آن را همچون فضاى باز مى كند، و اصولاً يكى از عوامل شكنجه در زندان ها همان توقّف هواى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سطح اقيانوس ها اگر بادها متوقّف شود و امواج خاموش گردد، زندگى جانداران درياها بر اثر كمبود اكسيژن هوا به مخاطره خواهد افتاد، و دريا تبديل به مرداب و باتلاق متعفن وحشتناكى خواهد 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و لِيُذِيقَكُمْ مِنْ رَحْمَتِهِ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از رحمت خود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چشانيدن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 ء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اشاره به </w:t>
      </w:r>
      <w:bookmarkStart w:id="113" w:name="pg20857_275993"/>
    </w:p>
    <w:p>
      <w:pPr>
        <w:pStyle w:val="BookText"/>
        <w:rPr/>
      </w:pPr>
      <w:bookmarkEnd w:id="113"/>
      <w:r>
        <w:rPr>
          <w:rFonts w:ascii="IRNazanin" w:hAnsi="IRNazanin" w:eastAsia="IRNazanin"/>
          <w:color w:val="111111"/>
          <w:sz w:val="28"/>
          <w:sz w:val="28"/>
          <w:szCs w:val="28"/>
          <w:rtl w:val="true"/>
          <w:lang w:bidi="fa-IR"/>
        </w:rPr>
        <w:t>اين است كه تمام دنيا و نعمت دنيا رحمت اندكى بيش نيست، و رحمت واسعه الهى مخصوص جهان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سخن از فرستادن پيامبران الهى است، در حالى كه آيه بعد از آن بار ديگر به نعمت وزش بادها برمى گردد، ممكن است قرار گرفتن اين آيه در ميان دو آيه كه درباره نعمت وجود بادها سخن مى گويد جنبه معترضه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بعضى از مفسران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ذكر مسأله نبوت در كنار اين بحثها براى تكميل مسائل مربوط به مبدأ و معاد باشد كه مكرر در اين سوره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بعضى ديگر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ممكن است هشدارى باشد به همه كسانى كه در اين همه نعمت ها بهره مى گيرند و كفران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قبل از تو پيامبرانى به سوى قومشان فرستاديم</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114" w:name="__RefHeading___Toc2951863_3531895371"/>
      <w:bookmarkStart w:id="115" w:name="_Toc37"/>
      <w:bookmarkEnd w:id="114"/>
      <w:r>
        <w:rPr/>
        <w:t>4</w:t>
      </w:r>
      <w:r>
        <w:rPr>
          <w:rtl w:val="true"/>
        </w:rPr>
        <w:t xml:space="preserve">. </w:t>
      </w:r>
      <w:r>
        <w:rPr>
          <w:rtl w:val="true"/>
        </w:rPr>
        <w:t>بادهای عذاب</w:t>
      </w:r>
      <w:bookmarkEnd w:id="115"/>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أَمِنْتُمْ أَنْ يُعيدَكُمْ فيهِ تارَةً أُخْرى فَيُرْسِلَ عَلَيْكُمْ قاصِفاً مِنَ الرِّيحِ فَيُغْرِقَكُمْ بِما كَفَرْتُمْ ثُمَّ لا تَجِدُوا لَكُمْ عَلَيْنا بِهِ تَبيعاً</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 كه ايمن هستيد كه بار ديگر شما را به دريا بازگرداند، و تندباد كوبنده اى بر شما بفرستد، و شما را به خاطر كفرتان غرق كند، سپس دادخواه و خونخواهى در برابر ما پيدا نكنيد؟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فراموشكاران آيا گمان كرديد اين آخرين بار بود كه شما نياز به سفر دريا پيدا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اين ايمن هستيد كه بار ديگر بر اثر ضرورت ها و نيازها خداوند شما را به قلب دريا بفرستد، و در آن جا به تندبادهاى كوبنده فرمان دهد كه شما را به خاطر كفر و كفرانتان غرق كند و آن گاه حتى كسى كه خون شما را مطالبه كند و بگويد چرا؟ وجود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أَمْ أَمِنْتُمْ أَنْ يُعِيدَكُمْ فِيهِ تارَةً أُخْرى فَيُرْسِلَ عَلَيْكُمْ قاصِفاً مِنَ الرِّيحِ فَيُغْرِقَكُمْ بِما كَفَرْتُمْ ثُمَّ لا تَجِدُوا لَكُمْ عَلَيْنا بِهِ تَبِيعاً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نكته 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هاى كم ظرفيت</w:t>
      </w:r>
    </w:p>
    <w:p>
      <w:pPr>
        <w:pStyle w:val="BookText"/>
        <w:rPr/>
      </w:pPr>
      <w:r>
        <w:rPr>
          <w:rFonts w:ascii="IRNazanin" w:hAnsi="IRNazanin" w:eastAsia="IRNazanin"/>
          <w:color w:val="111111"/>
          <w:sz w:val="28"/>
          <w:sz w:val="28"/>
          <w:szCs w:val="28"/>
          <w:rtl w:val="true"/>
          <w:lang w:bidi="fa-IR"/>
        </w:rPr>
        <w:t>اين حالت كه به هنگام ظهور مشكلات به ياد خدا بيفتند و در راحتى او را فراموش كنند، حالت بسيارى از مردم است، در اين گونه افراد، طبيعت ثانوى، فراموشكارى است و عدم توجه به واقعيات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توجه به خدا و واقعيات زندگى، يك حالت استثنايى براى آن ها محسوب مى شود كه نياز به عوامل فوق العاده دارد، ما دام كه آن حالت فوق العاده موجود است به ياد خدا هستند، اما به محض اين كه بر طرف شد به طبيعت انحرافى خود بازمى گردند، و خدا را به دست فراموشى مى سپرند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كم تر كسى را مى توان پيدا كرد كه در مشكلات سخت و طاقت فرسا به پيشگاه با عظمت خدا سر فرود نياورد، ولى مى دانيم اين بيدارى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اضطرارى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ارزش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افراد با ايمان و مسلمانان راستين، آن ها هستند كه در راحتى و بلا، در سلامت </w:t>
      </w:r>
    </w:p>
    <w:p>
      <w:pPr>
        <w:pStyle w:val="BookText"/>
        <w:rPr/>
      </w:pPr>
      <w:r>
        <w:rPr>
          <w:rFonts w:ascii="IRNazanin" w:hAnsi="IRNazanin" w:eastAsia="IRNazanin"/>
          <w:color w:val="111111"/>
          <w:sz w:val="28"/>
          <w:sz w:val="28"/>
          <w:szCs w:val="28"/>
          <w:rtl w:val="true"/>
          <w:lang w:bidi="fa-IR"/>
        </w:rPr>
        <w:t>و بيمارى، در فراوانى و قحطى، در زندان و بر تخت قدرت، و خلاصه در همه حال به ياد او مى باشند، و اصولاً اين تغيير حالات به هيچ وجه آن ها را دگرگون نمي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روحشان به قدرى بزرگ است كه همه اين ها را در خود هضم مى كند، همچون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عبادت و زهد و رسيدگيش به دردمندان، بر تخت قدرت همان بود كه در گوشه انزوا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خودش در صفات پرهيزكاران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انفسهم منهم فى البلاء كالتى نزلت فى 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آن ها در بلا و راحتى يكسان است</w:t>
      </w:r>
      <w:r>
        <w:rPr>
          <w:rFonts w:eastAsia="Amiri" w:cs="Amiri" w:ascii="Amiri" w:hAnsi="Amiri"/>
          <w:color w:val="111111"/>
          <w:sz w:val="28"/>
          <w:szCs w:val="28"/>
          <w:rtl w:val="true"/>
          <w:lang w:bidi="ar-SA"/>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توجه به خدا، توسل، عبادت، توبه و تسليم در برابر پروردگار همه در صورتى ارزش دارد كه دائمى و پايدار باشد، اما ايمان موسمى، توبه موسمى و عبادت هاى موسمى كه در شرائط اضطرارى و يا آن جا كه منافع انسان ايجاب مى كند، انجام مى شود، بى فايده و يا بسيار كم ارزش است، و در آيات قرآن از اين گونه اشخاص كراراً نكوهش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از محدوده حكومت خدا ممكن نيست</w:t>
      </w:r>
    </w:p>
    <w:p>
      <w:pPr>
        <w:pStyle w:val="BookText"/>
        <w:rPr/>
      </w:pPr>
      <w:r>
        <w:rPr>
          <w:rFonts w:ascii="IRNazanin" w:hAnsi="IRNazanin" w:eastAsia="IRNazanin"/>
          <w:color w:val="111111"/>
          <w:sz w:val="28"/>
          <w:sz w:val="28"/>
          <w:szCs w:val="28"/>
          <w:rtl w:val="true"/>
          <w:lang w:bidi="fa-IR"/>
        </w:rPr>
        <w:t>بعضى مانند بت پرستان زمان جاهليت، تنها هنگامى به الله روى مى آورند كه مثلاً در وسط اقيانوس يا در يك پرتگاه خطرناك يا حالت بيمارى شديد گرفتار شوند، در حالى كه اگر درست بينديشيم انسان در همه حال، و در همه جا، شديدا آسيب پذير است، دريا و صحرا، سلامت و بيمارى، پرتگاه و غير آن در واقع همه يكسان مى باشند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زلزله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امن و امان و آرام ما را ممكن است به ويرانه اى وحشتناك تبديل كند، يك لخته كوچك خون مى تواند شاهرگ بزرگ قلب يا </w:t>
      </w:r>
    </w:p>
    <w:p>
      <w:pPr>
        <w:pStyle w:val="BookText"/>
        <w:rPr/>
      </w:pPr>
      <w:r>
        <w:rPr>
          <w:rFonts w:ascii="IRNazanin" w:hAnsi="IRNazanin" w:eastAsia="IRNazanin"/>
          <w:color w:val="111111"/>
          <w:sz w:val="28"/>
          <w:sz w:val="28"/>
          <w:szCs w:val="28"/>
          <w:rtl w:val="true"/>
          <w:lang w:bidi="fa-IR"/>
        </w:rPr>
        <w:t>مغز ما را ببندد، و با سكته قلبى و مغزى، مرگ در يك ثانيه فرا رسد، با توجه به اين امور غفلت از خداوند و فراموشى ذات پاك او، چقدر جاهلانه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طرفداران فرضيه اتكاى مذهب به ترس، همين موضوع را دستاويز قرار دهند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عوامل مختلف طبيعى انسان را به سوى خدا مى راند و چنين پندارى را در نظر او تقويت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آيات قرآن به اين گونه اوهام پاسخ داده است، زيرا هيچ گاه قرآن پايه خداشناسى را بر اين مسأله قرار نداده، بلكه اساس را مطالعه نظام آفرينش و پى بردن به ذات پاكش از طريق اين مطالعه قرار داده است، حتى در آيات فوق ديديم كه قبل از ذكر توحيد فطرى به ايمان استدلالى مى پردازد و در واقع اين حوادث را يادآور خدا مى شمرد، نه موجب شناخت او كه شناختش هم از طريق استدلال و هم از راه فطرت براى حق جويان آشكار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چند لغت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گفتيم از ماده ازجاء به معنى حركت دادن مداوم چيزى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بادى است كه سنگريزه ها را حركت مى دهد و پشت سر هم بر جايى مى كوبد، و در اصل از حصباء به معنى سنگريزه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شكننده است و در اين جا اشاره به طوفان شديدى است كه همه چيز را در هم مى شكند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تابع و در اين جا اشاره به كسى است كه به مطالبه خون و خون بها برمى خيزد و دنبال آن را مى گيرد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قرآن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أَرْسَلْنا ريحاً فَرَأَوْهُ مُصْفَرًّا لَظَلُّوا مِنْ بَعْدِهِ يَكْفُرُونَ</w:t>
      </w:r>
      <w:r>
        <w:rPr>
          <w:rFonts w:ascii="IRNazanin" w:hAnsi="IRNazanin" w:eastAsia="IRNazanin"/>
          <w:color w:val="111111"/>
          <w:sz w:val="28"/>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ما بادى بفرستيم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و 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اثر آن زراعت و باغ خود را زرد و پژمرده ببينند،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مأيوس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راه كفران پيش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مردگان و كران سخن تو را نمى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در آيات گذشته، سخن از بادهاى پر بركتى در ميان بود كه پيش قراولان باران هاى رحمت زا هستند، در نخستين آيه مورد بحث، اشاره به بادهاى زيانبار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ما بادى بفرستيم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بادى داغ و سوزان يا سرد و خشك و يا توأم با 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زراعت و باغ خود را زرد و پژمرده ببينند راه كفران را پيش مى گيرند، و به اين راه هم چنان ادامه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لَئِنْ أَرْسَلْنا رِيحاً فَرَأَوْهُ مُصْفَرًّا لَظَلُّوا مِنْ بَعْدِهِ يَكْفُرُونَ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افراد ضعيف و كم ظرفيتى هستند و آن چنانند كه قبل از آمدن باران مايوس و بعد از نزول آن، بسيار شادند، و اگر روزى باد سمومى بوزد و زندگى آنان موقتا گرفتار مشكلاتى گردد، فريادشان بلند مى شود و زبان به كفر مى 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عكس مؤمنان راستين كه از نعمت خدا شادند و شكرگزار و در مصائب و مشكلات صبورند و شكيبا، دگرگوني هاى زندگى مادى هرگز در ايمان آن ها، كم ترين خللى وارد نمى كند، و همچون كوردلان ضعيف الايمان با وزش يك باد مؤمن و با وزش باد ديگر كافر نمى شوند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رنگ زرد است، و به </w:t>
      </w:r>
    </w:p>
    <w:p>
      <w:pPr>
        <w:pStyle w:val="BookText"/>
        <w:rPr/>
      </w:pPr>
      <w:r>
        <w:rPr>
          <w:rFonts w:ascii="IRNazanin" w:hAnsi="IRNazanin" w:eastAsia="IRNazanin"/>
          <w:color w:val="111111"/>
          <w:sz w:val="28"/>
          <w:sz w:val="28"/>
          <w:szCs w:val="28"/>
          <w:rtl w:val="true"/>
          <w:lang w:bidi="fa-IR"/>
        </w:rPr>
        <w:t xml:space="preserve">اعتقاد اكثر مفسران،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گياهان و درختان بازمى گردد كه بر اثر وزش بادهاى مضر، زرد و پژمرده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احتمال داده اند كه ضمير به ابرها برگردد، زيرا ابرهاى زرد رنگ طبعاً ابرهاى نازكى هستند، معمولاً باران ندارند به خلاف ابرهاى سياه و انبوه كه مولد بارانند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مرجع ضمير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زيرا بادهاى معمولى بى رنگند و بادهاى سموم آتش زا كه احياناً گرد و غبار بيابان را با خود حمل مى كنند، زرد و تيره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چهارمى نيز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خالى است، زيرا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خالى از محتوا و شكم خالى از غذا و يا رگهايى كه از خون خالى شده است،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بنا بر اين تعبير فوق در اين جا اشاره به بادهايى است كه از باران خالى است؛ در اين صورت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ريح بازمى گردد، ولى تفسير اول از همه مشهورتر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قابل توجه است كه در اين جا بادهاى مفيد و باران زا به صورت صيغه جمع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بادهاى زيانبار صيغه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كه اغلب بادها مفيدند و باد سموم، جنبه استثنايى دارد كه گاه در يك ماه و يا يك سال، يك بار مى وزد، اما وزشهاى مفيد در تمام روزها و شب ها در جريانند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اشاره به اين است كه بادهاى مفيد در صورتى اثر خود را مى بخشند كه پى در پى در آيند، در حالى كه وزشهاى زيانبار گاهى در يك مرتبه نيز، اثر سوء خود را مى گذارند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نكته اى كه ذكر آن را در ذيل اين آيه ضرورى مى دانيم تفاوت يستبشرون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مورد وزشهاى مفيد در آيات گذشته آمده با جمله </w:t>
      </w:r>
      <w:r>
        <w:rPr>
          <w:rFonts w:ascii="Amiri" w:hAnsi="Amiri" w:eastAsia="Amiri" w:cs="Amiri"/>
          <w:color w:val="111111"/>
          <w:sz w:val="28"/>
          <w:sz w:val="28"/>
          <w:szCs w:val="28"/>
          <w:rtl w:val="true"/>
          <w:lang w:bidi="ar-SA"/>
        </w:rPr>
        <w:t xml:space="preserve">لَظَلُّوا مِنْ بَعْدِهِ يَكْفُرُونَ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آن به كفر خود ادامه مى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اين آيه آمده مى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تفاوت نشان مى دهد كه آنان آن همه نعمت هاى بزرگ و پى در پى خدا را مى بينند و خوشحال مى شوند، اما اگر براى يك بار و يك روز، مصيبتى فرا برسد، چنان داد و فرياد مى كشند و به سوى كفر مى روند كه گويى از آن دست بردار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همانند كسانى كه يك عمر سالم هستند و زبان به شكر باز نمى كنند اما يك شب كه در آتش تب مى سوزند، آن چه كفر و ناسزا 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است حال افراد بى دانش و ضعيف الايمان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زمينه در ذيل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و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و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بحث هاى ديگرى داشته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آيه بعد به تناسب بحثى كه در آيه فوق آمد، مردم را به چهار گروه تقسيم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مردگان، يعنى آن ها كه هيچ حقيقتى را درك نمى كنند هر چند ظاهراً زنده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ناشنوايان كه آمادگى براى شنيدن سخن حق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كه از ديدن چهره حق محرومند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گروه مؤمنان راستين كه دل هايى دانا، و گوش هايى شنوا، و چشم هايى بينا دارند</w:t>
      </w:r>
      <w:r>
        <w:rPr>
          <w:rFonts w:eastAsia="IRNazanin" w:cs="IRNazanin"/>
          <w:color w:val="111111"/>
          <w:sz w:val="28"/>
          <w:szCs w:val="28"/>
          <w:rtl w:val="true"/>
          <w:lang w:bidi="fa-IR"/>
        </w:rPr>
        <w:t>.</w:t>
      </w:r>
      <w:r>
        <w:rPr>
          <w:rStyle w:val="FootnoteAnchor"/>
          <w:rtl w:val="true"/>
        </w:rPr>
        <w:footnoteReference w:id="23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لِسُلَيْمانَ الرِّيحَ عاصِفَةً تَجْري بِأَمْرِهِ إِلى الْأَرْضِ الَّتي بارَكْنا فيها وَ كُنَّا بِكُلِّ شَيْ ءٍ عالِمينَ</w:t>
      </w:r>
      <w:r>
        <w:rPr>
          <w:rFonts w:ascii="IRNazanin" w:hAnsi="IRNazanin" w:eastAsia="IRNazanin"/>
          <w:color w:val="111111"/>
          <w:sz w:val="28"/>
          <w:sz w:val="28"/>
          <w:szCs w:val="28"/>
          <w:rtl w:val="true"/>
          <w:lang w:bidi="fa-IR"/>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تندباد را مسخّر سليمان ساختيم، كه به فرمان او به سوى سرزمينى كه آن را پربركت كرده بوديم جريان مى يافت؛ و ما از همه چيز آگاه بوده 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Amiri" w:hAnsi="Amiri" w:eastAsia="Amiri" w:cs="Amiri"/>
          <w:color w:val="111111"/>
          <w:sz w:val="28"/>
          <w:sz w:val="28"/>
          <w:szCs w:val="28"/>
          <w:rtl w:val="true"/>
          <w:lang w:bidi="ar-SA"/>
        </w:rPr>
        <w:t>بادها در فرمان سليمان</w:t>
      </w:r>
    </w:p>
    <w:p>
      <w:pPr>
        <w:pStyle w:val="BookText"/>
        <w:rPr/>
      </w:pPr>
      <w:r>
        <w:rPr>
          <w:rFonts w:ascii="IRNazanin" w:hAnsi="IRNazanin" w:eastAsia="IRNazanin"/>
          <w:color w:val="111111"/>
          <w:sz w:val="28"/>
          <w:sz w:val="28"/>
          <w:szCs w:val="28"/>
          <w:rtl w:val="true"/>
          <w:lang w:bidi="fa-IR"/>
        </w:rPr>
        <w:t xml:space="preserve">در اين آيات به بخشى از مواهبى كه خدا به يكى ديگر از پيامبران، يعنى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اشاره مى كند 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بادهاى شديد و طوفانزا را مسخر سليمان ساختيم كه تحت فرمان او به سوى سرزمينى كه ما آن را مبارك كرده بوديم حركت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لِسُلَيْمانَ الرِّيحَ عاصِفَةً تَجْرِي بِأَمْرِهِ إِلى الْأَرْضِ الَّتِي بارَكْنا فِيها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كار عجيب نيست،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همه چيز آگاه بوده و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كُنَّا بِكُلِّ شَيْ ءٍ عالِمِينَ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از اسرار عالم هستى و قوانين و نظامات حاكم بر آن آگاهيم، مى دانيم چگونه آن ها را مى توان تحت فرمان آورد، و هم از نتيجه و سرانجام اين كار، و به هر حال همه چيز در برابر علم و قدرت ما خاضع و تسليم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وَ لِسُلَيْمانَ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جملۀ </w:t>
      </w:r>
      <w:r>
        <w:rPr>
          <w:rFonts w:ascii="Amiri" w:hAnsi="Amiri" w:eastAsia="Amiri" w:cs="Amiri"/>
          <w:color w:val="111111"/>
          <w:sz w:val="28"/>
          <w:sz w:val="28"/>
          <w:szCs w:val="28"/>
          <w:rtl w:val="true"/>
          <w:lang w:bidi="ar-SA"/>
        </w:rPr>
        <w:t>وَ سَخَّرْنا مَعَ داوُدَ الْجِبالَ</w:t>
      </w:r>
      <w:r>
        <w:rPr>
          <w:rFonts w:ascii="IRNazanin" w:hAnsi="IRNazanin" w:eastAsia="IRNazanin"/>
          <w:color w:val="111111"/>
          <w:sz w:val="28"/>
          <w:sz w:val="28"/>
          <w:szCs w:val="28"/>
          <w:rtl w:val="true"/>
          <w:lang w:bidi="fa-IR"/>
        </w:rPr>
        <w:t xml:space="preserve"> مى باشد، يعنى قدرت ما چنان است كه گاهى كوه ها را مسخر يكى از بندگان خود مى سازيم تا همراه او تسبيح گويند، و گاه بادها را تحت فرمان يكى از بندگان خويش قرار مى دهيم تا او را به هر جا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تندباد يا طوفان است، در حالى كه از بعضى ديگر از آيات قرآن استفاده مى شود كه بادهاى ملايم نيز به فرمان سليمان بود، چنان كه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باد را به فرمان او قرار داديم كه نرم و آهسته و هر جا كه مى خواست حركت مى كرد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تصريح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ممكن است به عنوان بيان فرد مهم تر باشد، يعنى نه تنها بادهاى ملايم، بلكه طوفان هاى سخت نيز در فرمان او بودند، چرا كه دومى عجيبتر و اعجاب انگيزتر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نيز اين بادها تنها در مسير سرزمين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قرارگاه سليمان بود در تسخير او نبودند، بلكه طبق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به هر جا كه مى خواست حركت مى كردند، بنا بر اين تصريح به نام سرزمين مبارك بيش تر به خاطر آن ست كه مركز حكومت سليمان را تشكيل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باد چگونه در اختيار او قرار داشت؟</w:t>
      </w:r>
    </w:p>
    <w:p>
      <w:pPr>
        <w:pStyle w:val="BookText"/>
        <w:rPr/>
      </w:pPr>
      <w:r>
        <w:rPr>
          <w:rFonts w:ascii="IRNazanin" w:hAnsi="IRNazanin" w:eastAsia="IRNazanin"/>
          <w:color w:val="111111"/>
          <w:sz w:val="28"/>
          <w:sz w:val="28"/>
          <w:szCs w:val="28"/>
          <w:rtl w:val="true"/>
          <w:lang w:bidi="fa-IR"/>
        </w:rPr>
        <w:t>با چه سرعتى حركت مى كرد؟</w:t>
      </w:r>
    </w:p>
    <w:p>
      <w:pPr>
        <w:pStyle w:val="BookText"/>
        <w:rPr/>
      </w:pPr>
      <w:r>
        <w:rPr>
          <w:rFonts w:ascii="IRNazanin" w:hAnsi="IRNazanin" w:eastAsia="IRNazanin"/>
          <w:color w:val="111111"/>
          <w:sz w:val="28"/>
          <w:sz w:val="28"/>
          <w:szCs w:val="28"/>
          <w:rtl w:val="true"/>
          <w:lang w:bidi="fa-IR"/>
        </w:rPr>
        <w:t>سليمان و يارانش بر چه وسيله اى مى نشستند و حركت مى كردند؟</w:t>
      </w:r>
    </w:p>
    <w:p>
      <w:pPr>
        <w:pStyle w:val="BookText"/>
        <w:rPr/>
      </w:pPr>
      <w:r>
        <w:rPr>
          <w:rFonts w:ascii="IRNazanin" w:hAnsi="IRNazanin" w:eastAsia="IRNazanin"/>
          <w:color w:val="111111"/>
          <w:sz w:val="28"/>
          <w:sz w:val="28"/>
          <w:szCs w:val="28"/>
          <w:rtl w:val="true"/>
          <w:lang w:bidi="fa-IR"/>
        </w:rPr>
        <w:t>به هنگام حركت چه عاملى آن ها را از سقوط و يا فشار هوا و مشكلات ديگر حفظ مى كرد؟ و خلاصه اين چه نيروى مرموزى بود كه به او امكان يك چنين حركت سريعى را در آن عصر و زمان مى داد؟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ها مسائلى است كه جزئيات آن بر ما روشن نيست، همين اندازه مى دانيم كه اين يك موهبت الهى و خارق عادت بود كه در اختيار اين پيامبر بزرگ گذارده شده بود، و ما از جزئيات آن آگاه نيستيم، و چه بسيار است مسائلى كه ما از وجود اجماليش با خبريم، ولى از شرح و تفصيلش بى خبر، معلومات ما در برابر مجهولاتمان همچون قطره اى در برابر اقيانوسى بزرگ است، و يا همچون ذره غبارى در برابر يك كوه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نظر بينش يك انسان خداپرست و موحد هيچ چيز در برابر قدرت خداوند مشكل و غير ممكن نيست، او بر همه چيز قادر و به همه چيز عالم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پيرامون اين بخش از زندگى سليمان مانند بخش هاى ديگر زندگى </w:t>
      </w:r>
    </w:p>
    <w:p>
      <w:pPr>
        <w:pStyle w:val="BookText"/>
        <w:rPr/>
      </w:pPr>
      <w:r>
        <w:rPr>
          <w:rFonts w:ascii="IRNazanin" w:hAnsi="IRNazanin" w:eastAsia="IRNazanin"/>
          <w:color w:val="111111"/>
          <w:sz w:val="28"/>
          <w:sz w:val="28"/>
          <w:szCs w:val="28"/>
          <w:rtl w:val="true"/>
          <w:lang w:bidi="fa-IR"/>
        </w:rPr>
        <w:t>شگفت انگيز او افسانه هاى دروغين، يا مشكوك بسيار نوشته اند كه هرگز مورد قبول ما نيست، ما تنها به همان مقدار كه قرآن در اين جا بيان كرده اكتفاء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اين نكته نيز لازم است كه بعضى از نويسندگان اخير معتقدند كه قرآن چيزى صريحاً دربارۀ حركت سليمان و بساط او به وسيله باد ندارد، بلكه تنها سخن از تسخير باد براى سليمان به ميان آورده، و ممكن است اشاره به استفاده سليمان از نيروى باد در مسائل مربوط به زراعت، و تلقيح گياهان، و تصفيه خرمنها و حركت كشتي ها بوده باشد، به خصوص كه سرزمين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سرزمين زراعى بود، و از سوى ديگر قسمت مهمى از آن در ساحل درياى مديترانه قرار داشت و مورد بهره بردارى براى كشتيرانى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اين تفسير با آيات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روايات كه در اين زمينه وارد شده چندان سازگار نيست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 في عادٍ إِذْ أَرْسَلْنا عَلَيْهِمُ الرِّيحَ الْعَقيمَ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تَذَرُ مِنْ شَيْ ءٍ أَتَتْ عَلَيْهِ إِلاَّ جَعَلَتْهُ كَالرَّميمِ</w:t>
      </w:r>
      <w:r>
        <w:rPr>
          <w:rFonts w:ascii="IRNazanin" w:hAnsi="IRNazanin" w:eastAsia="IRNazanin"/>
          <w:color w:val="111111"/>
          <w:sz w:val="28"/>
          <w:sz w:val="28"/>
          <w:szCs w:val="28"/>
          <w:rtl w:val="true"/>
          <w:lang w:bidi="fa-IR"/>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تندبادى بى باران بر آن ها فرستاديم، كه بر هيچ چيز نمى گذشت مگر اين كه آن را همچون استخوانهاى پوسيده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 xml:space="preserve">سپس به سرنوشت اجمالى قوم ديگرى، يعنى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چنين مى گويد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سرگذشت قوم عاد نيز آيت و عبرتى است، در آن هنگام كه باد و طوفانى نازا و بى باران بر آن ها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فِي عادٍ إِذْ أَرْسَلْنا عَلَيْهِمُ الرِّيحَ الْعَقِيمَ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عقيم بودن بادها زمانى است كه ابرهاى باران زا با خود حمل نكند، گياهان را تلقيح ننمايد، و فايده و بركتى نداشته باشد، و جز هلاكت و نابودى چيزى همراه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توصيف تندبادى كه بر قوم عاد مسلّط شد پرداخته مى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چيزى مى گذشت آن را رها نمى كرد تا نابود كند، و به صورت گياهان خشك و در هم كوبيده يا استخوانهاى پوسيده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ما تَذَرُ مِنْ شَيْ ءٍ أَتَتْ عَلَيْهِ إِلَّا جَعَلَتْهُ كَالرَّمِيمِ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منة به استخوانهاى پوسيده مى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ريسمان پوسيده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اجزاء خردى است كه از چوب يا كاه بر زمين مى ريزد</w:t>
      </w:r>
      <w:r>
        <w:rPr>
          <w:rStyle w:val="FootnoteAnchor"/>
          <w:rtl w:val="true"/>
        </w:rPr>
        <w:footnoteReference w:id="2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معنى اصلاح اشياء پوسيده است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تعبير نشان مى دهد كه تندباد قوم عاد يك تندباد معمولى نبود، بلكه علاوه بر تخريب و درهم كوبيدن و به اصطلاح فشارهاى فيزيكى، داراى سوزندگى و مسموميتى بود كه اشياء گوناگون را مى پوساند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اين گونه است قدرت خداوند كه با يك حركت سريع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اقوام نيرومند و پر سر و صدايى را چنان در هم مى كوبد كه تنها اجساد پوسيده اى از آن ها باقى مى ماند، اين بود اشاره كوتاهى به سرنوشت قوم نيرومند و ثروتمند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 اى ميان عمان و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زيستند</w:t>
      </w:r>
      <w:r>
        <w:rPr>
          <w:rFonts w:eastAsia="IRNazanin" w:cs="IRNazanin"/>
          <w:color w:val="111111"/>
          <w:sz w:val="28"/>
          <w:szCs w:val="28"/>
          <w:rtl w:val="true"/>
          <w:lang w:bidi="fa-IR"/>
        </w:rPr>
        <w:t>.</w:t>
      </w:r>
      <w:r>
        <w:rPr>
          <w:rStyle w:val="FootnoteAnchor"/>
          <w:rtl w:val="true"/>
        </w:rPr>
        <w:footnoteReference w:id="24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كَذَّبَتْ عادٌ فَكَيْفَ كانَ عَذابي وَ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عَلَيْهِمْ ريحاً صَرْصَراً في يَوْمِ نَحْسٍ</w:t>
      </w:r>
      <w:bookmarkStart w:id="116" w:name="pg20857_276004"/>
    </w:p>
    <w:p>
      <w:pPr>
        <w:pStyle w:val="BookText"/>
        <w:rPr/>
      </w:pPr>
      <w:bookmarkEnd w:id="116"/>
      <w:r>
        <w:rPr>
          <w:rFonts w:ascii="Amiri" w:hAnsi="Amiri" w:eastAsia="Amiri" w:cs="Amiri"/>
          <w:color w:val="111111"/>
          <w:sz w:val="28"/>
          <w:sz w:val="28"/>
          <w:szCs w:val="28"/>
          <w:rtl w:val="true"/>
          <w:lang w:bidi="ar-SA"/>
        </w:rPr>
        <w:t xml:space="preserve">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كَأَنَّهُمْ أَعْجازُ نَخْلٍ مُنْقَعِرٍ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عَذابي وَ نُذُرِ</w:t>
      </w:r>
      <w:r>
        <w:rPr>
          <w:rFonts w:ascii="IRNazanin" w:hAnsi="IRNazanin" w:eastAsia="IRNazanin"/>
          <w:color w:val="111111"/>
          <w:sz w:val="28"/>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پيامبر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انذارهاى من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تندباد وحشتناك و سردى را در يك روز شوم مستمر بر آنان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را همچون تنه هاى نخل ريشه كن شده از جا برمى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انذارهاى من چگونه بود</w:t>
      </w:r>
      <w:r>
        <w:rPr>
          <w:rFonts w:eastAsia="IRNazanin" w:cs="IRNazanin"/>
          <w:color w:val="111111"/>
          <w:sz w:val="28"/>
          <w:szCs w:val="28"/>
          <w:rtl w:val="true"/>
          <w:lang w:bidi="fa-IR"/>
        </w:rPr>
        <w:t>!»</w:t>
      </w:r>
    </w:p>
    <w:p>
      <w:pPr>
        <w:pStyle w:val="Heading4"/>
        <w:numPr>
          <w:ilvl w:val="3"/>
          <w:numId w:val="1"/>
        </w:numPr>
        <w:rPr/>
      </w:pPr>
      <w:bookmarkStart w:id="117" w:name="__RefHeading___Toc2951865_3531895371"/>
      <w:bookmarkStart w:id="118" w:name="_Toc38"/>
      <w:bookmarkEnd w:id="117"/>
      <w:r>
        <w:rPr/>
        <w:t>5</w:t>
      </w:r>
      <w:r>
        <w:rPr>
          <w:rtl w:val="true"/>
        </w:rPr>
        <w:t xml:space="preserve">. </w:t>
      </w:r>
      <w:r>
        <w:rPr>
          <w:rtl w:val="true"/>
        </w:rPr>
        <w:t>قوم عاد و تندباد وحشتناک</w:t>
      </w:r>
      <w:bookmarkEnd w:id="118"/>
    </w:p>
    <w:p>
      <w:pPr>
        <w:pStyle w:val="BookText"/>
        <w:rPr/>
      </w:pPr>
      <w:r>
        <w:rPr>
          <w:rFonts w:ascii="IRNazanin" w:hAnsi="IRNazanin" w:eastAsia="IRNazanin"/>
          <w:color w:val="111111"/>
          <w:sz w:val="28"/>
          <w:sz w:val="28"/>
          <w:szCs w:val="28"/>
          <w:rtl w:val="true"/>
          <w:lang w:bidi="fa-IR"/>
        </w:rPr>
        <w:t xml:space="preserve">قوم ديگرى كه سرگذشت آن ها در اين سوره به دنبال سرگذشت فشرده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قرآن به عنوان هشدارى به كافران و مجرمان در آيات مورد بحث به طور فشرده به آن اشاره كرده،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نيز پيامبر خود را تكذيب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كَذَّبَتْ عادٌ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قدر پيامبر آن ها،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تبليغات خود مى افزود، و از راه هاى مختلف براى بيدار ساختن آن ها تلاش مى كرد، آن ها بر خيره سرى و لجاجت خود مى افزودند، و غرور ناشى از ثروت و امكانات مادى و غفلت ناشى از غرق بودن در شهوات، گوش شنوا و چشم بينا را از آن ها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خداوند آن ها را با عذاب دردناكى مجازات كرد، لذا در دنباله همين آيه به صورت سربسته مى فرمايد بنگريد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انذارهاى من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كانَ عَذابِي وَ نُذُرِ﴾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آيات بعد به شرح اين اجمال پرداخته،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تندباد وحشتناك و سردى را در يك روز شوم كه استمرار و ادامه داشت بر آن ها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إِنَّا أَرْسَلْنا عَلَيْهِمْ رِيحاً صَرْصَراً فِي يَوْمِ نَحْسٍ مُسْتَمِرٍّ</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بستن و محكم كردن است، و تكرار آن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است، و از آن جا كه اين باد هم شديد بوده است و هم سرد، هم پر سوزش و هم پر سر و صدا، اين واژه به آن 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سرخى شديدى است كه گاه در افق ظاهر مى شود، و همچون، شعله آتش بى دودى است كه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سپس اين واژه به هر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صفتى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 اول مفهومش اين است كه حوادث آن روز هم چنان استمرار يافت، و چنان كه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حاقه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شب و هشت روز اين عذاب الهى به طور مداوم بر آن ها مسلّط بود تا همگى را در هم كوبيد و كسى را زنده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دوم معنايش اين است كه نحوست اين روز ادامه يافت تا همگى را هلاك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نحس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گرد و غبار تفسير كرده اند، چرا كه اين تندباد به قدرى غبارآلود بود كه يكديگر را نمى ديدند وقتى از دور نمايان گشت آن ها تصوّر كردند ابر پر بارانى به سوى آن ها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زودى فهميدند كه تندبادى است مأمور عذاب و هلاك آن ها، چنان كه 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رَأَوْهُ عارِضاً مُسْتَقْبِلَ أَوْدِيَتِهِمْ قالُوا هذا عارِضٌ مُمْطِرُنا بَلْ هُوَ مَا اسْتَعْجَلْتُمْ بِهِ رِيحٌ فِيها عَذابٌ أَلِيمٌ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دو تفسير با هم منافاتى ندارد و ممكن است هر دو در معنى آيه جمع باشد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توصيف اين تندباد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را همچون تنه هاى نخل </w:t>
      </w:r>
    </w:p>
    <w:p>
      <w:pPr>
        <w:pStyle w:val="BookText"/>
        <w:rPr/>
      </w:pPr>
      <w:r>
        <w:rPr>
          <w:rFonts w:ascii="IRNazanin" w:hAnsi="IRNazanin" w:eastAsia="IRNazanin"/>
          <w:color w:val="111111"/>
          <w:sz w:val="28"/>
          <w:sz w:val="28"/>
          <w:szCs w:val="28"/>
          <w:rtl w:val="true"/>
          <w:lang w:bidi="fa-IR"/>
        </w:rPr>
        <w:t>ريشه كن شده از جا بر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سو پرتاب مى نمود </w:t>
      </w:r>
      <w:r>
        <w:rPr>
          <w:rFonts w:ascii="Amiri" w:hAnsi="Amiri" w:eastAsia="Amiri" w:cs="Amiri"/>
          <w:color w:val="111111"/>
          <w:sz w:val="28"/>
          <w:sz w:val="28"/>
          <w:szCs w:val="28"/>
          <w:rtl w:val="true"/>
          <w:lang w:bidi="ar-SA"/>
        </w:rPr>
        <w:t>تَنْزِعُ النَّاسَ كَأَنَّهُمْ أَعْجازُ نَخْلٍ مُنْقَعِرٍ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پایين ترين نقطه چيزى است، و لذا اين واژه در معنى ريشه كن ساختن 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يا به خاطر آن است كه قوم عاد اندامى قوى و هيكل هايى درشت داشتند، و چنان كه بعضى از مفسران گفته اند براى حفظ خود از تندباد گودال ها و پناهگاهى زيرزمينى ساخته بودند، اما قدرت تندباد در آن روز به حدى بود كه آن ها را از پناهگاههايشان ريشه كن مى كرد و به اين طرف و آن طرف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گفته اند آن ها را چنان با سر به زمين مى كوبيد كه سرهايشان از تنها جدا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قسمت عقب يا پایين چيزى است، و تشبيه آن ها به قسمت پایين نخلها به خاطر آن است كه به گفته بعضى باد به قدرى شديد بود كه نخست دست و سرهاى آن ها را كند و با خود برد، و بعد بقيه بدنهايشان همچون نخل بى شاخ و برگ، از زمينى كنده شده به هر گوشه و كنار پرتاب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خاطر چيزى است كه در بالا اشاره كرديم كه باد آن ها را با سر به زمين مى كوبيد و گردنها مى شكست و سرها جدا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قرآن به عنوان هشدار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بنگريد عذاب و انذارهاى من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فَكَيْفَ كانَ عَذابِي وَ نُذُرِ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 اقوام ديگر كه راه تكذيب و كبر و غرور و گناه و عصيان را پوييدند چنين رفتار كرديم، شما دربارۀ خود چه مى انديشيد كه راه آن ها را ادامه مى دهيد؟</w:t>
      </w:r>
    </w:p>
    <w:p>
      <w:pPr>
        <w:pStyle w:val="BookText"/>
        <w:rPr/>
      </w:pPr>
      <w:r>
        <w:rPr>
          <w:rFonts w:ascii="IRNazanin" w:hAnsi="IRNazanin" w:eastAsia="IRNazanin"/>
          <w:color w:val="111111"/>
          <w:sz w:val="28"/>
          <w:sz w:val="28"/>
          <w:szCs w:val="28"/>
          <w:rtl w:val="true"/>
          <w:lang w:bidi="fa-IR"/>
        </w:rPr>
        <w:t>و باز در پايان اين ماجرا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براى تذكر سهل و آسان ساختيم، آيا كسى هست كه پند گيرد و متذكر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گوش شنوايى در برابر اين نداى الهى، و اين هشدارها و انذارها وجود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يَسَّرْنَا الْقُرْآنَ لِلذِّكْرِ فَهَلْ مِنْ مُدَّكِرٍ</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قابل توجه اين كه جملۀ فَكَيْفَ كانَ عَذابِي وَ نُذُرِ</w:t>
      </w:r>
      <w:r>
        <w:rPr>
          <w:rFonts w:ascii="IRNazanin" w:hAnsi="IRNazanin" w:eastAsia="IRNazanin"/>
          <w:color w:val="111111"/>
          <w:sz w:val="28"/>
          <w:sz w:val="28"/>
          <w:szCs w:val="28"/>
          <w:rtl w:val="true"/>
          <w:lang w:bidi="fa-IR"/>
        </w:rPr>
        <w:t xml:space="preserve"> در مورد قوم عاد دو بار </w:t>
      </w:r>
    </w:p>
    <w:p>
      <w:pPr>
        <w:pStyle w:val="BookText"/>
        <w:rPr/>
      </w:pPr>
      <w:r>
        <w:rPr>
          <w:rFonts w:ascii="IRNazanin" w:hAnsi="IRNazanin" w:eastAsia="IRNazanin"/>
          <w:color w:val="111111"/>
          <w:sz w:val="28"/>
          <w:sz w:val="28"/>
          <w:szCs w:val="28"/>
          <w:rtl w:val="true"/>
          <w:lang w:bidi="fa-IR"/>
        </w:rPr>
        <w:t>تكرار شده يكى در آغاز بيان اين سرگذشت، و يكى هم در پايان آن، اين تفاوت شايد از اين جهت است كه عذاب اين گروه از ديگران شديدتر و وحشتناكتر بود، هر چند عذاب هاى الهى همه شديد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 نحس ايام</w:t>
      </w:r>
    </w:p>
    <w:p>
      <w:pPr>
        <w:pStyle w:val="BookText"/>
        <w:rPr/>
      </w:pPr>
      <w:r>
        <w:rPr>
          <w:rFonts w:ascii="IRNazanin" w:hAnsi="IRNazanin" w:eastAsia="IRNazanin"/>
          <w:color w:val="111111"/>
          <w:sz w:val="28"/>
          <w:sz w:val="28"/>
          <w:szCs w:val="28"/>
          <w:rtl w:val="true"/>
          <w:lang w:bidi="fa-IR"/>
        </w:rPr>
        <w:t>در ميان مردم معمول است كه بعضى از روزها را روز سعد و مبارك، و بعضى را روز شوم و نحس مى شمرند، هر چند در تعيين آن اختلاف بسيار است، سخن اين جا است كه اين اعتقاد عمومى تا چه حد در اسلام پذيرفته شده؟ و يا از اسلام گرفته شده است؟</w:t>
      </w:r>
    </w:p>
    <w:p>
      <w:pPr>
        <w:pStyle w:val="BookText"/>
        <w:rPr/>
      </w:pPr>
      <w:r>
        <w:rPr>
          <w:rFonts w:ascii="IRNazanin" w:hAnsi="IRNazanin" w:eastAsia="IRNazanin"/>
          <w:color w:val="111111"/>
          <w:sz w:val="28"/>
          <w:sz w:val="28"/>
          <w:szCs w:val="28"/>
          <w:rtl w:val="true"/>
          <w:lang w:bidi="fa-IR"/>
        </w:rPr>
        <w:t>البته اين از نظر عقل محال نيست كه اجزاء زمان با يكديگر تفاوت داشته باشند، بعضى داراى ويژگي هاى نحوست، و بعضى ويژگي هاى ضد آن، هر چند از نظر استدلال عقلى راهى براى اثبات يا نفى چنين مطلبى در اختيار نداريم، همين اندازه مى گویيم ممكن است، ولى از نظر عقل ثابت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دلائل شرعى از طريق وحى كه افقهاى وسيع ترى را روشن مى سازد بر اين معنى در دست داشته باشيم قبول آن نه تنها بى مانع، بلكه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آيات قرآن تنها در دو مورد 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نحوست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در آيات مورد بحث، و ديگرى در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كه دربارۀ همين ماجراى قوم عاد سخن مى گويد در آن جا مى خوانيم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فَأَرْسَلْنا عَلَيْهِمْ رِيحاً صَرْصَراً فِي أَيَّامٍ نَحِساتٍ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تندبادى سخت و سرد در روزهاى شومى بر آن ها مسلّط ساختيم</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نقطه مقابل،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بعضى از آيات قرآن ديده مى شود، چنان كه دربارۀ شب قدر مى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أَنْزَلْناهُ فِي لَيْلَةٍ مُبارَكَةٍ</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در شبى پر بركت نازل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سرخى فوق العاده افق است كه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آتش خالى از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مى آورد، سپس به همين مناسبت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قرآن جز اشاره سربسته اى به اين مسأله ندارد، ولى در روايات اسلامى به احاديث زيادى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 و سعد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مى كنيم كه هر چند بسيارى از آن ها روايات ضعيف است و يا احياناً آميخته با بعضى روايات مجعول و خرافات مى باشد، ولى همه آن ها چنين نيست، بلكه روايات معتبر و قابل قبولى در ميان آن ها بدون شك وجود دارد، چنان كه مفسران نيز در تفسير آيات فوق بر اين معنى صحه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بزرگ مرحوم علامه مجلسى نيز روايات فراوانى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آورده است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به طور فشرده و خلاصه در اين جا مى توان گفت چند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متعددى سعد و نحس ايام در ارتباط با حوادثى كه در آن واقع شده است تفسير شده، فى المثل در روايتى از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شخصى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كرد تا دربارۀ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فال بدى كه به آن مى زنند و سنگينى آن، بيانى فرمايد كه منظور كدام چهارشنبه است؟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اربعاء فى الشهر و هو المحاق و فيه قتل قابيل هابيل اخاه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الاربعاء </w:t>
      </w:r>
    </w:p>
    <w:p>
      <w:pPr>
        <w:pStyle w:val="BookText"/>
        <w:rPr/>
      </w:pPr>
      <w:r>
        <w:rPr>
          <w:rFonts w:ascii="IRNazanin" w:hAnsi="IRNazanin" w:eastAsia="IRNazanin"/>
          <w:color w:val="111111"/>
          <w:sz w:val="28"/>
          <w:sz w:val="28"/>
          <w:szCs w:val="28"/>
          <w:rtl w:val="true"/>
          <w:lang w:bidi="fa-IR"/>
        </w:rPr>
        <w:t xml:space="preserve">ارسل الله عز و جل الريح على قوم عاد؛ منظور چهارشنبه آخر ماه است كه در محاق اتفاق افتاد، و در همين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اين روز چهارشنبه تندباد را بر قوم عاد فرستاد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لذا بسيارى از مفسران به پيروى بسيارى از روايات آخرين چهارشنبه هر ماه را روز نحس مى دانند، و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اربعاء لا تدور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چهارشنبه اى كه تكرار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ديگر از روايات مى خوانيم كه روز اول ماه روز سعد و مباركى است چرا كه آدم در آن آفريده شد، هم چنين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خداوند دريا را براى موسى شكافت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اين كه روز سوم ماه روز نحسى است، چرا كه آدم و حوا در آن روز از بهشت رانده شدند، و لباس بهشتى از تن آن ها كنده شد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اين كه روز هفتم ماه روز مباركى است، چرا كه نوح سوار بر كشتى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غرقاب نجات يافت</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اين كه در مورد نوروز 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مباركى است كه كشتى نوح بر جودى قرار گرفت، و جبرئيل بر پيامبر اسلام نازل شد، و روزى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بت هاى كعبه را شكست، و داستان غدير خم مصادف با نوروز بود</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اين گونه تعبيرات، در روايات فراوان است كه سعد و نحس ايام را با بعضى از حوادث مطلوب، يا نامطلوب پيوند مى دهد، مخصوصاً در مورد روز عاشورا كه بنى اميه به گمان پيروزى بر اهل بيت؟عهم؟ آن را روز مسعودى مى شمردند، و در روايات شديدا از تبرك به آن روز نهى شده، و حتى دستور داده اند كه آن روز را روز ذخيره آذوقه سال و مانند آن نكنند، بلكه كسب و كار را در آن روز تعطيل كرده، و عملاً از برنامه بنى اميه فاصله بگيرند مجموع اين روايات سبب شده كه بعضى مسأله سعد و نحس ايام را چنين تفسير كنند كه مقصود اسلام توجه دادن مسلمين به اين حوادث است، تا از نظر عمل خود را بر حوادث تاريخى سازنده تطبيق دهند، و از حوادث مخرب و روش بنيان گذاران آن ها فاصله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ممكن است در مورد قسمتى از اين روايات صادق باشد، ولى در مورد همه آن ها مسلّماً صادق نيست، چرا كه از بعضى از آن ها استفاده مى شود تأثير مرموزى در بعضى ايام احياناً وجود دارد كه ما از آن آگاهى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قابل دقت است كه بعضى در مسأله سعد و نحس ايام به اندازه اى راه افراط را پوييده اند كه به هر كارى مى خواهند دست بزنند قبلاً به سراغ سعد و نحس ايام مى روند، و عملاً از بسيارى فعاليت ها باز مى مانند، و فرصتهاى طلايى را از دست مى دهند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اين كه به جاى بررسى عوامل شكست و پيروزى خود و ديگران استفاده از اين تجربيات گران بها در زندگى، گناه همه شكست ها را به گردن شومى ايام مى اندازند، همان گونه كه رمز پيروزى ها را در نيكى ايام جستجو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نوع فرار از حقيقت، و افراط در مسأله، و توضيح خرافى حوادث زندگى است كه بايد از آن به شدت پرهيز كرد، و در اين مسائل نه گوش به شايعات ميان مردم داد، نه سخن منجمان، و نه گفته فال گيران، اگر چيزى در حديث معتبر در اين زمينه ثابت شود </w:t>
      </w:r>
    </w:p>
    <w:p>
      <w:pPr>
        <w:pStyle w:val="BookText"/>
        <w:rPr/>
      </w:pPr>
      <w:r>
        <w:rPr>
          <w:rFonts w:ascii="IRNazanin" w:hAnsi="IRNazanin" w:eastAsia="IRNazanin"/>
          <w:color w:val="111111"/>
          <w:sz w:val="28"/>
          <w:sz w:val="28"/>
          <w:szCs w:val="28"/>
          <w:rtl w:val="true"/>
          <w:lang w:bidi="fa-IR"/>
        </w:rPr>
        <w:t>بايد پذيرفت، و گرنه بى اعتنا به گفته اين و آن بايد خط زندگى را ادامه داد، و با تلاش و سعى و كوشش به پيش محكم گام برداشت، و از توكل بر خدا يارى جست و از لطف او استعانت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توجه به سعد و نحس ايام علاوه بر اين كه غالباً انسان را به يك سلسله حوادث تاريخى آموزنده رهنمون مى شود، عاملى است براى توسل و توجه به ساحت قدس الهى، و استمداد از ذات پاك پروردگار، و لذا در روايات متعددى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روزهايى كه نام نحس بر آن گذارده شده مى توانيد با دادن صدقه، و يا خواندن دعا، و استمداد از لطف خداوند، و قرائت بعضى از آيات قرآن، و توكل بر ذات پاك او، به دنبال كارها برويد و پيروز و موفق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حديثى مى خوانيم كه يكى از دوستان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خدمتش رسيد،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تو را نديدم،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دوشنبه بود، و من در اين روز حركت را ناخوش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احب ان يقيه الله شر يوم الاثنين فليقرأ فى اول ركعة من صلاة الغداة هل اتى على الانسان ثم قرأ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فوقيهم الله شر ذلك اليوم و لقيهم نضرة و سرورا؛ كسى كه دوست دارد از شر روز دوشنبه در امان بماند در اولين ركعت نماز صبح سوره هل اتى بخواند،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از سوره هل اتى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تناسب با رفع 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فَوَقاهُمُ اللَّهُ شَرَّ ذلِكَ الْيَوْمِ</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نيكان را از شر روز رستاخيز نگاه مى دارد او به آن ها خرمى و طراوت ظاهر و خوشحالى درون عطا مى كند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ديگر مى خوانيم كه يكى از ياران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هيچ روزى از روزهاى مكروه چهارشنبه و غير آن سفر كردن مناسب </w:t>
      </w:r>
    </w:p>
    <w:p>
      <w:pPr>
        <w:pStyle w:val="BookText"/>
        <w:rPr/>
      </w:pPr>
      <w:r>
        <w:rPr>
          <w:rFonts w:ascii="IRNazanin" w:hAnsi="IRNazanin" w:eastAsia="IRNazanin"/>
          <w:color w:val="111111"/>
          <w:sz w:val="28"/>
          <w:sz w:val="28"/>
          <w:szCs w:val="28"/>
          <w:rtl w:val="true"/>
          <w:lang w:bidi="fa-IR"/>
        </w:rPr>
        <w:t xml:space="preserve">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سفرت را با صدقه آغاز كن و آية الكرسى را به هنگامى كه مى خواهى حركت كنى تلاوت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كجا مى خواهى برو</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 ديگرى نيز آمده است كه يكى از ياران امام دهم على بن محمد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در حالى كه در مسير راه انگشتم مجروح شده بود، و سوارى از كنارم گذشت و به شانه من صدمه زد، و در وسط جمعيت گرفتار شدم و لباسم را پاره كردند،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از شر تو اى روز حفظ كند، عجب روز شومى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ارتباط دارى و چنين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را كه گناهى ندارد گناهكار مى شمرى؟ آن مرد عرض مى كند از شنيدن اين سخن به هوش آمدم و به خطاى خود پى بردم، عرض كردم اى مولاى من من استغفار مى كنم، و از خدا آمرزش مى طلبم،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ذنب الايام حتى صرتم تتشامون بها اذا جوزيتم باعمالكم فيها؟؛ روزها چه گناهى دارد كه شما آن ها را شوم مى شمريد هنگامى كه كيفر اعمال شما در اين روزها دامانتان را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كردم من براى هميشه از خدا استغفار مى كنم و اين توبه من است اى پسر رسول خدا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ينفعكم و لكن الله يعاقبكم بذمها على ما لا ذم عليها فيه، اما علمت ان الله هو المثيب و المعاقب، و المجازى بالاعمال، عاجلا و آجلا،؟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مولاى، قال لا تعد و لا تجعل للايام صنعا فى حكم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براى تو فايده اى ندارد، خداوند شما را مجازات مى كند به مذمت كردن چيزى كه نكوهش ندارد، آيا تو نمى دانى كه خداوند ثواب و عقاب مى دهد، و جزاى اعمال را در اين سرا و سراى ديگر خواهد داد،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عمل را تكرار مكن و براى روزها در برابر حكم خداوند كار و تأثيرى قرار مده</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119" w:name="pg20857_276013"/>
    </w:p>
    <w:p>
      <w:pPr>
        <w:pStyle w:val="BookText"/>
        <w:rPr/>
      </w:pPr>
      <w:bookmarkEnd w:id="119"/>
      <w:r>
        <w:rPr>
          <w:rFonts w:ascii="IRNazanin" w:hAnsi="IRNazanin" w:eastAsia="IRNazanin"/>
          <w:color w:val="111111"/>
          <w:sz w:val="28"/>
          <w:sz w:val="28"/>
          <w:szCs w:val="28"/>
          <w:rtl w:val="true"/>
          <w:lang w:bidi="fa-IR"/>
        </w:rPr>
        <w:t>اين حديث پر معنى اشاره به اين است كه اگر روزها هم تأثيرى داشته باشد به فرمان خدا است، هرگز نبايد براى آن ها تأثير مستقلى قائل شد، و از لطف خداوند خود را بى نياز دانست، و آن گهى نبايد حوادثى را كه غالباً جنبه كفاره اعمال نادرست انسان دارد به تأثير ايام ارتباط داد، و خود را تبرئه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اين بيان بهترين راه براى جمع ميان اخبار مختلف در اين باب است</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120" w:name="__RefHeading___Toc2951867_3531895371"/>
      <w:bookmarkStart w:id="121" w:name="_Toc39"/>
      <w:bookmarkEnd w:id="120"/>
      <w:r>
        <w:rPr/>
        <w:t>6</w:t>
      </w:r>
      <w:r>
        <w:rPr>
          <w:rtl w:val="true"/>
        </w:rPr>
        <w:t xml:space="preserve">. </w:t>
      </w:r>
      <w:r>
        <w:rPr>
          <w:rtl w:val="true"/>
        </w:rPr>
        <w:t>چرائی گردبادها در کره زمین</w:t>
      </w:r>
      <w:bookmarkEnd w:id="121"/>
    </w:p>
    <w:p>
      <w:pPr>
        <w:pStyle w:val="BookText"/>
        <w:rPr/>
      </w:pPr>
      <w:r>
        <w:rPr>
          <w:rFonts w:ascii="IRNazanin" w:hAnsi="IRNazanin" w:eastAsia="IRNazanin"/>
          <w:color w:val="111111"/>
          <w:sz w:val="28"/>
          <w:sz w:val="28"/>
          <w:szCs w:val="28"/>
          <w:rtl w:val="true"/>
          <w:lang w:bidi="fa-IR"/>
        </w:rPr>
        <w:t>حقایقی در مورد گردبادها</w:t>
      </w:r>
    </w:p>
    <w:p>
      <w:pPr>
        <w:pStyle w:val="BookText"/>
        <w:rPr/>
      </w:pPr>
      <w:r>
        <w:rPr>
          <w:rFonts w:ascii="IRNazanin" w:hAnsi="IRNazanin" w:eastAsia="IRNazanin"/>
          <w:color w:val="111111"/>
          <w:sz w:val="28"/>
          <w:sz w:val="28"/>
          <w:szCs w:val="28"/>
          <w:rtl w:val="true"/>
          <w:lang w:bidi="fa-IR"/>
        </w:rPr>
        <w:t>گردباد همانند طوفان، سیل، زلزله، بهمن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پدیده های طبیعی می باشد که سالانه در اقصی نقاط جهان رخ می دهد و خسارت های بسیار زیادی را اعمال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گردباد متشکل شده از سیستم پیچشی حاوی باد می باشد که به طور کلی گردبادها به نوع مختلف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گردباد ها</w:t>
      </w:r>
    </w:p>
    <w:p>
      <w:pPr>
        <w:pStyle w:val="BookText"/>
        <w:rPr/>
      </w:pPr>
      <w:r>
        <w:rPr>
          <w:rFonts w:ascii="IRNazanin" w:hAnsi="IRNazanin" w:eastAsia="IRNazanin"/>
          <w:color w:val="111111"/>
          <w:sz w:val="28"/>
          <w:sz w:val="28"/>
          <w:szCs w:val="28"/>
          <w:rtl w:val="true"/>
          <w:lang w:bidi="fa-IR"/>
        </w:rPr>
        <w:t xml:space="preserve">گردباد ها به طور کلی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اصلی ذیل تقسیم می شوند؛</w:t>
      </w:r>
    </w:p>
    <w:p>
      <w:pPr>
        <w:pStyle w:val="BookText"/>
        <w:rPr/>
      </w:pPr>
      <w:r>
        <w:rPr>
          <w:rFonts w:ascii="IRNazanin" w:hAnsi="IRNazanin" w:eastAsia="IRNazanin"/>
          <w:color w:val="111111"/>
          <w:sz w:val="28"/>
          <w:sz w:val="28"/>
          <w:szCs w:val="28"/>
          <w:rtl w:val="true"/>
          <w:lang w:bidi="fa-IR"/>
        </w:rPr>
        <w:t xml:space="preserve">پیچند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tornado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تنوره دیو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dust devil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تنوره دریایی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water spout</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نوع اول، شایع ترین نوعی است که نسبت به دو مورد دیگر، بیش تر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شاید هر یک از ما اطلاعات کافی در مورد این پدیده طبیعی نداشته باشیم و به همین دلیل ما قصد داریم در ادامه این مطلب از بخش سرگرمی نمناک شما را با حقایقی جالب و خواندنی از گردبادها آشنا سازیم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گردباد چقدر است؟</w:t>
      </w:r>
    </w:p>
    <w:p>
      <w:pPr>
        <w:pStyle w:val="BookText"/>
        <w:rPr/>
      </w:pPr>
      <w:r>
        <w:rPr>
          <w:rFonts w:ascii="IRNazanin" w:hAnsi="IRNazanin" w:eastAsia="IRNazanin"/>
          <w:color w:val="111111"/>
          <w:sz w:val="28"/>
          <w:sz w:val="28"/>
          <w:szCs w:val="28"/>
          <w:rtl w:val="true"/>
          <w:lang w:bidi="fa-IR"/>
        </w:rPr>
        <w:t>گردبادها همان گونه که گفته شد یکی از پدیده های طبیعی هستند که سالانه در نقاط مختلف جهان اتفاق می افتند، اما این ممکن است که برای هر یک از ما تاکنون یک سؤال بی پاسخ بوده باشد که سرعت چرخیدن گردباد ها چقدر می باشد و نتوانسته باشیم به آن دست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بدانید که سرعت گردبادها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و یا حتی بیش تر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طوفان و گردباد چیست؟</w:t>
      </w:r>
    </w:p>
    <w:p>
      <w:pPr>
        <w:pStyle w:val="BookText"/>
        <w:rPr/>
      </w:pPr>
      <w:r>
        <w:rPr>
          <w:rFonts w:ascii="IRNazanin" w:hAnsi="IRNazanin" w:eastAsia="IRNazanin"/>
          <w:color w:val="111111"/>
          <w:sz w:val="28"/>
          <w:sz w:val="28"/>
          <w:szCs w:val="28"/>
          <w:rtl w:val="true"/>
          <w:lang w:bidi="fa-IR"/>
        </w:rPr>
        <w:t>گردباد ها همان گونه که می دانید دارای سیستم پیچشی و قدرتمندی هستند که قدرت تخریب آن ها بسیار زیاد می باشد و این در حال است که طوفان مسیر پیچ در پیچی دارد و زمانی قدرت تخریب آن به بیش ترین میزان ممکن می رسد که شدت آن بسیار زیاد شود و قدرت ایستادگی در برابر آن کاهش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مناطقی که گردباد بیش تر در آن رخ می دهد؟</w:t>
      </w:r>
    </w:p>
    <w:p>
      <w:pPr>
        <w:pStyle w:val="BookText"/>
        <w:rPr/>
      </w:pPr>
      <w:r>
        <w:rPr>
          <w:rFonts w:ascii="IRNazanin" w:hAnsi="IRNazanin" w:eastAsia="IRNazanin"/>
          <w:color w:val="111111"/>
          <w:sz w:val="28"/>
          <w:sz w:val="28"/>
          <w:szCs w:val="28"/>
          <w:rtl w:val="true"/>
          <w:lang w:bidi="fa-IR"/>
        </w:rPr>
        <w:t>گردباد بنابر موقعیت جوی و جغرافیایی می تواند در اقصی نقاط جهان رخ دهد، اما این پدیده طبیعی بیش تر در مناطق ساحلی رخ می دهد که سالانه شاهد خبرهای حاکی از گردباد در مناطق ساحلی جهان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چرخش گردباد چگونه است؟</w:t>
      </w:r>
    </w:p>
    <w:p>
      <w:pPr>
        <w:pStyle w:val="BookText"/>
        <w:rPr/>
      </w:pPr>
      <w:r>
        <w:rPr>
          <w:rFonts w:ascii="IRNazanin" w:hAnsi="IRNazanin" w:eastAsia="IRNazanin"/>
          <w:color w:val="111111"/>
          <w:sz w:val="28"/>
          <w:sz w:val="28"/>
          <w:szCs w:val="28"/>
          <w:rtl w:val="true"/>
          <w:lang w:bidi="fa-IR"/>
        </w:rPr>
        <w:t>جهت چرخش گردباد در دو نیم کره جنوبی شمالی و جنوبی جهان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جهت چرخش گردباد در نیم کره جنوبی در جهت گردش عقربه های ساعت و در نیم کره شمالی کره زمین برخلاف جهت چرخش عقربه های ساعت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کشته های گردباد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آماری که اخیرا توسط محققان منتشر شد، اعلام گشت که در طی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p>
    <w:p>
      <w:pPr>
        <w:pStyle w:val="BookText"/>
        <w:rPr/>
      </w:pPr>
      <w:r>
        <w:rPr>
          <w:rFonts w:ascii="IRNazanin" w:hAnsi="IRNazanin" w:eastAsia="IRNazanin"/>
          <w:color w:val="111111"/>
          <w:sz w:val="28"/>
          <w:sz w:val="28"/>
          <w:szCs w:val="28"/>
          <w:rtl w:val="true"/>
          <w:lang w:bidi="fa-IR"/>
        </w:rPr>
        <w:t xml:space="preserve">گذشته گردبادها منجر به کشته شدن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شده اند و این آمار بسیار زیاد و وحشتناک می باشد چرا که نشان دهنده شدت بسیار گردبادها در طی این دو قرن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گردباد چگونه تشکیل می شود؟</w:t>
      </w:r>
    </w:p>
    <w:p>
      <w:pPr>
        <w:pStyle w:val="BookText"/>
        <w:rPr/>
      </w:pPr>
      <w:r>
        <w:rPr>
          <w:rFonts w:ascii="IRNazanin" w:hAnsi="IRNazanin" w:eastAsia="IRNazanin"/>
          <w:color w:val="111111"/>
          <w:sz w:val="28"/>
          <w:sz w:val="28"/>
          <w:szCs w:val="28"/>
          <w:rtl w:val="true"/>
          <w:lang w:bidi="fa-IR"/>
        </w:rPr>
        <w:t xml:space="preserve">گردباد معمولاً زمانی ایجاد می شود که دو توده که با یکدیگر اختلاف دمایی زیادی دارند، برخورد می کنند و توده ای که سردتر می باشد به زیر توده گرم جا به جا می شود و شروع به کاهش دمای خود با سرعتی حدودا برابر با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ساعت شروع به چرخش حول محور خود می کند که این میزان چرخش به مرور بیش تر و بیش تر شده و هر چه میزان سرعت این چرخش بیش تر شود می تواند خسارت بیش تری را وارد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فصولی که گردباد رخ می دهد؟</w:t>
      </w:r>
    </w:p>
    <w:p>
      <w:pPr>
        <w:pStyle w:val="BookText"/>
        <w:rPr/>
      </w:pPr>
      <w:r>
        <w:rPr>
          <w:rFonts w:ascii="IRNazanin" w:hAnsi="IRNazanin" w:eastAsia="IRNazanin"/>
          <w:color w:val="111111"/>
          <w:sz w:val="28"/>
          <w:sz w:val="28"/>
          <w:szCs w:val="28"/>
          <w:rtl w:val="true"/>
          <w:lang w:bidi="fa-IR"/>
        </w:rPr>
        <w:t>طبق آمار موجود در مورد گردبادها، می توان گفت که گردبادها بیش تر در اواخر تابستان و یا اوایل پائیز رخ می دهند چرا که به هوای گرم و مرطوب بسیار زیادی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قرمز روی سیاره مشتری نشانه چیست؟</w:t>
      </w:r>
    </w:p>
    <w:p>
      <w:pPr>
        <w:pStyle w:val="BookText"/>
        <w:rPr/>
      </w:pPr>
      <w:r>
        <w:rPr>
          <w:rFonts w:ascii="IRNazanin" w:hAnsi="IRNazanin" w:eastAsia="IRNazanin"/>
          <w:color w:val="111111"/>
          <w:sz w:val="28"/>
          <w:sz w:val="28"/>
          <w:szCs w:val="28"/>
          <w:rtl w:val="true"/>
          <w:lang w:bidi="fa-IR"/>
        </w:rPr>
        <w:t xml:space="preserve">لکه های قرمز بر روی سیاره مشتری نشان دهنده گردبادهای بی پایان است که این گردبادها به مدت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صورت مدام وجود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هزینه ترین گردباد جهان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هزینه ترین گردبادی که تاکنون رخ داده است، متعلّق به توفند کاترینا می باشد که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ایالاتمتحده رخ داد و توانست باعث مرگ بیش از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هم چنین خسارت مالی بیش از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شود که به همین دلیل گران قیمت ترین گردباد شناخته شده جهان می باشد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اطلاعاتی از گردبادها</w:t>
      </w:r>
    </w:p>
    <w:p>
      <w:pPr>
        <w:pStyle w:val="BookText"/>
        <w:rPr/>
      </w:pPr>
      <w:r>
        <w:rPr>
          <w:rFonts w:ascii="IRNazanin" w:hAnsi="IRNazanin" w:eastAsia="IRNazanin"/>
          <w:color w:val="111111"/>
          <w:sz w:val="28"/>
          <w:sz w:val="28"/>
          <w:szCs w:val="28"/>
          <w:rtl w:val="true"/>
          <w:lang w:bidi="fa-IR"/>
        </w:rPr>
        <w:t>کرۀ زمین در حال چرخش به گرد محور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ایجاب می‌کند که نقاطی از کرۀ زمین که به خط استوا نزدیک تر است دارای سرعت خطی بیش تری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گودال خیلی وسیعی در نیم‌کرۀ شمالی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راحتی فرض کنید این گودال آن قدر بزرگ آست که لبۀ شمالی‌اش در نزدیکی قطب شمال و لبۀ جنوبی‌اش در نزدیکی خط استوا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تصوّر کنید که از اطراف این گودال قرار است آب ها بر اثر سنگینی خود به داخل گودال فرو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گردش زمین و آن چه بر آن است به گرد محور چرخش زمین، آب‌هایی که قرار است از خط استوا به گودال فرو شوند قبل از فرو شدن، دارای سرعت خطی بیش تری نسبت به آب‌هایی هستند که قرار است از نزدیکی قطب شمال به گودال فرو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این سرعتِ خطی، هم‌جهت با چرخش زمین به دور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زبان ساده‌تر در حالی که آب های نزدیک قطب قبل از به گودال ریختن تقریباً ساکنند آب های نزدیک استوا همراه با زمین به طرف شرق کشیده می‌شوند و وقتی قرار است در عین حال به گودال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بریزند به طرف شمال شرقی هدایت می‌شوند که این به خاطر سیال بودن آب باعث چرخش پادساعتگرد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حرکت در سوی مخالف عقربه‌های ساعت، پادساعت‌گرد گفته می‌شود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به هنگام فرو رفتن به گودال در نیم‌کرۀ شمالی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کاملاً مشابه نشان می‌دهد که اگر این گودال در نیم‌کرۀ جنوبی بود چرخش آب، ساعتگرد می‌بود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حرکت ساعتگرد حرکتی است که همانند عقربه‌های یک ساعت حرکت کند یعنی از بالا به راست، سپس به سوی پایین و سپس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جا به زبان ساده بیان شد همان نیروی کوریولیس است که در فیزیک مطرح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وضعیت به طور ایده‌آل در مورد تمام گودال ها با هر ابعادی هرچند کوچک برقرار است مگر آن که عاملی دیگر در ابتدا باعث شود چرخش سیال در جهت عکس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حداقل نتیجه‌ای که می‌گیریم این است که فرو شدنِ آب سیال در یک سوراخ بر اثر وزن خود بر روی زمین، به صورت گردابی یا چرخشی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 توجه به مشابهتی که بین گردباد و گرداب، در این که در هر کدام سیالی در حال چرخشند، وجود دارد از خود می‌پرسیم که آیا همان علتی که برای گرداب ذکر شد برای گردباد نیز صادق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این امر باید کلیۀ شرایط هوای سیال به هنگام وقوع گردبادهای بزرگ درنظر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گردبادها معمولاً هنگامی اتفاق می‌افتند که سطح زمین به علت تابش آفتاب بسیار گرم شده است و هم‌زمان رطوبت فراوان ناشی از تبخیر آب های گرم سطحی این گرما و حفظ آن را تشدید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اولاً این امر در موقعیتی تقریباً ناگهانی واقع شود و ثانیاً هم‌زمان به علل جوی توده هوایی سرد عموماً در قالب ابر یا ذرات معلق در هوا بر روی این هوای گرم واقع شود و به گونه‌ای هم‌چون بالشتکی آن را بین خودش و زمین برای لحظاتی محبوس کند و ثالثاً شرایط به گونه‌ای باشد که منفذی در این بالشتک ایجاد شود یعنی در ناحیۀ کوچکی از آن که احتمالاً می تواند ضلع پایینی توده ابر کوچکی باشد هوا به سردیِ بقیه جاهای ضخیم بالشتک سرد نباشد، آن‌گاه هوای گرم سبک و مرطوبِ مجاور زمین که به علت گرما سبک تر از هوای سرد شده و دنبال راهی برای صعود و نفوذ به هوای بالاست این منفذ را هم‌چون سوراخی برای نفوذ خواهد دید و از همه سو برای گذشتن از آن جاری می‌شود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وضعیت کاملاً مشابه است با همان سوراخی که گفتیم بر روی </w:t>
      </w:r>
    </w:p>
    <w:p>
      <w:pPr>
        <w:pStyle w:val="BookText"/>
        <w:rPr/>
      </w:pPr>
      <w:r>
        <w:rPr>
          <w:rFonts w:ascii="IRNazanin" w:hAnsi="IRNazanin" w:eastAsia="IRNazanin"/>
          <w:color w:val="111111"/>
          <w:sz w:val="28"/>
          <w:sz w:val="28"/>
          <w:szCs w:val="28"/>
          <w:rtl w:val="true"/>
          <w:lang w:bidi="fa-IR"/>
        </w:rPr>
        <w:t>زمین وجود دارد و آب به هنگام فرو شدن به آن به دور خود نیز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هوای جاری به طرف این سوراخ به همان دلیل نیروی گفته شدۀ کوریولیسی، به هنگام گذشتن از این سوراخ جوی هم‌زمان به دور خود نیز خواهد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بخار آب موجود در این هوای گرم و شرجی در برخورد با هوای سرد بالشتک مذکور چگال شده و به قطرات آب که همان باران است تبدیل می‌شود و فرو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این که میزان گرما و رطوبت این لایه هوای محبوس شده چقدر باشد و نیز این که تفاوت دمایش با هوای سرد و خشک بالشتک چقدر باشد و نیز این که شرایط جوی چقدر اجازه دهد که راه دررو دیگری برای هوای گرم گیر افتاده در زیر بالشتک هوای سرد و ابری نباشد، بزرگی و شدت گردباد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بزرگی حتی می تواند وسعت گردباد را به صدها کیلومتر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روشن است که ناحیۀ مرکزی گردباد که چشم گردباد نامیده می‌شود و در آن بالطبع سرعت خطی باد به طور کاملاً محسوسی خیلی کم تر است ممکن است ده‌ها کیلومتر وسعت داشته باشد و همین امر افراد واقع در این منطقه را فریب دهد که گردباد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گردبادها همیشه در اثر ناپایداری بیش از حد در جو به 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هنگامه‌ای، آهنگ كاهش دما با ارتفاع در محیط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گردباد در حقیقت همان فعالیت توفان تندری بسیار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باد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بادهای شدید و توانمندی كه این پدیده تولید می‌كند، ویرانی ساختمان‌ها تا حدی در اثر انفجار همراه با این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جو ممكن است در زمان كم تر از یك دقیقه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بار كاهش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فشار زیاد میان داخل ساختمان بسته و جو خارج آن، باعث انفجار شده و ممكن است دیوارها و سقف ساختمان را به سوی خارج پرتاب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بزرگ ترین منطقه گردباد خیز جهان </w:t>
      </w:r>
      <w:r>
        <w:rPr>
          <w:rFonts w:eastAsia="Times New Roman" w:cs="Times New Roman" w:ascii="Times New Roman" w:hAnsi="Times New Roman"/>
          <w:color w:val="111111"/>
          <w:sz w:val="28"/>
          <w:szCs w:val="28"/>
          <w:lang w:val="en-US" w:bidi="en-US"/>
        </w:rPr>
        <w:t>Tornado alley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منطقه میسی‌سیپی است و سالانه میانگین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تورنادو در آن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گردبادهای دریایی</w:t>
      </w:r>
    </w:p>
    <w:p>
      <w:pPr>
        <w:pStyle w:val="BookText"/>
        <w:rPr/>
      </w:pPr>
      <w:r>
        <w:rPr>
          <w:rFonts w:ascii="IRNazanin" w:hAnsi="IRNazanin" w:eastAsia="IRNazanin"/>
          <w:color w:val="111111"/>
          <w:sz w:val="28"/>
          <w:sz w:val="28"/>
          <w:szCs w:val="28"/>
          <w:rtl w:val="true"/>
          <w:lang w:bidi="fa-IR"/>
        </w:rPr>
        <w:t>گردبادهای دریایی در روی دریا رخ می دهند و به كشتی‌هایی كه در مسیر آن ها قرار دارد خسارت چشمگیر وارد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گردبادهای دریایی دو نوع هستند، یك نوع همانند گردباد خشكی است كه در روی دریا رخ می‌دهد، یعنی از گسترش قیفی شكل ابر كومولونیمبوس به سوی پایین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از سطح آب به سوی بالا گسترش می‌یابد و به طور مستقیم به ابر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پدیده، جدا از پیدایش آن، گردباد دریایی </w:t>
      </w:r>
      <w:r>
        <w:rPr>
          <w:rFonts w:eastAsia="Times New Roman" w:cs="Times New Roman" w:ascii="Times New Roman" w:hAnsi="Times New Roman"/>
          <w:color w:val="111111"/>
          <w:sz w:val="28"/>
          <w:szCs w:val="28"/>
          <w:lang w:val="en-US" w:bidi="en-US"/>
        </w:rPr>
        <w:t>water spout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خوانده می شود، زیرا آب به داخل آن و به سوی بالا رانده می‌شود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گردباد تورنادو</w:t>
      </w:r>
    </w:p>
    <w:p>
      <w:pPr>
        <w:pStyle w:val="BookText"/>
        <w:rPr/>
      </w:pPr>
      <w:r>
        <w:rPr>
          <w:rFonts w:ascii="IRNazanin" w:hAnsi="IRNazanin" w:eastAsia="IRNazanin"/>
          <w:color w:val="111111"/>
          <w:sz w:val="28"/>
          <w:sz w:val="28"/>
          <w:szCs w:val="28"/>
          <w:rtl w:val="true"/>
          <w:lang w:bidi="fa-IR"/>
        </w:rPr>
        <w:t xml:space="preserve">گردباد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شدیدترین و در مقیاس خود ویرانگرترین آشفتگی جوی است، اما این پدیده بسیار کوچک تر از آن است که بتوان روی نقشه‌های استاندارد هواشناسی آن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این پدیده بین کم تر از یکصدمتر تا حدود یک کیلومتر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توفندهای چرخنده و غرش کننده، هنگامی که در سطح زمین حرکت می‌کنند می توانند سرعت باد در حال دوران را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سرعت افقی این توفان‌ها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است و تنها چند کیلومتر را طی طریق می‌کنند، اما بوده‌اند توفان‌هایی که پس از طی یکصد کیلومتر بازهم فعال بوده‌اند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گردبادها همیشه در اثر ناپایداری بیش از حد در جو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w:t>
      </w:r>
    </w:p>
    <w:p>
      <w:pPr>
        <w:pStyle w:val="BookText"/>
        <w:rPr/>
      </w:pPr>
      <w:r>
        <w:rPr>
          <w:rFonts w:ascii="IRNazanin" w:hAnsi="IRNazanin" w:eastAsia="IRNazanin"/>
          <w:color w:val="111111"/>
          <w:sz w:val="28"/>
          <w:sz w:val="28"/>
          <w:szCs w:val="28"/>
          <w:rtl w:val="true"/>
          <w:lang w:bidi="fa-IR"/>
        </w:rPr>
        <w:t>هنگامه‌ای، آهنگ کاهش دما با ارتفاع در محیط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گردباد در حقیقت همان فعالیت توفان تندری بسیار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واژه اسپانیایی تورنادو به معنی توفان تندری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گردباد نخست همانند ابر قیفی شکل </w:t>
      </w:r>
      <w:r>
        <w:rPr>
          <w:rFonts w:eastAsia="Times New Roman" w:cs="Times New Roman" w:ascii="Times New Roman" w:hAnsi="Times New Roman"/>
          <w:color w:val="111111"/>
          <w:sz w:val="28"/>
          <w:szCs w:val="28"/>
          <w:lang w:val="en-US" w:bidi="en-US"/>
        </w:rPr>
        <w:t>funnel cloud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نمایان می شود که از کف ابر کومولونیمبوس </w:t>
      </w:r>
      <w:r>
        <w:rPr>
          <w:rFonts w:eastAsia="Times New Roman" w:cs="Times New Roman" w:ascii="Times New Roman" w:hAnsi="Times New Roman"/>
          <w:color w:val="111111"/>
          <w:sz w:val="28"/>
          <w:szCs w:val="28"/>
          <w:lang w:val="en-US" w:bidi="en-US"/>
        </w:rPr>
        <w:t>Cb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ویژه ماماتوس به سوی پایین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این قیف با زمین تماس پیدا کرد ویرانی را آغاز نموده و ذرات را به درون خود می‌مکد، و حتی اشیاء سنگین را از روی زمین بلند نموده چند صد متر دورتر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بادهای شدید و توانمندی که این پدیده تولید می‌کند، ویرانی ساختمان‌ها تا حدی در اثر انفجار همراه با این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جو ممکن است در زمان کم تر از یک دقیقه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بار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فشار زیاد میان داخل ساختمان بسته و جو خارج آن، باعث انفجار شده و ممکن است دیوارها و سقف ساختمان را به سوی خارج پرتاب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ترین منطقه گردباد خیز جهان </w:t>
      </w:r>
      <w:r>
        <w:rPr>
          <w:rFonts w:eastAsia="Times New Roman" w:cs="Times New Roman" w:ascii="Times New Roman" w:hAnsi="Times New Roman"/>
          <w:color w:val="111111"/>
          <w:sz w:val="28"/>
          <w:szCs w:val="28"/>
          <w:lang w:val="en-US" w:bidi="en-US"/>
        </w:rPr>
        <w:t>Tornado alley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منطقه میسی‌سیپی است و سالانه میانگین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تورنادو در آن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گردبادهای دریایی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گردبادهای دریایی در روی دریا رخ می دهند و به کشتی‌هایی که در مسیر آن ها قرار دارد خسارت چشمگیر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گردبادهای دریایی دو نوع هستند، یک نوع همانند گردباد خشکی است که در روی دریا رخ می‌دهد، یعنی از گسترش قیفی شکل ابر کومولونیمبوس به سوی پایین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از سطح آب به سوی بالا گسترش می‌یابد و به طور مستقیم به ابر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w:t>
      </w:r>
    </w:p>
    <w:p>
      <w:pPr>
        <w:pStyle w:val="BookText"/>
        <w:rPr/>
      </w:pPr>
      <w:r>
        <w:rPr>
          <w:rFonts w:ascii="IRNazanin" w:hAnsi="IRNazanin" w:eastAsia="IRNazanin"/>
          <w:color w:val="111111"/>
          <w:sz w:val="28"/>
          <w:sz w:val="28"/>
          <w:szCs w:val="28"/>
          <w:rtl w:val="true"/>
          <w:lang w:bidi="fa-IR"/>
        </w:rPr>
        <w:t xml:space="preserve">کمابیش مانند پدیده تنوره دیو </w:t>
      </w:r>
      <w:r>
        <w:rPr>
          <w:rFonts w:eastAsia="Times New Roman" w:cs="Times New Roman" w:ascii="Times New Roman" w:hAnsi="Times New Roman"/>
          <w:color w:val="111111"/>
          <w:sz w:val="28"/>
          <w:szCs w:val="28"/>
          <w:lang w:val="en-US" w:bidi="en-US"/>
        </w:rPr>
        <w:t>dust deviel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در تابستان‌های گرم کویرهای ایران رخ می‌دهد و شدتی کم تر از نوع نخست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پدیده، جدا از پیدایش آن، گردباد دریایی </w:t>
      </w:r>
      <w:r>
        <w:rPr>
          <w:rFonts w:eastAsia="Times New Roman" w:cs="Times New Roman" w:ascii="Times New Roman" w:hAnsi="Times New Roman"/>
          <w:color w:val="111111"/>
          <w:sz w:val="28"/>
          <w:szCs w:val="28"/>
          <w:lang w:val="en-US" w:bidi="en-US"/>
        </w:rPr>
        <w:t>water spout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خوانده می شود، زیرا آب به داخل آن و به سوی بالا رانده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گردباد از مهم ترین پدیده‌های طبیعی زمین می باشد که ممکن است در هر نقطه‌ای از جهان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گردباد همانند طوفان، سیل، زلزله، بهمن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پدیده های طبیعی می باشد که سالانه در اقصی نقاط جهان رخ می دهد و خسارت های بسیار زیادی را اعمال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گردباد متشکل شده از سیستم پیچشی حاوی باد می باشد که به طور کلی گردبادها به نوع مختلف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گردباد ها</w:t>
      </w:r>
    </w:p>
    <w:p>
      <w:pPr>
        <w:pStyle w:val="BookText"/>
        <w:rPr/>
      </w:pPr>
      <w:r>
        <w:rPr>
          <w:rFonts w:ascii="IRNazanin" w:hAnsi="IRNazanin" w:eastAsia="IRNazanin"/>
          <w:color w:val="111111"/>
          <w:sz w:val="28"/>
          <w:sz w:val="28"/>
          <w:szCs w:val="28"/>
          <w:rtl w:val="true"/>
          <w:lang w:bidi="fa-IR"/>
        </w:rPr>
        <w:t xml:space="preserve">گردباد ها به طور کلی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اصلی ذیل تقسیم می شوند؛پیچند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tornado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تنوره دیو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dust devil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تنوره دریایی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water spout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نوع اول، شایع ترین نوعی است که نسبت به دو مورد دیگر، بیش تر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شاید هر یک از ما اطلاعات کافی در مورد این پدیده طبیعی نداشته باشیم و به همین دلیل ما قصد داریم در ادامه این مطلب شما را با حقایقی جالب و خواندنی از گردبادها آشنا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گردباد چقدر است؟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گردبادها همان گونه که گفته شد یکی از پدیده های طبیعی هستند که سالانه </w:t>
      </w:r>
    </w:p>
    <w:p>
      <w:pPr>
        <w:pStyle w:val="BookText"/>
        <w:rPr/>
      </w:pPr>
      <w:r>
        <w:rPr>
          <w:rFonts w:ascii="IRNazanin" w:hAnsi="IRNazanin" w:eastAsia="IRNazanin"/>
          <w:color w:val="111111"/>
          <w:sz w:val="28"/>
          <w:sz w:val="28"/>
          <w:szCs w:val="28"/>
          <w:rtl w:val="true"/>
          <w:lang w:bidi="fa-IR"/>
        </w:rPr>
        <w:t>در نقاط مختلف جهان اتفاق می افتند، اما این ممکن است که برای هر یک از ما تاکنون یک سؤال بی پاسخ بوده باشد که سرعت چرخیدن گردباد ها چقدر می باشد و نتوانسته باشیم به آن دست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بدانید که سرعت گردبادها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و یا حتی بیش تر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طوفان و گردباد چیست؟</w:t>
      </w:r>
    </w:p>
    <w:p>
      <w:pPr>
        <w:pStyle w:val="BookText"/>
        <w:rPr/>
      </w:pPr>
      <w:r>
        <w:rPr>
          <w:rFonts w:ascii="IRNazanin" w:hAnsi="IRNazanin" w:eastAsia="IRNazanin"/>
          <w:color w:val="111111"/>
          <w:sz w:val="28"/>
          <w:sz w:val="28"/>
          <w:szCs w:val="28"/>
          <w:rtl w:val="true"/>
          <w:lang w:bidi="fa-IR"/>
        </w:rPr>
        <w:t>گردباد ها همان گونه که می دانید دارای سیستم پیچشی و قدرتمندی هستند که قدرت تخریب آن ها بسیار زیاد می باشد و این در حال است که طوفان مسیر پیچ در پیچی دارد و زمانی قدرت تخریب آن به بیش ترین میزان ممکن می رسد که شدت آن بسیار زیاد شود و قدرت ایستادگی در برابر آن کاهش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مناطقی که گردباد بیش تر در آن رخ می دهد؟</w:t>
      </w:r>
    </w:p>
    <w:p>
      <w:pPr>
        <w:pStyle w:val="BookText"/>
        <w:rPr/>
      </w:pPr>
      <w:r>
        <w:rPr>
          <w:rFonts w:ascii="IRNazanin" w:hAnsi="IRNazanin" w:eastAsia="IRNazanin"/>
          <w:color w:val="111111"/>
          <w:sz w:val="28"/>
          <w:sz w:val="28"/>
          <w:szCs w:val="28"/>
          <w:rtl w:val="true"/>
          <w:lang w:bidi="fa-IR"/>
        </w:rPr>
        <w:t>گردباد بنابر موقعیت جوی و جغرافیایی می تواند در اقصی نقاط جهان رخ دهد، اما این پدیده طبیعی بیش تر در مناطق ساحلی رخ می دهد که سالانه شاهد خبرهای حاکی از گردباد در مناطق ساحلی جهان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چرخش گردباد چگونه است؟</w:t>
      </w:r>
    </w:p>
    <w:p>
      <w:pPr>
        <w:pStyle w:val="BookText"/>
        <w:rPr/>
      </w:pPr>
      <w:r>
        <w:rPr>
          <w:rFonts w:ascii="IRNazanin" w:hAnsi="IRNazanin" w:eastAsia="IRNazanin"/>
          <w:color w:val="111111"/>
          <w:sz w:val="28"/>
          <w:sz w:val="28"/>
          <w:szCs w:val="28"/>
          <w:rtl w:val="true"/>
          <w:lang w:bidi="fa-IR"/>
        </w:rPr>
        <w:t>جهت چرخش گردباد در دو نیم کره جنوبی شمالی و جنوبی جهان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جهت چرخش گردباد در نیم کره جنوبی در جهت گردش عقربه های ساعت و در نیم کره شمالی کره زمین برخلاف جهت چرخش عقربه های ساعت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کشته های گردباد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آماری که اخیرا توسط محققان منتشر شد، اعلام گشت که در طی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گردبادها منجر به کشته شدن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شده اند و این آمار بسیار زیاد و وحشتناک می باشد چرا که نشان دهنده شدت بسیار گردبادها در طی این دو قرن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گردباد چگونه تشکیل می شود؟</w:t>
      </w:r>
    </w:p>
    <w:p>
      <w:pPr>
        <w:pStyle w:val="BookText"/>
        <w:rPr/>
      </w:pPr>
      <w:r>
        <w:rPr>
          <w:rFonts w:ascii="IRNazanin" w:hAnsi="IRNazanin" w:eastAsia="IRNazanin"/>
          <w:color w:val="111111"/>
          <w:sz w:val="28"/>
          <w:sz w:val="28"/>
          <w:szCs w:val="28"/>
          <w:rtl w:val="true"/>
          <w:lang w:bidi="fa-IR"/>
        </w:rPr>
        <w:t xml:space="preserve">گردباد معمولاً زمانی ایجاد می شود که دو توده که با یکدیگر اختلاف دمایی زیادی دارند، برخورد می کنند و توده ای که سردتر می باشد به زیر توده گرم جا به جا می شود و شروع به کاهش دمای خود با سرعتی حدودا برابر با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ساعت شروع به چرخش حول محور خود می کند که این میزان چرخش به مرور بیش تر و بیش تر شده و هر چه میزان سرعت این چرخش بیش تر شود می تواند خسارت بیش تری را وارد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فصولی که گردباد رخ می دهد</w:t>
      </w:r>
    </w:p>
    <w:p>
      <w:pPr>
        <w:pStyle w:val="BookText"/>
        <w:rPr/>
      </w:pPr>
      <w:r>
        <w:rPr>
          <w:rFonts w:ascii="IRNazanin" w:hAnsi="IRNazanin" w:eastAsia="IRNazanin"/>
          <w:color w:val="111111"/>
          <w:sz w:val="28"/>
          <w:sz w:val="28"/>
          <w:szCs w:val="28"/>
          <w:rtl w:val="true"/>
          <w:lang w:bidi="fa-IR"/>
        </w:rPr>
        <w:t>طبق آمار موجود در مورد گردبادها، می توان گفت که گردبادها بیش تر در اواخر تابستان و یا اوایل پائیز رخ می دهند چرا که به هوای گرم و مرطوب بسیار زیادی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قرمز روی سیاره مشتری نشانه چیست؟</w:t>
      </w:r>
    </w:p>
    <w:p>
      <w:pPr>
        <w:pStyle w:val="BookText"/>
        <w:rPr/>
      </w:pPr>
      <w:r>
        <w:rPr>
          <w:rFonts w:ascii="IRNazanin" w:hAnsi="IRNazanin" w:eastAsia="IRNazanin"/>
          <w:color w:val="111111"/>
          <w:sz w:val="28"/>
          <w:sz w:val="28"/>
          <w:szCs w:val="28"/>
          <w:rtl w:val="true"/>
          <w:lang w:bidi="fa-IR"/>
        </w:rPr>
        <w:t xml:space="preserve">لکه های قرمز بر روی سیاره مشتری نشان دهنده گردبادهای بی پایان است که این گردبادها به مدت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صورت مدام وجود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هزینه ترین گردباد جهان</w:t>
      </w:r>
    </w:p>
    <w:p>
      <w:pPr>
        <w:pStyle w:val="BookText"/>
        <w:rPr/>
      </w:pPr>
      <w:r>
        <w:rPr>
          <w:rFonts w:ascii="IRNazanin" w:hAnsi="IRNazanin" w:eastAsia="IRNazanin"/>
          <w:color w:val="111111"/>
          <w:sz w:val="28"/>
          <w:sz w:val="28"/>
          <w:szCs w:val="28"/>
          <w:rtl w:val="true"/>
          <w:lang w:bidi="fa-IR"/>
        </w:rPr>
        <w:t xml:space="preserve">پر هزینه ترین گردبادی که تاکنون رخ داده است، متعلّق به توفند کاترینا می باشد که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ایالات متحده رخ داد و توانست باعث مرگ بیش از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هم چنین خسارت مالی بیش از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شود که به همین دلیل گران قیمت ترین گردباد شناختده شده جهان می باشد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کشف راز زمان وقوع گردباد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توفان‌ها قبل از تبدیل‌شدن به گردباد صداهایی تولید می‌کنند که از روی آن می‌شود اطلاعاتی را برای مقابله به دست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صداهای رمزآلودی که گردبادهای سهمگین پیش از وقوع ایجاد می‌کنند می تواند زمان و مکان وقوع آن را قابل پیش‌بینی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گاردین، به گفته محققان توفان‌ها قبل از تبدیل‌شدن به گردباد صداهایی تولید می‌کنند اما سیگنال آن کم تر از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هرتز است و گوش انسان قادر به شنیدن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چه باعث ایجاد این سروصدای وهم‌آلود است نیز خود در حد معما باقی‌مانده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هم‌اکنون محققان می‌گویند که به‌دلیل وجود این سروصداها پی برده‌اند که این نکته مهمی برای هشداردادن پیش از وقوع گردباد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برایان البینگ از دانشگاه ایالت اکلاهاما که یکی از اعضای تیم تحقیقاتی هشدار گردباد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صدای وهم‌آلود پیش از وقوع گردباد امکان دارد نوسانات هسته‌ای، آرامش فشار و تأثیرات گرمای نهان،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دریافته‌ایم این است که سیگنال‌ها پیش از این که گردباد به زمین برسد خود را بروز و با برخورد آن به زمین ادامه پیدا می‌کنند و لحظاتی پس از ترک زمین از بین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تحقیقات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آخرین تحقیقاتی که در نشست سالانه جامعه فیزیک آمریکایی در سیاتل ارائه شد، صداهای کم فرکانسی که گردباد تولید می‌کند دهه‌هاست که شناخته شده اما البینگ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تولید این صداها ناشناخته باقی مانده و همین مشکل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رمزآلود گردباد موضوعی است که در سال‌های اخیر مجدداً حواس‌ها را به‌خود مشغول کرده است و یافتن علت این صداها و پیداکردن راهی برای هشداردادن پیش از وقوع گردباد به‌ویژه در مناطق مرتفع مانند دیکسی الی که از تگزاس تا شمال کارولینا ادامه دارد می تواند مفید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هست که بتوان به‌طور ویژه برای منطقه دیکسی الی که بیش ترین کشته را به‌دلیل گردبادها دارد، کاری برای هشدار پیش از وقوع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تیم تحقیقاتی برای آزمایش پیش‌بینی وقوع گردباد از روی صدا،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محفظه گنبدی شکل با چهاردهانه در زاویه راست که هرکدام به یک سیم وصل است را با قراردادن میکروفونی درونش با فاصله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متری از یکدیگر تعبیه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طرح به آن ها اجازه داد جهت حرکت بعضی از صداهای کم فرکانس را تشخیص بدهند درحالی‌که سیگنال ارسال شده اندازه گردباد را مشخص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فرکانس یک هرتز نشانه گردباد بسیار بزرگ بود 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هرتز نشانه گردباد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البینگ و همکارانش در مطالعات اخیر گزارشی از اکلاهاما داشتند که نشان می‌داد توانسته‌اند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دقیقه پیش از پیچش باد، با سرنخ‌های صوتی از تشکیل آن باخبر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سیگنال واضح نیز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دقیقه قبل از وقوع و برخوردش به زمین ارسال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پیش‌بینی‌ای در شرایطی که گردباد با رادار قابل شناسایی نبوده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البینگ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شواهد ما، زمان شروع صداها پیش از آغاز گردباد به میزان بزرگی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گردبادی که ما تشخیص دادیم بسیار کوچک بود و هیچ هشداری برای آن درنظر نگرفتیم با این حال این که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دقیقه قبل از وقوعش متوجه آن شدیم موضوع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گردباد اکلاهاما از سیستمی که البینگ و گروهش طراحی کرده بودند حدود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کیلومتر فاصله داشت و البینگ معتقد است هرقدر صداها بهتر شنیده شود از این تکنیک می توان در فاصله‌های بیش تر هم استفاده کرد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امضای صوتی یک گردباد را بشناسیم می توانیم به طرز واقع‌بینانه‌ای آن را از فاصله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کیلومتری هم تشخیص بدهیم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به پرسش ها</w:t>
      </w:r>
    </w:p>
    <w:p>
      <w:pPr>
        <w:pStyle w:val="BookText"/>
        <w:rPr/>
      </w:pPr>
      <w:r>
        <w:rPr>
          <w:rFonts w:ascii="IRNazanin" w:hAnsi="IRNazanin" w:eastAsia="IRNazanin"/>
          <w:color w:val="111111"/>
          <w:sz w:val="28"/>
          <w:sz w:val="28"/>
          <w:szCs w:val="28"/>
          <w:rtl w:val="true"/>
          <w:lang w:bidi="fa-IR"/>
        </w:rPr>
        <w:t>دکتر هارولد بروکس، کارشناس گردباد در اداره اتمسفر آمریکا که در این تحقیق مشارکت نداشته است اما نظر متفاوتی نسبت به البینگ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استفاده از این روش باید بسیاری از سؤال‌ها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آیا همه گردبادها چنین صدای رمزآلودی ایجاد می‌کنند؟ آیا چنین صداهایی می تواند از توفان‌های دیگر ساخته شود؟ و این که چقدر راستی‌آزمایی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بروکس با اشاره به این که معلوم نیست چند میکروفون برای تشخیص صداهای کم فرکانس در این روش نیاز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سیستمی نمی تواند بی‌نقص باشد بنابراین امکان اشتباه و آلارم‌های اشتباهی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رویکرد مبتنی بر امواج صوتی است تا امواج نور، ناحیه‌ای به‌مراتب کوچک تر توسط هر سیستم در یک زمان معین نسبت به رادار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این موضوع در نوع خودش جالب است اما نیاز است کارهای بیش تری برای انجام یک آزمایش بزرگ تر انجام شود تا در واقع بشود گفت صداهای گردباد آزمایش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وهم‌آلود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ایجاد صدای وهم‌آلود پیش از وقوع گردباد امکان دارد نوسانات هسته‌ای، آرامش فشار و تأثیرات گرمای نهان، تأثیر‌گذار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سیگنال‌ها پیش از این که گردباد به زمین برسد خود را بروز می دهند و با برخورد آن به زمین ادامه پیدا می‌کنند و لحظاتی پس از ترک زمین از بین می‌روند</w:t>
      </w:r>
      <w:r>
        <w:rPr>
          <w:rFonts w:eastAsia="IRNazanin" w:cs="IRNazanin"/>
          <w:color w:val="111111"/>
          <w:sz w:val="28"/>
          <w:szCs w:val="28"/>
          <w:rtl w:val="true"/>
          <w:lang w:bidi="fa-IR"/>
        </w:rPr>
        <w:t>.</w:t>
      </w:r>
      <w:r>
        <w:rPr>
          <w:rStyle w:val="FootnoteAnchor"/>
          <w:rtl w:val="true"/>
        </w:rPr>
        <w:footnoteReference w:id="259"/>
      </w:r>
      <w:bookmarkStart w:id="122" w:name="pg20857_276027"/>
    </w:p>
    <w:p>
      <w:pPr>
        <w:pStyle w:val="Heading3"/>
        <w:numPr>
          <w:ilvl w:val="2"/>
          <w:numId w:val="1"/>
        </w:numPr>
        <w:rPr/>
      </w:pPr>
      <w:bookmarkStart w:id="123" w:name="__RefHeading___Toc2951869_3531895371"/>
      <w:bookmarkStart w:id="124" w:name="_Toc40"/>
      <w:bookmarkEnd w:id="122"/>
      <w:bookmarkEnd w:id="123"/>
      <w:r>
        <w:rPr>
          <w:rtl w:val="true"/>
        </w:rPr>
        <w:t>گفتار چهارم</w:t>
      </w:r>
      <w:r>
        <w:rPr>
          <w:rtl w:val="true"/>
        </w:rPr>
        <w:t xml:space="preserve">: </w:t>
      </w:r>
      <w:r>
        <w:rPr>
          <w:rtl w:val="true"/>
        </w:rPr>
        <w:t>پدیدۀ طوفان ها در کره زمین</w:t>
      </w:r>
      <w:bookmarkEnd w:id="124"/>
    </w:p>
    <w:p>
      <w:pPr>
        <w:pStyle w:val="Heading4"/>
        <w:numPr>
          <w:ilvl w:val="3"/>
          <w:numId w:val="1"/>
        </w:numPr>
        <w:rPr/>
      </w:pPr>
      <w:bookmarkStart w:id="125" w:name="__RefHeading___Toc2951871_3531895371"/>
      <w:bookmarkStart w:id="126" w:name="_Toc41"/>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طوفان در لغت آبى است كه همه جا را فراگيرد و يا باران بسيارى است كه از كثرتش غرق شوند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به سيلاب ها و امواج گردنده و كوبنده نيز گفته مى‌شود كه خانه‌ها را ويران و درختان را ريشه‌كن مى‌كند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گفتنى است امروزه در زبان فارسی بيش تر به بادهاى شديد و كوبنده اطلاق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مدخل معناى اوّل مورد نظر است و معناى فارسى آن در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شده است</w:t>
      </w:r>
      <w:r>
        <w:rPr>
          <w:rFonts w:eastAsia="Amiri" w:cs="Amiri" w:ascii="Amiri" w:hAnsi="Amiri"/>
          <w:color w:val="111111"/>
          <w:sz w:val="28"/>
          <w:szCs w:val="28"/>
          <w:rtl w:val="true"/>
          <w:lang w:bidi="ar-SA"/>
        </w:rPr>
        <w:t>.</w:t>
      </w:r>
      <w:r>
        <w:rPr>
          <w:rStyle w:val="FootnoteAnchor"/>
          <w:rtl w:val="true"/>
        </w:rPr>
        <w:footnoteReference w:id="262"/>
      </w:r>
    </w:p>
    <w:p>
      <w:pPr>
        <w:pStyle w:val="Heading4"/>
        <w:numPr>
          <w:ilvl w:val="3"/>
          <w:numId w:val="1"/>
        </w:numPr>
        <w:rPr/>
      </w:pPr>
      <w:bookmarkStart w:id="127" w:name="__RefHeading___Toc2951873_3531895371"/>
      <w:bookmarkStart w:id="128" w:name="_Toc42"/>
      <w:bookmarkEnd w:id="127"/>
      <w:r>
        <w:rPr/>
        <w:t>1</w:t>
      </w:r>
      <w:r>
        <w:rPr>
          <w:rtl w:val="true"/>
        </w:rPr>
        <w:t xml:space="preserve">. </w:t>
      </w:r>
      <w:r>
        <w:rPr>
          <w:rtl w:val="true"/>
        </w:rPr>
        <w:t>نیایش خالصانه، در طوفان هاى دریا</w:t>
      </w:r>
      <w:bookmarkEnd w:id="128"/>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يُسَيِّرُكُمْ فِي الْبَرِّ وَ الْبَحْرِ حَتَّى إِذا كُنْتُمْ فِي الْفُلْكِ وَ جَرَيْنَ بِهِمْ بِريحٍ طَيِّبَةٍ</w:t>
      </w:r>
    </w:p>
    <w:p>
      <w:pPr>
        <w:pStyle w:val="BookText"/>
        <w:rPr/>
      </w:pPr>
      <w:r>
        <w:rPr>
          <w:rFonts w:ascii="Amiri" w:hAnsi="Amiri" w:eastAsia="Amiri" w:cs="Amiri"/>
          <w:color w:val="111111"/>
          <w:sz w:val="28"/>
          <w:sz w:val="28"/>
          <w:szCs w:val="28"/>
          <w:rtl w:val="true"/>
          <w:lang w:bidi="ar-SA"/>
        </w:rPr>
        <w:t>وَ فَرِحُوا بِها جاءَتْها ريحٌ عاصِفٌ وَ جاءَهُمُ الْمَوْجُ مِنْ كُلِّ مَكانٍ وَ ظَنُّوا أَنَّهُمْ أُحيطَ بِهِمْ دَعَوُا اللَّهَ مُخْلِصينَ لَهُ الدِّينَ لَئِنْ أَنْجَيْتَنا مِنْ هذِهِ لَنَكُونَنَّ مِنَ الشَّاكِرينَ</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شما را در خشكى و دريا سير مى دهد؛ زمانى كه در كشتى قرار مى گيريد، و بادهاى موافق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مي دهد و خوشحال مى شوند، ناگهان طوفان شديدى مى وزد؛ و امواج از هر سو به سراغ آن ها مى آيد؛ و گمان مى كنند هلاك خواهند شد؛ در آن هنگام، خدا را از روى اخلاص مى خوانند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از اين گرفتارى نجات دهى، حتماً از سپاسگزاران خواهيم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رَكِبُوا فِي الْفُلْكِ دَعَوُا اللَّهَ مُخْلِصِينَ لَهُ الدِّينَ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بر سوار بر كشتى شوند، خدا را با اخلاص مى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او را فراموش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هنگامى كه خدا آنان را به خشكى رساند و نجات داد، باز مشرك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در مرحله سوم به سراغ فطرت و سرشت انسانى و تجلى نور توحيد در بحرانى ترين حالات، در درون جان انسان ها مى رود و ضمن مثال بسيار گويايى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بر كشتى سوار مى شوند خدا را با اخلاص كامل مى خوانند و غير او از نظرشان محو مى شود، اما هنگامى كه آن ها را از طوفان و گرداب رهايى مى بخشد و به خشكى مى رساند باز مشرك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شدائد و طوفان ها زمينه ساز شكوفايى فطرت آدمى است، چرا كه نور </w:t>
      </w:r>
    </w:p>
    <w:p>
      <w:pPr>
        <w:pStyle w:val="BookText"/>
        <w:rPr/>
      </w:pPr>
      <w:r>
        <w:rPr>
          <w:rFonts w:ascii="IRNazanin" w:hAnsi="IRNazanin" w:eastAsia="IRNazanin"/>
          <w:color w:val="111111"/>
          <w:sz w:val="28"/>
          <w:sz w:val="28"/>
          <w:szCs w:val="28"/>
          <w:rtl w:val="true"/>
          <w:lang w:bidi="fa-IR"/>
        </w:rPr>
        <w:t xml:space="preserve">توحيد در درون جان همه انسان ها نهفته است، آداب و رسوم خرافى، تربيت هاى غلط، تلقين هاى سوء، پرده هايى بر آن مى افكند، ولى هنگامى كه طوفان ها از هر سو مى وزد و گردابهاى مشكلات در برابر انسان نمايان مى گردد و دست خود را از همه اسباب ظاهرى كوتاه مى بيند بى اختيار به سراغ عالم ما وراء طبيعت مى رود و هر گونه فكر شرك آلود را از دل زدوده و در كوره اين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مصداق </w:t>
      </w:r>
      <w:r>
        <w:rPr>
          <w:rFonts w:ascii="Amiri" w:hAnsi="Amiri" w:eastAsia="Amiri" w:cs="Amiri"/>
          <w:color w:val="111111"/>
          <w:sz w:val="28"/>
          <w:sz w:val="28"/>
          <w:szCs w:val="28"/>
          <w:rtl w:val="true"/>
          <w:lang w:bidi="ar-SA"/>
        </w:rPr>
        <w:t>مُخْلِصِينَ لَهُ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ناخالصى خالص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يك نقطه نورانى در درون قلب انسان وجود دارد كه خط ارتباطى او با جهان ما وراء طبيعت، و نزديك ترين راه به سوى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تعليمات غلط و غفلت و غرور، مخصوصاً به هنگام سلامت و وفور نعمت، پرده هايى بر آن مى افكند، اما طوفان هاى حوادث اين پرده ها را مى درد و خاكسترها را كنار مى زند، و آن نقطه نورانى آشكار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پيشوايان بزرگ اسلام كسانى را كه در مسأله خداشناسى سخت در ترديد فرو مى رفتند از همين طريق ارشاد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مرد سرگردانى را كه در امر خداشناسى گرفتار شك و ترديد شده بود،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راه فطرى و درونى او را ارشاد فرمود، همه شنيده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 دلنى على الله ما هو؟ فقد اكثر على المجادلون و حيرونى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ركبت سفينة قط؟ قال نعم، قال فهل كسر بك حيث لا سفينة تنجيك و لا سباحة تغنيك؟ 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فهل تعلّق قلبك هنالك ان شيئا من الاشياء قادر على ان يخلصك من ورطتك؟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الشي ء هو الله القادر على الانجاء حيث لا منجى، و على </w:t>
      </w:r>
    </w:p>
    <w:p>
      <w:pPr>
        <w:pStyle w:val="BookText"/>
        <w:rPr/>
      </w:pPr>
      <w:r>
        <w:rPr>
          <w:rFonts w:ascii="IRNazanin" w:hAnsi="IRNazanin" w:eastAsia="IRNazanin"/>
          <w:color w:val="111111"/>
          <w:sz w:val="28"/>
          <w:sz w:val="28"/>
          <w:szCs w:val="28"/>
          <w:rtl w:val="true"/>
          <w:lang w:bidi="fa-IR"/>
        </w:rPr>
        <w:t xml:space="preserve">الاغاثة حيث لا مغيث؛ اى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خدا راهنمايى كن او كيست؟، زيرا وسوسه گران مرا حيران ساخته اند، امام فرمود 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سوار بر كشتى شده اى؟ عرض كرد 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كشتى تو شكسته است در آن جا كه هيچ كشتى ديگرى براى نجات تو نبوده، و قدرت بر شناگرى نداشته اى؟</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 در آن حالت آيا قلب تو به اين امر تعلّق گرفت كه وجودى هست كه مى تواند تو را از آن مهلكه نجات دهد؟ عرض كرد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 او خداوندى است كه قادر بر نجات است در آن جا كه هيچ نجات دهنده و فريادرسى نيست</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آيه شريفه در مقام بيان خلاصه و اجمال احوال انسان هنگام برخورد با طوفان است و تقدير در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سوار کشتی در دريا شدند و بادها وزيدن گرفت و امواج متلاطم شد و از هلاك شدن ترسيدند دعاى خالصانه كردند</w:t>
      </w:r>
      <w:r>
        <w:rPr>
          <w:rFonts w:eastAsia="IRNazanin" w:cs="IRNazanin"/>
          <w:color w:val="111111"/>
          <w:sz w:val="28"/>
          <w:szCs w:val="28"/>
          <w:rtl w:val="true"/>
          <w:lang w:bidi="fa-IR"/>
        </w:rPr>
        <w:t>.</w:t>
      </w:r>
      <w:r>
        <w:rPr>
          <w:rStyle w:val="FootnoteAnchor"/>
          <w:rtl w:val="true"/>
        </w:rPr>
        <w:footnoteReference w:id="26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غَشِيَهُمْ مَوْجٌ كَالظُّلَلِ دَعَوُا اللَّهَ مُخْلِصينَ لَهُ الدِّينَ فَلَمَّا نَجَّاهُمْ إِلَى الْبَرِّ فَمِنْهُمْ مُقْتَصِدٌ وَ ما يَجْحَدُ بِآياتِنا إِلاَّ كُلُّ خَتَّارٍ كَفُورٍ</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موجى همچون ابرها آنان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 رود و بالاى سرشان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را با اخلاص مى خوانند؛ امّا وقتى آن ها را به خشكى رساند و نجات داد، بعضى راه اعتدال را پيش 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ايمان خود وفادار مى مانند، در حالى كه بعضى ديگر فراموش كرده راه كفر پيش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آيات ما را هيچ كس جز پيمان شكنان ناسپاس انكار نمى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بعد از بيان نعمت حركت كشتي ها در درياها كه هم در گذشته و هم امروز، بزرگ ترين و مفيدترين وسيله حمل و نقل انسان ها و كالاها بوده است، اشاره به يكى از چهره هاى ديگر همين مسأله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آن ها بر كشتى سوار شوند، و در وسط دريا قرار گيرند و دريا طوفانى شود، و امواج كوه پيكر، همچون ابرها بالاى سر آنان قرار گيرد، خدا را با اخلاص مى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إِذا غَشِيَهُمْ مَوْجٌ كَالظُّلَلِ دَعَوُا اللَّهَ مُخْلِصِينَ لَهُ الدِّينَ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مفسران براى آن چند معنى ذكر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ابرى است كه سايه مى افكند، و غالباً در مواردى به كار مى رود كه موضوع ناخوش آيندى در 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نيز آن را به معنى سايبان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نيز آن را به معنى كوه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زيادى با هم ندارد، ولى با توجه به اين كه در قرآن كراراً اين كلمه به معنى ابرهاى سايه افكن آمده و با توجه به اين كه تعبير غشيهم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بيش ترى با معنى ابر دارد، اين تفسير نزديك تر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امواج عظيم دريا آن چنان برمى خيزد، و اطراف آن ها را احاطه مى كند كه گويى ابرى بر سر آنان سايه افكنده است، سايه اى وحشتناك و هول انگيز</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است كه انسان با تمام قدرتهاى ظاهرى كه براى خويش جلب و جذب كرده، خود را ضعيف و ناچيز و ناتوان مى بيند، دستش از همه جا بريده مى شود </w:t>
      </w:r>
    </w:p>
    <w:p>
      <w:pPr>
        <w:pStyle w:val="BookText"/>
        <w:rPr/>
      </w:pPr>
      <w:r>
        <w:rPr>
          <w:rFonts w:ascii="IRNazanin" w:hAnsi="IRNazanin" w:eastAsia="IRNazanin"/>
          <w:color w:val="111111"/>
          <w:sz w:val="28"/>
          <w:sz w:val="28"/>
          <w:szCs w:val="28"/>
          <w:rtl w:val="true"/>
          <w:lang w:bidi="fa-IR"/>
        </w:rPr>
        <w:t>تمام وسائل عادى و مادى از كار مى افتد، هيچ روزنه اميدى براى او باقى نمى ماند جز نورى كه از درون جان او و از عمق فطرتش مى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هاى غفلت را كنار مى زند قلب او را روشن مى سازد، و به او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هست كه مى تواند تو را رهايى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 كه امواج دريا فرمان او را مى برند، و آب و باد و خاك سرگردان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توحيد خالص همه قلب او را احاطه مى كند، و دين و آئين و پرستش را مخصوص او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خداوند آن ها را از اين مهلكه رهايى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فرو نشست، و او سالم به ساحل نجات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گروه مى شوند بعضى راه اعتدال را پيش مى گيرند و به عهد و پيمانى كه در دل در آن لحظات حساس با خدا كردند پايبند و وفادار مى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فَلَمَّا نَجَّاهُمْ إِلَى الْبَرِّ فَمِنْهُمْ مُقْتَصِدٌ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گروهى ديگر همه چيز را به دست فراموشى سپرده و باز لشكر غارتگر شرك و كفر بر كشور قلبشان چيرهمى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جمعى از مفسرين، آيه فوق را اشاره اى به اسلام 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 بن ابى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اند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فتح مكه،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را جز چهار نفر مشمول عفو عمومى قرار داده بود، و تنها در مورد اين چهار نفر كه يكى از آن ها عكرمة بن ابى جهل بود، حكم اعدام صادر فرموده بود كه هر كجا آن ها را بيابيد از بين ببريد،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از هيچ گونه كارشكنى و كينه توزى و جنايت بر ضد اسلام و مسلمين فروگذار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ناچار از مكه فرار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كنار درياى احمر آمد و سوار بر كشتى شد در دريا تند بادى خطرناك دامان او را گرفت، اهل كشتى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بيائيد با بتها وداع گوئيد و تنها دست به دامان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بزنيد كه از اين خدايان ما كارى ساخته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 توحيد ما را در دريا نجات ندهد در خشكى نيز نجات نخواهد داد، بارالها من با تو عهد و پيمان مى بندم كه اگر مرا از اين مهلكه برهانى به سراغ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روم و دست در دست او مى گذارم، چرا كه او را بخشنده و كريم 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او نجات يافت و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مسلمان شد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تواريخ اسلامى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در صف مسلمانان راستين قرار گرفت و در ماجراى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شهادت 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ما را هيچ كس جز پيمان شكنان كفران كننده انكار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ما يَجْحَدُ بِآياتِنا إِلَّا كُلُّ خَتَّارٍ كَفُورٍ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پيمان شكنى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كلمه صيغه مبالغه است چرا كه مشركان و گنهكاران كراراً در گرفتاري ها رو به سوى خدا مى آورند، عهد و پيمان ها با خدا مى بندند و نذرها مى كنند، اما هنگامى كه طوفان حوادث فرو نشست پيمان هاى خود را پى در پى مى شكنند، و نعمت هاى الهى را به دست كفران مى سپارند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ذيل اين آيه آمده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ذيل آيه قبل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كفران در مقابل شكرگزارى، و پيمان شكنى در مقابل شكيبايى و باقيمانده بر سر عهد 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وفاى به عهد تنها براى شكيبايان امكان پذير است آن ها هستند كه به هنگام شعله ور </w:t>
      </w:r>
      <w:bookmarkStart w:id="129" w:name="pg20857_276034"/>
    </w:p>
    <w:p>
      <w:pPr>
        <w:pStyle w:val="BookText"/>
        <w:rPr/>
      </w:pPr>
      <w:bookmarkEnd w:id="129"/>
      <w:r>
        <w:rPr>
          <w:rFonts w:ascii="IRNazanin" w:hAnsi="IRNazanin" w:eastAsia="IRNazanin"/>
          <w:color w:val="111111"/>
          <w:sz w:val="28"/>
          <w:sz w:val="28"/>
          <w:szCs w:val="28"/>
          <w:rtl w:val="true"/>
          <w:lang w:bidi="fa-IR"/>
        </w:rPr>
        <w:t>شدن ايمان فطرى در درون جانشان سعى مى كنند اين نور الهى ديگر به خاموشى نگرايد و حجاب ها و پرده ها روى آن نيفتد</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2951875_3531895371"/>
      <w:bookmarkStart w:id="131" w:name="_Toc43"/>
      <w:bookmarkEnd w:id="130"/>
      <w:r>
        <w:rPr/>
        <w:t>2</w:t>
      </w:r>
      <w:r>
        <w:rPr>
          <w:rtl w:val="true"/>
        </w:rPr>
        <w:t xml:space="preserve">. </w:t>
      </w:r>
      <w:r>
        <w:rPr>
          <w:rtl w:val="true"/>
        </w:rPr>
        <w:t>طوفان عذاب، بر فرعونیان</w:t>
      </w:r>
      <w:bookmarkEnd w:id="131"/>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جاءَتْهُمُ الْحَسَنَةُ قالُوا لَنا هذِه وَ إِنْ تُصِبْهُمْ سَيِّئَةٌ يَطَّيَّرُوا بِمُوسى وَ مَنْ مَعَهُ أَلا إِنَّما طائِرُهُمْ عِنْدَ اللَّهِ وَ لكِنَّ أَكْثَرَهُمْ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مَهْما تَأْتِنا بِهِ مِنْ آيَةٍ لِتَسْحَرَنا بِها فَما نَحْنُ لَكَ 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الطُّوفانَ وَ الْجَرادَ وَ الْقُمَّلَ وَ الضَّفادِعَ وَ الدَّمَ آياتٍ مُفَصَّلاتٍ فَاسْتَكْبَرُوا وَ كانُوا قَوْماً 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وَقَعَ عَلَيْهِمُ الرِّجْزُ قالُوا يا مُوسَى ادْعُ لَنا رَبَّكَ بِما عَهِدَ عِنْدَكَ لَئِنْ كَشَفْتَ عَنَّا الرِّجْزَ لَنُؤْمِنَنَّ لَكَ وَ لَنُرْسِلَنَّ مَعَكَ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عَنْهُمُ الرِّجْزَ إِلى أَجَلٍ هُمْ بالِغُوهُ إِذا هُمْ يَنْكُثُونَ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فَأَغْرَقْناهُمْ فِي الْيَمِّ بِأَنَّهُمْ كَذَّبُوا بِآياتِنا وَ كانُوا عَنْها غافِلينَ</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ها نه تنها پند نگرفتند،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مى رسيد،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بخاطر خود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موقعى كه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مى رسيد،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شومى موسى و كسان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سرچشمه همه اينها، نزد خداست؛ ولى بيش تر آن ها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نشانه و معجزه اى براى ما بياورى كه سحرمان كنى، ما به تو ايمان نمى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را پشت سر هم بر آن ها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و ملخ و آفت گياهى و قورباغه ها و خون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نشانه هايى از هم جدا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باز بيدار نشدند،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ورزيدند، و جمعيّت گنهكارى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بلا بر آن ها مسلّط مى شد،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خدايت براى ما بخواه به عهدى كه </w:t>
      </w:r>
    </w:p>
    <w:p>
      <w:pPr>
        <w:pStyle w:val="BookText"/>
        <w:rPr/>
      </w:pPr>
      <w:r>
        <w:rPr>
          <w:rFonts w:ascii="IRNazanin" w:hAnsi="IRNazanin" w:eastAsia="IRNazanin"/>
          <w:color w:val="111111"/>
          <w:sz w:val="28"/>
          <w:sz w:val="28"/>
          <w:szCs w:val="28"/>
          <w:rtl w:val="true"/>
          <w:lang w:bidi="fa-IR"/>
        </w:rPr>
        <w:t>با تو كرده،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بلا را از ما مرتفع سازى، قطعاً به تو ايمان مى آوريم، و بنى اسرائيل را با تو خواهيم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بلا را، پس از مدت معينى كه به آن مى رسيدند، از آن ها برمى داشتيم، پيمان خويش را مى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آن ها انتقام گرفتيم، و آنان را در دريا غرق كرديم؛ زيرا آيات ما را تكذيب كردند، و از آن غافل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 xml:space="preserve">اما به جاى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درس هاى الهى پند بگيرند، و از خواب خرگوشى بيدار شوند، از اين موقعيتسوء استفاده كرده و جريان حوادث را به ميل خود تفسير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اوضاع بر وفق مراد آن ها بود، و در آرامش و راحتى بودند مى گفتند، اين وضع به خاطر نيكى و پاكى و لياقت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شايسته چنين موقعيتى بوده ايم </w:t>
      </w:r>
      <w:r>
        <w:rPr>
          <w:rFonts w:ascii="Amiri" w:hAnsi="Amiri" w:eastAsia="Amiri" w:cs="Amiri"/>
          <w:color w:val="111111"/>
          <w:sz w:val="28"/>
          <w:sz w:val="28"/>
          <w:szCs w:val="28"/>
          <w:rtl w:val="true"/>
          <w:lang w:bidi="ar-SA"/>
        </w:rPr>
        <w:t>فَإِذا جاءَتْهُمُ الْحَسَنَةُ قالُوا لَنا هذِهِ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گرفتار ناراحتى و مشكلى مى شدند، فوراً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با او بودند، مى بستند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شر قدم اين ها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تُصِبْهُمْ سَيِّئَةٌ يَطَّيَّرُوا بِمُوسى وَ مَنْ مَعَهُ</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يَطَّيَّرُوا</w:t>
      </w:r>
      <w:r>
        <w:rPr>
          <w:rFonts w:ascii="IRNazanin" w:hAnsi="IRNazanin" w:eastAsia="IRNazanin"/>
          <w:color w:val="111111"/>
          <w:sz w:val="28"/>
          <w:sz w:val="28"/>
          <w:szCs w:val="28"/>
          <w:rtl w:val="true"/>
          <w:lang w:bidi="fa-IR"/>
        </w:rPr>
        <w:t xml:space="preserve">، از ماده تطير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ريشه اصلى آن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از آن جا كه عرب، فال بد را غالباً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پرندگان مى زد، گاهى صدا كردن كلاغ را به فال بد مى گرفت و گاهى پريدن پرنده اى را از دست چپ نشانه تيره روزى مى پنداشت،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فال بد زدن به طور مطلق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قرآن در پاسخ آن 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سرچشمه شوميها و ناراحتى هايى كه دامان آن ها را مى گرفت، از ناحيه پروردگار بوده و خدا مى خواسته است كه آن ها </w:t>
      </w:r>
    </w:p>
    <w:p>
      <w:pPr>
        <w:pStyle w:val="BookText"/>
        <w:rPr/>
      </w:pPr>
      <w:r>
        <w:rPr>
          <w:rFonts w:ascii="IRNazanin" w:hAnsi="IRNazanin" w:eastAsia="IRNazanin"/>
          <w:color w:val="111111"/>
          <w:sz w:val="28"/>
          <w:sz w:val="28"/>
          <w:szCs w:val="28"/>
          <w:rtl w:val="true"/>
          <w:lang w:bidi="fa-IR"/>
        </w:rPr>
        <w:t>را گرفتار نتيجه شوم اعمالشان بكند، ولى اكثر آن ها نمى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أَلا إِنَّما طائِرُهُمْ عِنْدَ اللَّهِ وَ لكِنَّ أَكْثَرَهُمْ لا يَعْلَمُونَ</w:t>
      </w:r>
      <w:r>
        <w:rPr>
          <w:rFonts w:ascii="IRNazanin" w:hAnsi="IRNazanin" w:eastAsia="IRNazanin"/>
          <w:color w:val="111111"/>
          <w:sz w:val="28"/>
          <w:sz w:val="28"/>
          <w:szCs w:val="28"/>
          <w:rtl w:val="true"/>
          <w:lang w:bidi="fa-IR"/>
        </w:rPr>
        <w:t>، قابل توجه اين كه اين طرز تفكر، مخصوص به فرعونيان نبود، هم اكنون در ميان اقوام خودخواه و گمراه نيز اين موضوع به وضوح ديده مى شود كه براى قلب حقائق و گمراه ساختن و جدان خويش يا ديگران، هر زمان پيروزى نصيبشان شود آن را مرهون لياقت و كاردانى خويش مى دانند، هر چند لياقت آن ها كم ترين اثرى در آن پيروزى نداشته باشد، و به عكس هر بدبختى دامنشان را مى گيرد فوراً به بيگانگان و دست هاى مرموز و يا آشكار دشمن نسبت مى دهند هر چند خودشان عامل اصلى بدبختى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برابر او چنين منطقى داشتند</w:t>
      </w:r>
      <w:r>
        <w:rPr>
          <w:rStyle w:val="FootnoteAnchor"/>
          <w:rtl w:val="true"/>
        </w:rPr>
        <w:footnoteReference w:id="273"/>
      </w:r>
      <w:r>
        <w:rPr>
          <w:rFonts w:ascii="IRNazanin" w:hAnsi="IRNazanin" w:eastAsia="IRNazanin"/>
          <w:color w:val="111111"/>
          <w:sz w:val="28"/>
          <w:sz w:val="28"/>
          <w:szCs w:val="28"/>
          <w:rtl w:val="true"/>
          <w:lang w:bidi="fa-IR"/>
        </w:rPr>
        <w:t>و در جاى ديگر مى گويد انسان هاى منحرف اين چنين هستند</w:t>
      </w:r>
      <w:r>
        <w:rPr>
          <w:rStyle w:val="FootnoteAnchor"/>
          <w:rtl w:val="true"/>
        </w:rPr>
        <w:footnoteReference w:id="274"/>
      </w:r>
      <w:r>
        <w:rPr>
          <w:rFonts w:ascii="Amiri" w:hAnsi="Amiri" w:eastAsia="Amiri" w:cs="Amiri"/>
          <w:color w:val="111111"/>
          <w:sz w:val="28"/>
          <w:sz w:val="28"/>
          <w:szCs w:val="28"/>
          <w:rtl w:val="true"/>
          <w:lang w:bidi="ar-SA"/>
        </w:rPr>
        <w:t xml:space="preserve">و اين در حقيقت يكى از مظاهر بارز روح خودخواهى و لجاجت است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 نيك و بد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هميشه در ميان انسان ها و اقوام مختلف، فال نيك و بد رواج داشته است، امورى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گرفتند و دليل بر پيروزى و پيشرفت كار مى دانستند، و امورى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گرفتند و دليل بر شكست و ناكامى و عدم پيروزى مى پنداشتند، در حالى كه هيچ گونه رابطه منطقى در ميان پيروزى و شكست با اين گونه امور وجود نداشت، و مخصوصاً در قسمت فال بد، غالباً جنبه خرافى و نامعقول داشته و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دو گرچه اثر طبيعى ندارند، ولى بدون ترديد اثر روانى مى توانند داشته باشند، فال نيك غالباً مايه اميدوارى و حركت است، ولى فال بد موجب ياس و نوميدى و سستى و ناتوانى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به خاطر همين موضوع است كه در روايات اسلامى از فال نيك نهى نشده، اما فال بد به شدت محكوم گرديده است، در حديث معروفى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تفالوا بالخير تجدوه ؛ كارها را به فال نيك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اميدوار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اثباتى اين موضوع منعكس است و در حالات خود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پيشوايان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ديده مى شود كه گاهى مسائلى را به فال نيك مى گرفتند، مثلاً در جريان برخورد مسلمانان با كفار مكه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نماينده كفار مكه به سراغ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او آگاه گرديد،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سهل عليكم و امركم ؛ يعنى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تفال مى زنم كه كار بر شما سهل و آسان مى گردد</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نويسندگان قرن هشتم هجرى است، در يكى از نوشته هاى خود اشاره به همين مطلب كرده و مى گويد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نيك را دوست مى داشت، به خاطر آن بود كه انسان هر گاه اميدوار به فضل پروردگار باشد در راه خير گام برمى دارد و هنگامى كه اميد خود را از پروردگار قطع كند، در راه شر خواهد افتاد و فال بد زدن مايه سوء ظن و موجب انتظار بلا و بدبختى كشيدن است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فال بد كه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نامد، در روايات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شديدا مذمت شده، همان طور كه در قرآن مجيد نيز كراراً </w:t>
      </w:r>
    </w:p>
    <w:p>
      <w:pPr>
        <w:pStyle w:val="BookText"/>
        <w:rPr/>
      </w:pPr>
      <w:r>
        <w:rPr>
          <w:rFonts w:ascii="IRNazanin" w:hAnsi="IRNazanin" w:eastAsia="IRNazanin"/>
          <w:color w:val="111111"/>
          <w:sz w:val="28"/>
          <w:sz w:val="28"/>
          <w:szCs w:val="28"/>
          <w:rtl w:val="true"/>
          <w:lang w:bidi="fa-IR"/>
        </w:rPr>
        <w:t xml:space="preserve">به آن اشاره گرديده و محكوم شده است </w:t>
      </w:r>
      <w:r>
        <w:rPr>
          <w:rStyle w:val="FootnoteAnchor"/>
          <w:rtl w:val="true"/>
        </w:rPr>
        <w:footnoteReference w:id="278"/>
      </w:r>
      <w:r>
        <w:rPr>
          <w:rFonts w:ascii="IRNazanin" w:hAnsi="IRNazanin" w:eastAsia="IRNazanin"/>
          <w:color w:val="111111"/>
          <w:sz w:val="28"/>
          <w:sz w:val="28"/>
          <w:szCs w:val="28"/>
          <w:rtl w:val="true"/>
          <w:lang w:bidi="fa-IR"/>
        </w:rPr>
        <w:t>از جمله در حديثى 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خوانيم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الطيرة شرك ؛ فال بد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مؤثر در سرنوشت آدمى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شرك به خدا است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و نيز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فال بد اثرى داشته باشد، همان اثر روانى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الطيرة على ما تجعلها ان هونتها تهونت و ان شددتها تشددت و ان لم تجعلها شيئا لم تكن شيئا؛ فال بد اثرش به همان اندازه است كه آن را مى پذيرى، اگر آن را سبك بگيرى كم اثر خواهد بود و اگر آن را محكم بگيرى پر اثر، و اگر به آن اعتنا نكنى، هيچ اثرىنخواهد داشت</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اخبار اسلامى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راه مبارزه با فال بد بى اعتنايى است،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يسلم منها احد الطيرة و الحسد و الظن قيل فما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تطيرت فامض و اذا حسدت فلا تبغ و اذا ظننت فلا تحقق ؛ سه چيز است كه هيچ كس از آن سالم نمى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وسوسه هاى آن در درون قلب غالب اشخاص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و حسد و سوء ظن است، عرض كردند پس چكنيم؟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فال بد زدى اعتنا مكن و بگذر و هنگامى كه حسد در دلت پيدا شد عملاً كارى بر طبق آن انجام مده و هنگامى كه سوء ظن پيدا كردى آن را ناديده بگير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عجيب اين است كه موضوع فال نيك و بد حتى در كشورهاى پيشرفته صنعتى و در ميان افراد به اصطلاح روشنفكر و حتى نوابغ معروف وجود داشته و دارد، از جمله در ميان غربيها ردّ شدن از زير نردبان و افتادن نمكدان و هديه دادن چاقو به شدت به فال بد گرفته مى شود؟ </w:t>
      </w:r>
    </w:p>
    <w:p>
      <w:pPr>
        <w:pStyle w:val="BookText"/>
        <w:rPr/>
      </w:pPr>
      <w:r>
        <w:rPr>
          <w:rFonts w:ascii="IRNazanin" w:hAnsi="IRNazanin" w:eastAsia="IRNazanin"/>
          <w:color w:val="111111"/>
          <w:sz w:val="28"/>
          <w:sz w:val="28"/>
          <w:szCs w:val="28"/>
          <w:rtl w:val="true"/>
          <w:lang w:bidi="fa-IR"/>
        </w:rPr>
        <w:t>البته وجود فال نيك همان طور كه گفتيم مسأله مهمى نيست، بلكه غالباً اثر مثبت دارد، ولى با عوامل فال بد هميشه بايد مبارزه كرد و آن ها را از افكار دور ساخت و بهترين راه براى مبارزه با آن تقويت روح توكل و اعتماد بر خدا در دل ها است، همان طور كه در روايات اسلامى نيز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بلاهاى پى در پى و رنگارنگ</w:t>
      </w:r>
    </w:p>
    <w:p>
      <w:pPr>
        <w:pStyle w:val="BookText"/>
        <w:rPr/>
      </w:pPr>
      <w:r>
        <w:rPr>
          <w:rFonts w:ascii="IRNazanin" w:hAnsi="IRNazanin" w:eastAsia="IRNazanin"/>
          <w:color w:val="111111"/>
          <w:sz w:val="28"/>
          <w:sz w:val="28"/>
          <w:szCs w:val="28"/>
          <w:rtl w:val="true"/>
          <w:lang w:bidi="fa-IR"/>
        </w:rPr>
        <w:t>در اين آيات، اشاره به مرحله ديگرى از درس هاى بيدار كننده اى كه خدا به قوم فرعون داد، شده است، هنگامى كه مرحله اول، يعنى خشكسالى و زيان هاى مالى در آن ها، اثر بيدار كننده نگذاشت، نوبت مرحله دوم كه مجازات هاى سخت تر و شديدتر بود فرا رسيد، و خداوند آن ها را به بلاهاى پى در پى و كوبنده كه به طور متناوب نازل مى شد، گرفتار ساخت، اما متأسفانه باز هم بيدار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آيه مورد بحث به عنوان مقدمه اى براى نزول اين بلاها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هم چنان در انكار دعوت موسى ع، مقاومت به خرج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هر گاه آيتى براى ما بياورى كه بخواهى ما را با آن سحر كنى، ما به تو ايمان نخواهيم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قالُوا مَهْما تَأْتِنا بِهِ مِنْ آيَةٍ لِتَسْحَرَنا بِها فَما نَحْنُ لَكَ بِمُؤْمِنِينَ</w:t>
      </w:r>
      <w:r>
        <w:rPr>
          <w:rFonts w:ascii="IRNazanin" w:hAnsi="IRNazanin" w:eastAsia="IRNazanin"/>
          <w:color w:val="111111"/>
          <w:sz w:val="28"/>
          <w:sz w:val="28"/>
          <w:szCs w:val="28"/>
          <w:rtl w:val="true"/>
          <w:lang w:bidi="fa-IR"/>
        </w:rPr>
        <w:t xml:space="preserve"> تعبير به آيه، شايد به عنوان تمسخر بوده، زيرا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معجزات خود را به عنوان آيات و نشانه هاى خدا معرفى مى نمود، ولى آن ها به عنوان سحر، آن را تفسير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لحن آيات و قرائن چنين نشان مى دهد كه دستگاه تبليغاتى فرعون كه مسلّماً با تناسب آن زمان، مجهزترين دستگاه تبليغاتى بود، و نظام حاكم مصر، كاملاً از آن بهره بردارى مى كرد، در همه جا بسيج شده بود، كه تهمت سحر را به عنوان يك شعار عمومى بر ضد موسى ع، پخش كند، زيرا هيچ وصله اى مناسب تر از آن براى معجزات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نيافته بودند، تا بدين وسيله جلو نفوذ او را در قلوب مردم بگيرند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آن جا كه خداوند بدون اتمام حجّت كافى، هيچ جمعيتى را كيفر </w:t>
      </w:r>
    </w:p>
    <w:p>
      <w:pPr>
        <w:pStyle w:val="BookText"/>
        <w:rPr/>
      </w:pPr>
      <w:r>
        <w:rPr>
          <w:rFonts w:ascii="IRNazanin" w:hAnsi="IRNazanin" w:eastAsia="IRNazanin"/>
          <w:color w:val="111111"/>
          <w:sz w:val="28"/>
          <w:sz w:val="28"/>
          <w:szCs w:val="28"/>
          <w:rtl w:val="true"/>
          <w:lang w:bidi="fa-IR"/>
        </w:rPr>
        <w:t>نمى دهد در آيه بعد مى فرمايد كه ما چندين بلا بر آن ها نازل كرديم شايد بيدار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طوفان را بر آن ها فرستاديم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فَأَرْسَلْنا عَلَيْهِمُ الطُّوفانَ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موجود گردنده و طواف كننده است، سپس به هر حادثه اى كه انسان را احاطه كند، طوفان گفته شده، ولى در لغت عرب، بيش تر به سيلابها و امواج گردنده و كوبنده اى گفته مى شود كه خانه ها را ويران مى كند و درختان را از ريشه برمى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زبان فارسى امروز، طوفان بيش تر به بادهاى شديد و كوبنده اطلاق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 را بر زراعت ها و درختان آن ها، مسلّط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الْجَرادَ</w:t>
      </w:r>
      <w:r>
        <w:rPr>
          <w:rFonts w:ascii="IRNazanin" w:hAnsi="IRNazanin" w:eastAsia="IRNazanin"/>
          <w:color w:val="111111"/>
          <w:sz w:val="28"/>
          <w:sz w:val="28"/>
          <w:szCs w:val="28"/>
          <w:rtl w:val="true"/>
          <w:lang w:bidi="fa-IR"/>
        </w:rPr>
        <w:t xml:space="preserve"> در روايات وارد شده است، آن چنان ملخ به جان درختان و زراعت ها افتاد كه همه را از شاخ و برگ خالى كرد، حتى بدن آن ها را نيز آزار مى داد آن چنان كه داد و فرياد آن ها بلند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بار كه بلائى فرا مى رسيد، دست به دامن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زدند، تا از خدا بخواهد رفع بلا كند، بعد از طوفان و ملخ خوارگى نيز همين تقاضا را كردند،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 و بلا برطرف شد، ولى باز دست از لجاجت خويش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ها مسلّط ساخت </w:t>
      </w:r>
      <w:r>
        <w:rPr>
          <w:rFonts w:ascii="Amiri" w:hAnsi="Amiri" w:eastAsia="Amiri" w:cs="Amiri"/>
          <w:color w:val="111111"/>
          <w:sz w:val="28"/>
          <w:sz w:val="28"/>
          <w:szCs w:val="28"/>
          <w:rtl w:val="true"/>
          <w:lang w:bidi="ar-SA"/>
        </w:rPr>
        <w:t>وَ الْقُمَّلَ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ميان مفسران گفتگو است، ولى ظاهر اين است كه يك نوع آفت نباتى بوده كه به غلات آن ها افتاد، و همه را فاسد كرد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امواج اين بلا فرو نشست و باز ايمان نياوردند، بار ديگر خداوند، نسل قورباغه را آن چنان افزايش داد كه به صورت يك بلا زندگى آن ها را فرا گرفت </w:t>
      </w:r>
      <w:r>
        <w:rPr>
          <w:rFonts w:ascii="Amiri" w:hAnsi="Amiri" w:eastAsia="Amiri" w:cs="Amiri"/>
          <w:color w:val="111111"/>
          <w:sz w:val="28"/>
          <w:sz w:val="28"/>
          <w:szCs w:val="28"/>
          <w:rtl w:val="true"/>
          <w:lang w:bidi="ar-SA"/>
        </w:rPr>
        <w:t>وَ الضَّفادِعَ</w:t>
      </w:r>
      <w:r>
        <w:rPr>
          <w:rStyle w:val="FootnoteAnchor"/>
          <w:rtl w:val="true"/>
        </w:rPr>
        <w:footnoteReference w:id="281"/>
      </w:r>
      <w:r>
        <w:rPr>
          <w:rFonts w:ascii="IRNazanin" w:hAnsi="IRNazanin" w:eastAsia="IRNazanin"/>
          <w:color w:val="111111"/>
          <w:sz w:val="28"/>
          <w:sz w:val="28"/>
          <w:szCs w:val="28"/>
          <w:rtl w:val="true"/>
          <w:lang w:bidi="fa-IR"/>
        </w:rPr>
        <w:t xml:space="preserve">همه جا قورباغه هاى بزرگ و كوچك، حتى در خانه ها و اطاقها </w:t>
      </w:r>
    </w:p>
    <w:p>
      <w:pPr>
        <w:pStyle w:val="BookText"/>
        <w:rPr/>
      </w:pPr>
      <w:r>
        <w:rPr>
          <w:rFonts w:ascii="IRNazanin" w:hAnsi="IRNazanin" w:eastAsia="IRNazanin"/>
          <w:color w:val="111111"/>
          <w:sz w:val="28"/>
          <w:sz w:val="28"/>
          <w:szCs w:val="28"/>
          <w:rtl w:val="true"/>
          <w:lang w:bidi="fa-IR"/>
        </w:rPr>
        <w:t>و سفره ها و ظروف غذا مزاحم آنان بودند، آن چنان كه دنيا بر آنان تنگ شد، ولى باز در برابر حق زانو نزدند و تسليم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هنگام خداوند خون را بر آن ها مسلّط ساخت </w:t>
      </w:r>
      <w:r>
        <w:rPr>
          <w:rFonts w:ascii="Amiri" w:hAnsi="Amiri" w:eastAsia="Amiri" w:cs="Amiri"/>
          <w:color w:val="111111"/>
          <w:sz w:val="28"/>
          <w:sz w:val="28"/>
          <w:szCs w:val="28"/>
          <w:rtl w:val="true"/>
          <w:lang w:bidi="ar-SA"/>
        </w:rPr>
        <w:t>وَ الدَّمَ</w:t>
      </w:r>
      <w:r>
        <w:rPr>
          <w:rFonts w:ascii="IRNazanin" w:hAnsi="IRNazanin" w:eastAsia="IRNazanin"/>
          <w:color w:val="111111"/>
          <w:sz w:val="28"/>
          <w:sz w:val="28"/>
          <w:szCs w:val="28"/>
          <w:rtl w:val="true"/>
          <w:lang w:bidi="fa-IR"/>
        </w:rPr>
        <w:t xml:space="preserve"> بعضى گفته اند بيمارى رعاف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دماغ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يك بيمارى عمومى درآمد و همگى گرفتار آن شدند، ولى بيش تر روات و مفسران گفته اند رودخانه عظيم نيل به رنگ خون درآمد، آن چنان كه براى هيچ مصرفى قابل استفاده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آيات و معجزات آشكار و نشانه هاى حقانيت موسى را به آن ها نشان داديم، اما آن ها در برابر آن تكبر ورزيدند و از قبول حق سرباز زدند و جمعيت مجرم و گنهكارى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آياتٍ مُفَصَّلاتٍ فَاسْتَكْبَرُوا وَ كانُوا قَوْماً 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مى خوانيم كه هر كدام از اين بلاها، در يك سال واقع مى شد، يعنى يك سال طوفان و سيلاب، سال ديگر ملخ خوارگى، و سال بعد آفات نباتى و هم چنين، ولى در بعضى ديگر از روايات مى خوانيم كه ميان هر يك از اين ها با ديگرى يك ماه بيش تر فاصله نبود، ولى در هر حال شك نيست كه در فواصل مختلف و جدا از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قرآن مى گويد مفصلات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تا مهلت كافى براى تفكر و تنبه و بيدارى داشته باشند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 كه در روايات مى خوانيم كه اين بلاها تنها دامان فرعونيان را مى گرفت و بنى اسرائيل از آن بركنار بودند، شك نيست كه اين يك نوع اعجاز بوده، اما قسمتى از آن را مى توان با توجه به نكته زير توجيه علمى نمود، زيرا مى دانيم در كشورى با مشخصات مصر، بهترين نقطه زيبا و مورد توجه همان دو طرف شط عظيم نيل بوده است كه در اختيار فرعونيان و قبطيها قرار داشت، قصرهاى زيبا و خانه هاى مجلل و باغ هاى خرم و مزارع آباد را در همين منطقه مى ساختند و طبعاً به بنى اسرائيل كه بردگان آن ها بودند، از زمين هاى دور افتاده و بيابان ها و نقاط كم آب، سهمى مى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طبيعى است هنگامى كه طوفان و سيلاب برخاست، از همه نزديك تر به كام خطر دو طرف شط عظيم نيل بوده و هم چنين قورباغه ها از شط برخاستند و اثر خونابه شدن شط قبل از همه در خانه هاى فرعونيان نمايان شد، و اما ملخ و آفات نباتى نيز در درجه اول متوجه نقاط سرسبزتر و پربركتتر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آيات فوق گفته شد، در تورات كنونى، نيز آمده است، ولى تفاوت هاى قابل ملاحظه اى با محتويات قرآن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سفر خروج فصل هفتم تا دهم تورات 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 شكنى هاى مكرر</w:t>
      </w:r>
    </w:p>
    <w:p>
      <w:pPr>
        <w:pStyle w:val="BookText"/>
        <w:rPr/>
      </w:pPr>
      <w:r>
        <w:rPr>
          <w:rFonts w:ascii="IRNazanin" w:hAnsi="IRNazanin" w:eastAsia="IRNazanin"/>
          <w:color w:val="111111"/>
          <w:sz w:val="28"/>
          <w:sz w:val="28"/>
          <w:szCs w:val="28"/>
          <w:rtl w:val="true"/>
          <w:lang w:bidi="fa-IR"/>
        </w:rPr>
        <w:t>در اين آيات واكنشى را كه فرعونيان در برابر بلاهاى آموزنده و بيدار كننده پروردگار نشان دادند، بيان شده است، و از مجموع آن ها استفاده مى شود كه آنان هنگامى كه در چنگال بلا گرفتار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همه تبهكاران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موقتا از خواب غفلت بيدار مى گشتند، و به دست و پا مى افتادند و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خواستند كه دست به دعا بردارد و نجات آن ها را از خدا بخواهد اما همين كه طوفان بلا و امواج حوادث فرو مى نشست، همه چيز را فراموش كرده به حال اول باز مى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نخست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بلا بر آن ها مسلّط مى شد، مى گفتند اى موسى، براى ما از خدايت بخواه تا به عهدى كه با تو كرده است وفا كند، و دعايت را در حق ما مستجاب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لَمَّا وَقَعَ عَلَيْهِمُ الرِّجْزُ قالُوا يا مُوسَى ادْعُ لَنا رَبَّكَ بِما عَهِدَ عِنْدَكَ</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اين بلا را از ما برطرف سازى، سوگند ياد مى كنيم كه قطعاً هم خودمان به تو ايمان خواهيم آورد و هم بنى اسرائيل را آزاد ساخته و با تو مى فرستيم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كَشَفْتَ عَنَّا الرِّجْزَ لَنُؤْمِنَنَّ لَكَ وَ لَنُرْسِلَنَّ مَعَكَ بَنِي إِسْرائِيلَ</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معانى زيادى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بلاهاى سخت، طاعون، بت و بت پرستى، وسوسه شيطان، و برف يا تگرگ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همه اين ها مصداق هاى مختلفى است از مفهومى كه ريشه اصلى آن را تشكيل مى دهد، زيرا ريشه اصلى آن 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همان اضطراب است 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اصليش انحراف از حق مى باشد، بنا بر اين اگر به مجازات و كيفر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براى اين است كه بر اثر انحراف از حق و ارتكاب گناه، دامان انسان را مى گيرد، هم چنين بت پرستى يك نوع انحراف از حق و اضطراب در عقيده است، و نيز به همين جهت عربها به يك نوع بيمارى كه به شتر دست مى دهد و سبب لرزش پاى او مى گردد، تا آن جا كه مجبور است گامها را كوتاه بردارد، گاهى راه برود و گاهى توقّف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اين كه ملاحظه مى كنيم به اشعار جنگى،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 آن نيز به خاطر آن است كه داراى مقطع هاى كوتاه و نزديك به هم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فوق، ظاهراً همان مجازات هاى بيدار كننده پنجگانه اى است كه در آيات قبل به آن اشاره شد، اگر چه بعضى از مفسران احتمال داده اند كه اشاره به بلاهاى ديگرى باشد كه خداوند بر آن ها نازل كرد، كه در آيات گذشته به آن اشاره نشده است، از جمله بلاى طاعون و يا برف و تگرگ شديد و مرگبار كه در تورات نيز به قسمت اخير اشاره شده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جملۀ </w:t>
      </w:r>
      <w:r>
        <w:rPr>
          <w:rFonts w:ascii="Amiri" w:hAnsi="Amiri" w:eastAsia="Amiri" w:cs="Amiri"/>
          <w:color w:val="111111"/>
          <w:sz w:val="28"/>
          <w:sz w:val="28"/>
          <w:szCs w:val="28"/>
          <w:rtl w:val="true"/>
          <w:lang w:bidi="ar-SA"/>
        </w:rPr>
        <w:t>بِما عَهِدَ عِنْدَكَ</w:t>
      </w:r>
      <w:r>
        <w:rPr>
          <w:rFonts w:ascii="IRNazanin" w:hAnsi="IRNazanin" w:eastAsia="IRNazanin"/>
          <w:color w:val="111111"/>
          <w:sz w:val="28"/>
          <w:sz w:val="28"/>
          <w:szCs w:val="28"/>
          <w:rtl w:val="true"/>
          <w:lang w:bidi="fa-IR"/>
        </w:rPr>
        <w:t xml:space="preserve"> و اين كه منظور از آن عهد الهى كه نزد موسى بوده چيست؟ مفسران گفتگو كرده اند، آن چه نزديك تر به نظر مى رسد اين است كه منظور از آن، وعده اى است كه خدا به موسى داده بود كه اگر دعا كند، دعايش به اجابت مى رسد، ولى اين احتمال را نيز داده اند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عهد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به حق مقام نبوتى كه دارى سوگند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برطرف شدن اين حوادث دردناك دعا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اشاره به پيمان شكنى آن ها كرده،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بلا را پس از مدت تعيين شده اى از آن ها برمى داشتيم، پيمان خود را مى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خودشان ايمان مى آوردند و نه بنى اسرائيل را از زنجير اسارت رها مى ساختند </w:t>
      </w:r>
      <w:r>
        <w:rPr>
          <w:rFonts w:ascii="Amiri" w:hAnsi="Amiri" w:eastAsia="Amiri" w:cs="Amiri"/>
          <w:color w:val="111111"/>
          <w:sz w:val="28"/>
          <w:sz w:val="28"/>
          <w:szCs w:val="28"/>
          <w:rtl w:val="true"/>
          <w:lang w:bidi="ar-SA"/>
        </w:rPr>
        <w:t>فَلَمَّا كَشَفْنا عَنْهُمُ الرِّجْزَ إِلى أَجَلٍ هُمْ بالِغُوهُ إِذا هُمْ يَنْكُثُونَ</w:t>
      </w:r>
      <w:r>
        <w:rPr>
          <w:rStyle w:val="FootnoteAnchor"/>
          <w:rtl w:val="true"/>
        </w:rPr>
        <w:footnoteReference w:id="282"/>
      </w: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إِلى أَجَلٍ هُمْ بالِغُوهُ</w:t>
      </w:r>
      <w:r>
        <w:rPr>
          <w:rFonts w:ascii="IRNazanin" w:hAnsi="IRNazanin" w:eastAsia="IRNazanin"/>
          <w:color w:val="111111"/>
          <w:sz w:val="28"/>
          <w:sz w:val="28"/>
          <w:szCs w:val="28"/>
          <w:rtl w:val="true"/>
          <w:lang w:bidi="fa-IR"/>
        </w:rPr>
        <w:t xml:space="preserve"> اشاره به اين است كه موسى، براى آن ها مدتى تعيين مى كرد، و مى گفت در فلان وقت، اين بلا برطرف خواهد شد، براى اين كه كاملاً روشن شود اين دگرگونى تصادفى نبوده، بلكه به بركت درخواست او از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إِذا هُمْ يَنْكُثُونَ</w:t>
      </w:r>
      <w:r>
        <w:rPr>
          <w:rFonts w:ascii="IRNazanin" w:hAnsi="IRNazanin" w:eastAsia="IRNazanin"/>
          <w:color w:val="111111"/>
          <w:sz w:val="28"/>
          <w:sz w:val="28"/>
          <w:szCs w:val="28"/>
          <w:rtl w:val="true"/>
          <w:lang w:bidi="fa-IR"/>
        </w:rPr>
        <w:t xml:space="preserve"> 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ينكثون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و دليل بر استمرار مى باشد نشان مى دهد كه آن ها مكرر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مى بستند، سپس آن را مى شكستند، به طورى كه پيمان شكنى جزء برنامه آن ها شده بود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آيه، سرانجام اين همه خيره سرى و سركشى و پيمان شكنى را در دو جمله كوتاه بيان مى كند، نخست به صورت سربسته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ها انتقام گرفتيم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فَانْتَقَمْنا مِنْهُمْ</w:t>
      </w:r>
      <w:r>
        <w:rPr>
          <w:rFonts w:ascii="IRNazanin" w:hAnsi="IRNazanin" w:eastAsia="IRNazanin"/>
          <w:color w:val="111111"/>
          <w:sz w:val="28"/>
          <w:sz w:val="28"/>
          <w:szCs w:val="28"/>
          <w:rtl w:val="true"/>
          <w:lang w:bidi="fa-IR"/>
        </w:rPr>
        <w:t xml:space="preserve">، سپس اين انتقام را شرح مى دهد و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در دريا غرق كرديم، زيرا آن ها آيات ما را تكذيب كردند، و از آن غافل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فَأَغْرَقْناهُمْ فِي الْيَمِّ بِأَنَّهُمْ كَذَّبُوا بِآياتِنا وَ كانُوا عَنْها غافِلِينَ</w:t>
      </w:r>
      <w:r>
        <w:rPr>
          <w:rStyle w:val="FootnoteAnchor"/>
          <w:rtl w:val="true"/>
        </w:rPr>
        <w:footnoteReference w:id="283"/>
      </w:r>
      <w:r>
        <w:rPr>
          <w:rFonts w:ascii="Amiri" w:hAnsi="Amiri" w:eastAsia="Amiri" w:cs="Amiri"/>
          <w:color w:val="111111"/>
          <w:sz w:val="28"/>
          <w:sz w:val="28"/>
          <w:szCs w:val="28"/>
          <w:rtl w:val="true"/>
          <w:lang w:bidi="ar-SA"/>
        </w:rPr>
        <w:t xml:space="preserve">نه اين كه به راستى غافل بودند، </w:t>
      </w:r>
      <w:bookmarkStart w:id="132" w:name="pg20857_276045"/>
    </w:p>
    <w:p>
      <w:pPr>
        <w:pStyle w:val="BookText"/>
        <w:rPr/>
      </w:pPr>
      <w:bookmarkEnd w:id="132"/>
      <w:r>
        <w:rPr>
          <w:rFonts w:ascii="IRNazanin" w:hAnsi="IRNazanin" w:eastAsia="IRNazanin"/>
          <w:color w:val="111111"/>
          <w:sz w:val="28"/>
          <w:sz w:val="28"/>
          <w:szCs w:val="28"/>
          <w:rtl w:val="true"/>
          <w:lang w:bidi="fa-IR"/>
        </w:rPr>
        <w:t xml:space="preserve">زيرا بارها با وسائل مختلف،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گوشزد كرده بود، بلكه عملاً همچون غافلان بي خبر كم ترين توجهى به آيات خدا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نيست كه منظور از انتقام الهى اين نيست كه خداوند همانند اشخاص كينه توز به مقابله برخيزد و در برابر اعمال ديگران واكنش نشان دهد، بلكه منظور از انتقام الهى آن است كه جمعيت فاسد و غير قابل اصلاح را كه در نظام آفرينش حق حيات ندارند، نابود سازند، و انتقام در لغت عرب چنان كه سابقاً هم گفته ايم به معنى مجازات و كيفر دادن است، نه آن چنان كه در فارسى امروز از آن فهميده می شود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فَإِذا رَكِبُوا فِي الْفُلْكِ دَعَوُا اللَّهَ مُخْلِصِينَ لَهُ الدِّينَ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آيه شريفه در مقام بيان خلاصه و اجمال احوال انسان هنگام برخورد با طوفان است و تقدير در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سوار كشتى در دريا شدند و بادها وزيدن گرفت و امواج متلاطم شد و از هلاك شدن ترسيدند دعاى خالصانه كردند</w:t>
      </w:r>
      <w:r>
        <w:rPr>
          <w:rFonts w:eastAsia="IRNazanin" w:cs="IRNazanin"/>
          <w:color w:val="111111"/>
          <w:sz w:val="28"/>
          <w:szCs w:val="28"/>
          <w:rtl w:val="true"/>
          <w:lang w:bidi="fa-IR"/>
        </w:rPr>
        <w:t>.</w:t>
      </w:r>
      <w:r>
        <w:rPr>
          <w:rStyle w:val="FootnoteAnchor"/>
          <w:rtl w:val="true"/>
        </w:rPr>
        <w:footnoteReference w:id="286"/>
      </w:r>
    </w:p>
    <w:p>
      <w:pPr>
        <w:pStyle w:val="Heading4"/>
        <w:numPr>
          <w:ilvl w:val="3"/>
          <w:numId w:val="1"/>
        </w:numPr>
        <w:rPr/>
      </w:pPr>
      <w:bookmarkStart w:id="133" w:name="__RefHeading___Toc2951877_3531895371"/>
      <w:bookmarkStart w:id="134" w:name="_Toc44"/>
      <w:bookmarkEnd w:id="133"/>
      <w:r>
        <w:rPr/>
        <w:t>3</w:t>
      </w:r>
      <w:r>
        <w:rPr>
          <w:rtl w:val="true"/>
        </w:rPr>
        <w:t xml:space="preserve">. </w:t>
      </w:r>
      <w:r>
        <w:rPr>
          <w:rtl w:val="true"/>
        </w:rPr>
        <w:t>مسخرۀ کفار، صبوری مؤمنین و طوفان سهمگین</w:t>
      </w:r>
      <w:bookmarkEnd w:id="134"/>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أُوحِيَ إِلى نُوحٍ أَنَّهُ لَنْ يُؤْمِنَ مِنْ قَوْمِكَ إِلاَّ مَنْ قَدْ آمَنَ فَلا تَبْتَئِسْ بِما كانُوا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الْفُلْكَ بِأَعْيُنِنا وَ وَحْيِنا وَ لا تُخاطِبْني فِي الَّذينَ ظَلَمُوا إِنَّهُمْ مُغْرَقُونَ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يَصْنَعُ الْفُلْكَ وَ</w:t>
      </w:r>
    </w:p>
    <w:p>
      <w:pPr>
        <w:pStyle w:val="BookText"/>
        <w:rPr/>
      </w:pPr>
      <w:r>
        <w:rPr>
          <w:rFonts w:ascii="Amiri" w:hAnsi="Amiri" w:eastAsia="Amiri" w:cs="Amiri"/>
          <w:color w:val="111111"/>
          <w:sz w:val="28"/>
          <w:sz w:val="28"/>
          <w:szCs w:val="28"/>
          <w:rtl w:val="true"/>
          <w:lang w:bidi="ar-SA"/>
        </w:rPr>
        <w:t xml:space="preserve">كُلَّما مَرَّ عَلَيْهِ مَلَأٌ مِنْ قَوْمِهِ سَخِرُوا مِنْهُ قالَ إِنْ تَسْخَرُوا مِنَّا فَإِنَّا نَسْخَرُ مِنْكُمْ كَما تَسْخَرُونَ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مَنْ يَأْتيهِ عَذابٌ يُخْزيهِ وَ يَحِلُّ عَلَيْهِ عَذابٌ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أَمْرُنا وَ فارَ التَّنُّورُ قُلْنَا احْمِلْ فيها مِنْ كُلٍّ زَوْجَيْنِ اثْنَيْنِ وَ أَهْلَكَ إِلاَّ مَنْ سَبَقَ عَلَيْهِ الْقَوْلُ وَ مَنْ آمَنَ وَ ما آمَنَ مَعَهُ إِلاَّ قَليلٌ</w:t>
      </w:r>
      <w:r>
        <w:rPr>
          <w:rFonts w:ascii="IRNazanin" w:hAnsi="IRNazanin" w:eastAsia="IRNazanin"/>
          <w:color w:val="111111"/>
          <w:sz w:val="28"/>
          <w:sz w:val="28"/>
          <w:szCs w:val="28"/>
          <w:rtl w:val="true"/>
          <w:lang w:bidi="fa-IR"/>
        </w:rPr>
        <w:t>؛</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 وحى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آن 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اند، ديگر هيچ كس از قوم تو ايمان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كارهايى كه مى كردند، غمگين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ما و طبق وحى ما، كشتى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آن ها كه ستم كردند شفاعت مكن،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غرق شدنى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مشغول ساختن كشتى بود، و هر زمان گروهى از اشراف قومش بر او مى گذشتند، او را مسخره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مسخره مى كنيد، ما نيز شما را همين گونه مسخره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خواهيد دانست چه كسى عذاب خواركننده به سراغش خواهد آمد، و مجازات جاودان بر او وارد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وضع هم چنان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كه فرمان ما فرا رسيد، و تنور جوشيدن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هر جفتى از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زوج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خاندانت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سوار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ها كه قبلًا وعده هلاك آنان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و يكى از فرزندانت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عده كمى همراه او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Amiri" w:hAnsi="Amiri" w:eastAsia="Amiri" w:cs="Amiri"/>
          <w:color w:val="111111"/>
          <w:sz w:val="28"/>
          <w:sz w:val="28"/>
          <w:szCs w:val="28"/>
          <w:rtl w:val="true"/>
          <w:lang w:bidi="ar-SA"/>
        </w:rPr>
        <w:t>بيان آيات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آيات تتمه داستان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مشتمل بر چند فصل است، مثلاً فصلى در اين كه آن جناب به قوم خود خبر دادكه عذاب بر آنان نازل مى شود، و فصلى ديگر در اين كه خداى سبحان به وى دستور داد كشتى درست كند، و </w:t>
      </w:r>
    </w:p>
    <w:p>
      <w:pPr>
        <w:pStyle w:val="BookText"/>
        <w:rPr/>
      </w:pPr>
      <w:r>
        <w:rPr>
          <w:rFonts w:ascii="IRNazanin" w:hAnsi="IRNazanin" w:eastAsia="IRNazanin"/>
          <w:color w:val="111111"/>
          <w:sz w:val="28"/>
          <w:sz w:val="28"/>
          <w:szCs w:val="28"/>
          <w:rtl w:val="true"/>
          <w:lang w:bidi="fa-IR"/>
        </w:rPr>
        <w:t>فصلى ديگر در اين كه عذاب كه عبارت بود از طوفان، چگونه نازل شد، و فصلى در داستان غرق شدن پسرش، و فصلى در قصه نجات يافتن خود و همراهانش، ليكن در عين اين كه مشتمل بر چند فصل است همه فصولش به وجهى به يك فصل برگشت مى كند و آن عبارت است از فصل قضا و حكمى كه خداى سبحان بين آن جناب و قوم كافرش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أُوحِيَ إِلى نُوحٍ أَنَّهُ لَنْ يُؤْمِنَ مِنْ قَوْمِكَ إِلَّا مَنْ قَدْ آمَنَ فَلا تَبْتَئِسْ بِما كانُوا يَفْعَلُونَ</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ابتئاس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افتعال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اندوهى توأم با ذلت و خضوع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اميد از ايمان آوردن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قسمت از وحيى كه آيه از آن خبر مى دهد، كه خداى تعالى به 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يُؤْمِنَ مِنْ قَوْمِكَ إِلَّا مَنْ قَدْ آمَنَ</w:t>
      </w:r>
      <w:r>
        <w:rPr>
          <w:rFonts w:ascii="IRNazanin" w:hAnsi="IRNazanin" w:eastAsia="IRNazanin"/>
          <w:color w:val="111111"/>
          <w:sz w:val="28"/>
          <w:sz w:val="28"/>
          <w:szCs w:val="28"/>
          <w:rtl w:val="true"/>
          <w:lang w:bidi="fa-IR"/>
        </w:rPr>
        <w:t xml:space="preserve">، در واقع مى خواهد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ايمان آوردن كفار قومش مايوس و نوميد كند و بفرمايد از اين به بعد ديگر منتظر ايمان آوردن كسى مباش، و به همين جهت از اين فرموده خود نتيجه گيرى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تَبْتَئِسْ بِما كانُوا يَفْعَلُونَ﴾ پس ديگر به خاطر كردار آنان اندوه مخور، زيرا يك نفر دعوت كننده كه مردم را به چيزى دعوت مى كند، وقتى از مخالفت و تمرد مدعوين غمناك مى شود كه اميدى به ايمان آوردن و استجابت دعوتش از ناحيه آنان داشته باشد، و اما اگر به طور كلى از اجابت آنان مايوس شود، ديگر اهميتى به آنان و به كارشان نداده و در دعوت آنان، خود را به تعب نمى اندازد، و اصرار نمى كند كه به وى رو آورند، و بر فرض هم كه بعد از آن نوميدى باز هم دعوتشان كند، حتماً غرض ديگرى چون اتمام حجّت و اظهار معذرت 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 بر اين در اين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تَبْتَئِسْ بِما كانُوا يَفْعَلُونَ</w:t>
      </w:r>
      <w:r>
        <w:rPr>
          <w:rFonts w:ascii="IRNazanin" w:hAnsi="IRNazanin" w:eastAsia="IRNazanin"/>
          <w:color w:val="111111"/>
          <w:sz w:val="28"/>
          <w:sz w:val="28"/>
          <w:szCs w:val="28"/>
          <w:rtl w:val="true"/>
          <w:lang w:bidi="fa-IR"/>
        </w:rPr>
        <w:t xml:space="preserve"> تسليتى است كه خداى تعالى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آن جناب را دلخوش فرموده، چون در اين كلام </w:t>
      </w:r>
    </w:p>
    <w:p>
      <w:pPr>
        <w:pStyle w:val="BookText"/>
        <w:rPr/>
      </w:pPr>
      <w:r>
        <w:rPr>
          <w:rFonts w:ascii="IRNazanin" w:hAnsi="IRNazanin" w:eastAsia="IRNazanin"/>
          <w:color w:val="111111"/>
          <w:sz w:val="28"/>
          <w:sz w:val="28"/>
          <w:szCs w:val="28"/>
          <w:rtl w:val="true"/>
          <w:lang w:bidi="fa-IR"/>
        </w:rPr>
        <w:t>اشاره اى هست به اين كه لحظه قضاء و حكم جدايى بين آن جناب و قومش فرا رسيده، اين اشاره را كرد تا قلب شريف آن جناب را از تاثر و اندوهى كه از ديدن اعمال كفار و رفتارشان با وى و با مؤمنين و از يادآورى خاطره هاى چندين ساله از آزار و اذيت كفار آكنده گشته سبك بار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هزار سال در ميان قوم كافر خود زندگى كرد و آزار و اذيت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كلام بعضى از مفسرين چنين برمى آيد كه از جملۀ </w:t>
      </w:r>
      <w:r>
        <w:rPr>
          <w:rFonts w:ascii="Amiri" w:hAnsi="Amiri" w:eastAsia="Amiri" w:cs="Amiri"/>
          <w:color w:val="111111"/>
          <w:sz w:val="28"/>
          <w:sz w:val="28"/>
          <w:szCs w:val="28"/>
          <w:rtl w:val="true"/>
          <w:lang w:bidi="ar-SA"/>
        </w:rPr>
        <w:t>لَنْ يُؤْمِنَ مِنْ قَوْمِكَ إِلَّا مَنْ قَدْ آمَنَ</w:t>
      </w:r>
      <w:r>
        <w:rPr>
          <w:rFonts w:ascii="IRNazanin" w:hAnsi="IRNazanin" w:eastAsia="IRNazanin"/>
          <w:color w:val="111111"/>
          <w:sz w:val="28"/>
          <w:sz w:val="28"/>
          <w:szCs w:val="28"/>
          <w:rtl w:val="true"/>
          <w:lang w:bidi="fa-IR"/>
        </w:rPr>
        <w:t xml:space="preserve"> استفاده كرده و خواسته است بفرمايد آنهايى كه كفر ورزيده اند از اين لحظه تا ابد ديگر ايمان نخواهند آورد هم چنان كه آن ها كه ايمان آورده اند بر ايمان خود استوار و دائم خواهند بود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ليكن نظر وى صحيح نيست، زيرا در اين كلام همه عنايت در اين است كه بيان كند كفار از اين به بعد ديگر ايمان نخواهند آورد، و اما ايمان مؤمنين مورد عنايت نيست مگر صرف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دوام و ثبات آن مورد بحث نيست، و استثناى </w:t>
      </w:r>
      <w:r>
        <w:rPr>
          <w:rFonts w:ascii="Amiri" w:hAnsi="Amiri" w:eastAsia="Amiri" w:cs="Amiri"/>
          <w:color w:val="111111"/>
          <w:sz w:val="28"/>
          <w:sz w:val="28"/>
          <w:szCs w:val="28"/>
          <w:rtl w:val="true"/>
          <w:lang w:bidi="ar-SA"/>
        </w:rPr>
        <w:t>إِلَّا مَنْ قَدْ آمَنَ</w:t>
      </w:r>
      <w:r>
        <w:rPr>
          <w:rFonts w:ascii="IRNazanin" w:hAnsi="IRNazanin" w:eastAsia="IRNazanin"/>
          <w:color w:val="111111"/>
          <w:sz w:val="28"/>
          <w:sz w:val="28"/>
          <w:szCs w:val="28"/>
          <w:rtl w:val="true"/>
          <w:lang w:bidi="fa-IR"/>
        </w:rPr>
        <w:t xml:space="preserve"> نيز هيچ دلالتى بر بيش از اصل تحقق ندارد، و از ثبات و دوام آن ساكت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به هر حال، مرحوم مؤلف متعرض بيان اين جهت نشده كه آمدن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نكته اضافى را مى رساند و اگر نمى آمد چه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آيه مورد بحث استفاده مى شود كه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كفار در هر جا و هر زمان كه اميد ايمان آوردن در آن ها باشد معذب </w:t>
      </w:r>
    </w:p>
    <w:p>
      <w:pPr>
        <w:pStyle w:val="BookText"/>
        <w:rPr/>
      </w:pPr>
      <w:r>
        <w:rPr>
          <w:rFonts w:ascii="IRNazanin" w:hAnsi="IRNazanin" w:eastAsia="IRNazanin"/>
          <w:color w:val="111111"/>
          <w:sz w:val="28"/>
          <w:sz w:val="28"/>
          <w:szCs w:val="28"/>
          <w:rtl w:val="true"/>
          <w:lang w:bidi="fa-IR"/>
        </w:rPr>
        <w:t>نمى شوند، و بلا بر آنان نازل نمى شود، وقتى عذاب نازل مى شود كه كفر در دل هاشان ملكه شده و پليدى شرك با خونشان عجين شده باشد، به طورى كه ديگر هيچ اميدى به ايمان آوردنشان نباشد در اين هنگام است كه كلمه عذاب بر آنان محقق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نفرينى كه خداى تعالى در سوره نوح،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كرده كه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لا تَذَرْ عَلَى الْأَرْضِ مِنَ الْكافِرِينَ دَيَّاراً إِنَّكَ إِنْ تَذَرْهُمْ يُضِلُّوا عِبادَكَ وَ لا يَلِدُوا إِلَّا فاجِراً كَفَّاراً</w:t>
      </w:r>
      <w:r>
        <w:rPr>
          <w:rStyle w:val="FootnoteAnchor"/>
          <w:rtl w:val="true"/>
        </w:rPr>
        <w:footnoteReference w:id="290"/>
      </w:r>
      <w:r>
        <w:rPr>
          <w:rFonts w:ascii="IRNazanin" w:hAnsi="IRNazanin" w:eastAsia="IRNazanin"/>
          <w:color w:val="111111"/>
          <w:sz w:val="28"/>
          <w:sz w:val="28"/>
          <w:szCs w:val="28"/>
          <w:rtl w:val="true"/>
          <w:lang w:bidi="fa-IR"/>
        </w:rPr>
        <w:t>، در زمانى واقع شده كه هنوز فرمان ساختن كشتى از ناحيه خداى تعالى صادر نشده بود، و نيز بعد از خبر ياس آورى واقع شده كه خداى تعالى به او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اين به بعد ديگر منتظر ايمان آوردن كفار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آيات سوره نوح نفرينى را حكايت مى كند كه بعد از تحقق مضمون آيه مورد بحث و قبل از تحقق مضمون آيه </w:t>
      </w:r>
      <w:r>
        <w:rPr>
          <w:rFonts w:ascii="Amiri" w:hAnsi="Amiri" w:eastAsia="Amiri" w:cs="Amiri"/>
          <w:color w:val="111111"/>
          <w:sz w:val="28"/>
          <w:sz w:val="28"/>
          <w:szCs w:val="28"/>
          <w:rtl w:val="true"/>
          <w:lang w:bidi="ar-SA"/>
        </w:rPr>
        <w:t xml:space="preserve">وَ اصْنَعِ الْفُلْكَ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مُغْرَقُونَ</w:t>
      </w:r>
      <w:r>
        <w:rPr>
          <w:rFonts w:ascii="IRNazanin" w:hAnsi="IRNazanin" w:eastAsia="IRNazanin"/>
          <w:color w:val="111111"/>
          <w:sz w:val="28"/>
          <w:sz w:val="28"/>
          <w:szCs w:val="28"/>
          <w:rtl w:val="true"/>
          <w:lang w:bidi="fa-IR"/>
        </w:rPr>
        <w:t xml:space="preserve"> واقع شده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 كه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بعضى از دانشمندان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دانسته كه كفار در آينده نيز ايمان نخواهند آورد، و از طريق عقل نيز راهى به اين علم نداشته، چون جزء غيب هاى عالم بوده و تنها راهى كه به اين علم و آگهى داشته طريق نقل بوده، كه همان طريق وحى است پس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نفرين و درخواست عذاب، از طريق وحى خداى تعالى بهوى كه ديگر از كفار كسى ايمان نخواهد آورد آگاه شده كه نه خود كفار ايمان مى آورند و نه از نسلشان مؤمنى پديد مى آيد، پس در حقيقت در دعايش همان مطلبى را كه به وى وحى شده بود ذكر كرد،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كفار و نسلشان ديگر مؤمنى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كه خداى </w:t>
      </w:r>
    </w:p>
    <w:p>
      <w:pPr>
        <w:pStyle w:val="BookText"/>
        <w:rPr/>
      </w:pPr>
      <w:r>
        <w:rPr>
          <w:rFonts w:ascii="Amiri" w:hAnsi="Amiri" w:eastAsia="Amiri" w:cs="Amiri"/>
          <w:color w:val="111111"/>
          <w:sz w:val="28"/>
          <w:sz w:val="28"/>
          <w:szCs w:val="28"/>
          <w:rtl w:val="true"/>
          <w:lang w:bidi="ar-SA"/>
        </w:rPr>
        <w:t>تعالى نفرينش را مستجاب كرد و خواست تا كفار را هلاك كند، دستورش داد تا كشتى و سفينه اى بسازد و به كفار خبر دهد كه به طور حتم غرق خواهند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اصْنَعِ الْفُلْكَ بِأَعْيُنِنا وَ وَحْيِنا وَ لا تُخاطِبْنِي فِي الَّذِينَ ظَلَمُوا إِنَّهُمْ مُغْرَقُونَ</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ضمه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سفينه است، چه يك سفينه و چه چند سفينه، به خلاف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يك كشتى است، و در مورد چند كشتى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قله 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بپرسى چرا خداى تعالى براى خود، ديدگان بسيارى اثبات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 گفتيم كه كشتى را در جلو چشم هاى بسيارى كه ما داريم بساز، با اين كه خداى تعالى اصلاً چشم ندارد، تا چه رسد به اين كه چشم هاى بسيارى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 گویيم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خداى تعالى به معناى مراقبت و كنايه از نظارت است، و استعمال جمع اين كلمه، يعنى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فهماندن كثرت مراقبت و شدت آن است، و ذكر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است بر اين كه مراد از وحى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لفظى و بيانى كه فرمان </w:t>
      </w:r>
      <w:r>
        <w:rPr>
          <w:rFonts w:ascii="Amiri" w:hAnsi="Amiri" w:eastAsia="Amiri" w:cs="Amiri"/>
          <w:color w:val="111111"/>
          <w:sz w:val="28"/>
          <w:sz w:val="28"/>
          <w:szCs w:val="28"/>
          <w:rtl w:val="true"/>
          <w:lang w:bidi="ar-SA"/>
        </w:rPr>
        <w:t>وَ اصْنَعِ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نازل شده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خلاصه كلام اين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مى فهماند كه منظور اين نيست كه ما به نوح گفتيم كشتى را در تحت مراقبت ما و طبق فرمان لفظى ما بساز، بلكه منظور اين است كه ما به نوح گفتيم كشتى را در تحت مراقبت ما و طبق هدايت عملى ما و راهنمايى ما بساز، پس مراد از وحى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عملى به وسيله تأييد روح القدس است، كه به وى اشاره كند به اين كه اين كار را اين طور انجام بده و آن ديگرى را فلان جور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خلاصه همان هدايت عملى كه خداى تعالى در مورد تمامى امامان از </w:t>
      </w:r>
    </w:p>
    <w:p>
      <w:pPr>
        <w:pStyle w:val="BookText"/>
        <w:rPr/>
      </w:pPr>
      <w:r>
        <w:rPr>
          <w:rFonts w:ascii="Amiri" w:hAnsi="Amiri" w:eastAsia="Amiri" w:cs="Amiri"/>
          <w:color w:val="111111"/>
          <w:sz w:val="28"/>
          <w:sz w:val="28"/>
          <w:szCs w:val="28"/>
          <w:rtl w:val="true"/>
          <w:lang w:bidi="ar-SA"/>
        </w:rPr>
        <w:t>آل ابراهيم به كار برده، و در باره اش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إِلَيْهِمْ فِعْلَ الْخَيْراتِ وَ إِقامَ الصَّلاةِ وَ إِيتاءَ الزَّكاةِ وَ كانُوا لَنا عابِدِينَ</w:t>
      </w:r>
      <w:r>
        <w:rPr>
          <w:rStyle w:val="FootnoteAnchor"/>
          <w:rtl w:val="true"/>
        </w:rPr>
        <w:footnoteReference w:id="291"/>
      </w:r>
      <w:r>
        <w:rPr>
          <w:rFonts w:ascii="IRNazanin" w:hAnsi="IRNazanin" w:eastAsia="IRNazanin"/>
          <w:color w:val="111111"/>
          <w:sz w:val="28"/>
          <w:sz w:val="28"/>
          <w:szCs w:val="28"/>
          <w:rtl w:val="true"/>
          <w:lang w:bidi="fa-IR"/>
        </w:rPr>
        <w:t>، و ما در مباحث سابق به وجود چنين وحيى غير وحى لفظى اشاره نموديم، در آينده نيز در تفسير سوره انبياء متعرض اين بحث مى شويم ان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معناى اين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تُخاطِبْنِي فِي الَّذِينَ ظَلَمُوا</w:t>
      </w:r>
      <w:r>
        <w:rPr>
          <w:rFonts w:ascii="IRNazanin" w:hAnsi="IRNazanin" w:eastAsia="IRNazanin"/>
          <w:color w:val="111111"/>
          <w:sz w:val="28"/>
          <w:sz w:val="28"/>
          <w:szCs w:val="28"/>
          <w:rtl w:val="true"/>
          <w:lang w:bidi="fa-IR"/>
        </w:rPr>
        <w:t xml:space="preserve"> اين است كه دربارۀ ستمكاران از من چيزى كه شر و عذاب را دفع مى كند مخواه، و براى برگشتن بلا از آنان شفاعت مكن، زيرا قضا و حكمى را كه رانده ايم قضاى فصل و حكم حتمى است، و با اين جمله دو نكته روشن مى شود يكى اين كه جملۀ </w:t>
      </w:r>
      <w:r>
        <w:rPr>
          <w:rFonts w:ascii="Amiri" w:hAnsi="Amiri" w:eastAsia="Amiri" w:cs="Amiri"/>
          <w:color w:val="111111"/>
          <w:sz w:val="28"/>
          <w:sz w:val="28"/>
          <w:szCs w:val="28"/>
          <w:rtl w:val="true"/>
          <w:lang w:bidi="ar-SA"/>
        </w:rPr>
        <w:t>إِنَّهُمْ مُغْرَقُونَ كار تعليل را مى كند، حال يا فقط تعليل جملۀ وَ لا تُخاطِبْنِي، و يا تعليل مجموع جمله هاى وَ اصْنَعِ الْفُلْكَ بِأَعْيُنِنا وَ وَحْيِنا وَ لا تُخاطِبْنِي فِي الَّذِينَ ظَلَمُوا</w:t>
      </w:r>
      <w:r>
        <w:rPr>
          <w:rFonts w:ascii="IRNazanin" w:hAnsi="IRNazanin" w:eastAsia="IRNazanin"/>
          <w:color w:val="111111"/>
          <w:sz w:val="28"/>
          <w:sz w:val="28"/>
          <w:szCs w:val="28"/>
          <w:rtl w:val="true"/>
          <w:lang w:bidi="fa-IR"/>
        </w:rPr>
        <w:t xml:space="preserve">، نكته ديگرى كه روشن شد اين است كه جملۀ </w:t>
      </w:r>
      <w:r>
        <w:rPr>
          <w:rFonts w:ascii="Amiri" w:hAnsi="Amiri" w:eastAsia="Amiri" w:cs="Amiri"/>
          <w:color w:val="111111"/>
          <w:sz w:val="28"/>
          <w:sz w:val="28"/>
          <w:szCs w:val="28"/>
          <w:rtl w:val="true"/>
          <w:lang w:bidi="ar-SA"/>
        </w:rPr>
        <w:t>وَ لا تُخاطِبْنِي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شفاعت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را پيش چشمان ما و به وحى ما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را زير نظر، و مراقبت كامل ما و طبق تعليمى كه به تو مى دهيم بساز، و از من مخواه كه عذاب را از اين ستمكاران برگردانم، كه قضاء و حكم غرق شدن بر عليه آنان رانده شده و اين قضاء حتمى بوده و به هيچ وجه برگشت ندارد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يَصْنَعُ الْفُلْكَ وَ كُلَّما مَرَّ عَلَيْهِ مَلَأٌ مِنْ قَوْمِهِ سَخِرُوا مِنْهُ قالَ إِنْ تَسْخَرُوا مِنَّا فَإِنَّا نَسْخَرُ مِنْكُمْ كَما تَسْخَرُونَ</w:t>
      </w:r>
      <w:r>
        <w:rPr>
          <w:rFonts w:ascii="IRNazanin" w:hAnsi="IRNazanin" w:eastAsia="IRNazanin"/>
          <w:color w:val="111111"/>
          <w:sz w:val="28"/>
          <w:sz w:val="28"/>
          <w:szCs w:val="28"/>
          <w:rtl w:val="true"/>
          <w:lang w:bidi="fa-IR"/>
        </w:rPr>
        <w:t xml:space="preserve">؛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اين است كه انسان كارى را بر خلاف آن چه در باطن دارد انجام </w:t>
      </w:r>
    </w:p>
    <w:p>
      <w:pPr>
        <w:pStyle w:val="BookText"/>
        <w:rPr/>
      </w:pPr>
      <w:r>
        <w:rPr>
          <w:rFonts w:ascii="IRNazanin" w:hAnsi="IRNazanin" w:eastAsia="IRNazanin"/>
          <w:color w:val="111111"/>
          <w:sz w:val="28"/>
          <w:sz w:val="28"/>
          <w:szCs w:val="28"/>
          <w:rtl w:val="true"/>
          <w:lang w:bidi="fa-IR"/>
        </w:rPr>
        <w:t xml:space="preserve">دهد، به طورى كه هر بيننده اى به كم عقلى انجام دهنده آن كار پى ببرد، و از همين باب است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تسخير به معناى آن است كه كسى را آن قدر با قهر استضعاف كنى كه ذليل شود، و فرق ميان سخريه و بازى اين است كه در سخريه معناى خدعه و نيرنگ و ناقص جلوه دادن طرف مى باشد، و معلوم است كه طرف بايد موجودى جاندار باشد تا بشود با او نيرنگ كرد به خلاف لعب و بازى كه با جمادات نيز ممكن است</w:t>
      </w:r>
      <w:r>
        <w:rPr>
          <w:rFonts w:eastAsia="IRNazanin" w:cs="IRNazanin"/>
          <w:color w:val="111111"/>
          <w:sz w:val="28"/>
          <w:szCs w:val="28"/>
          <w:rtl w:val="true"/>
          <w:lang w:bidi="fa-IR"/>
        </w:rPr>
        <w:t>.</w:t>
      </w:r>
      <w:r>
        <w:rPr>
          <w:rStyle w:val="FootnoteAnchor"/>
          <w:rtl w:val="true"/>
        </w:rPr>
        <w:footnoteReference w:id="29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راغب در معناى اين كلمه در مفرداتش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من او را مسخره كردم، و در كلام خداى تعالى نيز چند جا استعمال شده يكى در اين آيه كه مى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تَسْخَرُوا مِنَّا فَإِنَّا نَسْخَرُ مِنْكُمْ كَما تَسْخَرُونَ فَسَوْفَ تَعْلَمُونَ</w:t>
      </w:r>
      <w:r>
        <w:rPr>
          <w:rFonts w:ascii="IRNazanin" w:hAnsi="IRNazanin" w:eastAsia="IRNazanin"/>
          <w:color w:val="111111"/>
          <w:sz w:val="28"/>
          <w:sz w:val="28"/>
          <w:szCs w:val="28"/>
          <w:rtl w:val="true"/>
          <w:lang w:bidi="fa-IR"/>
        </w:rPr>
        <w:t>، و يكى ديگر آن جا كه مى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عَجِبْتَ وَ يَسْخَرُونَ</w:t>
      </w:r>
      <w:r>
        <w:rPr>
          <w:rFonts w:ascii="IRNazanin" w:hAnsi="IRNazanin" w:eastAsia="IRNazanin"/>
          <w:color w:val="111111"/>
          <w:sz w:val="28"/>
          <w:sz w:val="28"/>
          <w:szCs w:val="28"/>
          <w:rtl w:val="true"/>
          <w:lang w:bidi="fa-IR"/>
        </w:rPr>
        <w:t>، و 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سخرة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ضمه سين و فتح 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كسى كه ديگران را مسخره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سخرة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ضمه سين و سكون 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كسى كه ديگران مسخره اش كرده باشند،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ضمه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كسره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عملى گفته مى شود كه مسخره كننده در مسخرگى خود استفاده مى كند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جملۀ </w:t>
      </w:r>
      <w:r>
        <w:rPr>
          <w:rFonts w:ascii="Amiri" w:hAnsi="Amiri" w:eastAsia="Amiri" w:cs="Amiri"/>
          <w:color w:val="111111"/>
          <w:sz w:val="28"/>
          <w:sz w:val="28"/>
          <w:szCs w:val="28"/>
          <w:rtl w:val="true"/>
          <w:lang w:bidi="ar-SA"/>
        </w:rPr>
        <w:t>وَيَصْنَعُ الْفُلْكَ</w:t>
      </w:r>
      <w:r>
        <w:rPr>
          <w:rFonts w:ascii="IRNazanin" w:hAnsi="IRNazanin" w:eastAsia="IRNazanin"/>
          <w:color w:val="111111"/>
          <w:sz w:val="28"/>
          <w:sz w:val="28"/>
          <w:szCs w:val="28"/>
          <w:rtl w:val="true"/>
          <w:lang w:bidi="fa-IR"/>
        </w:rPr>
        <w:t xml:space="preserve"> هر چند صيغه مضارع است، ولى از نظر معنا حكايت حال گذشته است، و معنايش اين است كه نوح در حالى كه كشتى را مى ساخت مردم دسته دسته آمده بالاى سرش مى ايستادند و مسخره اش مى كردند، و آن جناب در برابر دعوت الهى خود و اقامه حجّت بر عليه آنان همه آن آزارها را تحمل مى كرد، بدون اين كه فشل و سستى و انصرافى از خود نشان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جملۀ </w:t>
      </w:r>
      <w:r>
        <w:rPr>
          <w:rFonts w:ascii="Amiri" w:hAnsi="Amiri" w:eastAsia="Amiri" w:cs="Amiri"/>
          <w:color w:val="111111"/>
          <w:sz w:val="28"/>
          <w:sz w:val="28"/>
          <w:szCs w:val="28"/>
          <w:rtl w:val="true"/>
          <w:lang w:bidi="ar-SA"/>
        </w:rPr>
        <w:t>وَ كُلَّما مَرَّ عَلَيْهِ مَلَأٌ مِنْ قَوْمِهِ سَخِرُوا مِنْهُ</w:t>
      </w:r>
      <w:r>
        <w:rPr>
          <w:rFonts w:ascii="IRNazanin" w:hAnsi="IRNazanin" w:eastAsia="IRNazanin"/>
          <w:color w:val="111111"/>
          <w:sz w:val="28"/>
          <w:sz w:val="28"/>
          <w:szCs w:val="28"/>
          <w:rtl w:val="true"/>
          <w:lang w:bidi="fa-IR"/>
        </w:rPr>
        <w:t xml:space="preserve"> حال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همان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آن اين است كه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را مى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مسخره كردن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 حضرت</w:t>
      </w:r>
    </w:p>
    <w:p>
      <w:pPr>
        <w:pStyle w:val="BookText"/>
        <w:rPr/>
      </w:pPr>
      <w:r>
        <w:rPr>
          <w:rFonts w:ascii="IRNazanin" w:hAnsi="IRNazanin" w:eastAsia="IRNazanin"/>
          <w:color w:val="111111"/>
          <w:sz w:val="28"/>
          <w:sz w:val="28"/>
          <w:szCs w:val="28"/>
          <w:rtl w:val="true"/>
          <w:lang w:bidi="fa-IR"/>
        </w:rPr>
        <w:t xml:space="preserve">در حالى كه هر دسته از سران مردم بر او گذشته و مسخره اش مى كردند،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اين جمله، به معناى جماعتى است كه مورد اعتناى مردم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اين كه در موارد ديگر به معناى درباريان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دلالت دارد بر اين كه مردم زمان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مسخره كردن آن جناب دسته دسته مى آمدند، و نيز دلالت دارد بر اين كه آن جناب كشتى را پيش روى مردم مى ساخته، و محل كارش سر راه عموم مردم بوده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 تَسْخَرُوا مِنَّا فَإِنَّا نَسْخَرُ مِنْكُمْ كَما تَسْخَرُونَ</w:t>
      </w:r>
      <w:r>
        <w:rPr>
          <w:rFonts w:ascii="IRNazanin" w:hAnsi="IRNazanin" w:eastAsia="IRNazanin"/>
          <w:color w:val="111111"/>
          <w:sz w:val="28"/>
          <w:sz w:val="28"/>
          <w:szCs w:val="28"/>
          <w:rtl w:val="true"/>
          <w:lang w:bidi="fa-IR"/>
        </w:rPr>
        <w:t>؛ اين قسمت از آيه شريفه به منزله جواب از سؤالى تقديرى است، گويا كسى پرسيده نوح در برابر مسخرگى هاى كفار چه گفت؟</w:t>
      </w:r>
    </w:p>
    <w:p>
      <w:pPr>
        <w:pStyle w:val="BookText"/>
        <w:rPr/>
      </w:pPr>
      <w:r>
        <w:rPr>
          <w:rFonts w:ascii="IRNazanin" w:hAnsi="IRNazanin" w:eastAsia="IRNazanin"/>
          <w:color w:val="111111"/>
          <w:sz w:val="28"/>
          <w:sz w:val="28"/>
          <w:szCs w:val="28"/>
          <w:rtl w:val="true"/>
          <w:lang w:bidi="fa-IR"/>
        </w:rPr>
        <w:t>در پاسخ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 را مسخره مى كنيد ما نيز شما را مسخره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جمله مزبور را بدون حرف عطف آورد تا معلوم كند كه معطوف به ما قبل نيست، بلكه مربوط به سؤالى مقدر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مورد بحث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تسخروا منى فانى اسخر منكم؛ اگر شما مرا مسخره كنيد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مسخره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 از خود دفاع كرده باشد و هم از مؤمنين و گروندگان به خود، و چه بسا از همين تعبير فهميده شود كه آن جناب در ساختن كشتى از اهل و گروندگان خود كمك مى گرفته و در هنگام گفتن اين سخن، يارانش نيز حضور داشته اند، و سخريه كفار سخريه آنان نيز بوده، در نتيجه كلام اين ظهور را دارد كه كفار گروه گروه از كارگاه نوح عبور مى كرده اند و در حالى كه آن جناب و يارانش مشغول ساختن كشتى بودند، مسخره اش كرده و نسبت جنون </w:t>
      </w:r>
    </w:p>
    <w:p>
      <w:pPr>
        <w:pStyle w:val="BookText"/>
        <w:rPr/>
      </w:pPr>
      <w:r>
        <w:rPr>
          <w:rFonts w:ascii="IRNazanin" w:hAnsi="IRNazanin" w:eastAsia="IRNazanin"/>
          <w:color w:val="111111"/>
          <w:sz w:val="28"/>
          <w:sz w:val="28"/>
          <w:szCs w:val="28"/>
          <w:rtl w:val="true"/>
          <w:lang w:bidi="fa-IR"/>
        </w:rPr>
        <w:t>و حواس پرتى به او مى دادند، پس هر چند كفار در استهزاي شان جز از نوح نامى نبردند، و ليكن استهزاى آنان شامل مؤمنين به آن جناب نيز مى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اين ظهور، طبع و عادت نيز اقتضاء مى كند كه كفار، پيروان آن جناب را نيز استهزاء كنند، همان طور كه خود او را مسخره مى كردند، براى اين كه نوح و پيروانش اجتماع واحدى بودند كه معاشرت آنان را به يكديگر مرتبط مى كرده، هر چند كه مسخره كردن پيروان آن حضرت در حقيقت مسخره كردن خود آن جناب بود، اما چون اصل و پايه اى كه دعوت به توحيد قائم به آن بود همان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لذا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سخروا منه؛ او را مسخره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سخروا منه و من المؤمنين؛ او و مؤمنين را مسخره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سؤالى به ذهن مى آيد، و آن اين است كه اگر سخريه عمل زشتى است چرا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كفار فرموده ما شما را مسخره مى كنيم، و اگر بد نيست چرا آيه كفار را ملامت مى كند بر اين كه نوح را مسخره مى كردند؟ جوابش اين است كه آن چه از سخريه زشت است ابتدايى آن است و اما اگر جنبه مجازات و تلافى باشد آن هم در جايى كه فايده اى عقلايى از قبيل پيشبرد هدف و اتمام حجّت بر آن مترتّب شود زشت نيست و به همين جهت قرآن كريم در جاى ديگر نسبت سخريه را به خود خداى تعالى داده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فَيَسْخَرُونَ مِنْهُمْ سَخِرَ اللَّهُ مِنْهُمْ وَ لَهُمْ عَذابٌ أَلِيمٌ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 ديگرى كه در آيه مورد بحث است اين است كه با آوردن جملۀ </w:t>
      </w:r>
      <w:r>
        <w:rPr>
          <w:rFonts w:ascii="Amiri" w:hAnsi="Amiri" w:eastAsia="Amiri" w:cs="Amiri"/>
          <w:color w:val="111111"/>
          <w:sz w:val="28"/>
          <w:sz w:val="28"/>
          <w:szCs w:val="28"/>
          <w:rtl w:val="true"/>
          <w:lang w:bidi="ar-SA"/>
        </w:rPr>
        <w:t>كَما تَسْخَرُونَ مماثلت و به يك اندازه بودن سخريه را معتبر فرموده است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فَسَوْفَ تَعْلَمُونَ مَنْ يَأْتِيهِ عَذابٌ يُخْزِيهِ وَ يَحِلُّ عَلَيْهِ عَذابٌ مُقِيمٌ؛ سياق آيه حكم مى كند به اين كه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اين بر سر جملۀ فَسَوْفَ تَعْلَمُونَ آمده كه </w:t>
      </w:r>
    </w:p>
    <w:p>
      <w:pPr>
        <w:pStyle w:val="BookText"/>
        <w:rPr/>
      </w:pPr>
      <w:r>
        <w:rPr>
          <w:rFonts w:ascii="Amiri" w:hAnsi="Amiri" w:eastAsia="Amiri" w:cs="Amiri"/>
          <w:color w:val="111111"/>
          <w:sz w:val="28"/>
          <w:sz w:val="28"/>
          <w:szCs w:val="28"/>
          <w:rtl w:val="true"/>
          <w:lang w:bidi="ar-SA"/>
        </w:rPr>
        <w:t>مطلب را متفرع بر جمله شرطيه قبل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تَسْخَرُوا مِنَّا فَإِنَّا نَسْخَرُ مِنْكُمْ</w:t>
      </w:r>
      <w:r>
        <w:rPr>
          <w:rFonts w:ascii="IRNazanin" w:hAnsi="IRNazanin" w:eastAsia="IRNazanin"/>
          <w:color w:val="111111"/>
          <w:sz w:val="28"/>
          <w:sz w:val="28"/>
          <w:szCs w:val="28"/>
          <w:rtl w:val="true"/>
          <w:lang w:bidi="fa-IR"/>
        </w:rPr>
        <w:t xml:space="preserve"> بسازد، و بفهماند كه جمله مورد بحث متن همان سخريه اى است كه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كفار كرده، و به عبارت ساده تر اين كه سخريه آن جناب از كفار همين بوده كه به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عذابى كه وعده اش را داده ام گريبان هر كس را بگيرد خوارش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يَأْتِيهِ عَذابٌ يُخْزِيهِ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تا معلوم آن علم باشد، يعنى به زودى مى دانيد كه مَنْ يَأْتِيهِ عَذابٌ يُخْزِيهِ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معناى آيه اين است كه اگر ما را مسخره كنيد ما نيز شما را مسخره مى كنيم، يعنى مى گوييم به زودى خواهيد فهميد كه چه كسى دچار عذاب مى شود ما و يا شما؟ و اين قسم سخريه، سخريه با سخن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جملۀ </w:t>
      </w:r>
      <w:r>
        <w:rPr>
          <w:rFonts w:ascii="Amiri" w:hAnsi="Amiri" w:eastAsia="Amiri" w:cs="Amiri"/>
          <w:color w:val="111111"/>
          <w:sz w:val="28"/>
          <w:sz w:val="28"/>
          <w:szCs w:val="28"/>
          <w:rtl w:val="true"/>
          <w:lang w:bidi="ar-SA"/>
        </w:rPr>
        <w:t xml:space="preserve">مَنْ يَأْتِيهِ عَذابٌ منظور از عذاب، عذاب دنيوى است كه موجب انقراض و ريشه كن شدن مى شود، و آن همان عذاب غرق است كه سرانجام آن قوم كافر را منقرض نموده و خوار و ذليل كرد،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جملۀ وَ يَحِلُّ عَلَيْهِ عَذابٌ مُقِيمٌ</w:t>
      </w:r>
      <w:r>
        <w:rPr>
          <w:rFonts w:ascii="IRNazanin" w:hAnsi="IRNazanin" w:eastAsia="IRNazanin"/>
          <w:color w:val="111111"/>
          <w:sz w:val="28"/>
          <w:sz w:val="28"/>
          <w:szCs w:val="28"/>
          <w:rtl w:val="true"/>
          <w:lang w:bidi="fa-IR"/>
        </w:rPr>
        <w:t xml:space="preserve"> عذاب آتش در آخرت است كه عذابى است ثابت و دائمى، دليل بر گفتار ما نيز كه گفتيمعذاب اول دنيوى و عذاب دوم اخروى است، مقابله اى است كه در اين دو واقع شده، و كلمه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نكره، يعنى بدون الف و لام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و اولى توصيف به اخزاء و دومى به اقامه شده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بسا كه بعضى </w:t>
      </w:r>
      <w:r>
        <w:rPr>
          <w:rStyle w:val="FootnoteAnchor"/>
          <w:rtl w:val="true"/>
        </w:rPr>
        <w:footnoteReference w:id="295"/>
      </w:r>
      <w:r>
        <w:rPr>
          <w:rFonts w:ascii="Amiri" w:hAnsi="Amiri" w:eastAsia="Amiri" w:cs="Amiri"/>
          <w:color w:val="111111"/>
          <w:sz w:val="28"/>
          <w:sz w:val="28"/>
          <w:szCs w:val="28"/>
          <w:rtl w:val="true"/>
          <w:lang w:bidi="ar-SA"/>
        </w:rPr>
        <w:t>از مفسرين جملۀ فَسَوْفَ تَعْلَمُونَ</w:t>
      </w:r>
      <w:r>
        <w:rPr>
          <w:rFonts w:ascii="IRNazanin" w:hAnsi="IRNazanin" w:eastAsia="IRNazanin"/>
          <w:color w:val="111111"/>
          <w:sz w:val="28"/>
          <w:sz w:val="28"/>
          <w:szCs w:val="28"/>
          <w:rtl w:val="true"/>
          <w:lang w:bidi="fa-IR"/>
        </w:rPr>
        <w:t xml:space="preserve"> را جمله اى تام گرفته و گفته اند متعلّق اين جمله در عبارت نيامده و نفرموده چه چيز را مى دانند و آن گاه جملۀ </w:t>
      </w:r>
      <w:r>
        <w:rPr>
          <w:rFonts w:ascii="Amiri" w:hAnsi="Amiri" w:eastAsia="Amiri" w:cs="Amiri"/>
          <w:color w:val="111111"/>
          <w:sz w:val="28"/>
          <w:sz w:val="28"/>
          <w:szCs w:val="28"/>
          <w:rtl w:val="true"/>
          <w:lang w:bidi="ar-SA"/>
        </w:rPr>
        <w:t>مَنْ يَأْتِيهِ عَذابٌ يُخْزِيهِ</w:t>
      </w:r>
      <w:r>
        <w:rPr>
          <w:rFonts w:ascii="IRNazanin" w:hAnsi="IRNazanin" w:eastAsia="IRNazanin"/>
          <w:color w:val="111111"/>
          <w:sz w:val="28"/>
          <w:sz w:val="28"/>
          <w:szCs w:val="28"/>
          <w:rtl w:val="true"/>
          <w:lang w:bidi="fa-IR"/>
        </w:rPr>
        <w:t xml:space="preserve"> را ابتداى كلام نوح گرفته اند، ليكن، اين توجيه و تفسير از سياق آيه دور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معناى جملۀ </w:t>
      </w:r>
      <w:r>
        <w:rPr>
          <w:rFonts w:ascii="Amiri" w:hAnsi="Amiri" w:eastAsia="Amiri" w:cs="Amiri"/>
          <w:color w:val="111111"/>
          <w:sz w:val="28"/>
          <w:sz w:val="28"/>
          <w:szCs w:val="28"/>
          <w:rtl w:val="true"/>
          <w:lang w:bidi="ar-SA"/>
        </w:rPr>
        <w:t>وَ فارَ التَّنُّورُ</w:t>
      </w:r>
      <w:r>
        <w:rPr>
          <w:rFonts w:ascii="IRNazanin" w:hAnsi="IRNazanin" w:eastAsia="IRNazanin"/>
          <w:color w:val="111111"/>
          <w:sz w:val="28"/>
          <w:sz w:val="28"/>
          <w:szCs w:val="28"/>
          <w:rtl w:val="true"/>
          <w:lang w:bidi="fa-IR"/>
        </w:rPr>
        <w:t xml:space="preserve"> و اقوال مربوط به آن</w:t>
      </w:r>
    </w:p>
    <w:p>
      <w:pPr>
        <w:pStyle w:val="BookText"/>
        <w:rPr/>
      </w:pPr>
      <w:r>
        <w:rPr>
          <w:rFonts w:ascii="Amiri" w:hAnsi="Amiri" w:eastAsia="Amiri" w:cs="Amiri"/>
          <w:color w:val="111111"/>
          <w:sz w:val="28"/>
          <w:sz w:val="28"/>
          <w:szCs w:val="28"/>
          <w:rtl w:val="true"/>
          <w:lang w:bidi="ar-SA"/>
        </w:rPr>
        <w:t>حَتَّى إِذا جاءَ أَمْرُنا وَ فارَ التَّنُّورُ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 القدر يفور فوراً و فورانا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ديگ به جوش آمد و فوران كرد، يعنى به شدت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آتش مشتعل شد و شعله اش بالا رفت،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لغات مشترك فارسى و عربى است، احتمال هم دارد كه در اصل فارسى بوده و در عرب مورد استعمال قرار گرفته باشد و به معناى محلى است كه خمير را براى پخته شدن به آن مى 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فوران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جوشيدن آب از داخل تنور و سرازير شدن از تنور است، در روايات نيز آمده كه در ماجراى طوفان نوح اولين نقطه اى كه آب از آن فوران كرد يك تنور بود و بنا بر اين روايت، الف و لامى كه در آيه شريفه بر سر كلمه تنور آمده الف و لام عهد خواهد بود، يعنى آن تنور معهود، در خطاب، فوران كرد</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هم دارد فوران تنور به معناى جوشيدن تنور نانوايى نباشد، بلكه كنايه باشد از شدت غضب خداى تعالى كه در اين صورت نظير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 الوطيس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كه وقتى در مورد جنگ استعمال مى شود اين معنا را مى دهد كه تنور جنگ گرم شد و آتش جنگ شعله ور گرديد، پس اين كه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جاءَ أَمْرُنا وَ فارَ التَّنُّورُ</w:t>
      </w:r>
      <w:r>
        <w:rPr>
          <w:rFonts w:ascii="IRNazanin" w:hAnsi="IRNazanin" w:eastAsia="IRNazanin"/>
          <w:color w:val="111111"/>
          <w:sz w:val="28"/>
          <w:sz w:val="28"/>
          <w:szCs w:val="28"/>
          <w:rtl w:val="true"/>
          <w:lang w:bidi="fa-IR"/>
        </w:rPr>
        <w:t xml:space="preserve"> معنايش اين است كه وضع نوح و قومش به همان منوال ادامه داشت، تا آن كه امر ما آمد، يعنى امر ربوبى تحقق يافته و متعلّق به آنان گرديد و آب از تنور جوشيد، و يا غضب الهى شدت گرفت كه در آن هنگام ما به نوح چنين و چنان گفتيم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معناى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ديگرى نيز هست كه از فهم به دور است، مثل </w:t>
      </w:r>
    </w:p>
    <w:p>
      <w:pPr>
        <w:pStyle w:val="BookText"/>
        <w:rPr/>
      </w:pPr>
      <w:r>
        <w:rPr>
          <w:rFonts w:ascii="IRNazanin" w:hAnsi="IRNazanin" w:eastAsia="IRNazanin"/>
          <w:color w:val="111111"/>
          <w:sz w:val="28"/>
          <w:sz w:val="28"/>
          <w:szCs w:val="28"/>
          <w:rtl w:val="true"/>
          <w:lang w:bidi="fa-IR"/>
        </w:rPr>
        <w:t xml:space="preserve">قول آن مفسرى كه گفته مراد از تنور طلوع فجر است، و معناى آيه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همان منوال بود تا آن كه امر ما آمد، و فجر كه لحظه اول عذاب بود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مفسر ديگر كه گفته مراد از تنور بلندترين نقطه زمين و مشرف ترين آن است و معناى آيه اين است كه آب از نقاط بلند زمين فوران كرد، و قول بعضى ديگر كه گفته اند تنور به معناى همه روى زمين است</w:t>
      </w:r>
      <w:r>
        <w:rPr>
          <w:rFonts w:eastAsia="IRNazanin" w:cs="IRNazanin"/>
          <w:color w:val="111111"/>
          <w:sz w:val="28"/>
          <w:szCs w:val="28"/>
          <w:rtl w:val="true"/>
          <w:lang w:bidi="fa-IR"/>
        </w:rPr>
        <w:t>.</w:t>
      </w:r>
      <w:r>
        <w:rPr>
          <w:rStyle w:val="FootnoteAnchor"/>
          <w:rtl w:val="true"/>
        </w:rPr>
        <w:footnoteReference w:id="297"/>
      </w:r>
      <w:r>
        <w:rPr>
          <w:rFonts w:ascii="Amiri" w:hAnsi="Amiri" w:eastAsia="Amiri" w:cs="Amiri"/>
          <w:color w:val="111111"/>
          <w:sz w:val="28"/>
          <w:sz w:val="28"/>
          <w:szCs w:val="28"/>
          <w:rtl w:val="true"/>
          <w:lang w:bidi="ar-SA"/>
        </w:rPr>
        <w:t>قُلْنَا احْمِلْ فِيها مِنْ كُلٍّ زَوْجَيْنِ اثْنَيْنِ؛ يعنى ما به نوح دستور داديم كه از هر جنسى از اجناس حيوانات يك جفت، يعنى يك نر و يك ماده سوار بر كشتى كن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أَهْلَكَ إِلَّا مَنْ سَبَقَ عَلَيْهِ الْقَوْلُ؛ يعنى و اهل خود را نيز سوار كن، و اهل هر كس عبارتند از افرادى كه مختص وى باشند نظير همسر و فرزند و همسر فرزندان و اولاد آنان إِلَّا مَنْ سَبَقَ عَلَيْهِ الْقَوْلُ</w:t>
      </w:r>
      <w:r>
        <w:rPr>
          <w:rFonts w:ascii="IRNazanin" w:hAnsi="IRNazanin" w:eastAsia="IRNazanin"/>
          <w:color w:val="111111"/>
          <w:sz w:val="28"/>
          <w:sz w:val="28"/>
          <w:szCs w:val="28"/>
          <w:rtl w:val="true"/>
          <w:lang w:bidi="fa-IR"/>
        </w:rPr>
        <w:t>، يعنى مگر آن افرادى كه اهل تو هستند، و ليكن فرمان و عهد ما در سابق بر هلاكت آنان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اين اهل كه قرار شده هلاك گردند يكى همسر خائن آن جناب بوده، به دليل اين كه قرآن كريم در آيه اى ديگر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w:t>
      </w:r>
      <w:r>
        <w:rPr>
          <w:rStyle w:val="FootnoteAnchor"/>
          <w:rtl w:val="true"/>
        </w:rPr>
        <w:footnoteReference w:id="298"/>
      </w:r>
      <w:r>
        <w:rPr>
          <w:rFonts w:ascii="IRNazanin" w:hAnsi="IRNazanin" w:eastAsia="IRNazanin"/>
          <w:color w:val="111111"/>
          <w:sz w:val="28"/>
          <w:sz w:val="28"/>
          <w:szCs w:val="28"/>
          <w:rtl w:val="true"/>
          <w:lang w:bidi="fa-IR"/>
        </w:rPr>
        <w:t xml:space="preserve">، و ديگرى پسر نوح بوده كه خداى تعالى در آيات بعد، داستان او را بيان مى كند،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پنداشته كه استثناء تنها مربوط به همسرش است، بدين جهت خداى تعالى آن را برايش بيان كرده و فرمود كه او اهل تو نيست، او عملى غير صالح است، بعد از اين بيان الهى فهميد كه فرزندش نيز از كسانى است كه ظلم كرده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 آمَنَ وَ ما آمَنَ مَعَهُ إِلَّا قَلِيلٌ؛ يعنى غير اهلت آنان كه از قوم تو به تو ايمان </w:t>
      </w:r>
      <w:bookmarkStart w:id="135" w:name="pg20857_276058"/>
    </w:p>
    <w:p>
      <w:pPr>
        <w:pStyle w:val="BookText"/>
        <w:rPr/>
      </w:pPr>
      <w:bookmarkEnd w:id="135"/>
      <w:r>
        <w:rPr>
          <w:rFonts w:ascii="IRNazanin" w:hAnsi="IRNazanin" w:eastAsia="IRNazanin"/>
          <w:color w:val="111111"/>
          <w:sz w:val="28"/>
          <w:sz w:val="28"/>
          <w:szCs w:val="28"/>
          <w:rtl w:val="true"/>
          <w:lang w:bidi="fa-IR"/>
        </w:rPr>
        <w:t xml:space="preserve">آوردند را نيز سوار كشتى كن، و اما اين كه گفت غير اهلت را سوار كشتى كن، براى اين بود كه اهل آن جناب را قبلاً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بود، و در آخر فرموده كه از قوم نوح جز اندكى به وى ايمان نياورده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جمله اخير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آمَنَ مَعَهُ</w:t>
      </w:r>
      <w:r>
        <w:rPr>
          <w:rFonts w:ascii="IRNazanin" w:hAnsi="IRNazanin" w:eastAsia="IRNazanin"/>
          <w:color w:val="111111"/>
          <w:sz w:val="28"/>
          <w:sz w:val="28"/>
          <w:szCs w:val="28"/>
          <w:rtl w:val="true"/>
          <w:lang w:bidi="fa-IR"/>
        </w:rPr>
        <w:t xml:space="preserve">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 كه اشاره كند به اين كه منظور از ايمان آوردن به نوح، ايمان آوردن قوم نوح و خود نوح به خداى تعالى است، و اين تعبير مناسب تر بوده به مقامى كه آيه شريفه داشته، چون آيه شريفه در اين مقام است كه بفرمايد خداى تعالى چه كسانى را از بلاى غرق نجات داد، و ملاك اين نجات دادن هم ايمان به خداى تعالى و خضوع در برابر ربوبيت حضرتش بود، و هم چنين 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قليل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 بود كه بفهماند ايمان آورندگان، فى نفسه اندك بودند نه در مقايسه با قوم، چون در مقايسه باهمه قوم بسيار اندك بودند، به حدى كه نمى شد گفت اين چند نفر اندك از آن قومند</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136" w:name="__RefHeading___Toc2951879_3531895371"/>
      <w:bookmarkStart w:id="137" w:name="_Toc45"/>
      <w:bookmarkEnd w:id="136"/>
      <w:r>
        <w:rPr/>
        <w:t>4</w:t>
      </w:r>
      <w:r>
        <w:rPr>
          <w:rtl w:val="true"/>
        </w:rPr>
        <w:t xml:space="preserve">. </w:t>
      </w:r>
      <w:r>
        <w:rPr>
          <w:rtl w:val="true"/>
        </w:rPr>
        <w:t>طوفان هلاکت، پس از ناسپاسی</w:t>
      </w:r>
      <w:bookmarkEnd w:id="137"/>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مَسَّكُمُ الضُّرُّ فِي الْبَحْرِ ضَلَّ مَنْ تَدْعُونَ إِلاَّ إِيَّاهُ فَلَمَّا نَجَّاكُمْ إِلَى الْبَرِّ أَعْرَضْتُمْ وَ كانَ الْإِنْسانُ كَفُوراً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فَأَمِنْتُمْ أَنْ يَخْسِفَ بِكُمْ جانِبَ الْبَرِّ أَوْ يُرْسِلَ عَلَيْكُمْ حاصِباً ثُمَّ لا تَجِدُوا لَكُمْ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أَمِنْتُمْ أَنْ يُعيدَكُمْ فيهِ تارَةً أُخْرى فَيُرْسِلَ عَلَيْكُمْ قاصِفاً مِنَ الرِّيحِ فَيُغْرِقَكُمْ بِما كَفَرْتُمْ ثُمَّ لا تَجِدُوا لَكُمْ عَلَيْنا بِهِ تَبيعاً</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در دريا ناراحتى به شما برسد، جز او، تمام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حل مشكلات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خوانيد، فراموش مى كنيد؛ اما هنگامى كه شما را به خشكى نجات دهد، روى </w:t>
      </w:r>
    </w:p>
    <w:p>
      <w:pPr>
        <w:pStyle w:val="BookText"/>
        <w:rPr/>
      </w:pPr>
      <w:r>
        <w:rPr>
          <w:rFonts w:ascii="IRNazanin" w:hAnsi="IRNazanin" w:eastAsia="IRNazanin"/>
          <w:color w:val="111111"/>
          <w:sz w:val="28"/>
          <w:sz w:val="28"/>
          <w:szCs w:val="28"/>
          <w:rtl w:val="true"/>
          <w:lang w:bidi="fa-IR"/>
        </w:rPr>
        <w:t>مى گردانيد؛ و انسان، بسيار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اين ايمن هستيد كه در خشكى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 زلزله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زمين فرو ببرد، يا طوفانى از سنگريزه بر شما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مدفونتان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نيابيد؟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ايمن هستيد كه بار ديگر شما را به دريا بازگرداند، و تندباد كوبنده اى بر شما بفرستد، و شما را به خاطر كفرتان غرق كند، سپس دادخواه و خونخواهى در برابر ما پيدا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از اين توحيد استدلالى كه گوشه كوچكى از نظام آفرينش را كه حاكى از مبدء علم و قدرت و حكمت آفريدگار است نشان مى دهد، به استدلال فطرى منتقل مى شود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ناراحتي ها در دريا به شما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طوفان و امواج كوبنده و وحشتناك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معبودهايى را كه مى خوانيد جز خدا از نظر شما گم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إِذا مَسَّكُمُ الضُّرُّ فِي الْبَحْرِ ضَلَّ مَنْ تَدْعُونَ إِلَّا إِيَّاهُ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بايد گم شود چرا كه طوفان حوادث پرده هاى تقليد و تعصب را كه بر فطرت آدمى افتاده كنار مى زند، و نور فطرت كه نور توحيد و خداپرستى و يگانه پرستى است جلوه گر مى شود، آرى در چنين لحظاتى همه معبودهاى پندارى و خيالى كه نيروى توهم انسان به آن ها قدرت بخشيده بود همچون برف در آفتاب تابستان آب مى شوند و از ذهن محو مى گردند و تنها نور الله در آن مى درخشد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قانون عمومى است كه تقريباً هر كس آن را تجربه كرده است كه در گرفتاري ها هنگامى كه كارد به استخوان ميرسد، موقعى كه اسباب ظاهرى از كار مى افتند، و كمك هاى مادى ناتوان مى گردند، انسان به ياد مبدء بزرگى از علم و قدرت مى افتد كه او قادر بر حل سخت ترين مشكلات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كار نداريم كه نام اين مبدء را چه بگذارند همين قدر مى دانيم روزنه اميدى به قلب گشوده مى شود و نور لطيف و نيرومندى در دل مى پاشد، اين يكى از نزديك ترين راه ها به سوى خدا است، راهى از درون جان و سويداى قلب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فراموشكاران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دست قدرت الهى شما را به سوى خشكى نجات داد به او پشت مى كنيد و رو مى گردانيد و اصولاً انسان كفران كننده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فَلَمَّا نَجَّاكُمْ إِلَى الْبَرِّ أَعْرَضْتُمْ وَ كانَ الْإِنْسانُ كَفُوراً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ديگر پرده هاى غرور و غفلت، تقليد و تعصب، اين نور الهى را مى پوشاند و گرد و غبار عصيان و گناه و سرگرميهاى زندگى مادى، چهره تابناك آن را پنهان مي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آيا فكر مى كنيد خداوند در خشكى و قلب صحرا نمى تواند شما را به مجازات هاى شديد مبتلا 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شما از اين ايمنيد كه به فرمان او زمين بشكافد و شما را در كام خود فرو ببرد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فَأَمِنْتُمْ أَنْ يَخْسِفَ بِكُمْ جانِبَ الْبَرِّ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از اين ايمنيد كه طوفانى از سنگ بر شما ببارد و شما را در زير سنگ ها مدفون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عذابى كه به مراتب از غرق در درياها سخت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حافظ و نگهبانى پيدا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يُرْسِلَ عَلَيْكُمْ حاصِباً ثُمَّ لا تَجِدُوا لَكُمْ وَكِيلًا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بيابانگردان كه مخصوصاً با اين مسأله آشنا بودند كه گاهى طوفان در دل بيابان ها مى وزيد و توده اى از شن و سنگريزه را با خود حمل مى كرد و در نقطه ديگر فرود مى آورد، و تلى عظيم تشكيل مى داد به گونه اى كه گاهى قطار شتران در زير آن دفن مى شدند، اهميت اين تهديد را بيش تر درك مى كردند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فراموشكاران آيا گمان كرديد اين آخرين بار بود </w:t>
      </w:r>
    </w:p>
    <w:p>
      <w:pPr>
        <w:pStyle w:val="BookText"/>
        <w:rPr/>
      </w:pPr>
      <w:r>
        <w:rPr>
          <w:rFonts w:ascii="IRNazanin" w:hAnsi="IRNazanin" w:eastAsia="IRNazanin"/>
          <w:color w:val="111111"/>
          <w:sz w:val="28"/>
          <w:sz w:val="28"/>
          <w:szCs w:val="28"/>
          <w:rtl w:val="true"/>
          <w:lang w:bidi="fa-IR"/>
        </w:rPr>
        <w:t xml:space="preserve">كه شما نياز به سفر دريا پيدا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اين ايمن هستيد كه بار ديگر بر اثر ضرورت ها و نيازها خداوند شما را به قلب دريا بفرستد، و در آن جا به تندبادهاى كوبنده فرمان دهد كه شما را به خاطر كفر و كفرانتان غرق كند و آن گاه حتى كسى كه خون شما را مطالبه كند و بگويد چرا؟ وجود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أَمْ أَمِنْتُمْ أَنْ يُعِيدَكُمْ فِيهِ تارَةً أُخْرى فَيُرْسِلَ عَلَيْكُمْ قاصِفاً مِنَ الرِّيحِ فَيُغْرِقَكُمْ بِما كَفَرْتُمْ ثُمَّ لا تَجِدُوا لَكُمْ عَلَيْنا بِهِ تَبِيعاً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نكته 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هاى كم ظرفيت</w:t>
      </w:r>
    </w:p>
    <w:p>
      <w:pPr>
        <w:pStyle w:val="BookText"/>
        <w:rPr/>
      </w:pPr>
      <w:r>
        <w:rPr>
          <w:rFonts w:ascii="IRNazanin" w:hAnsi="IRNazanin" w:eastAsia="IRNazanin"/>
          <w:color w:val="111111"/>
          <w:sz w:val="28"/>
          <w:sz w:val="28"/>
          <w:szCs w:val="28"/>
          <w:rtl w:val="true"/>
          <w:lang w:bidi="fa-IR"/>
        </w:rPr>
        <w:t>اين حالت كه به هنگام ظهور مشكلات به ياد خدا بيفتند و در راحتى او را فراموش كنند، حالت بسيارى از مردم است، در اين گونه افراد، طبيعت ثانوى، فراموشكارى است و عدم توجه به واقعيات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توجه به خدا و واقعيات زندگى، يك حالت استثنايى براى آن ها محسوب مى شود كه نياز به عوامل فوق العاده دارد، ما دام كه آن حالت فوق العاده موجود است به ياد خدا هستند، اما به محض اين كه بر طرف شد به طبيعت انحرافى خود بازمى گردند، و خدا را به دست فراموشى مى سپرند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كم تر كسى را مى توان پيدا كرد كه در مشكلات سخت و طاقت فرسا به پيشگاه با عظمت خدا سر فرود نياورد، ولى مى دانيم اين بيدارى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اضطرارى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ارزش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با ايمان و مسلمانان راستين، آن ها هستند كه در راحتى و بلا، در سلامت و بيمارى، در فراوانى و قحطى، در زندان و بر تخت قدرت، و خلاصه در همه حال به ياد او مى باشند، و اصولاً اين تغيير حالات به هيچ وجه آن ها را دگرگون نمي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روحشان به قدرى بزرگ است كه همه اين ها را در خود هضم مى كند، همچون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عبادت و زهد و رسيدگيش به دردمندان، بر تخت قدرت همان بود كه در گوشه انزوا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خودش در صفات پرهيزكاران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انفسهم منهم فى البلاء كالتى نزلت فى الرخاء؛ حال آن ها در بلا و راحتى يكسان است</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كوتاه سخن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توجه به خدا، توسل، عبادت، توبه و تسليم در برابر پروردگار همه در صورتى ارزش دارد كه دائمى و پايدار باشد، اما ايمان موسمى، توبه موسمى و عبادت هاى موسمى كه در شرائط اضطرارى و يا آن جا كه منافع انسان ايجاب مى كند، انجام مى شود، بى فايده و يا بسيار كم ارزش است، و در آيات قرآن از اين گونه اشخاص كراراً نكوهش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از محدوده حكومت خدا ممكن نيست</w:t>
      </w:r>
    </w:p>
    <w:p>
      <w:pPr>
        <w:pStyle w:val="BookText"/>
        <w:rPr/>
      </w:pPr>
      <w:r>
        <w:rPr>
          <w:rFonts w:ascii="IRNazanin" w:hAnsi="IRNazanin" w:eastAsia="IRNazanin"/>
          <w:color w:val="111111"/>
          <w:sz w:val="28"/>
          <w:sz w:val="28"/>
          <w:szCs w:val="28"/>
          <w:rtl w:val="true"/>
          <w:lang w:bidi="fa-IR"/>
        </w:rPr>
        <w:t>بعضى مانند بت پرستان زمان جاهليت، تنها هنگامى به الله روى مى آورند كه مثلاً در وسط اقيانوس يا در يك پرتگاه خطرناك يا حالت بيمارى شديد گرفتار شوند، در حالى كه اگر درست بينديشيم انسان در همه حال، و در همه جا، شديدا آسيب پذير است، دريا و صحرا، سلامت و بيمارى، پرتگاه و غير آن در واقع همه يكسان مى باشند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زلزله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امن و امان و آرام ما را ممكن است به ويرانه اى وحشتناك تبديل كند، يك لخته كوچك خون مى تواند شاهرگ بزرگ قلب يا مغز ما را ببندد، و با سكته قلبى و مغزى، مرگ در يك ثانيه فرا رسد، با توجه به اين امور غفلت از خداوند و فراموشى ذات پاك او، چقدر جاهلانه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w:t>
      </w:r>
      <w:bookmarkStart w:id="138" w:name="pg20857_276063"/>
    </w:p>
    <w:p>
      <w:pPr>
        <w:pStyle w:val="BookText"/>
        <w:rPr/>
      </w:pPr>
      <w:bookmarkEnd w:id="138"/>
      <w:r>
        <w:rPr>
          <w:rFonts w:ascii="IRNazanin" w:hAnsi="IRNazanin" w:eastAsia="IRNazanin"/>
          <w:color w:val="111111"/>
          <w:sz w:val="28"/>
          <w:sz w:val="28"/>
          <w:szCs w:val="28"/>
          <w:rtl w:val="true"/>
          <w:lang w:bidi="fa-IR"/>
        </w:rPr>
        <w:t>است طرفداران فرضيه اتكاى مذهب به ترس، همين موضوع را دستاويز قرار دهند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عوامل مختلف طبيعى انسان را به سوى خدا مى راند و چنين پندارى را در نظر او تقويت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آيات قرآن به اين گونه اوهام پاسخ داده است، زيرا هيچ گاه قرآن پايه خداشناسى را بر اين مسأله قرار نداده، بلكه اساس را مطالعه نظام آفرينش و پى بردن به ذات پاكش از طريق اين مطالعه قرار داده است، حتى در آيات فوق ديديم كه قبل از ذكر توحيد فطرى به ايمان استدلالى مى پردازد و در واقع اين حوادث را يادآور خدا مى شمرد، نه موجب شناخت او كه شناختش هم از طريق استدلال و هم از راه فطرت براى حق جويان آشكار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چند لغت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گفتيم از ماده ازجاء به معنى حركت دادن مداوم چيزى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بادى است كه سنگريزه ها را حركت مى دهد و پشت سر هم بر جايى مى كوبد، و در اصل از حصباء به معنى سنگريزه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شكننده است و در اين جا اشاره به طوفان شديدى است كه همه چيز را در هم مى شكند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تابع و در اين جا اشاره به كسى است كه به مطالبه خون و خون بها برمى خيزد و دنبال آن را مى گيرد</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2951881_3531895371"/>
      <w:bookmarkStart w:id="140" w:name="_Toc46"/>
      <w:bookmarkEnd w:id="139"/>
      <w:r>
        <w:rPr/>
        <w:t>5</w:t>
      </w:r>
      <w:r>
        <w:rPr>
          <w:rtl w:val="true"/>
        </w:rPr>
        <w:t xml:space="preserve">. </w:t>
      </w:r>
      <w:r>
        <w:rPr>
          <w:rtl w:val="true"/>
        </w:rPr>
        <w:t>حقایق شگفت انگیز، درطوفان ها</w:t>
      </w:r>
      <w:bookmarkEnd w:id="14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طوفان را چه تندباد بنامید چه گردباد یا هر نام دیگری، خطرناک اما یک </w:t>
      </w:r>
    </w:p>
    <w:p>
      <w:pPr>
        <w:pStyle w:val="BookText"/>
        <w:rPr/>
      </w:pPr>
      <w:r>
        <w:rPr>
          <w:rFonts w:ascii="IRNazanin" w:hAnsi="IRNazanin" w:eastAsia="IRNazanin"/>
          <w:color w:val="111111"/>
          <w:sz w:val="28"/>
          <w:sz w:val="28"/>
          <w:szCs w:val="28"/>
          <w:rtl w:val="true"/>
          <w:lang w:bidi="fa-IR"/>
        </w:rPr>
        <w:t>پدیده الهی شگفت انگیز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گردباد‌ها نسبت به طوفان بادهای قوی تری دارند، اما نسبتاً کوچک و کوتاه مدت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طوفان می تواند از نیمی از ایالات متحده بزرگ تر باشد و شدت خود را چند روز مداوم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علاوه بر باران های سیل آسا می توانند دریا راتا ساحل گسترش دهند و موج هایی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ارتقاع ایجاد کرده و زمین‌ها را ویران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که در راه این طوفان ها قرار می گیرد باید نکات ایمنی را بداند و رعایت کند، سپس بعد از این که نکات صحیح برای حفاظت از خودتان و اموالتان را آموختید و درحالیکه منتظر طوفان هستید می توانید برخی از جالبترین حقایق درمورد آن‌ها را در این مطلب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آیا می دانستید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ها، حاوی مقادیر زیادی برف و یخ</w:t>
      </w:r>
    </w:p>
    <w:p>
      <w:pPr>
        <w:pStyle w:val="BookText"/>
        <w:rPr/>
      </w:pPr>
      <w:r>
        <w:rPr>
          <w:rFonts w:ascii="IRNazanin" w:hAnsi="IRNazanin" w:eastAsia="IRNazanin"/>
          <w:color w:val="111111"/>
          <w:sz w:val="28"/>
          <w:sz w:val="28"/>
          <w:szCs w:val="28"/>
          <w:rtl w:val="true"/>
          <w:lang w:bidi="fa-IR"/>
        </w:rPr>
        <w:t>ابرهای طوفانی به فاصله کیلومتر‌ها از سطح زمین و در لایه تروپوسفر قرار دارند، جایی که بیش تر اتفاقات آب و هوایی زمین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های بزرگ برج‌های هوای گرم بلندی دارند که می تواند به استراتوسفر هم برسد، سپس آن جا سرد شده و به دمای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می رسد بنابراین همه رطوبت قسمت بالایی طوفان به برف و یخ تبدیل می‌شود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تا به حال طوفان را دیده باشید می‌دانید که حدودا یک روز قبل از این که هوا طوفانی شود آسمان مه آلود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 آلودگی به خاطر ابرهای سیروس است که بخشی از جریان طوفان هستند و از کریستال‌های یخ تشکیل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ابرهای سیروس در تصاویر ماهواره‌ای نیز به زیبایی نمایش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بسیاری از ذرات یخی از ابرهای بلند ریخته و دوباره ذوب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از آن‌ها به سمت بالا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اخیر نشان می‌دهد </w:t>
      </w:r>
    </w:p>
    <w:p>
      <w:pPr>
        <w:pStyle w:val="BookText"/>
        <w:rPr/>
      </w:pPr>
      <w:r>
        <w:rPr>
          <w:rFonts w:ascii="IRNazanin" w:hAnsi="IRNazanin" w:eastAsia="IRNazanin"/>
          <w:color w:val="111111"/>
          <w:sz w:val="28"/>
          <w:sz w:val="28"/>
          <w:szCs w:val="28"/>
          <w:rtl w:val="true"/>
          <w:lang w:bidi="fa-IR"/>
        </w:rPr>
        <w:t>که این یخ‌ها که از طوفان ها به استراتوسفر می روند می توانند در گرمایش جهانی نقش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ها نفس می‌کشند و پلک می‌زنند</w:t>
      </w:r>
    </w:p>
    <w:p>
      <w:pPr>
        <w:pStyle w:val="BookText"/>
        <w:rPr/>
      </w:pPr>
      <w:r>
        <w:rPr>
          <w:rFonts w:ascii="IRNazanin" w:hAnsi="IRNazanin" w:eastAsia="IRNazanin"/>
          <w:color w:val="111111"/>
          <w:sz w:val="28"/>
          <w:sz w:val="28"/>
          <w:szCs w:val="28"/>
          <w:rtl w:val="true"/>
          <w:lang w:bidi="fa-IR"/>
        </w:rPr>
        <w:t>طوفان در سطح اقیانوس نفس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 اگر به دلیل اثر کوریولیس نباشد به صورت مستقیم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کوریولیس جریان هوا را در خلاف جهت عقربه‌های ساعت در نیم کره شمالی و در جهت عقربه‌های ساعت در نیم کره جنوبی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اثر کوریولیس مانع ورود جریان به مرکز کم فشار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همه بادهای شدید مجبور می‌شوند دور یک مرکز بچرخند و بالا بروند و دیوار چشم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eyewall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ده‌ها هزار متر و از مرکز به سمت بیرون به صورت مارپیچی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 خنک در جهت مخالف در سطح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بحشی از هوای بالا رفته سرعتش را کاهش داده و به سمت سطح فرو می‌رود، خشک می‌شود و در این فرآیند ابرهایش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منطقه چشم مرکزی شفاف آرامترین نقطه طوفان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همه چیز می تواند به سرعت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های بزرگ مایلند چرخه‌های جایگزینی چشم دیوار داشته باشند که در این حین ابعاد چشم کوچک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چشمش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 از ابر می‌شود و سپس دوباره چشمش را باز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دیوار جدید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طوفان ها در لرزه نگاری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 اقیانوس عادی حاوی چندین لیتر آب است و امواج عظیم و سهمگین طوفان ها از نظر وزن و اندازه از همه موج‌ها بزرگ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طوفان امواج به سرعت و با نیروی زیادی حرکت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نتیجه نیروی باورنکردنی به زمین وارد می‌کنند و باعث تکان خوردن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امواج عظیم می توانند دور از ساحل باهم برخورد کنند و موجب امواج صوتی با فرکانس پایین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دانشمندان در دهه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متوجه این امواج لرزه‌ای شدند، فکر کردند فقط سروصدای پس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اواسط قرن بیستم که آن‌ها متوجه شدند طوفان ها هستند که موجب این لرزش ها و سیگنال‌های صوتی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سیگنال‌های پنج طوفان در لرزه نگار‌ها در سیتکا در آلاسکا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نگارهای مدرن بسیار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هم چنین از لرزه نگار‌ها برای ردیابی تغییرات فشار هوا در طوفان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نامعلوم بودن عوامل پیدایش طوفان</w:t>
      </w:r>
    </w:p>
    <w:p>
      <w:pPr>
        <w:pStyle w:val="BookText"/>
        <w:rPr/>
      </w:pPr>
      <w:r>
        <w:rPr>
          <w:rFonts w:ascii="IRNazanin" w:hAnsi="IRNazanin" w:eastAsia="IRNazanin"/>
          <w:color w:val="111111"/>
          <w:sz w:val="28"/>
          <w:sz w:val="28"/>
          <w:szCs w:val="28"/>
          <w:rtl w:val="true"/>
          <w:lang w:bidi="fa-IR"/>
        </w:rPr>
        <w:t>به طور کلی دانشمندان فکر می‌کنند وقتی هوای گرم و مرطوب از سطح اقیانوس ها بالا می‌رود و یک توده هوای کم فشار ایجاد می‌کند طوفان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بیش تری وارد این توده می‌شود و گرما و رطوبت کافی دریافت می‌کند که شروع به صعود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تبدیل به چرخه ای می‌شود که هوا دائماً در سطح می‌چرخد درحالی که هوای بالا رفته سرد می‌شود و به شکل ابر و طوفان تندری درمی آید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طوفان ها ترکیب می‌شوند تا یک طوفان استوایی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کارشناسان آب و هوایی را آزار می‌دهد این است که هر وقت که شرایط به این صورت باشد این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باید باشد، اما بودنش همیشه باعث طوفان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ها باید به طریقی ایجاد شوند و برخی از بهترین دانشمندان سعی می‌کنند بفهمند که دقیقاً چطور این اتفاق می‌افتد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تأثیر صحرای بزرگ آفریقا بر طوفان های اقیانوس اطلس</w:t>
      </w:r>
    </w:p>
    <w:p>
      <w:pPr>
        <w:pStyle w:val="BookText"/>
        <w:rPr/>
      </w:pPr>
      <w:r>
        <w:rPr>
          <w:rFonts w:ascii="IRNazanin" w:hAnsi="IRNazanin" w:eastAsia="IRNazanin"/>
          <w:color w:val="111111"/>
          <w:sz w:val="28"/>
          <w:sz w:val="28"/>
          <w:szCs w:val="28"/>
          <w:rtl w:val="true"/>
          <w:lang w:bidi="fa-IR"/>
        </w:rPr>
        <w:t>اگر صحرای بزرگ آفریقا نبود طوفان های کم تری 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صحرای بزرگ در مکان درستی قرار دارد، در نزدیکی استوا با مناطق مرطوب و سردتر نسبت به شمال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هوای بسیار گرم و خشک را با هواینسبتاً مرطوب و سرد ترکیب می‌کنید، یک باد شرقی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جت شرقی آفریقایی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 که باعث امواج گرمسیری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باد به سمت دریا می‌رود و در شرایط مناسب می تواند به طوفان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همه طوفان های بزرگ به این روش ایجاد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طوفان های شرق اقیانوس آرام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کنید یا نه، در سال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طوفانی 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Iselle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امواج گرمسیری آفریقایی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طوفان بزرگ ترین طوفان جزیره بزرگ هاوایی در تاریخ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صحرای بزرگ آفریقا می تواند مانع شکل گیری طوفان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لایه هوای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توده بزرگ از هوای خشک و شنی است که روی اقیانوس اطلس به سمت غرب از صحرای بزرگ آفریقا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لایه می تواند یک سیستم گرمسیری درحال توسعه را با دور کردن رطوبت یا با ایجاد دمای معکوس یا با افزایش برش باد از بین ببرد و سیستم گرمسیری را تجزیه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آزادسازی انرژی زیاد از طوفان ها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می‌دانند که طوفان بادهای بسیار قدرتمند، مقدار زیادی باران و مقادیر فوق العاده‌ای از رطوبت بسیار گرم در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بسیاری از مردم نمی‌دانند این است که طوفان ها با گرمایی که توسط ابر و باران ایجاد می‌شود ایجاد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کمی عجیب به نظر برسد، اما درکش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مثل داخل </w:t>
      </w:r>
    </w:p>
    <w:p>
      <w:pPr>
        <w:pStyle w:val="BookText"/>
        <w:rPr/>
      </w:pPr>
      <w:r>
        <w:rPr>
          <w:rFonts w:ascii="IRNazanin" w:hAnsi="IRNazanin" w:eastAsia="IRNazanin"/>
          <w:color w:val="111111"/>
          <w:sz w:val="28"/>
          <w:sz w:val="28"/>
          <w:szCs w:val="28"/>
          <w:rtl w:val="true"/>
          <w:lang w:bidi="fa-IR"/>
        </w:rPr>
        <w:t>و خارج شدن ازاستخر شنا یا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آب گرم باشد احساس سرما می‌کنید زیرت قطرات روی پوستتان تبخیر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ها این فرآیند را برعکس طی می‌کنند و آب را از هوا می‌کشند و گرما آزاد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ها با رطوبت و هوای زیادی کار می‌کنند بنابراین انرژی گرمایی زیادی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میانگین طی فرآیند تشکیل ابر و ایجاد باران، یک طوفان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نیروی الکتریکی تولیدی زمین انرژی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می‌گویند که طوفان ها موتورهای گرمایی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محدودیت‌های شدید طوفان ها</w:t>
      </w:r>
    </w:p>
    <w:p>
      <w:pPr>
        <w:pStyle w:val="BookText"/>
        <w:rPr/>
      </w:pPr>
      <w:r>
        <w:rPr>
          <w:rFonts w:ascii="IRNazanin" w:hAnsi="IRNazanin" w:eastAsia="IRNazanin"/>
          <w:color w:val="111111"/>
          <w:sz w:val="28"/>
          <w:sz w:val="28"/>
          <w:szCs w:val="28"/>
          <w:rtl w:val="true"/>
          <w:lang w:bidi="fa-IR"/>
        </w:rPr>
        <w:t>انرژی و قدرت طوفان ها شگفت انگیز است، اما حتی این طوفان های عظیم نیز باید از قوانین فیزیک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اثر کوریولیس آن‌ها مجبورند یک مسیر مشخص را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مانع عبور آن‌ها از استوا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دیگر این است که اگر دو یا چند گردباد نزدیک به هم باشند نمی توانند ترکیب شوند، در عوض آن‌ها یکدیگر را دور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هردوی این گردباد‌ها گرمسیری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طوفان ها با به هم زدن لایه گرم بالایی اقیانوس خودشان را آنقدر تضعیف می‌کنند که آب سرد را از عمق بالا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طوفان ها در هوای گرم ایجاد می‌شوند این آب سرد مانع شدت گرفتن آن‌ها می‌شود و حتی می تواند آن‌ها را کاملاً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عمودی گردبادهای استرالیایی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طوفان ها معمولاً در راستای کمربند باد جهانی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طوفان های نیم کره شمالی ابتدا به سمت غرب حرکت می‌کنند و سپس به سمت شمال و شرق تغییر جهت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آن‌ها توسط بادهای تجاری شرقی هدایت می‌شوند و سپس از شرق خارج و به سمت استوا حرکت می‌کنند، سپس </w:t>
      </w:r>
    </w:p>
    <w:p>
      <w:pPr>
        <w:pStyle w:val="BookText"/>
        <w:rPr/>
      </w:pPr>
      <w:r>
        <w:rPr>
          <w:rFonts w:ascii="IRNazanin" w:hAnsi="IRNazanin" w:eastAsia="IRNazanin"/>
          <w:color w:val="111111"/>
          <w:sz w:val="28"/>
          <w:sz w:val="28"/>
          <w:szCs w:val="28"/>
          <w:rtl w:val="true"/>
          <w:lang w:bidi="fa-IR"/>
        </w:rPr>
        <w:t>اگر طوفان ها روی آب بمانند و هنوز عمر داشته باشند با بادهای غربی غالب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طوفان های تهدید کننده سواحل شرقی آمریکای شمالی اغلب به سمت دریا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قوانین کلی در نیم کره جنوبی نیز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عموما، به استثنای استرالیا، همین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می‌دهد که گردبادهای گرمسیری استرالیایی غیرقابل پیش بینی‌تر از هرجای دیگری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هنوز به دنبال دلایل این موضوع هستند اما گمان می کنند که به دلیل تعامل با آب و هوای محلی این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گردباد با طوفان ها</w:t>
      </w:r>
    </w:p>
    <w:p>
      <w:pPr>
        <w:pStyle w:val="BookText"/>
        <w:rPr/>
      </w:pPr>
      <w:r>
        <w:rPr>
          <w:rFonts w:ascii="IRNazanin" w:hAnsi="IRNazanin" w:eastAsia="IRNazanin"/>
          <w:color w:val="111111"/>
          <w:sz w:val="28"/>
          <w:sz w:val="28"/>
          <w:szCs w:val="28"/>
          <w:rtl w:val="true"/>
          <w:lang w:bidi="fa-IR"/>
        </w:rPr>
        <w:t>طوفان ها و گردباد‌ها هردو سیستم‌های طوفان چرخشی هستند، اما همان طور که اشاره کردیم اندازه و مدت زمان طوفان بیش تر از گردباد و بنابراین ویران کننده‌تر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طوفان ها می توانند چند روز بعد تشکیل گردباد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گردباد می تواند زمانی که طوفان به زمین می‌رسد و بعد از خروج منابع آب گرمش شروع به محو شدن می‌کند شکل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شکست در سیستم‌های گرمسیری بادهایی با سرعت های مختلف در ارتفاع‌های مختلف ایجاد می‌کند و موجب برش باد و در نهایت شکی گیری گردباد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گردبادهایی معمولاً زیاد قدرتمند نیستند، اما هنوز هم می توانند مضر و کشنده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طوفان های آمریکا تشکیل گردباد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تغییرشکل طوفان ها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چرخند‌های استوایی به طوفان های اقیانوس اطلس و بخش هایی از اقیانوس آرام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نیمی از طوفان های اقیانوس اطلس شمالی و یک سوم </w:t>
      </w:r>
    </w:p>
    <w:p>
      <w:pPr>
        <w:pStyle w:val="BookText"/>
        <w:rPr/>
      </w:pPr>
      <w:r>
        <w:rPr>
          <w:rFonts w:ascii="IRNazanin" w:hAnsi="IRNazanin" w:eastAsia="IRNazanin"/>
          <w:color w:val="111111"/>
          <w:sz w:val="28"/>
          <w:sz w:val="28"/>
          <w:szCs w:val="28"/>
          <w:rtl w:val="true"/>
          <w:lang w:bidi="fa-IR"/>
        </w:rPr>
        <w:t>طوفان های گرمسیری اقیانوس آرام درنهایت به چرخندهای برون حاره‌ای تبدیل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این معنی نیست که آن‌ها خارق العاده هستند، بلکه به این معنی است که آن‌ها دیگر با گرما 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هرچند آن‌ها همچنان عظیم هستند و توفان‌های چرخنده هستد، اما توسط تفاوت دمای هوا ایجاد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هنوزبسیار خطرناک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تبدیل به چرخندهای برون حاره‌ای معمولاً طوفان ها سریع ناپدید می‌شوند، اما در طول این تبدیل طوفان بسیار شدید می‌شود، زیرا از دو منبع مختلف قدرت می گیرد</w:t>
      </w:r>
      <w:r>
        <w:rPr>
          <w:rFonts w:eastAsia="IRNazanin" w:cs="IRNazanin"/>
          <w:color w:val="111111"/>
          <w:sz w:val="28"/>
          <w:szCs w:val="28"/>
          <w:rtl w:val="true"/>
          <w:lang w:bidi="fa-IR"/>
        </w:rPr>
        <w:t>.</w:t>
      </w:r>
      <w:r>
        <w:rPr>
          <w:rStyle w:val="FootnoteAnchor"/>
          <w:rtl w:val="true"/>
        </w:rPr>
        <w:footnoteReference w:id="30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141" w:name="pg20857_276071"/>
    </w:p>
    <w:p>
      <w:pPr>
        <w:pStyle w:val="Heading2"/>
        <w:numPr>
          <w:ilvl w:val="1"/>
          <w:numId w:val="1"/>
        </w:numPr>
        <w:rPr/>
      </w:pPr>
      <w:bookmarkStart w:id="142" w:name="__RefHeading___Toc2951883_3531895371"/>
      <w:bookmarkStart w:id="143" w:name="_Toc47"/>
      <w:bookmarkEnd w:id="141"/>
      <w:bookmarkEnd w:id="142"/>
      <w:r>
        <w:rPr>
          <w:rtl w:val="true"/>
        </w:rPr>
        <w:t>فهرست منابع و مآخذ</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تهران،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کمره ای، دار الكتب العلمية،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الشرائع، قم، انتشارات مؤمنین،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منظور، محمد بن مکرم، لسان العرب، بیروت، دار صادر،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محمود بن عبد الله، روح المعانی، قم، مرکز اطلاعات و مدارک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هاشم بن سلیمان، البرهان فى تفسير القرآن، قم، دارالمجتبی،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آدرس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https://tebyan.net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آدرس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https:/namnak.com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ابن شعبه، تحف العقول، قم، نشر آل علی،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اصفهانی، ابوالقاسم حسین بن محمد بن فضل، مفردات الفاظ القرآن، تهران،انتشارات مرتضوی،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عبدالرحمن بن ابی بکر، الدر المنثور،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الرفنی، محمد بن حسين، نهج البلاغة،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الإسلام، تهران، نشر حیدریه،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 حسین، تفسير الميران، 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محمد باقر، قم، مؤسسه اسماعیلیان،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تفسیر مجمع البیان،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اساتید، تهران، نشر فراهانی،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طيب، عبدالحسین، اطيب البيان في تفسير القرآن، تهران، نشر اسلام،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 بن عمر، التفسير الكبير، تهران، دار الكتب العلمية،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الجامع لأحكام القرآن، بیروت، المكتبة المصرية،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قمي، عباس، سفينة البحار، قم، دارالأسرة،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القمی، قم، کتابخانه آية الله العظمی مرعشی نجفی،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فروع الکافی، تهران، انتشارات سیاه مرتضی،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 کمره ای محمد یاتر، آسمان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الکتب الإسلامية،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فتح الله بن شكر الله منهج الصادقين في إلزام المخالفين، تهران، کتابفروشی اسلامی،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الأنوار، تهران، اسلامیه،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مراغی احمد مصطفی، تفسير المراغي، بيروت، دار إحياء التراث العربي،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و همکاران، ناصر، تفسیر نمونه، تهران، دار الكتب الإسلامية،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رفسنجانی، اکبر، فرهنگ قرآن، قم، مؤسسه بوستان کتاب،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تفسیر المیزان،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اینترنتی تبیان، بخش نهج البلاغه، فرآوری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 رفیعی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السبعة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دوم است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مصدرى است كه به معنى اسم فاعل آمده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أَحْياءً وَ أَمْواتاً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است براى ضمير مفعولى محذوفى و در 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كفاتا لكم احياء و امواتاً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تفسير على بن ابراهيم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ثابت و پابرجا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شامخات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بلند است، و در بعضى از عبارات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شمخ باتقة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كنايه از تكبر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ذابحك</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گزارش آموزش، سیما احدی،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منبع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buzzle</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انجمن حفظ محیط کوهستان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ایرنا،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83131582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ویکی‌پدیا، دانشنامه آزاد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آرکدی لئوکوم، دکتر خلیلیان، سید خلیل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ویکی‌پدیا، دانشنامه آزاد، آرکدی لئوکوم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تَمِيدَ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تميد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كراهة أن تميد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حال آيه فوق يكى از معجزات علمى قرآن مجيد است كه حد اقل در آن روز براى انسان ها كشف نشده بود، شرح بيش تر در اين زمينه را در بخش معجزات علمى قرآن در كتاب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آخرين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بخوانيد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شما و آن چه را كه مى تراشيد خلق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فى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علی ایمانی نسب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http://eajazquran14.blogfa.com</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بین‌المللی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ایکنا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3587194</w:t>
      </w:r>
      <w:r>
        <w:rPr>
          <w:rFonts w:ascii="IRNazanin" w:hAnsi="IRNazanin" w:eastAsia="IRNazanin"/>
          <w:b w:val="false"/>
          <w:b w:val="false"/>
          <w:bCs w:val="false"/>
          <w:i w:val="false"/>
          <w:i w:val="false"/>
          <w:iCs w:val="false"/>
          <w:color w:val="333333"/>
          <w:sz w:val="20"/>
          <w:sz w:val="20"/>
          <w:szCs w:val="20"/>
          <w:rtl w:val="true"/>
        </w:rPr>
        <w:t>،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1396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كوه هاى سخت و پابرجاست، و از آن جا كه اين گونه كوه ها از ريشه با هم پيوند دارند، ممكن است اشاره به اين پيوستگى باشد و از نظر علمى ثابت شده كه اين به هم پيوستگى ريشه اى كوه ها، اثر عميقى در جلوگيرى از لرزش هاى زمين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لرزش و حركت ناموزون اشياء بزرگ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تَمِيدَ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تميد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كراهة ان تميد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حال آيه فوق يكى از معجزات علمى قرآن مجيد است كه حد اقل در آن روز براى انسان ها كشف نشده بود، شرح بيش تر در اين زمينه را در بخش معجزات علمى قرآن در كتاب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آخرين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بخوانيد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اين جمله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استينافيه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مبتداى مؤخر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تقدير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 لم تر ان من الجبال جدد بيض و حمر مختلف الوانها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طورى كه بعضى از كتب لغت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از مفسران تصريح كرده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بالا 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زيرا در مورد رنگ ها تأكيد مقدم نمى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توجه داشته باشيد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تأكيد بيش ترى از نظر سياهى در بر دارد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لذا گفته اند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 غرابيب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www.azkar.blogfa.com</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آسمان و زمين و آن چه بين آن دو است به باطل نيافريديم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پندار كسانى است كه كافر شدند، پس ويل از آتش براى كسانى كه كافر شدند، آيا پنداشته اند كه ما مردم با ايمان و با عمل صالح را چون مفسدين در زمين قرار مى دهيم؟ و يا پنداشته اند كه با متقين و فجار يك جور معامله مى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اندیشوران، 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25/6/1398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تبیان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هنگامى كه آسمان شكافته و ستارگان غبارى پراكنده 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كه آسمان راى در هم مى پيچيم آن طور كه كاغذ راى لوله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آسمان ها به دست قدرت او درهم پيچيده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زمانى كه زمين به شدت بلرزد و كوه ها ريز ريز و نرم شوند و غبارى پراكنده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كوه ها راى به حركت در مى آورند تا در آخر سرابى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آوري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آية الله العظمي مکارم شيرازي، دارالکتب الإسلامیه، چاپ سی و سوم،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مجمع البيان،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وفى وفى اللّه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راه افتاده مى شوند كوه ها و در آخر سراب 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را مست مى بينى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مشرك نمى داند و خبر از روزى ندارد كه آن چه در قبور است بيرون ريخته مى شوند و آن چه در سينه ها بود بر ملا مى شود چون پروردگارشان در اين روز به آن ها خبير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كه ايشان آشكارند و از ايشان چيزى بر خدا پوشيده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فزع اكبر اندوهناكشان نمى كند، و ملائكه به ديدارشان مى آيند و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همان روزى است كه وعده اش را به شما مى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 اللَّه منصوب به فعل مقدرى است همچون انذر يا صنع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حركت جوهرى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ست كه اشياء عالم ماده علاوه بر تغييرات مختلفى كه در كيفيت و كميت و مكان و مانند آن پيدا مى كند، حركتى در درون ذات دارند، يعنى ذات آن ها يك وجود سيال و متحرك است، و تغييرات ظاهرى پرتوى از تغييرات مستمر درونى آن ها است، و به تعبير ديگر ما دو نوع وجود داريم كه ذاتاً با هم مختلفند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ما وراء مادى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وجود سيال و متحرك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مادى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مهم ترين دليل بر اثبات اين نظريه را مسأله زمان داشتن موجودات مادى و هم چنين جدايى ناپذيرى تغييرات ظاهرى از تغييرات درونى دانسته اند كه شرح آن از موضوع بحث ما خارج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آلبوم انجام وظیفه، علی قاسمی و اشکان فدایی؛ لغت‌نامه دهخدا، عجایب‌المخلوقات و غرایب‌الموجودات؛ حاشیه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عجائب المخلوقات و غرائب الموجودات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زکریا القزوینی، منشورات دار آفاق الجدیده، بیروت، چاپ ششم،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ویکی‌پدیا، دانشنامه آزاد،پرش به ناوبریپرش</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الزاى و تشديد 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الحديدة التى فى أسفل الرمح و يقابله السنان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كوه ها را در زمين افكند تا زمين شما را حركت ندهد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روز قيامت ميزان هاى عادلى قرار مى دهيم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ايشان بپرسيد اگر سخن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درستى كه 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من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به آسمان و زمين گفت بياييد، چه با طوع و رغبت، و چه با كراهت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آمديم با طوع و رغبت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 الصادقين،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تحقيق خدا براى هر چيزى حدى مقرر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چيزى نزد او به مقدار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هر چيز را به اندازه و حد خلق كرده 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خلق كرد هر چيزى را و به نوعى اندازه گيريش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آب هر چيزى را زنده گردانيديم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شما مهر و ماه را مسخر كرد در حالى كه دائماً در حركتند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ابرهايى كه ميان آسمان و زمين مسخر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چيزى را خلق كرد پس به نوعى تقدير و اندازه گيرى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كس كه اجزاء را جمع آورى نموده موجودات را درست كرد و آن كسى كه اندازه گيرى كرد پس هدايت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چيزى نزد او به مقدار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همسرش كه تقدير كرديم او را جزو هلاك شوندگان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چه خلقش كرد، از نطفه خلقش كرد پس تقديرش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آن را در شب قدر نازل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نازل كرد براى شما از چهارپايان هشت جفت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آهن را نازل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به هر چيزى محيط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بر انسان نگذشت وقتى از روزگار كه چيزى لايق ذكر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چه نزد شما است فانى مى شود و آن چه نزد خداست باقى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بار بفضل خدا موفّق به تشرّف بزيارت بيت المقدس شدم و حقّا عظمت آن بنا و ضخامت و ارتفاع ستون ها و بزرگى صخره ها و سنگ ها منصوب در آن گواهى ميدهد كه بناء اين مسجد عظيم و شريف كه در قلّه شهر اورشليم قرار دارد در سه هزار سال قبل با نبودن جرثقيل و تريلى و وسائل حمل و نقل اشياء سنگين كه از عهده انسان ها ساخته نيست مسلّما به توسّط جنّيان و ديوان بامر خدا و فرمان حضرت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شده و آن يكى از سه مسجد است كه بنا بر حديث شريف نبوى براى زيارت آن بايد شدّ رحال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يشدّ الرحال الّا لثلاث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الحرام و مسجدى و مسجد الاقصى</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 الانصارى در مكاسب محرّمه فرمودند صورت هايى كه داراى جسم است يعنى مجسمه هايى كه صاحب روح هستند مثل انسان و حيوان و پرنده باتفاق حرام است، و لكن ابو على طبرسى صاحب تفسير در سوره بقره در تفسير گوساله سامرى قائل بعدم حرمت شده و گفته چيزى كه بعنوان عبادت و پرستش مانند بتهاى بت پرستان ميسازند حرام است و شكى در عدم حرمت نگهدارى آن نيست، بلكه خريد و فروش آن جايز نيست، زيرا از سيره مكشوفه از اخبار بسيارى معلوم ميشود وجود اين صورتها در خانه هاى مسلمين بدون انكار كننده اى اگرچه نماز خواندن در اطاقى كه در آن تصوير است مكروه است و پامال كردن آن ها كراهتى ندارد مثل قاليها و فرشهاى مصوّر و جواز بقاء آن با حرمت بافتن و ساختن آن جدّا بعيد است اگرچه ممكن است، و احتياط ترك صورت سازى و مجسّمه سازى است براى شبهه اجماع در حرمت و كراهت ماسواى آن از جاندارها و حمل كردن روايات منع را بر كراهت و بيش تر علماء هم همين نظر را دارند چنان چه در مفتاح الكرامه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مجمع البيان،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باب حسن الخلق ذيل حديث اول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تفسير كبير فخر رازى،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آب ها كه زمين ها بر آنند آب هاى زير زمينى است كه چون درياچه ها در درون زمينند نه آب درياى محيط زيرا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شيرين و خوش گوارند و آب درياى اعظم تلخ و شور است و بسيارى سرچشمه از سنگ بر آيند كه مايه زير زمينى دارند و وابسته بآب ياران نيستند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مترجم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شغلوها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ذابحك</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ترجمه كتاب السماء و العالم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تبیان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از ویکی‌پدیا، دانشنامهٔ آزاد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 تر در زمينه آيات مختلفى كه مسأله رستاخيز و معاد را با ذكر شواهد زنده از همين زندگى دنيا بيان مى كند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و جهان پس از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لِسُلَيْمانَ الرِّيحَ غُدُوُّها شَهْرٌ وَ رَواحُها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اجمالاً برمى آيد كه صبحگاهان به اندازه يك ماه و عصرگاهان نيز به اندازه يك ماه مسافت را مى پيمودند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مقياس حركت هاى آن زمان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اعلام قرآن،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و مفردات راغب،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توجه داشت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آيه صفت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يعنى ايام مزبور توصيف به نحوست شده، در حالى كه در آيات مورد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يَوْمِ نَحْسٍ مُسْتَمِرٍّ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و معنى وصفى ندارد منتها به قرينه آيه فوق بايد بگوئيم در اين جا از قبيل اضافه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السماء و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قسمتى بعد از آن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طبق نقل 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نمناک، کد مطلب </w:t>
      </w:r>
      <w:r>
        <w:rPr>
          <w:rFonts w:eastAsia="IRNazanin" w:cs="IRNazanin"/>
          <w:b w:val="false"/>
          <w:bCs w:val="false"/>
          <w:i w:val="false"/>
          <w:iCs w:val="false"/>
          <w:color w:val="333333"/>
          <w:sz w:val="20"/>
          <w:szCs w:val="20"/>
        </w:rPr>
        <w:t>6893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tebyan.net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نمناک،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542783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نمناک، کد مطلب </w:t>
      </w:r>
      <w:r>
        <w:rPr>
          <w:rFonts w:eastAsia="IRNazanin" w:cs="IRNazanin"/>
          <w:b w:val="false"/>
          <w:bCs w:val="false"/>
          <w:i w:val="false"/>
          <w:iCs w:val="false"/>
          <w:color w:val="333333"/>
          <w:sz w:val="20"/>
          <w:szCs w:val="20"/>
        </w:rPr>
        <w:t>92625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قرآن،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برگرفته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مقتصد از ماده قصد به معنى اعتدال در كار و وفاى به عهد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الف و 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صورت نكره، اشاره به اين است كه نعمت ها به طور فراوان به سراغ آن ها مى آمدند ولى ناراحتي ها گهگاه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سوره يس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آيه مورد بحث</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ذيل آيه مورد بحث</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ذيل آيه مورد بحث</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ضفادع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ضفدع به معنى قورباغه است، اين كلمه به صورت جمع در آيه فوق آمده ولى عذاب هاى ديگر به صورت مفرد ذكر شده است و شايد دليل بر آن باشد كه انواع مختلفى از قورباغه را خداوند بر اين ها مسلط ساخت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معنى باز كردن ريسمان تابيده است، و سپس به معنى شكستن پيمان به كار رفته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بطورى كه از متون لغت و كتب احاديث استفاده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دريا است و بر رودخانه هاى عظيم همانند نيل نيز اطلاق مى شود، اما در اين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لغت عربى است يا سريانى يا هيروگليفى، در ميان دانشمندان گفتگو است، نويسنده المنار از يكى از دانشمندان معروف مصرى كه وجوه اشتراك لغات هيروگليفى و عربى را جمع آورى كرده و كتاب معجم الكبير را در اين زمينه تأليف نموده، نقل مى كند كه او پس از تحقيق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زبان قديم مصر، به معنى دريا پيدا كرده است؛ بنا بر اين چون اين جريان مربوط به مصر بوده قرآن از لغات آن ها در بيان اين حادثه استفاده كرده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مفسر نامبرده، ثبات و دوام ايمان مؤمنين را از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كرده و فكر كرده باشد كسانى كه خداى تعالى از ايمانشان خبر مؤكد داده و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قد 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حتماً ايمانشان آن قدر محكم است كه به آسانى زايل نمى شود، ليكن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تحقق سابق را تأكيد مى كند نه ثبوت و دوام در آينده را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احدى از كافران را بر روى زمين باقى مگذار، كه اگر آنان را باقى بگذارى بندگانت را گمراه مى كنند، و اولاد آنان هم جز افرادى فاجر و كافر بيش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امامان از آل ابراهيم انجام خيرات و اقامه نماز و دادن زكات را وحى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هدايت عملى نموديم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امامان پرستندگانى براى ما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مسخره مى كنند خداى تعالى هم ايشان را مسخره مى كند، و براى ايشان است عذابى دردناك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براى كسانى كه كافر شدند همسر نوح و همسر لوط را مثل زده كه در تحت حباله و فرمان دو بنده از بندگان صالح ما بودند، كه به آن دو خيانت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كامل توحيد فطرى را در كتاب آفريدگار جهان مطالعه فرمائيد، و در ذيل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نيز به اين مسأله اشاره كرده ايم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عصرايران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کد خبر </w:t>
      </w:r>
      <w:r>
        <w:rPr>
          <w:rFonts w:eastAsia="IRNazanin" w:cs="IRNazanin"/>
          <w:b w:val="false"/>
          <w:bCs w:val="false"/>
          <w:i w:val="false"/>
          <w:iCs w:val="false"/>
          <w:color w:val="333333"/>
          <w:sz w:val="20"/>
          <w:szCs w:val="20"/>
        </w:rPr>
        <w:t>568694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310</Pages>
  <Words>87295</Words>
  <Characters>308904</Characters>
  <CharactersWithSpaces>394145</CharactersWithSpaces>
  <Paragraphs>2604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2026-09-30T07:08:10Z</dcterms:created>
  <dc:creator>ghaemiyeh.com</dc:creator>
  <dc:description/>
  <dc:language>en-US</dc:language>
  <cp:lastModifiedBy/>
  <dcterms:modified xsi:type="dcterms:W3CDTF">2026-09-30T10:38:21Z</dcterms:modified>
  <cp:revision>1</cp:revision>
  <dc:subject/>
  <dc:title>دائره المعارف ارتباطات و تعاملات خدا انسان و جهان از دیدگاه قرآن کریم پیامبر اکرم صلی الله علیه و آله وسلم و اهل بیت عصمت و طهارت علیهم السلام جلد 22</dc:title>
</cp:coreProperties>
</file>

<file path=docProps/custom.xml><?xml version="1.0" encoding="utf-8"?>
<Properties xmlns="http://schemas.openxmlformats.org/officeDocument/2006/custom-properties" xmlns:vt="http://schemas.openxmlformats.org/officeDocument/2006/docPropsVTypes"/>
</file>