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2.xml" ContentType="application/vnd.openxmlformats-officedocument.wordprocessingml.footer+xml"/>
  <Override PartName="/word/footer390.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297.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0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296.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74.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jpeg" ContentType="image/jpeg"/>
  <Override PartName="/word/media/image2.jpeg" ContentType="image/jpeg"/>
  <Override PartName="/word/footer15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9149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91508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86.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شرح نهج البلاغة ابن أبی الحدید المجلد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15687_3531895371">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1115689_3531895371">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115691_3531895371">
            <w:r>
              <w:rPr>
                <w:webHidden/>
                <w:rStyle w:val="IndexLink"/>
                <w:rtl w:val="true"/>
              </w:rPr>
              <w:t>الحمد لله الواحد العدل الكريم</w:t>
            </w:r>
            <w:r>
              <w:rPr>
                <w:rStyle w:val="IndexLink"/>
                <w:rtl w:val="true"/>
              </w:rPr>
              <w:tab/>
            </w:r>
            <w:r>
              <w:rPr>
                <w:rStyle w:val="IndexLink"/>
              </w:rPr>
              <w:t>9</w:t>
            </w:r>
          </w:hyperlink>
        </w:p>
        <w:p>
          <w:pPr>
            <w:pStyle w:val="Contents2"/>
            <w:tabs>
              <w:tab w:val="clear" w:pos="8743"/>
              <w:tab w:val="right" w:pos="9026" w:leader="dot"/>
            </w:tabs>
            <w:rPr/>
          </w:pPr>
          <w:hyperlink w:anchor="__RefHeading___Toc1115693_3531895371">
            <w:r>
              <w:rPr>
                <w:webHidden/>
                <w:rStyle w:val="IndexLink"/>
                <w:rtl w:val="true"/>
              </w:rPr>
              <w:t>عود على بدء</w:t>
            </w:r>
            <w:r>
              <w:rPr>
                <w:rStyle w:val="IndexLink"/>
                <w:rtl w:val="true"/>
              </w:rPr>
              <w:t xml:space="preserve">: </w:t>
            </w:r>
            <w:r>
              <w:rPr>
                <w:rStyle w:val="IndexLink"/>
                <w:rtl w:val="true"/>
              </w:rPr>
              <w:t>بقية ردّ المرتضى</w:t>
            </w:r>
            <w:r>
              <w:rPr>
                <w:rStyle w:val="IndexLink"/>
                <w:rtl w:val="true"/>
              </w:rPr>
              <w:tab/>
            </w:r>
            <w:r>
              <w:rPr>
                <w:rStyle w:val="IndexLink"/>
              </w:rPr>
              <w:t>9</w:t>
            </w:r>
          </w:hyperlink>
        </w:p>
        <w:p>
          <w:pPr>
            <w:pStyle w:val="Contents2"/>
            <w:tabs>
              <w:tab w:val="clear" w:pos="8743"/>
              <w:tab w:val="right" w:pos="9026" w:leader="dot"/>
            </w:tabs>
            <w:rPr/>
          </w:pPr>
          <w:hyperlink w:anchor="__RefHeading___Toc1115695_3531895371">
            <w:r>
              <w:rPr>
                <w:webHidden/>
                <w:rStyle w:val="IndexLink"/>
                <w:rtl w:val="true"/>
              </w:rPr>
              <w:t>المطاعن على عثمان والردّ عليها</w:t>
            </w:r>
            <w:r>
              <w:rPr>
                <w:rStyle w:val="IndexLink"/>
                <w:rtl w:val="true"/>
              </w:rPr>
              <w:tab/>
            </w:r>
            <w:r>
              <w:rPr>
                <w:rStyle w:val="IndexLink"/>
              </w:rPr>
              <w:t>13</w:t>
            </w:r>
          </w:hyperlink>
        </w:p>
        <w:p>
          <w:pPr>
            <w:pStyle w:val="Contents2"/>
            <w:tabs>
              <w:tab w:val="clear" w:pos="8743"/>
              <w:tab w:val="right" w:pos="9026" w:leader="dot"/>
            </w:tabs>
            <w:rPr/>
          </w:pPr>
          <w:hyperlink w:anchor="__RefHeading___Toc1115697_3531895371">
            <w:r>
              <w:rPr>
                <w:webHidden/>
                <w:rStyle w:val="IndexLink"/>
                <w:rtl w:val="true"/>
              </w:rPr>
              <w:t>أخبار جرير بن عبد الله البجلي وبيعته لعلي علیه السلام</w:t>
            </w:r>
            <w:r>
              <w:rPr>
                <w:rStyle w:val="IndexLink"/>
                <w:rtl w:val="true"/>
              </w:rPr>
              <w:tab/>
            </w:r>
            <w:r>
              <w:rPr>
                <w:rStyle w:val="IndexLink"/>
              </w:rPr>
              <w:t>52</w:t>
            </w:r>
          </w:hyperlink>
        </w:p>
        <w:p>
          <w:pPr>
            <w:pStyle w:val="Contents2"/>
            <w:tabs>
              <w:tab w:val="clear" w:pos="8743"/>
              <w:tab w:val="right" w:pos="9026" w:leader="dot"/>
            </w:tabs>
            <w:rPr/>
          </w:pPr>
          <w:hyperlink w:anchor="__RefHeading___Toc1115699_3531895371">
            <w:r>
              <w:rPr>
                <w:webHidden/>
                <w:rStyle w:val="IndexLink"/>
                <w:rtl w:val="true"/>
              </w:rPr>
              <w:t>بيعة الأشعث لعليّ</w:t>
            </w:r>
            <w:r>
              <w:rPr>
                <w:rStyle w:val="IndexLink"/>
                <w:rtl w:val="true"/>
              </w:rPr>
              <w:tab/>
            </w:r>
            <w:r>
              <w:rPr>
                <w:rStyle w:val="IndexLink"/>
              </w:rPr>
              <w:t>54</w:t>
            </w:r>
          </w:hyperlink>
        </w:p>
        <w:p>
          <w:pPr>
            <w:pStyle w:val="Contents2"/>
            <w:tabs>
              <w:tab w:val="clear" w:pos="8743"/>
              <w:tab w:val="right" w:pos="9026" w:leader="dot"/>
            </w:tabs>
            <w:rPr/>
          </w:pPr>
          <w:hyperlink w:anchor="__RefHeading___Toc1115701_3531895371">
            <w:r>
              <w:rPr>
                <w:webHidden/>
                <w:rStyle w:val="IndexLink"/>
                <w:rtl w:val="true"/>
              </w:rPr>
              <w:t>بين عليّ علیه السلام ومعاويّة</w:t>
            </w:r>
            <w:r>
              <w:rPr>
                <w:rStyle w:val="IndexLink"/>
                <w:rtl w:val="true"/>
              </w:rPr>
              <w:tab/>
            </w:r>
            <w:r>
              <w:rPr>
                <w:rStyle w:val="IndexLink"/>
              </w:rPr>
              <w:t>54</w:t>
            </w:r>
          </w:hyperlink>
        </w:p>
        <w:p>
          <w:pPr>
            <w:pStyle w:val="Contents2"/>
            <w:tabs>
              <w:tab w:val="clear" w:pos="8743"/>
              <w:tab w:val="right" w:pos="9026" w:leader="dot"/>
            </w:tabs>
            <w:rPr/>
          </w:pPr>
          <w:hyperlink w:anchor="__RefHeading___Toc1115703_3531895371">
            <w:r>
              <w:rPr>
                <w:webHidden/>
                <w:rStyle w:val="IndexLink"/>
                <w:rtl w:val="true"/>
              </w:rPr>
              <w:t>متفرقات</w:t>
            </w:r>
            <w:r>
              <w:rPr>
                <w:rStyle w:val="IndexLink"/>
                <w:rtl w:val="true"/>
              </w:rPr>
              <w:tab/>
            </w:r>
            <w:r>
              <w:rPr>
                <w:rStyle w:val="IndexLink"/>
              </w:rPr>
              <w:t>64</w:t>
            </w:r>
          </w:hyperlink>
        </w:p>
        <w:p>
          <w:pPr>
            <w:pStyle w:val="Contents2"/>
            <w:tabs>
              <w:tab w:val="clear" w:pos="8743"/>
              <w:tab w:val="right" w:pos="9026" w:leader="dot"/>
            </w:tabs>
            <w:rPr/>
          </w:pPr>
          <w:hyperlink w:anchor="__RefHeading___Toc1115705_3531895371">
            <w:r>
              <w:rPr>
                <w:webHidden/>
                <w:rStyle w:val="IndexLink"/>
                <w:rtl w:val="true"/>
              </w:rPr>
              <w:t>جرير البجلي يفارق علياً علیه السلام</w:t>
            </w:r>
            <w:r>
              <w:rPr>
                <w:rStyle w:val="IndexLink"/>
                <w:rtl w:val="true"/>
              </w:rPr>
              <w:tab/>
            </w:r>
            <w:r>
              <w:rPr>
                <w:rStyle w:val="IndexLink"/>
              </w:rPr>
              <w:t>79</w:t>
            </w:r>
          </w:hyperlink>
        </w:p>
        <w:p>
          <w:pPr>
            <w:pStyle w:val="Contents2"/>
            <w:tabs>
              <w:tab w:val="clear" w:pos="8743"/>
              <w:tab w:val="right" w:pos="9026" w:leader="dot"/>
            </w:tabs>
            <w:rPr/>
          </w:pPr>
          <w:hyperlink w:anchor="__RefHeading___Toc1115707_3531895371">
            <w:r>
              <w:rPr>
                <w:webHidden/>
                <w:rStyle w:val="IndexLink"/>
              </w:rPr>
              <w:t>44</w:t>
            </w:r>
            <w:r>
              <w:rPr>
                <w:rStyle w:val="IndexLink"/>
                <w:rtl w:val="true"/>
              </w:rPr>
              <w:t xml:space="preserve"> - </w:t>
            </w:r>
            <w:r>
              <w:rPr>
                <w:rStyle w:val="IndexLink"/>
                <w:rtl w:val="true"/>
              </w:rPr>
              <w:t>ومن كلام له علیه السلام لما هرب مصقلة بن هبيرة الشيبانيّ إلى معاوية، وكان قد ابتاع سْبيَ بني ناجية من عامل أمير المؤمنين علیه السلام وأعتقه، فلما طالبه بالمال خاس به وهرب إلى الشام، فقال</w:t>
            </w:r>
            <w:r>
              <w:rPr>
                <w:rStyle w:val="IndexLink"/>
                <w:rtl w:val="true"/>
              </w:rPr>
              <w:t>:</w:t>
              <w:tab/>
            </w:r>
            <w:r>
              <w:rPr>
                <w:rStyle w:val="IndexLink"/>
              </w:rPr>
              <w:t>81</w:t>
            </w:r>
          </w:hyperlink>
        </w:p>
        <w:p>
          <w:pPr>
            <w:pStyle w:val="Contents3"/>
            <w:tabs>
              <w:tab w:val="clear" w:pos="8459"/>
              <w:tab w:val="right" w:pos="9026" w:leader="dot"/>
            </w:tabs>
            <w:rPr/>
          </w:pPr>
          <w:hyperlink w:anchor="__RefHeading___Toc1115709_3531895371">
            <w:r>
              <w:rPr>
                <w:webHidden/>
                <w:rStyle w:val="IndexLink"/>
                <w:rtl w:val="true"/>
              </w:rPr>
              <w:t>اشارة</w:t>
            </w:r>
            <w:r>
              <w:rPr>
                <w:rStyle w:val="IndexLink"/>
                <w:rtl w:val="true"/>
              </w:rPr>
              <w:tab/>
            </w:r>
            <w:r>
              <w:rPr>
                <w:rStyle w:val="IndexLink"/>
              </w:rPr>
              <w:t>81</w:t>
            </w:r>
          </w:hyperlink>
        </w:p>
        <w:p>
          <w:pPr>
            <w:pStyle w:val="Contents3"/>
            <w:tabs>
              <w:tab w:val="clear" w:pos="8459"/>
              <w:tab w:val="right" w:pos="9026" w:leader="dot"/>
            </w:tabs>
            <w:rPr/>
          </w:pPr>
          <w:hyperlink w:anchor="__RefHeading___Toc1115711_3531895371">
            <w:r>
              <w:rPr>
                <w:webHidden/>
                <w:rStyle w:val="IndexLink"/>
                <w:rtl w:val="true"/>
              </w:rPr>
              <w:t>من هم بنو ناجية؟</w:t>
            </w:r>
            <w:r>
              <w:rPr>
                <w:rStyle w:val="IndexLink"/>
                <w:rtl w:val="true"/>
              </w:rPr>
              <w:tab/>
            </w:r>
            <w:r>
              <w:rPr>
                <w:rStyle w:val="IndexLink"/>
              </w:rPr>
              <w:t>82</w:t>
            </w:r>
          </w:hyperlink>
        </w:p>
        <w:p>
          <w:pPr>
            <w:pStyle w:val="Contents3"/>
            <w:tabs>
              <w:tab w:val="clear" w:pos="8459"/>
              <w:tab w:val="right" w:pos="9026" w:leader="dot"/>
            </w:tabs>
            <w:rPr/>
          </w:pPr>
          <w:hyperlink w:anchor="__RefHeading___Toc1115713_3531895371">
            <w:r>
              <w:rPr>
                <w:webHidden/>
                <w:rStyle w:val="IndexLink"/>
                <w:rtl w:val="true"/>
              </w:rPr>
              <w:t>اخبار علي بن الجهم</w:t>
            </w:r>
            <w:r>
              <w:rPr>
                <w:rStyle w:val="IndexLink"/>
                <w:rtl w:val="true"/>
              </w:rPr>
              <w:tab/>
            </w:r>
            <w:r>
              <w:rPr>
                <w:rStyle w:val="IndexLink"/>
              </w:rPr>
              <w:t>83</w:t>
            </w:r>
          </w:hyperlink>
        </w:p>
        <w:p>
          <w:pPr>
            <w:pStyle w:val="Contents3"/>
            <w:tabs>
              <w:tab w:val="clear" w:pos="8459"/>
              <w:tab w:val="right" w:pos="9026" w:leader="dot"/>
            </w:tabs>
            <w:rPr/>
          </w:pPr>
          <w:hyperlink w:anchor="__RefHeading___Toc1115715_3531895371">
            <w:r>
              <w:rPr>
                <w:webHidden/>
                <w:rStyle w:val="IndexLink"/>
                <w:rtl w:val="true"/>
              </w:rPr>
              <w:t>نسب مصقلة وخبر بني ناجية مع علي علیه السلام</w:t>
            </w:r>
            <w:r>
              <w:rPr>
                <w:rStyle w:val="IndexLink"/>
                <w:rtl w:val="true"/>
              </w:rPr>
              <w:tab/>
            </w:r>
            <w:r>
              <w:rPr>
                <w:rStyle w:val="IndexLink"/>
              </w:rPr>
              <w:t>86</w:t>
            </w:r>
          </w:hyperlink>
        </w:p>
        <w:p>
          <w:pPr>
            <w:pStyle w:val="Contents3"/>
            <w:tabs>
              <w:tab w:val="clear" w:pos="8459"/>
              <w:tab w:val="right" w:pos="9026" w:leader="dot"/>
            </w:tabs>
            <w:rPr/>
          </w:pPr>
          <w:hyperlink w:anchor="__RefHeading___Toc1115717_3531895371">
            <w:r>
              <w:rPr>
                <w:webHidden/>
                <w:rStyle w:val="IndexLink"/>
                <w:rtl w:val="true"/>
              </w:rPr>
              <w:t>اخبار الخريت بن راشد الناجي</w:t>
            </w:r>
            <w:r>
              <w:rPr>
                <w:rStyle w:val="IndexLink"/>
                <w:rtl w:val="true"/>
              </w:rPr>
              <w:tab/>
            </w:r>
            <w:r>
              <w:rPr>
                <w:rStyle w:val="IndexLink"/>
              </w:rPr>
              <w:t>86</w:t>
            </w:r>
          </w:hyperlink>
        </w:p>
        <w:p>
          <w:pPr>
            <w:pStyle w:val="Contents2"/>
            <w:tabs>
              <w:tab w:val="clear" w:pos="8743"/>
              <w:tab w:val="right" w:pos="9026" w:leader="dot"/>
            </w:tabs>
            <w:rPr/>
          </w:pPr>
          <w:hyperlink w:anchor="__RefHeading___Toc1115719_3531895371">
            <w:r>
              <w:rPr>
                <w:webHidden/>
                <w:rStyle w:val="IndexLink"/>
              </w:rPr>
              <w:t>45</w:t>
            </w:r>
            <w:r>
              <w:rPr>
                <w:rStyle w:val="IndexLink"/>
                <w:rtl w:val="true"/>
              </w:rPr>
              <w:t xml:space="preserve"> - </w:t>
            </w:r>
            <w:r>
              <w:rPr>
                <w:rStyle w:val="IndexLink"/>
                <w:rtl w:val="true"/>
              </w:rPr>
              <w:t>ومن خطبة له علیه السلام في الزهد وتعظيم الله</w:t>
            </w:r>
            <w:r>
              <w:rPr>
                <w:rStyle w:val="IndexLink"/>
                <w:rtl w:val="true"/>
              </w:rPr>
              <w:tab/>
            </w:r>
            <w:r>
              <w:rPr>
                <w:rStyle w:val="IndexLink"/>
              </w:rPr>
              <w:t>101</w:t>
            </w:r>
          </w:hyperlink>
        </w:p>
        <w:p>
          <w:pPr>
            <w:pStyle w:val="Contents3"/>
            <w:tabs>
              <w:tab w:val="clear" w:pos="8459"/>
              <w:tab w:val="right" w:pos="9026" w:leader="dot"/>
            </w:tabs>
            <w:rPr/>
          </w:pPr>
          <w:hyperlink w:anchor="__RefHeading___Toc1115721_3531895371">
            <w:r>
              <w:rPr>
                <w:webHidden/>
                <w:rStyle w:val="IndexLink"/>
                <w:rtl w:val="true"/>
              </w:rPr>
              <w:t>اشارة</w:t>
            </w:r>
            <w:r>
              <w:rPr>
                <w:rStyle w:val="IndexLink"/>
                <w:rtl w:val="true"/>
              </w:rPr>
              <w:tab/>
            </w:r>
            <w:r>
              <w:rPr>
                <w:rStyle w:val="IndexLink"/>
              </w:rPr>
              <w:t>101</w:t>
            </w:r>
          </w:hyperlink>
        </w:p>
        <w:p>
          <w:pPr>
            <w:pStyle w:val="Contents3"/>
            <w:tabs>
              <w:tab w:val="clear" w:pos="8459"/>
              <w:tab w:val="right" w:pos="9026" w:leader="dot"/>
            </w:tabs>
            <w:rPr/>
          </w:pPr>
          <w:hyperlink w:anchor="__RefHeading___Toc1115723_3531895371">
            <w:r>
              <w:rPr>
                <w:webHidden/>
                <w:rStyle w:val="IndexLink"/>
                <w:rtl w:val="true"/>
              </w:rPr>
              <w:t>الموازنة والسجع</w:t>
            </w:r>
            <w:r>
              <w:rPr>
                <w:rStyle w:val="IndexLink"/>
                <w:rtl w:val="true"/>
              </w:rPr>
              <w:tab/>
            </w:r>
            <w:r>
              <w:rPr>
                <w:rStyle w:val="IndexLink"/>
              </w:rPr>
              <w:t>102</w:t>
            </w:r>
          </w:hyperlink>
        </w:p>
        <w:p>
          <w:pPr>
            <w:pStyle w:val="Contents3"/>
            <w:tabs>
              <w:tab w:val="clear" w:pos="8459"/>
              <w:tab w:val="right" w:pos="9026" w:leader="dot"/>
            </w:tabs>
            <w:rPr/>
          </w:pPr>
          <w:hyperlink w:anchor="__RefHeading___Toc1115725_3531895371">
            <w:r>
              <w:rPr>
                <w:webHidden/>
                <w:rStyle w:val="IndexLink"/>
                <w:rtl w:val="true"/>
              </w:rPr>
              <w:t>التحذير من مفاتن الدنيا</w:t>
            </w:r>
            <w:r>
              <w:rPr>
                <w:rStyle w:val="IndexLink"/>
                <w:rtl w:val="true"/>
              </w:rPr>
              <w:tab/>
            </w:r>
            <w:r>
              <w:rPr>
                <w:rStyle w:val="IndexLink"/>
              </w:rPr>
              <w:t>103</w:t>
            </w:r>
          </w:hyperlink>
        </w:p>
        <w:p>
          <w:pPr>
            <w:pStyle w:val="Contents2"/>
            <w:tabs>
              <w:tab w:val="clear" w:pos="8743"/>
              <w:tab w:val="right" w:pos="9026" w:leader="dot"/>
            </w:tabs>
            <w:rPr/>
          </w:pPr>
          <w:hyperlink w:anchor="__RefHeading___Toc1115727_3531895371">
            <w:r>
              <w:rPr>
                <w:webHidden/>
                <w:rStyle w:val="IndexLink"/>
              </w:rPr>
              <w:t>46</w:t>
            </w:r>
            <w:r>
              <w:rPr>
                <w:rStyle w:val="IndexLink"/>
                <w:rtl w:val="true"/>
              </w:rPr>
              <w:t xml:space="preserve"> - </w:t>
            </w:r>
            <w:r>
              <w:rPr>
                <w:rStyle w:val="IndexLink"/>
                <w:rtl w:val="true"/>
              </w:rPr>
              <w:t>ومن كلام له علیه السلام عند عرْمه على المسير إلى الشام</w:t>
            </w:r>
            <w:r>
              <w:rPr>
                <w:rStyle w:val="IndexLink"/>
                <w:rtl w:val="true"/>
              </w:rPr>
              <w:tab/>
            </w:r>
            <w:r>
              <w:rPr>
                <w:rStyle w:val="IndexLink"/>
              </w:rPr>
              <w:t>110</w:t>
            </w:r>
          </w:hyperlink>
        </w:p>
        <w:p>
          <w:pPr>
            <w:pStyle w:val="Contents3"/>
            <w:tabs>
              <w:tab w:val="clear" w:pos="8459"/>
              <w:tab w:val="right" w:pos="9026" w:leader="dot"/>
            </w:tabs>
            <w:rPr/>
          </w:pPr>
          <w:hyperlink w:anchor="__RefHeading___Toc1115729_3531895371">
            <w:r>
              <w:rPr>
                <w:webHidden/>
                <w:rStyle w:val="IndexLink"/>
                <w:rtl w:val="true"/>
              </w:rPr>
              <w:t>اشارة</w:t>
            </w:r>
            <w:r>
              <w:rPr>
                <w:rStyle w:val="IndexLink"/>
                <w:rtl w:val="true"/>
              </w:rPr>
              <w:tab/>
            </w:r>
            <w:r>
              <w:rPr>
                <w:rStyle w:val="IndexLink"/>
              </w:rPr>
              <w:t>110</w:t>
            </w:r>
          </w:hyperlink>
        </w:p>
        <w:p>
          <w:pPr>
            <w:pStyle w:val="Contents3"/>
            <w:tabs>
              <w:tab w:val="clear" w:pos="8459"/>
              <w:tab w:val="right" w:pos="9026" w:leader="dot"/>
            </w:tabs>
            <w:rPr/>
          </w:pPr>
          <w:hyperlink w:anchor="__RefHeading___Toc1115731_3531895371">
            <w:r>
              <w:rPr>
                <w:webHidden/>
                <w:rStyle w:val="IndexLink"/>
                <w:rtl w:val="true"/>
              </w:rPr>
              <w:t>ما قاله علي علیه السلام يوم خروجه من الكوفة</w:t>
            </w:r>
            <w:r>
              <w:rPr>
                <w:rStyle w:val="IndexLink"/>
                <w:rtl w:val="true"/>
              </w:rPr>
              <w:tab/>
            </w:r>
            <w:r>
              <w:rPr>
                <w:rStyle w:val="IndexLink"/>
              </w:rPr>
              <w:t>111</w:t>
            </w:r>
          </w:hyperlink>
        </w:p>
        <w:p>
          <w:pPr>
            <w:pStyle w:val="Contents3"/>
            <w:tabs>
              <w:tab w:val="clear" w:pos="8459"/>
              <w:tab w:val="right" w:pos="9026" w:leader="dot"/>
            </w:tabs>
            <w:rPr/>
          </w:pPr>
          <w:hyperlink w:anchor="__RefHeading___Toc1115733_3531895371">
            <w:r>
              <w:rPr>
                <w:webHidden/>
                <w:rStyle w:val="IndexLink"/>
                <w:rtl w:val="true"/>
              </w:rPr>
              <w:t>علي علیه السلام في كربلاء</w:t>
            </w:r>
            <w:r>
              <w:rPr>
                <w:rStyle w:val="IndexLink"/>
                <w:rtl w:val="true"/>
              </w:rPr>
              <w:t xml:space="preserve">: </w:t>
            </w:r>
            <w:r>
              <w:rPr>
                <w:rStyle w:val="IndexLink"/>
                <w:rtl w:val="true"/>
              </w:rPr>
              <w:t>واها لك يا تربة</w:t>
            </w:r>
            <w:r>
              <w:rPr>
                <w:rStyle w:val="IndexLink"/>
                <w:rtl w:val="true"/>
              </w:rPr>
              <w:tab/>
            </w:r>
            <w:r>
              <w:rPr>
                <w:rStyle w:val="IndexLink"/>
              </w:rPr>
              <w:t>112</w:t>
            </w:r>
          </w:hyperlink>
        </w:p>
        <w:p>
          <w:pPr>
            <w:pStyle w:val="Contents3"/>
            <w:tabs>
              <w:tab w:val="clear" w:pos="8459"/>
              <w:tab w:val="right" w:pos="9026" w:leader="dot"/>
            </w:tabs>
            <w:rPr/>
          </w:pPr>
          <w:hyperlink w:anchor="__RefHeading___Toc1115735_3531895371">
            <w:r>
              <w:rPr>
                <w:webHidden/>
                <w:rStyle w:val="IndexLink"/>
                <w:rtl w:val="true"/>
              </w:rPr>
              <w:t>مفارقة علي علیه السلام والمسير إلى الشام</w:t>
            </w:r>
            <w:r>
              <w:rPr>
                <w:rStyle w:val="IndexLink"/>
                <w:rtl w:val="true"/>
              </w:rPr>
              <w:tab/>
            </w:r>
            <w:r>
              <w:rPr>
                <w:rStyle w:val="IndexLink"/>
              </w:rPr>
              <w:t>113</w:t>
            </w:r>
          </w:hyperlink>
        </w:p>
        <w:p>
          <w:pPr>
            <w:pStyle w:val="Contents3"/>
            <w:tabs>
              <w:tab w:val="clear" w:pos="8459"/>
              <w:tab w:val="right" w:pos="9026" w:leader="dot"/>
            </w:tabs>
            <w:rPr/>
          </w:pPr>
          <w:hyperlink w:anchor="__RefHeading___Toc1115737_3531895371">
            <w:r>
              <w:rPr>
                <w:webHidden/>
                <w:rStyle w:val="IndexLink"/>
                <w:rtl w:val="true"/>
              </w:rPr>
              <w:t>بين محمد بن أبي بكر ومعاوية</w:t>
            </w:r>
            <w:r>
              <w:rPr>
                <w:rStyle w:val="IndexLink"/>
                <w:rtl w:val="true"/>
              </w:rPr>
              <w:tab/>
            </w:r>
            <w:r>
              <w:rPr>
                <w:rStyle w:val="IndexLink"/>
              </w:rPr>
              <w:t>123</w:t>
            </w:r>
          </w:hyperlink>
        </w:p>
        <w:p>
          <w:pPr>
            <w:pStyle w:val="Contents2"/>
            <w:tabs>
              <w:tab w:val="clear" w:pos="8743"/>
              <w:tab w:val="right" w:pos="9026" w:leader="dot"/>
            </w:tabs>
            <w:rPr/>
          </w:pPr>
          <w:hyperlink w:anchor="__RefHeading___Toc1115739_3531895371">
            <w:r>
              <w:rPr>
                <w:webHidden/>
                <w:rStyle w:val="IndexLink"/>
              </w:rPr>
              <w:t>47</w:t>
            </w:r>
            <w:r>
              <w:rPr>
                <w:rStyle w:val="IndexLink"/>
                <w:rtl w:val="true"/>
              </w:rPr>
              <w:t xml:space="preserve"> - </w:t>
            </w:r>
            <w:r>
              <w:rPr>
                <w:rStyle w:val="IndexLink"/>
                <w:rtl w:val="true"/>
              </w:rPr>
              <w:t>ومن كلام له علیه السلام في ذكر الكوفة</w:t>
            </w:r>
            <w:r>
              <w:rPr>
                <w:rStyle w:val="IndexLink"/>
                <w:rtl w:val="true"/>
              </w:rPr>
              <w:tab/>
            </w:r>
            <w:r>
              <w:rPr>
                <w:rStyle w:val="IndexLink"/>
              </w:rPr>
              <w:t>128</w:t>
            </w:r>
          </w:hyperlink>
        </w:p>
        <w:p>
          <w:pPr>
            <w:pStyle w:val="Contents3"/>
            <w:tabs>
              <w:tab w:val="clear" w:pos="8459"/>
              <w:tab w:val="right" w:pos="9026" w:leader="dot"/>
            </w:tabs>
            <w:rPr/>
          </w:pPr>
          <w:hyperlink w:anchor="__RefHeading___Toc1115741_3531895371">
            <w:r>
              <w:rPr>
                <w:webHidden/>
                <w:rStyle w:val="IndexLink"/>
                <w:rtl w:val="true"/>
              </w:rPr>
              <w:t>اشارة</w:t>
            </w:r>
            <w:r>
              <w:rPr>
                <w:rStyle w:val="IndexLink"/>
                <w:rtl w:val="true"/>
              </w:rPr>
              <w:tab/>
            </w:r>
            <w:r>
              <w:rPr>
                <w:rStyle w:val="IndexLink"/>
              </w:rPr>
              <w:t>128</w:t>
            </w:r>
          </w:hyperlink>
        </w:p>
        <w:p>
          <w:pPr>
            <w:pStyle w:val="Contents3"/>
            <w:tabs>
              <w:tab w:val="clear" w:pos="8459"/>
              <w:tab w:val="right" w:pos="9026" w:leader="dot"/>
            </w:tabs>
            <w:rPr/>
          </w:pPr>
          <w:hyperlink w:anchor="__RefHeading___Toc1115743_3531895371">
            <w:r>
              <w:rPr>
                <w:webHidden/>
                <w:rStyle w:val="IndexLink"/>
                <w:rtl w:val="true"/>
              </w:rPr>
              <w:t>الكوفة في نظر علي عليه السلام وجعفر بن محمد</w:t>
            </w:r>
            <w:r>
              <w:rPr>
                <w:rStyle w:val="IndexLink"/>
                <w:rtl w:val="true"/>
              </w:rPr>
              <w:tab/>
            </w:r>
            <w:r>
              <w:rPr>
                <w:rStyle w:val="IndexLink"/>
              </w:rPr>
              <w:t>129</w:t>
            </w:r>
          </w:hyperlink>
        </w:p>
        <w:p>
          <w:pPr>
            <w:pStyle w:val="Contents2"/>
            <w:tabs>
              <w:tab w:val="clear" w:pos="8743"/>
              <w:tab w:val="right" w:pos="9026" w:leader="dot"/>
            </w:tabs>
            <w:rPr/>
          </w:pPr>
          <w:hyperlink w:anchor="__RefHeading___Toc1115745_3531895371">
            <w:r>
              <w:rPr>
                <w:webHidden/>
                <w:rStyle w:val="IndexLink"/>
              </w:rPr>
              <w:t>48</w:t>
            </w:r>
            <w:r>
              <w:rPr>
                <w:rStyle w:val="IndexLink"/>
                <w:rtl w:val="true"/>
              </w:rPr>
              <w:t xml:space="preserve"> - </w:t>
            </w:r>
            <w:r>
              <w:rPr>
                <w:rStyle w:val="IndexLink"/>
                <w:rtl w:val="true"/>
              </w:rPr>
              <w:t>ومن خطبة له علیه السلام عند المسير إلى الشام</w:t>
            </w:r>
            <w:r>
              <w:rPr>
                <w:rStyle w:val="IndexLink"/>
                <w:rtl w:val="true"/>
              </w:rPr>
              <w:tab/>
            </w:r>
            <w:r>
              <w:rPr>
                <w:rStyle w:val="IndexLink"/>
              </w:rPr>
              <w:t>130</w:t>
            </w:r>
          </w:hyperlink>
        </w:p>
        <w:p>
          <w:pPr>
            <w:pStyle w:val="Contents3"/>
            <w:tabs>
              <w:tab w:val="clear" w:pos="8459"/>
              <w:tab w:val="right" w:pos="9026" w:leader="dot"/>
            </w:tabs>
            <w:rPr/>
          </w:pPr>
          <w:hyperlink w:anchor="__RefHeading___Toc1115747_3531895371">
            <w:r>
              <w:rPr>
                <w:webHidden/>
                <w:rStyle w:val="IndexLink"/>
                <w:rtl w:val="true"/>
              </w:rPr>
              <w:t>اشارة</w:t>
            </w:r>
            <w:r>
              <w:rPr>
                <w:rStyle w:val="IndexLink"/>
                <w:rtl w:val="true"/>
              </w:rPr>
              <w:tab/>
            </w:r>
            <w:r>
              <w:rPr>
                <w:rStyle w:val="IndexLink"/>
              </w:rPr>
              <w:t>130</w:t>
            </w:r>
          </w:hyperlink>
        </w:p>
        <w:p>
          <w:pPr>
            <w:pStyle w:val="Contents3"/>
            <w:tabs>
              <w:tab w:val="clear" w:pos="8459"/>
              <w:tab w:val="right" w:pos="9026" w:leader="dot"/>
            </w:tabs>
            <w:rPr/>
          </w:pPr>
          <w:hyperlink w:anchor="__RefHeading___Toc1115749_3531895371">
            <w:r>
              <w:rPr>
                <w:webHidden/>
                <w:rStyle w:val="IndexLink"/>
                <w:rtl w:val="true"/>
              </w:rPr>
              <w:t>في الطريق إلى صفّين</w:t>
            </w:r>
            <w:r>
              <w:rPr>
                <w:rStyle w:val="IndexLink"/>
                <w:rtl w:val="true"/>
              </w:rPr>
              <w:tab/>
            </w:r>
            <w:r>
              <w:rPr>
                <w:rStyle w:val="IndexLink"/>
              </w:rPr>
              <w:t>131</w:t>
            </w:r>
          </w:hyperlink>
        </w:p>
        <w:p>
          <w:pPr>
            <w:pStyle w:val="Contents2"/>
            <w:tabs>
              <w:tab w:val="clear" w:pos="8743"/>
              <w:tab w:val="right" w:pos="9026" w:leader="dot"/>
            </w:tabs>
            <w:rPr/>
          </w:pPr>
          <w:hyperlink w:anchor="__RefHeading___Toc1115751_3531895371">
            <w:r>
              <w:rPr>
                <w:webHidden/>
                <w:rStyle w:val="IndexLink"/>
              </w:rPr>
              <w:t>49</w:t>
            </w:r>
            <w:r>
              <w:rPr>
                <w:rStyle w:val="IndexLink"/>
                <w:rtl w:val="true"/>
              </w:rPr>
              <w:t xml:space="preserve"> - </w:t>
            </w:r>
            <w:r>
              <w:rPr>
                <w:rStyle w:val="IndexLink"/>
                <w:rtl w:val="true"/>
              </w:rPr>
              <w:t>ومن خطبة له علیه السلام في تمجيد الله تعالى وتحميده</w:t>
            </w:r>
            <w:r>
              <w:rPr>
                <w:rStyle w:val="IndexLink"/>
                <w:rtl w:val="true"/>
              </w:rPr>
              <w:tab/>
            </w:r>
            <w:r>
              <w:rPr>
                <w:rStyle w:val="IndexLink"/>
              </w:rPr>
              <w:t>139</w:t>
            </w:r>
          </w:hyperlink>
        </w:p>
        <w:p>
          <w:pPr>
            <w:pStyle w:val="Contents3"/>
            <w:tabs>
              <w:tab w:val="clear" w:pos="8459"/>
              <w:tab w:val="right" w:pos="9026" w:leader="dot"/>
            </w:tabs>
            <w:rPr/>
          </w:pPr>
          <w:hyperlink w:anchor="__RefHeading___Toc1115753_3531895371">
            <w:r>
              <w:rPr>
                <w:webHidden/>
                <w:rStyle w:val="IndexLink"/>
                <w:rtl w:val="true"/>
              </w:rPr>
              <w:t>اشارة</w:t>
            </w:r>
            <w:r>
              <w:rPr>
                <w:rStyle w:val="IndexLink"/>
                <w:rtl w:val="true"/>
              </w:rPr>
              <w:tab/>
            </w:r>
            <w:r>
              <w:rPr>
                <w:rStyle w:val="IndexLink"/>
              </w:rPr>
              <w:t>139</w:t>
            </w:r>
          </w:hyperlink>
        </w:p>
        <w:p>
          <w:pPr>
            <w:pStyle w:val="Contents3"/>
            <w:tabs>
              <w:tab w:val="clear" w:pos="8459"/>
              <w:tab w:val="right" w:pos="9026" w:leader="dot"/>
            </w:tabs>
            <w:rPr/>
          </w:pPr>
          <w:hyperlink w:anchor="__RefHeading___Toc1115755_3531895371">
            <w:r>
              <w:rPr>
                <w:webHidden/>
                <w:rStyle w:val="IndexLink"/>
                <w:rtl w:val="true"/>
              </w:rPr>
              <w:t>مباحث من العلم الإلهي</w:t>
            </w:r>
            <w:r>
              <w:rPr>
                <w:rStyle w:val="IndexLink"/>
                <w:rtl w:val="true"/>
              </w:rPr>
              <w:tab/>
            </w:r>
            <w:r>
              <w:rPr>
                <w:rStyle w:val="IndexLink"/>
              </w:rPr>
              <w:t>140</w:t>
            </w:r>
          </w:hyperlink>
        </w:p>
        <w:p>
          <w:pPr>
            <w:pStyle w:val="Contents3"/>
            <w:tabs>
              <w:tab w:val="clear" w:pos="8459"/>
              <w:tab w:val="right" w:pos="9026" w:leader="dot"/>
            </w:tabs>
            <w:rPr/>
          </w:pPr>
          <w:hyperlink w:anchor="__RefHeading___Toc1115757_3531895371">
            <w:r>
              <w:rPr>
                <w:webHidden/>
                <w:rStyle w:val="IndexLink"/>
                <w:rtl w:val="true"/>
              </w:rPr>
              <w:t>الفصل الأول وهو الكلام في كونه تعالى عالماً بالأمور الخفية</w:t>
            </w:r>
            <w:r>
              <w:rPr>
                <w:rStyle w:val="IndexLink"/>
                <w:rtl w:val="true"/>
              </w:rPr>
              <w:tab/>
            </w:r>
            <w:r>
              <w:rPr>
                <w:rStyle w:val="IndexLink"/>
              </w:rPr>
              <w:t>140</w:t>
            </w:r>
          </w:hyperlink>
        </w:p>
        <w:p>
          <w:pPr>
            <w:pStyle w:val="Contents3"/>
            <w:tabs>
              <w:tab w:val="clear" w:pos="8459"/>
              <w:tab w:val="right" w:pos="9026" w:leader="dot"/>
            </w:tabs>
            <w:rPr/>
          </w:pPr>
          <w:hyperlink w:anchor="__RefHeading___Toc1115759_3531895371">
            <w:r>
              <w:rPr>
                <w:webHidden/>
                <w:rStyle w:val="IndexLink"/>
                <w:rtl w:val="true"/>
              </w:rPr>
              <w:t>الفصل الثاني في تفسير قوله علیه السلام</w:t>
            </w:r>
            <w:r>
              <w:rPr>
                <w:rStyle w:val="IndexLink"/>
                <w:rtl w:val="true"/>
              </w:rPr>
              <w:t>: «</w:t>
            </w:r>
            <w:r>
              <w:rPr>
                <w:rStyle w:val="IndexLink"/>
                <w:rtl w:val="true"/>
              </w:rPr>
              <w:t>وذلّت عليه أعلام الظهور</w:t>
            </w:r>
            <w:r>
              <w:rPr>
                <w:rStyle w:val="IndexLink"/>
                <w:rtl w:val="true"/>
              </w:rPr>
              <w:t>»</w:t>
              <w:tab/>
            </w:r>
            <w:r>
              <w:rPr>
                <w:rStyle w:val="IndexLink"/>
              </w:rPr>
              <w:t>142</w:t>
            </w:r>
          </w:hyperlink>
        </w:p>
        <w:p>
          <w:pPr>
            <w:pStyle w:val="Contents3"/>
            <w:tabs>
              <w:tab w:val="clear" w:pos="8459"/>
              <w:tab w:val="right" w:pos="9026" w:leader="dot"/>
            </w:tabs>
            <w:rPr/>
          </w:pPr>
          <w:hyperlink w:anchor="__RefHeading___Toc1115761_3531895371">
            <w:r>
              <w:rPr>
                <w:webHidden/>
                <w:rStyle w:val="IndexLink"/>
                <w:rtl w:val="true"/>
              </w:rPr>
              <w:t>الفصل الثالث في أن هويته تعالى غير هوية البشر</w:t>
            </w:r>
            <w:r>
              <w:rPr>
                <w:rStyle w:val="IndexLink"/>
                <w:rtl w:val="true"/>
              </w:rPr>
              <w:tab/>
            </w:r>
            <w:r>
              <w:rPr>
                <w:rStyle w:val="IndexLink"/>
              </w:rPr>
              <w:t>143</w:t>
            </w:r>
          </w:hyperlink>
        </w:p>
        <w:p>
          <w:pPr>
            <w:pStyle w:val="Contents3"/>
            <w:tabs>
              <w:tab w:val="clear" w:pos="8459"/>
              <w:tab w:val="right" w:pos="9026" w:leader="dot"/>
            </w:tabs>
            <w:rPr/>
          </w:pPr>
          <w:hyperlink w:anchor="__RefHeading___Toc1115763_3531895371">
            <w:r>
              <w:rPr>
                <w:webHidden/>
                <w:rStyle w:val="IndexLink"/>
                <w:rtl w:val="true"/>
              </w:rPr>
              <w:t>الفصل الرابع في نفي التشبيه عنه تعالى</w:t>
            </w:r>
            <w:r>
              <w:rPr>
                <w:rStyle w:val="IndexLink"/>
                <w:rtl w:val="true"/>
              </w:rPr>
              <w:tab/>
            </w:r>
            <w:r>
              <w:rPr>
                <w:rStyle w:val="IndexLink"/>
              </w:rPr>
              <w:t>143</w:t>
            </w:r>
          </w:hyperlink>
        </w:p>
        <w:p>
          <w:pPr>
            <w:pStyle w:val="Contents3"/>
            <w:tabs>
              <w:tab w:val="clear" w:pos="8459"/>
              <w:tab w:val="right" w:pos="9026" w:leader="dot"/>
            </w:tabs>
            <w:rPr/>
          </w:pPr>
          <w:hyperlink w:anchor="__RefHeading___Toc1115765_3531895371">
            <w:r>
              <w:rPr>
                <w:webHidden/>
                <w:rStyle w:val="IndexLink"/>
                <w:rtl w:val="true"/>
              </w:rPr>
              <w:t>الفصل الخامس في بيان أن الجاحد له مكابر بلسانه ومثبت له بقلبه</w:t>
            </w:r>
            <w:r>
              <w:rPr>
                <w:rStyle w:val="IndexLink"/>
                <w:rtl w:val="true"/>
              </w:rPr>
              <w:tab/>
            </w:r>
            <w:r>
              <w:rPr>
                <w:rStyle w:val="IndexLink"/>
              </w:rPr>
              <w:t>154</w:t>
            </w:r>
          </w:hyperlink>
        </w:p>
        <w:p>
          <w:pPr>
            <w:pStyle w:val="Contents2"/>
            <w:tabs>
              <w:tab w:val="clear" w:pos="8743"/>
              <w:tab w:val="right" w:pos="9026" w:leader="dot"/>
            </w:tabs>
            <w:rPr/>
          </w:pPr>
          <w:hyperlink w:anchor="__RefHeading___Toc1115767_3531895371">
            <w:r>
              <w:rPr>
                <w:webHidden/>
                <w:rStyle w:val="IndexLink"/>
              </w:rPr>
              <w:t>50</w:t>
            </w:r>
            <w:r>
              <w:rPr>
                <w:rStyle w:val="IndexLink"/>
                <w:rtl w:val="true"/>
              </w:rPr>
              <w:t xml:space="preserve"> - </w:t>
            </w:r>
            <w:r>
              <w:rPr>
                <w:rStyle w:val="IndexLink"/>
                <w:rtl w:val="true"/>
              </w:rPr>
              <w:t>ومن خطبة له علیه السلام</w:t>
            </w:r>
            <w:r>
              <w:rPr>
                <w:rStyle w:val="IndexLink"/>
                <w:rtl w:val="true"/>
              </w:rPr>
              <w:t xml:space="preserve">: </w:t>
            </w:r>
            <w:r>
              <w:rPr>
                <w:rStyle w:val="IndexLink"/>
                <w:rtl w:val="true"/>
              </w:rPr>
              <w:t>في وقوع الفتن</w:t>
            </w:r>
            <w:r>
              <w:rPr>
                <w:rStyle w:val="IndexLink"/>
                <w:rtl w:val="true"/>
              </w:rPr>
              <w:tab/>
            </w:r>
            <w:r>
              <w:rPr>
                <w:rStyle w:val="IndexLink"/>
              </w:rPr>
              <w:t>155</w:t>
            </w:r>
          </w:hyperlink>
        </w:p>
        <w:p>
          <w:pPr>
            <w:pStyle w:val="Contents2"/>
            <w:tabs>
              <w:tab w:val="clear" w:pos="8743"/>
              <w:tab w:val="right" w:pos="9026" w:leader="dot"/>
            </w:tabs>
            <w:rPr/>
          </w:pPr>
          <w:hyperlink w:anchor="__RefHeading___Toc1115769_3531895371">
            <w:r>
              <w:rPr>
                <w:webHidden/>
                <w:rStyle w:val="IndexLink"/>
              </w:rPr>
              <w:t>51</w:t>
            </w:r>
            <w:r>
              <w:rPr>
                <w:rStyle w:val="IndexLink"/>
                <w:rtl w:val="true"/>
              </w:rPr>
              <w:t xml:space="preserve"> - </w:t>
            </w:r>
            <w:r>
              <w:rPr>
                <w:rStyle w:val="IndexLink"/>
                <w:rtl w:val="true"/>
              </w:rPr>
              <w:t>ومن كلام له علیه السلام لما غلب أصحاب معاوية أصحابَه علیه السلام على شريعة الفرات بصِفّين ومنعوهم من الماء</w:t>
            </w:r>
            <w:r>
              <w:rPr>
                <w:rStyle w:val="IndexLink"/>
                <w:rtl w:val="true"/>
              </w:rPr>
              <w:tab/>
            </w:r>
            <w:r>
              <w:rPr>
                <w:rStyle w:val="IndexLink"/>
              </w:rPr>
              <w:t>157</w:t>
            </w:r>
          </w:hyperlink>
        </w:p>
        <w:p>
          <w:pPr>
            <w:pStyle w:val="Contents3"/>
            <w:tabs>
              <w:tab w:val="clear" w:pos="8459"/>
              <w:tab w:val="right" w:pos="9026" w:leader="dot"/>
            </w:tabs>
            <w:rPr/>
          </w:pPr>
          <w:hyperlink w:anchor="__RefHeading___Toc1115771_3531895371">
            <w:r>
              <w:rPr>
                <w:webHidden/>
                <w:rStyle w:val="IndexLink"/>
                <w:rtl w:val="true"/>
              </w:rPr>
              <w:t>اشارة</w:t>
            </w:r>
            <w:r>
              <w:rPr>
                <w:rStyle w:val="IndexLink"/>
                <w:rtl w:val="true"/>
              </w:rPr>
              <w:tab/>
            </w:r>
            <w:r>
              <w:rPr>
                <w:rStyle w:val="IndexLink"/>
              </w:rPr>
              <w:t>157</w:t>
            </w:r>
          </w:hyperlink>
        </w:p>
        <w:p>
          <w:pPr>
            <w:pStyle w:val="Contents3"/>
            <w:tabs>
              <w:tab w:val="clear" w:pos="8459"/>
              <w:tab w:val="right" w:pos="9026" w:leader="dot"/>
            </w:tabs>
            <w:rPr/>
          </w:pPr>
          <w:hyperlink w:anchor="__RefHeading___Toc1115773_3531895371">
            <w:r>
              <w:rPr>
                <w:webHidden/>
                <w:rStyle w:val="IndexLink"/>
                <w:rtl w:val="true"/>
              </w:rPr>
              <w:t>أشعار في الإباء والتحريض على الحرب</w:t>
            </w:r>
            <w:r>
              <w:rPr>
                <w:rStyle w:val="IndexLink"/>
                <w:rtl w:val="true"/>
              </w:rPr>
              <w:tab/>
            </w:r>
            <w:r>
              <w:rPr>
                <w:rStyle w:val="IndexLink"/>
              </w:rPr>
              <w:t>158</w:t>
            </w:r>
          </w:hyperlink>
        </w:p>
        <w:p>
          <w:pPr>
            <w:pStyle w:val="Contents3"/>
            <w:tabs>
              <w:tab w:val="clear" w:pos="8459"/>
              <w:tab w:val="right" w:pos="9026" w:leader="dot"/>
            </w:tabs>
            <w:rPr/>
          </w:pPr>
          <w:hyperlink w:anchor="__RefHeading___Toc1115775_3531895371">
            <w:r>
              <w:rPr>
                <w:webHidden/>
                <w:rStyle w:val="IndexLink"/>
                <w:rtl w:val="true"/>
              </w:rPr>
              <w:t>من هم أباة الضیم؟</w:t>
            </w:r>
            <w:r>
              <w:rPr>
                <w:rStyle w:val="IndexLink"/>
                <w:rtl w:val="true"/>
              </w:rPr>
              <w:tab/>
            </w:r>
            <w:r>
              <w:rPr>
                <w:rStyle w:val="IndexLink"/>
              </w:rPr>
              <w:t>161</w:t>
            </w:r>
          </w:hyperlink>
        </w:p>
        <w:p>
          <w:pPr>
            <w:pStyle w:val="Contents3"/>
            <w:tabs>
              <w:tab w:val="clear" w:pos="8459"/>
              <w:tab w:val="right" w:pos="9026" w:leader="dot"/>
            </w:tabs>
            <w:rPr/>
          </w:pPr>
          <w:hyperlink w:anchor="__RefHeading___Toc1115777_3531895371">
            <w:r>
              <w:rPr>
                <w:webHidden/>
                <w:rStyle w:val="IndexLink"/>
                <w:rtl w:val="true"/>
              </w:rPr>
              <w:t>شريعة الفرات بين معاوية وعلي علیه السلام</w:t>
            </w:r>
            <w:r>
              <w:rPr>
                <w:rStyle w:val="IndexLink"/>
                <w:rtl w:val="true"/>
              </w:rPr>
              <w:tab/>
            </w:r>
            <w:r>
              <w:rPr>
                <w:rStyle w:val="IndexLink"/>
              </w:rPr>
              <w:t>203</w:t>
            </w:r>
          </w:hyperlink>
        </w:p>
        <w:p>
          <w:pPr>
            <w:pStyle w:val="Contents2"/>
            <w:tabs>
              <w:tab w:val="clear" w:pos="8743"/>
              <w:tab w:val="right" w:pos="9026" w:leader="dot"/>
            </w:tabs>
            <w:rPr/>
          </w:pPr>
          <w:hyperlink w:anchor="__RefHeading___Toc1115779_3531895371">
            <w:r>
              <w:rPr>
                <w:webHidden/>
                <w:rStyle w:val="IndexLink"/>
              </w:rPr>
              <w:t>52</w:t>
            </w:r>
            <w:r>
              <w:rPr>
                <w:rStyle w:val="IndexLink"/>
                <w:rtl w:val="true"/>
              </w:rPr>
              <w:t xml:space="preserve"> - </w:t>
            </w:r>
            <w:r>
              <w:rPr>
                <w:rStyle w:val="IndexLink"/>
                <w:rtl w:val="true"/>
              </w:rPr>
              <w:t>ومن خطبة له علیه السلام، وقد تقدم مختارها برواية، ونذکر ما نذکره هنا بروایة أخری، لتغایر الروایتین</w:t>
            </w:r>
            <w:r>
              <w:rPr>
                <w:rStyle w:val="IndexLink"/>
                <w:rtl w:val="true"/>
              </w:rPr>
              <w:tab/>
            </w:r>
            <w:r>
              <w:rPr>
                <w:rStyle w:val="IndexLink"/>
              </w:rPr>
              <w:t>215</w:t>
            </w:r>
          </w:hyperlink>
        </w:p>
        <w:p>
          <w:pPr>
            <w:pStyle w:val="Contents3"/>
            <w:tabs>
              <w:tab w:val="clear" w:pos="8459"/>
              <w:tab w:val="right" w:pos="9026" w:leader="dot"/>
            </w:tabs>
            <w:rPr/>
          </w:pPr>
          <w:hyperlink w:anchor="__RefHeading___Toc1115781_3531895371">
            <w:r>
              <w:rPr>
                <w:webHidden/>
                <w:rStyle w:val="IndexLink"/>
                <w:rtl w:val="true"/>
              </w:rPr>
              <w:t>اشارة</w:t>
            </w:r>
            <w:r>
              <w:rPr>
                <w:rStyle w:val="IndexLink"/>
                <w:rtl w:val="true"/>
              </w:rPr>
              <w:tab/>
            </w:r>
            <w:r>
              <w:rPr>
                <w:rStyle w:val="IndexLink"/>
              </w:rPr>
              <w:t>215</w:t>
            </w:r>
          </w:hyperlink>
        </w:p>
        <w:p>
          <w:pPr>
            <w:pStyle w:val="Contents3"/>
            <w:tabs>
              <w:tab w:val="clear" w:pos="8459"/>
              <w:tab w:val="right" w:pos="9026" w:leader="dot"/>
            </w:tabs>
            <w:rPr/>
          </w:pPr>
          <w:hyperlink w:anchor="__RefHeading___Toc1115783_3531895371">
            <w:r>
              <w:rPr>
                <w:webHidden/>
                <w:rStyle w:val="IndexLink"/>
                <w:rtl w:val="true"/>
              </w:rPr>
              <w:t>أشعار في ذم الدنيا</w:t>
            </w:r>
            <w:r>
              <w:rPr>
                <w:rStyle w:val="IndexLink"/>
                <w:rtl w:val="true"/>
              </w:rPr>
              <w:tab/>
            </w:r>
            <w:r>
              <w:rPr>
                <w:rStyle w:val="IndexLink"/>
              </w:rPr>
              <w:t>217</w:t>
            </w:r>
          </w:hyperlink>
        </w:p>
        <w:p>
          <w:pPr>
            <w:pStyle w:val="Contents3"/>
            <w:tabs>
              <w:tab w:val="clear" w:pos="8459"/>
              <w:tab w:val="right" w:pos="9026" w:leader="dot"/>
            </w:tabs>
            <w:rPr/>
          </w:pPr>
          <w:hyperlink w:anchor="__RefHeading___Toc1115785_3531895371">
            <w:r>
              <w:rPr>
                <w:webHidden/>
                <w:rStyle w:val="IndexLink"/>
                <w:rtl w:val="true"/>
              </w:rPr>
              <w:t>الحمد لله الواحد العدل الحكيم، وصلى الله على رسوله الكريم ومنها في ذكر يوم النحر وصفة الأضحية</w:t>
            </w:r>
            <w:r>
              <w:rPr>
                <w:rStyle w:val="IndexLink"/>
                <w:rtl w:val="true"/>
              </w:rPr>
              <w:tab/>
            </w:r>
            <w:r>
              <w:rPr>
                <w:rStyle w:val="IndexLink"/>
              </w:rPr>
              <w:t>229</w:t>
            </w:r>
          </w:hyperlink>
        </w:p>
        <w:p>
          <w:pPr>
            <w:pStyle w:val="Contents3"/>
            <w:tabs>
              <w:tab w:val="clear" w:pos="8459"/>
              <w:tab w:val="right" w:pos="9026" w:leader="dot"/>
            </w:tabs>
            <w:rPr/>
          </w:pPr>
          <w:hyperlink w:anchor="__RefHeading___Toc1115787_3531895371">
            <w:r>
              <w:rPr>
                <w:webHidden/>
                <w:rStyle w:val="IndexLink"/>
                <w:rtl w:val="true"/>
              </w:rPr>
              <w:t>رأي الفقهاء في وجوب الأضحية</w:t>
            </w:r>
            <w:r>
              <w:rPr>
                <w:rStyle w:val="IndexLink"/>
                <w:rtl w:val="true"/>
              </w:rPr>
              <w:tab/>
            </w:r>
            <w:r>
              <w:rPr>
                <w:rStyle w:val="IndexLink"/>
              </w:rPr>
              <w:t>229</w:t>
            </w:r>
          </w:hyperlink>
        </w:p>
        <w:p>
          <w:pPr>
            <w:pStyle w:val="Contents2"/>
            <w:tabs>
              <w:tab w:val="clear" w:pos="8743"/>
              <w:tab w:val="right" w:pos="9026" w:leader="dot"/>
            </w:tabs>
            <w:rPr/>
          </w:pPr>
          <w:hyperlink w:anchor="__RefHeading___Toc1115789_3531895371">
            <w:r>
              <w:rPr>
                <w:webHidden/>
                <w:rStyle w:val="IndexLink"/>
              </w:rPr>
              <w:t>53</w:t>
            </w:r>
            <w:r>
              <w:rPr>
                <w:rStyle w:val="IndexLink"/>
                <w:rtl w:val="true"/>
              </w:rPr>
              <w:t xml:space="preserve"> - </w:t>
            </w:r>
            <w:r>
              <w:rPr>
                <w:rStyle w:val="IndexLink"/>
                <w:rtl w:val="true"/>
              </w:rPr>
              <w:t>ومن كلام له علیه السلام في ذكر البيعة</w:t>
            </w:r>
            <w:r>
              <w:rPr>
                <w:rStyle w:val="IndexLink"/>
                <w:rtl w:val="true"/>
              </w:rPr>
              <w:tab/>
            </w:r>
            <w:r>
              <w:rPr>
                <w:rStyle w:val="IndexLink"/>
              </w:rPr>
              <w:t>230</w:t>
            </w:r>
          </w:hyperlink>
        </w:p>
        <w:p>
          <w:pPr>
            <w:pStyle w:val="Contents3"/>
            <w:tabs>
              <w:tab w:val="clear" w:pos="8459"/>
              <w:tab w:val="right" w:pos="9026" w:leader="dot"/>
            </w:tabs>
            <w:rPr/>
          </w:pPr>
          <w:hyperlink w:anchor="__RefHeading___Toc1115791_3531895371">
            <w:r>
              <w:rPr>
                <w:webHidden/>
                <w:rStyle w:val="IndexLink"/>
                <w:rtl w:val="true"/>
              </w:rPr>
              <w:t>اشارة</w:t>
            </w:r>
            <w:r>
              <w:rPr>
                <w:rStyle w:val="IndexLink"/>
                <w:rtl w:val="true"/>
              </w:rPr>
              <w:tab/>
            </w:r>
            <w:r>
              <w:rPr>
                <w:rStyle w:val="IndexLink"/>
              </w:rPr>
              <w:t>230</w:t>
            </w:r>
          </w:hyperlink>
        </w:p>
        <w:p>
          <w:pPr>
            <w:pStyle w:val="Contents3"/>
            <w:tabs>
              <w:tab w:val="clear" w:pos="8459"/>
              <w:tab w:val="right" w:pos="9026" w:leader="dot"/>
            </w:tabs>
            <w:rPr/>
          </w:pPr>
          <w:hyperlink w:anchor="__RefHeading___Toc1115793_3531895371">
            <w:r>
              <w:rPr>
                <w:webHidden/>
                <w:rStyle w:val="IndexLink"/>
                <w:rtl w:val="true"/>
              </w:rPr>
              <w:t>بيعة علي علیه السلام</w:t>
            </w:r>
            <w:r>
              <w:rPr>
                <w:rStyle w:val="IndexLink"/>
                <w:rtl w:val="true"/>
              </w:rPr>
              <w:tab/>
            </w:r>
            <w:r>
              <w:rPr>
                <w:rStyle w:val="IndexLink"/>
              </w:rPr>
              <w:t>231</w:t>
            </w:r>
          </w:hyperlink>
        </w:p>
        <w:p>
          <w:pPr>
            <w:pStyle w:val="Contents2"/>
            <w:tabs>
              <w:tab w:val="clear" w:pos="8743"/>
              <w:tab w:val="right" w:pos="9026" w:leader="dot"/>
            </w:tabs>
            <w:rPr/>
          </w:pPr>
          <w:hyperlink w:anchor="__RefHeading___Toc1115795_3531895371">
            <w:r>
              <w:rPr>
                <w:webHidden/>
                <w:rStyle w:val="IndexLink"/>
              </w:rPr>
              <w:t>54</w:t>
            </w:r>
            <w:r>
              <w:rPr>
                <w:rStyle w:val="IndexLink"/>
                <w:rtl w:val="true"/>
              </w:rPr>
              <w:t xml:space="preserve"> - </w:t>
            </w:r>
            <w:r>
              <w:rPr>
                <w:rStyle w:val="IndexLink"/>
                <w:rtl w:val="true"/>
              </w:rPr>
              <w:t>ومن كلام له علیه السلام وقد استبطا أصحابه إذنه لهم في القتال بصفين</w:t>
            </w:r>
            <w:r>
              <w:rPr>
                <w:rStyle w:val="IndexLink"/>
                <w:rtl w:val="true"/>
              </w:rPr>
              <w:tab/>
            </w:r>
            <w:r>
              <w:rPr>
                <w:rStyle w:val="IndexLink"/>
              </w:rPr>
              <w:t>234</w:t>
            </w:r>
          </w:hyperlink>
        </w:p>
        <w:p>
          <w:pPr>
            <w:pStyle w:val="Contents3"/>
            <w:tabs>
              <w:tab w:val="clear" w:pos="8459"/>
              <w:tab w:val="right" w:pos="9026" w:leader="dot"/>
            </w:tabs>
            <w:rPr/>
          </w:pPr>
          <w:hyperlink w:anchor="__RefHeading___Toc1115797_3531895371">
            <w:r>
              <w:rPr>
                <w:webHidden/>
                <w:rStyle w:val="IndexLink"/>
                <w:rtl w:val="true"/>
              </w:rPr>
              <w:t>اشارة</w:t>
            </w:r>
            <w:r>
              <w:rPr>
                <w:rStyle w:val="IndexLink"/>
                <w:rtl w:val="true"/>
              </w:rPr>
              <w:tab/>
            </w:r>
            <w:r>
              <w:rPr>
                <w:rStyle w:val="IndexLink"/>
              </w:rPr>
              <w:t>234</w:t>
            </w:r>
          </w:hyperlink>
        </w:p>
        <w:p>
          <w:pPr>
            <w:pStyle w:val="Contents3"/>
            <w:tabs>
              <w:tab w:val="clear" w:pos="8459"/>
              <w:tab w:val="right" w:pos="9026" w:leader="dot"/>
            </w:tabs>
            <w:rPr/>
          </w:pPr>
          <w:hyperlink w:anchor="__RefHeading___Toc1115799_3531895371">
            <w:r>
              <w:rPr>
                <w:webHidden/>
                <w:rStyle w:val="IndexLink"/>
                <w:rtl w:val="true"/>
              </w:rPr>
              <w:t>بعض ما جاء من أخبار في يوم صفِين</w:t>
            </w:r>
            <w:r>
              <w:rPr>
                <w:rStyle w:val="IndexLink"/>
                <w:rtl w:val="true"/>
              </w:rPr>
              <w:tab/>
            </w:r>
            <w:r>
              <w:rPr>
                <w:rStyle w:val="IndexLink"/>
              </w:rPr>
              <w:t>234</w:t>
            </w:r>
          </w:hyperlink>
        </w:p>
        <w:p>
          <w:pPr>
            <w:pStyle w:val="Contents2"/>
            <w:tabs>
              <w:tab w:val="clear" w:pos="8743"/>
              <w:tab w:val="right" w:pos="9026" w:leader="dot"/>
            </w:tabs>
            <w:rPr/>
          </w:pPr>
          <w:hyperlink w:anchor="__RefHeading___Toc1115801_3531895371">
            <w:r>
              <w:rPr>
                <w:webHidden/>
                <w:rStyle w:val="IndexLink"/>
              </w:rPr>
              <w:t>55</w:t>
            </w:r>
            <w:r>
              <w:rPr>
                <w:rStyle w:val="IndexLink"/>
                <w:rtl w:val="true"/>
              </w:rPr>
              <w:t xml:space="preserve"> - </w:t>
            </w:r>
            <w:r>
              <w:rPr>
                <w:rStyle w:val="IndexLink"/>
                <w:rtl w:val="true"/>
              </w:rPr>
              <w:t>ومن كلام له علیه السلام يذكر حروبه مع الرسول</w:t>
            </w:r>
            <w:r>
              <w:rPr>
                <w:rStyle w:val="IndexLink"/>
                <w:rtl w:val="true"/>
              </w:rPr>
              <w:tab/>
            </w:r>
            <w:r>
              <w:rPr>
                <w:rStyle w:val="IndexLink"/>
              </w:rPr>
              <w:t>246</w:t>
            </w:r>
          </w:hyperlink>
        </w:p>
        <w:p>
          <w:pPr>
            <w:pStyle w:val="Contents2"/>
            <w:tabs>
              <w:tab w:val="clear" w:pos="8743"/>
              <w:tab w:val="right" w:pos="9026" w:leader="dot"/>
            </w:tabs>
            <w:rPr/>
          </w:pPr>
          <w:hyperlink w:anchor="__RefHeading___Toc1115803_3531895371">
            <w:r>
              <w:rPr>
                <w:webHidden/>
                <w:rStyle w:val="IndexLink"/>
              </w:rPr>
              <w:t>56</w:t>
            </w:r>
            <w:r>
              <w:rPr>
                <w:rStyle w:val="IndexLink"/>
                <w:rtl w:val="true"/>
              </w:rPr>
              <w:t xml:space="preserve"> - </w:t>
            </w:r>
            <w:r>
              <w:rPr>
                <w:rStyle w:val="IndexLink"/>
                <w:rtl w:val="true"/>
              </w:rPr>
              <w:t>ومن كلام له علیه السلام لاصحابه يخبر عن رجل يأمر بسبه</w:t>
            </w:r>
            <w:r>
              <w:rPr>
                <w:rStyle w:val="IndexLink"/>
                <w:rtl w:val="true"/>
              </w:rPr>
              <w:tab/>
            </w:r>
            <w:r>
              <w:rPr>
                <w:rStyle w:val="IndexLink"/>
              </w:rPr>
              <w:t>260</w:t>
            </w:r>
          </w:hyperlink>
        </w:p>
        <w:p>
          <w:pPr>
            <w:pStyle w:val="Contents3"/>
            <w:tabs>
              <w:tab w:val="clear" w:pos="8459"/>
              <w:tab w:val="right" w:pos="9026" w:leader="dot"/>
            </w:tabs>
            <w:rPr/>
          </w:pPr>
          <w:hyperlink w:anchor="__RefHeading___Toc1115805_3531895371">
            <w:r>
              <w:rPr>
                <w:webHidden/>
                <w:rStyle w:val="IndexLink"/>
                <w:rtl w:val="true"/>
              </w:rPr>
              <w:t>اشارة</w:t>
            </w:r>
            <w:r>
              <w:rPr>
                <w:rStyle w:val="IndexLink"/>
                <w:rtl w:val="true"/>
              </w:rPr>
              <w:tab/>
            </w:r>
            <w:r>
              <w:rPr>
                <w:rStyle w:val="IndexLink"/>
              </w:rPr>
              <w:t>260</w:t>
            </w:r>
          </w:hyperlink>
        </w:p>
        <w:p>
          <w:pPr>
            <w:pStyle w:val="Contents3"/>
            <w:tabs>
              <w:tab w:val="clear" w:pos="8459"/>
              <w:tab w:val="right" w:pos="9026" w:leader="dot"/>
            </w:tabs>
            <w:rPr/>
          </w:pPr>
          <w:hyperlink w:anchor="__RefHeading___Toc1115807_3531895371">
            <w:r>
              <w:rPr>
                <w:webHidden/>
                <w:rStyle w:val="IndexLink"/>
                <w:rtl w:val="true"/>
              </w:rPr>
              <w:t>أهل العدل والمجبرة وبعض المسائل الكلامية</w:t>
            </w:r>
            <w:r>
              <w:rPr>
                <w:rStyle w:val="IndexLink"/>
                <w:rtl w:val="true"/>
              </w:rPr>
              <w:tab/>
            </w:r>
            <w:r>
              <w:rPr>
                <w:rStyle w:val="IndexLink"/>
              </w:rPr>
              <w:t>261</w:t>
            </w:r>
          </w:hyperlink>
        </w:p>
        <w:p>
          <w:pPr>
            <w:pStyle w:val="Contents3"/>
            <w:tabs>
              <w:tab w:val="clear" w:pos="8459"/>
              <w:tab w:val="right" w:pos="9026" w:leader="dot"/>
            </w:tabs>
            <w:rPr/>
          </w:pPr>
          <w:hyperlink w:anchor="__RefHeading___Toc1115809_3531895371">
            <w:r>
              <w:rPr>
                <w:webHidden/>
                <w:rStyle w:val="IndexLink"/>
                <w:rtl w:val="true"/>
              </w:rPr>
              <w:t>معاوية يأمر بسب علي علیه السلام</w:t>
            </w:r>
            <w:r>
              <w:rPr>
                <w:rStyle w:val="IndexLink"/>
                <w:rtl w:val="true"/>
              </w:rPr>
              <w:tab/>
            </w:r>
            <w:r>
              <w:rPr>
                <w:rStyle w:val="IndexLink"/>
              </w:rPr>
              <w:t>262</w:t>
            </w:r>
          </w:hyperlink>
        </w:p>
        <w:p>
          <w:pPr>
            <w:pStyle w:val="Contents3"/>
            <w:tabs>
              <w:tab w:val="clear" w:pos="8459"/>
              <w:tab w:val="right" w:pos="9026" w:leader="dot"/>
            </w:tabs>
            <w:rPr/>
          </w:pPr>
          <w:hyperlink w:anchor="__RefHeading___Toc1115811_3531895371">
            <w:r>
              <w:rPr>
                <w:webHidden/>
                <w:rStyle w:val="IndexLink"/>
                <w:rtl w:val="true"/>
              </w:rPr>
              <w:t>الأحاديث الموضوعة في ذمّ علي علیه السلام</w:t>
            </w:r>
            <w:r>
              <w:rPr>
                <w:rStyle w:val="IndexLink"/>
                <w:rtl w:val="true"/>
              </w:rPr>
              <w:tab/>
            </w:r>
            <w:r>
              <w:rPr>
                <w:rStyle w:val="IndexLink"/>
              </w:rPr>
              <w:t>267</w:t>
            </w:r>
          </w:hyperlink>
        </w:p>
        <w:p>
          <w:pPr>
            <w:pStyle w:val="Contents3"/>
            <w:tabs>
              <w:tab w:val="clear" w:pos="8459"/>
              <w:tab w:val="right" w:pos="9026" w:leader="dot"/>
            </w:tabs>
            <w:rPr/>
          </w:pPr>
          <w:hyperlink w:anchor="__RefHeading___Toc1115813_3531895371">
            <w:r>
              <w:rPr>
                <w:webHidden/>
                <w:rStyle w:val="IndexLink"/>
                <w:rtl w:val="true"/>
              </w:rPr>
              <w:t>فصل في ذكر المنحرفين عن عليّ علیه السلام</w:t>
            </w:r>
            <w:r>
              <w:rPr>
                <w:rStyle w:val="IndexLink"/>
                <w:rtl w:val="true"/>
              </w:rPr>
              <w:tab/>
            </w:r>
            <w:r>
              <w:rPr>
                <w:rStyle w:val="IndexLink"/>
              </w:rPr>
              <w:t>274</w:t>
            </w:r>
          </w:hyperlink>
        </w:p>
        <w:p>
          <w:pPr>
            <w:pStyle w:val="Contents3"/>
            <w:tabs>
              <w:tab w:val="clear" w:pos="8459"/>
              <w:tab w:val="right" w:pos="9026" w:leader="dot"/>
            </w:tabs>
            <w:rPr/>
          </w:pPr>
          <w:hyperlink w:anchor="__RefHeading___Toc1115815_3531895371">
            <w:r>
              <w:rPr>
                <w:webHidden/>
                <w:rStyle w:val="IndexLink"/>
                <w:rtl w:val="true"/>
              </w:rPr>
              <w:t>سب علي علیه السلام عند الإكراه زكاة له</w:t>
            </w:r>
            <w:r>
              <w:rPr>
                <w:rStyle w:val="IndexLink"/>
                <w:rtl w:val="true"/>
              </w:rPr>
              <w:tab/>
            </w:r>
            <w:r>
              <w:rPr>
                <w:rStyle w:val="IndexLink"/>
              </w:rPr>
              <w:t>299</w:t>
            </w:r>
          </w:hyperlink>
        </w:p>
        <w:p>
          <w:pPr>
            <w:pStyle w:val="Contents3"/>
            <w:tabs>
              <w:tab w:val="clear" w:pos="8459"/>
              <w:tab w:val="right" w:pos="9026" w:leader="dot"/>
            </w:tabs>
            <w:rPr/>
          </w:pPr>
          <w:hyperlink w:anchor="__RefHeading___Toc1115817_3531895371">
            <w:r>
              <w:rPr>
                <w:webHidden/>
                <w:rStyle w:val="IndexLink"/>
                <w:rtl w:val="true"/>
              </w:rPr>
              <w:t>معنى السب والبراءة</w:t>
            </w:r>
            <w:r>
              <w:rPr>
                <w:rStyle w:val="IndexLink"/>
                <w:rtl w:val="true"/>
              </w:rPr>
              <w:tab/>
            </w:r>
            <w:r>
              <w:rPr>
                <w:rStyle w:val="IndexLink"/>
              </w:rPr>
              <w:t>300</w:t>
            </w:r>
          </w:hyperlink>
        </w:p>
        <w:p>
          <w:pPr>
            <w:pStyle w:val="Contents3"/>
            <w:tabs>
              <w:tab w:val="clear" w:pos="8459"/>
              <w:tab w:val="right" w:pos="9026" w:leader="dot"/>
            </w:tabs>
            <w:rPr/>
          </w:pPr>
          <w:hyperlink w:anchor="__RefHeading___Toc1115819_3531895371">
            <w:r>
              <w:rPr>
                <w:webHidden/>
                <w:rStyle w:val="IndexLink"/>
                <w:rtl w:val="true"/>
              </w:rPr>
              <w:t>علي علیه السلام يقول</w:t>
            </w:r>
            <w:r>
              <w:rPr>
                <w:rStyle w:val="IndexLink"/>
                <w:rtl w:val="true"/>
              </w:rPr>
              <w:t xml:space="preserve">: </w:t>
            </w:r>
            <w:r>
              <w:rPr>
                <w:rStyle w:val="IndexLink"/>
                <w:rtl w:val="true"/>
              </w:rPr>
              <w:t>إني وُلدت على الفطرة</w:t>
            </w:r>
            <w:r>
              <w:rPr>
                <w:rStyle w:val="IndexLink"/>
                <w:rtl w:val="true"/>
              </w:rPr>
              <w:tab/>
            </w:r>
            <w:r>
              <w:rPr>
                <w:rStyle w:val="IndexLink"/>
              </w:rPr>
              <w:t>301</w:t>
            </w:r>
          </w:hyperlink>
        </w:p>
        <w:p>
          <w:pPr>
            <w:pStyle w:val="Contents3"/>
            <w:tabs>
              <w:tab w:val="clear" w:pos="8459"/>
              <w:tab w:val="right" w:pos="9026" w:leader="dot"/>
            </w:tabs>
            <w:rPr/>
          </w:pPr>
          <w:hyperlink w:anchor="__RefHeading___Toc1115821_3531895371">
            <w:r>
              <w:rPr>
                <w:webHidden/>
                <w:rStyle w:val="IndexLink"/>
                <w:rtl w:val="true"/>
              </w:rPr>
              <w:t>المحققون من أهل السيرة</w:t>
            </w:r>
            <w:r>
              <w:rPr>
                <w:rStyle w:val="IndexLink"/>
                <w:rtl w:val="true"/>
              </w:rPr>
              <w:t xml:space="preserve">: </w:t>
            </w:r>
            <w:r>
              <w:rPr>
                <w:rStyle w:val="IndexLink"/>
                <w:rtl w:val="true"/>
              </w:rPr>
              <w:t>علي علیه السلام أول من أسلم</w:t>
            </w:r>
            <w:r>
              <w:rPr>
                <w:rStyle w:val="IndexLink"/>
                <w:rtl w:val="true"/>
              </w:rPr>
              <w:tab/>
            </w:r>
            <w:r>
              <w:rPr>
                <w:rStyle w:val="IndexLink"/>
              </w:rPr>
              <w:t>302</w:t>
            </w:r>
          </w:hyperlink>
        </w:p>
        <w:p>
          <w:pPr>
            <w:pStyle w:val="Contents3"/>
            <w:tabs>
              <w:tab w:val="clear" w:pos="8459"/>
              <w:tab w:val="right" w:pos="9026" w:leader="dot"/>
            </w:tabs>
            <w:rPr/>
          </w:pPr>
          <w:hyperlink w:anchor="__RefHeading___Toc1115823_3531895371">
            <w:r>
              <w:rPr>
                <w:webHidden/>
                <w:rStyle w:val="IndexLink"/>
                <w:rtl w:val="true"/>
              </w:rPr>
              <w:t>على علیه السلام من السابقين إلى الهجرة</w:t>
            </w:r>
            <w:r>
              <w:rPr>
                <w:rStyle w:val="IndexLink"/>
                <w:rtl w:val="true"/>
              </w:rPr>
              <w:tab/>
            </w:r>
            <w:r>
              <w:rPr>
                <w:rStyle w:val="IndexLink"/>
              </w:rPr>
              <w:t>309</w:t>
            </w:r>
          </w:hyperlink>
        </w:p>
        <w:p>
          <w:pPr>
            <w:pStyle w:val="Contents2"/>
            <w:tabs>
              <w:tab w:val="clear" w:pos="8743"/>
              <w:tab w:val="right" w:pos="9026" w:leader="dot"/>
            </w:tabs>
            <w:rPr/>
          </w:pPr>
          <w:hyperlink w:anchor="__RefHeading___Toc1115825_3531895371">
            <w:r>
              <w:rPr>
                <w:webHidden/>
                <w:rStyle w:val="IndexLink"/>
              </w:rPr>
              <w:t>57</w:t>
            </w:r>
            <w:r>
              <w:rPr>
                <w:rStyle w:val="IndexLink"/>
                <w:rtl w:val="true"/>
              </w:rPr>
              <w:t xml:space="preserve"> - </w:t>
            </w:r>
            <w:r>
              <w:rPr>
                <w:rStyle w:val="IndexLink"/>
                <w:rtl w:val="true"/>
              </w:rPr>
              <w:t>ومن كلام له علیه السلام کلم به الخوارج</w:t>
            </w:r>
            <w:r>
              <w:rPr>
                <w:rStyle w:val="IndexLink"/>
                <w:rtl w:val="true"/>
              </w:rPr>
              <w:tab/>
            </w:r>
            <w:r>
              <w:rPr>
                <w:rStyle w:val="IndexLink"/>
              </w:rPr>
              <w:t>311</w:t>
            </w:r>
          </w:hyperlink>
        </w:p>
        <w:p>
          <w:pPr>
            <w:pStyle w:val="Contents3"/>
            <w:tabs>
              <w:tab w:val="clear" w:pos="8459"/>
              <w:tab w:val="right" w:pos="9026" w:leader="dot"/>
            </w:tabs>
            <w:rPr/>
          </w:pPr>
          <w:hyperlink w:anchor="__RefHeading___Toc1115827_3531895371">
            <w:r>
              <w:rPr>
                <w:webHidden/>
                <w:rStyle w:val="IndexLink"/>
                <w:rtl w:val="true"/>
              </w:rPr>
              <w:t>اشارة</w:t>
            </w:r>
            <w:r>
              <w:rPr>
                <w:rStyle w:val="IndexLink"/>
                <w:rtl w:val="true"/>
              </w:rPr>
              <w:tab/>
            </w:r>
            <w:r>
              <w:rPr>
                <w:rStyle w:val="IndexLink"/>
              </w:rPr>
              <w:t>311</w:t>
            </w:r>
          </w:hyperlink>
        </w:p>
        <w:p>
          <w:pPr>
            <w:pStyle w:val="Contents3"/>
            <w:tabs>
              <w:tab w:val="clear" w:pos="8459"/>
              <w:tab w:val="right" w:pos="9026" w:leader="dot"/>
            </w:tabs>
            <w:rPr/>
          </w:pPr>
          <w:hyperlink w:anchor="__RefHeading___Toc1115829_3531895371">
            <w:r>
              <w:rPr>
                <w:webHidden/>
                <w:rStyle w:val="IndexLink"/>
                <w:rtl w:val="true"/>
              </w:rPr>
              <w:t>الخوارج</w:t>
            </w:r>
            <w:r>
              <w:rPr>
                <w:rStyle w:val="IndexLink"/>
                <w:rtl w:val="true"/>
              </w:rPr>
              <w:t xml:space="preserve">: </w:t>
            </w:r>
            <w:r>
              <w:rPr>
                <w:rStyle w:val="IndexLink"/>
                <w:rtl w:val="true"/>
              </w:rPr>
              <w:t>رجالهم وحروبهم</w:t>
            </w:r>
            <w:r>
              <w:rPr>
                <w:rStyle w:val="IndexLink"/>
                <w:rtl w:val="true"/>
              </w:rPr>
              <w:tab/>
            </w:r>
            <w:r>
              <w:rPr>
                <w:rStyle w:val="IndexLink"/>
              </w:rPr>
              <w:t>312</w:t>
            </w:r>
          </w:hyperlink>
        </w:p>
        <w:p>
          <w:pPr>
            <w:pStyle w:val="Contents3"/>
            <w:tabs>
              <w:tab w:val="clear" w:pos="8459"/>
              <w:tab w:val="right" w:pos="9026" w:leader="dot"/>
            </w:tabs>
            <w:rPr/>
          </w:pPr>
          <w:hyperlink w:anchor="__RefHeading___Toc1115831_3531895371">
            <w:r>
              <w:rPr>
                <w:webHidden/>
                <w:rStyle w:val="IndexLink"/>
                <w:rtl w:val="true"/>
              </w:rPr>
              <w:t>عروة بن حدير</w:t>
            </w:r>
            <w:r>
              <w:rPr>
                <w:rStyle w:val="IndexLink"/>
                <w:rtl w:val="true"/>
              </w:rPr>
              <w:tab/>
            </w:r>
            <w:r>
              <w:rPr>
                <w:rStyle w:val="IndexLink"/>
              </w:rPr>
              <w:t>312</w:t>
            </w:r>
          </w:hyperlink>
        </w:p>
        <w:p>
          <w:pPr>
            <w:pStyle w:val="Contents3"/>
            <w:tabs>
              <w:tab w:val="clear" w:pos="8459"/>
              <w:tab w:val="right" w:pos="9026" w:leader="dot"/>
            </w:tabs>
            <w:rPr/>
          </w:pPr>
          <w:hyperlink w:anchor="__RefHeading___Toc1115833_3531895371">
            <w:r>
              <w:rPr>
                <w:webHidden/>
                <w:rStyle w:val="IndexLink"/>
                <w:rtl w:val="true"/>
              </w:rPr>
              <w:t>نجدة بن عويمر الحنفيّ</w:t>
            </w:r>
            <w:r>
              <w:rPr>
                <w:rStyle w:val="IndexLink"/>
                <w:rtl w:val="true"/>
              </w:rPr>
              <w:tab/>
            </w:r>
            <w:r>
              <w:rPr>
                <w:rStyle w:val="IndexLink"/>
              </w:rPr>
              <w:t>312</w:t>
            </w:r>
          </w:hyperlink>
        </w:p>
        <w:p>
          <w:pPr>
            <w:pStyle w:val="Contents3"/>
            <w:tabs>
              <w:tab w:val="clear" w:pos="8459"/>
              <w:tab w:val="right" w:pos="9026" w:leader="dot"/>
            </w:tabs>
            <w:rPr/>
          </w:pPr>
          <w:hyperlink w:anchor="__RefHeading___Toc1115835_3531895371">
            <w:r>
              <w:rPr>
                <w:webHidden/>
                <w:rStyle w:val="IndexLink"/>
                <w:rtl w:val="true"/>
              </w:rPr>
              <w:t>نافع بن الأزرق الحنفي</w:t>
            </w:r>
            <w:r>
              <w:rPr>
                <w:rStyle w:val="IndexLink"/>
                <w:rtl w:val="true"/>
              </w:rPr>
              <w:tab/>
            </w:r>
            <w:r>
              <w:rPr>
                <w:rStyle w:val="IndexLink"/>
              </w:rPr>
              <w:t>314</w:t>
            </w:r>
          </w:hyperlink>
        </w:p>
        <w:p>
          <w:pPr>
            <w:pStyle w:val="Contents3"/>
            <w:tabs>
              <w:tab w:val="clear" w:pos="8459"/>
              <w:tab w:val="right" w:pos="9026" w:leader="dot"/>
            </w:tabs>
            <w:rPr/>
          </w:pPr>
          <w:hyperlink w:anchor="__RefHeading___Toc1115837_3531895371">
            <w:r>
              <w:rPr>
                <w:webHidden/>
                <w:rStyle w:val="IndexLink"/>
                <w:rtl w:val="true"/>
              </w:rPr>
              <w:t>عبيد الله بن بشير بن الماحوز اليربوعي</w:t>
            </w:r>
            <w:r>
              <w:rPr>
                <w:rStyle w:val="IndexLink"/>
                <w:rtl w:val="true"/>
              </w:rPr>
              <w:tab/>
            </w:r>
            <w:r>
              <w:rPr>
                <w:rStyle w:val="IndexLink"/>
              </w:rPr>
              <w:t>318</w:t>
            </w:r>
          </w:hyperlink>
        </w:p>
        <w:p>
          <w:pPr>
            <w:pStyle w:val="Contents2"/>
            <w:tabs>
              <w:tab w:val="clear" w:pos="8743"/>
              <w:tab w:val="right" w:pos="9026" w:leader="dot"/>
            </w:tabs>
            <w:rPr/>
          </w:pPr>
          <w:hyperlink w:anchor="__RefHeading___Toc1115839_3531895371">
            <w:r>
              <w:rPr>
                <w:webHidden/>
                <w:rStyle w:val="IndexLink"/>
                <w:rtl w:val="true"/>
              </w:rPr>
              <w:t>الفهرس</w:t>
            </w:r>
            <w:r>
              <w:rPr>
                <w:rStyle w:val="IndexLink"/>
                <w:rtl w:val="true"/>
              </w:rPr>
              <w:tab/>
            </w:r>
            <w:r>
              <w:rPr>
                <w:rStyle w:val="IndexLink"/>
              </w:rPr>
              <w:t>393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736_247983"/>
      <w:bookmarkStart w:id="1" w:name="pg20736_247983"/>
      <w:bookmarkEnd w:id="1"/>
    </w:p>
    <w:p>
      <w:pPr>
        <w:pStyle w:val="Heading2"/>
        <w:numPr>
          <w:ilvl w:val="1"/>
          <w:numId w:val="1"/>
        </w:numPr>
        <w:rPr/>
      </w:pPr>
      <w:bookmarkStart w:id="2" w:name="pg20736_247983"/>
      <w:bookmarkStart w:id="3" w:name="__RefHeading___Toc1115687_3531895371"/>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حقُوق الطَّبع محفوظَة الطبعَة الأولى</w:t>
      </w:r>
    </w:p>
    <w:p>
      <w:pPr>
        <w:pStyle w:val="BookText"/>
        <w:rPr/>
      </w:pP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دار الكتاب العزبي</w:t>
      </w:r>
    </w:p>
    <w:p>
      <w:pPr>
        <w:pStyle w:val="BookText"/>
        <w:rPr/>
      </w:pP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المثني</w:t>
      </w:r>
    </w:p>
    <w:p>
      <w:pPr>
        <w:pStyle w:val="BookText"/>
        <w:rPr/>
      </w:pPr>
      <w:r>
        <w:rPr>
          <w:rFonts w:ascii="IRNazanin" w:hAnsi="IRNazanin" w:eastAsia="IRNazanin"/>
          <w:color w:val="111111"/>
          <w:sz w:val="28"/>
          <w:sz w:val="28"/>
          <w:szCs w:val="28"/>
          <w:rtl w:val="true"/>
          <w:lang w:bidi="fa-IR"/>
        </w:rPr>
        <w:t>تلفون</w:t>
      </w:r>
      <w:r>
        <w:rPr>
          <w:rFonts w:eastAsia="IRNazanin" w:cs="IRNazanin"/>
          <w:color w:val="111111"/>
          <w:sz w:val="28"/>
          <w:szCs w:val="28"/>
          <w:rtl w:val="true"/>
          <w:lang w:bidi="fa-IR"/>
        </w:rPr>
        <w:t xml:space="preserve">: </w:t>
      </w:r>
      <w:r>
        <w:rPr>
          <w:rFonts w:eastAsia="IRNazanin" w:cs="IRNazanin"/>
          <w:color w:val="111111"/>
          <w:sz w:val="28"/>
          <w:szCs w:val="28"/>
          <w:lang w:bidi="fa-IR"/>
        </w:rPr>
        <w:t>4154561</w:t>
      </w:r>
      <w:r>
        <w:rPr>
          <w:rFonts w:eastAsia="IRNazanin" w:cs="IRNazanin"/>
          <w:color w:val="111111"/>
          <w:sz w:val="28"/>
          <w:szCs w:val="28"/>
          <w:rtl w:val="true"/>
          <w:lang w:bidi="fa-IR"/>
        </w:rPr>
        <w:t xml:space="preserve"> - </w:t>
      </w:r>
      <w:r>
        <w:rPr>
          <w:rFonts w:eastAsia="IRNazanin" w:cs="IRNazanin"/>
          <w:color w:val="111111"/>
          <w:sz w:val="28"/>
          <w:szCs w:val="28"/>
          <w:lang w:bidi="fa-IR"/>
        </w:rPr>
        <w:t>7901419375</w:t>
      </w:r>
    </w:p>
    <w:p>
      <w:pPr>
        <w:pStyle w:val="BookText"/>
        <w:rPr/>
      </w:pPr>
      <w:r>
        <w:rPr>
          <w:rFonts w:ascii="Amiri" w:hAnsi="Amiri" w:eastAsia="Amiri" w:cs="Amiri"/>
          <w:color w:val="111111"/>
          <w:sz w:val="28"/>
          <w:sz w:val="28"/>
          <w:szCs w:val="28"/>
          <w:rtl w:val="true"/>
          <w:lang w:bidi="ar-SA"/>
        </w:rPr>
        <w:t>الطباعة والنتيرول الى تربية</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لبنات</w:t>
      </w:r>
    </w:p>
    <w:p>
      <w:pPr>
        <w:pStyle w:val="BookText"/>
        <w:rPr/>
      </w:pPr>
      <w:r>
        <w:rPr>
          <w:rFonts w:ascii="Amiri" w:hAnsi="Amiri" w:eastAsia="Amiri" w:cs="Amiri"/>
          <w:color w:val="111111"/>
          <w:sz w:val="28"/>
          <w:sz w:val="28"/>
          <w:szCs w:val="28"/>
          <w:rtl w:val="true"/>
          <w:lang w:bidi="ar-SA"/>
        </w:rPr>
        <w:t>خَليون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07942161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3/115425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0776408</w:t>
      </w:r>
    </w:p>
    <w:p>
      <w:pPr>
        <w:pStyle w:val="BookText"/>
        <w:rPr/>
      </w:pPr>
      <w:r>
        <w:rPr>
          <w:rFonts w:eastAsia="Times New Roman" w:cs="Times New Roman" w:ascii="Times New Roman" w:hAnsi="Times New Roman"/>
          <w:color w:val="111111"/>
          <w:sz w:val="28"/>
          <w:szCs w:val="28"/>
          <w:lang w:val="en-US" w:bidi="en-US"/>
        </w:rPr>
        <w:t>http://www.Dar-ALamira.com email: info@dar-alamira.com</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زهراء الشريفيان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15689_3531895371"/>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مکتبة الجوادین العامة</w:t>
      </w:r>
    </w:p>
    <w:p>
      <w:pPr>
        <w:pStyle w:val="BookText"/>
        <w:rPr/>
      </w:pPr>
      <w:r>
        <w:rPr>
          <w:rFonts w:ascii="IRNazanin" w:hAnsi="IRNazanin" w:eastAsia="IRNazanin"/>
          <w:color w:val="111111"/>
          <w:sz w:val="28"/>
          <w:sz w:val="28"/>
          <w:szCs w:val="28"/>
          <w:rtl w:val="true"/>
          <w:lang w:bidi="fa-IR"/>
        </w:rPr>
        <w:t>موسسة السید هیة الدین الحُسیني</w:t>
      </w:r>
    </w:p>
    <w:p>
      <w:pPr>
        <w:pStyle w:val="BookText"/>
        <w:rPr/>
      </w:pPr>
      <w:r>
        <w:rPr>
          <w:rFonts w:ascii="Amiri" w:hAnsi="Amiri" w:eastAsia="Amiri" w:cs="Amiri"/>
          <w:color w:val="111111"/>
          <w:sz w:val="28"/>
          <w:sz w:val="28"/>
          <w:szCs w:val="28"/>
          <w:rtl w:val="true"/>
          <w:lang w:bidi="ar-SA"/>
        </w:rPr>
        <w:t xml:space="preserve">الشهرستاني تأسست سنة </w:t>
      </w:r>
      <w:r>
        <w:rPr>
          <w:rFonts w:eastAsia="Amiri" w:cs="Amiri" w:ascii="Amiri" w:hAnsi="Amiri"/>
          <w:color w:val="111111"/>
          <w:sz w:val="28"/>
          <w:szCs w:val="28"/>
          <w:lang w:bidi="ar-SA"/>
        </w:rPr>
        <w:t>1260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941</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 xml:space="preserve">صحن الکاظمیة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w:t>
      </w:r>
    </w:p>
    <w:p>
      <w:pPr>
        <w:pStyle w:val="BookText"/>
        <w:rPr/>
      </w:pPr>
      <w:r>
        <w:rPr>
          <w:rFonts w:ascii="Amiri" w:hAnsi="Amiri" w:eastAsia="Amiri" w:cs="Amiri"/>
          <w:color w:val="111111"/>
          <w:sz w:val="28"/>
          <w:sz w:val="28"/>
          <w:szCs w:val="28"/>
          <w:rtl w:val="true"/>
          <w:lang w:bidi="ar-SA"/>
        </w:rPr>
        <w:t>شَرح نهج البلاغة</w:t>
      </w:r>
    </w:p>
    <w:p>
      <w:pPr>
        <w:pStyle w:val="BookText"/>
        <w:rPr/>
      </w:pPr>
      <w:r>
        <w:rPr>
          <w:rFonts w:ascii="Amiri" w:hAnsi="Amiri" w:eastAsia="Amiri" w:cs="Amiri"/>
          <w:color w:val="111111"/>
          <w:sz w:val="28"/>
          <w:sz w:val="28"/>
          <w:szCs w:val="28"/>
          <w:rtl w:val="true"/>
          <w:lang w:bidi="ar-SA"/>
        </w:rPr>
        <w:t>ابن أبي الحديد</w:t>
      </w:r>
    </w:p>
    <w:p>
      <w:pPr>
        <w:pStyle w:val="BookText"/>
        <w:rPr/>
      </w:pPr>
      <w:r>
        <w:rPr>
          <w:rFonts w:ascii="Amiri" w:hAnsi="Amiri" w:eastAsia="Amiri" w:cs="Amiri"/>
          <w:color w:val="111111"/>
          <w:sz w:val="28"/>
          <w:sz w:val="28"/>
          <w:szCs w:val="28"/>
          <w:rtl w:val="true"/>
          <w:lang w:bidi="ar-SA"/>
        </w:rPr>
        <w:t>تحقيق محمَّد إبراهيم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المجلد الثاني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736_247987"/>
      <w:bookmarkStart w:id="8" w:name="pg20736_247987"/>
      <w:bookmarkEnd w:id="8"/>
    </w:p>
    <w:p>
      <w:pPr>
        <w:pStyle w:val="BookText"/>
        <w:rPr/>
      </w:pPr>
      <w:bookmarkStart w:id="9" w:name="pg20736_247987"/>
      <w:bookmarkEnd w:id="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1115691_3531895371"/>
      <w:bookmarkStart w:id="11" w:name="_Toc3"/>
      <w:bookmarkEnd w:id="10"/>
      <w:r>
        <w:rPr>
          <w:rtl w:val="true"/>
        </w:rPr>
        <w:t>الحمد لله الواحد العدل الكريم</w:t>
      </w:r>
      <w:bookmarkEnd w:id="11"/>
    </w:p>
    <w:p>
      <w:pPr>
        <w:pStyle w:val="BookText"/>
        <w:rPr/>
      </w:pPr>
      <w:r>
        <w:rPr>
          <w:rFonts w:ascii="Amiri" w:hAnsi="Amiri" w:eastAsia="Amiri" w:cs="Amiri"/>
          <w:color w:val="111111"/>
          <w:sz w:val="28"/>
          <w:sz w:val="28"/>
          <w:szCs w:val="28"/>
          <w:rtl w:val="true"/>
          <w:lang w:bidi="ar-SA"/>
        </w:rPr>
        <w:t>واعلم أنّ الذي ذكره المرتضى رحمه الله تعالى، وأورده على قاضي القضاة جَيّد ولازم، متى ادّعى قاضي القضاة أنّ العدالة إذا ثبتتْ ظنَّا أو قطعاً لم يجز العدُول عنها والتبرُّؤ إلاّ بما يُوجِب القطع، ويُعْلَم به علماً يقينيًّا زوالُها، فأمّا إذا ادْعَى أنّ المعلوم لا يزول إلا بما يُوجب العلم، فلا يَرِدُ عليه ما ذكره المرتَضى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ثَبتتْ بالإِجماع إمامةُ عثمان، والإِجماع دليل قطعي عند أصحابنا، وكلّ مَنْ ثبتتْ إمامتُه ثبتتْ عدالتُه بالطريق التي بها ثبتتْ إمامته، لأنه يجوز أن تكونَ إمامتُه معلومةٌ وشرائطها مظنونة، لأنّ الموقوفَ على المظنون مظنون، فتكون إمامتُه مظنونة، وقد فرضناها معلومة، وهذا خُلْف ومُحال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عدالتُه معلومة لم يَجُز القولُ بانتفائها وزوالها إلاّ بأمر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والأخبارُ التي رُوِيَتْ في أحداثه أخبارُ آحاد لا تفيد العلْم، فلا يجوز العدولُ فلا يجوز العدول عن المعلوم بها، فهذا الكلامُ إذا رُتِّب هذا الترتيب الدفعَ به ما اعترض به المرتَضى رحمه الله تعالى</w:t>
      </w:r>
      <w:r>
        <w:rPr>
          <w:rFonts w:eastAsia="Amiri" w:cs="Amiri" w:ascii="Amiri" w:hAnsi="Amiri"/>
          <w:color w:val="111111"/>
          <w:sz w:val="28"/>
          <w:szCs w:val="28"/>
          <w:rtl w:val="true"/>
          <w:lang w:bidi="ar-SA"/>
        </w:rPr>
        <w:t>.</w:t>
      </w:r>
    </w:p>
    <w:p>
      <w:pPr>
        <w:pStyle w:val="Heading2"/>
        <w:numPr>
          <w:ilvl w:val="1"/>
          <w:numId w:val="1"/>
        </w:numPr>
        <w:rPr/>
      </w:pPr>
      <w:bookmarkStart w:id="12" w:name="__RefHeading___Toc1115693_3531895371"/>
      <w:bookmarkStart w:id="13" w:name="_Toc4"/>
      <w:bookmarkEnd w:id="12"/>
      <w:r>
        <w:rPr>
          <w:rtl w:val="true"/>
        </w:rPr>
        <w:t>عود على بدء</w:t>
      </w:r>
      <w:r>
        <w:rPr>
          <w:rtl w:val="true"/>
        </w:rPr>
        <w:t xml:space="preserve">: </w:t>
      </w:r>
      <w:r>
        <w:rPr>
          <w:rtl w:val="true"/>
        </w:rPr>
        <w:t>بقية ردّ المرتضى</w:t>
      </w:r>
      <w:bookmarkEnd w:id="13"/>
    </w:p>
    <w:p>
      <w:pPr>
        <w:pStyle w:val="BookText"/>
        <w:rPr/>
      </w:pPr>
      <w:r>
        <w:rPr>
          <w:rFonts w:ascii="Amiri" w:hAnsi="Amiri" w:eastAsia="Amiri" w:cs="Amiri"/>
          <w:color w:val="111111"/>
          <w:sz w:val="28"/>
          <w:sz w:val="28"/>
          <w:szCs w:val="28"/>
          <w:rtl w:val="true"/>
          <w:lang w:bidi="ar-SA"/>
        </w:rPr>
        <w:t>فأمّا كلامُ المرتَضى رحمه الله تعالى عَلى الفصل الثاني من كلام قاضي القضاة، وهو الفصلُ المحكيّ عن شيخنا أبي عليّ رحمه الله تعالى، فنحن نورده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رحمه الله تعالى</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ذُكِرَ من الأحداث قادِحاً لوجب من الوقت الذي ظهرت الأحداث فيه أن يطلبوا رجلاً ينصِبونه في الإمامة لأنّ ظهورَ الحدَث كموته، فلمّا رأيناهم طلبوا إماماً بعد قتله دلَّ على بطلان ما أضافوه إليه من 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بشيء معتَمد، لأنّ تلك الأحداثَ وإن كانت مزيلةً عندهم لإمامته، وفاسخةً لها، ومقتضيةٌ لأنْ يعقدوا لغيره الإمامة، إلا أنهم لم يكونوا قادرين على أن يتفقوا على نصب غيره، مع تشبّثه بالأمر، خوفاً من الفتنة والتنازع والتجاذب، وأرادوا أن يخلعَ نفسَه، حتى تزولَ الشبهة، وينشَط مَنْ يصلُح للأمر لقبول العَقْد والتكفُّل 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يجرِي ذلك مجرَى موته، لأنّ موته يَحْسِم الطمع في استمرار ولايته، ولا تبقى شبهة في خلوّ الزمان من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كذلك حَدَثه الذي يَسُوغ فيه التأويل عَلَى بُعْده، وتبقى معه الشّبهة في استمرار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 يتمكنوا من ذلك كما سأل نفسَه، بل الوجه في عدولهم ما ذكرناه من إرادتهم حَسْمَ المواد وإزالة الشبهة وقطع أسباب الفتنة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معلوم من حال هذه الأحداث أنّها لم تحصل أجمع في الأيام التي حُصِر فيها وقُتِل، بل كانت تقعُ حالاً بعد حال، فلو كانت توجبُ الخلْع والبراءة، لما تأخّر من المسلمين الإنكارُ عليه، ولكان المقيمون من الصحابة بالمدينة أوْلَى بذلك من الواردين من البلاد، فلا شكّ أنّ الأحداثَ لم تحصُل في وقت واحد إلاّ أنه غير منكَر أن يكونَ نكيرُهم إنّما تأخّر لأنهم تأوّلوا ما ورد عليهم من أفعاله على أجمل الوجوه، حتى زاد الأمرُ وتفاقم، وبَعُدَ التأويل، وتعدّر التخريج، ولم يبق للظنّ الجميل طريق، فحينئذ أنكروا، وهذا مستمرّ عَلَى ما قدّمنا ذكره، من أنّ العدالة والطريقة الجميلة يتأوّل لها في الفعل والأفعال القليلة، بحسب ما تقدّم من حُسْن الظن به، ثم ينتهي الأمر بعد ذلك إلى بُعْدِ التأويل، والعمل على الظاهر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الوجهَ الصحيح في هذا الباب أنّ أهل الحقّ كانوا معتقدين بخلعه من أوّل حَدَث، بل معتقدين أنّ إمامته لم تثبت وقتاً من الأوقات، وإنما منعهم من إظهار ما في نفوسهم ما قدّمناه من أسباب الخوف والتَّقِيَّة، لأن الاعتذارَ بالوجَل كان عامّاً، فلما تبيّنَ أمره حالاً بعد حال، وأعرضت الوجوهُ عنه، وقلّ العذارُ له، قوِيت الكلمة في خَلعه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إنما كان في آخر الأمر دونَ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يقتضي الإمساك عنه إلى الوقت الذي وقع الكلام فيه نِسْبة الخطأ إلى الجميع، على ما ظنه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دفعُهُ بأن تكون الأمّة أجمعت على خلعه بخروجه نفسه وخروج مَنْ كان في حيّزه عن القوم، فليس بشيء، لأنّه إذا ثبتَ أن مَنْ عَداه وعَدَا عبيده والرُّهَیْطَ من فُجّار أهله وفُسّاقهم، كمرْوان ومَنْ جرى مجراه، كانوا مجمعين على خلعه، فلا شبهة في أنّ الحقّ في غير حيّزه؛ لأنه لا يجوز أن يكون هو المصيب، وجميعُ الأمة مبِطل، وإنّما يدّعى أنّه على الحق لمن ينازع في إجماع مَنْ عداه، فأمّا مع التسليم لذلك، فليس يبقى شبهة، وما نجد مخالفينا يعتبرون في باب الإجماع بإجماع الشُّذَّاذ والنفر القليل الخارجين من الإجماع، ألا ترى أنّهم لا يحفِلون بخلاف سعْدٍ وأهله وولده في بَيْعة أبي بكر لقلّتهم وكثرة مَنْ بإِزائهم، ولذلك لا يعتدُّون بخلاف من امتنع مَن بَيْعة أمير المؤمنين علیه السلام، ويجعلُونَه شاذّاً، لا تأثير بخلافة، فكيف فارقوا هذه الطريقة في خَلْع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هذا إلاّ تقلّب وَتَلَوّن</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احتجّ أصحابُنا على إمامة أبي بكر بالإجماع، فاعتراض حُجّتهم بخلاف سعد وولده وأهله اعتراض جَيّد، وليس يقول أصحابنا 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شذّاذ فلا تحفل بخلافهم، وإنما المعتبر بالكَثْرة التي بإزائهم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يقولون هذا، وحجّتهم الإجماع ولا 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ولكنّهم يُجِيبون عن ذلك بأنّ سعداً مات في خلافة عمر، فلم يبق مَنْ يخالف في خلافة عمر، فانعقد الإجماع عليها، وبايع ولد سعد وأهله من قَبْل، وإذا صَحّت خلافة صَحّت خلافة أبي </w:t>
      </w:r>
    </w:p>
    <w:p>
      <w:pPr>
        <w:pStyle w:val="BookText"/>
        <w:rPr/>
      </w:pPr>
      <w:r>
        <w:rPr>
          <w:rFonts w:ascii="IRNazanin" w:hAnsi="IRNazanin" w:eastAsia="IRNazanin"/>
          <w:color w:val="111111"/>
          <w:sz w:val="28"/>
          <w:sz w:val="28"/>
          <w:szCs w:val="28"/>
          <w:rtl w:val="true"/>
          <w:lang w:bidi="fa-IR"/>
        </w:rPr>
        <w:t>بكر، لأنها فرع عليها، ومحال أن يصحّ الفرع، ويكون الأصلُ فاسداً، فهكذا يجيب أصحابُنا عن الاعتراض بخلاف سعد إذا احتجّوا بالإجماع، فأمّا إذا احتجُّوا بالاختيار فلا يتوجّه نحوَهم الاعتراض بخلاف سعد وأهله وولده، لأنّه ليس من شرط ثبوت الإمامة بالاختيار إجماعُ الأمة على الاختيار، وإنما يكفي فيه بَيْعة خمسة من أهل الحلّ والعقد على الترتيب الذي يرتُب أصحابُنا الدّلالة عليه، وبهذا الطريق يثبت عندهم إمامةُ عليّ علیه السلام، ولم يُحْفَل بخلاف معاوية وأهل الشام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الصحابة كانت بَيْن 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نصره كزيد بن ثابت وابن عمر وفلان وفلانَ، والباقون ممتنعون انتظاراً لزوال العارض ولأنّه ما ضيّق عليهم الأمر في الدفع عنه، فعجيب، لأنّ الظاهر أنّ أنصاره هم الذين كانوا معه في الدار، يقاتلون عنه، ويدفعون الهاجمين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مَنْ كان في منزله ما أغنى عنه فتيلاً، فلا يُعدّ ناصراً، وكيف يجوز ممّن أراد نُصرَته، وكان معتقِداً الصوابه، وخطأ المطالبين له بالخلع، أن يتوقّف عن النصرة طلباً لزوال العارض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تُرادُ النّصرة إلاّ لدفع العارض، وبَعْد زواله لا حاجة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يحتاج في نصرته إلى أن يضيّق هو عليهم الأمر فيها، بل مَنْ كان معتقداً لها لا يحتاج حمله إلى إذنه فيها، ولا يُحْفَل بنهيه عنها؛ لأنّ المنكَر مما قد تقدّم أمر الله تعالى بالنهي عنه، فليس يحتاج في إنكاره إلى أمر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زيد بن ثابت، فقد رُوِي ميلُه إلى عثمان، وما يغني ذلك وبإزائه جميعُ المهاجرين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ولميله إليه سبب معروف، فإن الواقدي 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مَرْوان بن الحكم لما حُصِرَ عثمان الحضر الأخير أتى زيدَ بن ثابت فاستصحبَه إلى عائشة ليكلِّمها في هذا الأمر، فمضيا إليها وهي عازمة على الحجّ، فكلَّماها في أن تُقيمَ وَتَذُبّ عنه، فأقبلتْ على زيد بن ثابت،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منعك يا بن ثابت ولك الأشاريف قد اقتطعكها عثمان، ولك كذا وكذا، وأعطاك عُثمان من بيت المال عشرة آلاف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أرْجعْ عليها حرفاً واحداً، وأشارت إلى مروان بالقيام، فقام مَرْوان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حَرّق قَيْسُ عَلَيَّ البلا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دَحتى إذا اضطرمَتْ أجذَما</w:t>
      </w:r>
      <w:r>
        <w:rPr>
          <w:rStyle w:val="FootnoteAnchor"/>
          <w:rtl w:val="true"/>
        </w:rPr>
        <w:footnoteReference w:id="2"/>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فنادتْه عائشة، وقد خرج من العتبة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الحكم، أعليّ تُمثَّل الأشعار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والله سمعتُ ما قلتَ، أتراني في شكّ من 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لوددت أنّه الآن في غِرارة من غرائري مَخيط عليه، فألقيه في البحر الأخضر، قال زيد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من عندها على اليأس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ورَوى الواقديّ أن زيد بن ثابت اجتمع عليه عِصابة من الأنصار، وهو يدعوهم إلى نُصْرة عثمان فوقف عليه جَبَلة بن عمرو بن حَبّة المازنيّ،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يمنعُك يا زيدُ أن تذُبَّ عنه؟ أعطاك عشْرة آلاف دينار وحدائق من نخل لم تَرِثْ عن أبيك مثل حديقة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ابنُ عمر فإنّ الواقدي روَى أيضاً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كانَ فينا إلا خاذلٌ أو 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على هذا أوضح من أنْ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 ما ذكره من إنفاذ أمير المؤمنين علیه السلام الحسَن والحسين عليهما السلام، فإنما أنفذهما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أنفذَهما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ليمنعا من انتهاك حريمه وتعمّد قتله، ومنع حُرمِه ونسائه من الطعام والشراب، ولم يُنفذهما ليمنعا من مطالبته بالخلع، وكيف وهو علیه السلام مصرّح بأنّه يستحقّ بأحْدَاثه الخلْع، والقوم الذين سعَوْا في ذلك إليه كانوا يغدُون ويروحون، ومعلوم منه ضرورةً أنه كان مساعداً على خلْعه ونقض أمره، لا سيّما في المرة الأخيرة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ادعاؤه أنّه علیه السلام لَعَن قَتَلَته، فهو يعلم ما في هذا من الروايات المختلفة التي هي أظهر هذه الرواية، وإن صحّت فيجوز أن تكونَ محمولة على لَعْن مَنْ قتله متعمِّداً قتله، قاصداً إليه، فإن ذلك لم يكن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ادّعاؤه أنّ طلحة رجعَ لما ناشده عثمان يوم الدّار، فظاهرُ البطلان وغير معروفٍ في الرواية، والظاهر المعروف أنه لم يكن على عثمان أشدَّ طلحة، ولا أغلظَ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حكيْنا من كلامه فيه ما قد رُوي لأفنينا قِطْعة كثيرة من هذا الكتاب، وقد رُوِي أنّ عثمان كان يقول يوم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اكفِني طلحة، ويكرّر ذلك، علماً بأنّه أشدّ القوم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طلحَة كانَ عليه يومَ الدار دِرْعٌ وهو يُرامي الناس، ولم ينزعْ عن القتال حتى قتل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ادّعاؤه الرواية عن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ستكون فتنة، وإنّ عثمان وأصحابه يومئذ على الهدى</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فهو يعلم أنّ هذه الرواية الشاذّة لا تكون في مقابلة المعلوم ضرورة من إجماع الأمة على خَلْعه وخَذْله، وكلام وجوه المهاجرين والأنصار فيه، وبإزاء هذه الرواية ما يملأ الطروس عن النبي صلى الله عليه وآله وغيره، مما يتضمّن ما تضمَّنَتْهُ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هذه الرواية معروفةٌ لكان عثمانُ أوْلى الناس بالاحتجاج بها يوم الدار، وقد احتج عليهم بكلّ غنّ وسمين، وقبل ذلك لما خُوصم وطولب بأنْ يخلع نفسه، ولاحتج بها عنه بعض أصحابه وأنصاره، وفي علمنا بأنّ شيئاً من ذلك لم يكُنْ، دلالة على أنّها مصنوعة موضوعة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ما رواه عن عائشة من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واللهِ مظلوماً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فأقوال عائشة فيه معروفة ومعلومة، وإخراجُها قميصَ رسول الله صلى الله عليه وآله، وهي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قميصه لم يَبْلَ، وقد أبْلَى عثمانُ سنَّتَه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مما لا يُحصى كثرة</w:t>
      </w:r>
      <w:r>
        <w:rPr>
          <w:rFonts w:eastAsia="Amiri" w:cs="Amiri" w:ascii="Amiri" w:hAnsi="Amiri"/>
          <w:color w:val="111111"/>
          <w:sz w:val="28"/>
          <w:szCs w:val="28"/>
          <w:rtl w:val="true"/>
          <w:lang w:bidi="ar-SA"/>
        </w:rPr>
        <w:t xml:space="preserve">. </w:t>
      </w:r>
      <w:bookmarkStart w:id="14" w:name="pg20736_247991"/>
    </w:p>
    <w:p>
      <w:pPr>
        <w:pStyle w:val="BookText"/>
        <w:rPr/>
      </w:pPr>
      <w:bookmarkEnd w:id="14"/>
      <w:r>
        <w:rPr>
          <w:rFonts w:ascii="Amiri" w:hAnsi="Amiri" w:eastAsia="Amiri" w:cs="Amiri"/>
          <w:color w:val="111111"/>
          <w:sz w:val="28"/>
          <w:sz w:val="28"/>
          <w:szCs w:val="28"/>
          <w:rtl w:val="true"/>
          <w:lang w:bidi="ar-SA"/>
        </w:rPr>
        <w:t>فأما مدحُها له وثناؤُها عليه، فإنّما كانا عَقِيب عِلْمها بانتقال الأمر إلى مَن انتقل إليه، والسببُ فيه معروف، وقد وقفت عليه، وقُوبل بين كلامها فيه متقدماً ومتأخراً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يمتنع أن يتعلّق بأخبار الآحاد في ذلك؛ لأنّها في مقابلة ما يدّعونه مما طر أيضاً الآحاد، فواضح البطلان؛ لأن إطباق الصحابة وأهل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كان في الدار معه على خلافه، فإنهم كانوا بين مجاهد ومقاتل مبارز، وبين متقاعد خاذل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ضرورة لكلِّ مَنْ سمع الأخبار، وكيف يدّعي أنّها من جهة الآحاد حتى يعارض بأخبار شاذة نادرة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هذا إلاّ مكابرة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نعدل عن ولايته بأمور محتَملة، فقد مضى الكلام في هذا المعنى، وقلنا إن المحتمل هو ما لا ظاهر له، ويتجاذبه أمور محتملة، فأمّا ما له ظاهر فلا يسمّى محتملاً وإن سماه بهذه التسمية، فقد بينَّا أنّه مما يُعْدَل من أجله عن الولاية، وفضلنا ذلك تفصيلاً 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للإمام أن يجتهد برأيه في الأمور المنُوطة به، ويكون مصيباً وإن أفضت إلى عاقبة مذمومة، فأوّل ما فيه أنّه ليس للإمام ولا غيره أن يجتهد في الأحكام، ولا يجوز أن يعمل فيها إلا على النصّ، ثم إذا سلّمنا الاجتهاد، فلا شكّ أن هاهنا أموراً لا يسوغ فيها الاجتهاد، حتى يكون مَنْ خبّرنا عنه بأنه اجتهد فيها غير مصوّب، وتفصيل هذه الجملة يبيّن عند الكلام على ما تعاطَاه من الأعذار عن إحداثه على جهة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هذا الموضع على سبيل الاستقصاء إنما يكون في الكتب الكلاميّة المبسوطة في مسألة الإمامة، وليس هذا موضع ذاك، ولكن يكفي قاضي القضاء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بالإجماع صحّة إمامة عثمان، فلا يجوز الرجوع عن هذا الإجماع إلا بإجماع معلوم على خَلْعه وإباحة قَتْله، ولم يُجمع المسلمون على ذلك؛ لأنّه قد كان بالمدينة مَنْ يُنكر ذلك وإنْ قَلّوا، وقد كان أهلُ الأمصار يُنكرُون ذلك، كالشام والبَصْرة والحجاز واليمن ومكّة وخراسان، وكثير من أهل الكوفة، وهؤلاء مسلمون، فيجب أن تُعتبَر أقوالهم في الإجماع، فإذا لم يدخلوا فيمن أجْلَب عليه لم ينعقد الإجماع على خلعه ولا على إباحة دمه فوجب البقاءُ على ما اقتضاه الإجماع الأوّل</w:t>
      </w:r>
      <w:r>
        <w:rPr>
          <w:rFonts w:eastAsia="Amiri" w:cs="Amiri" w:ascii="Amiri" w:hAnsi="Amiri"/>
          <w:color w:val="111111"/>
          <w:sz w:val="28"/>
          <w:szCs w:val="28"/>
          <w:rtl w:val="true"/>
          <w:lang w:bidi="ar-SA"/>
        </w:rPr>
        <w:t>.</w:t>
      </w:r>
    </w:p>
    <w:p>
      <w:pPr>
        <w:pStyle w:val="Heading2"/>
        <w:numPr>
          <w:ilvl w:val="1"/>
          <w:numId w:val="1"/>
        </w:numPr>
        <w:rPr/>
      </w:pPr>
      <w:bookmarkStart w:id="15" w:name="__RefHeading___Toc1115695_3531895371"/>
      <w:bookmarkStart w:id="16" w:name="_Toc5"/>
      <w:bookmarkEnd w:id="15"/>
      <w:r>
        <w:rPr>
          <w:rtl w:val="true"/>
        </w:rPr>
        <w:t>المطاعن على عثمان والردّ عليها</w:t>
      </w:r>
      <w:bookmarkEnd w:id="16"/>
    </w:p>
    <w:p>
      <w:pPr>
        <w:pStyle w:val="BookText"/>
        <w:rPr/>
      </w:pPr>
      <w:r>
        <w:rPr>
          <w:rFonts w:ascii="Amiri" w:hAnsi="Amiri" w:eastAsia="Amiri" w:cs="Amiri"/>
          <w:color w:val="111111"/>
          <w:sz w:val="28"/>
          <w:sz w:val="28"/>
          <w:szCs w:val="28"/>
          <w:rtl w:val="true"/>
          <w:lang w:bidi="ar-SA"/>
        </w:rPr>
        <w:t>فأمّا الكلام في المطاعن المفصّلة التي طُعِن بها فيه، فنحن نذكرها، ونحكي ما ذكره قاضي القضاة وما اعترضه به المرتضى رحمه الله تعالى</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قاضي القضاة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طُعِن به عليه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ولّى أمورَ المسلمين مَنْ لا يصلحُ لذلك ولا يؤتَمن عليه ومَنْ ظهر منه الفسق والفساد، ومَنْ لا علمَ عنده، مراعاة منه لحرمة القرابة، وعدولاً عن مراعاة حرمة الدّين والنظر للمسلمين، حتى ظهر </w:t>
      </w:r>
    </w:p>
    <w:p>
      <w:pPr>
        <w:pStyle w:val="BookText"/>
        <w:rPr/>
      </w:pPr>
      <w:r>
        <w:rPr>
          <w:rFonts w:ascii="IRNazanin" w:hAnsi="IRNazanin" w:eastAsia="IRNazanin"/>
          <w:color w:val="111111"/>
          <w:sz w:val="28"/>
          <w:sz w:val="28"/>
          <w:szCs w:val="28"/>
          <w:rtl w:val="true"/>
          <w:lang w:bidi="fa-IR"/>
        </w:rPr>
        <w:t>ذلك منه وتكرّر، وقد كان عمرُ حَذّره من ذلك، حيث وصفه بأنّه كلِفٌ بأقاربه،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وُلِّيتَ هذا الأمرَ فلا تسلّط بني أبي مُعَيْطٍ على رقاب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منه ما حذّره إياه، وعُوتب في ذلك فلم ينفع العتبُ، وذلك نحو استعماله الوليد بن عُقْبة، وتقليده إياه، حتى ظهر منه شربُ الخمر، واستعمالُه سعيد بن العاص حتى ظهرتْ منه الأمور التي عندها أخرجَه أهل الكوفة، وتوليتُه عبد الله بن أبي سَرْح، وعبد الله بن عامر بن کُريز، حتى رُوِي عنه في أمر ابن أبي سَرْح أنّه لما تظلّم منه أهلُ مصر وصَرَفه عنهم بمحمد بن أبي بكر كاتَبه بأنْ يستمر على ولايته، فأبطن خلافَ ما أظهر، فِعْل من غرضه خلاف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كاتَبَه بقتل محمد بن أبي بكر وغيره ممّن يرِد عليه، وظفِر بذلك الكتاب، ولذلك عَظُم التظلّم من بعد، وكَثر الجمع، وكان سبب الحِصار والقتل، حتى كان من أمْرِ مَرْوان وتسلّطه عليه وعلى أموره ما قُتل بسببه، وذلك ظاهر لا يمكن دَفْعُه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وجوابُنا عن ذلك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 من تَوْليته مَنْ لا يجوز أن يُسْتعمل، فقد علمنا أنّه لا يمكنُ أن يُدَّعى أنه حين استعملَهم عَلِمَ من أحوالهم خلافَ الستر والصلاح، لأنّ الذي ثبتَ عنهم من الأمور القَبيحة حَدَث من بعد، ولا يمتنع كونُهم في الأوّل مستورين في الحقيقة أو مستورين عنده، وإنّما كان يجب تخطئته لو استعملهم، وهم في لا يصلحون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فلمَّا علم بحالهم كان يجب أن يعزلهم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فَعَل، لأنه إنما استعمل الوليد بن عُقْبة قبل ظهور شرب الخمر عنه فلما شُهِد عليه بذلك جَلَده الحدّ وصرَفه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 مثلُه عن عمر، فإنّه ولّى قُدامة بن مَظْعون بعضَ أعماله، فشهِدوا عليه بشرب الخمر، أشخصه وجلَده الحدّ فإذا عُدّ ذلك في فضائل عمر لم يجزُ أن يعدّ ما ذكروه في الوليدِ من معايب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أشخصه أقام عليه الحدّ بمشهد أمير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اعتذر من عَزْله سعد بن أبي وقّاص بالوليد، بأن سعداً شكاه أهلُ الكوفة، فأداء اجتهادُه إلى عزله بالوليد</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سعيد بن العاص فإنه عزله عن الكوفة وولّى مكانه أبا موسى، وكذلك عبد الله بن أبي سَرْح عزله وولّى مكانه محمد بن أبي بكر، ولم يظهر له من مَرْوان ما يوجب أن يصرفَه عَمّا كان مستعملاً فيه، ولو كان ذلك طَعْناً لوجب مثلُه في كلِّ مَنْ ولّى، وقد علمنا أنَّ رسول الله صلى الله عليه وآله ولّى الوليد بن عُقْبة، فحدث منه ما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 من بعض أمراء أمير المؤمنين علیه السلام الخيانة، كالقَعْقاع بن شور؛ لأنه ولاه على مَيْسان فأخذ مالها ولحق بمعاوية، وكذلك فعل الأشعث بن قيس بمال أذْرَبيجَان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وولّى أبا موسى الحُكْم، فكان منه ما كان، ولا </w:t>
      </w:r>
    </w:p>
    <w:p>
      <w:pPr>
        <w:pStyle w:val="BookText"/>
        <w:rPr/>
      </w:pPr>
      <w:r>
        <w:rPr>
          <w:rFonts w:ascii="Amiri" w:hAnsi="Amiri" w:eastAsia="Amiri" w:cs="Amiri"/>
          <w:color w:val="111111"/>
          <w:sz w:val="28"/>
          <w:sz w:val="28"/>
          <w:szCs w:val="28"/>
          <w:rtl w:val="true"/>
          <w:lang w:bidi="ar-SA"/>
        </w:rPr>
        <w:t>يجب أن يُعاب أحد بفعل غيره، وإذا لم يلحقه عيب في ابتداء ولايته فقد زال العيبُ فيما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قَسّم أكثر الولايات في أقاربه، وزال عن طريقة الاحتياط للمسلمين، وقد كان عمر حذّره من ذلك، فليس بعيب، لأن توليةَ الأقارب كتولية الأباعد، في أنّ يحسُن إذا كانوا على صفات مخصوصة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قِيلَ إنّ تقديمهم أولى لم يمتنع، إذا كان المولِّي لهم أشدّ تمكناً من عزلهم، والاستبدال بهم، وقد ولّى أمير المؤمنين علیه السلام عبد الله بن العباس البصرة، وعُبيد الله بن العباس اليمن، وقُتَم بن العباس مكّة، حتى قال مالك الأشتر عند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ماذا قتلنا الشيخ أمس فيما يُرْوَى، ولم يكن ذلك بعيب إذا أدّى ما وجب عليه في اجتهاده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كتب إلى ابن أبي سَرْح حيث ولّى محمد بن أبي بكر بأنّه يقتلُه ويقتل أصحابه، فقد أنكرَ ذلك أشدّ إنكار، حتى حلف عليه، وبيّن أن الكتاب الذي ظهر ليس كتابه ولا الغلام غلامه ولا الراحلة راحلته، وكان في جُمْلة مَنْ خاطبه في ذلك أميرُ المؤمنين علیه السلام، فقبِل عذره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بيّن، لأنّ قول كلّ أحد مقبول في مثل ذلك، وقد علم أنّ الكتاب يجوز فيه التزوير، فهو بمنزلة الخبَر الذي يجوز فيه الكذب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علم أنّ مروان هو الذي زَوّر الكتاب؛ لأنه هو الذي كان يكتب عنه، فهلاً أقام فيه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يجب بهذا القدر أن يُقْطَع على أنّ مروان هو الذي فعل ذلك؛ لأنّه وإن غلب ذلك في الظَّنّ، فلا يجوز أن يحكم به، وقد كان القوم يسومونَه تسليمَ مروان إليهم، وذلك ظلم لأنّ الواجب على الإمام أن يُقيم الحدَّ على مَنْ يستحقه أو التأديب، ولا يحلّ له تسليمُه إلى غيره، فقد كان الواجب أن يُثبِتُوا عنده ما يوجب في مروان الحدّ والتأديب ليفعَله به، وكان إذا لم يفعل والحال هذه يستحق التعنيف، وقد ذكر الفقهاء في كتبهم أن الأمر بالقتل لا يوجب قوداً ولا دية ولا حدَّا، فلو ثبت في مَرْوان ما ذكروه لم يستحقّ القتل وإن استحق التعزير، لكنّه عدل عن تعزيره، لأنّه لم يثبت، وقد يجوز أن يكونَ عثمان ظنّ أنّ هذا الفْعل فعْل بعض من يعادي مَرْوان تقبيحاً لأمره، لأن ذلك يجوز، كما يجوز أن يكون من فعله، ولا يعلَم كيف كان اجتهاده وظنه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فإنّ هذا الحدَث من أجل ما نقَموا عليه، فإن كان شيء من ذلك يُوجب خَلْع عثمان وقتله، فليس إلاّ هذا، وقد علمنا أنّ هذا الأمرَ لو ثبت ما كان يُوجب القتل، لأنّ الأمر بالقتل لا يوجب القتل، سيما قَبْل وقوع القتل المأمور به، فنقول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 ذلك على عُثمان أكان يجبُ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يمكنهم ادّعاء ذلك؛ لأنه بخلاف الدّين، ولا بد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قتلَهُ ظلم، وكذلك حَبْسُه في الدار، ومنعه من الماء، فقد كان يجب أن يدفع القوم عن كلّ ذلك، وأن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لم يدفعْهم وينكر عليهم يكون مخطئاً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القول بأنّ الصحابة اجتمعوا على ذلك كلّهم تخطئة لجميع أصحاب رسول الله صلى الله </w:t>
      </w:r>
    </w:p>
    <w:p>
      <w:pPr>
        <w:pStyle w:val="BookText"/>
        <w:rPr/>
      </w:pPr>
      <w:r>
        <w:rPr>
          <w:rFonts w:ascii="Amiri" w:hAnsi="Amiri" w:eastAsia="Amiri" w:cs="Amiri"/>
          <w:color w:val="111111"/>
          <w:sz w:val="28"/>
          <w:sz w:val="28"/>
          <w:szCs w:val="28"/>
          <w:rtl w:val="true"/>
          <w:lang w:bidi="ar-SA"/>
        </w:rPr>
        <w:t>عليه وآله، وذلك غير جائز، وقد عُلِم أيضاً أنّ المستحقّ للقتل والخلع لا يحلّ أن يمنع الطعامَ والشرابَ، وعُلِم أن أمير المؤمنين علیه السلام لم يمنعْ أهل الشام من الماء في صِفِّين، وقد تمكن من منعهم، وكلّ ذلك يدلُّ على كَوْن عثمان مظلوماً، وأنّ ذلك من صُنع الجهّال، وأنّ أعيانَ الصحابة كانوا كارهين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قتله لو وجب لم يَجُزْ أن يتولّاه العوامُّ من الناس، ولا شبْهَة أنّ الذين أقدَموا على قتله كانوا بهذه الصّفة، وإذا صَحَّ أن قتله لم يكنْ لهم، فمنْعُهم والنكِيرُ عليهم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فقد عُلم أنه لم يكن من عثمان ما يستحقّ به القتل، من كُفْرٍ بعد إيمان، أو زنّى بعد إحصان، أو قتلِ نفسٍ بغير حقّ، وأنه لو كان منه مَا يوجب القتل لكان الواجبُ أن يتولاء الإمام، فقتلُه على كلِّ حالٍ منكَر، وإنكارُ المنكرِ 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وليس لأحدٍ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أباح قتلَ نفسه، من حيث امتنع من دَفْع الظلم عنهم؛ لأنّه لم یمتنع من ذلك، بل أنصفهم، ونظر في حالهم، ولأنه لو لم يفعلْ ذلك لم يحلّ لهم قتلُه، لأنه يمتنع من إما يحلّ قتلُ الظالم إذا كان على وجه الدّفع، والمروِيّ أنهم أحرقوا بابه، وهجموا عليه في منزله، وبَعجُوه بالسيف والمشاقِص</w:t>
      </w:r>
      <w:r>
        <w:rPr>
          <w:rStyle w:val="FootnoteAnchor"/>
          <w:rtl w:val="true"/>
        </w:rPr>
        <w:footnoteReference w:id="4"/>
      </w:r>
      <w:r>
        <w:rPr>
          <w:rFonts w:ascii="Amiri" w:hAnsi="Amiri" w:eastAsia="Amiri" w:cs="Amiri"/>
          <w:color w:val="111111"/>
          <w:sz w:val="28"/>
          <w:sz w:val="28"/>
          <w:szCs w:val="28"/>
          <w:rtl w:val="true"/>
          <w:lang w:bidi="ar-SA"/>
        </w:rPr>
        <w:t>، وضربوا يَد زوجته لما وقعتْ عليه، وانتهبوا متاعَ داره، ومِثْلُ هذه القِتْلة لا تحلّ في الكافر والمرتَدِّ، فكيف يُظنّ أنّ الصحابة لم ينكِرُوا ذلك، ولم يعدّوه ظلماً، حتى يقال إنّه مستحقٌّ من حيث لم يَدْفع القوم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تظاهَر الخير بما جَرَى من تجمّع القوم عليه، وتوسّط أمير المؤمنين علیه السلام لأمرهم، وأنّه بذل لهم ما أرادوه، وأعتبهم وأشهدَ على نفسِه بذلك، وإن الكتاب الموجودَ بعد ذلك المتضمّن لقتل القوم، ووقف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أوقفه عليه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أنّه ما كتبه، ولا أمرَ 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أنّهم أحداً، وإنّ للناس لَحِيَلاً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ظاهرة أيضاً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أخطأتُ أو تعمّدت فإني تائبِ ومستغفر، فكيف يجوز والحال هذه أن تُهتَك فيه حرمةُ الإسلام وحرمةُ البلد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شبهةَ في أنّ القتل على وجه الغيلة لا يحلّ فيمن يستحقّ القتل، فكيف فيمن لا يستحقّه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أنّه كان يمنع من محاربة القوم ظنَّا منه أنّ ذلك يؤدِّي إلى القتل الذِّريع لكَثُر أنصاره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جاء في الرواية أن الأنصارَ بدأت معونته ونُصرته، وأن أمير المؤمنين علیه السلام قد بعث إليه ابنه الحسن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لأبيك فلتأتني، فأراد أميرُ المؤمنين علیه السلام المسير إليه، فمنعَه من ذلك محمد ابنه، واستعان بالنّساء عليه، حتى جاء الصريخ بقتل عثمان، فمدّ يده إلى القبلة،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أبرأ إليك من دم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اعتقدُوا أنه من المفسدين في الأرضِ، وأنّه داخل تحت آية المحاربين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 يجب أن يتولّى الإمام هذا الفعل؛ لأنّ ذلك يجري مجرى الحدّ، وكيف يُدّعى ذلك، والمشهور عنه أنه كان يمنع من مقاتلتهم، حتى رُوِي أنّه قال لعبيده ومواليه، وقد همّوا بالقتال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أغمد سيفه فهو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كان مؤثراً لنكير ذلك الأمر بما لا يؤدي إلى إراقة الدماء والفتْنة، ولذلك لم يستعِنْ بأصحاب الرسول الله صلی الله علیه وآله وسلم وإن كان لما اشتدّ الأمر أعانَه مَنْ أعان؛ لأنّ عند ذلك تَجِب النُّصْرة والمعونة، فحيث كانت الحال متماسكة، وكان ينهى عن إنجاده وإعانته بالحرب امتنعوا وتوقَّفوا، وحيثُ اشتدّ الأمر أعانه ونصره مَنْ أدركه، دون من لم يغلب ذلك في ظنه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اعترض المرتضى رحمه الله تعالى هذا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عالماً بحال الفَسَقة الذين ولاهم قبل الولاية، فلا تعويلَ عليه، لأنّه لم يولّ هؤلاء النَّفَر إلاّ وحالُهم مشهورة في الخلاعة والمجانة والتجرّم والتهتك، ولم يختلف اثنان في أنّ الوليد بن عُقبة لم يستأنف التظاهر بشرب الخمر والاستخفاف بالدّين على استقبال ولايته للكوفة، بل هذه كانت سنَّتَه والعادة المعروفة منه، وكيف يخفَى عَلَى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قريبه ولصيقهُ وأخوه لأمّه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حاله ما لا يخفى عَلَى الأجانب الأباعدا ولهذا قال له 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الواقديّ، وقد دخل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وهب، أمير أم زائر؟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أمير،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أحَمُقْتُ بعدك أم كِسْتَ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حَمُقْتَ بعدي ولا كِسْتُ بعدك، ولكنّ القوم ملكوا فاستأثروا،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إلاّ صادقاً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أبي مِخْنف لوط بن يحيى الأزديّ أنّ الوليد لما دخل الكوفة مَرَّ عَلَى مجلس عمرو بن زُرارة النَّخعيّ، فوقف،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بني أسد، بئسما استقبلَنا به أخوكم ابنُ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عدله أن ينزعَ عَنّا ابنَ أبي وقاص، الهيّن الليّن السّهل القريب، ويبعثَ بَدَله أخاه الوليد، الأحمق الماجن الفاجر قديماً وحديثاً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واستعظم الناسُ مقدَمه، وعَزْلَ سعد به،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عثمان كرامةَ أخيه بهوان أمّة محمد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تحقيقُ ما ذكرناه من أَنّ حاله كانت مشهورة قبل الولاية، لا ريب فيها عند أحدٍ، فكيف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مستوراً حتى ظهر منه ما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الوليد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وأَفَمَن كَانَ مُؤْمِنًا كَمَن كَانَ فَاسِقًأ لَا يَسْتَوُونَ</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فالمؤمن ها هنا أمير المؤمنين علیه السلام، والفاسق الوليد، على ما ذكره أهل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يَتأَيُّهَا الَّذِينَ ءَامَنُوا إِن جَاءَكُمْ فَاسِقٌ بِنَبَاءِ فَتَبَيَّنُوا أَن تُصِيبُوا قَوْماً بِجَهَالَةٍ فَتُصْبِحُوا عَلَى مَا فَعَلْتُمْ نَدِمِينَ</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 xml:space="preserve">، والسبب في ذلك أنه كذب عَلَى بني المصطلق عند رسول الله صلی الله علیه وآله وسلم، وادّعى أنّهم </w:t>
      </w:r>
    </w:p>
    <w:p>
      <w:pPr>
        <w:pStyle w:val="BookText"/>
        <w:rPr/>
      </w:pPr>
      <w:r>
        <w:rPr>
          <w:rFonts w:ascii="Amiri" w:hAnsi="Amiri" w:eastAsia="Amiri" w:cs="Amiri"/>
          <w:color w:val="111111"/>
          <w:sz w:val="28"/>
          <w:sz w:val="28"/>
          <w:szCs w:val="28"/>
          <w:rtl w:val="true"/>
          <w:lang w:bidi="ar-SA"/>
        </w:rPr>
        <w:t>منعوه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قصصنا مخازِيَه المتقدّمة ومساوِيةَ لطال بها 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شربُهُ الخمر بالكوفة وسُكره، حتى دخل عليه مَنْ دخل وأخذ خاتَمه من إصبعه، وهو لا يعلم، فظاهر، وقد سارت به الرّكبان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كلامه في الصلاة، والتفاته إلى مَنْ يَقْتدي به فيها وهو سكران، وقوله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 قَضَيْنا صلواتنا، حتى قال الحطيئة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الْحُطَيْئَةُ يَوْمَ يَلْقَى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الْوَليدَ أَحَقُّ بالعُذرِ</w:t>
      </w:r>
    </w:p>
    <w:p>
      <w:pPr>
        <w:pStyle w:val="BookText"/>
        <w:rPr/>
      </w:pPr>
      <w:r>
        <w:rPr>
          <w:rFonts w:ascii="Amiri" w:hAnsi="Amiri" w:eastAsia="Amiri" w:cs="Amiri"/>
          <w:color w:val="111111"/>
          <w:sz w:val="28"/>
          <w:sz w:val="28"/>
          <w:szCs w:val="28"/>
          <w:rtl w:val="true"/>
          <w:lang w:bidi="ar-SA"/>
        </w:rPr>
        <w:t xml:space="preserve">نَادَى وَقَدْ نَفَدَتْ صَلَاتُهُمُ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يدري</w:t>
      </w:r>
    </w:p>
    <w:p>
      <w:pPr>
        <w:pStyle w:val="BookText"/>
        <w:rPr/>
      </w:pPr>
      <w:r>
        <w:rPr>
          <w:rFonts w:ascii="Amiri" w:hAnsi="Amiri" w:eastAsia="Amiri" w:cs="Amiri"/>
          <w:color w:val="111111"/>
          <w:sz w:val="28"/>
          <w:sz w:val="28"/>
          <w:szCs w:val="28"/>
          <w:rtl w:val="true"/>
          <w:lang w:bidi="ar-SA"/>
        </w:rPr>
        <w:t xml:space="preserve">ليزيدهُم خَيْراً وَلَوْ 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لقادهمُ على عَشْرٍ</w:t>
      </w:r>
    </w:p>
    <w:p>
      <w:pPr>
        <w:pStyle w:val="BookText"/>
        <w:rPr/>
      </w:pPr>
      <w:r>
        <w:rPr>
          <w:rFonts w:ascii="Amiri" w:hAnsi="Amiri" w:eastAsia="Amiri" w:cs="Amiri"/>
          <w:color w:val="111111"/>
          <w:sz w:val="28"/>
          <w:sz w:val="28"/>
          <w:szCs w:val="28"/>
          <w:rtl w:val="true"/>
          <w:lang w:bidi="ar-SA"/>
        </w:rPr>
        <w:t xml:space="preserve">فأبوْا أبا وهبٍ ولو 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لقرنتَ بين الشَّفْعٍ والوَتْر</w:t>
      </w:r>
    </w:p>
    <w:p>
      <w:pPr>
        <w:pStyle w:val="BookText"/>
        <w:rPr/>
      </w:pPr>
      <w:r>
        <w:rPr>
          <w:rFonts w:ascii="Amiri" w:hAnsi="Amiri" w:eastAsia="Amiri" w:cs="Amiri"/>
          <w:color w:val="111111"/>
          <w:sz w:val="28"/>
          <w:sz w:val="28"/>
          <w:szCs w:val="28"/>
          <w:rtl w:val="true"/>
          <w:lang w:bidi="ar-SA"/>
        </w:rPr>
        <w:t xml:space="preserve">حَبَسُوا عِنانك إذا جريت ولو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عِنانك لم تَزَلْ تجرِي</w:t>
      </w:r>
    </w:p>
    <w:p>
      <w:pPr>
        <w:pStyle w:val="BookText"/>
        <w:rPr/>
      </w:pPr>
      <w:r>
        <w:rPr>
          <w:rFonts w:ascii="Amiri" w:hAnsi="Amiri" w:eastAsia="Amiri" w:cs="Amiri"/>
          <w:color w:val="111111"/>
          <w:sz w:val="28"/>
          <w:sz w:val="28"/>
          <w:szCs w:val="28"/>
          <w:rtl w:val="true"/>
          <w:lang w:bidi="ar-SA"/>
        </w:rPr>
        <w:t>وقال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تكَلَّمَ في الصَّلَاةِ وَزَادَ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عَلَانِيَةً وجاهَرَ بالنفاق</w:t>
      </w:r>
    </w:p>
    <w:p>
      <w:pPr>
        <w:pStyle w:val="BookText"/>
        <w:rPr/>
      </w:pPr>
      <w:r>
        <w:rPr>
          <w:rFonts w:ascii="Amiri" w:hAnsi="Amiri" w:eastAsia="Amiri" w:cs="Amiri"/>
          <w:color w:val="111111"/>
          <w:sz w:val="28"/>
          <w:sz w:val="28"/>
          <w:szCs w:val="28"/>
          <w:rtl w:val="true"/>
          <w:lang w:bidi="ar-SA"/>
        </w:rPr>
        <w:t xml:space="preserve">وَمَجْ الخمرَ فِي سَنَنِ المصلَّى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ونادَى والجميعُ إلى افتراق</w:t>
      </w:r>
    </w:p>
    <w:p>
      <w:pPr>
        <w:pStyle w:val="BookText"/>
        <w:rPr/>
      </w:pPr>
      <w:r>
        <w:rPr>
          <w:rFonts w:ascii="Amiri" w:hAnsi="Amiri" w:eastAsia="Amiri" w:cs="Amiri"/>
          <w:color w:val="111111"/>
          <w:sz w:val="28"/>
          <w:sz w:val="28"/>
          <w:szCs w:val="28"/>
          <w:rtl w:val="true"/>
          <w:lang w:bidi="ar-SA"/>
        </w:rPr>
        <w:t xml:space="preserve">أزيدكُم عَلَى أن تَحمَدُوني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لكمْ وما ليَ مِنْ خَلَاقٍ</w:t>
      </w:r>
    </w:p>
    <w:p>
      <w:p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جلده الحدّ وعزله، فبعدَ أيّ شيء كان ذلك، ولم يعزله إلاّ بعد أن دافع ومانع، واحتجّ عنه وناضل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يقهرْه أمير المؤمنين علیه السلام على رأيه لما عَزَله، ولا أمكن من جَلْده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روى الواقدِيّ أنّ عثمان لما جاءه الشهود يشهدون على الوليد بِشرْب الخمر أو عدَهم وتهدّدهم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 إنه ضربَ بعضَ الشهود أيضاً أسواطاً، فأتوا أميرَ المؤمنين علیه السلام، فشكوْا إليه، فأتى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عطلّت الحدود، وضربت قوماً شهدوا على أخِيك، فقلَبْتَ الحُكْم، وقد قال لك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تحملْ بني أمية وآل أبي مُعَيط على رقاب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أن تعزِله ولا تولّيه شيئاً من أمور المسلمين، وأن تسأل عن الشهود، فإن لم يكونوا أهلَ ظِنّة ولا عداوة أقمت على صاحبك الحدّ، وتكلّم في مثل ذلك طلحة والزُّبير وعائشة، وقالوا أقوالاً شديدة، وأخذته الألسنُ من كلّ جانب، فحينئذ عَزَله، ومكّن من إقامة الحدّ عليه</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روى الواقدي أنّ الشهود لما شَهدوا عليه في وجهه، وأراد عثمان أن يحدّه البسه جُبّة خزّ، وأدخله بيتاً، فجعل إذا بعث إليه رجلاً من قريش ليضربه، قال له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 الله أن تقطع رحمي وتُغضب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رأى عليّ علیه السلام ذلك، أخذَ السوطَ ودخل عليه، فجلده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عذر لعثمان في عزله وجلده بعد هذه الممانعة الطويلة، والمدافعة الشديدة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وقصّة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السّاحر الذي كان يلعبُ بين يديه، ويغرّ الناس بمكرِه وخديعته، وأن جُندَب بن عبد الله الأزديّ امتعض من ذلك ودخل عليه فقتله،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 نفسك إن كنت صادقاً، وأن الوليد أراد أن يقتل جُندباً بالساحر، حتى أنكر الأزدي ذلك عليه، فحبسه وطالَ حبسُه حتى هرب من السجن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معروفة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ولّى رسول الله صلى الله عليه وآله وسلم الوليد بن عُقْبة هذا صَدَقة بني المصْطَلق، وولّاه عمر صدقةً تَغْلب، فكيف تدّعون أنّ حاله في أنّه لا يصلح للولاية ظاهرة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جَرَم، إنه غرّ رسول الله صلی الله علیه وآله وسلم، وكَذَب على القوم حتى نزلت فيه الآية التي قدمنا ذكْرها، فعزله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خَطْب ولاية الصدقة مثل خَطْب ولاية الكوفة، فأما عمر فإنه لما بلغه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ما شددتُ الرأس مني بِمِشْوَذٍ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فويلكِ مني تغلبَ ابنة وائِل</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عَزَله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وأما عَزْلُ أمير المؤمنين علیه السلام بعضَ أمرائه لمَا ظهر من الحدّث كالقعقاع بن شُور وغيره، وكذلك عَزْلُ عُمر قدامةَ بن مظعون لما شُهِد عليه بشرْب الخمر، وجلده له، فإنه لا يشبِه ما تقدّم، لأن كلّ واحد ممن ذكرناه لم يولِّ إلا مَنْ هو حَسَنُ الظاهر عنده وعند الناس، غير معروف باللعب ولا مشهور بالفساد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ظهر منه ما ظَهر لم يحامِ عنه ولا كَذَّب الشهودَ عليه و کَابَرهم، بل عزله مختاراً غير مضطرّ، وكلّ هذا لم يجرِ في أمراء عثمان، وقد بينّا كيف كان عزل الوليد وإقامة الحدّ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أبو موسى فإنَّ أمير المؤمنين علیه السلام لم يولِّه الحُكْم مختاراً، لكنه غُلِب على رأيه وقُهِر عَلَى أمره، ولا رأيَ لمقهور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ولايةَ الأقارب كولاية الأباعد، بل الأقارب أوْلى، من حيث كان التمكّن من عزلهم 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توليةِ أمير المؤمنين علیه السلام أولادَ العباس رحمه الله تعالى وغيرَهم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بشيءٍ، لأنّ عثمان لم يُنْقَمْ عليه توليةُ الأقارب من حيث كانوا أقاربَ، بل من حيث كانوا أهل بيت الظُّنَّة والتهمة، ولهذا حذّره عمر وأشعرَ بأنه يحمِلُهم عَلَى رقاب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w:t>
      </w:r>
    </w:p>
    <w:p>
      <w:pPr>
        <w:pStyle w:val="BookText"/>
        <w:rPr/>
      </w:pPr>
      <w:r>
        <w:rPr>
          <w:rFonts w:ascii="IRNazanin" w:hAnsi="IRNazanin" w:eastAsia="IRNazanin"/>
          <w:color w:val="111111"/>
          <w:sz w:val="28"/>
          <w:sz w:val="28"/>
          <w:szCs w:val="28"/>
          <w:rtl w:val="true"/>
          <w:lang w:bidi="fa-IR"/>
        </w:rPr>
        <w:t xml:space="preserve">المؤمنين علیه السلام لم يولّ مِنْ أقاربه متَّهماً ولا ظَنيناً، وحين أحسَّ من ابن العباس ببعض الرِّيبة لم يمهلْه ولا احتمله، وكاتَبه بما هو شائع ظاهر، ولو لم يَجِبْ على عثمان أن يعدِل عن ولاية أقاربه إلا من حيثُ جعل عمر ذلك سببَ عدوله عن النصّ عليه، وشرط عليه يوم الشورى الا يحمل أقارِبَه عَلَى رقاب الناس، ولا يؤثرَهم لمكان القرابة بما لا يُؤثِرُ به 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لكان صارفاً قوياً، فضْلاً عن أن ينضاف إلى ذلك ما انضاف من خِصَالهم الذميمة وطرائقهم القبيحة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سعيد بن أبي العاص، فإنّه قال في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السواد بستانٌ لقريش، تأخذ منه ما شاءت وتترك، حتى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أتجعلُ ما أفَاء الله علينا بستَاناً لك ولقومك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ونابذوه، وأفضَى الأمر إلى تسييره مَنْ سَيّر عن الكوفة، والقصة مشهورة، ثم انتهى الأمر إلى منع أهل الكوفة سعيداً من دخولها، وتكلّموا فيه وفي عثمان كلاماً ظاهراً، حتى كادوا يخلعون عثمان، فاضطُر حينئذٍ إلى إجابتهم إلى ولاية أبي موسى، فلم يصرف سعيداً مختاراً، بل ما صرفه جُمْلة، وإنما صرَفه أهلُ الكوفة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أنكر الكتاب المتضّمن لقتل محمد بن أبي بكر وأصحابه، وحلَف على أنّ الكتاب ليس بكتابه، ولا الغلام غلامه، ولا الراحلة راحلته، وأنّ أمير المؤمنين علیه السلام قَبِل عذره، فأوّل ما فيه أنّه حکَى القصّة بخلاف ما جرت عليه، لأنّ جميعَ مَنْ يروِي هذه القصة ذكر أنّه اعترف بالخاتَم والغلام والرّاحلة، وإنما أنكر أن يكون أمرَ بالكتابة، لأنه روى أنّ القوم لما ظَفِروا بالكتاب قَدِموا المدينة، فجمعوا أمير المؤمنين علیه السلام وطلحة والزبير وسعداً وجماعة الأصحاب، ثم فكّوا الكتاب بمحضر منهم، وأخبروهم بقصّة الغلام، فدخلوا على عثمان والكتاب مع أمير المؤمنين،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أهذا الغلامُ غلامك؟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والبعيرُ بعيرك؟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أفأنت كتبتَ هذا الكتاب؟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وحلف بالله أنّه ما كتب الكتاب، ولا أمر 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فالخاتم خاتمك؟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يخرجُ غلامُك على بعيرك بكتاب عليه خاتَمك، ولا تعلم به</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أخرى أنّه لما وَاقَفه عليه، 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الخطّ فخط كاتبي، وأما الخاتم فعلى خاتَمِي،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أتّهمك وأنّهم كاتبي، فخرج أمير المؤمنين علیه السلام مغضباً،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بأمرك، ولزِم داره، ويَعُد عن توسط أمره، حتى جرى عليه ما جرى</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وأعجبُ الأمور قوله لأمير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أتّهمُك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وتظاهرُه بذلك وتلّقيه إياه في وجهه بهذا القول، مع بعده من التهمة والظِّنة في كلّ شيء، وفي أمره خاصة، فإنّ القوم في الدَّفعة الأولى أرادوا أن يعجِّلوا له ما أخبروه، حتى قام أمير المؤمنين علیه السلام بأمره وتوسّط </w:t>
      </w:r>
    </w:p>
    <w:p>
      <w:pPr>
        <w:pStyle w:val="BookText"/>
        <w:rPr/>
      </w:pPr>
      <w:r>
        <w:rPr>
          <w:rFonts w:ascii="Amiri" w:hAnsi="Amiri" w:eastAsia="Amiri" w:cs="Amiri"/>
          <w:color w:val="111111"/>
          <w:sz w:val="28"/>
          <w:sz w:val="28"/>
          <w:szCs w:val="28"/>
          <w:rtl w:val="true"/>
          <w:lang w:bidi="ar-SA"/>
        </w:rPr>
        <w:t>وأصلحه، وأشار عليه بأن يقارِبهم ويعينهم، حتى انصرفوا عنه، وهذا فعل النَّصِيح المشفق الحدِب</w:t>
      </w:r>
      <w:r>
        <w:rPr>
          <w:rStyle w:val="FootnoteAnchor"/>
          <w:rtl w:val="true"/>
        </w:rPr>
        <w:footnoteReference w:id="10"/>
      </w:r>
      <w:r>
        <w:rPr>
          <w:rFonts w:ascii="IRNazanin" w:hAnsi="IRNazanin" w:eastAsia="IRNazanin"/>
          <w:color w:val="111111"/>
          <w:sz w:val="28"/>
          <w:sz w:val="28"/>
          <w:szCs w:val="28"/>
          <w:rtl w:val="true"/>
          <w:lang w:bidi="fa-IR"/>
        </w:rPr>
        <w:t xml:space="preserve">المتحنِّن، ولو كان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وحُوشِيَ 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متّهماً عليه لما كان للتهمة عليه مجال في أمر الكتاب خاصة، لأنّ الكِتَاب بخطّ عدوّه مروان، وفي يد غلام عثمان، ومحمول عَلَی بعيرِه، ومختوم بخاتَمه، فأيّ ظن تعلّق بأمير المؤمنين علیه السلام في هذا المكان، لولا العداوة وقِلّة الشكر للنعمة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قال له المصريون لما جَحَد أن يكون الكتاب كتابه شيئاً لا زيادة عليه في باب الحجّة؛ لأنّهم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ما كتبتَ ولا أمرتَ به، فأنت ضعيف، من حيثُ تَمّ عليك أنْ يَكْتُبَ كاتبُك بما تختِمه بخاتَمك، ويُنفذه بيد غلامِك وعلى بعيرك بغير أمرك، ومَنْ تَمّ عليه ذلك لا يصلُح أن يكون والياً على أمور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فاختلِعْ عن الخلافة على كلّ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كان يجب عَلَى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يستحيَ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المؤمنين علیه السلام قبِلَ عذرَه، وكيف يقبل عذْرَ مَنْ يتّهمه ويستغِشُّه، وهو له 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قاله أمير المؤمنين علیه السلام بعد سماع هذا القول منه 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الكتاب يجوز فيه التزوير، ليس بشيءٍ، لأنه لا يجوز التزويرُ في الكتاب والغلام والبعير، وهذه الأمور إذا انضاف بعضُها إلى بعض بَعُدَ فيها التزويرُ، وقد كان يجب عَلَى كل حال أن يبحثَ عن القِصّة وعَمِّن زَوّر الكِتاب، وأنفذ الرسولَ، ولا ينام على ذلك، حتى يَعْرِف من أين دُهِي، وكيف تمّت الحيلة عليه، فيحترِز من مثلها، ولا يُغضي عن ذلك إغضاء ساترٍ له، خائف من بحثه وكشفه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وإن غلبَ عَلَى الظَّن أنَّ مروان كتب الكتاب، فإنَّ الحكم بالظنّ لا يجوزُ، وتسليمه إلى القوم على ما سألوه إيَّاه ظلم؛ لأنَّ الحدَّ والأدب إذا وجبَ عليه، فالإمام يُقيمه دونهم، فتعلُّلٌ بما لا يجدِي؛ لأنّا لا نعمل إلا على قوله في أنّه لم يعلم أنَّ مرْوان هو الذي كتب الكتاب، وإنما غلب على ظنّه، أما كان يستحقّ مروان بهذا الظنّ بعض التعنيف والزجر والتهديد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كان يجب مع وقوع التهمة عليه، وقوة الأمارات في أنّه جالب الفتنة وسببُ الفُرقة أن يُبعِده عنه، ويطرُده مِن داره ويسلُبَه ما كان يخصّه به من إكرامه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هذه الأمور أظهر من أن ينّبه له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بالقتل لا يوجب قَوَداً ولا دِيَةً، سيَّما قبل وقوع القتل المأمور به، فهب </w:t>
      </w:r>
    </w:p>
    <w:p>
      <w:pPr>
        <w:pStyle w:val="BookText"/>
        <w:rPr/>
      </w:pPr>
      <w:r>
        <w:rPr>
          <w:rFonts w:ascii="Amiri" w:hAnsi="Amiri" w:eastAsia="Amiri" w:cs="Amiri"/>
          <w:color w:val="111111"/>
          <w:sz w:val="28"/>
          <w:sz w:val="28"/>
          <w:szCs w:val="28"/>
          <w:rtl w:val="true"/>
          <w:lang w:bidi="ar-SA"/>
        </w:rPr>
        <w:t>أن ذلك على ما قال، أما أوجب الله تعالى على الأمر بقتل المسلمين تأديباً ولا تعزيراً ولا طرداً ولا إبعاداً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ذلك، قد مضى ما فيه، وبيّن أنه لم يستعمل فيه ما يجبُ استعماله من البحث والكشف، وتهديد المتّهم وطرده وإبعاده والتبرُّؤ من التهمة بما يُتبرّأ به من مثلها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قتله ظلم وكذلك حبسُه في الدار، ومنعه من الماء، وأنه لو استحق القتل أو الخلع لا يحلّ أن يُمنَع الطعامّ والشراب،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لم يدفع عن ذلك الصّحابة يجب أن من يكون مخطئاً،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قتله لو وجب لم يَجُزْ أن يتولاّه العوامّ من الناس، فباطل؛ لأنَّ الذين قتلوه غيرُ منكَرٍ أن يكونوا تعمّدُوا قتله، وإنما طالبوه بأن يخلَع نفسه لما ظهر لهم من إحداثه، ويعتزل عن الأمر اعتزالاً يتمكّنون معه من إقامة غيره، فلجّ وصمّم على الامتناع، وأقام على أمرٍ واحد، فقصد القوم بحصْرِه أن يُلْجِبُّوه إلى خلع نفسه، فاعتصَم بداره، واجتمع إليه نفر من أوْباش بني أميّة، يدفعون عنه، ويرمون مَنْ دنا إلى الدار، فانتهى الأمرُ إلى القتال بتدريج، ثم إلى القتل، ولم يكن القتال ولا القتل مقصوديْن في الأصل، وإنما أفضى الأمرُ إليهما على ترتیب، وجری ذلك مجرى ظالم غلب إنساناً على رَحْله أو متاعِه، فالواجبُ على المغلوب أن يُمانعه ويدافعه ليخلُص مالُه من يده، ولا يقصد إلى إتلافه ولا قتله، فإنْ أفضى الأمرُ إلى ذلك بلا قصد كان معذوراً، وإنّما خاف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التأني به، والصبر عليه، إلى أن يخلع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كُتُبِه التي طارت في الآفاق، يستنصر عليهم ويستقدم الجيوش إليهم، ولم يأمنوا أن يَرِدَ بعض مَنْ يدفع عنه فيؤدّي ذلك إلى الفتنة الكبرى والبليَّة العظمي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منع الماء والطعام فما فُعِل ذلك إلا تضييقاً عليه، ليخرُج ويَحوَج إلى الخلع الواجب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يُستعمل في الشريعة مثل ذلك فيمن لجأ إلى الحرمَ من ذوي الجنايات، وتعذّر إقامة الحدّ عليه لمكانِ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أمير المؤمنين علیه السلام قد أنكر منعَ الماء والطعام، وأنفذ مَنْ مكّن مَنْ حَمَل ذلك؛ لأنّه قد كان في الدار من الحُرَم والنّسوان والصبيان مَنْ لا يحلّ منعُه من الطعام والشراب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حكم المطالبة بالخلع والتجمّع عليه والتضافر فيه حكم منْع الطعام والشراب في القُبْحِ والمنكر لأنكره أميرُ المؤمنين علیه السلام، ومنَعَ منه كما منع من غيره، فقد رُوي عنه علیه السلام، أنّه لما بلَغه أنَّ القوم قَدْ منعوا الدار من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أرى ذلك، إنَّ في الدار صبياناً وعِيالاً، لا أرى أن يُقتل هؤلاء عطشاً بجُرْم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فصرّح بالمعنى الذي ذكرناه، ومعلوم أنَّ أمير المؤمنين علیه السلام ما أنكر المطالبة بالخلْع، بل كان مساعداً على ذلك ومشاوَراً فيه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 الظالم إنما يحلّ على سبيل الدفع، فقد بيّنا أنه لا ينكَر أن يكون قَتْله وقع على ذلك الوجه؛ لأنه في تمسّكه بالولاية عليهم وهو لا يستحقها، في حكم الظالم لهم، فمدافعته واجبة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قصّة الكتاب الموجود، فلم يَحْكِها على الوجه، وقد شرحنا نحن الرواية الواردة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أخطأتُ أو تعمّدت، فإني تائب مستغفر، فقد أجابَهُ القوم عن هذا،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قُلْتَ في المرّة الأولى، وخطبْتَ على المِنْبَر بالتوبة والاستغفار، ثم وجدْنا كتابَك بما يقتضي الإصرار على أقبح ما عتبنا منه، فكيفَ نثق بتوبتك واستغفارك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القتل على وجه الغيلة لا يحلّ فيمن يستحقّ القتل، فكيف فيمن لا يستحقه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بينا أنه لم يكن على سبيل الغِيلة، وأنه لا يمتنع أن يكونَ إنّما وقع على سبيل المدافعة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ادعاؤه أنّه مَنَع من نُصرته، وأقسم على عبيده بترْك القتال، فقد كان ذلك لَعَمْرِي في ابتداء الأمر ظنَّا منه أنّ الأمر ينصلِح، والقوم يرجعون عَمّا هَمّوا به، فلما اشتدّ الأمر، ووقع اليأس من الرجوع والنزوع، لم يمنع أحداً من نُصْرَته والمحاربة عنه، وكيف يمنع من ذلك، وقد بعث إلى أمير المؤمنين علیه السلام يستنصرُه ويستصرخه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 يدلّ على أنّه لم يمنع في الابتداء من محاربتهم إلا للوجه الذي ذكرناه دون غيره، أنّه لا خلافَ بين أهلِ الرواية في أنّ كتبه تفرّقت في الآفاق يستنصِرُ ويستدعِي الجيوش، فكيف يرغب عن نُصرة الحاضر مَنْ يستدعي نصرة الغائب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المؤمنين علیه السلام أراد أن يأتِيةَ، حتى منعه ابنه محمد، فقولٌ بعيد مما جاءت به الرواية جدًّا ، لأنه لا إشكالَ في أن أميرَ المؤمنين عليه السّلام لما واجهه عثمان بأنه يتّهِمه ويستغِشّه، انصرف مغضَباً عامداً، على أنه لا يأتيه أبداً، قائلاً فيه ما يستحقّه من الأقوال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قوله في جواب سؤال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اعتقدوا فيه أنّه من المفسدين في الأرض، وأنّ آية المحاربة تتناوله، وأنّه قد كان يجب أن يتولى الإمام ذلك الفعل بنفسه، لأنّ ذلك يجري مجرى الحدّ، فطريف، لأنّ الإمام يتولّى ما يجري هذا المجرى إذا كان منصوباً ثابتاً، ولم يكن على مذهب القوم هناك إمامٌ يجوز أن يتولّى ما يجرِي مَجْرَى الحدود، ومتَى لم يكُنْ إمام يقوم بالدفع عن الدين والذّبّ عن الأمّة، جاز أن تتولّى الأمّة ذلك بنفوسها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رأيتُ أعجبَ من ادّعاءِ مخالفينا أنّ أصحابَ الرّسول صلی الله علیه وآله وسلم كانُوا كارِهين لما جرى على عثمان، وأنّهم كانوا يعتقدونه منكراً وظُلماً، وهذا يجري عند من تأمّله مجرَى دفع الضرورات قبل النظر في الأخبار، وسماع ما ورد من شَرْح هذه القصّة، لأنّه معلوم أنّ ما يكرهُه جميع الصحابة أو أكثرهم في دار عِزّهم، وبحيث ينفذ أمرُهم ونهيهم لا يجوز أن 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ومعلوم أنّ نفراً من أهل مصر لا يجوز أن يقدَموا المدينة فيغلبوا جميعَ المسلمين على آرائهم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ويفعلوا بإمامهم ما يكرهونه بمرأى منهم ومسمع، وهذا معلومٌ بُطْلانه بالبداهة والضرورات قبل تصفح الأخبار وتأمّلها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رَوَى الواقِديّ عن ابن أبي الزِّناد، عن أبي جعفر القاريّ مولى بني مخزوم،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المصرّيون الذي حَصَروا عثمان ستمائة، عليهم عبد الرحمن بن عديس البلويّ، وكنانة بن بشر الكِنْديّ، وعمرو بن الحِمق الخُزاعي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قدموا المدينة من الكوفة مائتين، عليهم مالك الأشتر النَّخَعيّ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قدِموا من البصرة مائة رجل، رئيسهم حكيم بن جبل العبديّ، وكان أصحابُ النبي صلی الله علیه وآله وسلم الذين خذلوه لا يروْن أنّ الأمر يبلغ به القتل، ولعمري لو قام بعضُهم فحثا الترابَ في وجوه أولئك لانصرفوا ، وهذه الرواية تضمّنت من عدد القوم الوافدين في هذا الباب أكثر مما تضمّنه 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شُعبْة بن الحجاج عن سعد بن إبراهيم بن عبد الرحمن بن عوف،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لم يمنع أصحاب رسول الله صلی الله علیه وآله وسلم عَنْ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قَتَله أصحاب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عن أبي سعيد الخُدْرِيّ، أنه سُئِل عن مقتل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شَهِده أحد من أصحاب رسول الله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شهده ثمانمائة</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كانوا كارهين، وهؤلاء المصريون كانوا يَغُدُون إلى كل واحد منهم، ويروحون ويشاورونه فيما يصنعونه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عبد الرحمن بن عوف وهو عاقِدُ الأمر لعثمان وجالبه إليه، ومُصَوِّرُه في يده،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رواه الواقديّ، وقد ذُكِر له عثمانُ في مرضه الذي مات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عاجلوه قبل أن يتمادَى في ملكه، فبلغ ذلك عثمان فبعث إلى بئر كان عبد الرحمن يسقي منها نعَمَهُ، فمنع منها، ووصى عبدَّ الرحمن ألاّ يصلّي عليه عثمان، فصلّى عليه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حَلَف لما تتابعتْ أحداثُ عثمان ألاّ يكلّمَه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الواقديّ،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تُوُفِّي أبو ذرّ بالرّبذَة تذاكر أميرُ المؤمنين علیه السلام وعبدُ الرحمن فعلَ عثمان، فقال أمير المؤمنين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شئت فخذ سيفَك وآخذُ سيفي، إنه خالف ما أعطاني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محمد بن مسلمة، فإنه أرسلَ إليه عثمان يقول له عند قدوم المصريين في الدَّفعة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أردُدْ عنّي،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أكذبُ الله في سنة مرتين، وإنما عَنَى بذلك أنه كان أحدَ من كلَّم المصريين في الدفعة الأولى، وضمن لهم عن عثمان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الواقديّ أنّ محمد بن مسلمة، كان يموت وعثمان محصور،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مقتول،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قَتَلَ نفسه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كلامُ أمير المؤمنين علیه السلام، وطلحة والزُّبير وعائشة وجميع الصحابة واحداً واحداً، فلو تعاطيْنا ذكرَه لطال به الشَّرْح، ومن أراد أن يقِف على أقوالهم مفصَّلة، وما صرَّحوا به من خَلْعه والإجلاب عليه، فعلَيْه بكتاب الواقديّ، فقد ذكرَ هو وغيرُه من ذلك ما لا زيادة عليه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الطعن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كونه ردّ الحكَم بن أبي العاص إلى المدينة، وقد كان رسول الله صلی الله علیه وآله وسلم طَرَده، وامتنع أبو بكر من ردّه، فصار بذلك مخالفاً للسنّة ولسيرة مَنْ تقدّمه، مدعياً على رسول الله صلی الله علیه وآله وسلم، وعاملاً بدعواه من غير بيّنة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قاضي القضاة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وجوابُنا عن ذلك أنّ المروِيّ في الأخبار أنّه لما عُوتب ذلك ذكر أنّه استأذن رسولَ الله صلی الله علیه وآله وسلم فيه، وإنما لم يقبل أبو بكر وعمر قوله لأنه شاهد واحد، وكذلك روى عنهما، فكأنهما جعلا ذلك بمنزلة الحُقوق التي تختصّ، فلم يقبلا فيه خَبَر الواحد، وأجرياه مَجْرى الشهادة، فلما صار الأمر إليه حكَم بعلمه، لأنّه للحاكِم أن يحكُم بعلمه في هذا الباب وفي غيره عند شيخينا، ولا يفصلان بين حدّ وحق، ولا بين أن يكون العلم قبل الولاية أو حال الولاية، ويقولان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أقوى من البيّنة والإقرار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شيخنا أبو عليّ رحمه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وجهَ يقطع به على كذب روايته في إذن النبيّ صلی الله علیه وآله وسلم في ردّه، ولا بدّ من تجويز كونه صادقاً، وفي تجويز ذلك كونه معذوراً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إنما يحكم بعلمه مع زوال التهمة، وقد كانت التهمة في ردّ الحكم قوية لقرابته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على غيره ألاّ يتّهمه، إذا كان لفعله وجه يصحّ عليه، لأنه قد نصب منصباً يقتضي زوالَ التهمة عنه، وحَمْل أفعال على الصحّة، ومتى طرقنا عليه التهمة أدّى إلى بطلان كثير من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الشيخ أبو الحُسين الخيّاط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لم يكن في ردّه إذن من رسول الله صلى الله عليه وآله وسلم لجاز أن يكون طريقه الاجتهاد، لأن النفيَ إذا كان صلاحاً في الحال يمتنع أن يتغيّر حكمه باختلاف الأوقات وتغيّر حال المنفي، وإذا كان لأبي بكر أن يسترد عمرَ من جيش أسامة للحاجة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قد أمر رسول الله صلى الله عليه وآله وسلم بنفوذه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تغيرت الحال، فغير ممتنع مثله في الحكم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اعترض المرتضى رحمه الله تعالى على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دعواه أنّ عثمان ادّعى أن رسول الله صلی الله علیه وآله وسلم أذن في رَدَّ الحَكَم فشيء لم يُسمع إلا من قاضي القضاة، ولا يُدْرَى من أين نقله، ولا في أيّ كتاب وجده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رواه الناس كلّهم خلاف ذلك، روى الواقديّ من طرق مختلفة وغيره أنّ الحَكَم بن أبي العاص لما قدِم المدينة بعد الفتح، أخرجه النبي صلی الله علیه وآله وسلم إلى الطائف،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تساكنّي في بلد أبداً، فجاءه عثمان فكلّمه فأبى، ثم كان أبي بكر مثل ذلك، ثم كان من عمر مثل ذلك، فلما قام عثمان أدخله ووصله وأكرمه، فمشى في ذلك عليّ والزبير وطلحة وسعد وعبد الرحمن بن عوف وعمّار بن ياسر، حتى دخلوا على عثمان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قد أخلتَ هؤلاء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يعنون الحَكَم ومن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النبيّ صلی الله علیه وآله وسلم وقد كان النبي أخرجهم، وإنا نذكّرك الله والإسلام ومَعادك، فإن لك معاداً ومُنقَلباً، وقد أبت ذلك الولاة قبلك، ولم يطمع أحد أن </w:t>
      </w:r>
    </w:p>
    <w:p>
      <w:pPr>
        <w:pStyle w:val="BookText"/>
        <w:rPr/>
      </w:pPr>
      <w:r>
        <w:rPr>
          <w:rFonts w:ascii="IRNazanin" w:hAnsi="IRNazanin" w:eastAsia="IRNazanin"/>
          <w:color w:val="111111"/>
          <w:sz w:val="28"/>
          <w:sz w:val="28"/>
          <w:szCs w:val="28"/>
          <w:rtl w:val="true"/>
          <w:lang w:bidi="fa-IR"/>
        </w:rPr>
        <w:t>يكلّمها فيهم، وهذا شيء نخاف الله فيه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قرابتَهم منّي ما تعلمون، وقد كان رسول الله صلی الله علیه وآله وسلم حيثُ كلّمته اطمَعني في أن يأذن لهم، وإنما أخرجهم لكلمةٍ بلغته عن الحَكَم، ولم يضرّكم مكانهم شيئاً، وفي الناس مَنْ هو شرّ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أجدَ شرُّا منه ولا منهم،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تعلم عمر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ليحملَنّ بني أبي مُعيط على رقاب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فعل ليقتلُنَّه،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منكم أحد ليكون بينه وبينه من القرابة ما بيني وبينه، وينال من المقدرة ما نلت إلا قد كان سيُدخلُه، وفي الناس مَنْ هو شرّ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عليّ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لتأتينّا بشرٌ مِنْ هذا إن سلمت، وسترى يا عثمان غِبّ ما تفعله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خرجوا من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كما ترى خلاف ما ادّعاه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الرجل لما احتفلَ ادّعى أن رسول الله صلى الله عليه وآله وسلم كان أطمَعه في ردّه، ثم صَرّح بأنّ رِعايته فيه القرابة هي الموجبة لردّه ومخالفة الرسول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روى من طرق مختلفة أنّ عثمان لمّا كلم أبا بكر وعمر في ردّ الحَكَم أغلظا وزبَراه</w:t>
      </w:r>
      <w:r>
        <w:rPr>
          <w:rStyle w:val="FootnoteAnchor"/>
          <w:rtl w:val="true"/>
        </w:rPr>
        <w:footnoteReference w:id="12"/>
      </w:r>
      <w:r>
        <w:rPr>
          <w:rFonts w:ascii="IRNazanin" w:hAnsi="IRNazanin" w:eastAsia="IRNazanin"/>
          <w:color w:val="111111"/>
          <w:sz w:val="28"/>
          <w:sz w:val="28"/>
          <w:szCs w:val="28"/>
          <w:rtl w:val="true"/>
          <w:lang w:bidi="fa-IR"/>
        </w:rPr>
        <w:t>، وقال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يخرجه رسول الله صلی الله علیه وآله وسلم وتأمرني أن أدخله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أدخلته لم آمن أن يقول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عهد رسول الله صلی الله علیه وآله وسلم، والله لأنْ أشقّ باثنتين كما تُشق الأبلُمة</w:t>
      </w:r>
      <w:r>
        <w:rPr>
          <w:rStyle w:val="FootnoteAnchor"/>
          <w:rtl w:val="true"/>
        </w:rPr>
        <w:footnoteReference w:id="13"/>
      </w:r>
      <w:r>
        <w:rPr>
          <w:rFonts w:ascii="IRNazanin" w:hAnsi="IRNazanin" w:eastAsia="IRNazanin"/>
          <w:color w:val="111111"/>
          <w:sz w:val="28"/>
          <w:sz w:val="28"/>
          <w:szCs w:val="28"/>
          <w:rtl w:val="true"/>
          <w:lang w:bidi="fa-IR"/>
        </w:rPr>
        <w:t>أحبّ إليّ من أن أخالِف لرسول الله أمراً، وإياك يا بن عفان أن تعاوِدَني فيه بعد اليوم، وما رأينا عثمان قال في جواب هذا التعنيف والتوبيخ من أبي بكر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عندي عهداً من رسول الله صلى الله عليه وآله وسلم فيه، لا أستحقّ معه عتاباً ولا تهجيناً، وكيف تطيب نفس مُسلم موقّر لرسول الله صلی الله علیه وآله وسلم معظّم له أن يأتيَ إلى عدوّ رسول الله صلى الله عليه وآله وسلم، مصرّح بعداوته والوقيعة فيه، حتّى بلغ به الأمرُ إلى أنْ كان يحكي مِشْيَته، طردَه رسول الله، وأبعده ولعنه، حتى صار مشهوراً بأنه طريدُ رسول الله صلی الله علیه وآله وسلم، فيكرِمه ويردّه إلى حيث أخرج منه، ويصِلُه بالماء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 مال المسلمين أو مِنْ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لعظيم كبير قبل التصفّح والتأمّل والتعلّل بالتأويل الباطل</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قولُ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وعمر لم يقبلا قوله لأنّه شاهِد واحد، وجعلا ذلك بمنزلة الحقوق التي تخصّ، فأوّل ما فيه أنّه لم يشهدْ عندهما بشيء واحد في باب الحكم على ما رواه جميع الناس، ثم ليس هذا من باب الذي يُحتاج فيه إلى الشاهديْن، بل هو بمنزلة كلّ ما يقبَلُ فيه أخبارُ 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يجوز أن يُجرِيَ أبو بكر وعمر مَجْرَى الحقوق ما ليس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تَجويز كونه صادقاً في روايته، لأنّ القطْعَ على كذب روايته لا سبيل إليه ليس بشيء، لأنا قد بيّنا أنّه لم يَرْوِ عن الرسول إذناً، إنما ادّعى أنه أطمَعه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لليل جوّزنا كونه صادقاً في هذه الرواية، بل قطعنا على صدقه لم يكن معذوراً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على غيرِه ألاّ يتهِمَه إذا كان لفعله وجهٌ يصحّ عليه، لانتصابه منصباً يُزيل التهمة، فأوّل ما فيه أنّ الحاكِم لا يجوز أن يحكُم بعلمه مع التّهمة، والتّهمة قد تكون لها أمارات وعلامات، فما وقع منها عن أمارات وأسباب تتّهم في العادة كان مؤثراً، وما لم يكن كذلك فلا تأثيرَ له، والحكّم هو عمّ عثمان، وقريبه ونسيبه، ومن قد تكلّم في ردّه مرة بعد أخرى، ولوالٍ بعد والٍ، وهذه كلها أسباب التّهمة، فقد كان يجب أنْ يتجنَّب الحكم بعلمه في هذا الباب خاصّة، لتطرّق التهمة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 ما حكاه عن أبي الحسين الخَيّاط من أنّ الرسولَ صلى الله عليه وآله وسلم لو لم يأذن في رَدّه لجاز أن يَرُدّه إذا أذاه اجتهادُه إلى ذلك، لأنّ الأحوالَ قد تتغيّر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فظاهر البُطْلان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الرّسولَ صلی الله علیه وآله وسلم إذا حَظر شيئاً أو أباحه لم يكن لأحدٍ أنْ يجتهد في إباحة المحظور أو حَظْر المباح، ومَنْ يجوِّز الاجتهادَ في الشريعة لا يُقدم على مثلِ هذا، لأنّه إنما يجوز عندهم فيما لا نصّ فيه ولو سَوّغنا الاجتهادَ في مخالفة ما تناوله النصّ لم يؤمَن أن يؤدّي اجتهاد مجتهد إلى تحليل الخمر وإسقاط الصلاة، بأن تتغير الحال، وهذا هَدْمٌ للشريعة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الاستشهاد باسترداد عمر من جيش أسامة فالكلام في الأمرين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يؤثر أهلَ بيتهِ بالأموال العظيمة التي هي عُدّة المسلمين، نحو ما رُوي أنّه دفع إلى أربعة أنفسٍ من قريش زوَّجهم بناتِه أربعمائة ألف دينار، وأعطى مَرْوان مائة ألف عند فتح إفريقيَّة، ويروى خُمْس إفريقيَّة، وغير ذلك، وهذا بخلاف سيرة مَنْ تقدمه في القِسْمة على النّاس بقدر الاستحقاق، وإيثار الأباعد على الأقارب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قاضي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وجوابُنا عن ذلك أنّ من الظاهر المشهور أنّ عثمانَ كان عظيمَ اليَسار، كثير المال، فلا يمتنع أن يكون إنما أعطى أهلَ بيتِه من ماله، وإذا احتمل ذلك وجب حملُه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شيخُنا أبو عليّ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رُوِي من دَفْعه إلى ثلاثة نفر من قريش زَوَّجهم بناتِه، إلى كلّ واحد منهم مائة ألف دينار، إنما هو من ماله، ولا رواية تصح أنه أعطاهم ذلك من بيت المال، ولو صحّ ذلك لكان لا يمتنع أن يكونَ أعطاهم من بيت المال ليرة عِوَضه من ماله، لأنّ للإمام عند الحاجة أن يفعل ذلك، كما له أن يُقرض غيره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شيخُنا أبو عليّ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رُوِيَ من دفعه خُمس إفريقيّة لَمّا فُتِحت إلى مروان، ليس بمحفوظٍ ولا منقول على وجهٍ يجب قبوله، وإنما يَرْويه مَنْ يقصد التشنيع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الشيخُ أبو الحسين الخياط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أبي سَرْح لما غزا البحر، ومعه مَرْوان في الجيش، ففتَح الله عليهم، </w:t>
      </w:r>
    </w:p>
    <w:p>
      <w:pPr>
        <w:pStyle w:val="BookText"/>
        <w:rPr/>
      </w:pPr>
      <w:r>
        <w:rPr>
          <w:rFonts w:ascii="Amiri" w:hAnsi="Amiri" w:eastAsia="Amiri" w:cs="Amiri"/>
          <w:color w:val="111111"/>
          <w:sz w:val="28"/>
          <w:sz w:val="28"/>
          <w:szCs w:val="28"/>
          <w:rtl w:val="true"/>
          <w:lang w:bidi="ar-SA"/>
        </w:rPr>
        <w:t>وغنموا غنيمةٌ عظيمة، اشترى مَرْوان من ابن أبي سَرْح الخُمس بمائة ألف، وأعطاه أكثرها، ثم قَدِم على عثمان بشيراً بالفَتح، وقد كانتْ قلوب المسلمين تعلّقت بأمر ذلك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عثمان أن يَهَب له ما بقَى عليه من المال، وللإمام فِعْلُ مثل ذلك، ترغيباً في مثل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الصُّنْع كان منه في السّنَة الأولى من إمامته، ولم يبرأ أحد منه فيها، فلا وجة للتعلّق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أبو الحسين الخياط أيضاً فيما أعطاء أقاربه أنّه وصلهم لحاجتهم، فلا يمتنع مثلُه في الإمام إذا رآه صلاحاً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 إقطاعه القطائع لبني أميّة، أنّ الأئمة قد تحصُل في أيديهم الضيّاع لا مالكَ لها، ويعلمون أنّها لا بدّ فيها ممّن يقوم بإصلاحها وعمارتها، ويؤدي عنها ما يجب من الحقّ، فله أن يصرف من ذلك إلى مَنْ يقوم به، وله أيضاً أن يهدّ بعضها على بعض بحسب ما يعلم من الصلاح والتألّف، وطريقُ ذلك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اعترض المرتضى رحمه الله تعالى هذا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إنما أعطاهم من ماله، فالرواية بخلاف ذلك، وقد صرّح الرجلُ بأنّه كان يعطي من بيت المال صلة لرحمه، ولما عوتب على ذلك لم يعتذر عنه بهذا الضَّرْب من العذر، ولا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العطايا من مالي، فلا اعتراضَ لأحد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الواقديّ بإسناده عن المِسْوَر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وعمر كانا يتأوّلان في هذا المال ظَلَف</w:t>
      </w:r>
      <w:r>
        <w:rPr>
          <w:rStyle w:val="FootnoteAnchor"/>
          <w:rtl w:val="true"/>
        </w:rPr>
        <w:footnoteReference w:id="14"/>
      </w:r>
      <w:r>
        <w:rPr>
          <w:rFonts w:ascii="Amiri" w:hAnsi="Amiri" w:eastAsia="Amiri" w:cs="Amiri"/>
          <w:color w:val="111111"/>
          <w:sz w:val="28"/>
          <w:sz w:val="28"/>
          <w:szCs w:val="28"/>
          <w:rtl w:val="true"/>
          <w:lang w:bidi="ar-SA"/>
        </w:rPr>
        <w:t>أنفسهما وذَوِي أرحامهما، وإنّي تأوّلتُ فيها صِلَةَ رحمي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عنه أيضاً أنه كان بحضرته زياد بن عبيد، مولى الحارث بن كَلَدة الثقفي، وقد بعث إليه أبو موسى بمالٍ عظيم من البَصْرة، فجعل عثمان يقسمه بين ولده وأهله بالصِّحاف، فبكى زياد،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 فإنّ عمر كان يمنع أهله وذوي قرابته ابتغاءَ وجه الله، وأنا أعطي أهلي وولدي وقرابتي ابتغاءَ وجه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هذا المعنى عنه من عدة طرق بألفاظٍ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الواقديّ أيضاً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إبلٌ من إبل الصدقة على عثمان، فوهَبَها للحارث بن الحكَم بن أبي العاص</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أبو مِخْنف والواقديّ أنّه ولّى الحكم بن أبي العاص صدقاتِ قُضَاعة، فبلغت ثلاثمائة ألف فوَهَبها له حين أتاه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وروى أبو مِخْنف والواقديّ أنّ الناس أنكروا على عثمان إعطاءَ سعيد بن العاص مائة ألف وكلّمه عليّ والزبير وطلحة وسعد وعبد الرحمن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قرابةً ورَحِماً،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لأبي بكر وعمر قرابة وذَوُو رحم؟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وعمر كان يحتسبان في منع قرابتهما، وأنا أحتسِبُ في إعطاء قرابتي، قالوا فَهدْيُهما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إلينا من هَدْيك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أبو مِخْنف أنّ عبد الله خالد بن بن أسِيد بن أبي العِيص بن أمية، قدم على عثمان من مكة، ومعه ناس، فأمر لعبد الله بثلاثمائة ألف، ولكلّ واحد من القوم بمائة ألف وصَلّ بذلك على عبد الله بن الأرقم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خازنَ بيت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فاستكثره وردّ الصكّ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سأل عثمان أن يكتبَ عليه بذلك كتاباً، فأبى وامتنع ابن الأرقَم أن يدفَع المال إلى القوم، 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خازن لنا، فما حملك على ما فعلت؟ فقال ابن الأرقم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أراني خازن المسلمين، وإنما خازنك غلامُك، والله لا ألي لك بيت المال أبداً، وجاء بالمفاتيح فعلّقها على المِنْبر،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ألقاها إلى عثمان فرفعها إلى نائل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الواقديّ أن عثمان أمر زيد بن ثابت أن يحمِل من بيت مال المسلمين إلى عبد الله الأرقم في عَقِيب هذا الفعل ثلاثمائة ألف درهم، فلما دخل بها عليه،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 أميرَ المؤمنين أرسل إليك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شغلناك عن التجارة، ولك ذَوو رحم أهلُ حاجة، ففرّقُ هذا المال فيهم، واستعنْ به على عيالك، فقال عبد الله بن الأرقم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إليه حاجة، وما عملت لأنْ يُثيبَني عثمان، والله إن كان هذا من بيت مال المسلمين ما بلغ قَدْرُ عملي أنْ أُعطي ثلاثمائة ألف، ولئن كان من مال عثمان ما أحبُّ أنْ أرزاه</w:t>
      </w:r>
      <w:r>
        <w:rPr>
          <w:rStyle w:val="FootnoteAnchor"/>
          <w:rtl w:val="true"/>
        </w:rPr>
        <w:footnoteReference w:id="15"/>
      </w:r>
      <w:r>
        <w:rPr>
          <w:rFonts w:ascii="Amiri" w:hAnsi="Amiri" w:eastAsia="Amiri" w:cs="Amiri"/>
          <w:color w:val="111111"/>
          <w:sz w:val="28"/>
          <w:sz w:val="28"/>
          <w:szCs w:val="28"/>
          <w:rtl w:val="true"/>
          <w:lang w:bidi="ar-SA"/>
        </w:rPr>
        <w:t>من ماله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هذه الأمور أوضح من أن يشار إليه ويُنبَّه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صح أنه أعطاهم من بيت المال لجاز أن يكون ذلك على طريق القرْض، فليس بشيءٍ، لأنّ الروايات أولاً تخالف ما ذكره، وقد كان يجبُ لما نقم عليه وجوهُ الصحابة إعطاءَ أقاربه من بيت المال، أنْ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سبيل القَرْض، وأنا أردّ عِوَضه، ولا يقول ما تقدم ذكره، من أنّني أصِلُ به رَحمِي، على أنّه ليس للإمام أن يقترِض من بيت مال المسلمين إلا ما ينْصَرف في مصلحة لهم مهمّة، يعودُ عليهم نفعها، أو في سَدّ خَلَّة وفاقة لا يتمكنون من القيام بالأمر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أنْ يُقرِض المال ليتّسع به، ويُمرِّح فيه مترَفِي بني أمية وفُسّاقهم فلا أحد يجيز ذلك</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قوله حاكياً عن أبي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دَفْعه خُمس إفريقيّة إلى مروان ليس بمحفوظٍ ولا منقول فباطل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العلم بذلك يجري مجرى العلم بسائر ما تقدم، ومَنْ قرأ الأخبار علم ذلك على وجه لا يعترض فيه شكّ، كما يعلم نظائره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الواقديّ عن أسامة بن زيد، عن نافع مولى الزبير، عن عبد الله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أغزانا عثمان سنة سبع وعشرين إفريقيّة، فأصاب عبدُ الله بن سعد بن أبي سَرْح غنائم جليلة، فأعطى عثمانُ مَرْوان بن الحكم تلك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كما ترى يتضمّن الزيادة عن إعطاء الخمس، ويتجاوزه إلى إعطاء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الواقديّ، عن عبد الله بن جعفر عن أم بكر بنت المِسْوَر،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بنى مَرْوانُ داره بالمدينة، دعا الناس إلى طعامه، وكان المِسْوَر ممّن دعاء، فقال مروان وهو يحدّثهم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أنفقتُ في داري هذا من مال المسلمين دِرْهما فما فوقه، فقال المِسْوَر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أكلتَ طعامك وسكتّ كان خيراً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غزوْت معنا إفريقيّة، وإنك لأقلّنا مالاً ورقيقاً وأعواناً، وأخفُّنا ثَقَلا، فأعطاك ابنُ عمّكَ خُمْس إفريقيّة، وعملت على الصدقات، فأخذت أموال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الكلبيّ عن أبيه، عن أبي مخنف أنّ مروان ابتاعَ خُمس إفريقيّة بمائتي ألف درهم ومائتي ألف دينار، وكلّم عثمان، فوهبها له فأنكر الناس ذلك على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بعينه هو الذي اعترف به أبو الحسين الخياط واعتذر عنه بأنّ قلوب المسلمين تعلّقت بأمر ذلك الجيش فرأى عثمان أن يهبَ لمروان ثُمْن ما ابتاعه من الخُمْس لما جاءه بشيراً بالفتح على سبيل راً الترغيب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الاعتذار ليس بشيءٍ، لأنّ الذي رويناه من الأخبار في هذا الباب خالٍ من البشارة، وإنما يقتضي أنّه سأله تَرْكَ ذلك عليه، فتركه وابتدأ هو بصِلته، ولو أتى بشيراً بالفتح كما ادَّعَوْا لما جاز أن يترك عليه خمس الغنيمة العائدَ نفعه على المسلمين؛ لأن تلك البشارة لا تبلغُ إلى أن يستحق البشير بها مائتي ألف درهم، ولا اجتهادَ في مثل هذا، ولا فرق بين من جَوّز أن يؤدِّيَ الاجتهاد إلى مثله ومَنْ جَوّز أن يؤدِّيَ الاجتهاد إلى دفع أصل الغنيمة إلى البشير بها، ومن ارتكب ذلك ألزم جواز أن يُؤدِّيَ الاجتهاد إلى إعطاء هذا البشير جميعَ أموال المسلمين في الشرق والغرب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وصل بني عمِّه لحاجتهم، ورأى في ذلك صلاحاً، فقد بيّنا أن صِلاته لهم كانت أكثرَ مما تقتضيه الخَلّة والحاجة، وأنّه كان يصلُ فيهم المياسيرَ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الصلاحُ الذي زعم أنّه 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إمّا أن يكون عائداً على المسلمين، أو على أقاربه، فإن كان على المسلمين فمعلومٌ ضرورةً أنّه لا صلاح لأحد من المسلمين في إعطاء مَرْوان مائتي ألف دينار، الحكَم بن أبي العاص ثلاثمائة ألف درهم، وابن أسِيد ثلاثمائة ألف درهم، إلى غير ما ذكرنا، بل على المسلمين في ذلك غاية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 الصَّلَاح الراجع إلى الأقارب فليس له أن يُصلِح أمرَ أقاربه بفساد أمر المسلمين، وينفعهم بما يضرّ به المسلمين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القطائعَ التي أقطعَها بني أميّة، إنما أقطعهم إياها لمصلحة تعودُ على لمسلمين، لأنّ تلك الضياع كانت خَراباً لا عامر لها، فسلّمها إلى من يعمرّها ويؤدِّي الحقَّ </w:t>
      </w:r>
    </w:p>
    <w:p>
      <w:pPr>
        <w:pStyle w:val="BookText"/>
        <w:rPr/>
      </w:pPr>
      <w:r>
        <w:rPr>
          <w:rFonts w:ascii="Amiri" w:hAnsi="Amiri" w:eastAsia="Amiri" w:cs="Amiri"/>
          <w:color w:val="111111"/>
          <w:sz w:val="28"/>
          <w:sz w:val="28"/>
          <w:szCs w:val="28"/>
          <w:rtl w:val="true"/>
          <w:lang w:bidi="ar-SA"/>
        </w:rPr>
        <w:t>عنه، فأول ما فيه أنّه لو كان الأمر على ما ذكره، ولم تكن هذه القطائع على سبيل الصِّلة والمعونة لأقاربه لما خَفِيَ ذلك على الحاضرين، ولكانوا لا يعدّون ذلك من ،مثالبه ولا يواقفونه عليه في جملة ما واقفوه عليه من إحداثه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يجب لو فعلوا ذلك أن يكون جوابه بخلاف ما روى من جوابه، لأنّه كان يجب أن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منفعة في هذه القطائع عائدة على قَرابتي حتى تعدّوا ذلك من جملة صِلاتي لهم، وإيصالي المنافع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جعلتهم فيهما بمنزلة الأكَرة الذين يُنتفع بهم أكثر من انتفاعهم أنفسهم، وما كان يجب أن يقول ما تقدمت روايته، من أني محتسِب في إعطاء قرابتي، وأن ذلك على سبيل الصلة لرحمي، إلى غير ذلك مما هو خالٍ من المعنى الذي 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الطعن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حَمَى الحِمَى عن المسلمين، مع أن رسول الله صلی الله علیه وآله وسلم جعلَهم سواء في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والكلأ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قاضي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وجوابنَا عن ذلك أنّه لم يحم الكلا لنفسِه، ولا استأثر به، لكنّه حماه لإبل الصدقة التي منفعتُها تعود 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عنه هذا الكلام بعينه، وأنه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فعلت ذلك لإبل الصدقة، وقد أطلقته الآن، وأنا أستغفر الله، وليس في الاعتذار ما يزيد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اعترض المرتضى رحمه الله تعالى هذا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 فالمرويّ بخلاف ما ذكر، لأنّ الواقديّ روى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عثمان يحمي الرَّبَذَة والشرف والبقيع، فكان لا يدخل الحِمى بعير له ولا فرس ولا لبني أُمية حتى كان آخر الزمان، فكان يحمي الشَّرف لإبله وكانت ألفَ بعير، ولإبل الحكَم بن أبي العاص، ويحمي الرَّبذة لإبل الصدقة، ويحمي البَقِيع لخيل المسلمين وخيله وخَيْل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لو كان إنّما حماه لإبل الصدقة لم يكنْ بذلك مصيباً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تعالى ورسوله أباحَا الكلأ، وجعلاه مشتركاً، فليس لأحدٍ أن يغيِّر هذه 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في هذا الفعل مُصيباً، وأنه إنما حماه لمصلحة تعود على المسلمين لما جاز أن يستغفر الله منه ويعتذر؛ لأن الاعتذار إنما يكون من الخطأ دون الصواب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الطعن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أعطى من بيت مال الصدقة المقاتلة وغيرها، وذلك مما لا يحلّ في الدین</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قاضي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وجوابنا عن ذلك أنّه إنما جاز له ذلك لعلمه بحاجة المقاتلة، واستغناء </w:t>
      </w:r>
    </w:p>
    <w:p>
      <w:pPr>
        <w:pStyle w:val="BookText"/>
        <w:rPr/>
      </w:pPr>
      <w:r>
        <w:rPr>
          <w:rFonts w:ascii="IRNazanin" w:hAnsi="IRNazanin" w:eastAsia="IRNazanin"/>
          <w:color w:val="111111"/>
          <w:sz w:val="28"/>
          <w:sz w:val="28"/>
          <w:szCs w:val="28"/>
          <w:rtl w:val="true"/>
          <w:lang w:bidi="fa-IR"/>
        </w:rPr>
        <w:t>أهل الصدقة، ففعل ذلك عَلَى سبيل الإفراض، وقد فعل رسول الله صلی الله علیه وآله وسلم مثلَه، وللإمام في مثل هذه الأمور أن يفعل ما جرَى هذا المجرى، لأنّ عند الحاجة ربّما يجوز له أن يقترض من الناس، فأن يجوز له أن يتناول من مالٍ في يده ليردّ عوَضه من المال الآخر 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اعترض المرتضى رحمه الله تعالى هذا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 الذي جعل الله تعالى له جهة مخصوصة، لا يجوز أن يُعدّل به عن جهته بالاجتهاد، ولو كانت المصلحة في ذلك موقوفة عَلَى الحاجة لشرَطها الله تعالى في هذا الحُكم؛ لأنه سبحانه أعلمُ بالمصالح واختلافها مِنّا، ولكان لا يجعل لأهل الصدقة منها القسْط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الرسول صلی الله علیه وآله وسلم فَعَل مثله، فهي دَعْوَى مجرّدة من برهان، وقد كان يجب أن يروي ما ذُكر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ذكره من الاقتراض، فأين كان عثمان عن هذا العذر لمّا وُوقف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الطعن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ضرب عبد الله بن مسعود حتى كَسرَ بعض أضلاعه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قاضي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أبو عليّ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عندنا ولا صحّ عندنا ما يقال من طَعْنِ عبد الله عليه، وإكفاره له، والذي يصّح من ذلك أنّ عبد الله كَرِه منه جمعَه الناس على قراءة زيد بن ثابت وإحراقَه المصَاحف، وثَقُل ذلك عليه كما يثقُل على الواحد منا تقديم غيره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موالي عثمان ضربه لَمّا سمع منه الوقيعة في عثمان، ولو صحّ أنه أمَرَ بضربه لم يكن بأنْ يكون طعناً في عثمان بأوْلى من أن يكون طعناً في ابن مسعود، لأنّ للإمام تأديبَ غيره، وليس لغيره الوقيعةُ فيه إلا بعد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 الشيخُ أبو الحسين الخيّاط أنّ ابن مسعود إنما عابه لعزّله إياه، وقد رُوي أنّ عثمان اعتذر إليه فلم يقبل عذرَه، ولما أحضره إليه عطاءه في مرضه، 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منعتَني إياه إذا كان ينفعُني، وجئتَني به عند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وسّط أم حبيبة زوج النبيّ صلی الله علیه وآله وسلم ليزيل ما في نفسه فلم يجب، وهذا يوجب ذمّ ابن مسعود إذ لم يقبل الندم، ويوجب براءة عثمان من هذا العيب، لو صحّ ما صحّ ما رووه من ضربه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اعترض المرتضَى رحمه الله تعالى هذا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 المرويّ خلاف ما ذكره أبو عليّ، ولا يختلف أهلُ النقل في طعن ابن مسعود على عثمان، وقوله فيه أشدّ الأقوال </w:t>
      </w:r>
    </w:p>
    <w:p>
      <w:pPr>
        <w:pStyle w:val="BookText"/>
        <w:rPr/>
      </w:pPr>
      <w:r>
        <w:rPr>
          <w:rFonts w:ascii="Amiri" w:hAnsi="Amiri" w:eastAsia="Amiri" w:cs="Amiri"/>
          <w:color w:val="111111"/>
          <w:sz w:val="28"/>
          <w:sz w:val="28"/>
          <w:szCs w:val="28"/>
          <w:rtl w:val="true"/>
          <w:lang w:bidi="ar-SA"/>
        </w:rPr>
        <w:t>وأعظمها، والعلم بذلك كالعلم بكل ما يدّعي فيه الضرورة، وقد رَوَى كلّ مَنْ روَى السيرة من أصحاب الحديث على اختلاف طُرُقهم أنّ ابن مسعود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وعثمان برملِ عالج يحثُو عَلَيّ وأحثو عليه حتى يموتَ الأعجز مني 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روووا أنه كان يطعن عليه،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خرجْتَ عليه، ليخرج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أُزاوِلَ جبلاً راسياً أحبُّ إلي من أن أزاول مُلكاً مؤجلاً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يقول كلّ يوم جمعة بالكوفة جاهراً معلناً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أصدقَ القول كتابُ الله، وأحسنَ الهدْى هديُ محمد، وشرّ الأمور محدَثاتها، وكلّ محدَث بِدْعة، وكل بِدْعة ضلالة، وكل ضلالة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يقول ذلك معرّضاً بعثمان، حتى غضِب الوليد بن عُقْبة من استمرار تعريضه، ونهاه عن خطبته هذه، فأبى أن ينتهيَ، فكتب إلى عثمان فيه، فكتب عثمان يستقدِمه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أنّه لما خرج عبدُ الله بن مسعود إلى المدينة مزعَجاً عن الكوفة خرج الناس معه يشيّعونه،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ارجع، فوالله لا نوصله إليك أبداً، فإنا لا نأمنه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سيكون، ولا أحبّ أن أكون أوّلَ مَنْ فتحه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عنه أيضاً من طرق لا تحصى كثرةً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يزنُ عثمان عندَ الله جَناح ذباب، وتَعَاطِي ما رُوِيَ عنه في هذا الباب يطول، وهو أظهر من أن يحتاج إلى الاستشهاد عليه، وإنه بلَغ من إضرار عبد الله على مظاهرته بالعداوة أن قال لما حضره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يتقبَّلْ مِنّي وصيةً أوصِيه بها عَلَى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القومُ، وعرفوا الذي يريد، فأعادها، فقال عمّار بن ياسر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أقبلها، فقال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يصلّي عليّ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دُفِن جاء عثمان منكراً لذلك، 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عماراً ولِّي الأمر، فقال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أَنْ لم تؤذِنّي؟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إلي ألا أوذِنك، فوقف على قبره وأثنى عليه، ثم انصرف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رفعتم والله أيديَكم عن خَيْرٍ مَنْ بَقِي، فتمثّل الزبير بقول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الفينَّكَ بَعْدَ الموتِ تَنْدُبُنِي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حياتيَ مَا زَوَّدْتَنِي زَادِي</w:t>
      </w:r>
    </w:p>
    <w:p>
      <w:pPr>
        <w:pStyle w:val="BookText"/>
        <w:rPr/>
      </w:pPr>
      <w:r>
        <w:rPr>
          <w:rFonts w:ascii="Amiri" w:hAnsi="Amiri" w:eastAsia="Amiri" w:cs="Amiri"/>
          <w:color w:val="111111"/>
          <w:sz w:val="28"/>
          <w:sz w:val="28"/>
          <w:szCs w:val="28"/>
          <w:rtl w:val="true"/>
          <w:lang w:bidi="ar-SA"/>
        </w:rPr>
        <w:t>ولما مَرِض ابنُ مسعود مرضَه الذي مات فيه، أتاه عثمان عائداً،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تشتكي؟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ذنوبي،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تشتهي؟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أدعو لك طبيباً؟ قال الطبيبُ أمرضني،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آمر لك بعطائِك؟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منعتَنيه وأنا محتاج إليه، وتُعطينيه وأنا مستغنٍ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لولدك،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رزقهم على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لي يا أبا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ان يأخذَ لي منك حَقّي</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حكَى بعض هذا الخبر في آخر الفصل الذي حكاه من كلامه،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يوجب ذَمّ ابن مسعود من حيث لم يقبل العذر وهذا منه طَرِيف، لأنّ مذهبَه لا يقتضي </w:t>
      </w:r>
    </w:p>
    <w:p>
      <w:pPr>
        <w:pStyle w:val="BookText"/>
        <w:rPr/>
      </w:pPr>
      <w:r>
        <w:rPr>
          <w:rFonts w:ascii="Amiri" w:hAnsi="Amiri" w:eastAsia="Amiri" w:cs="Amiri"/>
          <w:color w:val="111111"/>
          <w:sz w:val="28"/>
          <w:sz w:val="28"/>
          <w:szCs w:val="28"/>
          <w:rtl w:val="true"/>
          <w:lang w:bidi="ar-SA"/>
        </w:rPr>
        <w:t xml:space="preserve">قبول كلّ عذر ظاهر، وإنما يجب قبولُ العذر الصادق، الذي يغلب في الظن أن الباطن فيه كالظاهر، فمن أينَ 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اعتذار عثمانَ إلى ابن مسعود كان مستوفياً للشرائط التي يجب معها القبول وإذا جازَ ما ذكرناه لم يكن عَلَى ابن مسعود لومٌ في الامتناع من قبول عُذْره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لم يضر به، وإنما ضَرَبه بعضُ مواليه لما سمع وقيعتَه فيه، فالأمر بخلاف ذلك، وكلّ مَنْ قرأ الأخبار علم أنّ عثمان أمر بإخراجه عن المسجد على أعنَف الوجوه، وبأمْرِي جرى ما جرى عليه، ولو لم يكن بأمره ورضاء لوجب أن ينكر على مولاه كَسْر ضلعه، ويعتذر إلى مَنْ عاتبه على فعله بابن مسعود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آمر بذلك، ولا رضيته من فاعله، وقد أنكرت عليه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علمنا بأنّ ذلك لم يكن دليلاً على ما قلنا، وقد روى الواقدي بإسناده وغيرُه أنّ ابن مسعود لما استقدم المدينة، دخلها ليلة جمعة، فلما علم عثمانُ بدخوله،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قد طرقكم الليلة دُوَيْبة، مَن تمشِي على طعامه يقيء ويسلح</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كذلك، ولكنّني صاحب رسول الله صلی الله علیه وآله وسلم يومَ بدر، وصاحبُه يوم أُحُد، وصاحبُه يوم بيعة الرضوان، وصاحبُه يوم الخندق، وصاحبُه يوم 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أتقول هذا لصاحب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اسكتي ثم قال لعبد الله بن زَمْعة بن الأسود بن المطلب بن عبد العزَّى بن قصي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إخراجاً عنيفاً، فأخذه ابنُ زمعة، فاحتمله حتى جاء به باب المسجد، فضرب به الأرض، فكسر ضِلَعاً من أضلاعه، فقال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قتلني ابنُ زمعة الكافر بأمر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 أخرى إنّ ابنَ زمعة الذي فعل به ما فعل كان مولّى لعثمان أسود مُسَدَّماً</w:t>
      </w:r>
      <w:r>
        <w:rPr>
          <w:rStyle w:val="FootnoteAnchor"/>
          <w:rtl w:val="true"/>
        </w:rPr>
        <w:footnoteReference w:id="17"/>
      </w:r>
      <w:r>
        <w:rPr>
          <w:rFonts w:ascii="IRNazanin" w:hAnsi="IRNazanin" w:eastAsia="IRNazanin"/>
          <w:color w:val="111111"/>
          <w:sz w:val="28"/>
          <w:sz w:val="28"/>
          <w:szCs w:val="28"/>
          <w:rtl w:val="true"/>
          <w:lang w:bidi="fa-IR"/>
        </w:rPr>
        <w:t>طُوالاً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فاعل ذلك يَحْمُوم مولى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إنه لما احتمَله ليخرجه من المسجد ناداه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 الله، ألا تخرجَني من مسجد خليلي صلی الله علیه وآله وسلم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فكأني أنظر إلى حُمُوشة</w:t>
      </w:r>
      <w:r>
        <w:rPr>
          <w:rStyle w:val="FootnoteAnchor"/>
          <w:rtl w:val="true"/>
        </w:rPr>
        <w:footnoteReference w:id="18"/>
      </w:r>
      <w:r>
        <w:rPr>
          <w:rFonts w:ascii="IRNazanin" w:hAnsi="IRNazanin" w:eastAsia="IRNazanin"/>
          <w:color w:val="111111"/>
          <w:sz w:val="28"/>
          <w:sz w:val="28"/>
          <w:szCs w:val="28"/>
          <w:rtl w:val="true"/>
          <w:lang w:bidi="fa-IR"/>
        </w:rPr>
        <w:t>ساقي عبد الله بن مسعود ورجلاه تختلفان على عنق مولی عثمان حتى أخرج من المسجد، وهو الذي يقول فيه رسول الله صلى الله عليه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السَاقا ابن أم عبد أثقلُ في الميزان يوم القيامة من جبل أُحد</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روى محمد بن إسحاق عن محمد بن كعب القُرظيّ أن عثمان ضرب ابن مسعود أربعين سوطاً في دفنِه أبا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قصة أخرى، وذلك أن أبا ذرّ رحمه الله تعالى لما حضرتْه الوفاة بالرَّبذة، وليس معه إلا امرأته وغلامُه عَهِد إليهما أن غَسَّلاني ثم كفِّناني، ثم ضعاني على قارعة الطريق، فأوّل ركب يمرّون بكم قولوا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 ذَرّ صاحب رسول الله صلی الله علیه وآله وسلم، فأعينونا على دَفْنِه، فلما مات فعلوا ذلك، وأقبل ابنُ مسعود في ركب من العراق معتمرين، فلم يرعْهمُ إلا الجنازة على قارعة الطريق، قد كادت الإبل تطؤها، فقام إليهم العبد،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 ذَرّ صاحب رسول الله صلی الله علیه وآله وسلم، فأعينونا على دفنه، فانهلّ ابنُ مسعود باكياً،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رسول الله صلی الله علیه وآله وسلم،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تمشي وحدَك، وتموت وحدَك، وتُبعث وحدَك</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ثم نزل وأصحابه، فواروْه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قولُه إن ذلك ليس بأن يكون طعناً في عثمان بأولى من أنْ يكون طعناً في ابن مسعود، فواضح البطلان، وإنما كان طعناً في عثمان دون ابن مسعود، لأنه لا خلاف في طهارة ابن مسعود وفضله وإيمانه، ومدح رسول الله صلى الله عليه وآله وسلم، وثنائه عليه، وأنّه مات على الجُمْلة المحمودة منه، وفي جميع هذا خلاف بين المسلمين في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مسعود كَرِه جَمْعَ عثمان النّاس على قراءة زيد، وإحراقَه المصاحف، فلا شك أنّ عبد الله كره ذلك، كما كرهه جماعة من أصحاب رسول الله صلی الله علیه وآله وسلم، وتكلّموا فيه، وقد ذكر الرواة كلامَ كل واحد منهم في ذلك مفصّلاً، وما كره عبد الله من ذلك إلا مكروهاً، وهو الذي يقول رسول الله صلى الله عليه وآله وسلم في 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يقرأ القرآن غَضَّا كما أنزل، فليقرأه على قراءة ابن أم عبد</w:t>
      </w:r>
      <w:r>
        <w:rPr>
          <w:rFonts w:eastAsia="IRNazanin" w:cs="IRNazanin"/>
          <w:color w:val="111111"/>
          <w:sz w:val="28"/>
          <w:szCs w:val="28"/>
          <w:rtl w:val="true"/>
          <w:lang w:bidi="fa-IR"/>
        </w:rPr>
        <w:t>»</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ابن عباس رحمه الله تعالى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قراءة ابن أم عبد هي القراءة الأخيرة</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 إن رسول الله صلى الله عليه وآله وسلم كان يُعرَض عليه القرآن في كلّ سنة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العام الذي تُوفِّي فيه عُرِض عليه دفعتين، فشهد عبد الله ما 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وما منه، وما صح فهي القراءة الأخيرة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عن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أخذتُ القرآن مِنْ فِي رسول الله صلی الله علیه وآله وسلم، سبعين سُورة، وإن زيد بن ثابت لغُلام في الكتّاب، له ذؤابة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فأما حكايتُه عن أبي الحسين الخياط أنّ ابن مسعود إنما عاب عثمان لعزله إياه، فعبد الله عِنْدَ كلِّ مَنْ عرفه بخلاف هذه الصورة، وأنه لم يكن ممّن يخْرج على عثمان ويطعن في إمامته بأمرٍ يعود إلى منفعة الدنيا، وإن كان عزلُه بما لا شبهة فيه في دين ولا أمانة عيباً لا شكّ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الطعن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جمع الناس على قراءة زيد بن ثابت خاصة، وأحرق المصاحف، وأبطل ما لا شك أنه نزل من القرآن، وأنه مأخوذ عن الرسول صلی الله علیه وآله وسلم، ولو كان ذلك مما يسوغُ لسبق إليه رسول الله صلی الله علیه وآله وسلم، ولفعله أبو بكر وعمر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قاضي 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وجوابنا عن ذلك أنّ الوجهَ ذلك أنّ الوجة في جمع القرآن على قراءة واحدة تحصين القرآن وضبطه، وقطع المنازعة والاختلافِ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ذلك واجباً لفعله الرسول صلی الله علیه وآله وسلم غير لازم، لأنّ الإمام إذا فعله صار كانّ الرسول صلی الله علیه وآله وسلم فعله، ولأنّ الأحوال في ذلك تختلف، وقد روي أنّ عمر كان عزم على ذلك فمات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لأحد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إحراقه المصاحف اتسخفافٌ بالدين، وذلك لأنه إذا جاز من الرسول صلی الله علیه وآله وسلم أن يخرب المسجد الذي بُني ضراراً وكفراً، فغير ممتنع إحراق المصاحف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اعترض المرتضى رحمه الله تعالى هذا الكلام،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اختلاف الناس في القراءة ليس بموجب لما صنعه، لأنهم يروُون أنّ النبي صلی الله علیه وآله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القرآن على سبعة أحرف، كلّها شافٍ كافٍ</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فهذا الاختلاف عندهم في القرآن مباحٌ مسند عن الرسول الله صلی الله علیه وآله وسلم، فكيف يحظر عليهم عثمان من التوسّع في الحروف ما هو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كان في القراءة الواحدة تحصين القرآن كما ادّعى، لما أباح النبي صلی الله علیه وآله وسلم في الأصل إلا القراءة الواحدة، لأنه أعلم بوجوه المصالح من جميع أمته، من حيث كان مؤيَّداً بالوحي، موفقاً في كلِّ ما يأتي ويَذَر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له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من الاختلاف في أيام عثمان ما لم يكنْ في أيام الرسول صلی الله علیه وآله وسلم ولا ما أباحه، وذلك لأنّ الأمر لو كان على هذا لوجبَ أن ينهي عن القراءة الحادثة، والأمر المبتدع، ولا يحمله ما أحدث من القراءة على تحريم المتقدّم بلا شبهة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إذا فعل ذلك، فكأنّ الرسول صلی الله علیه وآله وسلم فَعَله تعلّل بالباطل، وكيف يكون كما ادّعى، وهذا الاختلاف بعينه قد كان موجوداً في أيام الرسول صلی الله علیه وآله وسلم، فلو كان سبب الانتشار الزيادة في القرآن، وفي قطعه تحصين له، لكان علیه السلام بالنهي عن هذا الاختلاف أوْلى من غيره اللهم 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اختلاف لم يكن، فقد قُلْنا فيه ما كفى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قد كان عزم على ذلك فمات دونه، فما سمعناه إلا منه، ولو فعل ذلك أيّ فاعل كان لكان مُنْكَراً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الاعتذار عن كون إحراق المصاحف لا يكون استخفافاً بالدين، بحمله إياه على تخريب مسجد الضِّرار، فبيْن الأمرين بَونٌ بعيد، لأنّ البنيان إنما يكون مسجداً وبيتاً الله تعالى بنية الباني وقصده، ولولا ذلك لم يكن بعضُ البنيان بأن يكون مسجداً أوْلى من بعض، ولما كان قصد الباني لذلك الموضع غير القُرْبة والعبادة، بل خلافُها وضدّها من الفساد والمكيدة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 الحقيقة مسجداً، وإن سمي بذلك مجازاً على ظاهر الأمر، فهذمُه لا حرجَ فيه، وليس كذلك ما بين الدَّفَّتين، لأنه كلام الله تعالى الموقر المعظّم، الذي يجب صيانته عن البِذلة والاستخفاف، فأيّ نسبة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الطعن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أقدم على عمار بن ياسر بالضّرب، حتى حَدَث به فَتْق، ولهذا صار أحد مَنْ ظاهر المتظّلمين من أهل الأمصار على قتله،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قتلناه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قاضي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أجاب شيخُنا أبو علي رحمه الله تعالى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ضرب عمار غير ثابت، ولو ثبت أنّه ضربه للقول العظيم الذي كان يقوله لم يجب أن يكون طعناً عليه، لأنّ للإمام تأديبَ مَنْ يستحق التأديب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يبعد صحة ذلك أنّ عماراً لا يجوز أن يكفِّره، ولما يقعْ منه ما يستوجب به الكفر، لأن الذي يكفّر به الكافر معلوم، ولأنه لو كان قد وقع ذلك لكان غيرُه من الصحابة أوْلى بذلك، ولوجب أن يجتمعوا على خَلْعه، ولوجب أن يكون قتله مباحاً لهم، بل كان يجب أن يقيموا إماماً ليقتله على 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كفّره عمار من حيث وَثَب على الخلافة، ولم يكن لها أهلاً، لأنّا قد بينّا القولَ في ذلك، ولأنّه كان منصوباً لأبي بكر وعمر على ما تقدّم، وقد بينا أنّ صحة إمامتهما تقتضي صحةَ إمامة عثمان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روى أن عماراً نازع الحسن بن علي عليهما السلام في أمر عثمان فقال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عثمان كافراً، وقال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مؤمناً، وتعلّق بعضهما ببعض، فصارا إلى أمير المؤمنين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تريد من ابن أخيك؟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قُلْتُ كذا، وقال كذا، فقال له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أتكفُر بربّ كان يؤمن به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 عمّار، وقد ذكر الشيخ أبو الحسين الخياط أن عثمان لما نُقِمَ عليه ضَرْبه عماراً احتجّ لنفسه،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جاءني سعد وعمّار، فأرسلا إليّ أن انتنا، فإنّا نريد أن نذاكرك أشياءَ فعلتَها، فأرسلت إليهما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مشغول، فانصرفا، فموعد كما يوم كذا، فانصرف سعد وأبَى عمار أن ينصرف، فأعدت الرسولَ إليه فأبى أن ينصرف، فتناوله بغير أمري ووالله ما أمرتُ به ولا رضيت، وها أنا، فليقتصَّ مني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أنصفِ قول وأعدله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اعترض المرتضى رحمه الله تعالى هذا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الدفع لضرب عمار، فهو هذا كالإنكار لطلوع الشمس ظهوراً وانتشاراً، وكلّ من قرأ الأخبار، وتصفّح السِّيرَ، يعلم من الأمر ما لا تثنيه عنه مكابرةٌ ولا مدافعةً، وهذا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ضربَ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تختلف الرواة فيه، وإنما اختلفوا في سببه، فروَى عباس بن هشام الكلبيّ عن أبي مِخْنف، في إسناده أنه كان في بيت المال بالمدينة سَفَط</w:t>
      </w:r>
      <w:r>
        <w:rPr>
          <w:rStyle w:val="FootnoteAnchor"/>
          <w:rtl w:val="true"/>
        </w:rPr>
        <w:footnoteReference w:id="24"/>
      </w:r>
      <w:r>
        <w:rPr>
          <w:rFonts w:ascii="IRNazanin" w:hAnsi="IRNazanin" w:eastAsia="IRNazanin"/>
          <w:color w:val="111111"/>
          <w:sz w:val="28"/>
          <w:sz w:val="28"/>
          <w:szCs w:val="28"/>
          <w:rtl w:val="true"/>
          <w:lang w:bidi="fa-IR"/>
        </w:rPr>
        <w:t>فيه حُلي وجوهر، فأخذ منه عثمان ما حَلّى به بعضَ أهله فأظهر الناسُ الطعنَ عليه في ذلك، وكلّموه فيه بكلّ كلام شديد، حتى أغضبوه، فخطب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لنأخذَنّ حاجتنا من هذا الفيء، وإن رَغِمَتْ به أنوف أقوام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تُمنَعَ من ذلك، ويحالَ بينك وبينه، فقال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أنفي أوّل راغم من ذلك،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أعلي يا بن ياسر تجترىء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خذوه، فأخِذ، ودخل عثمان، فدعا به فضربه حتى غُشِي عليه، ثم أخرج فحمل حتى أتِيَ به منزلَ أم سلمة رضي الله تعالى عنها، فلم يصلّ الظهر والعصر والمغرب، فلما أفاق توضّاً وصلّى،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ليس هذا أول يوم أوذِينا في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هشام بن الوليد بن المغيرة المخزوميّ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عمّار حليفاً لبني مخزوم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عثمان، أما عليّ فاتقيتَه، وأما نحن فاجترأت علينا، وضربت أخانا حتى أشْفَيْتَ</w:t>
      </w:r>
      <w:r>
        <w:rPr>
          <w:rStyle w:val="FootnoteAnchor"/>
          <w:rtl w:val="true"/>
        </w:rPr>
        <w:footnoteReference w:id="25"/>
      </w:r>
      <w:r>
        <w:rPr>
          <w:rFonts w:ascii="IRNazanin" w:hAnsi="IRNazanin" w:eastAsia="IRNazanin"/>
          <w:color w:val="111111"/>
          <w:sz w:val="28"/>
          <w:sz w:val="28"/>
          <w:szCs w:val="28"/>
          <w:rtl w:val="true"/>
          <w:lang w:bidi="fa-IR"/>
        </w:rPr>
        <w:t>به على التلف، أما والله لئن مات لأقتلَنّ به رجلاً من بني أُميّة عظيم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وإنّك لها هنا يا بن القَسْريّة،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قإنهما قَسْرِيتان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أم هشام وجدّته قَسْرِيتَين من بَجيلة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فشتمه عثمان، وأمرَ به فأخرج فأتى به أمّ سلمة رضي الله تعالى عنها، فإذا هي قد غَضِبت لعمار، وبلغ عائشة رضي الله تعالى عنها ما صَنَع بعمار، فغضبت أيضاً، وأخرجت شَعراً من شعر رسول الله صلی الله علیه وآله وسلم، ونعلاً من نعاله، وثوباً من ثيابه،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أسرع ما تركتُم سُنّة نبيكم، وهذا شعره وثوبه ونعله لم يبْل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آخرون أن السببَ في ذلك أنّ عثمان مَرّ بقبرٍ جديد فسأل عنه،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مسعود، فغضب عَلَى عمّار لكتمانه إياه موتَه، إذ كان المتولّي للصلاة عليه، والقيام بشأنه، فعندها وطىء عثمان عَمّاراً حتى أصابه الفَتْق</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آخرون أنّ المقداد وعماراً وطلحة والزبير وعِدّة من أصحاب رسول الله صلی الله علیه وآله وسلم كتاباً عدّدوا فيه أحدَاث عثمان، وخَوّفوه به، وأعلموه أنّهم مُواثبوه إن لم يُقْلِع، فأخذ عمار الكتاب، فأتاه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 منه صَدْراً،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أعليّ تقدمُ من بينهم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لأنّي أنصحهُم لك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بن 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ابن سُميّة، وابن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عثمان غِلْماناً له، فمدّوا بيديْه ورجليه، ثم ضربه عثمان برجليه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الخفيَّن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مَذاكِيره، فأصابه الفتق، وكان ضعيفاً كبيراً فغُشِي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عمار عَلَى ما ترى غيره مختلف فيه بين الرواة، وإنما اختلفوا في سببه والخبرُ الذي رواه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وحكاه عن أبي الحسين الخياط ما نعرفه، وكتبُ السيرة المعلومة خالية منه ومن نظيره، وقد كان يجب أن يُضِيفه إلى الموضع الذي أخذ منه، فإنّ قوله وقول من أسند إليه ليس بحجة، ولو كان صحيحاً لكان يجب أن يقول بدل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 أنا فليتقص مني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ما أمرَ بذلك، ولا رضي عنه، وإنما ضربه الغلام الجاني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فليقتص منه، فإنّه أولى وأعدل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فلا تنافيَ بين الروايتين لو كان ما رواه معروفاً، لأنه يجوز أن يكونَ غلامه ضربه في حال، وضربه هو في حال أخرى، والروايات إذا لم تتعارضْ لم يجز إسقاط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عمّاراً لا يجوز أن يكفّره، ولم يقع منه ما يوجب الكفر، فإنّ تكفِيرَ عمّار وغير عمّار له معروف، وقد جاءت به الروايات، وقد رُوي من طرق مختلفة وبأسانيد كثيرة أنّ عماراً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يشهدون عَلَى عثمان بالكفر وأنا الرابع، وأنا شرّ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يحكُم بِمَا أَنزَلَ اللهُ فأَوَلَهكَ هُمُ الْكَفِرُونَ</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 وأنا أشهد أنه قد حَكَم بغير ما أنزل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 عن زيد بن أرقم من طرق مختلفة أنّه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 شيء كفرِّتم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المالَ دُولةً بين الأغنياء، وجَعَل المهاجرين من أصحاب رسول الله صلی الله علیه وآله وسلم مَنْ حارب الله ورسوله، وعَمِل بغير كتاب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عن حُذَيفة أنّه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عثمان بحمد الله أشُكّ، ولكني أشُكّ في قاتله،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أدري أكافر قتل كافراً، أم مؤمن خاض إليه الفتنة حتى قَتله، وهو أفضلُ المؤمنين إيماناً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ما رَواه من منازعة الحسن علیه السلام عَمّاراً في ذلك، وترافعهما إلى أمير المؤمنين علیه السلام، فهو أوّلاً غير دافع لكوْن عمار مكفِّراً له، بل شاهد بذلك من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كان الخبر صحيحاً فالوجهُ فيه أنّ عمّاراً كان يعلم من لَحْن كلام أمير المؤمنين علیه السلام، وعَدوله عن أن يقضيَ بينهما بصريح من القول أنه متمسك بالتقيّة، فأمسك عمار متابعة لغرضه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يكفِّره من حيث وثب على الخلافة، لأنّه كان مصوِّباً لأبي بكر وعمر لما تقدم من كلامه في ذلك، فإِنا لا نسلم له أن عمّاراً كان مصوّباً لهما، وما تقدّم من كلامه قد تقدّم كلامنا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 قوله عن أبي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ثبت أنه ضربه للقول العظيم الذي كان يقوله فيه لم يكن طعناً، لأنّ للإمام تأديبَ من يستحق ذلك، فقد كان يجب أن يستوحش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حكى كلامه من أبي عليّ وغيره من أن يعتذِر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ضرب عمار ووقْذِه حتى لِحقه من الغَشْي ما تَرَك له الصلاة، ووطئه بالأقدام امتهاناً واستخفافاً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من العذر، فلا عذر يُسمع من إيقاع نهاية المكروه بمن رُوِي أن النبي صلى الله عليه وآله وسلم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عمار جِلْدة ما بين العين والأنف ومتى تُنْكأ الجلدة يَدْمَ الأنف</w:t>
      </w:r>
      <w:r>
        <w:rPr>
          <w:rFonts w:eastAsia="Amiri" w:cs="Amiri" w:ascii="Amiri" w:hAnsi="Amiri"/>
          <w:color w:val="111111"/>
          <w:sz w:val="28"/>
          <w:szCs w:val="28"/>
          <w:rtl w:val="true"/>
          <w:lang w:bidi="ar-SA"/>
        </w:rPr>
        <w:t>»</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أنه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لهم ولعمار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يدعوهم إلى الجنة ويدعونَه إلى النار</w:t>
      </w:r>
      <w:r>
        <w:rPr>
          <w:rFonts w:eastAsia="IRNazanin" w:cs="IRNazanin"/>
          <w:color w:val="111111"/>
          <w:sz w:val="28"/>
          <w:szCs w:val="28"/>
          <w:rtl w:val="true"/>
          <w:lang w:bidi="fa-IR"/>
        </w:rPr>
        <w:t>»</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العوّام بن حَوْشب عن سلمة بن كُهَيل عن علقمة عن خالد بن الوليد أن رسول الله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عادى عماراً عاداه الله، ومن أبغض عماراً أبغضه الله</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 وأيّ كلام غليظٍ سمعه عثمان من عَمّار يستحق به ذلك المكروه العظيم الذي يجاوز مقدار ما فرضه الله تعالى في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كان عمار وغيره أثبتُوا عليه أحدَاثه ومعايبه أحياناً على ما يظهر من سیِّيء أفعاله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يجب عليه أحدُ 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إن ينزع عَمّا يواقف عليه من الأفعال، أو يبين منْ عذره عنها وبراءته منها ما يظهر ويشتهر، فإن أقام مقيم بعد ذلك على توبيخه وتفسيقه زجَره عن ذلك بوعْظٍ أو غيره، ولا يُقدم على ما يفعله الجبابرة والأكاسرة من شفاء الغيظ بغير ما أنزل الله تعالى وحَكم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الطعن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إقدامه على أبي ذَرّ مع تقدّمه في الإسلام، حتى سيّره إلى الرَّبَذة ونفاه،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قاضي القضاة في 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شيخنا أبا عليّ رحمه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اختلفُوا في أمر أبي ذَرّ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 قيل لأبي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أنزلك الرَّبَذة؟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اخترتُ لنفسِي ذلك</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أنّ معاوية كتب يشكُوه وهو بالشام، فكتب عثمان إليه أنْ صِرْ إلى المدينة، فلما صار إليها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أخرجَك إلى الشام؟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لأنّي سمعتُ رسول الله صلی الله علیه وآله 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بلغتْ عِمارة المدينة موضعَ كذا فاخرج عنها</w:t>
      </w:r>
      <w:r>
        <w:rPr>
          <w:rFonts w:eastAsia="IRNazanin" w:cs="IRNazanin"/>
          <w:color w:val="111111"/>
          <w:sz w:val="28"/>
          <w:szCs w:val="28"/>
          <w:rtl w:val="true"/>
          <w:lang w:bidi="fa-IR"/>
        </w:rPr>
        <w:t>»</w:t>
      </w:r>
      <w:r>
        <w:rPr>
          <w:rStyle w:val="FootnoteAnchor"/>
          <w:rtl w:val="true"/>
        </w:rPr>
        <w:footnoteReference w:id="30"/>
      </w:r>
      <w:r>
        <w:rPr>
          <w:rFonts w:ascii="Amiri" w:hAnsi="Amiri" w:eastAsia="Amiri" w:cs="Amiri"/>
          <w:color w:val="111111"/>
          <w:sz w:val="28"/>
          <w:sz w:val="28"/>
          <w:szCs w:val="28"/>
          <w:rtl w:val="true"/>
          <w:lang w:bidi="ar-SA"/>
        </w:rPr>
        <w:t>، فلذلك خرجتُ،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البلاد أحبُّ إليك بعد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الرّبَذة،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 إليها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تكافاتِ الأخبارُ لم يكن لهم في ذلك حجّة، ولو ثبت ذلك لكان لا يمتنع أن يُخْرجه إلى الرَّبذة لصلاح يرجع إلى الدين، فلا يكون ظُلماً لأبي ذَرّ، بل يكون إشفاقاً عليه، وخوفاً من أن يناله من بعض أهل المدينة مكروه، فقد رُوِيَ أنه كان يُغْلِظ في القول ويخشن الكلام،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أصحابُ محمد على ما عَهد، ويُنَغّر</w:t>
      </w:r>
      <w:r>
        <w:rPr>
          <w:rStyle w:val="FootnoteAnchor"/>
          <w:rtl w:val="true"/>
        </w:rPr>
        <w:footnoteReference w:id="31"/>
      </w:r>
      <w:r>
        <w:rPr>
          <w:rFonts w:ascii="IRNazanin" w:hAnsi="IRNazanin" w:eastAsia="IRNazanin"/>
          <w:color w:val="111111"/>
          <w:sz w:val="28"/>
          <w:sz w:val="28"/>
          <w:szCs w:val="28"/>
          <w:rtl w:val="true"/>
          <w:lang w:bidi="fa-IR"/>
        </w:rPr>
        <w:t>بهذا القول، فرأى إخراجه أصلح لما يرجع إليه وإليهم وإلى الدين، وقد رُوي أن عمر أخرَج عن المدينة نصرَ بن الحجاج لما خافَ ناحيته، وقد ندَب الله سبحانه إلى خفض الجناح للمؤمنين، وإلى القول الليّن للكافرين، وبيّن للرسول صلی الله علیه وآله وسلم أنه لو استعمل الفظاظة لانفضُّوا من حوله، فلما رأى عثمانُ من خُشونة كلام أبي ذَرّ، وما كان يُورِده مما يخشَى منه التنغير فَعَل ما 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عن زيد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ذَرّ رحمه الله تعالى، وهو بالرِّبَذة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أنزلك هذا المنزل؟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أني كنتُ بالشام في أيام معاوية، وقد ذكرت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وَألَّذِینَ يَكنِزُونَ الذَّهَبَ وَالْفِضَةَ وَلَا يُنفِقُونَهَا فِي سَبِيلِ اللهِ فَبَشِّرْهُم بِعَذَابٍ أَلِيمٍ</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في أهل الكتاب،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فيهم وفينا، فكتب معاوية إلى عثمان في فكتب إليّ أن أقدم عَلَيَّ، فقدمت عليه، فانثَال الناسُ إليَّ كأنهم لم يعرفوني، فشكوت ذلك إلى عثمان، فخيّرني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حيث شئت، فنزلت الرَّبَذَة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الشيخُ أبو الحسين الخياط قريباً مما تقدّم، منْ أَنّ إخراج أبي ذَرّ إلى الرَّبذة كان باختياره، وروى في ذلك خبراً،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وأقلُّ ما في ذلك أنْ تختلف الأخبار فتطرح، ويُرجع إلى الأمر الأوّل في صحة إمامة عثمان وسلامة أحواله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اعترض المرتضى رحمه الله تعالى هذا الكلام، فقال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قول أبي عليّ إنّ الأخبار في سبب خروج أبي ذَرّ إلى الرّبَذَة متكافئة، فمعاذ الله أن تتكافى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المعروفُ والظاهر أَنَّه نفاه أولاً إلى الشام، ثم استقدمه إلى المدينة لما شكا منه معاوية، ثم نفاه مِن المدينة إلى الرِّبَذَة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جميعُ أهلِ السِّيرَ عَلَى اختلاف طُرقِهم وأسانيدهم أنّ عثمانَ لما أعطى مَرْوان بن الحكم ما أعطاه، وأعطى الحارث بن الحكَم بن أبي العاص ثلاثمائة ألف درهم، وأعطى زيد بن ثابت مائة ألف درهم، جعل أبو ذَرّ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الكانزين بعذاب أليم، ويتلو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يَكْتِرُونَ الذَّهَبَ وَالْفِضَةَ وَلَا يُنفِقُونَهَا في سَبِيلِ اللهِ فَبَشِّرْهُم بِعَذَابٍ أَلِيمٍ</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xml:space="preserve">فَرفع ذلك مَرْوان إلى عثمان، فأرسل إلى أبي ذَرّ نائلاً </w:t>
      </w:r>
    </w:p>
    <w:p>
      <w:pPr>
        <w:pStyle w:val="BookText"/>
        <w:rPr/>
      </w:pPr>
      <w:r>
        <w:rPr>
          <w:rFonts w:ascii="Amiri" w:hAnsi="Amiri" w:eastAsia="Amiri" w:cs="Amiri"/>
          <w:color w:val="111111"/>
          <w:sz w:val="28"/>
          <w:sz w:val="28"/>
          <w:szCs w:val="28"/>
          <w:rtl w:val="true"/>
          <w:lang w:bidi="ar-SA"/>
        </w:rPr>
        <w:t>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انْتَهِ عَمّا يبلغني عنك،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أينهاني عثمان عن قراءة كتاب الله، وعَيْب مَنْ ترك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لأن أُرْضِيَ الله بسخَط عثمان أحبّ إليَّ وخيرٌ لي من أن أسْخِطَ الله برضاه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فأغضب عثمان ذلك وأحفظه فتصابر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أيجوز للإمام أن يأخذَ من المال، فإذا أيْسر قضى؟ فقال 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فقال له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اليهوديين، أتعلّمنا ديننا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كثر أذاك لِي وتولُّعك بأصحابي، الحقّ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 إليها، فكان أبو ذَرّ يُنكِر على معاوية أَشياءَ يفعلها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معاوية ثلاثمائة دينار، 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هذه من عطائي الذي حرمتُمُونيه عامي هذا قبلتُها، وإن كانتْ صلةٌ فلا حاجة لي فيها، وردّها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وبنى معاوية الخضراء بدمشق، 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إن كانت هذه من مال الله مال الله فهي الخيانة، وإن كانت من مالك فهو الإسراف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أبو ذَرّ رحمه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حدثَتْ أعمالٌ ما أعرِفها، والله ما هي في ذَرّ كتاب الله ولا سنة نبيه، والله إني لأرَى حقاً يُطْفاً وباطلاً يُحْيا، وصادقاً مكذَّباً، وأثَرَة بغير تُقَى وصالحاً مستأثَراً عليه، فقال حَبيب بن مسلمة الفِهْريّ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ذَرّ لَمُفْسِدٌ عليكم الشام، فتدارك أهله إن كانت لكم حاجة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معاوية إلى عثمان فيه، فكتب عثمان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فاحمل جُنْدباً إلي على أغلظِ مَرْكب وأوعرِه، فوجّه به مع مَنْ سار به الليل والنهار، وحمله على شارف ليس عليها إلا قَتَب</w:t>
      </w:r>
      <w:r>
        <w:rPr>
          <w:rStyle w:val="FootnoteAnchor"/>
          <w:rtl w:val="true"/>
        </w:rPr>
        <w:footnoteReference w:id="34"/>
      </w:r>
      <w:r>
        <w:rPr>
          <w:rFonts w:ascii="Amiri" w:hAnsi="Amiri" w:eastAsia="Amiri" w:cs="Amiri"/>
          <w:color w:val="111111"/>
          <w:sz w:val="28"/>
          <w:sz w:val="28"/>
          <w:szCs w:val="28"/>
          <w:rtl w:val="true"/>
          <w:lang w:bidi="ar-SA"/>
        </w:rPr>
        <w:t>، حتى قدِم به المدينة، وقد سقط لحمُ فَخِذَيْه من الجَهد، فلما قدم أبو ذرّ المدينة، بعث إليه عثمان أن الحق بأيّ أرضٍ شئت،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فبيت المقدس؟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فأحدُ المِصْريْن؟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ولكنّي مسيِّرُك إلى الرَّبَدة، فسيَّره إليها، فلم يزل بها حتى مات</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وفي رواية الواقديّ أنْ أبا ذَرّ لما دخل على عثمان،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أنعَم الله بك عيناً يا جُنَيْدِب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جُنَيْدِب وَسمّاني رسول الله صلى الله عليه وآله وسلم عبدَ الله، فاخترتُ اسمَ رسول الله الذي سمّاني به على اسمي،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تزعمُ أنا نقول إن يدَ الله مغلولة، وإن الله فقير ونحن أغنياء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كنتم لا تزعمون لأنفقتم مالَ الله على عباده، ولكني أشهد لسمِعت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بَنو أبي العاص ثلاثين رجلاً جعلوا مالَ الله دولاً، وعبادَ الله خَوَلاً، ودينَ الله دَخَلا</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 فقال عثمان لمَنْ 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أسمعتموها من نبيّ الله؟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سمعناه،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أبا ذَرّا أتكذِب على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ذَرّ لِمَنْ </w:t>
      </w:r>
    </w:p>
    <w:p>
      <w:pPr>
        <w:pStyle w:val="BookText"/>
        <w:rPr/>
      </w:pPr>
      <w:r>
        <w:rPr>
          <w:rFonts w:ascii="IRNazanin" w:hAnsi="IRNazanin" w:eastAsia="IRNazanin"/>
          <w:color w:val="111111"/>
          <w:sz w:val="28"/>
          <w:sz w:val="28"/>
          <w:szCs w:val="28"/>
          <w:rtl w:val="true"/>
          <w:lang w:bidi="fa-IR"/>
        </w:rPr>
        <w:t>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تظنون أني 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ندري، فقال عثمان ادعُوا لي عليًّا، فدعى، فلما جاء قال عثمان لأبي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اقصُصْ عليه حديثك في بني أبي العاص، فحدّثه،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سمعتَ هذا من رسول الله صلی الله علیه وآله وسلم؟ 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وقد صدق أبو ذَرّ، 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عرفتَ صِدقه؟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لأني سمعتُ رسول الله صلى الله عليه وآله 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أظلَّت الخضْراءُ ولا اقلّت الغبراء من ذي لَهجةٍ اصدّق من أبي ذرّ</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فقال جميعُ مَنْ حَضَر من أصحاب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صدق أبو ذرّ، فقال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أحدّثُكم أني سمعتُ هذا من رسول الله صلی الله علیه وآله وسلم ثم تتّهمونَني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أظنّ أني أعيشُ حتى أسمعَ هذا من أصحاب محمد 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الواقديّ في خبر آخر بإسناده عن صَهْبان مولى الأسلميين،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ذرّ يوم دُخِلَ به على عثمان،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فعلت وفعلت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نصحتك فاستغششتَنِي، ونصحتُ صاحبك فاستغشّني،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ولكنك تريد الفتنة وتحبّها، قد أنْغَلْتَ الشام علينا، فقال له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اتبغ سُنّة صاحِبَيْك، لا يكن لأحدٍ عليك كلام،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ذلك لا أمّ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وجدتُ لي عذراً إلا الأمرَ بالمعروف والنهي عن المنكر، فغضب عثمان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أشيروا عَلَيّ في هذا الشيخ الكذاب، إمّا أن أضربَه أو أحبِسه أو أقتله، فإنه قد فرّق جماعَة المسلمين، أو أنفيّه من أرض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فتكلّم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 عليك بما قاله مؤمنُ آل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يَكُ كَذِبًا فَعَلَيْهِ كَذِبهُ وَإِن يَك له صادِقًا يُصِبْكُم بَعْضُ الَّذِي يَعِدُكُمْ إِنَّ اللَّهَ لَا يَهْدِى مَنْ هُوَ مُسْرِفٌ كَذَّابٌ</w:t>
      </w:r>
      <w:r>
        <w:rPr>
          <w:rFonts w:eastAsia="Amiri" w:cs="Amiri" w:ascii="Amiri" w:hAnsi="Amiri"/>
          <w:color w:val="111111"/>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عثمان بجوابِ غليظ، لا أحب ذكره، وأجابه علیه السلام بمثله،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عثمانَ حَظر على النّاس أن يقاعِدُوا أبا ذرّ، أو يكلموه، فمكثَ كذلك أياماً، ثم أمرَ أن يؤتَى به، فلما أتِيَ به وقف بين يديه،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رأيتَ رسول الله صلی الله علیه وآله وسلم ورأيت أبا بكر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رأيتَ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هديَهم إنك لَتَبْطِسُ بِي بَطْشَ جبار،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عَنا من بلادنا، فقال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أبغض إليّ جوارك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فإلى أين أخرج؟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إلى الشام أرض الجهاد؟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شئت، 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إذن التعرّب بعد الهجرة، أأخرُج إلى نجد؟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الشرف الأبعد أقصَى فأقْصَى، أمض على وجهك هذا ولا تعدوَنَّ الرّبذة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 إليها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الواقديّ عن مالك بن أبي الرجال، عن موسى بن ميسرة أن أبا الأسود الدولي،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أأحبّ لقاء أبي ذرّ لأسأله عن سبب خُروجه، فنزلت الرَّبذَة،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تخبرني؟ أخرجتَ من المدينة طائعاً أم أخرجت مكرَهاً؟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في ثَغْر من ثغور المسلمين، أغني عنهم، فأخرِجتُ إلى مدينة الرسول صلی الله علیه وآله وسلم،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أصحابي ودارُ هجرتي، فأخرِجت منها إلى ما ترى، ثم قال بينا أنا ذاتَ ليلة نائم في المسجد إذْ مَرَّ بي رسول الله صلی الله علیه وآله وسلم، فضربني برجله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أراك نائماً في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غلبتْنِي عيني، فنمتُ فيه،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تصنع إذا أخرجوك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الحق بالشام، فإنها أرض مقدسة، وأرض بقية الإسلام، وأرض الجهاد،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فكيف تصنع إذا أخرجت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أرجع إلى المسجد،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فكيف تصنع إذا أخرجوك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آخذ سيفي فأضرب به،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أَدلك على خيرٍ من ذلك، انْسَقْ معهم حيث ساقوك، وتسمَعُ وتطيع</w:t>
      </w:r>
      <w:r>
        <w:rPr>
          <w:rFonts w:eastAsia="IRNazanin" w:cs="IRNazanin"/>
          <w:color w:val="111111"/>
          <w:sz w:val="28"/>
          <w:szCs w:val="28"/>
          <w:rtl w:val="true"/>
          <w:lang w:bidi="fa-IR"/>
        </w:rPr>
        <w:t>»</w:t>
      </w:r>
      <w:r>
        <w:rPr>
          <w:rStyle w:val="FootnoteAnchor"/>
          <w:rtl w:val="true"/>
        </w:rPr>
        <w:footnoteReference w:id="38"/>
      </w:r>
      <w:r>
        <w:rPr>
          <w:rFonts w:ascii="Amiri" w:hAnsi="Amiri" w:eastAsia="Amiri" w:cs="Amiri"/>
          <w:color w:val="111111"/>
          <w:sz w:val="28"/>
          <w:sz w:val="28"/>
          <w:szCs w:val="28"/>
          <w:rtl w:val="true"/>
          <w:lang w:bidi="ar-SA"/>
        </w:rPr>
        <w:t>، فسمعت وأَطعت وأنا أسمع وأطيع، والله ليلقَيَنّ الله عثمان وهو آثم في 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يقول بالرَّبذة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الحقّ لي صديقاً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رَدَّنِي عثمان بعد الهجرة أعرابياً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والأخبار في هذا الباب أكثر من أن تحصر وأوسع من أن نذكرها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يحمِلُ نفسَه على ادّعاء أن أبا ذرّ خرج مختاراً إلى الرَّبَذة إلا مكابر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ولسنا ننكِر أن يكون ما أورده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خرج مختاراً قد رُوِيَ، إلا أنه من الشاذّ النادر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وبإزاء هذه الرواية الفَذّة كلّ الروايات التي تتضمّن خلافها، ومن تصفَّح الأخبار علم أنّها غير متكافِئة على ما ظنّ صاحب المغني، وكيف يجوز خروجُه عن 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أشخص من الشام على الوجه الذي أشخص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خشونة المركب وقُبْح السَّيْر به للموجدة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قدِم مُنِع الناس من كلامه، وأغلظ له في القول، وكلّ هذا لا يشبه أن يكون خروجه إلى الرَّبَذة باختياره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يظنّ عاقل أن أبا ذرّ يختار الرَّبذة منزِلاً مع جَدْبها وقَحْطها وبُعدها عن الخيرات، ولم تكن بمنزِل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أشفَق عليه من أن يناله بعضُ أَهلِ المدينة بمكروه من حيث كان يُغلِظ لهم القول، فليس بشيءٍ، لأنه لم يكن في أهل المدينة إلا من كان راضياً بقوله، عاتباً بمثل عتْبه إلاّ أنهم كانوا بين مجاهرٍ بما في نفسه، ومخفٍ ما عنده، وما في أهلِ المدينة إلا من رَثَى لأبي ذر مما حدَث عليه، ومن استفظعه، ومَنْ رجع إلى كتب السيرة عرف ما ذكرناه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أخرَج من المدينة نصر بن حجاج، فيا بُعْدَ ما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كنّا نظن أن أحداً يسوِّي بين أبي ذَرّ وهو وَجْهُ الصحابة وعينُهم، ومَنْ أجمع المسلمون على توقِيره </w:t>
      </w:r>
    </w:p>
    <w:p>
      <w:pPr>
        <w:pStyle w:val="BookText"/>
        <w:rPr/>
      </w:pPr>
      <w:r>
        <w:rPr>
          <w:rFonts w:ascii="Amiri" w:hAnsi="Amiri" w:eastAsia="Amiri" w:cs="Amiri"/>
          <w:color w:val="111111"/>
          <w:sz w:val="28"/>
          <w:sz w:val="28"/>
          <w:szCs w:val="28"/>
          <w:rtl w:val="true"/>
          <w:lang w:bidi="ar-SA"/>
        </w:rPr>
        <w:t>وتعظيمه، وأنّ رسول الله صلی الله علیه وآله وسلم مدَحه من صِدْقِ اللّهجَة بما لم يمدح به أحداً، وبين نصر بن الحجّاج الحَدَث الذي كان خاف عمر من افتتان النساء بشبابه، ولا حَظِّ له في فَضْلٍ ولا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عمر قد ذُمّ بإخراجه نَصْر بن الحجاج من غير ذنب كان منه، فإذا كان مَنْ أخرج نصر بن حجاج مذموماً، فكيف مَنْ أخرج أبا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والرسول قد نَدَبا إلى خفض الجناح، ولين القول للمؤمن والكافر، فهو كما قال، إلا أنّ هذا أدب كان ينبغي أن يتأدّب به عثمان في أبي ذرّ، ولا يقابله بالتكذيب، وقد قطع رسول الله صلى الله عليه وآله على صِدْقه، ولا يسمعه مكروهَ الكلام، فإنّما نصح له، وأهدى إليه عيوبَه، وعاتبه على ما لو نزع عنه لكان خَيْراً له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الطعن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تعطيلُه الحدّ الواجب على عُبَيد الله بن عمر بن الخطاب، فإنه قَتَل الهُرْمُزان مُسْلِماً فلم يَقُذه به، وقد كان أمير المؤمنين علیه السلام يطلُبه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قاضي القضاة في 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شيخنا أبا عليّ رحمه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للهُرْمزان ولِيّ يطلب بدمه، والإمام وليّ مَنْ لا وليّ له، وللوليّ أن يعفوَ كما له أن يقتُل وقد رُوِيَ أنّه سأل المسلمين أن يعفوا عنه، فأجابوا عنه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أراد عثمانُ بالعفو عنه ما يعودُ إلى عزِّ الدين، لأنه خاف أن يبلغ العدُوَّ 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إمامهم وقتلوا ولَدَه ولا يعرفون الحال في ذلك فيكون فيه شماتة، وقد قال الشيخ أبو الحسين الخيّاط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عامَّة المهاجرين أجمعُوا على أنّه لا يُقاد بالهُرمزان، وقالوا لعثمان هذا دم سُفِك في غير ولايتك، وليس له وليّ يطلب به، وأمْرُهُ إلى الإمام، فاقْبَل منه الديّة، فذلك صلاح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يثبت أنّ أميرَ المؤمنين علیه السلام كان يطلبُه ليقتلَه بالهُرْمزان، لأنّه لا يجوز قتلُ مَنْ عفا عنه وليّ المقتول، وإنما كان يطلبه ليضعَ من قدره، ويصغِّر من شأنه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ويجوز أن يكون ما رُوِي عن عليّ علیه السلام من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كنتُ بَدَل عثمان لقتلته، ذلك أقوَى في الاجتهاد، وأقرب إلى التشدد عفا عنه أنه كان يرى</w:t>
      </w:r>
    </w:p>
    <w:p>
      <w:pPr>
        <w:pStyle w:val="BookText"/>
        <w:rPr/>
      </w:pPr>
      <w:r>
        <w:rPr>
          <w:rFonts w:ascii="Amiri" w:hAnsi="Amiri" w:eastAsia="Amiri" w:cs="Amiri"/>
          <w:color w:val="111111"/>
          <w:sz w:val="28"/>
          <w:sz w:val="28"/>
          <w:szCs w:val="28"/>
          <w:rtl w:val="true"/>
          <w:lang w:bidi="ar-SA"/>
        </w:rPr>
        <w:t>اعترض المرتضى رحمه الله تعالى هذا الكلام، قال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للهُرْمزان وليّ يطلب بدمه، فالإمام يكون وليّه، وله ان يعقو عنه، كما له أن يقتصّ، فليس بمعتَمد، لأنّ الهرمزان رجلٌ من أهل فارس، ولم يكن له وليّ حاضر يطالب بدمه، وقد كان الواجب أن يبذَل الإنصاف لأوليائه ويؤمنّوا مَتَى حضروا، حتى إنه لو كان </w:t>
      </w:r>
    </w:p>
    <w:p>
      <w:pPr>
        <w:pStyle w:val="BookText"/>
        <w:rPr/>
      </w:pPr>
      <w:r>
        <w:rPr>
          <w:rFonts w:ascii="Amiri" w:hAnsi="Amiri" w:eastAsia="Amiri" w:cs="Amiri"/>
          <w:color w:val="111111"/>
          <w:sz w:val="28"/>
          <w:sz w:val="28"/>
          <w:szCs w:val="28"/>
          <w:rtl w:val="true"/>
          <w:lang w:bidi="ar-SA"/>
        </w:rPr>
        <w:t>وليّ يريد المطالبة حضر 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لو لم يكن له ولي لم يكنْ عثمان وليَّ دمه لأنه قتل في أيام عمر، فصار عمر وليّ دمه، وقد أوصى عمر على ما جاءت به الروايات الظاهرة بقتل ابنه عبيد الله إن لم تقم البيّنة العادلة على الهُرْمزان وجُفَينة، أنهما أمرا أبا لؤلؤة غلامَ المغيرة بن شعبة بقتله، وكانت وصيته بذلك إلى أهل الشورى،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ولي هذا الأمر فليفعل كذا وكذا مما ذكرناه، فلما مات عُمَر، طلب المسلمون إلى عثمان إمضاء الوصيّة في عبيد الله عمر، فدافع عن ذلك وعلّلهم، ولو كان هو ولي الدم على ما ذكروا لم يكن له أن يعفوَ وأن يُبطِل حدَّا من حدود الله تعالى، وأيّ شماتة للعدوّ في إقامة حدّ من حدود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الشماتةُ كلّها من أعداء الإسلام في تعطيل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حَرّجَ في الجمْع بين قَتْل الإمام وابنه،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أن ينتشر الخبرُ بأنّ الإمام وابنَه قُتلا، وإنّما قُتِل أحدُهما ظلماً، والآخر عَدْلاً، أو أحدهما بغير أمرِ الله، والآخر بأمره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روى زياد بن عبد الله البَكائيّ عن محمد بن إسحاق عن أبان بن صالح أنّ أمير المؤمنين علیه السلام أتى عثمان بعدما استخلف، فكلّمه في عُبيد الله ولم يكلِّمْه أحدٌ غيره،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 هذا الفاسقَ الخبيث الذي قتل أميراً مسلماً،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قَتَلوا أباه بالأمس، وأقتله اليوم وإنما هو رجلٌ من أهل الأرض، فلما أبى عليه مَرّ عُبيد الله على عليّ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إيه يا 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لئن ظفرتُ بك يوماً من الدهر لأضرِبَنّ عنقَك، فلذلك خرج مع معاوية عليه</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القنّاد، عن الحسن بن عيسى بن زيد، عن أبيه، أنّ المسلمين لما 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عفوتُ عن عبيد الله بن عمر،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لك أن تَعفوَ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إنه ليس لجُفينة والهُرْمَزان قرابة من أهل الإسلام، وأنا وليّ أمر المسلمين، وأنا أولى بهما، وقد عفوتُ، 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ليس كما تقول، إنما أنت في أمرهما بمنزلة أقصَى المسلمين، إنه قَتَلهما في إمرة غيرك، وقد حَكم الوالي الذي قُتِلا في إمارته بقتله، ولو كان قُتَلهما في إمارتك لم يكن لك العفو عنه، فاتق الله، فإنّ الله سائلُك عن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رأى عثمان أنّ المسلمين قد أبوْا إلا قتل عبيد الله، أمره فارتحل إلى الكوفة، وأقطعه بها داراً وأرضاً، وهي التي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كُوَيْفة ابن عمر، فعظُم ذلك عند المسلمين وأكبروه، وكثر كلامهم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عن عبد الله بن الحسن بن الحسن بن عليّ بن أبي طالب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أمسى عثمان يَوْمَ ولّي حتى نَقَموا عليه في أمر عبيد الله بن عمر، حيث لم يقتله بالهُرمزان</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المؤمنين علیه السلام لم يطلبه ليقتلَه، بل ليضَع من قَدْره، فهو بخلاف ما صرّح به علیه السلام من أنّه إن تمكن ليَضرِبنّ عنقه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ولي الدم إذا عَفَا عنه على ما ادَّعَوْا لم يكن لأحدٍ أن يستخفّ به، ولا يضعَ من قدرهِ كما ليس له أن يقتله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المؤمنين علیه السلام لا يجوزُ أن يتوعّده مع عفو الإمام عنه، فإنما يكون صحيحاً لو كان ذلك العفو مؤثراً وقد بيّنا أنه غير مؤثر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أن يكون علیه السلام رأى أنّ قتله أقوى في الاجتهاد، وأقربٌ إلى التشدد في دین الله، فلا شكّ أنه كذلك، وهذا بناءً منه على أنّ كلّ مجتهد مصيب، وقد بينا أنّ الأمر بخلاف ذلك وإذا كان اجتهاد أمير المؤمنين علیه السلام يقتضِي قتلَه، فهو الذي لا يسوغُ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الطعن الحادي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إجماليّ،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 أحوالَ الصحابة دالَّةً على تصديقهم المطاعِنَ فيه، وبراءتهم منه، والدليل على ذلك أنّهم تركوه بعد قتلِه ثلاثة أيام لم يدفنوه، ولا أنكروا على مَنْ أجلب عليه من أهل الأمصار، بل أسلموه ولم يدفعوا عنه، ولكنهم أعانوا عليه، ولم يمنعوا من حَصْره ولا من مَنْع الماء عنه، ولا من قَتلِه، مع تمكّنهم من خلاف ذلك، وهذا ما أقوى الدَّلائل على ما 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يدلّ على أمره عندهم إلا ما روي عن عليّ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قتله وأنّه كان في أصحابه علیه السلام مَنْ يصرّح بأنّه قتل عثمان، ومع ذلك لا يُقيدهم بل ولا ينكر عليهم، وكان أهلُ الشام يصرِّحون بأن مع أمير المؤمنين قتلةَ عثمان، ويجعلون ذلك مِنْ أوكد الشّبه، ولا ينكَر ذلك عليهم، مع أنّا نعلم أن أمير المؤمنين علیه السلام لو أراد أن يتعاضد هو وأصحابهُ على المنع عنه لما وقع في عنه لما وقع في حَقّه ما وقع، فصار كَفُّه وكفُّ غيره عن ذلك الدلائل على أنّهم صدّقوا عليه ما نسب إليه من الأحداث، وأنهم لم يقبلوا منه ما جعله عذراً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وأجاب قاضي القضاة عن هذا،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تركُه بعد القتل ثلاثة أيام لم يدفن عليه فليس بثابت، ولو صحّ لكان طعناً على مَنْ لَزمه القيامُ به، وقد قال شيخنا أبو عَلِيّ رحمه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يمتنع أن يشتغِلوا بإبرام البيعة لأمير المؤمنين علیه السلام خَوْفاً على الإسلام من الفتنة، فيؤخروا دفنه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وبعيدٌ مع حضورِ قريش وقبائل العرب وسائر بني أمية ومواليهم أن يُترَك عثمان ولا يُدفَن هذه المدة، وبعيدٌ أن يكونَ أمير المؤمنين علیه السلام لا يتقدّم بدفنه، ولو مات في جواره يهوديّ أو نصرانيّ ولم يكن له مَنْ يواريه ما تركه أمير المؤمنين ألاّ يدفن، فكيف يجوز مثل ذلك في عُثْمان، وقد رُويَ أنه دفن في تلك الليلة، وهذا هو الأولى</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التعلّق بأنّ الصحابة لم تنكر على القوم، ولا دفعتْ عنه، فقد سبق القول في ذلك، والصحيح عن أمير المؤمنين علیه السلام أنّه تبرّأ من قَتْل عثمان، ولَعَن قتلته في البرّ والبحر والسهل </w:t>
      </w:r>
    </w:p>
    <w:p>
      <w:pPr>
        <w:pStyle w:val="BookText"/>
        <w:rPr/>
      </w:pPr>
      <w:r>
        <w:rPr>
          <w:rFonts w:ascii="IRNazanin" w:hAnsi="IRNazanin" w:eastAsia="IRNazanin"/>
          <w:color w:val="111111"/>
          <w:sz w:val="28"/>
          <w:sz w:val="28"/>
          <w:szCs w:val="28"/>
          <w:rtl w:val="true"/>
          <w:lang w:bidi="fa-IR"/>
        </w:rPr>
        <w:t>وإنما كان يجري من جيشه هذا القول منه على جهة المجاز، لأنّا نعلمُ أنّ جميعَ مَنْ 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قتلناه لم يقتُلْه، لأن في الخبر أنّ العدد الكثير كانوا يصرِّحُون بذلك، والذين عليه وقتلوه اثنان أو ثلاثة، وإنما كانوا يقصدون بهذا القول، أي أحسبوا أنّا قتلناه فما وذلك أنّ الإمام هو الذي يقول بأمر القَوَد، وليس للخارج عليه أنْ يطالب بذلك، ولم أمير المؤمنين علیه السلام أن يقتُلَ قَتَلَتَه لو عَرَفهم ببينّة أو إقرار، وميَّزهم من غيرهم إلا عندَ ولّي الدم، والذين كانوا أولياء الدّم لم يكونوا يطالبونه، ولا كانتْ صفتهم صفة مَنْ لأنهم كانوا كلّهم أو بعضهم يدّعون أنّ علياً علیه السلام ليس بإمام، ولا يحلّ لوليّ الدم مع عتقاد أنّ يطالب القَوَد، فلذلك لم يقتلهم علیه السلام، هذا لو صحّ أنه كان يميزهم، فكيف غير صحيح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ما رُوي عنه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قتله الله وأنا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صحّ فمعناه مستقيم، يريد أنّ الله سيُميتني وسائر العباد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سائلاً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يقول ذلك وعثمان ماتَ مقتولاً من جهة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بأنه، فالإماتة من قِبَل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ما ناله من الجراح لا يوجِبُ انتفاء الحياة لة، فإذا مات صحّت الإماتة على طريق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 المرتضى رحمه الله تعالى هذا الكلام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تضعيفُه أن يكونَ عثمانُ تُرِك بعد القَتْل ثلاثة أيام لم يُدفن، فليس بحجة، لأنّ ذلك قد ماعةُ الرواة، وليس يخالف في مثله أحدٌ يعرف بالرواية، وقد ذكر ذلك الواقديّ وغيره، نّ أهل المدينة مَنَعُوا الصلاة عليه، حتى حُمِل بين المغرب والعَتمة، ولم يشهد جَنازته ان وثلاثة من مواليه، ولما أحسُّوا بذلك رَمَوْهُ بالحجارة وذكروه بأسوأ الذِّكْر، ولم يقع من دفنه إلا بعد أن أنكر أمير المؤمنين علیه السلام و المنع من دفْنَه، وأمر أهله بتولّي ذلك منه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ذلك إن صحّ كان طعناً على مَنْ لزمه القيامُ بأمره، فليس الأمرُ على ما ظنه، طعناً على عثمان من حيث لا يجوز أن يمنَع أهل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وجوهُ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صلاة عليه إلا لاعتقادٍ قبيح أو لأنّ أكثرَهم وجُمهورهم يعتقد ذلك، وهذا طعن لا به، واستبعاد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ظهور الرواية به لا يلتفت إليه، فأما أميرُ المؤمنین علیه السلام واستبعاد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ألاَّ يتقدم بدفنه، فقد بيَّنا أنّه تقدم بذلك بعد ومراوضة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وأعجب من كلِّ شيء قولُ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أَخَرُوا دفنه تشاغلاً المؤمنين علیه السلام، وأي شُغْل في البيعة لأمير المؤمنين يمنع من دَفْنه، والدفُن فرضٌ </w:t>
      </w:r>
    </w:p>
    <w:p>
      <w:pPr>
        <w:pStyle w:val="BookText"/>
        <w:rPr/>
      </w:pPr>
      <w:r>
        <w:rPr>
          <w:rFonts w:ascii="Amiri" w:hAnsi="Amiri" w:eastAsia="Amiri" w:cs="Amiri"/>
          <w:color w:val="111111"/>
          <w:sz w:val="28"/>
          <w:sz w:val="28"/>
          <w:szCs w:val="28"/>
          <w:rtl w:val="true"/>
          <w:lang w:bidi="ar-SA"/>
        </w:rPr>
        <w:t>على الكفاية، لو قام به البعضُ وتشاغل الباقون بالبيْعة لجاز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الدّفْنُ ولا البيعة أيضاً مفتقرة إلى تشاغل جميع أهل المدينة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رُوِيَ أنّ عثمان دُفِن تلك الليلة، فما تُعرَفُ هذه الرواية، وقد كان يجب أن يُسندها وَيُعزُوَها إلى راويها، أو الكتاب الذي أخذها منه، فالذي ظَهر في الرواية هو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إحالته على ما تقدّم في معنى الإنكارِ من الصّحابة على القوم المجْلِبين على عثمان فقد سبق القول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روايته عن أمير المؤمنين علیه السلام تبرؤه من قَتْل عثمان، ولعنَه قتَلتَه في البَرّ والبحر، والسهل والجبل، فلا شكّ في أنّه علیه السلام كان بريئاً من قَتله، وقد روى عنه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قتلتُ عثمان، ولا مالات في قتله، والممالأة هي المعاونة والموازرة، وقد صدق علیه السلام أنّه ما قَتلَ ولا وَازر على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لعنُه قَتَلته فضعيف في الرواية، وإن كان قد رُوِي فأظهر منه ما رواه الواقديّ، عن الحكَم بن الصَّلْت، عن محمد بن عمار بن ياسر،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عليًّا علیه السلام على مِنبر رسول الله صلی الله علیه وآله وسلم حِينَ قُتِل،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أحببتُ قتله ولا كرهتُه، ولا أمرت به، ولا نهيْت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روي محمد بن سعد، عن عَفّان بن جرير بن بشير، عن أبي جَلْدة، أنّه سمع عليًّا علیه السلام يقول وهو يخطب، فذكر عثمان،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الذي لا إله إلا هو، ما قتلتُه ولا مالاتُ على قتله ولا ساءَني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ابن بشير، عن عُبيدة السلماني،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سائلي عن دم عثمان، فإنّ الله قَتَله وأنا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 هذا اللفظ من طرق كثيرة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روى شعبة عن أبي حمزة الضّبعي،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أخبرني أنه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كان سائلي عن دم عثمان، فإنّ الله قتله وأنا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أبوك، هل تَدري ما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قتله وأنا مع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يصحّ الجمع بين معاني هذه الأخبار؟</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تنافيَ بينها؛ لأنه علیه السلام تبرأ من مباشرة قتله والمؤازرة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أمرتُ بذلك ولا نهيتُ عنه، يريد أنّ قاتِليه لم يرجِعُوا إليّ، ولم يكن منِّي قول في ذلك بأمرٍ ولا نهي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قتله وأنا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فيجوز أن يكون المراد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حَكَم بقتله وأوجبه وأنا كذلك، لأنّ من المعلوم أن الله تعالى لم يقتله على الحقيقة، فإضافة القتل إليه لا تكون إلا بمعنى الْحُكْمِ والرِّضا، وليس يمتنع أن يكونَ مِمّا حكم الله تعالى به ما لم يتولّه بنفسه، ولا آزر عليه، ولا شايع فيه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ينافي ما رُوِي عنه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أحببت قتلَه، ولا كرهتُه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وكيف يكون مِنْ حُكْم الله وحكمه أن يُقتل وهو لا يحبّ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يريد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أحببت قتله ولا كرهته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لم يكن مني على سبيل التفصيل، ولا خطر لي ببال وإن كان على سبيل الجُملة يجبّ قتل مَنْ غلب المسلمين على أمورهم، وطالبوه بأن يعتزل؛ لأنه مسْتَوْلٍ عليهمْ بغير حقّ فامتنع من ذلك، ويكون فائدة هذا الكلام التّبرؤ من مباشرة قتله، والأمر به على سبيل التفصيل أو النهي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يريد أنّني ما أحببتُ قتله إن كانوا تعمّدوا القتل، ولم يقع على سبيل الممانعة وهو غير 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ويريد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كرهتُه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لم أكرهه على كل حال، ومن كلّ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لعنه قتَلتَه فقد بيَّنا أنّه ليس بظاهر ظهور ما ذكرناه، وإن صَحّ فهو مشروط بوقوع القتل على الوجه بَشير التُّجِيبيّ، وسودان بن حمران المراديّ، وما منهما من كان غرضه صحيحاً في لقتل، ولا له أن يقدم عليه، فهو ملعون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محمد بن أبي بكر فما تولى قتله، وإنما روي نه لما جثا بين يديه قابضاً على لحيته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أخي، دَعْ لحيتي، فإن أباك لو كان حيًّا لم مني هذا المقْعد، 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لو كان حيًّا ثم يراك تفعل ما تفعل لأنكره عليك وجاه بجماعة قِدَاح كانت في يده فحَزّت في جِلْده ولم تَقْطَع، وبادره مَنْ ذكرناه في قتله بما نان فيه 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تأويله قول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قتلَه الله وأنا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أنّ المراد به، والله أماته رسَيُميتني فبعيد من الصواب، لأن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تكونُ كناية عن المفعول، وإنما تكون كناية عن لفاعل، ولو أراد ما ذكره لكان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وإياي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وليس له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نجعل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محذوف الخبر، ويكون تقدير الكلام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معه مقتول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لأنّ هذا ترك لمظاهر وإحالة على ما ليس فيه، والكلام إذا أمكن حملُه على معنى يستقلّ ظاهرُه به من غير قدير وحذف كان أوْلى مما يتعلق بمحذوف، على أنّهم إذا جَعَلوه مبتدأ وقدَّروا خُبراً لم يكونوا انْ يقدِّروا ما يوافق مذهبَهم بأوْلى من تقدير خلافه، ويجعل بدلاً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المحذوفة 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تكافأ القولان في التقدير وتعارضا سَقَطا، ووجب الرجوع إلى ظاهر الخبر، على أنّ عثمان مضى مقتولاً، فكيف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أماتَه، والقتل كافٍ في نتفاء الحياة، وليس يحتاج معه إلى نافٍ للحياة يسمى موتاً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ما ناله من الجراح لا يوجب انتفاء الحياة، ليس شيءٍ، لأنّ المروي أنه ضُرِب على رأسه بعمود عظيم من حديد، وأنّ أحدَ قتلته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على صدره فوجأته تسع طعنات، علمت أنه مات في ثلاث، ووجأته السِّتّ الأخَر لما كان في نسي عليه من الحَنَق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جائزاً، فمن أين عَلِمَه أمير المؤمنين علیه السلام حتى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أماته؟ وإنّ الحياة لم تَنْتفِ بما فعله القاتلون، وإنما انتفت بشيء زاد على فعلهم من قِبَل الله تعالى مِمّا لا يعلمه على سبيل التفصيل إلاّ علاَّمُ الغُيوب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والجوابُ عن هذه المطاعن على وجهين، إجمالاً وتفصيلاً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الإجماليّ، فهو أننا لا نُنْكر أنّ عثمان أحداثاً أنكرَها كثيرٌ من المسلمين، ولكنّا ندعي مع ذلك أنّها لم تبلغْ درجة الفِسْق، ولا أحبَطَتْ ثوابَه وأنّها من الصغائر التي وقعت مكفَّرة، وذلك لأنا قد علمنا أنه مغفور له، وأنه من أهل الجنة لثلاثة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أهل بَدْر، وقد 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ألّمع على أهل بَدْر،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ما شئتم، فقد غفرت لكم</w:t>
      </w:r>
      <w:r>
        <w:rPr>
          <w:rFonts w:eastAsia="Amiri" w:cs="Amiri" w:ascii="Amiri" w:hAnsi="Amiri"/>
          <w:color w:val="111111"/>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 ولا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عثمانَ لم يشهد بذراً،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صدقتم، إنه لم يشهدها، ولكنه تخلف على رقية بنت رسول الله صلی الله علیه وآله وسلم بالمدينة لمرضها، وضرب له رسول الله صلی الله علیه وآله وسلم بسهمه وأجْره باتفاق سائر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أهل بَيْعة الرضوان الذين قال الله تعالى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رَضى اللهُ عَنِ الْمُؤْمِنِينَ إذ يُبَايِعُونَكَ تَحْتَ الشَّجَرَةِ</w:t>
      </w:r>
      <w:r>
        <w:rPr>
          <w:rFonts w:eastAsia="Amiri" w:cs="Amiri" w:ascii="Amiri" w:hAnsi="Amiri"/>
          <w:color w:val="111111"/>
          <w:sz w:val="28"/>
          <w:szCs w:val="28"/>
          <w:rtl w:val="true"/>
          <w:lang w:bidi="ar-SA"/>
        </w:rPr>
        <w:t>»</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يشهد البَيْعة تحت الشجرة،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صدقتم، إنه لم يشهدها، ولكنه كان رسول الله صلی الله علیه وآله وسلم أرسَله إلى أهل مكة، ولأجله كانت بيعةُ الرضوان، حيث أرْجِفَ بأن قريشاً قتلتْ عثمان، فقال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كانوا قَتَلُوه، لأضر مَنّها عليهم ناراً</w:t>
      </w:r>
      <w:r>
        <w:rPr>
          <w:rFonts w:eastAsia="IRNazanin" w:cs="IRNazanin"/>
          <w:color w:val="111111"/>
          <w:sz w:val="28"/>
          <w:szCs w:val="28"/>
          <w:rtl w:val="true"/>
          <w:lang w:bidi="fa-IR"/>
        </w:rPr>
        <w:t>»</w:t>
      </w:r>
      <w:r>
        <w:rPr>
          <w:rStyle w:val="FootnoteAnchor"/>
          <w:rtl w:val="true"/>
        </w:rPr>
        <w:footnoteReference w:id="43"/>
      </w:r>
      <w:r>
        <w:rPr>
          <w:rFonts w:ascii="Amiri" w:hAnsi="Amiri" w:eastAsia="Amiri" w:cs="Amiri"/>
          <w:color w:val="111111"/>
          <w:sz w:val="28"/>
          <w:sz w:val="28"/>
          <w:szCs w:val="28"/>
          <w:rtl w:val="true"/>
          <w:lang w:bidi="ar-SA"/>
        </w:rPr>
        <w:t>، ثم جلس تحت الشجرة، وبايع الناسَ على الموت،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عثمان حياً فأنا أبايع عنه</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فصفح بشماله على يمينه،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شمالي خير من يمين عثمان روى ذلك جميعُ أرباب أهل السيرة متفقاً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جملة العشرة الذين تظاهرت الأخبار بأنهم من أهل الجَنّة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كانت الوجوهُ الثلاثة دالةً على أنه مغفور له، وأن الله تعالى قد رَضِيَ عنه، وهو من أهل الجنّة، بطل أن يكونَ فاسقاً، لأن الفاسق يخرُج عندنا من الإيمان، ويُحْبَط ثوابه، ويُحكم له بالنار ولا يُغفر له، ولا يُرضَى عنه، ولا يَرَى الجنة ولا يدخلها، فاقتضت هذه الوجوه </w:t>
      </w:r>
      <w:bookmarkStart w:id="17" w:name="pg20736_248030"/>
    </w:p>
    <w:p>
      <w:pPr>
        <w:pStyle w:val="BookText"/>
        <w:rPr/>
      </w:pPr>
      <w:bookmarkEnd w:id="17"/>
      <w:r>
        <w:rPr>
          <w:rFonts w:ascii="Amiri" w:hAnsi="Amiri" w:eastAsia="Amiri" w:cs="Amiri"/>
          <w:color w:val="111111"/>
          <w:sz w:val="28"/>
          <w:sz w:val="28"/>
          <w:szCs w:val="28"/>
          <w:rtl w:val="true"/>
          <w:lang w:bidi="ar-SA"/>
        </w:rPr>
        <w:t>الصحيحة الثابتة أنْ يُحْكُم بأنّ كلّ ما وقع منه فهو من باب الصغائر المكفَّرة، توفيقاً بين هذه الوجوه، وبين روايات الأحداث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التفصيليّ فهو مذكور في كتب أصحابنا المطوّلة في الإمامة، فلْيُطْلَبْ من مَظانّه، فإنهم قد استقصَوْا في الجواب عن هذه المطاعن استقصاءٌ لا مزيد عليه</w:t>
      </w:r>
      <w:r>
        <w:rPr>
          <w:rFonts w:eastAsia="Amiri" w:cs="Amiri" w:ascii="Amiri" w:hAnsi="Amiri"/>
          <w:color w:val="111111"/>
          <w:sz w:val="28"/>
          <w:szCs w:val="28"/>
          <w:rtl w:val="true"/>
          <w:lang w:bidi="ar-SA"/>
        </w:rPr>
        <w:t>.</w:t>
      </w:r>
    </w:p>
    <w:p>
      <w:pPr>
        <w:pStyle w:val="Heading2"/>
        <w:numPr>
          <w:ilvl w:val="1"/>
          <w:numId w:val="1"/>
        </w:numPr>
        <w:rPr/>
      </w:pPr>
      <w:bookmarkStart w:id="18" w:name="__RefHeading___Toc1115697_3531895371"/>
      <w:bookmarkStart w:id="19" w:name="_Toc6"/>
      <w:bookmarkEnd w:id="18"/>
      <w:r>
        <w:rPr>
          <w:rtl w:val="true"/>
        </w:rPr>
        <w:t>أخبار جرير بن عبد الله البجلي وبيعته لعلي علیه السلام</w:t>
      </w:r>
      <w:bookmarkEnd w:id="19"/>
    </w:p>
    <w:p>
      <w:pPr>
        <w:pStyle w:val="BookText"/>
        <w:rPr/>
      </w:pPr>
      <w:r>
        <w:rPr>
          <w:rFonts w:ascii="IRNazanin" w:hAnsi="IRNazanin" w:eastAsia="IRNazanin"/>
          <w:color w:val="111111"/>
          <w:sz w:val="28"/>
          <w:sz w:val="28"/>
          <w:szCs w:val="28"/>
          <w:rtl w:val="true"/>
          <w:lang w:bidi="fa-IR"/>
        </w:rPr>
        <w:t xml:space="preserve">فأما خبر جرير بن عبد الله البَجَلِيّ، وبعث أمير المؤمنين علیه السلام إياه إلى معاوية، فنحن نذكره نقلاً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لنصر بن مُزاحم بن بَشّار المِنْقريّ، ونذكر حالَ أمير المؤمنين علیه السلام منذ قَدِم الكوفة بعد وقعة الجمل، ومراسلته معاوية وغيره، ومراسلة معاوية له ولغيره، وما كان من ذلك في مبدأ حالتهما إلى أن سار عليٌّ علیه السلام إلى صفين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عُبيد الله عن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عليّ علیه السلام الكوفة بعد انقضاء أمْرِ الجمل، كاتَب العمّال، فكتب إلى جرير بن عبد الله البَجليّ مع زَحْر بن قيس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جرير عاملاً لعثمان على ثغر هَمَذان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يُفيّرُ مَا بِقَوْمٍ حَتَّى يُفَرُوا مَا بِأَنفُسِهِمْ وَإِذَا أَرَادَ اللَّهُ بِقَوْمٍ سُوءًا فَلَا مَرَدَّ لَهُم وَمَا لَهُم مِّن دُونِهِ مِن وَالٍ</w:t>
      </w:r>
      <w:r>
        <w:rPr>
          <w:rFonts w:eastAsia="Amiri" w:cs="Amiri" w:ascii="Amiri" w:hAnsi="Amiri"/>
          <w:color w:val="111111"/>
          <w:sz w:val="28"/>
          <w:szCs w:val="28"/>
          <w:rtl w:val="true"/>
          <w:lang w:bidi="ar-SA"/>
        </w:rPr>
        <w:t>»</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أخبِرك عن نبإِ مَنْ سرنا إليه من جُموع طلحة والزبير، عند نكْثِهم بيعتي، وما صنعوا بعاملي 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نهضت من المدينة بالمهاجرين والأنصار، حتى إذا كنت بالعُذَيْب بعثتُ إلى أهل الكوفة الحسنَ بن عليّ، وعبد الله بن عباس وعمّار بن ياسر، وقيس بن عبادة، فاستنفرتُهم فأجابوا، فسِرْت بهم حتى نزلت بظهر البصرة، فأعذرت في الدعاء وأقَلْتُ العَثْرة، وناشدتهم عَهْدَ بيعتهم، فأبوا إلا قتالي، فاستعنتُ الله عليهم، فقتل مَنْ قتل، وولّوا مدبرين إلى مصرهم، وسألوني ما كنتُ دعوتهم إليه قبل اللقاء، فقبِلت العافية، ورفعتُ السيف، واستعملت عليهم عبدَ الله بن العباس، وسرتُ إلى الكُوفة، وقد بعثت إليك زَحْر بن قيس، فاسأله عَمّا بدا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قرأ جريرٌ الكتاب، قام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هذا كتاب أمير المؤمنين عليّ بن أبي طالب علیه السلام، وهو المأمون على الدِّين والدنيا، وقد كان من أمْرِه وأمر عدوّه ما نَحْمَدُ الله عليه، وقد بايعه الناس الأولون من المهاجرين والأنصار والتابعين بإحسان، ولو جُعِل هذا الأمر شورى بين المسلمين كان أحقَّهم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البقاء في الجماعة، والفناء في الفرقة، وإن علياً حاملُكم على الحق ما استقمتم، فإنْ ملتم أقام ميْلَكم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وطاعة، رضينا رضينا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فكتب جرير إلى عليّ علیه السلام جواب كتابه بالطاعة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 عليّ رجل من طيء، ابن أخت لجرير، فحمّل زحر بن قيس شعراً له إلى خاله جرير،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جَريرَ بن عبدِ الله لا ترددِ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وبايع عليَّا إنني لك ناصِحُ</w:t>
      </w:r>
    </w:p>
    <w:p>
      <w:pPr>
        <w:pStyle w:val="BookText"/>
        <w:rPr/>
      </w:pPr>
      <w:r>
        <w:rPr>
          <w:rFonts w:ascii="Amiri" w:hAnsi="Amiri" w:eastAsia="Amiri" w:cs="Amiri"/>
          <w:color w:val="111111"/>
          <w:sz w:val="28"/>
          <w:sz w:val="28"/>
          <w:szCs w:val="28"/>
          <w:rtl w:val="true"/>
          <w:lang w:bidi="ar-SA"/>
        </w:rPr>
        <w:t xml:space="preserve">فإنّ عليَّا خيرُ مَنْ وطِيءَ الحَصا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أحمدٍ، والموت غادٍ ورائحُ</w:t>
      </w:r>
    </w:p>
    <w:p>
      <w:pPr>
        <w:pStyle w:val="BookText"/>
        <w:rPr/>
      </w:pPr>
      <w:r>
        <w:rPr>
          <w:rFonts w:ascii="Amiri" w:hAnsi="Amiri" w:eastAsia="Amiri" w:cs="Amiri"/>
          <w:color w:val="111111"/>
          <w:sz w:val="28"/>
          <w:sz w:val="28"/>
          <w:szCs w:val="28"/>
          <w:rtl w:val="true"/>
          <w:lang w:bidi="ar-SA"/>
        </w:rPr>
        <w:t xml:space="preserve">وَدَعْ عنك قولَ النّاكثين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کلابٌ نوابح</w:t>
      </w:r>
    </w:p>
    <w:p>
      <w:pPr>
        <w:pStyle w:val="BookText"/>
        <w:rPr/>
      </w:pPr>
      <w:r>
        <w:rPr>
          <w:rFonts w:ascii="Amiri" w:hAnsi="Amiri" w:eastAsia="Amiri" w:cs="Amiri"/>
          <w:color w:val="111111"/>
          <w:sz w:val="28"/>
          <w:sz w:val="28"/>
          <w:szCs w:val="28"/>
          <w:rtl w:val="true"/>
          <w:lang w:bidi="ar-SA"/>
        </w:rPr>
        <w:t xml:space="preserve">وبايعْ إذا بايعتَه بنصيحةٍ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 مِنْها في ضَمِيرك قَادِحُ</w:t>
      </w:r>
    </w:p>
    <w:p>
      <w:pPr>
        <w:pStyle w:val="BookText"/>
        <w:rPr/>
      </w:pPr>
      <w:r>
        <w:rPr>
          <w:rFonts w:ascii="Amiri" w:hAnsi="Amiri" w:eastAsia="Amiri" w:cs="Amiri"/>
          <w:color w:val="111111"/>
          <w:sz w:val="28"/>
          <w:sz w:val="28"/>
          <w:szCs w:val="28"/>
          <w:rtl w:val="true"/>
          <w:lang w:bidi="ar-SA"/>
        </w:rPr>
        <w:t xml:space="preserve">فإنك إنْ تطلُبْ بها الدين تُعْطَهُ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تطلب الدنيا فإنك رابحُ</w:t>
      </w:r>
    </w:p>
    <w:p>
      <w:pPr>
        <w:pStyle w:val="BookText"/>
        <w:rPr/>
      </w:pPr>
      <w:r>
        <w:rPr>
          <w:rFonts w:ascii="Amiri" w:hAnsi="Amiri" w:eastAsia="Amiri" w:cs="Amiri"/>
          <w:color w:val="111111"/>
          <w:sz w:val="28"/>
          <w:sz w:val="28"/>
          <w:szCs w:val="28"/>
          <w:rtl w:val="true"/>
          <w:lang w:bidi="ar-SA"/>
        </w:rPr>
        <w:t xml:space="preserve">وإن قلتَ عثمان بن عفان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عظيمٌ والشَّكُورُ مُناصِحُ</w:t>
      </w:r>
    </w:p>
    <w:p>
      <w:pPr>
        <w:pStyle w:val="BookText"/>
        <w:rPr/>
      </w:pPr>
      <w:r>
        <w:rPr>
          <w:rFonts w:ascii="Amiri" w:hAnsi="Amiri" w:eastAsia="Amiri" w:cs="Amiri"/>
          <w:color w:val="111111"/>
          <w:sz w:val="28"/>
          <w:sz w:val="28"/>
          <w:szCs w:val="28"/>
          <w:rtl w:val="true"/>
          <w:lang w:bidi="ar-SA"/>
        </w:rPr>
        <w:t xml:space="preserve">فحقُّ عليِّ إذ وَلِيكَ كَحَقِّهِ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وشكرك ما أوليتَ في النَّاسِ صَالِحُ</w:t>
      </w:r>
    </w:p>
    <w:p>
      <w:pPr>
        <w:pStyle w:val="BookText"/>
        <w:rPr/>
      </w:pPr>
      <w:r>
        <w:rPr>
          <w:rFonts w:ascii="Amiri" w:hAnsi="Amiri" w:eastAsia="Amiri" w:cs="Amiri"/>
          <w:color w:val="111111"/>
          <w:sz w:val="28"/>
          <w:sz w:val="28"/>
          <w:szCs w:val="28"/>
          <w:rtl w:val="true"/>
          <w:lang w:bidi="ar-SA"/>
        </w:rPr>
        <w:t xml:space="preserve">وإن قلت لا أرضى عليَّا إمَامَنا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عنك بحراً ضلَّ فيه السوابحُ</w:t>
      </w:r>
    </w:p>
    <w:p>
      <w:pPr>
        <w:pStyle w:val="BookText"/>
        <w:rPr/>
      </w:pPr>
      <w:r>
        <w:rPr>
          <w:rFonts w:ascii="Amiri" w:hAnsi="Amiri" w:eastAsia="Amiri" w:cs="Amiri"/>
          <w:color w:val="111111"/>
          <w:sz w:val="28"/>
          <w:sz w:val="28"/>
          <w:szCs w:val="28"/>
          <w:rtl w:val="true"/>
          <w:lang w:bidi="ar-SA"/>
        </w:rPr>
        <w:t xml:space="preserve">أبى الله إلا أنهُ خيرُ دَهْره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 مَنْ ضُمَتْ عَلَيْهِ الأباطحُ</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جريراً قام في أهل هَمَذان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الذي اختار لنفسه الحمد، وتولّاء دون خَلْقه، لا شرِيكَ له في الحمد، ولا نظير له في المجْد، ولا إله إلا الله وَحْدَه، الدائم القائم، إله السماء والأرض، وأشهدُ أنّ محمداً عبده ورسوله، أرسله بالنور الواضح، والحق الناطق، داعياً إلى الخير، وقائداً إلى الهُدَى،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علياً قد كتبَ إليكم كتاباً لا يقال بعده إلا رجيعٌ من القول، ولكنّ لا بدّ من ردّ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بايعوا علياً بالمدينة عَنْ غير محاباة له ببيْعتهم، لعلمه بكتاب الله وسنن الحق، وإنّ طلحة والزُّبير نقضا بيعتَه على غيرِ محاباة حدثتْ، وألّبا عليه الناس، ثم لم يرضيَا حتى نَصَبا له الحرب، وأخرجا أمَّ المؤمنين فلقيَهما فاعذر في الدعاء، وأحسن في البقيّة، وحَمَل الناس على ما يعرفون، فهذا عِيان ما غاب عنكم، وإن سألتم الزيادة زدناكم، ولا قوة إلا بالله،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أَتَانَا كِتَابُ عَليَّ فَلَمْ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نَرُدَّ الكتاب بأرْضِ الْعَجَمْ</w:t>
      </w:r>
    </w:p>
    <w:p>
      <w:pPr>
        <w:pStyle w:val="BookText"/>
        <w:rPr/>
      </w:pPr>
      <w:r>
        <w:rPr>
          <w:rFonts w:ascii="Amiri" w:hAnsi="Amiri" w:eastAsia="Amiri" w:cs="Amiri"/>
          <w:color w:val="111111"/>
          <w:sz w:val="28"/>
          <w:sz w:val="28"/>
          <w:szCs w:val="28"/>
          <w:rtl w:val="true"/>
          <w:lang w:bidi="ar-SA"/>
        </w:rPr>
        <w:t xml:space="preserve">وَلَمْ نَعْصِ مَا فِيهِ لَمّا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نُذَمَّ وَلَمّا نُلَمْ</w:t>
      </w:r>
    </w:p>
    <w:p>
      <w:pPr>
        <w:pStyle w:val="BookText"/>
        <w:rPr/>
      </w:pPr>
      <w:r>
        <w:rPr>
          <w:rFonts w:ascii="Amiri" w:hAnsi="Amiri" w:eastAsia="Amiri" w:cs="Amiri"/>
          <w:color w:val="111111"/>
          <w:sz w:val="28"/>
          <w:sz w:val="28"/>
          <w:szCs w:val="28"/>
          <w:rtl w:val="true"/>
          <w:lang w:bidi="ar-SA"/>
        </w:rPr>
        <w:t xml:space="preserve">وَنَحْنُ ولاةٌ على ثَغْرِنَا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نَضِيمُ العزيزَ ونَحْمِي الذَّمَمُ</w:t>
      </w:r>
    </w:p>
    <w:p>
      <w:pPr>
        <w:pStyle w:val="BookText"/>
        <w:rPr/>
      </w:pPr>
      <w:r>
        <w:rPr>
          <w:rFonts w:ascii="Amiri" w:hAnsi="Amiri" w:eastAsia="Amiri" w:cs="Amiri"/>
          <w:color w:val="111111"/>
          <w:sz w:val="28"/>
          <w:sz w:val="28"/>
          <w:szCs w:val="28"/>
          <w:rtl w:val="true"/>
          <w:lang w:bidi="ar-SA"/>
        </w:rPr>
        <w:t xml:space="preserve">نُسَّاقِيهِمُ الموتَ عِنْد اللقاء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بكأسِ المنايا ونَشْفِي القَرَمُ</w:t>
      </w:r>
      <w:r>
        <w:rPr>
          <w:rStyle w:val="FootnoteAnchor"/>
          <w:rtl w:val="true"/>
        </w:rPr>
        <w:footnoteReference w:id="46"/>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فصلّى الإلهُ على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المليك تمام النِّعَمْ </w:t>
      </w:r>
      <w:bookmarkStart w:id="20" w:name="pg20736_248032"/>
    </w:p>
    <w:p>
      <w:pPr>
        <w:pStyle w:val="BookText"/>
        <w:rPr/>
      </w:pPr>
      <w:bookmarkEnd w:id="20"/>
      <w:r>
        <w:rPr>
          <w:rFonts w:ascii="Amiri" w:hAnsi="Amiri" w:eastAsia="Amiri" w:cs="Amiri"/>
          <w:color w:val="111111"/>
          <w:sz w:val="28"/>
          <w:sz w:val="28"/>
          <w:szCs w:val="28"/>
          <w:rtl w:val="true"/>
          <w:lang w:bidi="ar-SA"/>
        </w:rPr>
        <w:t xml:space="preserve">رسول المليك ومِن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خليفتنا القائم المدَّعَمْ</w:t>
      </w:r>
    </w:p>
    <w:p>
      <w:pPr>
        <w:pStyle w:val="BookText"/>
        <w:rPr/>
      </w:pPr>
      <w:r>
        <w:rPr>
          <w:rFonts w:ascii="Amiri" w:hAnsi="Amiri" w:eastAsia="Amiri" w:cs="Amiri"/>
          <w:color w:val="111111"/>
          <w:sz w:val="28"/>
          <w:sz w:val="28"/>
          <w:szCs w:val="28"/>
          <w:rtl w:val="true"/>
          <w:lang w:bidi="ar-SA"/>
        </w:rPr>
        <w:t xml:space="preserve">عَلِيّا عنيْتُ وصيَّ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نُجالدُ عنه غُواةَ الأمَمْ</w:t>
      </w:r>
    </w:p>
    <w:p>
      <w:pPr>
        <w:pStyle w:val="BookText"/>
        <w:rPr/>
      </w:pPr>
      <w:r>
        <w:rPr>
          <w:rFonts w:ascii="Amiri" w:hAnsi="Amiri" w:eastAsia="Amiri" w:cs="Amiri"/>
          <w:color w:val="111111"/>
          <w:sz w:val="28"/>
          <w:sz w:val="28"/>
          <w:szCs w:val="28"/>
          <w:rtl w:val="true"/>
          <w:lang w:bidi="ar-SA"/>
        </w:rPr>
        <w:t xml:space="preserve">له الفَضْلُ والسَّبْقُ والمكرُماتُ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وييت النبوَّة لا يُهْتَضَمْ</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الناسُ بخطبة جرير وشعره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الأزور القَسْرِيّ في جرير يمدحه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 أبيكَ والأنباء تَنْمِي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جَلَّى بخطبتِهِ جَرِيرٌ</w:t>
      </w:r>
    </w:p>
    <w:p>
      <w:pPr>
        <w:pStyle w:val="BookText"/>
        <w:rPr/>
      </w:pPr>
      <w:r>
        <w:rPr>
          <w:rFonts w:ascii="Amiri" w:hAnsi="Amiri" w:eastAsia="Amiri" w:cs="Amiri"/>
          <w:color w:val="111111"/>
          <w:sz w:val="28"/>
          <w:sz w:val="28"/>
          <w:szCs w:val="28"/>
          <w:rtl w:val="true"/>
          <w:lang w:bidi="ar-SA"/>
        </w:rPr>
        <w:t xml:space="preserve">وَقَالَ مقالةً جَدَعَتْ رِجَالاً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الحيَّيْنِ خطبهمُ كَبيرُ</w:t>
      </w:r>
    </w:p>
    <w:p>
      <w:pPr>
        <w:pStyle w:val="BookText"/>
        <w:rPr/>
      </w:pPr>
      <w:r>
        <w:rPr>
          <w:rFonts w:ascii="Amiri" w:hAnsi="Amiri" w:eastAsia="Amiri" w:cs="Amiri"/>
          <w:color w:val="111111"/>
          <w:sz w:val="28"/>
          <w:sz w:val="28"/>
          <w:szCs w:val="28"/>
          <w:rtl w:val="true"/>
          <w:lang w:bidi="ar-SA"/>
        </w:rPr>
        <w:t xml:space="preserve">يدا بك قبل أمته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ومُخُّكَ إِنْ رَدَدْتَ الحقّ رِيرُ</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أتاك بأمْرِه زِحْر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وزَحْرٌ بالتي حَدَثَتْ خَبِیرُ</w:t>
      </w:r>
    </w:p>
    <w:p>
      <w:pPr>
        <w:pStyle w:val="BookText"/>
        <w:rPr/>
      </w:pPr>
      <w:r>
        <w:rPr>
          <w:rFonts w:ascii="Amiri" w:hAnsi="Amiri" w:eastAsia="Amiri" w:cs="Amiri"/>
          <w:color w:val="111111"/>
          <w:sz w:val="28"/>
          <w:sz w:val="28"/>
          <w:szCs w:val="28"/>
          <w:rtl w:val="true"/>
          <w:lang w:bidi="ar-SA"/>
        </w:rPr>
        <w:t xml:space="preserve">فكنتَ لما أتاك به سميعاً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وكدت إليه من فَرَحٍ تطيرُ</w:t>
      </w:r>
    </w:p>
    <w:p>
      <w:pPr>
        <w:pStyle w:val="BookText"/>
        <w:rPr/>
      </w:pPr>
      <w:r>
        <w:rPr>
          <w:rFonts w:ascii="Amiri" w:hAnsi="Amiri" w:eastAsia="Amiri" w:cs="Amiri"/>
          <w:color w:val="111111"/>
          <w:sz w:val="28"/>
          <w:sz w:val="28"/>
          <w:szCs w:val="28"/>
          <w:rtl w:val="true"/>
          <w:lang w:bidi="ar-SA"/>
        </w:rPr>
        <w:t xml:space="preserve">فأنت بما سعدتَ به 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لما تُعدّ له نَصِيرُ</w:t>
      </w:r>
    </w:p>
    <w:p>
      <w:pPr>
        <w:pStyle w:val="BookText"/>
        <w:rPr/>
      </w:pPr>
      <w:r>
        <w:rPr>
          <w:rFonts w:ascii="Amiri" w:hAnsi="Amiri" w:eastAsia="Amiri" w:cs="Amiri"/>
          <w:color w:val="111111"/>
          <w:sz w:val="28"/>
          <w:sz w:val="28"/>
          <w:szCs w:val="28"/>
          <w:rtl w:val="true"/>
          <w:lang w:bidi="ar-SA"/>
        </w:rPr>
        <w:t xml:space="preserve">وأحرزتَ الثَّواب ورُبَّ 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 بالركب ليس له بعيرُ</w:t>
      </w:r>
    </w:p>
    <w:p>
      <w:pPr>
        <w:pStyle w:val="Heading2"/>
        <w:numPr>
          <w:ilvl w:val="1"/>
          <w:numId w:val="1"/>
        </w:numPr>
        <w:rPr/>
      </w:pPr>
      <w:bookmarkStart w:id="21" w:name="__RefHeading___Toc1115699_3531895371"/>
      <w:bookmarkStart w:id="22" w:name="_Toc7"/>
      <w:bookmarkEnd w:id="21"/>
      <w:r>
        <w:rPr>
          <w:rtl w:val="true"/>
        </w:rPr>
        <w:t>بيعة الأشعث لعليّ</w:t>
      </w:r>
      <w:bookmarkEnd w:id="22"/>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عليّ علیه السلام إلى الأشعث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عامل عثمان على أذرَبيجَان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يدعُوه إلى البَيْعة والطاعة، وكتَب جرير بن عبد الله البجليّ إلى الأشعث، يحضّه على طاعة أمير المؤمنين علیه السلام، وقبولِ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فإني أتَتْني بَيْعة عليّ، فقبلتها ولم أجِدْ إلى دفعها سبيلاً، لأني نظرتُ فيما غابَ عَنِّي من أمر عثمان، فلم أجدْه يلزمني، وقد شهد المهاجرون والأنصار فكان أوفقُ أمرهم فيه الوقوف، فاقْبَلْ بيعَته، فإنك لا تنقلِب إلى خير منه، واعلم أن بيعةَ عليّ خيرٌ من مَصارع أهل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 الأشعثُ البيعة، وسمِع وأطاع، وأقبل جريرٌ سائراً من تَغْرِ هَمَذان حتى وَرَد عليٍّ علیه السلام والكوفة فبايعه، ودخل فيما دخل فيه الناس من طاعته ولزوم أمره</w:t>
      </w:r>
      <w:r>
        <w:rPr>
          <w:rFonts w:eastAsia="IRNazanin" w:cs="IRNazanin"/>
          <w:color w:val="111111"/>
          <w:sz w:val="28"/>
          <w:szCs w:val="28"/>
          <w:rtl w:val="true"/>
          <w:lang w:bidi="fa-IR"/>
        </w:rPr>
        <w:t>.</w:t>
      </w:r>
    </w:p>
    <w:p>
      <w:pPr>
        <w:pStyle w:val="Heading2"/>
        <w:numPr>
          <w:ilvl w:val="1"/>
          <w:numId w:val="1"/>
        </w:numPr>
        <w:rPr/>
      </w:pPr>
      <w:bookmarkStart w:id="23" w:name="__RefHeading___Toc1115701_3531895371"/>
      <w:bookmarkStart w:id="24" w:name="_Toc8"/>
      <w:bookmarkEnd w:id="23"/>
      <w:r>
        <w:rPr>
          <w:rtl w:val="true"/>
        </w:rPr>
        <w:t>بين عليّ علیه السلام ومعاويّة</w:t>
      </w:r>
      <w:bookmarkEnd w:id="2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أرادَ عليّ علیه السلام أن يبعث إلى معاوية رسولاً، قال له جرير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ابعثني يا أمير المؤمنين إليه، فإنه لم يَزَلْ لي مُسْتخِصًّا ووُدًّا، آتيه فأدعوه على أنْ يسلّم لك هذا الأمر، ويجامعك على الحق، على أن يكون أميراً من أمرائك، وعاملاً من عُمّالك، ما عمل بطاعة </w:t>
      </w:r>
    </w:p>
    <w:p>
      <w:pPr>
        <w:pStyle w:val="BookText"/>
        <w:rPr/>
      </w:pPr>
      <w:r>
        <w:rPr>
          <w:rFonts w:ascii="Amiri" w:hAnsi="Amiri" w:eastAsia="Amiri" w:cs="Amiri"/>
          <w:color w:val="111111"/>
          <w:sz w:val="28"/>
          <w:sz w:val="28"/>
          <w:szCs w:val="28"/>
          <w:rtl w:val="true"/>
          <w:lang w:bidi="ar-SA"/>
        </w:rPr>
        <w:t>الله، واتبع ما في كتاب الله، وادعُوا أهلَ الشام إلى طاعتك وولايتك، فجلّهم قومي وأهلُ بلادي، وقد رجوت الاّ يعصوني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تبعثّه ولا تصدِّقه، فوالله إني لأظنّ هواهُ هواهم، ونيّته نيتهم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 حتى ننظر ما يرجع به إلينا فبعثه علي علیه السلام، وقال له علیه السلام حين أراد أن يبعثه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حولي من أصحاب رسول الله صلى الله عليه وآله وسلم من أهل الرأي والدِّين مَنْ قد رأيت، وقد اخترتُك عليهم لقولِ رسول الله فيك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من خير ذي يَمَن</w:t>
      </w:r>
      <w:r>
        <w:rPr>
          <w:rFonts w:eastAsia="IRNazanin" w:cs="IRNazanin"/>
          <w:color w:val="111111"/>
          <w:sz w:val="28"/>
          <w:szCs w:val="28"/>
          <w:rtl w:val="true"/>
          <w:lang w:bidi="fa-IR"/>
        </w:rPr>
        <w:t>»</w:t>
      </w:r>
      <w:r>
        <w:rPr>
          <w:rStyle w:val="FootnoteAnchor"/>
          <w:rtl w:val="true"/>
        </w:rPr>
        <w:footnoteReference w:id="48"/>
      </w:r>
      <w:r>
        <w:rPr>
          <w:rFonts w:ascii="Amiri" w:hAnsi="Amiri" w:eastAsia="Amiri" w:cs="Amiri"/>
          <w:color w:val="111111"/>
          <w:sz w:val="28"/>
          <w:sz w:val="28"/>
          <w:szCs w:val="28"/>
          <w:rtl w:val="true"/>
          <w:lang w:bidi="ar-SA"/>
        </w:rPr>
        <w:t>، انت معاوية بكتابي، فإن دخل فيما دخل فيه المسلمون، وإلا فانْبِذْ إليه وأعلِمه أني لا أرضى به أميراً، وأنّ العامّة لا ترضى به خليفة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فانطلق جرير حتى أتى الشامَ، ونزل بمعاوية، فلما دخل عليه حَمِد الله وأثنى عليه،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يا معاوية، فإنه قد اجتمع لابن عَمّك أهلُ الحرَمين، وأهلُ المِصْرين، وأهلُ الحجاز، وأهل اليمن، وأهل مِصْر، وأهل العَروض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والعَروض 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البحرين واليمامة، فلم يبق إلا هذه الحصون التي أنت فيها، لو سال عليها سيل من أوديته غَرّقَها، وقد أتيتُك أدعوك إلى ما يرشدُك ويهديك إلى مبايعة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ودفع إليه كتابَ علي علیه السلام، وفيه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أبما بعدُ، فإنّ بيعتي بالمدينة لزمتْك وأنت بالشام؛ لأنّه بايعني القومُ الذي بايعوا أبا بكر وعمر وعثمان، على ما بُويعوا عليه، فلم يكن للشاهد أن يختار، ولا للغائب أن يَرُدّ، وإنما الشورى للمهاجرين والأنصار، إذا اجتمعوا عَلَى رجل فسمَّوْه إمامًا، وكان ذلك الله رضاً، فإن خرج من أمرهم خارج بطعْنٍ أو رغبة ردّوه إلى ما خرج منه، فإن أبَى قاتلوه على اتّباع سبيل المؤمنين، وولاء الله ما تولّى، ويُصلِيه جهنّم وساءت مصيراً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طلحةَ والزبير بَايعاني ثم نقضا بيْعتي، فكان نقضُهما كرِدّتهما، فجاهدتهما على ذلك، حتى جاء الحقّ، وظهر أمر الله وهم كارهون، فادخُلْ فيما دخل فيه المسلمون، فإنّ أحبّ الأمور إليّ فيك العافية، إلا أن تتعرّض للبلاء، فإن تعرّضت له قاتلتُك، واستعنت بالله عليك</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أكثرتَ في قَتَلةِ عثمان، فادخُل فيما دخل فيه الناس، ثم حاكِم القوم إلي أحملك وإياهم على كتاب الله، فأمّا تلك التي تُريدها فخُدْعة الصبيّ عن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لئن نظرت بعقلك دون هواك لتجدّني أبرأ قريش من دم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أنّك من الطُّلَقاء الذين لا يحلّ لهم الخلافة، ولا تعرّض فيهم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أرسلتُ إليك وإلى من قِبَلك جرير بن عبد الله البَجَليّ وهو من أهل الإيمان والهِجْرة، فبايع، ولا قوة إلا بالله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قرأ الكتاب، قام جرير فخطب،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الحمد لله المحمود بالعوائد، والمأمول منه الزوائد، المرتجَى منه الثواب المستعان على النوائب، أحمَده وأستعينُه في الأمور التي تحيّرُ دونها الألباب، وتضمحلّ عندها الأسباب، وأشهد أن لا إله إلا الله وحده لا شريك له، كلّ شيء هالك إلا وجهه، له الحُكم وإليه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وأشهد أنّ محمداً عبده ورسوله، أرسلَه بعد فَتْرَةٍ من الرّسل الماضية، والقرون الخالية، والأبدان البالية، والجبلّة الطاغية فبلّغ الرسالة، ونصَح للأمة، وأدّى الحق الذي استودعه الله، وأمره بأدائه إلى أمته صلی الله علیه وآله وسلم، من رسول ومبتَعث ومنتجَب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إنّ أمرَ عثمان قد أعيا مَنْ شهده، فكيف بمن غاب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الناس بايعوا عليًّا غير واترٍ ولا موتور، وكان طلحة والزبير مِمّن بايعاه ثم نكثا بيعتُه على غير حَدَث، ألا وإنّ هذا الدين لا يحتمل الفِتَن، ألا وإن العرب لا تحتمل الفتن، وقد كانتْ بالبصرة أمس روعة ملحمة إن يَشْفَع البلاء بمثلها فلا بقاء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بايعت الأمة عليًّا، ولو مُلّكنا واللهِ الأمور، لم نختر لها غَيْره ومن خالف هذا استعتب فادخل يا معاوية فيما دخل فيه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استعملني عثمان ثم لم يعزلني، فإن هذا قول لو جاز لم يقمّ الله دين، وكان لكل امرىءٍ ما في يديه، ولكنّ الله جعل للآخر من الولاة حَقّ الأول، وجعل الأمور موطأ ينسَخُ بعضُه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وتنظر واستطلع رأيَ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فمضت أيام، وأمر معاوية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اجتمع الناسُ صَعِد المنبر، ثم قال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جعل الدعائم للإسلام أركاناً، والشرائع للإيمان برهاناً، يتوقّد قَبَسُه في الأرض المقدّسة، جعلها الله محلّ الأنبياء والصالحين من عباده، فأحلّهم أرض الشام ورضِيَهم لها، ورضيها لهم، لما سبق في مكنون علمه مِنْ طاعتهم ومناصحتهم خلفاءه، والقُوام بأمره، والذّابِّين عن دينه وحُرماته، ثم جعلهم لهذه الأمة نظاماً، وفي سبيل الخيرات أعلاماً، يردع الله بهم الناكثين، ويجمع بهم أُلْفة المؤمنين، والله نستعين على ما تشعّب من أمر المسلمين بعد الالتئام، وتباعد بعد 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انصرْنا على أقوام يوقظون نائمَنا، ويُخيفون آمننا ويريدُون إراقة دمائنا، وإخافة سُبُلنا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 الله أنا لا نريد لهم عِقاباً، ولا نهتك لهم حجاباً، ولا نوطئهم زلقَا، غير أن الله الحميد كَسَانا من الكرامة ثَوْباً لن ننزعه طَوْعاً ما جاوَب الصَّدَى، وسقَط الندى، وعرِف الهدَى حملهم على ذلك البغيُ والحسد، فنستعين بالله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أيها الناس، قد علمتم أني خليفة أمير المؤمنين عمر بن الخطاب وخليفة أمير المؤمنين عثمان بن عفان عليكم، وأني لم أقم رجلاً منكم على خَزاية قطّ، وأنّي وليّ عثمان، وقد قتل مظلوماً، والله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مَظْلُومًا فَقَدْ جَعَلْنَا لِوَلِيهِ سُلْطَانًا فَلَا يُسْرِف فِي الْقَتْلِ إِنَّهُ كَانَ مَنصُورًا</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وأنا أحبُّ أن تُعلموني ذات أنفسكم في قتل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أهل الشام بأجمعهم، فأجابوا إلى الطلب بدم عثمان، وبايعوه على ذلك، وأوثقوا له على أن يبذُلوا بين يديْه أموالهم وأنفسهم، حتى يدركوا بثاره أو تلتحق أرواحهم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أمسى معاوية اغتمّ بما هو فيه، وجَنه الليل وعنده أهل بيته،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تَطَاوَلَ لَيْلِي واعْتَرَتْنِي وَسَاوِسِي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لِآتِ أتى بالتُّرَّهاتِ الْبَسَابِسِ</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أتاني جريرٌ والحوادث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بتلك التي فيها اجتداعُ المعاطسِ</w:t>
      </w:r>
    </w:p>
    <w:p>
      <w:pPr>
        <w:pStyle w:val="BookText"/>
        <w:rPr/>
      </w:pPr>
      <w:r>
        <w:rPr>
          <w:rFonts w:ascii="Amiri" w:hAnsi="Amiri" w:eastAsia="Amiri" w:cs="Amiri"/>
          <w:color w:val="111111"/>
          <w:sz w:val="28"/>
          <w:sz w:val="28"/>
          <w:szCs w:val="28"/>
          <w:rtl w:val="true"/>
          <w:lang w:bidi="ar-SA"/>
        </w:rPr>
        <w:t xml:space="preserve">أكايدُه والسيف بيني وبينَه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لأثوابِ الدنيء بَلابِسِ</w:t>
      </w:r>
    </w:p>
    <w:p>
      <w:pPr>
        <w:pStyle w:val="BookText"/>
        <w:rPr/>
      </w:pPr>
      <w:r>
        <w:rPr>
          <w:rFonts w:ascii="Amiri" w:hAnsi="Amiri" w:eastAsia="Amiri" w:cs="Amiri"/>
          <w:color w:val="111111"/>
          <w:sz w:val="28"/>
          <w:sz w:val="28"/>
          <w:szCs w:val="28"/>
          <w:rtl w:val="true"/>
          <w:lang w:bidi="ar-SA"/>
        </w:rPr>
        <w:t xml:space="preserve">إنِ الشّامُ أعطتْ طاعةً يمنّيةً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تواصَفَهَا أَشْيَاخُها في المُجَالِسِ</w:t>
      </w:r>
    </w:p>
    <w:p>
      <w:pPr>
        <w:pStyle w:val="BookText"/>
        <w:rPr/>
      </w:pPr>
      <w:r>
        <w:rPr>
          <w:rFonts w:ascii="Amiri" w:hAnsi="Amiri" w:eastAsia="Amiri" w:cs="Amiri"/>
          <w:color w:val="111111"/>
          <w:sz w:val="28"/>
          <w:sz w:val="28"/>
          <w:szCs w:val="28"/>
          <w:rtl w:val="true"/>
          <w:lang w:bidi="ar-SA"/>
        </w:rPr>
        <w:t xml:space="preserve">فإنْ يَفْعَلُوا أصْدِم عليَّا بجبْهَةٍ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 عليه كلّ رطب ویابس</w:t>
      </w:r>
    </w:p>
    <w:p>
      <w:pPr>
        <w:pStyle w:val="BookText"/>
        <w:rPr/>
      </w:pPr>
      <w:r>
        <w:rPr>
          <w:rFonts w:ascii="Amiri" w:hAnsi="Amiri" w:eastAsia="Amiri" w:cs="Amiri"/>
          <w:color w:val="111111"/>
          <w:sz w:val="28"/>
          <w:sz w:val="28"/>
          <w:szCs w:val="28"/>
          <w:rtl w:val="true"/>
          <w:lang w:bidi="ar-SA"/>
        </w:rPr>
        <w:t xml:space="preserve">وإني لأرجو خير ما نال نائلٌ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أنا مِنْ مُلكِ العراق بآيس</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الجبهة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الخيل، ومنه قول النبي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في الجبْهة صَدَقة</w:t>
      </w:r>
      <w:r>
        <w:rPr>
          <w:rFonts w:eastAsia="IRNazanin" w:cs="IRNazanin"/>
          <w:color w:val="111111"/>
          <w:sz w:val="28"/>
          <w:szCs w:val="28"/>
          <w:rtl w:val="true"/>
          <w:lang w:bidi="fa-IR"/>
        </w:rPr>
        <w:t>»</w:t>
      </w:r>
      <w:r>
        <w:rPr>
          <w:rStyle w:val="FootnoteAnchor"/>
          <w:rtl w:val="true"/>
        </w:rPr>
        <w:footnoteReference w:id="51"/>
      </w:r>
      <w:r>
        <w:rPr>
          <w:rFonts w:ascii="Amiri" w:hAnsi="Amiri" w:eastAsia="Amiri" w:cs="Amiri"/>
          <w:color w:val="111111"/>
          <w:sz w:val="28"/>
          <w:sz w:val="28"/>
          <w:szCs w:val="28"/>
          <w:rtl w:val="true"/>
          <w:lang w:bidi="ar-SA"/>
        </w:rPr>
        <w:t>، أي 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فاستحثَّه جرير بالبَيْعة،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جرير، إنها ليست بِخلْسة، وإنه أمر له ما بعده، فأبلِعْني ريقي حتى أنظر، ودعا ثقاتِه، فأشار عليه أخوه بعمرو بن العاص،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قد عرفتَ، وقد اعتزل عثمانَ في حياته، وهو لأمرِك أشدّ اعتزالاً إلا أن يثمّن له 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ذكرنا فيما تقدّم خبر استدعائه عمراً، وما شرَطَ له من ولاية مصر، واستقدمِه شُرَحبيل بن السِّمط رئيس اليمنيّة وشيخها والمقدّم عليها، وتدسيس الرجال إليه يُغرونه بعليّ علیه السلام، ويشهدون عنده أنّه قتل عثمان، حتى ملؤوا صدرَه وقلبه حقْداً وَتِرَة وإحْنة عَلَى عليّ علیه السلام وأصحابه بما لا حاجة إلى إعادته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محمد بن عُبيد الله عن الجرجانيّ،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جاء شُرَحْيِيل إلى حُصَين بن نُمير،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إلى جرير فليأتنا، فبعث حُصين بن نمير إلى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زُرْنا فعندنا شُرحبيل، فاجتمعا عند حصين، فتكلّم شرحبيل،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جرير أتيتنا أمل ملفّفٍ لِتُلْقِينَا في لَهَوَات الأسد، وأردتَ أن تَخلِطَ الشام بالعراق، وأطْريت عليًّا، وهو ناتل عثمان، والله سائِلك عَمَّا قلت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عليه جريرٌ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شُرَحبيل،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جئت بأمر ملفّفٍ، فكيف يكون ملفّفاً قد اجتمع عليه المهاجرون والأنصار، وقوتل على رَدّه طلحة والزبير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أُلقِيك في لَهَوات الأسْد، ففي لَهَواتِها ألقيتَ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خلطُ أهلِ الشام بأهلِ العراق، فخلطُهُما على حقّ خيرٌ مِنْ فُرقتهما على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قَتَل عثمان، فوالله ما في يديك من ذلك إلا القذْف بالغَيْبِ مِنْ مكان عيدٍ، ولكنكَ مِلْت إلى الدنيا، وشيء كان في نفسك على زمن سعد بن أبي وقّاص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ما قالاه إلى معاوية، فبعث إلى جرير فزجرَه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إلى شرحبيل كتاب لا عرف كاتبه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شُرَحبْيل يا بنَ السَّمْط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تَتْبَع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فِي الدُّنْيَا مِن الدِّين مِنْ بَدَل</w:t>
      </w:r>
    </w:p>
    <w:p>
      <w:pPr>
        <w:pStyle w:val="BookText"/>
        <w:rPr/>
      </w:pPr>
      <w:r>
        <w:rPr>
          <w:rFonts w:ascii="Amiri" w:hAnsi="Amiri" w:eastAsia="Amiri" w:cs="Amiri"/>
          <w:color w:val="111111"/>
          <w:sz w:val="28"/>
          <w:sz w:val="28"/>
          <w:szCs w:val="28"/>
          <w:rtl w:val="true"/>
          <w:lang w:bidi="ar-SA"/>
        </w:rPr>
        <w:t xml:space="preserve">وَلَا تَكُ كالمُجْرَى إلى شَرِّ 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خُرِّقَ السِّرْبالُ واسْتَنْوَقَ الجَمْل</w:t>
      </w:r>
    </w:p>
    <w:p>
      <w:pPr>
        <w:pStyle w:val="BookText"/>
        <w:rPr/>
      </w:pPr>
      <w:r>
        <w:rPr>
          <w:rFonts w:ascii="Amiri" w:hAnsi="Amiri" w:eastAsia="Amiri" w:cs="Amiri"/>
          <w:color w:val="111111"/>
          <w:sz w:val="28"/>
          <w:sz w:val="28"/>
          <w:szCs w:val="28"/>
          <w:rtl w:val="true"/>
          <w:lang w:bidi="ar-SA"/>
        </w:rPr>
        <w:t>وَقُلْ لابن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اليومَ 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ترومُ بها ما رُمْتَ واقْطَع لَهُ الأمل</w:t>
      </w:r>
    </w:p>
    <w:p>
      <w:pPr>
        <w:pStyle w:val="BookText"/>
        <w:rPr/>
      </w:pPr>
      <w:r>
        <w:rPr>
          <w:rFonts w:ascii="Amiri" w:hAnsi="Amiri" w:eastAsia="Amiri" w:cs="Amiri"/>
          <w:color w:val="111111"/>
          <w:sz w:val="28"/>
          <w:sz w:val="28"/>
          <w:szCs w:val="28"/>
          <w:rtl w:val="true"/>
          <w:lang w:bidi="ar-SA"/>
        </w:rPr>
        <w:t>شرَحْبيلُ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 قَدْ جَدَّ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فيه مأمونَ الأديم من النَّغَلْ</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وَأَرْودْ ولا تُفْرطْ بشيء نخافُهُ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ولا تَعْجَلْ، فلا خَيْرَ فِي الْعَجَلْ</w:t>
      </w:r>
    </w:p>
    <w:p>
      <w:pPr>
        <w:pStyle w:val="BookText"/>
        <w:rPr/>
      </w:pPr>
      <w:r>
        <w:rPr>
          <w:rFonts w:ascii="Amiri" w:hAnsi="Amiri" w:eastAsia="Amiri" w:cs="Amiri"/>
          <w:color w:val="111111"/>
          <w:sz w:val="28"/>
          <w:sz w:val="28"/>
          <w:szCs w:val="28"/>
          <w:rtl w:val="true"/>
          <w:lang w:bidi="ar-SA"/>
        </w:rPr>
        <w:t xml:space="preserve">مقالُ ابنَ هندٍ في عليّ عضيهةٌ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فِي صَدْرِ بن أبي طالبٍ أجَلّ</w:t>
      </w:r>
    </w:p>
    <w:p>
      <w:pPr>
        <w:pStyle w:val="BookText"/>
        <w:rPr/>
      </w:pPr>
      <w:r>
        <w:rPr>
          <w:rFonts w:ascii="Amiri" w:hAnsi="Amiri" w:eastAsia="Amiri" w:cs="Amiri"/>
          <w:color w:val="111111"/>
          <w:sz w:val="28"/>
          <w:sz w:val="28"/>
          <w:szCs w:val="28"/>
          <w:rtl w:val="true"/>
          <w:lang w:bidi="ar-SA"/>
        </w:rPr>
        <w:t xml:space="preserve">وَمَا مِنْ عليّ في ابن عفان سَقْطَةٌ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ولا مالا عليه ولا قتل</w:t>
      </w:r>
    </w:p>
    <w:p>
      <w:pPr>
        <w:pStyle w:val="BookText"/>
        <w:rPr/>
      </w:pPr>
      <w:r>
        <w:rPr>
          <w:rFonts w:ascii="Amiri" w:hAnsi="Amiri" w:eastAsia="Amiri" w:cs="Amiri"/>
          <w:color w:val="111111"/>
          <w:sz w:val="28"/>
          <w:sz w:val="28"/>
          <w:szCs w:val="28"/>
          <w:rtl w:val="true"/>
          <w:lang w:bidi="ar-SA"/>
        </w:rPr>
        <w:t xml:space="preserve">وَمَا كَانَ إلا لازماً قَعْرع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أتى عثمانَ في داره الأجَلْ</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فَمَنْ قَال قَوْلاً غير هذا فحسبُه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الزُّور والبهتان بعضُ الذي احْتَملْ</w:t>
      </w:r>
    </w:p>
    <w:p>
      <w:pPr>
        <w:pStyle w:val="BookText"/>
        <w:rPr/>
      </w:pPr>
      <w:r>
        <w:rPr>
          <w:rFonts w:ascii="Amiri" w:hAnsi="Amiri" w:eastAsia="Amiri" w:cs="Amiri"/>
          <w:color w:val="111111"/>
          <w:sz w:val="28"/>
          <w:sz w:val="28"/>
          <w:szCs w:val="28"/>
          <w:rtl w:val="true"/>
          <w:lang w:bidi="ar-SA"/>
        </w:rPr>
        <w:t xml:space="preserve">وصيّ رسول الله مِن دونِ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باسمِه في فَضْلِهِ يُضْرَبُ المثلْ</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قرأ شُرَحْبيل الكتاب ذُعِرَ وفكَّر،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نصيحةٌ لي في ديني، ولا والله أعجّلِ في هذا الأمر بشيء وفي نفس منه حاجة، وكاد يحولُ عن نصر معاوية ويتوقف، فلّفق معاوية الرجالَ يدخلون إليه ويخرجون، ويعظّمون عنده قتلَ عثمان، ويرمُون به علیٍّا يقيمون الشهادة الباطلة، والكتبَ المختلفة حتى أعادوا رأيَه، وشَحَذوا عزمه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عمر بن سعد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معاوية إلى شُرَحْيِيل بن السِّمْط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قد كان من إجابتك إلى الحقِّ، وما وقع فيه أجرُك على الله، وقَبِله عنكَ صُلَحاء الناس ما علمت، وإنّ هذا الأمر الذي نحن فيه لا يتّم إلا برضا العامّة، فسِرْ في مدائن الشام، ونادِ فيهم بأنّ علياً قَتَل عثمان، وأنه يجب على المسلمين أن يطلبو بدمه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 شُرَحبيل، فبدأ بأهل حِمْص، فقام فيهم خطيباً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مأموناً في أهل الشام ناسكاً مُتألِّهاً،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علياً قتل عثمان، فغضِب له قوم من أصحاب رسول الله صلى الله عليه وآله وسلم فلقيهَم فهزم الجمع، وقتل صلحاءهم وغلب على الأرض، فلم يبق إلا الشام، وهو واضع سيفه على عاتقه، ثم خائض غمراتِ المَوت، حتى يأتيكم أو يحدث الله أمراً، ولا نجد أحداً أقوى على قتاله من معاوية، فجِدّوا وانهضوا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الناس كلّهم إلا نُسّاكاً من أهل حِمْص، فإنهم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بيوتُنا قبورنا ومساجدنا، وأنت أعلم بما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شُرَحبيل يستنهض مدائن الشام حتى استفرغها، لا يأتي على قوم إلاّ قبَلوا ما أتاهم به فبعث إليه النجاشيّ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صديقاً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شُرَحْبِيلُ ما للدِّين فارقتَ ديننا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لبغض المالكيِّ جريرِ</w:t>
      </w:r>
    </w:p>
    <w:p>
      <w:pPr>
        <w:pStyle w:val="BookText"/>
        <w:rPr/>
      </w:pPr>
      <w:r>
        <w:rPr>
          <w:rFonts w:ascii="Amiri" w:hAnsi="Amiri" w:eastAsia="Amiri" w:cs="Amiri"/>
          <w:color w:val="111111"/>
          <w:sz w:val="28"/>
          <w:sz w:val="28"/>
          <w:szCs w:val="28"/>
          <w:rtl w:val="true"/>
          <w:lang w:bidi="ar-SA"/>
        </w:rPr>
        <w:t xml:space="preserve">وَشَحْنَاءِ دَبَّتْ بَيْنَ سعدٍ وبَيْنَهُ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كالحادِي بغيرِ بَعِيرِ</w:t>
      </w:r>
    </w:p>
    <w:p>
      <w:pPr>
        <w:pStyle w:val="BookText"/>
        <w:rPr/>
      </w:pPr>
      <w:r>
        <w:rPr>
          <w:rFonts w:ascii="Amiri" w:hAnsi="Amiri" w:eastAsia="Amiri" w:cs="Amiri"/>
          <w:color w:val="111111"/>
          <w:sz w:val="28"/>
          <w:sz w:val="28"/>
          <w:szCs w:val="28"/>
          <w:rtl w:val="true"/>
          <w:lang w:bidi="ar-SA"/>
        </w:rPr>
        <w:t xml:space="preserve">ومَا أنت إذ كانت بجيلة عاتبتْ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قريْشَا فياللهِ بُعْد نصیرِ</w:t>
      </w:r>
    </w:p>
    <w:p>
      <w:pPr>
        <w:pStyle w:val="BookText"/>
        <w:rPr/>
      </w:pPr>
      <w:r>
        <w:rPr>
          <w:rFonts w:ascii="Amiri" w:hAnsi="Amiri" w:eastAsia="Amiri" w:cs="Amiri"/>
          <w:color w:val="111111"/>
          <w:sz w:val="28"/>
          <w:sz w:val="28"/>
          <w:szCs w:val="28"/>
          <w:rtl w:val="true"/>
          <w:lang w:bidi="ar-SA"/>
        </w:rPr>
        <w:t xml:space="preserve">أتفصِل أمراً غِبْتَ عنه بشبهةٍ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حَارَ فيه عقلُ كلّ بَصيرِ</w:t>
      </w:r>
    </w:p>
    <w:p>
      <w:pPr>
        <w:pStyle w:val="BookText"/>
        <w:rPr/>
      </w:pPr>
      <w:r>
        <w:rPr>
          <w:rFonts w:ascii="Amiri" w:hAnsi="Amiri" w:eastAsia="Amiri" w:cs="Amiri"/>
          <w:color w:val="111111"/>
          <w:sz w:val="28"/>
          <w:sz w:val="28"/>
          <w:szCs w:val="28"/>
          <w:rtl w:val="true"/>
          <w:lang w:bidi="ar-SA"/>
        </w:rPr>
        <w:t xml:space="preserve">بِقَوْلِ رجالٍ لم يكونوا 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للتي لَقَّوْكَهَا بحضُورِ</w:t>
      </w:r>
    </w:p>
    <w:p>
      <w:pPr>
        <w:pStyle w:val="BookText"/>
        <w:rPr/>
      </w:pPr>
      <w:r>
        <w:rPr>
          <w:rFonts w:ascii="Amiri" w:hAnsi="Amiri" w:eastAsia="Amiri" w:cs="Amiri"/>
          <w:color w:val="111111"/>
          <w:sz w:val="28"/>
          <w:sz w:val="28"/>
          <w:szCs w:val="28"/>
          <w:rtl w:val="true"/>
          <w:lang w:bidi="ar-SA"/>
        </w:rPr>
        <w:t xml:space="preserve">وما قولُ قَومٍ غائبين تقاذفوا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الغيب ما دلّاهُم بغرورٍ</w:t>
      </w:r>
    </w:p>
    <w:p>
      <w:pPr>
        <w:pStyle w:val="BookText"/>
        <w:rPr/>
      </w:pPr>
      <w:r>
        <w:rPr>
          <w:rFonts w:ascii="Amiri" w:hAnsi="Amiri" w:eastAsia="Amiri" w:cs="Amiri"/>
          <w:color w:val="111111"/>
          <w:sz w:val="28"/>
          <w:sz w:val="28"/>
          <w:szCs w:val="28"/>
          <w:rtl w:val="true"/>
          <w:lang w:bidi="ar-SA"/>
        </w:rPr>
        <w:t xml:space="preserve">وتترك أنّ الناسَ أعطَوْ عهودهُم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على أُنسٍ به وسرورٍ</w:t>
      </w:r>
    </w:p>
    <w:p>
      <w:pPr>
        <w:pStyle w:val="BookText"/>
        <w:rPr/>
      </w:pPr>
      <w:r>
        <w:rPr>
          <w:rFonts w:ascii="Amiri" w:hAnsi="Amiri" w:eastAsia="Amiri" w:cs="Amiri"/>
          <w:color w:val="111111"/>
          <w:sz w:val="28"/>
          <w:sz w:val="28"/>
          <w:szCs w:val="28"/>
          <w:rtl w:val="true"/>
          <w:lang w:bidi="ar-SA"/>
        </w:rPr>
        <w:t xml:space="preserve">إذا قيل هاتُوا واحداً يقتدى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نظيراً له لم يُفصِحُوا بنظيرٍ</w:t>
      </w:r>
    </w:p>
    <w:p>
      <w:pPr>
        <w:pStyle w:val="BookText"/>
        <w:rPr/>
      </w:pPr>
      <w:r>
        <w:rPr>
          <w:rFonts w:ascii="Amiri" w:hAnsi="Amiri" w:eastAsia="Amiri" w:cs="Amiri"/>
          <w:color w:val="111111"/>
          <w:sz w:val="28"/>
          <w:sz w:val="28"/>
          <w:szCs w:val="28"/>
          <w:rtl w:val="true"/>
          <w:lang w:bidi="ar-SA"/>
        </w:rPr>
        <w:t xml:space="preserve">لعلك أن تشقى الغداة بحرِبه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الذي قد جئته بصغير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عمر بن سعد عن نُميْر بن وعلة، عن الشَّعبيّ، أن شُرَحبيل بن السِّمْط الأسود بن جَبَلة الكنديّ دخل على معاوية،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عاملُ أمير المؤمنين وابن عمّه ونحن المؤمنون، فإن كنتَ رجلاً تُجاهِد علياً وقتلة عثمان حتى ندرِك ثأرنا أو تذهب أرواحنا استعملناك علينا، وإلاّ عزلناك واستعملنا غيرَك ممن نريد، ثم جاهَدْنا معه حتى ندرك بدم عثمان أو نهلِك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جرير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حاضراً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مهلاً يا شُرَحَبيْل، فإن الله قد حَقَن الدِّماء، ولَم الشعث، وجَمَع أمر الأمة، ودنا من هذه الأمة سكون، فإياك أنْ تُفْسِد بين الناس، وأمسِكْ عن هذا القول قبل أن يشيعَ ويظهر عنك قولٌ لا تستطيع رَدّه،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أسرّه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فتكلم به،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صدق، القولُ ما قال، والرأي ما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فأيس جرير عند ذلك مِنْ معاوية ومن عوامّ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 وحدثني محمد بن عبيد الله، عن الجرجانيّ، قال كان معاوية قد أتى جريراً قبل ذلك في منزله،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جرير، إني قد رأيت رأياً،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إلى صاحبك يجعل لي الشام ومصر جباية، فإذا حضرتْه الوفاة لم يجعلْ لأحد بعده في عنقي بيعة، أسلم له هذا الأمر، واكتب إليه بالخلافة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ما أردت أكتب معك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فكتب معاوية بذلك إلى عليّ، فكتب عليّ علیه السلام إلى جرير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فإنما أراد معاوية ألاّ يكون لي في عنقه بَيْعة، وأن يختار من أمره ما أحبّ، وأراد أنْ يُرِيثَك ويُبْطئك حتى يذوقَ أهل الشام وإنّ المغيرة بن شعبة قد كان أشار عليّ أن أستعملَ معاوية على الشام، وأنا حينئذٍ بالمدينة، فأبيتُ ذلك عليه، ولم يكن ليراني أتخذ المضلِّين عَضُداً، فإن بايَعك الرجل وإلا فأقبِل،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وفشا كتابُ معاوية في العرب، فبعثَ إليه الوليد بن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 إنّ الشامَ شامُك فاعتِصمْ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بشامِك لا تُدْخِلْ عليكَ الأفاعيَا</w:t>
      </w:r>
    </w:p>
    <w:p>
      <w:pPr>
        <w:pStyle w:val="BookText"/>
        <w:rPr/>
      </w:pPr>
      <w:r>
        <w:rPr>
          <w:rFonts w:ascii="Amiri" w:hAnsi="Amiri" w:eastAsia="Amiri" w:cs="Amiri"/>
          <w:color w:val="111111"/>
          <w:sz w:val="28"/>
          <w:sz w:val="28"/>
          <w:szCs w:val="28"/>
          <w:rtl w:val="true"/>
          <w:lang w:bidi="ar-SA"/>
        </w:rPr>
        <w:t xml:space="preserve">وحام عليها بالصّوَارم والقَنَا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ولاتكُ مَوهونَ الذِّراعين وَانِيَا</w:t>
      </w:r>
    </w:p>
    <w:p>
      <w:pPr>
        <w:pStyle w:val="BookText"/>
        <w:rPr/>
      </w:pPr>
      <w:r>
        <w:rPr>
          <w:rFonts w:ascii="Amiri" w:hAnsi="Amiri" w:eastAsia="Amiri" w:cs="Amiri"/>
          <w:color w:val="111111"/>
          <w:sz w:val="28"/>
          <w:sz w:val="28"/>
          <w:szCs w:val="28"/>
          <w:rtl w:val="true"/>
          <w:lang w:bidi="ar-SA"/>
        </w:rPr>
        <w:t xml:space="preserve">وإنّ عليَّا ناظرٌ ما تجيُبه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فَأهدِ له حَرْباً تُشِيب النَّواصِيَا</w:t>
      </w:r>
    </w:p>
    <w:p>
      <w:pPr>
        <w:pStyle w:val="BookText"/>
        <w:rPr/>
      </w:pPr>
      <w:r>
        <w:rPr>
          <w:rFonts w:ascii="Amiri" w:hAnsi="Amiri" w:eastAsia="Amiri" w:cs="Amiri"/>
          <w:color w:val="111111"/>
          <w:sz w:val="28"/>
          <w:sz w:val="28"/>
          <w:szCs w:val="28"/>
          <w:rtl w:val="true"/>
          <w:lang w:bidi="ar-SA"/>
        </w:rPr>
        <w:t xml:space="preserve">وإلاّ فسلّم إنّ في السِّلم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يريدُ الحربَ فاخْتَرْ مُعاويا</w:t>
      </w:r>
    </w:p>
    <w:p>
      <w:pPr>
        <w:pStyle w:val="BookText"/>
        <w:rPr/>
      </w:pPr>
      <w:r>
        <w:rPr>
          <w:rFonts w:ascii="Amiri" w:hAnsi="Amiri" w:eastAsia="Amiri" w:cs="Amiri"/>
          <w:color w:val="111111"/>
          <w:sz w:val="28"/>
          <w:sz w:val="28"/>
          <w:szCs w:val="28"/>
          <w:rtl w:val="true"/>
          <w:lang w:bidi="ar-SA"/>
        </w:rPr>
        <w:t xml:space="preserve">وإنّ كتاباً يا بنَ حربٍ كتبتَه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طمع، يُزْجي إليك الدّواهيا</w:t>
      </w:r>
    </w:p>
    <w:p>
      <w:pPr>
        <w:pStyle w:val="BookText"/>
        <w:rPr/>
      </w:pPr>
      <w:r>
        <w:rPr>
          <w:rFonts w:ascii="Amiri" w:hAnsi="Amiri" w:eastAsia="Amiri" w:cs="Amiri"/>
          <w:color w:val="111111"/>
          <w:sz w:val="28"/>
          <w:sz w:val="28"/>
          <w:szCs w:val="28"/>
          <w:rtl w:val="true"/>
          <w:lang w:bidi="ar-SA"/>
        </w:rPr>
        <w:t xml:space="preserve">سألتَ عليًّا فيهِ مَا لَنْ تنالَه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نلتَه لم يَبْقَ إلا لَياليا</w:t>
      </w:r>
    </w:p>
    <w:p>
      <w:pPr>
        <w:pStyle w:val="BookText"/>
        <w:rPr/>
      </w:pPr>
      <w:r>
        <w:rPr>
          <w:rFonts w:ascii="Amiri" w:hAnsi="Amiri" w:eastAsia="Amiri" w:cs="Amiri"/>
          <w:color w:val="111111"/>
          <w:sz w:val="28"/>
          <w:sz w:val="28"/>
          <w:szCs w:val="28"/>
          <w:rtl w:val="true"/>
          <w:lang w:bidi="ar-SA"/>
        </w:rPr>
        <w:t xml:space="preserve">وَسَوْفَ تَرَى منه الّتي ليس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فلا تكثر عليك الأمانِيَا</w:t>
      </w:r>
    </w:p>
    <w:p>
      <w:pPr>
        <w:pStyle w:val="BookText"/>
        <w:rPr/>
      </w:pPr>
      <w:r>
        <w:rPr>
          <w:rFonts w:ascii="Amiri" w:hAnsi="Amiri" w:eastAsia="Amiri" w:cs="Amiri"/>
          <w:color w:val="111111"/>
          <w:sz w:val="28"/>
          <w:sz w:val="28"/>
          <w:szCs w:val="28"/>
          <w:rtl w:val="true"/>
          <w:lang w:bidi="ar-SA"/>
        </w:rPr>
        <w:t xml:space="preserve">أمِثْلَ عَلِيَّ تعتريه بخُدْعَةٍ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ما جَرَّبْتَ من قبل كافيا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الوليد بن عُقْبة إلى معاوية أيضاً يُوقظة ويشير عليه بالحرب، وألا يكتب جواب جرير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معاوىَ إنّ المُلْك قد جُبَّ غاربُهْ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بما في كفِّك اليومَ صاحِبُهْ</w:t>
      </w:r>
    </w:p>
    <w:p>
      <w:pPr>
        <w:pStyle w:val="BookText"/>
        <w:rPr/>
      </w:pPr>
      <w:r>
        <w:rPr>
          <w:rFonts w:ascii="Amiri" w:hAnsi="Amiri" w:eastAsia="Amiri" w:cs="Amiri"/>
          <w:color w:val="111111"/>
          <w:sz w:val="28"/>
          <w:sz w:val="28"/>
          <w:szCs w:val="28"/>
          <w:rtl w:val="true"/>
          <w:lang w:bidi="ar-SA"/>
        </w:rPr>
        <w:t xml:space="preserve">أتاك كتابٌ من عَليِّ بخُطّةٍ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الفصْلُ فَاخْتَرْ سِلْمَة أو تُحَارِبُة</w:t>
      </w:r>
    </w:p>
    <w:p>
      <w:pPr>
        <w:pStyle w:val="BookText"/>
        <w:rPr/>
      </w:pPr>
      <w:r>
        <w:rPr>
          <w:rFonts w:ascii="Amiri" w:hAnsi="Amiri" w:eastAsia="Amiri" w:cs="Amiri"/>
          <w:color w:val="111111"/>
          <w:sz w:val="28"/>
          <w:sz w:val="28"/>
          <w:szCs w:val="28"/>
          <w:rtl w:val="true"/>
          <w:lang w:bidi="ar-SA"/>
        </w:rPr>
        <w:t xml:space="preserve">فلا ترجُ عند الواترِينَ 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تأمَن اليومَ الّذي أنت رَاهِبُه</w:t>
      </w:r>
    </w:p>
    <w:p>
      <w:pPr>
        <w:pStyle w:val="BookText"/>
        <w:rPr/>
      </w:pPr>
      <w:r>
        <w:rPr>
          <w:rFonts w:ascii="Amiri" w:hAnsi="Amiri" w:eastAsia="Amiri" w:cs="Amiri"/>
          <w:color w:val="111111"/>
          <w:sz w:val="28"/>
          <w:sz w:val="28"/>
          <w:szCs w:val="28"/>
          <w:rtl w:val="true"/>
          <w:lang w:bidi="ar-SA"/>
        </w:rPr>
        <w:t xml:space="preserve">وحاربْه إن حاربْتَ حرب ابنِ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فَسِلْمٌ لا تدبّ عَقَارِبُه</w:t>
      </w:r>
    </w:p>
    <w:p>
      <w:pPr>
        <w:pStyle w:val="BookText"/>
        <w:rPr/>
      </w:pPr>
      <w:r>
        <w:rPr>
          <w:rFonts w:ascii="Amiri" w:hAnsi="Amiri" w:eastAsia="Amiri" w:cs="Amiri"/>
          <w:color w:val="111111"/>
          <w:sz w:val="28"/>
          <w:sz w:val="28"/>
          <w:szCs w:val="28"/>
          <w:rtl w:val="true"/>
          <w:lang w:bidi="ar-SA"/>
        </w:rPr>
        <w:t xml:space="preserve">فإنّ عليًّا غيرُ ساحب ذَيْلِهِ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خُدعةٍ ما سوَّغَ الماءَ شَارِيُهْ</w:t>
      </w:r>
    </w:p>
    <w:p>
      <w:pPr>
        <w:pStyle w:val="BookText"/>
        <w:rPr/>
      </w:pPr>
      <w:r>
        <w:rPr>
          <w:rFonts w:ascii="Amiri" w:hAnsi="Amiri" w:eastAsia="Amiri" w:cs="Amiri"/>
          <w:color w:val="111111"/>
          <w:sz w:val="28"/>
          <w:sz w:val="28"/>
          <w:szCs w:val="28"/>
          <w:rtl w:val="true"/>
          <w:lang w:bidi="ar-SA"/>
        </w:rPr>
        <w:t xml:space="preserve">وَلَا قابلٍ ما لا يريدُ وهذه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بها يوماً علیه نواديه</w:t>
      </w:r>
    </w:p>
    <w:p>
      <w:pPr>
        <w:pStyle w:val="BookText"/>
        <w:rPr/>
      </w:pPr>
      <w:r>
        <w:rPr>
          <w:rFonts w:ascii="Amiri" w:hAnsi="Amiri" w:eastAsia="Amiri" w:cs="Amiri"/>
          <w:color w:val="111111"/>
          <w:sz w:val="28"/>
          <w:sz w:val="28"/>
          <w:szCs w:val="28"/>
          <w:rtl w:val="true"/>
          <w:lang w:bidi="ar-SA"/>
        </w:rPr>
        <w:t xml:space="preserve">فَلَا تَدَعَنَّ الملكَ والأمرُ مُقبلٌ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وتطلبَ ما أعيْت عليكَ مذاهبُهْ</w:t>
      </w:r>
    </w:p>
    <w:p>
      <w:pPr>
        <w:pStyle w:val="BookText"/>
        <w:rPr/>
      </w:pPr>
      <w:r>
        <w:rPr>
          <w:rFonts w:ascii="Amiri" w:hAnsi="Amiri" w:eastAsia="Amiri" w:cs="Amiri"/>
          <w:color w:val="111111"/>
          <w:sz w:val="28"/>
          <w:sz w:val="28"/>
          <w:szCs w:val="28"/>
          <w:rtl w:val="true"/>
          <w:lang w:bidi="ar-SA"/>
        </w:rPr>
        <w:t xml:space="preserve">فإنْ كنتَ تنوِي أن تُجِيب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فَقُبْحَ مُمْليه وقُبِّحَ كاتِبُة</w:t>
      </w:r>
    </w:p>
    <w:p>
      <w:pPr>
        <w:pStyle w:val="BookText"/>
        <w:rPr/>
      </w:pPr>
      <w:r>
        <w:rPr>
          <w:rFonts w:ascii="Amiri" w:hAnsi="Amiri" w:eastAsia="Amiri" w:cs="Amiri"/>
          <w:color w:val="111111"/>
          <w:sz w:val="28"/>
          <w:sz w:val="28"/>
          <w:szCs w:val="28"/>
          <w:rtl w:val="true"/>
          <w:lang w:bidi="ar-SA"/>
        </w:rPr>
        <w:t xml:space="preserve">وإن كنتَ تَنْوي أن تردّ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بأمْرٍ لا محالةَ رَاكِبُة</w:t>
      </w:r>
    </w:p>
    <w:p>
      <w:pPr>
        <w:pStyle w:val="BookText"/>
        <w:rPr/>
      </w:pPr>
      <w:r>
        <w:rPr>
          <w:rFonts w:ascii="Amiri" w:hAnsi="Amiri" w:eastAsia="Amiri" w:cs="Amiri"/>
          <w:color w:val="111111"/>
          <w:sz w:val="28"/>
          <w:sz w:val="28"/>
          <w:szCs w:val="28"/>
          <w:rtl w:val="true"/>
          <w:lang w:bidi="ar-SA"/>
        </w:rPr>
        <w:t xml:space="preserve">فالْق إلى الحيِّ اليمانينَ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تنالُ بها الأمرَ الَّذِي أنتَ طالِبُة</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أصابَهُ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ومالاهم عليه أقارِبُة</w:t>
      </w:r>
    </w:p>
    <w:p>
      <w:pPr>
        <w:pStyle w:val="BookText"/>
        <w:rPr/>
      </w:pPr>
      <w:r>
        <w:rPr>
          <w:rFonts w:ascii="Amiri" w:hAnsi="Amiri" w:eastAsia="Amiri" w:cs="Amiri"/>
          <w:color w:val="111111"/>
          <w:sz w:val="28"/>
          <w:sz w:val="28"/>
          <w:szCs w:val="28"/>
          <w:rtl w:val="true"/>
          <w:lang w:bidi="ar-SA"/>
        </w:rPr>
        <w:t xml:space="preserve">أفانِينُ مِنْهُمْ قائِلٌ وَمُحَرِّضٌ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تِرَةٍ كانتْ، وآخرُ سالِبُة</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وكنتُ أميراً قَبْلُ بالشام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فحسبي وإياكم من الحق واجِبُة</w:t>
      </w:r>
    </w:p>
    <w:p>
      <w:pPr>
        <w:pStyle w:val="BookText"/>
        <w:rPr/>
      </w:pPr>
      <w:r>
        <w:rPr>
          <w:rFonts w:ascii="Amiri" w:hAnsi="Amiri" w:eastAsia="Amiri" w:cs="Amiri"/>
          <w:color w:val="111111"/>
          <w:sz w:val="28"/>
          <w:sz w:val="28"/>
          <w:szCs w:val="28"/>
          <w:rtl w:val="true"/>
          <w:lang w:bidi="ar-SA"/>
        </w:rPr>
        <w:t xml:space="preserve">فجيئوا، ومَنْ أرسَى نَبِيراً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نُدافِع بحراً لا تُرَدّ غوارِبُهُ</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فأقللْ وأكثِرْ ما لها اليوم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سواك، فصرِّحْ لستُ ممَّنْ تُوارِبُهُ</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جرير يوماً يتجسّس الأخبار، فإذا هو بغلام يتغنّى على قعود له،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حُكَيْمٌ وَعَمَّارُ الشَّجَا 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واشترُ والمكشُوح جَرُّوا الدَّواهِيا</w:t>
      </w:r>
    </w:p>
    <w:p>
      <w:pPr>
        <w:pStyle w:val="BookText"/>
        <w:rPr/>
      </w:pPr>
      <w:r>
        <w:rPr>
          <w:rFonts w:ascii="Amiri" w:hAnsi="Amiri" w:eastAsia="Amiri" w:cs="Amiri"/>
          <w:color w:val="111111"/>
          <w:sz w:val="28"/>
          <w:sz w:val="28"/>
          <w:szCs w:val="28"/>
          <w:rtl w:val="true"/>
          <w:lang w:bidi="ar-SA"/>
        </w:rPr>
        <w:t xml:space="preserve">وقد كان فيها للزبير عجاجة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وصاحبه الأدنى أثاروا السدواهيا</w:t>
      </w:r>
    </w:p>
    <w:p>
      <w:pPr>
        <w:pStyle w:val="BookText"/>
        <w:rPr/>
      </w:pPr>
      <w:r>
        <w:rPr>
          <w:rFonts w:ascii="Amiri" w:hAnsi="Amiri" w:eastAsia="Amiri" w:cs="Amiri"/>
          <w:color w:val="111111"/>
          <w:sz w:val="28"/>
          <w:sz w:val="28"/>
          <w:szCs w:val="28"/>
          <w:rtl w:val="true"/>
          <w:lang w:bidi="ar-SA"/>
        </w:rPr>
        <w:t xml:space="preserve">فأما عليّ فاستجارَ ببيته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آمرٌ فيها ولم يَكُ ناهِيا</w:t>
      </w:r>
    </w:p>
    <w:p>
      <w:pPr>
        <w:pStyle w:val="BookText"/>
        <w:rPr/>
      </w:pPr>
      <w:r>
        <w:rPr>
          <w:rFonts w:ascii="Amiri" w:hAnsi="Amiri" w:eastAsia="Amiri" w:cs="Amiri"/>
          <w:color w:val="111111"/>
          <w:sz w:val="28"/>
          <w:sz w:val="28"/>
          <w:szCs w:val="28"/>
          <w:rtl w:val="true"/>
          <w:lang w:bidi="ar-SA"/>
        </w:rPr>
        <w:t xml:space="preserve">فَقُلْ فِي جَمِيعِ النَّاسِ مَا شِئتَ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الناسُ لم تَكُ خَاطِيَا</w:t>
      </w:r>
    </w:p>
    <w:p>
      <w:pPr>
        <w:pStyle w:val="BookText"/>
        <w:rPr/>
      </w:pPr>
      <w:r>
        <w:rPr>
          <w:rFonts w:ascii="Amiri" w:hAnsi="Amiri" w:eastAsia="Amiri" w:cs="Amiri"/>
          <w:color w:val="111111"/>
          <w:sz w:val="28"/>
          <w:sz w:val="28"/>
          <w:szCs w:val="28"/>
          <w:rtl w:val="true"/>
          <w:lang w:bidi="ar-SA"/>
        </w:rPr>
        <w:t>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القومُ فيهِ بفِتْنَة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فحسْبُكَ من الَّذي كانَ كافيا</w:t>
      </w:r>
    </w:p>
    <w:p>
      <w:pPr>
        <w:pStyle w:val="BookText"/>
        <w:rPr/>
      </w:pPr>
      <w:r>
        <w:rPr>
          <w:rFonts w:ascii="Amiri" w:hAnsi="Amiri" w:eastAsia="Amiri" w:cs="Amiri"/>
          <w:color w:val="111111"/>
          <w:sz w:val="28"/>
          <w:sz w:val="28"/>
          <w:szCs w:val="28"/>
          <w:rtl w:val="true"/>
          <w:lang w:bidi="ar-SA"/>
        </w:rPr>
        <w:t xml:space="preserve">فقولا لأصحابِ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وَخُصّا الرجالَ الأقرَبِين الأدَانِيَا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أيُقْتَلُ عثمان بن عفّان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شيء ليس إلّا تعاميا</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نوم حتى نستبيحَ حَرِيمَكُمْ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ونخضِبَ من أهلِ الشَّنَآنِ الْعَواليَا </w:t>
      </w:r>
    </w:p>
    <w:p>
      <w:pPr>
        <w:pStyle w:val="BookText"/>
        <w:rPr/>
      </w:pPr>
      <w:r>
        <w:rPr>
          <w:rFonts w:ascii="IRNazanin" w:hAnsi="IRNazanin" w:eastAsia="IRNazanin"/>
          <w:color w:val="111111"/>
          <w:sz w:val="28"/>
          <w:sz w:val="28"/>
          <w:szCs w:val="28"/>
          <w:rtl w:val="true"/>
          <w:lang w:bidi="fa-IR"/>
        </w:rPr>
        <w:t>فقال جرير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أخي، مَنْ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من قريش، وأصلي من ثَقِيف، أنا ابن المغيرة بن الأخنس بن شُرَيق، قُتِل أبي مع عثمان يوم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فعجب جريرٌ من شعره وقوله، وكتب بذلك إلى عليّ علیه السلام،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أخطأ الغلام شيئاً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صالح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أبطأ جريرٌ عند معاوية حتى اتّهمه النّاس، وقال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وقّتُ لجرير وقتاً لا يُقيم بعده إلا مخدوعاً أو عاصياً وأبطأ عَلَى عليّ حتى أيَس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محمد وصالح بن صدقة،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عليّ علیه السلام إلى جرير 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أتاك كتابي هذا فاحمل معاوية عَلَى الفَضل، ثم خَيّره وخذه بالجواب بين حربٍ مُخزية أو سلم مُحْظية، فإنْ اختارَ الحرب فانبذ إليه، وإن اختار السّلم فخذه ببيعته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انتهى الكتابُ إلى جرير أتى معاوية، فأقرأه الكتاب،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إنّه لا يطبع على قلب إلاّ بذنب، ولا يُشرَح صَدْر إلا بتوبة، ولا أظنّ قلبَك إلا مطبوعاً عليه، أُراك قد وقفت بين الحقّ والباطل، كأنك تنتظر شيئاً في يد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ألقاك بالفَصْل في أول مجلس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بايع معاوية أهلُ الشام بعد أن ذاقهم،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جرير الحق بصاحبك، وكتب إليه بالحرْب، وكتب في أسفل الكتاب شعر كعب بن جُعَيل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الشّامَ تَكْرَهُ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العِراق لهم كارهونا</w:t>
      </w:r>
    </w:p>
    <w:p>
      <w:pPr>
        <w:pStyle w:val="BookText"/>
        <w:rPr/>
      </w:pPr>
      <w:r>
        <w:rPr>
          <w:rFonts w:ascii="Amiri" w:hAnsi="Amiri" w:eastAsia="Amiri" w:cs="Amiri"/>
          <w:color w:val="111111"/>
          <w:sz w:val="28"/>
          <w:sz w:val="28"/>
          <w:szCs w:val="28"/>
          <w:rtl w:val="true"/>
          <w:lang w:bidi="ar-SA"/>
        </w:rPr>
        <w:t>وقد ذكرنا هذا الشعر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العباس محمد بن يزيد المبرّد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علیه السلام لما أراد أن يبعث جريراً إلى معاوية،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أميرَ المؤمنين ما أدّخِرُك من نُصْرَتي شيئاً، وما أطمع لك في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قصدي حُجّة أقيمها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أتى جرير معاوية دافعه بالبيْعة، فقال له جرير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المنافقَ لا يصلّي حتى لا يجدَ مِنَ الصلاة 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ليست بخُدْعة الصبي عن اللّبن، فأبلْغني ريقي، إنه أمر له ما بعده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 مع جرير إلى عليّ علیه السلام جواباً عن كتابه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معاوية بن صَخْر إلى عليّ بن </w:t>
      </w:r>
    </w:p>
    <w:p>
      <w:pPr>
        <w:pStyle w:val="BookText"/>
        <w:rPr/>
      </w:pPr>
      <w:r>
        <w:rPr>
          <w:rFonts w:ascii="IRNazanin" w:hAnsi="IRNazanin" w:eastAsia="IRNazanin"/>
          <w:color w:val="111111"/>
          <w:sz w:val="28"/>
          <w:sz w:val="28"/>
          <w:szCs w:val="28"/>
          <w:rtl w:val="true"/>
          <w:lang w:bidi="fa-IR"/>
        </w:rPr>
        <w:t>أبي طالب، أما بعد، فلعَمْرِي لو بايَعك القومُ الذين بايَعوك وأنت بريء من دم عثمان كنتَ كأبي بكر وعمر وعثمان، ولكنّك أغريتَ بعثمان المهاجرين، وخَذَلت عنه الأنصار، فأطاعَك الجاهلُ، وقَوِيَ بك الضعيف، وقد أبى أهلُ الشام إلاّ قتالك، حتى تدفَعَ إليهم قَتَلَة عثمان، فإن فعلتَ كانت شورى بين المسلمين، ولعمْرِي ليس حُجَجُكَ عليّ كحججك على طلحة والزبير لأنهما بايعاك ولم أبايعك، وما حجتك على أهل الشام كحجّتك على أهل البصرة، لأنّ أهلَ البصرة أطاعوك ولم يُطِعْك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شرفك في الإسلام، وقرابتُك من النبي صلی الله علیه وآله وسلم وموضِعُك من قريش، فلست أدفعُه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كتب في آخر الكتاب شعرَ كعب بن جعيل الذي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الشَّامَ تَكرهُ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العراق لهمْ كارِهُونا</w:t>
      </w:r>
    </w:p>
    <w:p>
      <w:pPr>
        <w:pStyle w:val="BookText"/>
        <w:rPr/>
      </w:pPr>
      <w:r>
        <w:rPr>
          <w:rFonts w:ascii="IRNazanin" w:hAnsi="IRNazanin" w:eastAsia="IRNazanin"/>
          <w:color w:val="111111"/>
          <w:sz w:val="28"/>
          <w:sz w:val="28"/>
          <w:szCs w:val="28"/>
          <w:rtl w:val="true"/>
          <w:lang w:bidi="fa-IR"/>
        </w:rPr>
        <w:t>قال أبو العباس المبرّد رحمه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إليه عليّ علیه السلام جواباً عن كتابه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أمير المؤمنين عليّ بن أبي طالب إلى معاوية بن صخر بن حرب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 فإنه أتاني منك كتابُ امرىء ليس له بَصَرٌ يهديه، ولا قائدٌ يرشده، دعاء الهوى فأجابه، وقاده الضلال فاتّبعه، زعمتَ أنك إنما أفْسَد عليك بَيْعتي خطيئتي في عثمان، ولعَمْرِي ما كنتُ إلا رجلاً من المهاجرين، أوردتُ كما أوردوا، وأصدرت كما أصدروا، وما كان الله لِيجمَعهم عَلَى الضلال، ولا ليضربهم بالعمَى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فما أنت وعثمان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أنتَ رجل من بني أميّة، وبنو عثمان أوْلَى بمطالبةِ دَمه، فإن زعمتَ أنك أقوى عَلَى ذلك، فادْخُل فيما دخل فيه المسلمون، ثم حاكم القومَ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تمييزُك بينكَ وبين طلحة والزبير، وبين أهل الشام وأهل البَصْرة، فلعمرِي ما الأمرُ فيما هناك إلا سواء، لأنها بيعة شاملة لا يستثنَى فيها الخيار، ولا يستأنف فيها النَّظَرة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شَرَفِي في الإسلام وقرابتي من رسول الله صلی الله علیه وآله وسلم، وموضعي من قريش، فَلعمري لو استطعت دفعه لدفعته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النَّجاشيَّ أحد بني الحارث بن كعب،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جُعَيل شاعرُ أهل و الشام، وأنت شاعر أهل العراق، فأجِبِ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أسمعني قوله،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أسمعك شِعْر شاعر، ثم أسمعه، فقال النجاشيُّ يجيبه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 يا مُعَاويَ ما لنْ يكونَا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حَقَّق الله ما تحذرونا</w:t>
      </w:r>
    </w:p>
    <w:p>
      <w:pPr>
        <w:pStyle w:val="BookText"/>
        <w:rPr/>
      </w:pPr>
      <w:r>
        <w:rPr>
          <w:rFonts w:ascii="Amiri" w:hAnsi="Amiri" w:eastAsia="Amiri" w:cs="Amiri"/>
          <w:color w:val="111111"/>
          <w:sz w:val="28"/>
          <w:sz w:val="28"/>
          <w:szCs w:val="28"/>
          <w:rtl w:val="true"/>
          <w:lang w:bidi="ar-SA"/>
        </w:rPr>
        <w:t xml:space="preserve">أتاكْم عليٌّ بأهلِ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الحجاز فما تصنعونا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 کل جَرْدَاء خَيْفَانَةٍ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وَأَشْعَثَ نَهْدٍ يَسُرّ الْعُيُونا</w:t>
      </w:r>
    </w:p>
    <w:p>
      <w:pPr>
        <w:pStyle w:val="BookText"/>
        <w:rPr/>
      </w:pPr>
      <w:r>
        <w:rPr>
          <w:rFonts w:ascii="Amiri" w:hAnsi="Amiri" w:eastAsia="Amiri" w:cs="Amiri"/>
          <w:color w:val="111111"/>
          <w:sz w:val="28"/>
          <w:sz w:val="28"/>
          <w:szCs w:val="28"/>
          <w:rtl w:val="true"/>
          <w:lang w:bidi="ar-SA"/>
        </w:rPr>
        <w:t xml:space="preserve">عَلَيْها فَوارِسُ مخشيّةٌ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كاسْد العَرِين حَمَيْنَ الْعَرِينا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يَرَوْنَ الطَّعَانَ خِلال الْعَجَاجِ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الفوارسِ في النَّقْعِ دینا </w:t>
      </w:r>
      <w:bookmarkStart w:id="25" w:name="pg20736_248042"/>
    </w:p>
    <w:p>
      <w:pPr>
        <w:pStyle w:val="BookText"/>
        <w:rPr/>
      </w:pPr>
      <w:bookmarkEnd w:id="25"/>
      <w:r>
        <w:rPr>
          <w:rFonts w:ascii="Amiri" w:hAnsi="Amiri" w:eastAsia="Amiri" w:cs="Amiri"/>
          <w:color w:val="111111"/>
          <w:sz w:val="28"/>
          <w:sz w:val="28"/>
          <w:szCs w:val="28"/>
          <w:rtl w:val="true"/>
          <w:lang w:bidi="ar-SA"/>
        </w:rPr>
        <w:t xml:space="preserve">هُمُ هَزَمُوا الجمعَ جَمْعَ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وَطَلْحَةَ وَالْمَعْشَرَ النَّاكِثينا</w:t>
      </w:r>
    </w:p>
    <w:p>
      <w:pPr>
        <w:pStyle w:val="BookText"/>
        <w:rPr/>
      </w:pPr>
      <w:r>
        <w:rPr>
          <w:rFonts w:ascii="Amiri" w:hAnsi="Amiri" w:eastAsia="Amiri" w:cs="Amiri"/>
          <w:color w:val="111111"/>
          <w:sz w:val="28"/>
          <w:sz w:val="28"/>
          <w:szCs w:val="28"/>
          <w:rtl w:val="true"/>
          <w:lang w:bidi="ar-SA"/>
        </w:rPr>
        <w:t xml:space="preserve">والوا يميناً عَلَى حَلْقَةٍ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لنُهْدِي إلى الشّام حَرْباً زبوناً</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تُشِيبُ النَّواهِدَ قَبْل المشِيبِ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وتُلْقِي الحواملُ مِنْها الجنِينَا</w:t>
      </w:r>
    </w:p>
    <w:p>
      <w:pPr>
        <w:pStyle w:val="BookText"/>
        <w:rPr/>
      </w:pPr>
      <w:r>
        <w:rPr>
          <w:rFonts w:ascii="Amiri" w:hAnsi="Amiri" w:eastAsia="Amiri" w:cs="Amiri"/>
          <w:color w:val="111111"/>
          <w:sz w:val="28"/>
          <w:sz w:val="28"/>
          <w:szCs w:val="28"/>
          <w:rtl w:val="true"/>
          <w:lang w:bidi="ar-SA"/>
        </w:rPr>
        <w:t xml:space="preserve">فإن تكرهوا المُلْكَ مُلْكَ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رَضِيَ القَوْمُ ما تكْرَهُونا</w:t>
      </w:r>
    </w:p>
    <w:p>
      <w:pPr>
        <w:pStyle w:val="BookText"/>
        <w:rPr/>
      </w:pPr>
      <w:r>
        <w:rPr>
          <w:rFonts w:ascii="Amiri" w:hAnsi="Amiri" w:eastAsia="Amiri" w:cs="Amiri"/>
          <w:color w:val="111111"/>
          <w:sz w:val="28"/>
          <w:sz w:val="28"/>
          <w:szCs w:val="28"/>
          <w:rtl w:val="true"/>
          <w:lang w:bidi="ar-SA"/>
        </w:rPr>
        <w:t xml:space="preserve">فقل للمضلّل مِنْ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جَعَلَ الْغَثّ يَوْماً سَمِينا</w:t>
      </w:r>
    </w:p>
    <w:p>
      <w:pPr>
        <w:pStyle w:val="BookText"/>
        <w:rPr/>
      </w:pPr>
      <w:r>
        <w:rPr>
          <w:rFonts w:ascii="Amiri" w:hAnsi="Amiri" w:eastAsia="Amiri" w:cs="Amiri"/>
          <w:color w:val="111111"/>
          <w:sz w:val="28"/>
          <w:sz w:val="28"/>
          <w:szCs w:val="28"/>
          <w:rtl w:val="true"/>
          <w:lang w:bidi="ar-SA"/>
        </w:rPr>
        <w:t xml:space="preserve">جَعَلَتُمْ عَلِيًّا وَأَشْيَاعَهُ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ابْنِ هِنْدِ، أَمَا تَسْتَحُونَا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أفضل النّاس بعد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وصِنْو الرسولِ مِنَ العالمینا</w:t>
      </w:r>
    </w:p>
    <w:p>
      <w:pPr>
        <w:pStyle w:val="BookText"/>
        <w:rPr/>
      </w:pPr>
      <w:r>
        <w:rPr>
          <w:rFonts w:ascii="Amiri" w:hAnsi="Amiri" w:eastAsia="Amiri" w:cs="Amiri"/>
          <w:color w:val="111111"/>
          <w:sz w:val="28"/>
          <w:sz w:val="28"/>
          <w:szCs w:val="28"/>
          <w:rtl w:val="true"/>
          <w:lang w:bidi="ar-SA"/>
        </w:rPr>
        <w:t xml:space="preserve">وَصِهْرِ الرسول وَمَنْ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يُشِيب القُرُونا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أبيات كعب بن جُعيل خيرٌ من هذه الأبيات، وأخبث مقصداً وأدهى وأحسن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نصر بن مزاحم في هذه الرسالة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ليضر بهم بالعمى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ألَّبْت فتلزمني خطيئة الأمر، ولا قتلت فيجب عَلَيّ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 إنّ أهل الشام هم الحكام عَلَى أهل الحجاز، فهات رجلاً من أهل الشام يقبل في الشورى، أو تحلُّ له الخلافة، فإنْ زعمتَ ذلكَ كَذَّبَك المهاجرون والأنصار، وإلا أتيتُك به من قريش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وَلُوعك بي في أمر عثمان، فما قلت ذلك عن حقّ العيان، ولا يقين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الزيادة التي ذكرها نصر بن مزاحم تقتضي أنه كان في كتاب معاوية إليه علیه السلام أنّ أهل الشام هُم الحكام عَلَى أهل الحجاز، وما وجدنا هذا الكلام في كتابه</w:t>
      </w:r>
      <w:r>
        <w:rPr>
          <w:rFonts w:eastAsia="IRNazanin" w:cs="IRNazanin"/>
          <w:color w:val="111111"/>
          <w:sz w:val="28"/>
          <w:szCs w:val="28"/>
          <w:rtl w:val="true"/>
          <w:lang w:bidi="fa-IR"/>
        </w:rPr>
        <w:t>.</w:t>
      </w:r>
    </w:p>
    <w:p>
      <w:pPr>
        <w:pStyle w:val="Heading2"/>
        <w:numPr>
          <w:ilvl w:val="1"/>
          <w:numId w:val="1"/>
        </w:numPr>
        <w:rPr/>
      </w:pPr>
      <w:bookmarkStart w:id="26" w:name="__RefHeading___Toc1115703_3531895371"/>
      <w:bookmarkStart w:id="27" w:name="_Toc9"/>
      <w:bookmarkEnd w:id="26"/>
      <w:r>
        <w:rPr>
          <w:rtl w:val="true"/>
        </w:rPr>
        <w:t>متفرقات</w:t>
      </w:r>
      <w:bookmarkEnd w:id="27"/>
    </w:p>
    <w:p>
      <w:pPr>
        <w:pStyle w:val="BookText"/>
        <w:rPr/>
      </w:pPr>
      <w:r>
        <w:rPr>
          <w:rFonts w:ascii="Amiri" w:hAnsi="Amiri" w:eastAsia="Amiri" w:cs="Amiri"/>
          <w:color w:val="111111"/>
          <w:sz w:val="28"/>
          <w:sz w:val="28"/>
          <w:szCs w:val="28"/>
          <w:rtl w:val="true"/>
          <w:lang w:bidi="ar-SA"/>
        </w:rPr>
        <w:t>وروى نصر بن مزاحم،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عثمانُ ضَرَبت الرّكبان إلى الشام بقتله، فبينا معاوية يوماً إذا أقبل رجل متلّفف، فكشف عن وجهه، وقال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أتعرفني؟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أنت الحجاج بن خزيمة بن الصِّمة، فأين تريد؟ قال إليك القُربان، أنعَى ابن عفان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بني عَمِّكَ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قتلوا شیخکمُ غَيْر كَذِبْ</w:t>
      </w:r>
    </w:p>
    <w:p>
      <w:pPr>
        <w:pStyle w:val="BookText"/>
        <w:rPr/>
      </w:pPr>
      <w:r>
        <w:rPr>
          <w:rFonts w:ascii="Amiri" w:hAnsi="Amiri" w:eastAsia="Amiri" w:cs="Amiri"/>
          <w:color w:val="111111"/>
          <w:sz w:val="28"/>
          <w:sz w:val="28"/>
          <w:szCs w:val="28"/>
          <w:rtl w:val="true"/>
          <w:lang w:bidi="ar-SA"/>
        </w:rPr>
        <w:t xml:space="preserve">وأنت أولَى الناس بالوثْبِ فثِبْ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واغْضَبْ معاوي للإله واحْتسبْ</w:t>
      </w:r>
    </w:p>
    <w:p>
      <w:pPr>
        <w:pStyle w:val="BookText"/>
        <w:rPr/>
      </w:pPr>
      <w:r>
        <w:rPr>
          <w:rFonts w:ascii="Amiri" w:hAnsi="Amiri" w:eastAsia="Amiri" w:cs="Amiri"/>
          <w:color w:val="111111"/>
          <w:sz w:val="28"/>
          <w:sz w:val="28"/>
          <w:szCs w:val="28"/>
          <w:rtl w:val="true"/>
          <w:lang w:bidi="ar-SA"/>
        </w:rPr>
        <w:t xml:space="preserve">وَسِرْ بنا سَيْرَ الجرير المتلئبّ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وانْهَضْ بأهل الشام تَرْشُدُ وتُصبْ</w:t>
      </w:r>
    </w:p>
    <w:p>
      <w:pPr>
        <w:pStyle w:val="BookText"/>
        <w:rPr/>
      </w:pPr>
      <w:r>
        <w:rPr>
          <w:rFonts w:ascii="Amiri" w:hAnsi="Amiri" w:eastAsia="Amiri" w:cs="Amiri"/>
          <w:color w:val="111111"/>
          <w:sz w:val="28"/>
          <w:sz w:val="28"/>
          <w:szCs w:val="28"/>
          <w:rtl w:val="true"/>
          <w:lang w:bidi="ar-SA"/>
        </w:rPr>
        <w:t>ثم أهْزُرِ الصَّعَدة للشأس الشَغِبْ</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عليًّا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المتلئبَ المستقيم المطّرد،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قِيَاسٌ متلئبّ، أي مستمرّ مطرد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شَأْس، أي غليظ 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الهائج للشرّ، ومن رواه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للشاسي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بالياء فأصله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بالصاد، وهو المرتفع،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شصا السحابُ إذا ارتفع، فأبدل الصاد سيناً، ومراده هنا نسبة عليّ علیه السلام إلى التيه والترفّع عن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أفيك مَهَزّ؟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أخْبِر الناس، فقال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يخاطَب معاويةُ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كنتُ فيمَنْ خرج مع يزيد بن أسد القسْرِيّ، مغيثاً لعثمان، فقدمْتُ أنا وزفر بن الحارث، فلقِينَا رجلاً زعم أنه مِمّن قتل عثمان، فقتلْناه، وإني أخبرك يا أمير المؤمنين أنك لتَقوَى على عليّ بدون ما يقوى به عليك لأنّ معك قوماً لا يقولون إذا قلت، ولا يسألون إذا أمرت، وإن مع عليّ قوماً يقولون إذا قال، ويسألون إذا أمر، فقليلٌ ممّن معك خيرٌ من كثير ممن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أنه لا يرضى عليِ إلا بالرضا، وأنّ رضاه سَخَطك، ولستَ وعليّ سواء، عليّ لا يرضى بالعراق دون الشام، أنت ترضیى بالشام دون العراق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فضاق معاوية صدراً بما أتاه، ونَدِم على خِذلان عثمان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أتانِيَ أمرٌ فيه للنفس 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بكاءٌ للعيونِ طويل</w:t>
      </w:r>
    </w:p>
    <w:p>
      <w:pPr>
        <w:pStyle w:val="BookText"/>
        <w:rPr/>
      </w:pPr>
      <w:r>
        <w:rPr>
          <w:rFonts w:ascii="Amiri" w:hAnsi="Amiri" w:eastAsia="Amiri" w:cs="Amiri"/>
          <w:color w:val="111111"/>
          <w:sz w:val="28"/>
          <w:sz w:val="28"/>
          <w:szCs w:val="28"/>
          <w:rtl w:val="true"/>
          <w:lang w:bidi="ar-SA"/>
        </w:rPr>
        <w:t xml:space="preserve">وفيه فناءٌ شاملٌ وخزايةٌ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اجتداع للانوف أصيلُ</w:t>
      </w:r>
    </w:p>
    <w:p>
      <w:pPr>
        <w:pStyle w:val="BookText"/>
        <w:rPr/>
      </w:pPr>
      <w:r>
        <w:rPr>
          <w:rFonts w:ascii="Amiri" w:hAnsi="Amiri" w:eastAsia="Amiri" w:cs="Amiri"/>
          <w:color w:val="111111"/>
          <w:sz w:val="28"/>
          <w:sz w:val="28"/>
          <w:szCs w:val="28"/>
          <w:rtl w:val="true"/>
          <w:lang w:bidi="ar-SA"/>
        </w:rPr>
        <w:t xml:space="preserve">مصابُ أمير المؤمنين وهَدَّةٌ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لها صمّ الجبالِ تَزُولُ</w:t>
      </w:r>
    </w:p>
    <w:p>
      <w:pPr>
        <w:pStyle w:val="BookText"/>
        <w:rPr/>
      </w:pPr>
      <w:r>
        <w:rPr>
          <w:rFonts w:ascii="Amiri" w:hAnsi="Amiri" w:eastAsia="Amiri" w:cs="Amiri"/>
          <w:color w:val="111111"/>
          <w:sz w:val="28"/>
          <w:sz w:val="28"/>
          <w:szCs w:val="28"/>
          <w:rtl w:val="true"/>
          <w:lang w:bidi="ar-SA"/>
        </w:rPr>
        <w:t xml:space="preserve">فالله عَيْنا مَنْ رَأى مِثْلَ 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بِلا ذَنْبٍ وَذَاكَ 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تَدَاعَتْ عَلَيْهِ بِالْمَدِينَةِ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فَرِيقانِ مِنْهُمْ قَائِلٌ وخَذُولُ</w:t>
      </w:r>
    </w:p>
    <w:p>
      <w:pPr>
        <w:pStyle w:val="BookText"/>
        <w:rPr/>
      </w:pPr>
      <w:r>
        <w:rPr>
          <w:rFonts w:ascii="Amiri" w:hAnsi="Amiri" w:eastAsia="Amiri" w:cs="Amiri"/>
          <w:color w:val="111111"/>
          <w:sz w:val="28"/>
          <w:sz w:val="28"/>
          <w:szCs w:val="28"/>
          <w:rtl w:val="true"/>
          <w:lang w:bidi="ar-SA"/>
        </w:rPr>
        <w:t xml:space="preserve">دَعَاهُمْ فَصَمّوا عنه عِنْدَ 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عَلَى ما في النُّفُوسِ دَلِيلُ</w:t>
      </w:r>
    </w:p>
    <w:p>
      <w:pPr>
        <w:pStyle w:val="BookText"/>
        <w:rPr/>
      </w:pPr>
      <w:r>
        <w:rPr>
          <w:rFonts w:ascii="Amiri" w:hAnsi="Amiri" w:eastAsia="Amiri" w:cs="Amiri"/>
          <w:color w:val="111111"/>
          <w:sz w:val="28"/>
          <w:sz w:val="28"/>
          <w:szCs w:val="28"/>
          <w:rtl w:val="true"/>
          <w:lang w:bidi="ar-SA"/>
        </w:rPr>
        <w:t xml:space="preserve">ندِمتُ على مَا كَان مِنْ تبعيَ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وقَصْرِيَ فيه حَسْرَةٌ وعوِيلُ</w:t>
      </w:r>
    </w:p>
    <w:p>
      <w:pPr>
        <w:pStyle w:val="BookText"/>
        <w:rPr/>
      </w:pPr>
      <w:r>
        <w:rPr>
          <w:rFonts w:ascii="Amiri" w:hAnsi="Amiri" w:eastAsia="Amiri" w:cs="Amiri"/>
          <w:color w:val="111111"/>
          <w:sz w:val="28"/>
          <w:sz w:val="28"/>
          <w:szCs w:val="28"/>
          <w:rtl w:val="true"/>
          <w:lang w:bidi="ar-SA"/>
        </w:rPr>
        <w:t xml:space="preserve">سَابغي أبا عمرو بكُلِّ مُثقَّفٍ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وبيضٍ لهَا في الدَّارَعِينَ صَلِيل</w:t>
      </w:r>
    </w:p>
    <w:p>
      <w:pPr>
        <w:pStyle w:val="BookText"/>
        <w:rPr/>
      </w:pPr>
      <w:r>
        <w:rPr>
          <w:rFonts w:ascii="Amiri" w:hAnsi="Amiri" w:eastAsia="Amiri" w:cs="Amiri"/>
          <w:color w:val="111111"/>
          <w:sz w:val="28"/>
          <w:sz w:val="28"/>
          <w:szCs w:val="28"/>
          <w:rtl w:val="true"/>
          <w:lang w:bidi="ar-SA"/>
        </w:rPr>
        <w:t xml:space="preserve">تركتُك للقومِ الذين همُ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شَجَاك فماذا بعد ذاك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فلستُ مقيماً ما حييتُ ببلدَةٍ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بها ذَيْلِي وأنت قتيل</w:t>
      </w:r>
    </w:p>
    <w:p>
      <w:pPr>
        <w:pStyle w:val="BookText"/>
        <w:rPr/>
      </w:pPr>
      <w:r>
        <w:rPr>
          <w:rFonts w:ascii="Amiri" w:hAnsi="Amiri" w:eastAsia="Amiri" w:cs="Amiri"/>
          <w:color w:val="111111"/>
          <w:sz w:val="28"/>
          <w:sz w:val="28"/>
          <w:szCs w:val="28"/>
          <w:rtl w:val="true"/>
          <w:lang w:bidi="ar-SA"/>
        </w:rPr>
        <w:t xml:space="preserve">فلا نوم حتى تُشْجَر الخيلُ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يُشفَى من القوم الغُواة غَلِيلُ</w:t>
      </w:r>
    </w:p>
    <w:p>
      <w:pPr>
        <w:pStyle w:val="BookText"/>
        <w:rPr/>
      </w:pPr>
      <w:r>
        <w:rPr>
          <w:rFonts w:ascii="Amiri" w:hAnsi="Amiri" w:eastAsia="Amiri" w:cs="Amiri"/>
          <w:color w:val="111111"/>
          <w:sz w:val="28"/>
          <w:sz w:val="28"/>
          <w:szCs w:val="28"/>
          <w:rtl w:val="true"/>
          <w:lang w:bidi="ar-SA"/>
        </w:rPr>
        <w:t xml:space="preserve">وَنَظْحَنَهُمْ طحنَ الرّحَا بثفالها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بما أسْدَوْا إليك قليل</w:t>
      </w:r>
    </w:p>
    <w:p>
      <w:pPr>
        <w:pStyle w:val="BookText"/>
        <w:rPr/>
      </w:pPr>
      <w:r>
        <w:rPr>
          <w:rFonts w:ascii="Amiri" w:hAnsi="Amiri" w:eastAsia="Amiri" w:cs="Amiri"/>
          <w:color w:val="111111"/>
          <w:sz w:val="28"/>
          <w:sz w:val="28"/>
          <w:szCs w:val="28"/>
          <w:rtl w:val="true"/>
          <w:lang w:bidi="ar-SA"/>
        </w:rPr>
        <w:t xml:space="preserve">فأمّا الّتِي فيها مودّةُ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إليها مَا حَیِيتُ سَبِيل</w:t>
      </w:r>
    </w:p>
    <w:p>
      <w:pPr>
        <w:pStyle w:val="BookText"/>
        <w:rPr/>
      </w:pPr>
      <w:r>
        <w:rPr>
          <w:rFonts w:ascii="Amiri" w:hAnsi="Amiri" w:eastAsia="Amiri" w:cs="Amiri"/>
          <w:color w:val="111111"/>
          <w:sz w:val="28"/>
          <w:sz w:val="28"/>
          <w:szCs w:val="28"/>
          <w:rtl w:val="true"/>
          <w:lang w:bidi="ar-SA"/>
        </w:rPr>
        <w:t xml:space="preserve">سأُلقِحُها حَرْباً عَوَاناً مُلِحْةٌ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بِهَا مِنْ عَامِنَا لَكَفِيلُ</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وافتخَر الحجّاج على أهل الشام بما كان من تسليمه على معاوية بإمرة المؤمنين </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صالح بن صدقة، عن ابن إسحاق، عن خالد الخُزاعيّ وغيره ممن لا يُتّهَم، أن عثمان لما قُتِل وَأُتِيَ معاوية بكتاب علي علیه السلام بعزله عن الشام، صعِد المنبر ونادى في الناس أن يحضرُوا، فحضروا، فخطَبهم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وأثنى عليه، وصلي على رسوله،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الشام، قد علمتم أني خليفةُ أمير المؤمنين عمر بن الخطاب وخليفة عثمان، وقد قتل وأنا ابن عمه ووليّه، والله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مَظْلُومًا فَقَدْ جَعَلْنَا لِوَلِيّهِ سُلْطَنَا</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وأنا أحب أن تُعلِمُوني ما في نفوسكم من قَتْل خليفتكم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مُرّة بن كعب، وفي المسجد يومئذٍ أربعمائة رجلٍ من أصحاب النبي الله صلی الله علیه وآله وسلم نحوها،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قمتُ مقامي هذا، وإنّي لأعلمُ أنّ فيكم مَنْ هو أقدم صحبةً لرسول الله صلی الله علیه وآله وسلم مِنّي ولكني شهدت رسول الله صلی الله علیه وآله وسلم نصف النهار في يوم شديد الحر وهم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لتكونن فتنة حاضرة</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فمرّ رجل مُقَنّع، فقال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المقنع يومئذٍ على 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فقمت فأخذت بمنكبه، وحَسَرْتُ عن رأسه، فإذا عثمان، فأقبلتُ بوجهه على رسول الله صلی الله علیه وآله وسلم،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يا رسول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فأصفق أهلُ الشام مع معاوية حينئذٍ، وبايعوه على الطلب بدم عثمان أميراً لا يطمع في الخلافة ثم الأمر 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إبراهيم بن الحسن بن ديزيل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بكر بن عبد الله الهذليّ أن الوليد بن عقبة كتب إلى معاوية يستبطئه في الطلب بدم عثمان، ويحرضّه وينهاه عن قطع الوقت بالمكاتبة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أبلغْ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مِنْ أخي ثقَةٍ مُلِيمُ</w:t>
      </w:r>
    </w:p>
    <w:p>
      <w:pPr>
        <w:pStyle w:val="BookText"/>
        <w:rPr/>
      </w:pPr>
      <w:r>
        <w:rPr>
          <w:rFonts w:ascii="Amiri" w:hAnsi="Amiri" w:eastAsia="Amiri" w:cs="Amiri"/>
          <w:color w:val="111111"/>
          <w:sz w:val="28"/>
          <w:sz w:val="28"/>
          <w:szCs w:val="28"/>
          <w:rtl w:val="true"/>
          <w:lang w:bidi="ar-SA"/>
        </w:rPr>
        <w:t xml:space="preserve">قطعتَ الدهر كالسّدِم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تُهدِّرُ في دمشْقَ ولا تريمُ</w:t>
      </w:r>
    </w:p>
    <w:p>
      <w:pPr>
        <w:pStyle w:val="BookText"/>
        <w:rPr/>
      </w:pPr>
      <w:r>
        <w:rPr>
          <w:rFonts w:ascii="Amiri" w:hAnsi="Amiri" w:eastAsia="Amiri" w:cs="Amiri"/>
          <w:color w:val="111111"/>
          <w:sz w:val="28"/>
          <w:sz w:val="28"/>
          <w:szCs w:val="28"/>
          <w:rtl w:val="true"/>
          <w:lang w:bidi="ar-SA"/>
        </w:rPr>
        <w:t xml:space="preserve">فإنك والكتابَ إلى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كدابغة وقد حَلِم الأديم</w:t>
      </w:r>
    </w:p>
    <w:p>
      <w:pPr>
        <w:pStyle w:val="BookText"/>
        <w:rPr/>
      </w:pPr>
      <w:r>
        <w:rPr>
          <w:rFonts w:ascii="Amiri" w:hAnsi="Amiri" w:eastAsia="Amiri" w:cs="Amiri"/>
          <w:color w:val="111111"/>
          <w:sz w:val="28"/>
          <w:sz w:val="28"/>
          <w:szCs w:val="28"/>
          <w:rtl w:val="true"/>
          <w:lang w:bidi="ar-SA"/>
        </w:rPr>
        <w:t xml:space="preserve">لك الويلاتُ اقْحِمها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فخير الطالِبي التَّرةِ الغَشُومُ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معاوية إليه الجواب بيتاً من شعر أوْس بن حَجر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وَمُسْتَعَجِبٍ ممّا يَرَى مِنْ أنَاتِنَا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زَبَنَتْه الحَرْب لَمْ يَتَرَمْرَمِ</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وروى ابن ديزيل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عَزَم عليّ علیه السلام على المسير إلى الشام، دعا رجلاً، فأمره أن يتجهّز ويسير إلى دمشق، فإذا دخلَ أناخَ راحلتَه بباب المسجد، ولا يُلْقِي من ثياب سفره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الناس إذا رأوه عليه آثار الغُرْبة سألوه، فليقل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تركتُ عليًّا قد نَهَد إليكم بأهل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ما يكون من أمرهم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ففعل الرجل ذلك، فاجتمع الناس وسألوه، فقال لهم، فكثروا عليه يسألونه فأرسل إليه معاوية بالأعول السّلميّ يسأله، فأتاه فسأله، فقال له، فأتى معاوية فأخبره،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 ثم قام فخطب الناس، وقال لهم إنّ علياً قد نَهَد إليكم في أهل العِراق، فما ترون؟ فضربَ الناس بأذقانهم على صدورهم لا يتكلّمون، فقام ذو الكَلاعِ الحميريّ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أم رأيُ وعلينا أم فعالُ، وهي حْمير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فنزل، ونادَى في النّاس بالخروج إلى معسكرهم، وعاد إلى عليّ علیه السلام، فأخبره فنادى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جامعة، ثم قام فخطب الناس، فأخبرهم أنّه قَدِم عليه رسول كان بعثه إلى الشام، وأخبره أنّ معاوية قد نَهَد إلى العراق في أهل الشام، فما الرأي؟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فاضطرب أهل المسجد، هذا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الرأي كذا، وهذا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الرأي كذا، وكثر اللّغط واللّجَب، لم يفهمْ عليّ علیه السلام من كلامهم شيئاً، ولم يَدْرِ المصيبَ من المخطىء، فنزل عن المِنبر،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بها ابن أكّالة الأكباد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معاوية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ابن ديزيل عن عُقْبة بن مكرّم، عن يونس بن بكير، عن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 مريم صديقاً لعليِّ علیه السلام، فسمع بما كان فيه عليّ علیه السلام من اختلاف أصحابه عليه، فجاءه، فلم يَرُغ علياً علیه السلام إلا وهو قائم على رأسه بالعِراق،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مريم، ما جاء بك نحوي؟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غيرُك، عهدِي بك لو ولِّيت أمرَ الأمة كفيتَهم، ثم سمعت بما أنت فيه من الاختلاف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مريم، إني مُنِيتُ بِشرَار خَلْق الله، أريدهم على الأمر الذي هو الرأي، فلا بي يتّبعونني</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ابن ديزيل عن عبد الله بن عمر، عن زيد بن الحُباب، عن علاء بن جرير العنبريّ، عن الحكم بن عمير الثّماليّ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أمه بنت أبي سفيان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لأصحابه ذات 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بك يا أبا بكر إذا ولِّيت؟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ذلك أبداً،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بك يا عُمَر إذا وليت؟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حَجَراً، لقد لقيت إذَنْ شرًا،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بك يا عثمان إذا ولّيت؟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آكلُ وأُطعِم وأقسِّم ولا أظلم،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بك يا عليّ إذا وليت؟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w:t>
      </w:r>
    </w:p>
    <w:p>
      <w:pPr>
        <w:pStyle w:val="BookText"/>
        <w:rPr/>
      </w:pPr>
      <w:r>
        <w:rPr>
          <w:rFonts w:ascii="IRNazanin" w:hAnsi="IRNazanin" w:eastAsia="IRNazanin"/>
          <w:color w:val="111111"/>
          <w:sz w:val="28"/>
          <w:sz w:val="28"/>
          <w:szCs w:val="28"/>
          <w:rtl w:val="true"/>
          <w:lang w:bidi="fa-IR"/>
        </w:rPr>
        <w:t xml:space="preserve">القوت وأحمي الجَمْرة، وأقسِّم التمرة، وأخفي الصورة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العورة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إنكم كلّكم سَيَلِي وسيرى الله أعمالكم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معاوية، كيف بك إذا وليت؟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رأس الحُطم، ومفتاح الظلم، حصباً وحقباً، تتخذ الحسّن قبيحاً، والسيئة حسنة يربو فيها الصَّغير، ويهرّم فيها الكبير، أجلك يسير، وظلمك عظيم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ابن ديزيل أيضاً عن عمر بن عون، عن هشيم، عن أبي فلج، عن عمرو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أنتم إذا لَقِيتُكم فتنة يَهرَم فيها الكبير، ويربُو فيها الصغير تجري بين الناس، ويتخذونها سُنّة، فإذا غُيّرت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ديزيل،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الرّبيع البَجليّ، عن أبي إسحاق الفزاريّ عن حُمَيد الطويل، عن أَنس بن مالك،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فَإِمَّا نَذْهَبَنَّ بِكَ فَإِنَّا مِنْهُم مُّنتَقِمُونَ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نُرِيَنَّكَ الَّذِى وَعَدْتَهُمْ فَإِنَّا عَلَيْهِم مُّقْتَدِرُونَ</w:t>
      </w:r>
      <w:r>
        <w:rPr>
          <w:rFonts w:eastAsia="Amiri" w:cs="Amiri" w:ascii="Amiri" w:hAnsi="Amiri"/>
          <w:color w:val="111111"/>
          <w:sz w:val="28"/>
          <w:szCs w:val="28"/>
          <w:rtl w:val="true"/>
          <w:lang w:bidi="ar-SA"/>
        </w:rPr>
        <w:t>»</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أكرَم الله تعالى نبيَّه علیه السلام أن يريه في أمته ما يكره رفعه إليه، وبَقِيت النّقمة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ديزيل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أسباط عن السّدّي، عن أبي المِنْهال،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ربّي لأمتي ثلاث خلال، فأعطاني اثنتّين، ومنعَني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الاّ تَكفُر امتي صَفْقة واحدة فأعطانيها، وسألته الاّ يعذبهم بما عذّب به الأمم قبلهم فأعطانيها، وسألته الاّ يجعلَ بأسهم بينهم فمَنعنيها</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ديزيل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يحيى بن عبد الله الكرابيسيّ،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كُريب،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معاوية، عن عمار بن زُرَيق، عن عمّار الدُّهنّي، عن سالم بن أبي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عبد الله بن مسعود،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قد آمنَنَا أن يظلِمنا، ولم يؤمنّا أن يَفْتِنَنا، أرأيت إذا أنزِلتُ فتنة، كيف أصنع؟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كتابَ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 إن جاء قومٌ كلّهم يدعو </w:t>
      </w:r>
    </w:p>
    <w:p>
      <w:pPr>
        <w:pStyle w:val="BookText"/>
        <w:rPr/>
      </w:pPr>
      <w:r>
        <w:rPr>
          <w:rFonts w:ascii="IRNazanin" w:hAnsi="IRNazanin" w:eastAsia="IRNazanin"/>
          <w:color w:val="111111"/>
          <w:sz w:val="28"/>
          <w:sz w:val="28"/>
          <w:szCs w:val="28"/>
          <w:rtl w:val="true"/>
          <w:lang w:bidi="fa-IR"/>
        </w:rPr>
        <w:t>كتاب الله تعالى؟ فقال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اختلف النّاس كان ابن سُميّة مع الحقِّ</w:t>
      </w:r>
      <w:r>
        <w:rPr>
          <w:rFonts w:eastAsia="IRNazanin" w:cs="IRNazanin"/>
          <w:color w:val="111111"/>
          <w:sz w:val="28"/>
          <w:szCs w:val="28"/>
          <w:rtl w:val="true"/>
          <w:lang w:bidi="fa-IR"/>
        </w:rPr>
        <w:t>»</w:t>
      </w:r>
      <w:r>
        <w:rPr>
          <w:rStyle w:val="FootnoteAnchor"/>
          <w:rtl w:val="true"/>
        </w:rPr>
        <w:footnoteReference w:id="63"/>
      </w:r>
      <w:r>
        <w:rPr>
          <w:rFonts w:ascii="Amiri" w:hAnsi="Amiri" w:eastAsia="Amiri" w:cs="Amiri"/>
          <w:color w:val="111111"/>
          <w:sz w:val="28"/>
          <w:sz w:val="28"/>
          <w:szCs w:val="28"/>
          <w:rtl w:val="true"/>
          <w:lang w:bidi="ar-SA"/>
        </w:rPr>
        <w:t>، يعني عمّاراً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 ابن دیزیل،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يحيى بن زكريا،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القاسم، عن سعيد بن طارق، عن عثمان بن القاسم، عن زيد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أدلّكم على ما إن تَساءلتم عليه لم تَهْلِكوا؟ إنّ وَلِيّكم الله، وإن إمامَكم عليّ بن أبي طالب، فناصحوه وصدّقوه، فإن جبريل أخبرني بذلك</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نصّ صريح في الإمامة، فما الذي تصنع المعتزلة بذلك؟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أن يريدَ أنّه أمامهم في الفتاوَى والأحكام الشرعيّة، لا في الخلافة وأيضاً فإنا قد شرحنا من قول شيوخِنا البغدادين ما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الإمامة كانت العليّ علیه السلام إن رغب فيه ونازع عليها، وإن أقرّها في غيره وسكتَ عنها تولّينا ذلك الغير، وقلنا بصحة خلافته، وأميرُ المؤمنين علیه السلام لم ينازع الأئمة الثلاثة، ولا جَرِّد السيف، ولا استنجد بالناس عليهم، فدلّ ذلك على إقراره لهم على ما كانوا فيه، فلذلك تولّيناهم، وقلنا فيهم بالطهارة والخيْر والصلاح، ولو حارَبَهم وجَرّد السيف عليهم، واستصرخ العرَب على حرْبهم لقلنا فيهم ما قلناه فيمن عامله هذه العاملة من التفسيق والتضليل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ديزيل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عمرو بن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السّريّ بن شيبان، عن عبد الكريم أنّ عمر بن الخطاب قال لما طُعِن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 محمد تناصحوا، فإنكم إن لم تفعلوا غَلَبكم عليها عمرو بن العاص ومعاوية بن أبي سفيان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 بن النعمان المعروف بالمُفيد أحد الإمامية قال في بعض كتبه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أراد عمر بهذا القول إغراءَ معاوية وعمرو بن العاص بطلب الخلافة وإطماعهما فيها؛ لأنّ معاوية كان عامله وأميره على الشام، وعمرو بن العاص عامله وأميره عَلَى مصر، وخاف أن يَضْعف عثمان عنها، وأن تَصير إلى عليّ علیه السلام، فألَقى هذا الكلمةَ إلى الناس لتنقل إليهما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بمصر والشام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فيتغلبا عَلَى هَذَيْن الإقليمين إن أفضَتْ إلى عليّ 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وهذا عندي من باب الاستنباطات التي يُوجبها الشنان والحَنَق</w:t>
      </w:r>
      <w:r>
        <w:rPr>
          <w:rStyle w:val="FootnoteAnchor"/>
          <w:rtl w:val="true"/>
        </w:rPr>
        <w:footnoteReference w:id="65"/>
      </w:r>
      <w:r>
        <w:rPr>
          <w:rFonts w:ascii="Amiri" w:hAnsi="Amiri" w:eastAsia="Amiri" w:cs="Amiri"/>
          <w:color w:val="111111"/>
          <w:sz w:val="28"/>
          <w:sz w:val="28"/>
          <w:szCs w:val="28"/>
          <w:rtl w:val="true"/>
          <w:lang w:bidi="ar-SA"/>
        </w:rPr>
        <w:t>، وعمر كان اتْقَى الله أن يخطُر له هذا، ولكنه من فراسته الصادقة التي كان يعلم بها كثيراً من الأمور المستقبلة، كما قال عبد الله بن عباس في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كان أوس بن حَجَر عَنّى أحداً سواه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الألمعيّ الّذِي يظنّ بك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رَأَى وَقَدْ سَمِعَا</w:t>
      </w:r>
    </w:p>
    <w:p>
      <w:pPr>
        <w:pStyle w:val="BookText"/>
        <w:rPr/>
      </w:pPr>
      <w:r>
        <w:rPr>
          <w:rFonts w:ascii="IRNazanin" w:hAnsi="IRNazanin" w:eastAsia="IRNazanin"/>
          <w:color w:val="111111"/>
          <w:sz w:val="28"/>
          <w:sz w:val="28"/>
          <w:szCs w:val="28"/>
          <w:rtl w:val="true"/>
          <w:lang w:bidi="fa-IR"/>
        </w:rPr>
        <w:t>وروى ابن دِيزيل، عن عَفّان بن مسلم، عن وهب بن خالد، عن أيوب، عن أبي قلابة، عن أبي الأشعث، عن مُرة بن كعب،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رسول الله صلى الله عليه وآله وسلم فتنة فقرّبها، فمرّ رجل قد تقنّع بثوبه،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وأصحابه يومئذٍ عَلَى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فقمت إليه فأخذت بمنكبه،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هو عثمان بن عفان</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الحديث قد رواه كثيراً من محقِّقي أصحاب الحديث، ورواه محمد بن إسماعيل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تاريخه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بعدة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لقائل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الحديث إذا صححتموه كان حُجّة للسّفيانية،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يتضمّن أن عثمانَ وأصحابه على الحقّ، وهذا مذهبنا ؛ لأنا نذهب إلى أنّ عثمان قتل مظلوماً، وأنه وناصِرية يوم الدار عَلَى الحقّ، وأنّ القوم الذين قَتَلوه لم يكونوا عَلَى الحق، فأما معاويةُ وأهل الشام الذين حاربوا عليًّا علیه السلام بصِفّين فليسوا بداخلين في الخبر، ولا في ألفاظ الخبر لفظ عموم يتعلّق به، ألا تَرى أنه ليس فيه كلّ مَنْ أظهر الانتصار لعثمان في حياته وبعد وفاته فهو عَلَى الحقّ، وإنّما خلاصته أنه ستقوم فِتْنة، يكون عثمان فيها وأصحابه الحقّ، ونحن لا نأبَى ذلك، بل هو مذهبنا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نصر بن مزاحم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w:t>
      </w:r>
      <w:r>
        <w:rPr>
          <w:rStyle w:val="FootnoteAnchor"/>
          <w:rtl w:val="true"/>
        </w:rPr>
        <w:footnoteReference w:id="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عبيدُ الله بن عمر بن الخطاب عَلَى معاوية بالشام، أرسل معاوية إلى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أحيا لك عمر بن الخطاب بالشّام بقودم عبيد الله بن عمر، وقد رأيتُ أن أقيمَه خطيباً يشهد عَلَى عليّ بقتل عثمان، وينالَ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ما رأيتَ، إليه، فأتاه،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أخي، إنّ لك اسمَ بيك فانظر بملء عينيك، وانطق بملء فيك، فأنت المأمون المصدّق، فاصعَدِ المنبر واشتمِ عليًّا، واشهد عليه أنه قتل عثمان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أما شتمُه، فإن أباه أبو طالب، وأمّه فاطمة بنت أسد بن هاشم، فما </w:t>
      </w:r>
    </w:p>
    <w:p>
      <w:pPr>
        <w:pStyle w:val="BookText"/>
        <w:rPr/>
      </w:pPr>
      <w:r>
        <w:rPr>
          <w:rFonts w:ascii="IRNazanin" w:hAnsi="IRNazanin" w:eastAsia="IRNazanin"/>
          <w:color w:val="111111"/>
          <w:sz w:val="28"/>
          <w:sz w:val="28"/>
          <w:szCs w:val="28"/>
          <w:rtl w:val="true"/>
          <w:lang w:bidi="fa-IR"/>
        </w:rPr>
        <w:t>عسی أن أقول في 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باشه فهو الشجاع المطرِق، وأما أيامه فما قد عَرَفت، ولكني ملزِمُه دمَ عثمان، فقال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وأبيك إذَنْ نكأت القرْحة</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خرج عبيد الله بن عمر،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لولا قتلُه الهُرْمزان، ومخافتَهُ عليَّا عَلَى نفسه ما أتانا أبداً، ألا ترى إلى تقريظه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إن لم تَغْلب فاخلُب،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حديثهما إلى عبيد الله، فلما قام خطيباً تكلّم بحاجته، فلما أنتهى إلى أمرِ عليّ أمسك ولم يقل شيئاً، فلما نزلت بعث إليه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أخي، إنك بين عِيّ وخيانة، فبعث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كرهت أن أقطع الشهادة على رجل لم يقتل عثمان، وعرفت أن الناس محتملوها عنِّي فتركتها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فهجَره معاوية واستخفّ به وفَسّقه، فقال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 لم أَحْرَض بخُطْبَةِ 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أكُ عَيَّا في لُؤَيِّ بن غالِبِ</w:t>
      </w:r>
    </w:p>
    <w:p>
      <w:pPr>
        <w:pStyle w:val="BookText"/>
        <w:rPr/>
      </w:pPr>
      <w:r>
        <w:rPr>
          <w:rFonts w:ascii="Amiri" w:hAnsi="Amiri" w:eastAsia="Amiri" w:cs="Amiri"/>
          <w:color w:val="111111"/>
          <w:sz w:val="28"/>
          <w:sz w:val="28"/>
          <w:szCs w:val="28"/>
          <w:rtl w:val="true"/>
          <w:lang w:bidi="ar-SA"/>
        </w:rPr>
        <w:t xml:space="preserve">ولكنّنِي زاولتُ نفساً 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قَذْفِ شيخٍ بالعراقين غائب</w:t>
      </w:r>
    </w:p>
    <w:p>
      <w:pPr>
        <w:pStyle w:val="BookText"/>
        <w:rPr/>
      </w:pPr>
      <w:r>
        <w:rPr>
          <w:rFonts w:ascii="Amiri" w:hAnsi="Amiri" w:eastAsia="Amiri" w:cs="Amiri"/>
          <w:color w:val="111111"/>
          <w:sz w:val="28"/>
          <w:sz w:val="28"/>
          <w:szCs w:val="28"/>
          <w:rtl w:val="true"/>
          <w:lang w:bidi="ar-SA"/>
        </w:rPr>
        <w:t xml:space="preserve">وقذفي عليًّا بابن عَفَّانَ 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وما طِبِّي سَجَايا المُكاذِب</w:t>
      </w:r>
    </w:p>
    <w:p>
      <w:pPr>
        <w:pStyle w:val="BookText"/>
        <w:rPr/>
      </w:pPr>
      <w:r>
        <w:rPr>
          <w:rFonts w:ascii="Amiri" w:hAnsi="Amiri" w:eastAsia="Amiri" w:cs="Amiri"/>
          <w:color w:val="111111"/>
          <w:sz w:val="28"/>
          <w:sz w:val="28"/>
          <w:szCs w:val="28"/>
          <w:rtl w:val="true"/>
          <w:lang w:bidi="ar-SA"/>
        </w:rPr>
        <w:t xml:space="preserve">ولكنّه قد قرَّب القوم جُهدَه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ودبّوا حواليْه دبيبَ العقاربِ</w:t>
      </w:r>
    </w:p>
    <w:p>
      <w:pPr>
        <w:pStyle w:val="BookText"/>
        <w:rPr/>
      </w:pPr>
      <w:r>
        <w:rPr>
          <w:rFonts w:ascii="Amiri" w:hAnsi="Amiri" w:eastAsia="Amiri" w:cs="Amiri"/>
          <w:color w:val="111111"/>
          <w:sz w:val="28"/>
          <w:sz w:val="28"/>
          <w:szCs w:val="28"/>
          <w:rtl w:val="true"/>
          <w:lang w:bidi="ar-SA"/>
        </w:rPr>
        <w:t>فَمَا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أَحْسَنتم ولا قد أسأتُم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وَأَطْرَق إطراق الشُّجاع الموائب</w:t>
      </w:r>
    </w:p>
    <w:p>
      <w:pPr>
        <w:pStyle w:val="BookText"/>
        <w:rPr/>
      </w:pPr>
      <w:r>
        <w:rPr>
          <w:rFonts w:ascii="Amiri" w:hAnsi="Amiri" w:eastAsia="Amiri" w:cs="Amiri"/>
          <w:color w:val="111111"/>
          <w:sz w:val="28"/>
          <w:sz w:val="28"/>
          <w:szCs w:val="28"/>
          <w:rtl w:val="true"/>
          <w:lang w:bidi="ar-SA"/>
        </w:rPr>
        <w:t xml:space="preserve">فأمّا ابن عفانٍ فأشْهَدُ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بريئاً لابساً ثوبَ نائبِ</w:t>
      </w:r>
    </w:p>
    <w:p>
      <w:pPr>
        <w:pStyle w:val="BookText"/>
        <w:rPr/>
      </w:pPr>
      <w:r>
        <w:rPr>
          <w:rFonts w:ascii="Amiri" w:hAnsi="Amiri" w:eastAsia="Amiri" w:cs="Amiri"/>
          <w:color w:val="111111"/>
          <w:sz w:val="28"/>
          <w:sz w:val="28"/>
          <w:szCs w:val="28"/>
          <w:rtl w:val="true"/>
          <w:lang w:bidi="ar-SA"/>
        </w:rPr>
        <w:t xml:space="preserve">وَقَدْ كانَ فيها للزبير عَجَاجَةٌ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وطلحةُ فيها جاهدٌ غير لاعبِ</w:t>
      </w:r>
    </w:p>
    <w:p>
      <w:pPr>
        <w:pStyle w:val="BookText"/>
        <w:rPr/>
      </w:pPr>
      <w:r>
        <w:rPr>
          <w:rFonts w:ascii="Amiri" w:hAnsi="Amiri" w:eastAsia="Amiri" w:cs="Amiri"/>
          <w:color w:val="111111"/>
          <w:sz w:val="28"/>
          <w:sz w:val="28"/>
          <w:szCs w:val="28"/>
          <w:rtl w:val="true"/>
          <w:lang w:bidi="ar-SA"/>
        </w:rPr>
        <w:t xml:space="preserve">وَقَدْ أَظْهَرَا مِنْ بَعْدِ ذَلك 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فياليت شِعْرِي ما هُما في العواقب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معاوية شعره بعث إليه فأرضاه،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هذا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نصر، عن عبيد الله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بن سعيد المعروف بسُفْيان الثوريّ،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أشكّ أنّ طلحة والزبير بايعا عليًّا، وما نقما عليه جَوْراً في حُكْم ولا استثثاراً بفىءٍ، وما قاتل عليًّا أحدٌ إلا وعليٌّ أولى بالحق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نصر بن مُزاحم أنّ علياً علیه السلام قدِم من البصرة في غُرّة شهر رجب من سنة ست وثلاثين إلى الكوفة، وأقام بها سبعة عشر شهراً، تجري الكُتب بينه وبين معاوية وعمرو بن العاص، حتى سار إلى الشام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من طريق أبي الكَنود وغيرِه أنه قَدِم الكوفة بعد وقعة الجمل، لاثنتي عشرة ليلة خَلَتْ من شهر رجب سنة ست وثلاثين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الكوفَة ومع أشراف الناس من أهل البصرة وغيرهم، فاستقبله أهلُ الكوفة، وفيهم قرّاؤهم وأشرافُهم، فدعوا له بالبَركة،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أين تنزل؟ أتنزل القصر؟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ولكني أنزل الرّحبة، فنزلها وأقبل حتى دخل المسجدَ الأعظم، فصلّى فيه ركعتين، ثم صعِد المنبر فحمد الله، وأثنى عليه وصلّى على رسوله،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يا أهل الكوفة، فإنّ لكم في الإسلام فَضْلاً ما لم تبدِّلوا وتغيّروا، دعوتُكم إلى الحق فأجبتم، وبدأتم بالمنكر فغيّرتم، ألا إنّ فضلكم فيما بينكم وبين الله، فأمّا في الأحكام والقَسْم فأنتم أسوة غيركم ممن أجابكم، ودخل فيما دخلتم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أخوف ما أخاف عليكم اتباعُ الهوى، وطول الأمل، أما اتِّباعُ الهوَى فيصدّ عن الحق، وأما طول الأمل فينسي الآخرة، ألا إنّ الدنيا قد ترَحْلَتْ مدبرة، وإن الآخرة قد تَرَحّلت مقبلة، ولكلّ واحدة متهماً بنون، فكونوا من أبناء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عمل ولا حساب، وغداً حساب ولا عمل، الحمد للهِ الَّذِي نَصَر وليَّه، وخَذَل عدوّه، وأعزّ الصادق المحق، وأذلّ الناكِث المبطل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بتقوَى الله وطاعة مَنْ أطاع الله من أهل بيت نبيّكم، الذين هم أولى بطاعتكم فيما أطاعوا الله فيه من المستحلّين المدّعين المقابلين إلينا، يتفضلون بفضلنا، ويجاحدوننا أمرَنا وينازعوننا حقّنا، ويُباعدوننا عنه، فقد ذاقُوا وَبَال ما اجترحوا فسوف يلقوْن 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قد قَعَدَ عن نصْرَتي رجال منكم، وأنا عليهم عاتبٌ زارٍ</w:t>
      </w:r>
      <w:r>
        <w:rPr>
          <w:rStyle w:val="FootnoteAnchor"/>
          <w:rtl w:val="true"/>
        </w:rPr>
        <w:footnoteReference w:id="69"/>
      </w:r>
      <w:r>
        <w:rPr>
          <w:rFonts w:ascii="Amiri" w:hAnsi="Amiri" w:eastAsia="Amiri" w:cs="Amiri"/>
          <w:color w:val="111111"/>
          <w:sz w:val="28"/>
          <w:sz w:val="28"/>
          <w:szCs w:val="28"/>
          <w:rtl w:val="true"/>
          <w:lang w:bidi="ar-SA"/>
        </w:rPr>
        <w:t>، فاهجرُوهم واسمعوهم ما يكرهون، حتى يُعتبوا ليعرف بذلك حزبُ الله عند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مالك بن حبيب اليربوعي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صاحبَ شُرطته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لأرى الهُجر وسماع المكروه لهم قليلاً، والله لو أمرتنا لنقتلّنهم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يا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جُزْت المَدَى، وعَدَوْت الحدّ، فأغرقت في النَّزْع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لَبَعْض الغَشْم أبلغ في أمرٍ يَنُوبُك من مهادنة الأعادي، فقال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قضى الله، یا مالِ،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 بِالنَّفْسِ</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فما بالُ ذِكْرِ الغَشْم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مَظْلُومًا فَقَدْ جَعَلْنَا لِوَلِيهِ سُلْطَنَا فَلَا يُسْرِف فِي القَتْلِ</w:t>
      </w:r>
      <w:r>
        <w:rPr>
          <w:rFonts w:eastAsia="Amiri" w:cs="Amiri" w:ascii="Amiri" w:hAnsi="Amiri"/>
          <w:color w:val="111111"/>
          <w:sz w:val="28"/>
          <w:szCs w:val="28"/>
          <w:rtl w:val="true"/>
          <w:lang w:bidi="ar-SA"/>
        </w:rPr>
        <w:t>»</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والإسراف في القتل أن تقتل غيرَ قاتلك، فقد نهَى الله عنه، وذاك هو الغَشْم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إليه أبو بُرْدة بن عوْفٍ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ممّن تخلَّف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ارأيت القَتْلى حول عائشة وطلحةَ والزبير، علام 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قُتِلوا بما قَتَلُوا شيعتي وعُمّالي، وقتلوا أخا ربيعة الغبديّ في عِصابة من المسلمين،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ننكث كما نكثتم، ولا نَغْدِر كما غدرتم، فوثبوا عليهم فقتلوهم، فسألتهم أن يدفعوا إليّ قَتَلَة إخواني أقتلُهم بهم، ثم كتابُ الله حكمٌ بيني وبينهم، فأبوْا عليّ، وقاتلوني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أعناقهم بَيْعتي، ودماء قريب من ألف رجل مِنْ شيعتي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فقتلتُهم، أفي شك أنتَ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في شَكٍّ، فأمّا الآن فقد عرَفْتُ، واستبان لي خطأ القوم، وإنك المهتدي المصيب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أشياخ الحيّ يذكرون أنّه كان عُثمانيًّا، وقد شَهِد على ذلك صِفّين مع عليّ علیه السلام، ولكِنّه بعدما رجع كان يكاتِبُ معاوية، فلما ظهر معاوية أقطعه قطيعةً بالفلُّوجة، وكان عليه كريماً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عليًّا علیه السلام تهيّأ لينزل، وقام رجالٌ ليتكلَّموا، فلما رأوْه نَزل جلسوا وسكتوا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 عليًّ علیه السلام بالكوفة على جَعْدة بن هبيرة المخزوميّ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جَعْدة ابن أخته أم هانيء بنت أبي طالب، كانت تحت هُبيرة بن أبي وهب المخزومي، فأولدها جَعدة، وكان شريفاً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قدم عليٌّ علیه السلام إلى الكوفة نَزَل على باب المسجد، فدخل فصلّى، ثم تحوّل فجلس إليه الناس، فسأل عن رجل من الصحابة كان نزل الكوفة، 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استأثر الله به، فقال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لا يستأثر بأحد من خَلْقه، إنما أراد الله جلّ ذكره بالموت إعزازَ نفسه، وإذلال خَلْقه، وقرأ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وَكُنتُمْ أَمْوَاتًا فَأَخْبَكُمْ ثُمَّ يُمِيتُكُمْ ثُمَّ یُحْیِیکُمْ</w:t>
      </w:r>
      <w:r>
        <w:rPr>
          <w:rFonts w:eastAsia="Amiri" w:cs="Amiri" w:ascii="Amiri" w:hAnsi="Amiri"/>
          <w:color w:val="111111"/>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 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لحِقه علیه السلام ثَقَلُه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أنَنْزِل القصر؟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الخبال، لا تنزلوا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سليمان بن صُردَ الخُزاعيّ على عليّ علیه السلام، مرجِعَه من البَصْرة فعاتبه وعَذَله،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ارتبتَ وتربّصت وراغوت، وقد كنتَ من أوثقِ الناس في نفسي، وأسرعهم فيما أظنّ إلى نُصْرتي، فما قَعَدَ بكَ عن أهل بيت نبيّك؟ وما زهدك في نصرتهم؟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 تردّنّ الأمور على أعقابها، ولا تؤنِّبْني بما مضى منها، واستبْق مودّتي تخلصْ لك نصيحتي، فقد بقيت أمورٌ تعرف فيها عدوِّك من وَلِيّك</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فسكتَ عنه، وجلس سليمانُ قليلاً، ثم نهض، فخرج إلى الحسن بن عليّ علیه السلام، وهو قاعد في باب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أعجِّبِّك من أمير المؤمنين، وما لقيتُ منه من التّوبيخ </w:t>
      </w:r>
    </w:p>
    <w:p>
      <w:pPr>
        <w:pStyle w:val="BookText"/>
        <w:rPr/>
      </w:pPr>
      <w:r>
        <w:rPr>
          <w:rFonts w:ascii="Amiri" w:hAnsi="Amiri" w:eastAsia="Amiri" w:cs="Amiri"/>
          <w:color w:val="111111"/>
          <w:sz w:val="28"/>
          <w:sz w:val="28"/>
          <w:szCs w:val="28"/>
          <w:rtl w:val="true"/>
          <w:lang w:bidi="ar-SA"/>
        </w:rPr>
        <w:t>والتبكيت؟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يعاتَبُ مَنْ تُرجى مودّته ونصيحتُه،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وَثَبَتْ أمور سَتُشْرَع فيها القَنا، وتُنتَضى فيها السيوف، ويحتاجُ فيها إلى أشباهي، فلا تستغِثّوا عَتْبي، ولا تتّهموا نصحي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ما أنتَ عندك بِظَنين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عليه سعيد بن قيس الأزدِيّ، فسلّم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وإنّ كنتَ من المتربّصين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 لله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لست من 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الله فعل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عمر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يحيى بن سعيد، عن محمد بن 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مع أبي على عليّ علیه السلام، مقدّمه من البصرة، وهو عام بلغتُ الحُلُم، فإذا بيت يديه رِجال يؤنّبُهم، ويقول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أبطأ بكم عنّي، وأنتم أشرافُ قومكم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كان من ضَعْف النّية وتقصير البصيرة إنكم لَبُور</w:t>
      </w:r>
      <w:r>
        <w:rPr>
          <w:rStyle w:val="FootnoteAnchor"/>
          <w:rtl w:val="true"/>
        </w:rPr>
        <w:footnoteReference w:id="73"/>
      </w:r>
      <w:r>
        <w:rPr>
          <w:rFonts w:ascii="Amiri" w:hAnsi="Amiri" w:eastAsia="Amiri" w:cs="Amiri"/>
          <w:color w:val="111111"/>
          <w:sz w:val="28"/>
          <w:sz w:val="28"/>
          <w:szCs w:val="28"/>
          <w:rtl w:val="true"/>
          <w:lang w:bidi="ar-SA"/>
        </w:rPr>
        <w:t>، وإن كان وإن كان من شَكٍّ في فضلي ومظاهرة عليّ، إنكم 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 لله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سِلْمُك وحَرْب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اعتذر القوم فمنهم من ذَكَر عذراً ومنهم من اعتلّ بمرض، ومنهم من ذكر غيبة، فنظرت إليهم فعرفتهم، فإذا عبد الله المعتمّ العبسي، وحنظلة بن الرَّبيع التميميّ، وكلاهما كانت له صحبة، وإذا أبو بُرْدة بن عوف الأزديّ، وإذا غريب بن شُرَحبيل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 عليّ علیه السلام إلى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مِخْنف بن مسلم وقومه لم يتخلّفوا، ولم يكن مثلهم كمثَل القوم الذي قال الله تعالى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مِنكُمْ لَمَن عَلَنَّ فَإِنْ أَصَبَكُم مُّصِيبَةٌ قَالَ قَد أَنْعَمَ اللهُ عَلَى إِذْ لَمْ أَكُن مَّعَهُمْ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أَصَبَكُمْ فَضَلُّ مِّنَ اللَّهِ لَيَقُولَنَّ كَأَن لَّمْ تَكُن بَيْنَكُمْ وَبَیْنَهُ مَوَدَّةً يَلَيْتَني كنتُ مَعَهُمْ فَأَفُوزَ فَوْزًا عَظِيمًا</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عليًّا علیه السلام مكث بالكوفة، فقال الشنّي في ذلك، شنّ بن عبد القيس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لِهَذا الإِمَامِ قَدْ خَبَتِ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وتَمَتْ بِذلكَ النَّعْمَاءُ</w:t>
      </w:r>
    </w:p>
    <w:p>
      <w:pPr>
        <w:pStyle w:val="BookText"/>
        <w:rPr/>
      </w:pPr>
      <w:r>
        <w:rPr>
          <w:rFonts w:ascii="Amiri" w:hAnsi="Amiri" w:eastAsia="Amiri" w:cs="Amiri"/>
          <w:color w:val="111111"/>
          <w:sz w:val="28"/>
          <w:sz w:val="28"/>
          <w:szCs w:val="28"/>
          <w:rtl w:val="true"/>
          <w:lang w:bidi="ar-SA"/>
        </w:rPr>
        <w:t xml:space="preserve">وَفَزَغْنَا مِنْ حَرْبِ مَنْ نَقَضَ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بالشامِ حَيّة صَمَّاءُ</w:t>
      </w:r>
    </w:p>
    <w:p>
      <w:pPr>
        <w:pStyle w:val="BookText"/>
        <w:rPr/>
      </w:pPr>
      <w:r>
        <w:rPr>
          <w:rFonts w:ascii="Amiri" w:hAnsi="Amiri" w:eastAsia="Amiri" w:cs="Amiri"/>
          <w:color w:val="111111"/>
          <w:sz w:val="28"/>
          <w:sz w:val="28"/>
          <w:szCs w:val="28"/>
          <w:rtl w:val="true"/>
          <w:lang w:bidi="ar-SA"/>
        </w:rPr>
        <w:t xml:space="preserve">تَنْفُتُ السّمَّ مَا لِمَنْ نَهِشَتْه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فارْمها قبل أن تَعَضّ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والّذِي يحجُّ له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ومِنْ دُونِ بَيْتِهِ الْبَيْدَاءُ </w:t>
      </w:r>
    </w:p>
    <w:p>
      <w:pPr>
        <w:pStyle w:val="BookText"/>
        <w:rPr/>
      </w:pPr>
      <w:r>
        <w:rPr>
          <w:rFonts w:ascii="Amiri" w:hAnsi="Amiri" w:eastAsia="Amiri" w:cs="Amiri"/>
          <w:color w:val="111111"/>
          <w:sz w:val="28"/>
          <w:sz w:val="28"/>
          <w:szCs w:val="28"/>
          <w:rtl w:val="true"/>
          <w:lang w:bidi="ar-SA"/>
        </w:rPr>
        <w:t xml:space="preserve">لَضَعيفُ النُّخَاع إنْ رُمِي اليو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بخيلٍ كانها أشْلَاءُ</w:t>
      </w:r>
    </w:p>
    <w:p>
      <w:pPr>
        <w:pStyle w:val="BookText"/>
        <w:rPr/>
      </w:pPr>
      <w:r>
        <w:rPr>
          <w:rFonts w:ascii="Amiri" w:hAnsi="Amiri" w:eastAsia="Amiri" w:cs="Amiri"/>
          <w:color w:val="111111"/>
          <w:sz w:val="28"/>
          <w:sz w:val="28"/>
          <w:szCs w:val="28"/>
          <w:rtl w:val="true"/>
          <w:lang w:bidi="ar-SA"/>
        </w:rPr>
        <w:t xml:space="preserve">تَتَبَارَى بكلّ أصيد كالفخ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بكفيْهِ صَعْدَةٌ سَمْرَاءُ</w:t>
      </w:r>
    </w:p>
    <w:p>
      <w:pPr>
        <w:pStyle w:val="BookText"/>
        <w:rPr/>
      </w:pPr>
      <w:r>
        <w:rPr>
          <w:rFonts w:ascii="Amiri" w:hAnsi="Amiri" w:eastAsia="Amiri" w:cs="Amiri"/>
          <w:color w:val="111111"/>
          <w:sz w:val="28"/>
          <w:sz w:val="28"/>
          <w:szCs w:val="28"/>
          <w:rtl w:val="true"/>
          <w:lang w:bidi="ar-SA"/>
        </w:rPr>
        <w:t xml:space="preserve">إنْ تَذَرْهُ فما معاوية 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بمعطيكَ ما أراك تَشَاءُ</w:t>
      </w:r>
    </w:p>
    <w:p>
      <w:pPr>
        <w:pStyle w:val="BookText"/>
        <w:rPr/>
      </w:pPr>
      <w:r>
        <w:rPr>
          <w:rFonts w:ascii="Amiri" w:hAnsi="Amiri" w:eastAsia="Amiri" w:cs="Amiri"/>
          <w:color w:val="111111"/>
          <w:sz w:val="28"/>
          <w:sz w:val="28"/>
          <w:szCs w:val="28"/>
          <w:rtl w:val="true"/>
          <w:lang w:bidi="ar-SA"/>
        </w:rPr>
        <w:t xml:space="preserve">وَلَنَيْلُ السَّماء أقربُ مِنْ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ونجمُ العَيُّوقِ والعَوَّاءُ</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قَاعدُ بالحَدِّ والحديدِ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واللهِ غيرَ ذاك دَوَاءُ</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وأتَمَّ عليّ علیه السلام صلاته يوم دخل الكوفة، فلما كانت الجمعة خطب الناس،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الله الذي أحمَده وأستعينه وأستهديه، وأعوذُ بالله من الضلالة، مَنْ يَهْدِ الله فلا مُضِلَّ له، ومَنْ يُضْلِل فلا هاديَ له، وأشهد أن لا إله إلا الله وحده لا شريك له، وأشهد أن محمداً عبده ورسوله، انتجبه لأمره، واختصّه بنبوّته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خَلْقه عليه، وأحبُّهم إليه، فبّلغ رسالة ربّه، ونصح لأمته، وأدى الذي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أوصيكم بتقوى الله، فإنّ تقوى الله خيرُ ما تَواصَى به عبادُ الله، وأقربُه إلى رضوان الله، وخيرُه في عواقب الأمور عند الله، وبتقوى الله أُمِرْتُم، وللإحسان والطاعةِ خلقتم، فاحذروا من الله ما حذّرَكم من نفسه، فإنه حذّر بأساً شديداً، واخشوا خشية ليست بتعذير واعملوا في غير رياء ولا سُمْعة، فإنّه من عمل لغير الله وَكَله الله إلى ما عمل له، ومن عمل الله مخلصاً تولّى الله أجره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أشفقوا مِن عذاب الله، فإنه لم يخلّقكم عَبثاً، ولم يترك شيئاً من أمركم سَدّى، قد سمّى آثاركم، وعلِم أعمالكم، وكتب آجالكم، فلا تغترّوا بالدنيا فإنّها غرّارة لأهلها، مغرور مَنْ اغتر بها، وإلى فَنَاءِ ما هي، وإن الآخرة هي دارُ الحيوان لو كان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منازلَ الشهداء، ومرافقةَ الأنبياء، ومعيشة السعداء، فإنما نحن به 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استعمل علي علیه السلام العمّال وفَرّقهم في البلاد، وكتب إلى معاوية مع جَرير بن عبد الله البَجليّ ما تقدم ذكره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معاوية لعمرو بن العاص، أيام كان جريرٌ عنده ينتظر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قد رأيتُ أن تُلْقِيَ إلى أهل مكّة وأهلِ المدينة كتاباً، نذكر فيه أمْرَ عثمان، فإمّا أن ندرِك به حاجَتنا، أو نكفّ القوم عنا، 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تكتب إلى ثلاثة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راضٍ بعليّ فلا يزيده كتابُك إلا بصيرة فيه، أو رجل يهوَى عثمان، فلن يزيدَه كتابُك على ما هو عليه، أو رجلٍ معتزلٍ، فلست في نفسه بأوثقَ من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ذاك، فكتبا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فإنه مهما غابَ عَنّا من الأمور فلم يغب عنّا أن علياً قتل عثمان، والدليلُ على ذلك مكانُ قتلته منه، وإنّما نطلب قتلته، حتى يُدفعوا إلينا، فنقُتَلهم بكتاب الله عَزّ وجلّ، فإن دفعهم عليّ إلينا كَفَفْنا عنه، وجعلناها شورى بين المسلمين على ما جعلها عليه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الخلافة فلسنا نطلُبها، فأعينونا على أمرِنا هذا، وانهضوا من ناحيتكم، فإنّ أيدينا وأيديَكم إذا اجتمعت على أمر واحد هاب عليّ ما هو فيه،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إليهما عبد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فلعمري لقد أخطأتُما موضع النُّصرة وتناولتماها من مكان بعيد، وما زاد الله من شكّ في هذا الأمر بكتابكما إلا شكٌّا، وما أنتما والمشورة، وما أنتما والخلافة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معاوية فطَليق، وأما أنت يا عمرو فظَنِين، ألا فكفّا أنفسكما، فليس لكم فينا وليّ ولا نصير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رجل من الأنصار إليهما مع كتاب عبد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 إنّ الحقَّ أبَلجُ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بما رَبَّصْتَ أنتَ ولا عَمْرُو</w:t>
      </w:r>
    </w:p>
    <w:p>
      <w:pPr>
        <w:pStyle w:val="BookText"/>
        <w:rPr/>
      </w:pPr>
      <w:r>
        <w:rPr>
          <w:rFonts w:ascii="Amiri" w:hAnsi="Amiri" w:eastAsia="Amiri" w:cs="Amiri"/>
          <w:color w:val="111111"/>
          <w:sz w:val="28"/>
          <w:sz w:val="28"/>
          <w:szCs w:val="28"/>
          <w:rtl w:val="true"/>
          <w:lang w:bidi="ar-SA"/>
        </w:rPr>
        <w:t xml:space="preserve">نصبتَ ابن عفانٍ لنا اليوم خُدْعة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نُصِب الشيخان إذ قُضِيَ الأمر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يعني طلحة والزبير رحمهما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كَهَذَاك البلا حَذْوَ نَعْلِه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كَرَقْرَاقِ يُغَرُّ به السِّفْرُ</w:t>
      </w:r>
    </w:p>
    <w:p>
      <w:pPr>
        <w:pStyle w:val="BookText"/>
        <w:rPr/>
      </w:pPr>
      <w:r>
        <w:rPr>
          <w:rFonts w:ascii="Amiri" w:hAnsi="Amiri" w:eastAsia="Amiri" w:cs="Amiri"/>
          <w:color w:val="111111"/>
          <w:sz w:val="28"/>
          <w:sz w:val="28"/>
          <w:szCs w:val="28"/>
          <w:rtl w:val="true"/>
          <w:lang w:bidi="ar-SA"/>
        </w:rPr>
        <w:t xml:space="preserve">رمَيْتُمْ عَلِيًّا بالذي لا يَضِيرُهُ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عَظُمَتْ فيه المكيدة والمَكْرُ</w:t>
      </w:r>
    </w:p>
    <w:p>
      <w:pPr>
        <w:pStyle w:val="BookText"/>
        <w:rPr/>
      </w:pPr>
      <w:r>
        <w:rPr>
          <w:rFonts w:ascii="Amiri" w:hAnsi="Amiri" w:eastAsia="Amiri" w:cs="Amiri"/>
          <w:color w:val="111111"/>
          <w:sz w:val="28"/>
          <w:sz w:val="28"/>
          <w:szCs w:val="28"/>
          <w:rtl w:val="true"/>
          <w:lang w:bidi="ar-SA"/>
        </w:rPr>
        <w:t xml:space="preserve">وما ذنبُه إن نال عثمان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أتوْه من الأحْياء تجمعُهُمْ مِصْرُ</w:t>
      </w:r>
    </w:p>
    <w:p>
      <w:pPr>
        <w:pStyle w:val="BookText"/>
        <w:rPr/>
      </w:pPr>
      <w:r>
        <w:rPr>
          <w:rFonts w:ascii="Amiri" w:hAnsi="Amiri" w:eastAsia="Amiri" w:cs="Amiri"/>
          <w:color w:val="111111"/>
          <w:sz w:val="28"/>
          <w:sz w:val="28"/>
          <w:szCs w:val="28"/>
          <w:rtl w:val="true"/>
          <w:lang w:bidi="ar-SA"/>
        </w:rPr>
        <w:t xml:space="preserve">فشار إليه المسلمونَ ببْيعةٍ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علانيةً ما كان فيها لهم قسْرُ</w:t>
      </w:r>
    </w:p>
    <w:p>
      <w:pPr>
        <w:pStyle w:val="BookText"/>
        <w:rPr/>
      </w:pPr>
      <w:r>
        <w:rPr>
          <w:rFonts w:ascii="Amiri" w:hAnsi="Amiri" w:eastAsia="Amiri" w:cs="Amiri"/>
          <w:color w:val="111111"/>
          <w:sz w:val="28"/>
          <w:sz w:val="28"/>
          <w:szCs w:val="28"/>
          <w:rtl w:val="true"/>
          <w:lang w:bidi="ar-SA"/>
        </w:rPr>
        <w:t xml:space="preserve">وبَايعهُ الشَّيْخان ثم تحمّلَا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العُمْرَة العُظمَى وبَاطنُها الْعَذْرُ</w:t>
      </w:r>
    </w:p>
    <w:p>
      <w:pPr>
        <w:pStyle w:val="BookText"/>
        <w:rPr/>
      </w:pPr>
      <w:r>
        <w:rPr>
          <w:rFonts w:ascii="Amiri" w:hAnsi="Amiri" w:eastAsia="Amiri" w:cs="Amiri"/>
          <w:color w:val="111111"/>
          <w:sz w:val="28"/>
          <w:sz w:val="28"/>
          <w:szCs w:val="28"/>
          <w:rtl w:val="true"/>
          <w:lang w:bidi="ar-SA"/>
        </w:rPr>
        <w:t xml:space="preserve">فكانَ الَّذِي قد كان مما اقتصاصُه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يطولُ، فيالله ما أحْدَثَ الدَّهْر</w:t>
      </w:r>
    </w:p>
    <w:p>
      <w:pPr>
        <w:pStyle w:val="BookText"/>
        <w:rPr/>
      </w:pPr>
      <w:r>
        <w:rPr>
          <w:rFonts w:ascii="Amiri" w:hAnsi="Amiri" w:eastAsia="Amiri" w:cs="Amiri"/>
          <w:color w:val="111111"/>
          <w:sz w:val="28"/>
          <w:sz w:val="28"/>
          <w:szCs w:val="28"/>
          <w:rtl w:val="true"/>
          <w:lang w:bidi="ar-SA"/>
        </w:rPr>
        <w:t xml:space="preserve">وَمَا أنتُما والنَّصرَ مِنّا وأنْتما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بَعيثَا حُرُوب ما يبوخُ لها جَمْرُ</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وما أنتما لله دَرُّ ابيكمَا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وذِكُرَكما الشُّورى وقد وَضَحَ الْفَجْرُ</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عديّ بن حاتم الطائيّ إلى عليّ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 عندي رجلاً لا يوازَى به رجل، وهو يريد أن يزورَ ابن عمّه حابس بن سَعْد الطائيّ بالشام، فلو أمرناء </w:t>
      </w:r>
    </w:p>
    <w:p>
      <w:pPr>
        <w:pStyle w:val="BookText"/>
        <w:rPr/>
      </w:pPr>
      <w:r>
        <w:rPr>
          <w:rFonts w:ascii="IRNazanin" w:hAnsi="IRNazanin" w:eastAsia="IRNazanin"/>
          <w:color w:val="111111"/>
          <w:sz w:val="28"/>
          <w:sz w:val="28"/>
          <w:szCs w:val="28"/>
          <w:rtl w:val="true"/>
          <w:lang w:bidi="fa-IR"/>
        </w:rPr>
        <w:t>أن يلقَى معاوية لعلَّه أنْ يكسره ويكسر أهلَ الشام، 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فأمَره عديّ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اسمُ الرجل خُفافَ بن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فقدم على ابن عمّه حابس بن سعد بالشام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وحابس سيد طَيَّىء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 خُفاف حابساً شِهد عثمان بالمدينة، وسار مع عليّ إلى الكوفة، وكان الخُفاف لسان وهيئة وشِعْر، فغدا حابس بخُفاف إلى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ابن عمّ لي، قدم الكوفة مع عليّ، وشهد عثمان بالمدينة، وهو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حدّثنا عن عثمان، فقال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حصره المكشُوح مسلمة، وحُكّم فيه حُكيم، ووليه عمار، وتجرد في أمره ثلاثة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حاتم والأشتر النخعيّ وعمرو بن الحمق، وجدّ في أمره رَجُلان وطلحة والزُّبير، وأبرأ الناس منه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تهافَتَ الناس على عليّ بالبيعة تهافُتَ الفَراش، حتى ضاعت النعل وسقط الرّداء، ووُطِئ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عثمان ولم يُذكر له، ثم تهيّأ للمسير، وخفّ معه المهاجرون والأنصار، وكره القتال معه ثلاثة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مالك، وعبد الله بن عمر، ومحمد بن بن مسلمة فلم يتسكرِه أحداً، واستغنى بمن خَف معه عَمّن 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 حتى أتى جبل طيىء، فأتته منا جماعة كان ضارباً بهم الناس، حتى إذا كان ببعض الطريق أتاه مسيرُ طلحة والزبير وعائشة إلى البصرة، فسرح رجل إلى الكوفة يدعونهم، فأجابوا دعوته، فسار إلى البصرة، فإذا هي في كفّه، ثم قدم الكوفة فحمِل إليه الصبيّ، ودبّت إليه العجوز، وخرجت إليه العَرُوس فرحاً به وشوقاً إليه، وتركته وليس له همة إلا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فذعِر معاوية من قوله، وقال حابس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لقد أسمعني شعراً غيَّر به حالي في عثمان، وعظم به علياً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أسمعنيه يا خُفاف، فأنشده شعراً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والليْلُ سَاقِطُ الأكْنافِ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وَلِجَنْبي عَنِ الْفِرَاشِ تَجَافِ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يذكر فيه حال عثمان وقتله، وفيه إطالة عدلنا عن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مَضَى مَا مَضَى وَمَرّ به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ذاهبُ الأسْلَافِ</w:t>
      </w:r>
    </w:p>
    <w:p>
      <w:pPr>
        <w:pStyle w:val="BookText"/>
        <w:rPr/>
      </w:pPr>
      <w:r>
        <w:rPr>
          <w:rFonts w:ascii="Amiri" w:hAnsi="Amiri" w:eastAsia="Amiri" w:cs="Amiri"/>
          <w:color w:val="111111"/>
          <w:sz w:val="28"/>
          <w:sz w:val="28"/>
          <w:szCs w:val="28"/>
          <w:rtl w:val="true"/>
          <w:lang w:bidi="ar-SA"/>
        </w:rPr>
        <w:t xml:space="preserve">إنّني والّذي يَحُجُ لَهُ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على لُحَّقِ البُطون عجافِ</w:t>
      </w:r>
    </w:p>
    <w:p>
      <w:pPr>
        <w:pStyle w:val="BookText"/>
        <w:rPr/>
      </w:pPr>
      <w:r>
        <w:rPr>
          <w:rFonts w:ascii="Amiri" w:hAnsi="Amiri" w:eastAsia="Amiri" w:cs="Amiri"/>
          <w:color w:val="111111"/>
          <w:sz w:val="28"/>
          <w:sz w:val="28"/>
          <w:szCs w:val="28"/>
          <w:rtl w:val="true"/>
          <w:lang w:bidi="ar-SA"/>
        </w:rPr>
        <w:t xml:space="preserve">تَتَبارَى مثل القِسِيّ من النَّبْعِ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بشُعْثٍ مثل السِّهام نحافِ</w:t>
      </w:r>
    </w:p>
    <w:p>
      <w:pPr>
        <w:pStyle w:val="BookText"/>
        <w:rPr/>
      </w:pPr>
      <w:r>
        <w:rPr>
          <w:rFonts w:ascii="Amiri" w:hAnsi="Amiri" w:eastAsia="Amiri" w:cs="Amiri"/>
          <w:color w:val="111111"/>
          <w:sz w:val="28"/>
          <w:sz w:val="28"/>
          <w:szCs w:val="28"/>
          <w:rtl w:val="true"/>
          <w:lang w:bidi="ar-SA"/>
        </w:rPr>
        <w:t xml:space="preserve">ارهَب اليَوم إن أتاكم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صیْحةً مثل صَيْحَةِ الأحقافِ</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الليث غادياً وشُجَاعٌ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مُظرِقٌ نافت بُسمِّ زُعاف</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واضعُ السيفِ فوق عاتقة الأي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يَفْرِي به شؤون القِحَاف</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سَوَّمَ الخيلَ ثم قال 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بايعوه إلى الطعان خِفاف</w:t>
      </w:r>
    </w:p>
    <w:p>
      <w:pPr>
        <w:pStyle w:val="BookText"/>
        <w:rPr/>
      </w:pPr>
      <w:r>
        <w:rPr>
          <w:rFonts w:ascii="Amiri" w:hAnsi="Amiri" w:eastAsia="Amiri" w:cs="Amiri"/>
          <w:color w:val="111111"/>
          <w:sz w:val="28"/>
          <w:sz w:val="28"/>
          <w:szCs w:val="28"/>
          <w:rtl w:val="true"/>
          <w:lang w:bidi="ar-SA"/>
        </w:rPr>
        <w:t xml:space="preserve">استعدّوا لحربِ طاغية الشّا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فلَّبوْه كاليدينْ اللطافي</w:t>
      </w:r>
    </w:p>
    <w:p>
      <w:pPr>
        <w:pStyle w:val="BookText"/>
        <w:rPr/>
      </w:pPr>
      <w:r>
        <w:rPr>
          <w:rFonts w:ascii="Amiri" w:hAnsi="Amiri" w:eastAsia="Amiri" w:cs="Amiri"/>
          <w:color w:val="111111"/>
          <w:sz w:val="28"/>
          <w:sz w:val="28"/>
          <w:szCs w:val="28"/>
          <w:rtl w:val="true"/>
          <w:lang w:bidi="ar-SA"/>
        </w:rPr>
        <w:t xml:space="preserve">ثم قالوا أنتَ الجناح لك 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القُدامى ونحن منه الخوافي</w:t>
      </w:r>
    </w:p>
    <w:p>
      <w:pPr>
        <w:pStyle w:val="BookText"/>
        <w:rPr/>
      </w:pPr>
      <w:r>
        <w:rPr>
          <w:rFonts w:ascii="Amiri" w:hAnsi="Amiri" w:eastAsia="Amiri" w:cs="Amiri"/>
          <w:color w:val="111111"/>
          <w:sz w:val="28"/>
          <w:sz w:val="28"/>
          <w:szCs w:val="28"/>
          <w:rtl w:val="true"/>
          <w:lang w:bidi="ar-SA"/>
        </w:rPr>
        <w:t xml:space="preserve">فانظُر اليوم قبل بادرة القو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بسلم تهم أم بخلاف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فانكسر معاوية،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حابس، إني لأظنّ هذا عَيْناً لعليّ، وأخرجه عنك لئلا يُفْسِد علينا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عطية بن غَنّي، عن زياد بن رستَم،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معاوية إلى عبد الله عمر خاصّة، وإلى سعد بن أبي وقّاص، وإلى محمد بن مسلمة، دُونَ كتابه إلى أهل المدينة، فكان كتابه إلى عبد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فإنه لم يكن أحدٌ من قريش أحبَّ إليّ أن يجتمعَ عليه الناس بعد قتل عثمان منك، ثم ذكرتُ خَذْلك إياه، وطعَنك على أنصاره، فتغيّرتُ لك، وقد هَوّن ذلك عليّ خلافك عَلَى عليّ، ومحا عنك بعضَ ما كان منكَ فأعِنّا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حَقٌّ هذا الخليفة المظلوم، فإني لست أريد الإمارة عليك، ولكني أريدُها لك، فإن أبيتَ كانت شورى بين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فأجابه عبد الله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فإنّ الرأي الذي أطمعك فيّ، هو الذي صيّرك إلى ما صيرّك إليه، أُترُك عَلِيًّا في المهاجرين والأنصار، وطلحة والزبير وعائشة أمّ المؤمنين، وأتّبعك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زعمك أني طعنتُ عَلَى عليّ، فَلعمري ما أنا كعليّ في الإيمان والهجرة، ومكانه من رسول الله صلی الله علیه وآله وسلم، ونكايته في المشركين، ولكنّي عهد إليّ في هذا الأمر عهدٌ، ففزعت فيه إلى الوقوف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هذا هُدًى ففضلٌ تركتُه، وإن كان ضلالاً فشرّ نجوت منه، فأَغْنِ عَنّا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كتاب معاوية إلى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أحقّ الناس بنصر عثمان أهلُ الشورَى من قريش، الذين أثبتُوا حَقِّه واختاروه على غيره، وقد نَصَرَه طلحة والزبير، وهما شريكان في الأمر، ونظيراك في الإسلام، وخَفّت لذلك أم المؤمنين، فلا تكرهَنّ ما رضُوا، ولا تردّنّ ما قبلوا فإنّا نردّها شورى بين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فأجابه سعد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عُمر لم يُدخِلْ في الشّورى إلاّ مَنْ تَحِلَّ له الخلافةُ من قريش، فلم يكن أحد </w:t>
      </w:r>
      <w:bookmarkStart w:id="28" w:name="pg20736_248057"/>
    </w:p>
    <w:p>
      <w:pPr>
        <w:pStyle w:val="BookText"/>
        <w:rPr/>
      </w:pPr>
      <w:bookmarkEnd w:id="28"/>
      <w:r>
        <w:rPr>
          <w:rFonts w:ascii="Amiri" w:hAnsi="Amiri" w:eastAsia="Amiri" w:cs="Amiri"/>
          <w:color w:val="111111"/>
          <w:sz w:val="28"/>
          <w:sz w:val="28"/>
          <w:szCs w:val="28"/>
          <w:rtl w:val="true"/>
          <w:lang w:bidi="ar-SA"/>
        </w:rPr>
        <w:t>منا أحقّ بها من صاحبه إلاّ بإجماعنا عليه، ألَا إن عليًّا كان فيه ما فينا، ولم يكن فينا ما فيه وهذا أمر قد كرهت أَولَه، وكرهتُ آخره، فأما طلحةُ والزبير فلو لزما بيوتَهما لكان خيراً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يغفر لأمّ المؤمنين ما أتت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كتاب معاوية إلى محمد بن مسلمة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 فإنّي لم أكتبْ إليك وأنا أرجو مبايعتَك، ولكني أردْتُ أن أذكّرك النّعمةَ التي خرجتَ منها، والشكَّ الذي صرت إليه، إنك فارسُ الأنصار، وعُدّة المهاجرين، وقد ادّعيت على رسول الله صلی الله علیه وآله وسلم أمراً لم تستطع إلا أن تمضيَ عليه، وهو أنّه نهاك عن قتال أهل القِبْلة، أفلا نهيتَ أهلَ القبلة عن قتال بعضهم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 عليك أن تكرَه لهم ما كره رسول الله صلی الله علیه وآله وسلم، ألم تر عثمانَ وأهل الدار من أهل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قومك فقد عَصَوُا الله، وخذلُوا عثمان، والله سائلهم وسائلك عما كان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محمد بن مسلمة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 فقد اعتزل هذا الأمر مَنْ ليس في يده من رسول الله صلی الله علیه وآله وسلم مثل الذي في يده، قد أخبرني رسول الله صلی الله علیه وآله وسلم بالذي هو كائن قبل أن يكون، فلما كان كسرتُ سيفي، وجلست في بيتي، واتّهمت الرأيَ على الدّين، إذ لم يصح لي معروف آمر به، ولا منكَر أنهى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أنت فلعمرِي ما طلبت إلى الدنيا، ولا اتّبعت إلا الهوى وإن تنصر عثمان ميّتاً فقد خذلته حيًّا، والسلام</w:t>
      </w:r>
      <w:r>
        <w:rPr>
          <w:rFonts w:eastAsia="IRNazanin" w:cs="IRNazanin"/>
          <w:color w:val="111111"/>
          <w:sz w:val="28"/>
          <w:szCs w:val="28"/>
          <w:rtl w:val="true"/>
          <w:lang w:bidi="fa-IR"/>
        </w:rPr>
        <w:t>.</w:t>
      </w:r>
    </w:p>
    <w:p>
      <w:pPr>
        <w:pStyle w:val="Heading2"/>
        <w:numPr>
          <w:ilvl w:val="1"/>
          <w:numId w:val="1"/>
        </w:numPr>
        <w:rPr/>
      </w:pPr>
      <w:bookmarkStart w:id="29" w:name="__RefHeading___Toc1115705_3531895371"/>
      <w:bookmarkStart w:id="30" w:name="_Toc10"/>
      <w:bookmarkEnd w:id="29"/>
      <w:r>
        <w:rPr>
          <w:rtl w:val="true"/>
        </w:rPr>
        <w:t>جرير البجلي يفارق علياً علیه السلام</w:t>
      </w:r>
      <w:bookmarkEnd w:id="30"/>
    </w:p>
    <w:p>
      <w:pPr>
        <w:pStyle w:val="BookText"/>
        <w:rPr/>
      </w:pPr>
      <w:r>
        <w:rPr>
          <w:rFonts w:ascii="IRNazanin" w:hAnsi="IRNazanin" w:eastAsia="IRNazanin"/>
          <w:color w:val="111111"/>
          <w:sz w:val="28"/>
          <w:sz w:val="28"/>
          <w:szCs w:val="28"/>
          <w:rtl w:val="true"/>
          <w:lang w:bidi="fa-IR"/>
        </w:rPr>
        <w:t>قد أتينا علَى ما أردنا ذكره من حال أمير المؤمنين علیه السلام، مذ قدم من حرب البصرة إلى الكوفة، وما جَرَى بينه وبين معاوية من المراسلات، وما جرى بين معاوية وبين غيره من الصحابة من الاستنجاد والاستصراخ، وما أجابوه به، ونحن نذكرُ الآن ما جرى لجرير بن عبد الله عند عَوْده إلى أمير المؤمنين من تهمة الشيعة له بممالأة معاوية عليهم، ومفارقته جنةً أمير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 بن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صالح بن صدقة،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لما رجع جريرُ إلى عليّ علیه السلام، كَثُر قول الناس في التهمة لجرير في أمر معاوية، فاجتمع جريرٌ والأشتر عند عليّ علیه السلام، فقال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يا أميرَ المؤمنين، أن لو كنت أرسلتَني إلى معاوية، لكنتُ هذا الذي أرخَى خِنَاقة، وأقام عنده حتى لم يدعْ بابا يرجُو فَتْحَه إلاّ فَتَحه، ولا خيراً لك من بابا يخاف أمرَه إلاّ سدّه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والله أتيتَهم لقتلوك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وخوّفه بعمرو، وذي الكلاع، وحَوْشب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يزعمون أنك من قَتَلة عثمان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أتيتُهم يا جرير لم يُعِيني جوابها، ولم يثقل عليّ مَحْملُها، ولحملت معاوية على خُطة أُعجِلُه فيها عن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فائْتِهم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وقد أفسدتهم ووقَع بينهمُ الشّرّ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 نصر، عن نُمير بن وعلة، عن الشعبي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جرير والأشتر عند عليّ علیه السلام، فقال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قد نهيتُك يا أميرَ المؤمنين أن تبعث جريراً، وأخبرتُك بعداوته وغشّه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الأشتر يشتِمه،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أخا بَجِيلة، إنّ عثمان اشترى منك دينَك بهمَدان، والله ما أنت بأهل أن تُترك تمشي فوق الأرض، إنما أتيتهم لتتَّخِذَ عندهم يداً بمسيرِك إليهم، ثم رجعتَ إلينا من عندهم، تهددنا بهم، وأنت والله منهم، ولا أرى سعيَك إلا لهم، لئن أطاعني فيك أميرُ المؤمنين لَيحبسنّك وأشباهك في حبس لا تخرجون منه حتى تَستَتِمّ هذه الأمور، ويُهلِك الله الظالمين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والله أن لَوْ كُنتَ مكاني بُعِثْتَ، إذن والله لم ترجع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جرير مثل ذلك من قوله، فارقَ علیًّا علیه السلام، فلحِق بقَرْ قِيسياء ولحق به ناس من قَسْر من قومه، فلم يشهد صِفّين من قَسْر غير تسعة عشر رجلاً، ولكن شهدها من أحمَس سبعمائة 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الأشتر فيما كان من تخويف من جرير إياه بعمرو وحوشب وذي الكلاع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يا جريرُ لَقول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وصاحبه معاويَ بالشام</w:t>
      </w:r>
    </w:p>
    <w:p>
      <w:pPr>
        <w:pStyle w:val="BookText"/>
        <w:rPr/>
      </w:pPr>
      <w:r>
        <w:rPr>
          <w:rFonts w:ascii="Amiri" w:hAnsi="Amiri" w:eastAsia="Amiri" w:cs="Amiri"/>
          <w:color w:val="111111"/>
          <w:sz w:val="28"/>
          <w:sz w:val="28"/>
          <w:szCs w:val="28"/>
          <w:rtl w:val="true"/>
          <w:lang w:bidi="ar-SA"/>
        </w:rPr>
        <w:t xml:space="preserve">وذي كَلَعِ وحَوْشبَ ذي ظُلَيْمِ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 عَليَّ من رِيش النعام</w:t>
      </w:r>
    </w:p>
    <w:p>
      <w:pPr>
        <w:pStyle w:val="BookText"/>
        <w:rPr/>
      </w:pPr>
      <w:r>
        <w:rPr>
          <w:rFonts w:ascii="Amiri" w:hAnsi="Amiri" w:eastAsia="Amiri" w:cs="Amiri"/>
          <w:color w:val="111111"/>
          <w:sz w:val="28"/>
          <w:sz w:val="28"/>
          <w:szCs w:val="28"/>
          <w:rtl w:val="true"/>
          <w:lang w:bidi="ar-SA"/>
        </w:rPr>
        <w:t xml:space="preserve">إذَا اجتمعوا عَليّ فخلِّ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بازٍ مخالبُه دوامي</w:t>
      </w:r>
    </w:p>
    <w:p>
      <w:pPr>
        <w:pStyle w:val="BookText"/>
        <w:rPr/>
      </w:pPr>
      <w:r>
        <w:rPr>
          <w:rFonts w:ascii="Amiri" w:hAnsi="Amiri" w:eastAsia="Amiri" w:cs="Amiri"/>
          <w:color w:val="111111"/>
          <w:sz w:val="28"/>
          <w:sz w:val="28"/>
          <w:szCs w:val="28"/>
          <w:rtl w:val="true"/>
          <w:lang w:bidi="ar-SA"/>
        </w:rPr>
        <w:t xml:space="preserve">وَلَسْتُ بخائفٍ ما خوّفُونِي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أخاف أحلام النیامِ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وَهَمّهمُ الذي حامُوا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الدّنيا، وهَمِّي مَا أمامي</w:t>
      </w:r>
    </w:p>
    <w:p>
      <w:pPr>
        <w:pStyle w:val="BookText"/>
        <w:rPr/>
      </w:pPr>
      <w:r>
        <w:rPr>
          <w:rFonts w:ascii="Amiri" w:hAnsi="Amiri" w:eastAsia="Amiri" w:cs="Amiri"/>
          <w:color w:val="111111"/>
          <w:sz w:val="28"/>
          <w:sz w:val="28"/>
          <w:szCs w:val="28"/>
          <w:rtl w:val="true"/>
          <w:lang w:bidi="ar-SA"/>
        </w:rPr>
        <w:t xml:space="preserve">وإنْ أسْلَمُ أعمّهُمُ بحرْبٍ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يَشِيب لهولها رأسُ الغلامِ</w:t>
      </w:r>
    </w:p>
    <w:p>
      <w:pPr>
        <w:pStyle w:val="BookText"/>
        <w:rPr/>
      </w:pPr>
      <w:r>
        <w:rPr>
          <w:rFonts w:ascii="Amiri" w:hAnsi="Amiri" w:eastAsia="Amiri" w:cs="Amiri"/>
          <w:color w:val="111111"/>
          <w:sz w:val="28"/>
          <w:sz w:val="28"/>
          <w:szCs w:val="28"/>
          <w:rtl w:val="true"/>
          <w:lang w:bidi="ar-SA"/>
        </w:rPr>
        <w:t xml:space="preserve">فإنْ أهْلِك فقد قدّمْتُ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أفوز بفَلْجِه يَوْمَ الخِصامِ</w:t>
      </w:r>
    </w:p>
    <w:p>
      <w:pPr>
        <w:pStyle w:val="BookText"/>
        <w:rPr/>
      </w:pPr>
      <w:r>
        <w:rPr>
          <w:rFonts w:ascii="Amiri" w:hAnsi="Amiri" w:eastAsia="Amiri" w:cs="Amiri"/>
          <w:color w:val="111111"/>
          <w:sz w:val="28"/>
          <w:sz w:val="28"/>
          <w:szCs w:val="28"/>
          <w:rtl w:val="true"/>
          <w:lang w:bidi="ar-SA"/>
        </w:rPr>
        <w:t xml:space="preserve">وقد زادُوا عليّ وأوْعَدوني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ذا مات من خَوْفِ الكلام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ابن قتيبة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 أنّ جريراً قدِم على رسول الله صلی الله علیه وآله وسلم سنة عشرٍ من الهجرة هي شهر رمضان، فبايعه وأسلم، وكان جريرٌ صبيح الوجه جميلاً، قال رسول الله 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w:t>
      </w:r>
      <w:bookmarkStart w:id="31" w:name="pg20736_248059"/>
    </w:p>
    <w:p>
      <w:pPr>
        <w:pStyle w:val="BookText"/>
        <w:rPr/>
      </w:pPr>
      <w:bookmarkEnd w:id="31"/>
      <w:r>
        <w:rPr>
          <w:rFonts w:ascii="Amiri" w:hAnsi="Amiri" w:eastAsia="Amiri" w:cs="Amiri"/>
          <w:color w:val="111111"/>
          <w:sz w:val="28"/>
          <w:sz w:val="28"/>
          <w:szCs w:val="28"/>
          <w:rtl w:val="true"/>
          <w:lang w:bidi="ar-SA"/>
        </w:rPr>
        <w:t>على وجهه مَسْحةَ ملك</w:t>
      </w:r>
      <w:r>
        <w:rPr>
          <w:rFonts w:eastAsia="Amiri" w:cs="Amiri" w:ascii="Amiri" w:hAnsi="Amiri"/>
          <w:color w:val="111111"/>
          <w:sz w:val="28"/>
          <w:szCs w:val="28"/>
          <w:rtl w:val="true"/>
          <w:lang w:bidi="ar-SA"/>
        </w:rPr>
        <w:t>»</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عمر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جرير يوسف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طُوالاً يقتل في ذِرُوة البعير من طوله، وكانت نعله ذراعاً، وكان يخضب لحيته بالزعفران من اللّيل ويغسِلُها إذا أصبح، فتخرجُ مثلَ لون التَّبُر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واعتزل عليًّا علیه السلام ومعاوية، وأقام بالجزيرة ونواحِيها حتى توفّيَ بالشّراة سنة أربعٍ وخمسين في ولاية الضحاك بن قيس على الكوفة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نسبه فقد ذكره ابن الكلبيّ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الأنساب</w:t>
      </w:r>
      <w:r>
        <w:rPr>
          <w:rFonts w:eastAsia="Amiri" w:cs="Amiri" w:ascii="Amiri" w:hAnsi="Amiri"/>
          <w:color w:val="111111"/>
          <w:sz w:val="28"/>
          <w:szCs w:val="28"/>
          <w:rtl w:val="true"/>
          <w:lang w:bidi="ar-SA"/>
        </w:rPr>
        <w:t>»</w:t>
      </w:r>
      <w:r>
        <w:rPr>
          <w:rStyle w:val="FootnoteAnchor"/>
          <w:rtl w:val="true"/>
        </w:rPr>
        <w:footnoteReference w:id="82"/>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جرير بن عبد الله بن جابر بن مالك بن نضر بن ثعلب بن جُشَم بن عُویْف بن حرب بن عليّ بن مالك بن سعد بن بدير بن قَسْر واسمه مَلَكُ بن عبقر بن أنمار بن أراش بن عمرو بن الغوث بن نَبْت بن زيد بن كَهْلان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ويذكر أهل السِّيَر أن عليًّا علیه السلام هدَم دار جرير ودور قوم ممّن خرج معه، حيث فارق عليًّا علیه السلام، منهم أبو أراكة بن مالك بن عامر القَسْري، كان خَتنه على ابنته، وموضع داره بالكوفة كان يعرف بدار أبي أراكة قديماً، ولعله اليوم نُسِي ذلك الاسم</w:t>
      </w:r>
      <w:r>
        <w:rPr>
          <w:rFonts w:eastAsia="IRNazanin" w:cs="IRNazanin"/>
          <w:color w:val="111111"/>
          <w:sz w:val="28"/>
          <w:szCs w:val="28"/>
          <w:rtl w:val="true"/>
          <w:lang w:bidi="fa-IR"/>
        </w:rPr>
        <w:t>.</w:t>
      </w:r>
    </w:p>
    <w:p>
      <w:pPr>
        <w:pStyle w:val="Heading2"/>
        <w:numPr>
          <w:ilvl w:val="1"/>
          <w:numId w:val="1"/>
        </w:numPr>
        <w:rPr/>
      </w:pPr>
      <w:bookmarkStart w:id="32" w:name="__RefHeading___Toc1115707_3531895371"/>
      <w:bookmarkStart w:id="33" w:name="_Toc11"/>
      <w:bookmarkEnd w:id="32"/>
      <w:r>
        <w:rPr/>
        <w:t>44</w:t>
      </w:r>
      <w:r>
        <w:rPr>
          <w:rtl w:val="true"/>
        </w:rPr>
        <w:t xml:space="preserve"> - </w:t>
      </w:r>
      <w:r>
        <w:rPr>
          <w:rtl w:val="true"/>
        </w:rPr>
        <w:t>ومن كلام له علیه السلام لما هرب مصقلة بن هبيرة الشيبانيّ إلى معاوية، وكان قد ابتاع سْبيَ بني ناجية من عامل أمير المؤمنين علیه السلام وأعتقه، فلما طالبه بالمال خاس به وهرب إلى الشام، فقال</w:t>
      </w:r>
      <w:r>
        <w:rPr>
          <w:rtl w:val="true"/>
        </w:rPr>
        <w:t>:</w:t>
      </w:r>
      <w:bookmarkEnd w:id="33"/>
    </w:p>
    <w:p>
      <w:pPr>
        <w:pStyle w:val="Heading3"/>
        <w:numPr>
          <w:ilvl w:val="2"/>
          <w:numId w:val="1"/>
        </w:numPr>
        <w:rPr/>
      </w:pPr>
      <w:bookmarkStart w:id="34" w:name="__RefHeading___Toc1115709_3531895371"/>
      <w:bookmarkStart w:id="35" w:name="_Toc12"/>
      <w:bookmarkEnd w:id="34"/>
      <w:r>
        <w:rPr>
          <w:rtl w:val="true"/>
        </w:rPr>
        <w:t>اشارة</w:t>
      </w:r>
      <w:bookmarkEnd w:id="35"/>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تَبَحَ اللهُ مَصْقَلَةَ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فِعْلَ السَّادَةِ، وَفَرَّ فِرَارَ الْعَبِيد، فَمَا انْطَقَ مَادِحَهُ حَتَّى أَسْكَتَهُ، وَلَا صَدَّقَ وَاصِفَهُ، حَتَّى بَكَّتَهُ، وَلَوْ أَقَامَ لَأَخَذْنَا مَيْسُورَهُ، وَانْتَظَرْنَا بِمَالِهِ وُفُورَه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خاس به يَخِيس ويخوس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غَدَرَ به، وخاسَ فلان بالعهد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وقبَح الله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نحاه من الخَيْر، فهو مقبوح</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والتبكيت، كالتقريع والتعنيف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وَفَر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تمّ، ويجيء متعدّياً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والموفور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التامّ، وقد أخذ هذا المعنى بعض الشعراء فقال</w:t>
      </w:r>
      <w:r>
        <w:rPr>
          <w:rFonts w:eastAsia="IRNazanin" w:cs="IRNazanin"/>
          <w:color w:val="111111"/>
          <w:sz w:val="28"/>
          <w:szCs w:val="28"/>
          <w:rtl w:val="true"/>
          <w:lang w:bidi="fa-IR"/>
        </w:rPr>
        <w:t xml:space="preserve">: </w:t>
      </w:r>
      <w:bookmarkStart w:id="36" w:name="pg20736_248060"/>
    </w:p>
    <w:p>
      <w:pPr>
        <w:pStyle w:val="BookText"/>
        <w:rPr/>
      </w:pPr>
      <w:bookmarkEnd w:id="36"/>
      <w:r>
        <w:rPr>
          <w:rFonts w:ascii="Amiri" w:hAnsi="Amiri" w:eastAsia="Amiri" w:cs="Amiri"/>
          <w:color w:val="111111"/>
          <w:sz w:val="28"/>
          <w:sz w:val="28"/>
          <w:szCs w:val="28"/>
          <w:rtl w:val="true"/>
          <w:lang w:bidi="ar-SA"/>
        </w:rPr>
        <w:t xml:space="preserve">يَا مَنْ مَدَحْنَاهُ فأَكْذَبَنَا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بِفَعاله وأنابنا خَجَلا</w:t>
      </w:r>
    </w:p>
    <w:p>
      <w:pPr>
        <w:pStyle w:val="BookText"/>
        <w:rPr/>
      </w:pPr>
      <w:r>
        <w:rPr>
          <w:rFonts w:ascii="Amiri" w:hAnsi="Amiri" w:eastAsia="Amiri" w:cs="Amiri"/>
          <w:color w:val="111111"/>
          <w:sz w:val="28"/>
          <w:sz w:val="28"/>
          <w:szCs w:val="28"/>
          <w:rtl w:val="true"/>
          <w:lang w:bidi="ar-SA"/>
        </w:rPr>
        <w:t xml:space="preserve">بُرداً قَشِيباً من مدائِحنا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سُرْیلْتَ فاردُدْهُ لَنَا سَمَلا</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إنّ التّجارِب تهتِك المستورَ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أبنائها وتُبَهْرجُ الرَّجُلا</w:t>
      </w:r>
      <w:r>
        <w:rPr>
          <w:rStyle w:val="FootnoteAnchor"/>
          <w:rtl w:val="true"/>
        </w:rPr>
        <w:footnoteReference w:id="84"/>
      </w:r>
    </w:p>
    <w:p>
      <w:pPr>
        <w:pStyle w:val="Heading3"/>
        <w:numPr>
          <w:ilvl w:val="2"/>
          <w:numId w:val="1"/>
        </w:numPr>
        <w:rPr/>
      </w:pPr>
      <w:bookmarkStart w:id="37" w:name="__RefHeading___Toc1115711_3531895371"/>
      <w:bookmarkStart w:id="38" w:name="_Toc13"/>
      <w:bookmarkEnd w:id="37"/>
      <w:r>
        <w:rPr>
          <w:rtl w:val="true"/>
        </w:rPr>
        <w:t>من هم بنو ناجية؟</w:t>
      </w:r>
      <w:bookmarkEnd w:id="38"/>
    </w:p>
    <w:p>
      <w:pPr>
        <w:pStyle w:val="BookText"/>
        <w:rPr/>
      </w:pPr>
      <w:r>
        <w:rPr>
          <w:rFonts w:ascii="Amiri" w:hAnsi="Amiri" w:eastAsia="Amiri" w:cs="Amiri"/>
          <w:color w:val="111111"/>
          <w:sz w:val="28"/>
          <w:sz w:val="28"/>
          <w:szCs w:val="28"/>
          <w:rtl w:val="true"/>
          <w:lang w:bidi="ar-SA"/>
        </w:rPr>
        <w:t>فأمّا القول في نَسَب بني ناجية، فإنّهم ينسبون أنفسَهم إلى سامة بن لؤيّ بن غالب بن فهر بن مالك بن النَّضْر بن في كنانة بن خُزيمة بن مدركة بن إلياس بن مضر بن نزار بن معدّ بن 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وقريش تدفعُهم عن هذا النسب، ويسمّونَهم بني ناجية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أمهم، وهي امرأة سامة بن لؤي ابن غالب،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سامة خرج إلى ناحية البحرين مُغاضِباً لأخيه كعب بن لؤيّ في مُماظّة</w:t>
      </w:r>
      <w:r>
        <w:rPr>
          <w:rStyle w:val="FootnoteAnchor"/>
          <w:rtl w:val="true"/>
        </w:rPr>
        <w:footnoteReference w:id="85"/>
      </w:r>
      <w:r>
        <w:rPr>
          <w:rFonts w:ascii="Amiri" w:hAnsi="Amiri" w:eastAsia="Amiri" w:cs="Amiri"/>
          <w:color w:val="111111"/>
          <w:sz w:val="28"/>
          <w:sz w:val="28"/>
          <w:szCs w:val="28"/>
          <w:rtl w:val="true"/>
          <w:lang w:bidi="ar-SA"/>
        </w:rPr>
        <w:t>كانت بينهما، فطاطات ناقتُه رأسَها لتأخذ العُشْب، فعَلِق بِمِشْفَرها أفعى، ثم عطفت على قَتَبها فحكّتْه به، فدبّ الأفعى على القَتَب حتى نهش ساق سامة فقتله، فقال أخوه كعب بن لؤيّ يرثيه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عينُ جُودي لسامةَ بن لُؤَيِّ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عَلِقَتْ ساقَ سامةَ الْعَلاقَةْ</w:t>
      </w:r>
    </w:p>
    <w:p>
      <w:pPr>
        <w:pStyle w:val="BookText"/>
        <w:rPr/>
      </w:pPr>
      <w:r>
        <w:rPr>
          <w:rFonts w:ascii="Amiri" w:hAnsi="Amiri" w:eastAsia="Amiri" w:cs="Amiri"/>
          <w:color w:val="111111"/>
          <w:sz w:val="28"/>
          <w:sz w:val="28"/>
          <w:szCs w:val="28"/>
          <w:rtl w:val="true"/>
          <w:lang w:bidi="ar-SA"/>
        </w:rPr>
        <w:t xml:space="preserve">رُبِّ كأسٍ هَرَقْتها ابن 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 الموتِ لم تَكُنْ مُهَرَاقَةْ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معه امرأته ناجية، فلما مات تزوّجَتْ رجلاً في البحرين، فولدت منه الحارث، ومات أبوه وهو صغير، فلما ترعرع طمِعت أمه أنْ تُلْحِقه بقريش، فأخبرتُه أنّه ابنُ سامة بن لؤي بن غالب، فرحل من البحرين إلى مكة ومعه أمه، فأخبر كعب بن لؤي أنه ابن أخيه سامة، فعرف كعبٌ أمه ناجية، فظنّ أنه صادق في دعواه، فقبِله ومكث عنده مدة، حتى قَدِم مكة ركبٌ من البحرين، فرأوا الحارث، فسلّموا عليه، وحادثوه، فسألهم كعب بن لؤي من أين يعرفونه؟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رجلٍ من بلدنا يُعرف بفلان، وشرحوا له خَبَره، فنفاه كعب مكّة ونفى أمّه، فرجعا إلى البحرين، فكانا هناك، وتزوّج الحارث، فأعقب هذا العَقب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رَوَي عن رسول الله صلی الله علیه وآله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عَمّي سامة لم يُعقِب</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وزعم ابنُ الكلبيّ أن سامَةَ بن لؤيّ ولَد غالب بن سامة، والحارث بن 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 غالب بن سامة ناجية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هَلَكَ سامة، فخلف عليها ابنُه الحارث بن سامة، نكاحَ مَقْت، ثم هلك ابنا </w:t>
      </w:r>
      <w:bookmarkStart w:id="39" w:name="pg20736_248061"/>
    </w:p>
    <w:p>
      <w:pPr>
        <w:pStyle w:val="BookText"/>
        <w:rPr/>
      </w:pPr>
      <w:bookmarkEnd w:id="39"/>
      <w:r>
        <w:rPr>
          <w:rFonts w:ascii="Amiri" w:hAnsi="Amiri" w:eastAsia="Amiri" w:cs="Amiri"/>
          <w:color w:val="111111"/>
          <w:sz w:val="28"/>
          <w:sz w:val="28"/>
          <w:szCs w:val="28"/>
          <w:rtl w:val="true"/>
          <w:lang w:bidi="ar-SA"/>
        </w:rPr>
        <w:t>سامة ولم يُعْقبا، وإن قوماً من بني ناجية بن جَرْم بن ربّان بن عِلَاف، ادّعوا أنهم بنوا سامة بن لؤيّ، وأنّ أمهم ناجية هذه، ونسبوها هذا النسب، وانتموّا إلى الحارث بن سامة، وهم الذين باعهم عليّ علىه السلام مَصْقلة بن 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قول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هذا ذكره أبو الفرج الأصفهاني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 الكبيرة</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ووجدت أنا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الكلبيّ كلاماً قد صرّح فيه بأنّ سامة بن لؤيّ أعقَب،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سامة بن لؤيّ الحارث وأمه هند بنت 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وغالب بن 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 ناجية بنت جَرْم بن بابّان، من قُضاعة، فهلك غالب بعد أبيه، وهو ابن اثنتي عشرة سنة، فولد الحارث بن سامة لؤياً وعبيدة وربيعة وسعداً، وأمهم سَلْمى بنت ثَيم بن شَيْبان بن محارب بن فهر وعبد البيت، وأمهِ نَاجية بنت جَرْب، خَلف عليها الحارث بعد أبيه بنكاح مَقْت، فهم الذين قتلهم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الفرج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الزبير بن بَكار، فإنه أدخلهم في قريش، وهم قريش العازبة،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سُمّوا العازبة، لأنهم عَزَبوا عن قومهم فنُسِبوا إلى أمهم ناجية بنت جَرْم بن رَبّان بن علاف، وهو أول من اتخذ الرّحال العِلافيّة، فنسبت إليه، واسم ناجية ليلى، وإنما سميت ناجية، لأنها سارت مع سَامَة في مفازة، فعطِشت، فاستسقتْه،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بين يديك، وهو يُريها السراب، حتى أتت إلى الماء فشَرِيت قسميت ناجية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وللزبير بن بكار في إدخالهم في قريش مذهب، وهو مخالفة أمير المؤمنين عليّ علیه السلام، وميله إليهم، لإجماعهم على بُغضُه علیه السلام، حسب المشهور المأثور من مذهب الزبير في ذلك</w:t>
      </w:r>
      <w:r>
        <w:rPr>
          <w:rFonts w:eastAsia="IRNazanin" w:cs="IRNazanin"/>
          <w:color w:val="111111"/>
          <w:sz w:val="28"/>
          <w:szCs w:val="28"/>
          <w:rtl w:val="true"/>
          <w:lang w:bidi="fa-IR"/>
        </w:rPr>
        <w:t>.</w:t>
      </w:r>
    </w:p>
    <w:p>
      <w:pPr>
        <w:pStyle w:val="Heading3"/>
        <w:numPr>
          <w:ilvl w:val="2"/>
          <w:numId w:val="1"/>
        </w:numPr>
        <w:rPr/>
      </w:pPr>
      <w:bookmarkStart w:id="40" w:name="__RefHeading___Toc1115713_3531895371"/>
      <w:bookmarkStart w:id="41" w:name="_Toc14"/>
      <w:bookmarkEnd w:id="40"/>
      <w:r>
        <w:rPr>
          <w:rtl w:val="true"/>
        </w:rPr>
        <w:t>اخبار علي بن الجهم</w:t>
      </w:r>
      <w:bookmarkEnd w:id="41"/>
    </w:p>
    <w:p>
      <w:pPr>
        <w:pStyle w:val="BookText"/>
        <w:rPr/>
      </w:pPr>
      <w:r>
        <w:rPr>
          <w:rFonts w:ascii="Amiri" w:hAnsi="Amiri" w:eastAsia="Amiri" w:cs="Amiri"/>
          <w:color w:val="111111"/>
          <w:sz w:val="28"/>
          <w:sz w:val="28"/>
          <w:szCs w:val="28"/>
          <w:rtl w:val="true"/>
          <w:lang w:bidi="ar-SA"/>
        </w:rPr>
        <w:t>ومن المنتسبين إلى سامة بن لؤيّ عليّ بن الجهم الشاعر، وهو عليّ بن الجَهم بن بدر بن جَهْم بن مسعود بن أسيد بن أذيْنة بن كَرّاز بن كعب بن جابر بن مالك بن عُتْبة بن الحارث بن عبد البيت بن سامة بن لؤيّ بن غالب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هكذا ينسُب نفسَه، وكان مبغِضاً لعليّ علیه السلام، ينحو نحو مروان بن أبي حفصة في هجاء الطالبيّين وذمّ الشيعة، وهو القائل</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وَرَافِضَةٍ تقول بِشِعْبِ رَضْوَى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إمام، خابَ ذلك من إمام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إمامٌ من له عشرون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الأتراك مُشْرَعة السهام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هجاه أبو عبادة البحتريّ، فقال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حُصِّلَتْ عُلْيا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في الْعير أنتَ ولا النّغفِير</w:t>
      </w:r>
    </w:p>
    <w:p>
      <w:pPr>
        <w:pStyle w:val="BookText"/>
        <w:rPr/>
      </w:pPr>
      <w:r>
        <w:rPr>
          <w:rFonts w:ascii="Amiri" w:hAnsi="Amiri" w:eastAsia="Amiri" w:cs="Amiri"/>
          <w:color w:val="111111"/>
          <w:sz w:val="28"/>
          <w:sz w:val="28"/>
          <w:szCs w:val="28"/>
          <w:rtl w:val="true"/>
          <w:lang w:bidi="ar-SA"/>
        </w:rPr>
        <w:t xml:space="preserve">وَلَوْ أعطاك ربّك ماتمنَّى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لزاد الخلْقَ في عِظَم الأُيُورِ</w:t>
      </w:r>
    </w:p>
    <w:p>
      <w:pPr>
        <w:pStyle w:val="BookText"/>
        <w:rPr/>
      </w:pPr>
      <w:r>
        <w:rPr>
          <w:rFonts w:ascii="Amiri" w:hAnsi="Amiri" w:eastAsia="Amiri" w:cs="Amiri"/>
          <w:color w:val="111111"/>
          <w:sz w:val="28"/>
          <w:sz w:val="28"/>
          <w:szCs w:val="28"/>
          <w:rtl w:val="true"/>
          <w:lang w:bidi="ar-SA"/>
        </w:rPr>
        <w:t xml:space="preserve">وما الجَهُمُ بن بَدْرٍ حِينَ يُعْزَى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الأقمار ثَمّ ولا الْبُدُورِ</w:t>
      </w:r>
    </w:p>
    <w:p>
      <w:pPr>
        <w:pStyle w:val="BookText"/>
        <w:rPr/>
      </w:pPr>
      <w:r>
        <w:rPr>
          <w:rFonts w:ascii="Amiri" w:hAnsi="Amiri" w:eastAsia="Amiri" w:cs="Amiri"/>
          <w:color w:val="111111"/>
          <w:sz w:val="28"/>
          <w:sz w:val="28"/>
          <w:szCs w:val="28"/>
          <w:rtl w:val="true"/>
          <w:lang w:bidi="ar-SA"/>
        </w:rPr>
        <w:t xml:space="preserve">عَلَام هجوتَ مجتهداً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لَفُقْتَ مِنْ كَذِبِ وَزُورِ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أمَالَكَ فِي إسْتِكَ الْوَجْعَاءِ شُغُلٌ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يكفُّكَ عَنْ أذَى أهْل القُبُورِ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وسمع أبو العيناءِ عليّ بن الجهم يوماً يطعنُ على أمير المؤمنين،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أدرِي لم طعن على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أتعني قصّة بَيْعة أهلي من مصقلة بن هُبيرة؟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أنت أوْضع من لك، ولكنّه علیه السلام قَتَل الفاعل مِنْ قوم لوط، والمفعول به، وأنت أسفلهما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شعر عليّ بن الجهم لما حبسه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 تَرَ مُظهرِينَ عَلَي عَتْباً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بالأمس الحوانُ الصَّفَاءِ</w:t>
      </w:r>
    </w:p>
    <w:p>
      <w:pPr>
        <w:pStyle w:val="BookText"/>
        <w:rPr/>
      </w:pPr>
      <w:r>
        <w:rPr>
          <w:rFonts w:ascii="Amiri" w:hAnsi="Amiri" w:eastAsia="Amiri" w:cs="Amiri"/>
          <w:color w:val="111111"/>
          <w:sz w:val="28"/>
          <w:sz w:val="28"/>
          <w:szCs w:val="28"/>
          <w:rtl w:val="true"/>
          <w:lang w:bidi="ar-SA"/>
        </w:rPr>
        <w:t xml:space="preserve">فَلَمّا أَنْ بُلِيْتُ غَدَوْا وَراحُوا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أَشَدَّ أَسْبَاب الْبَلَاءِ</w:t>
      </w:r>
    </w:p>
    <w:p>
      <w:pPr>
        <w:pStyle w:val="BookText"/>
        <w:rPr/>
      </w:pPr>
      <w:r>
        <w:rPr>
          <w:rFonts w:ascii="Amiri" w:hAnsi="Amiri" w:eastAsia="Amiri" w:cs="Amiri"/>
          <w:color w:val="111111"/>
          <w:sz w:val="28"/>
          <w:sz w:val="28"/>
          <w:szCs w:val="28"/>
          <w:rtl w:val="true"/>
          <w:lang w:bidi="ar-SA"/>
        </w:rPr>
        <w:t xml:space="preserve">أبتْ أخطارُهم أَنْ يَنْصُروني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بمالٍ أو بجاءٍ أو ثَرَاءٍ</w:t>
      </w:r>
    </w:p>
    <w:p>
      <w:pPr>
        <w:pStyle w:val="BookText"/>
        <w:rPr/>
      </w:pPr>
      <w:r>
        <w:rPr>
          <w:rFonts w:ascii="Amiri" w:hAnsi="Amiri" w:eastAsia="Amiri" w:cs="Amiri"/>
          <w:color w:val="111111"/>
          <w:sz w:val="28"/>
          <w:sz w:val="28"/>
          <w:szCs w:val="28"/>
          <w:rtl w:val="true"/>
          <w:lang w:bidi="ar-SA"/>
        </w:rPr>
        <w:t>وخافوا أن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صَدِيقاً، فادَّعَوْا قِدَمَ الجفاءِ</w:t>
      </w:r>
    </w:p>
    <w:p>
      <w:pPr>
        <w:pStyle w:val="BookText"/>
        <w:rPr/>
      </w:pPr>
      <w:r>
        <w:rPr>
          <w:rFonts w:ascii="IRNazanin" w:hAnsi="IRNazanin" w:eastAsia="IRNazanin"/>
          <w:color w:val="111111"/>
          <w:sz w:val="28"/>
          <w:sz w:val="28"/>
          <w:szCs w:val="28"/>
          <w:rtl w:val="true"/>
          <w:lang w:bidi="fa-IR"/>
        </w:rPr>
        <w:t xml:space="preserve">تضافرت الروافضُ والنصارى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الاعتزال على هجاء</w:t>
      </w:r>
    </w:p>
    <w:p>
      <w:pPr>
        <w:pStyle w:val="BookText"/>
        <w:rPr/>
      </w:pPr>
      <w:r>
        <w:rPr>
          <w:rFonts w:ascii="Amiri" w:hAnsi="Amiri" w:eastAsia="Amiri" w:cs="Amiri"/>
          <w:color w:val="111111"/>
          <w:sz w:val="28"/>
          <w:sz w:val="28"/>
          <w:szCs w:val="28"/>
          <w:rtl w:val="true"/>
          <w:lang w:bidi="ar-SA"/>
        </w:rPr>
        <w:t xml:space="preserve">وَعَابُوني وَمَا ذَنْبي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عِلْمِي بأولَادِ الزِّنَاءِ</w:t>
      </w:r>
    </w:p>
    <w:p>
      <w:pPr>
        <w:pStyle w:val="BookText"/>
        <w:rPr/>
      </w:pPr>
      <w:r>
        <w:rPr>
          <w:rFonts w:ascii="Amiri" w:hAnsi="Amiri" w:eastAsia="Amiri" w:cs="Amiri"/>
          <w:color w:val="111111"/>
          <w:sz w:val="28"/>
          <w:sz w:val="28"/>
          <w:szCs w:val="28"/>
          <w:rtl w:val="true"/>
          <w:lang w:bidi="ar-SA"/>
        </w:rPr>
        <w:t>يعني بالروافض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نجاح بن مسلمة، والنصارى بَخْتِيشُوع، وأهل الاعتزال علي بن يحيى بن منجِّم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بنُ الجهم من الحَشوّية، شديد النَّصْب عدوًّا للتوحيد والعدْل، ما سَخِط المتوكّل على أحمد بن أبي دُوَاد وكفاء، شَمِت به عليّ بن الجهم، فهجاه،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أَحْمَدُ بْنَ أبي دُوَادٍ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عليكَ جَنَادِلاً وَحَديدا</w:t>
      </w:r>
    </w:p>
    <w:p>
      <w:pPr>
        <w:pStyle w:val="BookText"/>
        <w:rPr/>
      </w:pPr>
      <w:r>
        <w:rPr>
          <w:rFonts w:ascii="Amiri" w:hAnsi="Amiri" w:eastAsia="Amiri" w:cs="Amiri"/>
          <w:color w:val="111111"/>
          <w:sz w:val="28"/>
          <w:sz w:val="28"/>
          <w:szCs w:val="28"/>
          <w:rtl w:val="true"/>
          <w:lang w:bidi="ar-SA"/>
        </w:rPr>
        <w:t xml:space="preserve">ما هذهِ البِدَعُ التي سميتَها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بالجهل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والتوحيدا</w:t>
      </w:r>
    </w:p>
    <w:p>
      <w:pPr>
        <w:pStyle w:val="BookText"/>
        <w:rPr/>
      </w:pPr>
      <w:r>
        <w:rPr>
          <w:rFonts w:ascii="Amiri" w:hAnsi="Amiri" w:eastAsia="Amiri" w:cs="Amiri"/>
          <w:color w:val="111111"/>
          <w:sz w:val="28"/>
          <w:sz w:val="28"/>
          <w:szCs w:val="28"/>
          <w:rtl w:val="true"/>
          <w:lang w:bidi="ar-SA"/>
        </w:rPr>
        <w:t xml:space="preserve">أفْسَدْتَ أمْرَ الدّين حين وَليتَهُ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وَرَمَيْتَه بأبي الوليد وليدا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الوليد بن أحمد بن أبي دواد، وكان رتّبه قاضياً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مُحْكَماً جَلْدَاً ولا مُسْتَظرَفاً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كَهْلاً ولا مُسْتَحْدَثاً مَحْمُودًا </w:t>
      </w:r>
    </w:p>
    <w:p>
      <w:pPr>
        <w:pStyle w:val="BookText"/>
        <w:rPr/>
      </w:pPr>
      <w:r>
        <w:rPr>
          <w:rFonts w:ascii="Amiri" w:hAnsi="Amiri" w:eastAsia="Amiri" w:cs="Amiri"/>
          <w:color w:val="111111"/>
          <w:sz w:val="28"/>
          <w:sz w:val="28"/>
          <w:szCs w:val="28"/>
          <w:rtl w:val="true"/>
          <w:lang w:bidi="ar-SA"/>
        </w:rPr>
        <w:t xml:space="preserve">شَرهاً إذا ذُكِرَ المكارمُ والعُلَا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القَلَايَا مُبْدئاً ومعيدا</w:t>
      </w:r>
    </w:p>
    <w:p>
      <w:pPr>
        <w:pStyle w:val="BookText"/>
        <w:rPr/>
      </w:pPr>
      <w:r>
        <w:rPr>
          <w:rFonts w:ascii="Amiri" w:hAnsi="Amiri" w:eastAsia="Amiri" w:cs="Amiri"/>
          <w:color w:val="111111"/>
          <w:sz w:val="28"/>
          <w:sz w:val="28"/>
          <w:szCs w:val="28"/>
          <w:rtl w:val="true"/>
          <w:lang w:bidi="ar-SA"/>
        </w:rPr>
        <w:t xml:space="preserve">وَيَوَدِّ لو وَيَودْ لو مُسخَتْ ربيعةُ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وَينوُ إيادٍ صَحْفَةٌ وَثَرِيدًا</w:t>
      </w:r>
    </w:p>
    <w:p>
      <w:pPr>
        <w:pStyle w:val="BookText"/>
        <w:rPr/>
      </w:pPr>
      <w:r>
        <w:rPr>
          <w:rFonts w:ascii="Amiri" w:hAnsi="Amiri" w:eastAsia="Amiri" w:cs="Amiri"/>
          <w:color w:val="111111"/>
          <w:sz w:val="28"/>
          <w:sz w:val="28"/>
          <w:szCs w:val="28"/>
          <w:rtl w:val="true"/>
          <w:lang w:bidi="ar-SA"/>
        </w:rPr>
        <w:t xml:space="preserve">وإذا تَرَبَّعَ في المجالِسِ خِلْتَهُ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ضَبْعاً وَخِلْتَ بني أبيه قُرُودَا</w:t>
      </w:r>
    </w:p>
    <w:p>
      <w:pPr>
        <w:pStyle w:val="BookText"/>
        <w:rPr/>
      </w:pPr>
      <w:r>
        <w:rPr>
          <w:rFonts w:ascii="Amiri" w:hAnsi="Amiri" w:eastAsia="Amiri" w:cs="Amiri"/>
          <w:color w:val="111111"/>
          <w:sz w:val="28"/>
          <w:sz w:val="28"/>
          <w:szCs w:val="28"/>
          <w:rtl w:val="true"/>
          <w:lang w:bidi="ar-SA"/>
        </w:rPr>
        <w:t xml:space="preserve">وإذا تبسَّمَ َضاحِكاً شَبهُنَهُ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شَرِقَاً تَعَجِّلَ شُرْبَهُ مَرْدُودا</w:t>
      </w:r>
    </w:p>
    <w:p>
      <w:pPr>
        <w:pStyle w:val="BookText"/>
        <w:rPr/>
      </w:pPr>
      <w:r>
        <w:rPr>
          <w:rFonts w:ascii="Amiri" w:hAnsi="Amiri" w:eastAsia="Amiri" w:cs="Amiri"/>
          <w:color w:val="111111"/>
          <w:sz w:val="28"/>
          <w:sz w:val="28"/>
          <w:szCs w:val="28"/>
          <w:rtl w:val="true"/>
          <w:lang w:bidi="ar-SA"/>
        </w:rPr>
        <w:t xml:space="preserve">لا أَصْبَحَتْ بالخيرِ عَيْنٌ أَبْصَرَتْ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المنَاخِرَ والثَّنايا السُّودَا</w:t>
      </w:r>
    </w:p>
    <w:p>
      <w:pPr>
        <w:pStyle w:val="BookText"/>
        <w:rPr/>
      </w:pPr>
      <w:r>
        <w:rPr>
          <w:rFonts w:ascii="Amiri" w:hAnsi="Amiri" w:eastAsia="Amiri" w:cs="Amiri"/>
          <w:color w:val="111111"/>
          <w:sz w:val="28"/>
          <w:sz w:val="28"/>
          <w:szCs w:val="28"/>
          <w:rtl w:val="true"/>
          <w:lang w:bidi="ar-SA"/>
        </w:rPr>
        <w:t>وقال يهجوه لما فُلِج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يَبْقَ مِنْكَ سَوَى خيالك لامعاً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الفِرَاشِ مُمَهْداً بِوِسَادِ</w:t>
      </w:r>
    </w:p>
    <w:p>
      <w:pPr>
        <w:pStyle w:val="BookText"/>
        <w:rPr/>
      </w:pPr>
      <w:r>
        <w:rPr>
          <w:rFonts w:ascii="Amiri" w:hAnsi="Amiri" w:eastAsia="Amiri" w:cs="Amiri"/>
          <w:color w:val="111111"/>
          <w:sz w:val="28"/>
          <w:sz w:val="28"/>
          <w:szCs w:val="28"/>
          <w:rtl w:val="true"/>
          <w:lang w:bidi="ar-SA"/>
        </w:rPr>
        <w:t xml:space="preserve">فرحتْ بمصْرَعك البرِّيةُ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مِنْهُمْ مُوقِناً بمَعَادِ</w:t>
      </w:r>
    </w:p>
    <w:p>
      <w:pPr>
        <w:pStyle w:val="BookText"/>
        <w:rPr/>
      </w:pPr>
      <w:r>
        <w:rPr>
          <w:rFonts w:ascii="Amiri" w:hAnsi="Amiri" w:eastAsia="Amiri" w:cs="Amiri"/>
          <w:color w:val="111111"/>
          <w:sz w:val="28"/>
          <w:sz w:val="28"/>
          <w:szCs w:val="28"/>
          <w:rtl w:val="true"/>
          <w:lang w:bidi="ar-SA"/>
        </w:rPr>
        <w:t xml:space="preserve">كم مجلسٍ لله قَدْعَطُلْتَهُ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لا يحدَّثَ فيه بالإسْنَادِ</w:t>
      </w:r>
    </w:p>
    <w:p>
      <w:pPr>
        <w:pStyle w:val="BookText"/>
        <w:rPr/>
      </w:pPr>
      <w:r>
        <w:rPr>
          <w:rFonts w:ascii="Amiri" w:hAnsi="Amiri" w:eastAsia="Amiri" w:cs="Amiri"/>
          <w:color w:val="111111"/>
          <w:sz w:val="28"/>
          <w:sz w:val="28"/>
          <w:szCs w:val="28"/>
          <w:rtl w:val="true"/>
          <w:lang w:bidi="ar-SA"/>
        </w:rPr>
        <w:t xml:space="preserve">وَلَكُمْ مصابيحٍ لنا أطْفَأتَها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نَحيدَ عن الطريق الهادي</w:t>
      </w:r>
    </w:p>
    <w:p>
      <w:pPr>
        <w:pStyle w:val="BookText"/>
        <w:rPr/>
      </w:pPr>
      <w:r>
        <w:rPr>
          <w:rFonts w:ascii="Amiri" w:hAnsi="Amiri" w:eastAsia="Amiri" w:cs="Amiri"/>
          <w:color w:val="111111"/>
          <w:sz w:val="28"/>
          <w:sz w:val="28"/>
          <w:szCs w:val="28"/>
          <w:rtl w:val="true"/>
          <w:lang w:bidi="ar-SA"/>
        </w:rPr>
        <w:t xml:space="preserve">ولكم كريمةِ مَعْشَرٍ أرمَلْتها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ومُحدّث أوثَقْتَ في الأقيْادِ</w:t>
      </w:r>
    </w:p>
    <w:p>
      <w:pPr>
        <w:pStyle w:val="BookText"/>
        <w:rPr/>
      </w:pPr>
      <w:r>
        <w:rPr>
          <w:rFonts w:ascii="Amiri" w:hAnsi="Amiri" w:eastAsia="Amiri" w:cs="Amiri"/>
          <w:color w:val="111111"/>
          <w:sz w:val="28"/>
          <w:sz w:val="28"/>
          <w:szCs w:val="28"/>
          <w:rtl w:val="true"/>
          <w:lang w:bidi="ar-SA"/>
        </w:rPr>
        <w:t xml:space="preserve">إنَّ الأساري في السُّجون تَفَرَّجُوا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أنتكَ مَواكِبُ العُوّادِ</w:t>
      </w:r>
    </w:p>
    <w:p>
      <w:pPr>
        <w:pStyle w:val="BookText"/>
        <w:rPr/>
      </w:pPr>
      <w:r>
        <w:rPr>
          <w:rFonts w:ascii="Amiri" w:hAnsi="Amiri" w:eastAsia="Amiri" w:cs="Amiri"/>
          <w:color w:val="111111"/>
          <w:sz w:val="28"/>
          <w:sz w:val="28"/>
          <w:szCs w:val="28"/>
          <w:rtl w:val="true"/>
          <w:lang w:bidi="ar-SA"/>
        </w:rPr>
        <w:t xml:space="preserve">وَغَدا لمصرعك الطبيبُ فلم يَجِدْ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لدواءِ دائِكَ حِيلَة المرتادِ</w:t>
      </w:r>
    </w:p>
    <w:p>
      <w:pPr>
        <w:pStyle w:val="BookText"/>
        <w:rPr/>
      </w:pPr>
      <w:r>
        <w:rPr>
          <w:rFonts w:ascii="Amiri" w:hAnsi="Amiri" w:eastAsia="Amiri" w:cs="Amiri"/>
          <w:color w:val="111111"/>
          <w:sz w:val="28"/>
          <w:sz w:val="28"/>
          <w:szCs w:val="28"/>
          <w:rtl w:val="true"/>
          <w:lang w:bidi="ar-SA"/>
        </w:rPr>
        <w:t xml:space="preserve">فذقِ الهوانّ معجِّلا ومؤجَّلاً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ربُّ العَرْشِ بِالمِرصَادِ</w:t>
      </w:r>
    </w:p>
    <w:p>
      <w:pPr>
        <w:pStyle w:val="BookText"/>
        <w:rPr/>
      </w:pPr>
      <w:r>
        <w:rPr>
          <w:rFonts w:ascii="Amiri" w:hAnsi="Amiri" w:eastAsia="Amiri" w:cs="Amiri"/>
          <w:color w:val="111111"/>
          <w:sz w:val="28"/>
          <w:sz w:val="28"/>
          <w:szCs w:val="28"/>
          <w:rtl w:val="true"/>
          <w:lang w:bidi="ar-SA"/>
        </w:rPr>
        <w:t xml:space="preserve">لا زال فَالُجِك الّذِي بك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وفُجِعْتَ قبل الموت بالأوْلادِ</w:t>
      </w:r>
    </w:p>
    <w:p>
      <w:pPr>
        <w:pStyle w:val="BookText"/>
        <w:rPr/>
      </w:pPr>
      <w:r>
        <w:rPr>
          <w:rFonts w:ascii="IRNazanin" w:hAnsi="IRNazanin" w:eastAsia="IRNazanin"/>
          <w:color w:val="111111"/>
          <w:sz w:val="28"/>
          <w:sz w:val="28"/>
          <w:szCs w:val="28"/>
          <w:rtl w:val="true"/>
          <w:lang w:bidi="fa-IR"/>
        </w:rPr>
        <w:t xml:space="preserve">وروى أبو الفرج الأصفهاني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ترجمة مروان بن أبي حفصة الأصغر أنّ عليّ بن الجَهم خطب امرأة من قريش، فلم يزوّجوه، وبلغ المتوكلَ ذلك، فسأل عن السبب، فحدِّث بقصة بني سامة بن لؤيّ، وأن أبا بكر وعمر لم يُدْخِلاهم في قريش، وأنّ عثمان أدخلهم فيها، وأنّ عليًّا علیه السلام أخرجَهم منها، فارتدّوا، وأنّه قَتَل من ارتدّ منهم، وسَبَى بِقيّتَهم، فباعهم من مَصْقلة بن هُبيرة، فضحك المتوكل، وبعث إلى عليّ بن الجَهْم فأحضره، وأخبره بما قال القوم، وكان فيهم مَرْوان بن أبي حفصة المكنى أبا السّمط وهو مَرْوان الأصغر، وكان المتوكّل يغريه بعلي بن الجهم، ويضعه على هجائه وثَلْبِه، فيضحك منهما، فقال مروان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جَهْماً حین تَنْسُبُه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عُجْمٍ وَلَا عَرَبِ</w:t>
      </w:r>
    </w:p>
    <w:p>
      <w:pPr>
        <w:pStyle w:val="BookText"/>
        <w:rPr/>
      </w:pPr>
      <w:r>
        <w:rPr>
          <w:rFonts w:ascii="Amiri" w:hAnsi="Amiri" w:eastAsia="Amiri" w:cs="Amiri"/>
          <w:color w:val="111111"/>
          <w:sz w:val="28"/>
          <w:sz w:val="28"/>
          <w:szCs w:val="28"/>
          <w:rtl w:val="true"/>
          <w:lang w:bidi="ar-SA"/>
        </w:rPr>
        <w:t xml:space="preserve">لَجّ في شَتْمِي بَلَا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سارِق للشِّعر والنَّسَبِ</w:t>
      </w:r>
    </w:p>
    <w:p>
      <w:pPr>
        <w:pStyle w:val="BookText"/>
        <w:rPr/>
      </w:pPr>
      <w:r>
        <w:rPr>
          <w:rFonts w:ascii="Amiri" w:hAnsi="Amiri" w:eastAsia="Amiri" w:cs="Amiri"/>
          <w:color w:val="111111"/>
          <w:sz w:val="28"/>
          <w:sz w:val="28"/>
          <w:szCs w:val="28"/>
          <w:rtl w:val="true"/>
          <w:lang w:bidi="ar-SA"/>
        </w:rPr>
        <w:t xml:space="preserve">مِنْ أناسٍ يدّعون 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في النَّاسِ مِنْ عَقِبِ</w:t>
      </w:r>
    </w:p>
    <w:p>
      <w:pPr>
        <w:pStyle w:val="BookText"/>
        <w:rPr/>
      </w:pPr>
      <w:r>
        <w:rPr>
          <w:rFonts w:ascii="Amiri" w:hAnsi="Amiri" w:eastAsia="Amiri" w:cs="Amiri"/>
          <w:color w:val="111111"/>
          <w:sz w:val="28"/>
          <w:sz w:val="28"/>
          <w:szCs w:val="28"/>
          <w:rtl w:val="true"/>
          <w:lang w:bidi="ar-SA"/>
        </w:rPr>
        <w:t>فغضب عليّ بن الجهم، ولم يجبه لأنه كان يستحقره، فأوما إليه المتوكَّلُ أن يزيده،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أأنتم يا بُنَ جَهْمٍ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باعوکمُ ممّن تُرِیدُ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أترجو أن تكَاثِرَنا جِهاراً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بأصْلِكُمُ وقد الجُدُودُ </w:t>
      </w:r>
      <w:bookmarkStart w:id="42" w:name="pg20736_248064"/>
    </w:p>
    <w:p>
      <w:pPr>
        <w:pStyle w:val="BookText"/>
        <w:rPr/>
      </w:pPr>
      <w:bookmarkEnd w:id="42"/>
      <w:r>
        <w:rPr>
          <w:rFonts w:ascii="Amiri" w:hAnsi="Amiri" w:eastAsia="Amiri" w:cs="Amiri"/>
          <w:color w:val="111111"/>
          <w:sz w:val="28"/>
          <w:sz w:val="28"/>
          <w:szCs w:val="28"/>
          <w:rtl w:val="true"/>
          <w:lang w:bidi="ar-SA"/>
        </w:rPr>
        <w:t>فلم يجبه ابن الجهم، فقال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تَعَرّضْتَ لِي 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لجهلك بِالشِّعر يا مائِقُ</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تَرُومُ قُرَيْشاً وَأَنْسَابَها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لأنْسَابِهَا سَارِقُ</w:t>
      </w:r>
    </w:p>
    <w:p>
      <w:pPr>
        <w:pStyle w:val="BookText"/>
        <w:rPr/>
      </w:pPr>
      <w:r>
        <w:rPr>
          <w:rFonts w:ascii="Amiri" w:hAnsi="Amiri" w:eastAsia="Amiri" w:cs="Amiri"/>
          <w:color w:val="111111"/>
          <w:sz w:val="28"/>
          <w:sz w:val="28"/>
          <w:szCs w:val="28"/>
          <w:rtl w:val="true"/>
          <w:lang w:bidi="ar-SA"/>
        </w:rPr>
        <w:t xml:space="preserve">فإنْ كان سامةُ جَدَّا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فَامُّكَ مِنِّي إذاً طَالِقُ</w:t>
      </w:r>
    </w:p>
    <w:p>
      <w:pPr>
        <w:pStyle w:val="Heading3"/>
        <w:numPr>
          <w:ilvl w:val="2"/>
          <w:numId w:val="1"/>
        </w:numPr>
        <w:rPr/>
      </w:pPr>
      <w:bookmarkStart w:id="43" w:name="__RefHeading___Toc1115715_3531895371"/>
      <w:bookmarkStart w:id="44" w:name="_Toc15"/>
      <w:bookmarkEnd w:id="43"/>
      <w:r>
        <w:rPr>
          <w:rtl w:val="true"/>
        </w:rPr>
        <w:t>نسب مصقلة وخبر بني ناجية مع علي علیه السلام</w:t>
      </w:r>
      <w:bookmarkEnd w:id="44"/>
    </w:p>
    <w:p>
      <w:pPr>
        <w:pStyle w:val="BookText"/>
        <w:rPr/>
      </w:pPr>
      <w:r>
        <w:rPr>
          <w:rFonts w:ascii="Amiri" w:hAnsi="Amiri" w:eastAsia="Amiri" w:cs="Amiri"/>
          <w:color w:val="111111"/>
          <w:sz w:val="28"/>
          <w:sz w:val="28"/>
          <w:szCs w:val="28"/>
          <w:rtl w:val="true"/>
          <w:lang w:bidi="ar-SA"/>
        </w:rPr>
        <w:t xml:space="preserve">فأمّا نَسَبُ مَصْقلة بن هُبيرة، فإنّ ابنَ الكلبي، قد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مَصْقلة بن هُبيرة بن شِبْل بن يثربيّ بن امرىء القيس بن ربيعة بن مالك بن ثعلبة بن شَيْبان بن ثعلبة بن عُكَابة بن صَعْب بن عليّ بن بكر بن وائل بن قاسط بن هِنْب بن أَقْصَى بن دُعْمِيّ بن جَدِيلة بن أسد بن ربيعة بن نزار بن معدّ بن عدنان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خبر بني ناجية مع أمير المؤمنين علیه السلام، فقد ذكره إبراهيم بن هلال الثّقفي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حدثني محمد بن عبد الله بن عثمان، عن نصر بن مزاحم،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عمر بن سعد، عمّن حدثه ممن أدرك أمْرَ بني ناجية،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بايع أهلٌ البصرة عليا بعد الهزيمة، دخلوا في الطاعة غَيْرَ بني نَاجية، فإنهم عَسْكَرُوا، فبعث إليهم عليّ علیه السلام رجلاً من أصحابه في خيل ليقاتِلّهم، فأتاهم،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بالُكم عسكرتم، وقد دخل الناس في الطاعة غيركم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فافترقوا ثلاث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نصارى فأسلمنا، ودخلنا فيما دخل الناس فيه من الفتْنة، ونحن نبايع كما بايع الناس فأمرهم فاعتزلوا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وفرقة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نصارى فلم نسلم، وخرجنا مع القوم الذي كانوا خَرَجوا، قهرونا فأخرجونا كَرْهاً، فخرجنا معهم فهُزِموا، فنحن ندخل فيما دخل الناس فيه، ونعطِيكم الجزية كما أعطيناهم،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اعتزلوا فاعتزلوا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وفرقة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نصارى فأسلمنا فلم يُعْجِبْنا الإسلام، فرجَعْنا إلى النصرانية، فنحن نعطِيكم الجزية كما أعطاكم النصارى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توبوا وارجِعوا إلى الإسلام، فأبْوا، فقتل مقاتلتهم وسَبَى ذراريّهم، وقدم بهم على عليّ علیه السلام</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 w:name="__RefHeading___Toc1115717_3531895371"/>
      <w:bookmarkStart w:id="46" w:name="_Toc16"/>
      <w:bookmarkEnd w:id="45"/>
      <w:r>
        <w:rPr>
          <w:rtl w:val="true"/>
        </w:rPr>
        <w:t>اخبار الخريت بن راشد الناجي</w:t>
      </w:r>
      <w:bookmarkEnd w:id="4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هلال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محمد بن عبد الله بن عثمان، عن أبي سيف، عن الحارث بن كعب الأزدّي، عن عَمّه عبد الله بن قُعَين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الخِرِّيت بن راشد النّاجِيّ، أحد </w:t>
      </w:r>
    </w:p>
    <w:p>
      <w:pPr>
        <w:pStyle w:val="BookText"/>
        <w:rPr/>
      </w:pPr>
      <w:r>
        <w:rPr>
          <w:rFonts w:ascii="Amiri" w:hAnsi="Amiri" w:eastAsia="Amiri" w:cs="Amiri"/>
          <w:color w:val="111111"/>
          <w:sz w:val="28"/>
          <w:sz w:val="28"/>
          <w:szCs w:val="28"/>
          <w:rtl w:val="true"/>
          <w:lang w:bidi="ar-SA"/>
        </w:rPr>
        <w:t>بني ناجِيَة، قد شهد مع علي علیه السلام صِفّين، فجاء إلى عليّ علیه السلام بعد انقضاء صِفّين، وبعد تحكِيم الحَكَمين في ثلاثين من أصحابه، يمشي بينهم حتى قام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أطِيعُ أمرك، ولا أصلّي خَلْفَك، وإني غداً لمفارق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تنقض عهدَك، وتَعْصِي رَبِّك، ولا تضرّ إلا نفسَك، أخبرْنِي لم تفعلُ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حكّمت في الكتاب، وضعُفت عن الحق إذا جَدّ الجدّ، وركنت إلى القوم الّذي ظلموا أنفسَهم، فأنا عليك رادّ، وعليهم ناقم، ولكم جميعاً مباين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إليّ أدارِسْك وأناظرك في السُّنن، وأفاتحْك أموراً من الحق أنا أعلم بها منك، فلعلك تعرف ما أنت الآن له منكر، وتُبْصر ما أنت الآن عنه عم وبه جاهل، فقال الخَرّيت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غادٍ عليك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اغْدُ ولا يستهوينّك الشيطان، ولا يتقحْمَنَّ بك رأيُ السوء، ولا يستخفنّك الجهلاء الذين لا يعلمون، فوالله إن استر شدتَني واستنصحتني وقبلت مِنّي لأهدينّك سبيل الرشاد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 الخرِّيت من عنده مُنْصرفاً إلى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قُعَين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فعجلت في أثره مُسْرِعاً، وكان لي من بني عَمّه صديق، فأردت أن ألْقَى ابنَ عمه في ذلك، فأعلمه بما كان من قوله لأمير المؤمنين، وآمر ابنَ عمه أن يشتدّ بلسانه عليه، وأنْ يأمرَه بطاعة أمير المؤمنين ومُناصحته، ويخبره أنّ ذلك خير له في عاجل الدنيا وآجل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حتى انتهيت إلى منزله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سبقني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عند باب دار فيها رجال من أصحابه، لم يكونوا شهدوا معه دخوله على أمير المؤمنين علیه السلام، فوالله ما رَجَع ولا ندِم على ما قال لأمير المؤمنين وما رَدّ عليه، ولكنه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هؤلاء، إننّي قد رأيت أن أفارِق هذا الرجل، وقد فارقته على أن أرجع إليه من غدٍ، ولا أرى إلا المفارقة، فقال له أكثرُ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حتى تأتيَه، فإن أتاك بأمرٍ تعرفه قبلتَ منه، وإن كانت الأخرى فما أقدرك على فراقة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رأيتم،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فاستأذنت عليهم فأذنوا لِي، فأقبلت على ابن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مدرك بن الريّان النّاجيّ، وكان من كُبراء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لك عليّ حقٍّا لإحسانك ووُدّك وحق المسلم على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عمك كان منه ما قد ذُكِر لك، فاخلُ به فاردد عليه رأيَه وعظُم عليه ما أتى، واعلم أنّي خائف إن فارق أمير المؤمنين أن يقتَلك ونفسه وعشيرته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جزاك الله خيراً من 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فراق أمير المؤمنين علیه السلام ففي ذلك هلاكه، وإن اختار مُناصحته والإقامة معه ففي ذلك حظه ورُشْده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فأردت الرجوعَ إلى عليّ علیه السلام، لأعلمه الذي كان، ثم أطمأننتُ إلى قول صاحبي فرجعت إلى منزلي، فبتّ ثم أصبحت، فلما ارتفعَ النهارُ أتيتُ أمير المؤمنين علیه السلام، فجلست </w:t>
      </w:r>
    </w:p>
    <w:p>
      <w:pPr>
        <w:pStyle w:val="BookText"/>
        <w:rPr/>
      </w:pPr>
      <w:r>
        <w:rPr>
          <w:rFonts w:ascii="IRNazanin" w:hAnsi="IRNazanin" w:eastAsia="IRNazanin"/>
          <w:color w:val="111111"/>
          <w:sz w:val="28"/>
          <w:sz w:val="28"/>
          <w:szCs w:val="28"/>
          <w:rtl w:val="true"/>
          <w:lang w:bidi="fa-IR"/>
        </w:rPr>
        <w:t>عنده ساعة، وأنا أريدُ أنّ أحدِّثه بالذي كان على خَلْوة، فأطلتُ الجلوسَ، ولا يزدادُ الناس إلا كثرة، فدنَوْت منه، فجلست وراءه، فأصغى إليّ برأسه، فأخبرتُه بما سمعته من الخرِّيت، وما قلتُ لابن عمه وما ردّ عليّ،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 فإن قَبِل الحقِّ ورجع عرفنا له ذلك وقبلناه منه،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فلمَ لا تأخذه الآن فتستوثِقَ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لو فعلنا هذا بكلّ مَنْ يُتهم من الناس ملأنا السجون منهم، ولا أراني يسعُني الوثوب بالناس والحبس لهم وعقوبتهم حتي يُظهِروا لي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 عنه وتنحّيت، فجلستُ مع أصحابي هُنيهة، فقال 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 مِنّي، فدنوت، فقال لي مُسِرّاً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إلى منزل الرجل فاعلَمْ، ما فعل، فإنه قَلّ يومٌ لم يكن يأتيني فيه و قبل هذه الساعة، فأتيتُ إلى منزله، فإذا ليس في منزله منهم دَيَّار، فدُرْتُ على أبواب دور أخرى، كان فيها طائفة من أصحابه، فإذا ليس فيها داعٍ ولا مجيب فأقبلتُ إلى أمير المؤمنين علیه السلام، فقال لي حين رآني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أوَطنوا فأقاموا، أم جبنوا فظعنوا؟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ظَعَنوا،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أبعدَهم الله كما بَعِدت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 قد أشْرِعَتْ لهم الأسِنّة، وصُبّت على هامهم السيوف لقد نَدِموا، إن الشيطان قد استهواهم وأضلّهم، وهو غداً متبرى منهم، ومُخلِّ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إليه زياد بن خَصَفة،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إنّه لو لم يكن من مَضَرّة هؤلاء إلا فراقُهم إيانا لم يعظّم فقدُهم علينا، فإنّهم قلما يزيدون في عددنا لو أقاموا معنا، وقَلّما ينقُصون من عددنا بخروجهم منّا، ولكنّا نخاف أن يُفْسِدوا علينا جماعة كثيرة ممّن يقدَمون عليهم من أهل طاعتك، فائذن لي في اتّباعهم حتى أردّهم عليك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فاخرُج في آثارهم راشداً، فلما ذهب ليخرج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تدرِي أين توجه القوم؟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ولكنّي أخرج فأسأل وأتْبَعُ الأثر،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رحمك الله حتى تنزل ديرْ أبي موسى ثم لا تبرحْ حتى يأتيَك أمري، فإنهم إن كانوا خرجوا ظاهرين بارزين للناس في جماعة، فإن عمالي ستكتب إليّ بذلك، وإن كانوا متفرقين مستخفِين فذلك أخفى لهم، وسأكتب إلى من حَوْلي من عُمّالي فيهم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فكتب نسخةً واحدة وأخرجها إلى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عبد الله علي أمير المؤمنين إلى من قُرِىء عليه كتابي هذا من العمال، أمّا بعد، فإن رجالاً لنا عندهم تبعة، خرجوا هُرّاباً نظنّهم خرجوا نحو بلادِ البصرة، فاسأل عنهم أهلَ بلادك، واجْعَل عليهم العيون في كلّ ناحية من أرْضك، ثم اكتب إليّ بما ينتهي إليك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زياد بن خَصَفة حتّى أتى داره، وجمع أصحابه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بكرْ بن وائل، إن أميرَ المؤمنين نَدَبني لأمرٍ من أموره مُهِمّ له، وأمرَني بالانكماش فيه بالعشيرة، حتى آتى أمره، وأنتم شيعتُه وأنصاره، وأوثق حَيّ من أحياء العرب في نفسه، فانتدبوا </w:t>
      </w:r>
    </w:p>
    <w:p>
      <w:pPr>
        <w:pStyle w:val="BookText"/>
        <w:rPr/>
      </w:pPr>
      <w:r>
        <w:rPr>
          <w:rFonts w:ascii="IRNazanin" w:hAnsi="IRNazanin" w:eastAsia="IRNazanin"/>
          <w:color w:val="111111"/>
          <w:sz w:val="28"/>
          <w:sz w:val="28"/>
          <w:szCs w:val="28"/>
          <w:rtl w:val="true"/>
          <w:lang w:bidi="fa-IR"/>
        </w:rPr>
        <w:t>معي الساعة، وعَجّلوا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كان إلا ساعة حتى اجتمع إليه مائة وثلاثون رجلاً،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اكتفينا لا نريد أكثر من هؤلاء، فخرج حتى قطع الجسْر، ثم أتى دير أبي موسى فنزله، فأقام به بقية يومها ذلك، ينتظر أمرَ أمير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إبراهيم 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محمد بن عبد الله، عن ابن أبي سيف، عن أبي الصّلت التيميّ، عن أبي سعد، عن عبد الله بن وأل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لعند أمير المؤمنين، إذا فيجٌ</w:t>
      </w:r>
      <w:r>
        <w:rPr>
          <w:rStyle w:val="FootnoteAnchor"/>
          <w:rtl w:val="true"/>
        </w:rPr>
        <w:footnoteReference w:id="90"/>
      </w:r>
      <w:r>
        <w:rPr>
          <w:rFonts w:ascii="Amiri" w:hAnsi="Amiri" w:eastAsia="Amiri" w:cs="Amiri"/>
          <w:color w:val="111111"/>
          <w:sz w:val="28"/>
          <w:sz w:val="28"/>
          <w:szCs w:val="28"/>
          <w:rtl w:val="true"/>
          <w:lang w:bidi="ar-SA"/>
        </w:rPr>
        <w:t xml:space="preserve">قد جاءه يسعَى بكتاب مِنْ قَرَظة بن كعب بن عمرو والأنصاريّ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أحدَ 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لعبد الله علي أمير المؤمنين من قرظة بن كعب، سلام عليك فإنّي أحمد إليك الله الذي لا إله إلا هو، أما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فإني أخبرُ أمير المؤمنين، أن خيلاً مَرّتْ من قِبَل الكوفة متوجهة نحو نِفّر وأنّ رجلاً من دها قين أسفل الفرات قد أسلم وصلّى، يقال له زاذان فروخ، أقبل من عند أخوال له فلُقوه،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أمسلم أنت أم كافر؟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مسلم،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في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فيه خيراً،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أمير المؤمنين علیه السلام وسيّد البشر ووصيّ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كفرت یا عدوّ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حملتْ عليه عصابة منهم، فقطّعوه بأسيافهم، وأخذوا معه رجلاً من أهل الذمة يهوديًّا،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دينك؟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خَلُّوا سبيلَ هذا، لا سبيلَ لكم عليه، فأقبل إلينا ذلك الذّميّ، فأخبرنا الخبر، وقد سألت عنهم، فلم يخبرني أحد عنهم بشيء، فليكتبْ إلي أمير المؤمنين فيهم برأيٍ أنتِه إليه،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فقد فهمتِّ ما ذكرت من أمر العصابة التي مَرّت بعملك، فقتَلِت البَرّ المسلم وأمن عندهم المخالف المشرك، وإنّ أولئك قوم استهواهم الشيطان فضلُّوا، كالذين حسبوا الا تكون فتنة فعُموا وصَمُّوا، فاسمعْ بهم وأبْصِرْ يوم تُخْبر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فالزم عَمَلك وأقبِلْ عَلَى خراجك، فإنّك كما ذكرت في طاعتك ونصيحتك،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عليّ علیه السلام إلى زياد بن خَصَفة، مع عبد الله بن وآل التيميّ، كتاباً نسخته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فقد كنتُ أمرتك أن تنزل دَيْر أبي موسى حتى يأتيك أمري، وذلك أنّي لم أكن علمتُ أين توجّه القوم، وقد بلغني أنّهم أخذوا نحو قرية من قُرى السّواد، فاتّيع آثارهم وسل عنهم، فإنّهم قد قتلوا رجلاً من أهل السَّواد مسلماً مُصلياً، فإذا أنتَ لحقتَ بهم فارددهم إليّ فإنْ أبَوْا فناجِزْهم واستعِنْ بالله عليهم، فإنّهم قد فارقوا الحقّ، وسفكوا الدم الحرام، وأخافوا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عبد الله بن وآل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 الكتاب منه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يومئذٍ 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فمضيت به غيرَ بعيد ثم رجعت إليه،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ألا أمضي مع زياد بن خَصَفة إلى عدوّك، إذا دفعتُ إليه كتابك؟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أخي، افعل، فوالله إنّي لأرجو أن تكونَ من أعواني على الحق وأنصاري على القوم الظالمين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أحبّ أنّ لي بمقالتِه تلك حُمْرَ النَّعم،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أنا والله كذلك مِن أولئك، أنا والله حيث تحبّ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مضيت إلى زياد بالكتاب، وأنا على فَرس رائع كريم، وعليّ السلاح، فقال لي زياد يا ابن أخي، والله ما لي عنك من غنّى، وإني أحبُّ أن تكونَ معي في وجهي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استأذَنْتُ أمير المؤمنين في ذلك فأذِن لي، فَسُرَّ بذلك، ثم خرجنا حتّى أتينا الموضعَ الذي كانوا عنهم،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أخذوا نحو المدائن فلحقْناهم، وهم نزول بالمدائن، وقد أقاموا بها يوماً وليلة، وقد استراحوا وعَلَفوا خيولهم، فهم جامّون مريحون، وأتيناهم وقد تقطّعنا ولغِبنا</w:t>
      </w:r>
      <w:r>
        <w:rPr>
          <w:rStyle w:val="FootnoteAnchor"/>
          <w:rtl w:val="true"/>
        </w:rPr>
        <w:footnoteReference w:id="91"/>
      </w:r>
      <w:r>
        <w:rPr>
          <w:rFonts w:ascii="Amiri" w:hAnsi="Amiri" w:eastAsia="Amiri" w:cs="Amiri"/>
          <w:color w:val="111111"/>
          <w:sz w:val="28"/>
          <w:sz w:val="28"/>
          <w:szCs w:val="28"/>
          <w:rtl w:val="true"/>
          <w:lang w:bidi="ar-SA"/>
        </w:rPr>
        <w:t>ونصِبنا، فلما رأوّنا وثبوا على خيولهم، فاستووا عليها، فجئنا حتى انتهينا إليهم، فنادى الخرّيت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عميان القلوب والأبصار، أمعَ الله وكتابه أنتم أم مع القوم الظالمين؟ فقال له زياد بن خَصَفة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مع الله وكتابه وسُنّة رسوله، ومع مَنِ الله ورسوله وكتابه أثرُ عنده من الدنيا ثواباً ولو أنّها منذ يوم خلقت إلى يوم تَفْنى لأثر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العُمْي الأبصار، الصم الأسماع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الخِرّيت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فأخبرونا ما تريدون؟ فقال له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مجرّباً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ترى ما بنَا من النَّصَب واللّغوب، والذي جئنا له لا يصلح فيه الكلام عَلَانية على رؤوس أصحابك، ولكن تنزلون ونزل، ثم نخلو جميعاً، فنتذاكر أمرَنا وننظر فيه فإن رأيتَ فيما جئنا له حظًّا لنفسك قبلتَه، وإن رأيت فيما أسمع منك أمراً أرجو فيه العافية لَنَا ولك لم أردّه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الخرّيت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فنزل، فأقبل إلينا زياد،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انزلوا عَلَى هذا الماء، فأقبلنا انتهينا إلى الماء، فنزلنا به، فما هو إلاّ أنْ نزلنا فتتفرقنا، فتحلّقْنَا عشرة وتسعة وثمانية وسبعة، تضع كلُّ حلقة طعامها بين أيديها، لتأكل ثم تقوم إلى الماء فتشرب</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لنا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علّقوا على خيولكم، فعلّقنا عليها مخاليَها، ووقف زياد في خمسة فوارس أحدُهم عبد الله بن وألٍ بيننا وبين القوم، وانطلق القوم فتنحَّوْا، فنزلوا وأقبل إلينا زياد، فلما رأى تفرُّقنا وتحلّقنا،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أصحاب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أنّ هؤلاء جاؤكم الساعة على هذه الحالة ما أرادوا من غِرّتكم أفضلَ من أعمالكم التي أنتم عليها عجّلوا، قوموا إلى خيولكم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فأسرعنا فمنّا من يتوضأ، ومنا مَنْ يشرب، ومنّا مَنْ يسقي فرسَه، حتى إذا فرغنا من </w:t>
      </w:r>
    </w:p>
    <w:p>
      <w:pPr>
        <w:pStyle w:val="BookText"/>
        <w:rPr/>
      </w:pPr>
      <w:r>
        <w:rPr>
          <w:rFonts w:ascii="Amiri" w:hAnsi="Amiri" w:eastAsia="Amiri" w:cs="Amiri"/>
          <w:color w:val="111111"/>
          <w:sz w:val="28"/>
          <w:sz w:val="28"/>
          <w:szCs w:val="28"/>
          <w:rtl w:val="true"/>
          <w:lang w:bidi="ar-SA"/>
        </w:rPr>
        <w:t>ذلك أتينا زياداً، وإنّ في يده لَعَرْقاً ينهسُه، فنهس منه نهستين أو ثلاثة، ثم أتى بإداوة فيها ماء، فشرب ثم ألقى الْعَرْق من 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إنا قد لَقِينا العدوّ، وإنّ القوم لفي عُدّتكم، ولقد حَزَرتُهم فما أظنّ أحدَ الفريقين يزيد على الآخر خمسة نفر، فإنّي أرى أمركم وأمرهم سيصير إلى القتال، فإن كان ذلك فلا تكونوا أعجزَ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ليأخذ كلُّ رجل منكم بعنان فرسه، فإذا دنوتُ منهم وكلّمت صاحبَهم، فإن تابَعني على ما أريد، وإلا فإذا دعوتُكم فاستَوُوا على مُتُون خيلكم، ثم أقبلوا معاً غيرَ متفرّقين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استقدّم أمامنا وأنا معه، فسمعتُ رجلاً من القوم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جاءكم القومُ وهم كالُّون مُعْيون، وأنتم جامُّون مُرِيحوُن، فتركتُموهم حتى نَزَلُوا فأكلوا وشرِبوا، وأراحوا دوابَّهم، هذا والله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ودعاء زيادٌ صاحبَهم الخرّيت،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 ننظر في أمرنا، فأقبل إليه في خمسة نفر، فقلتُ لزياد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 لك ثلاثةَ نَفَر من أصحابنا، حتى نَلْقاهم في عَدَدهم؟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مَنْ أحببتَ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فعدوت له ثلاثة، فكنا خمسة وهم خمسة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نقمت على أمير المؤمنين وعلينا حتى فارقتنا؟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أرض صاحبكم إماماً، ولم أرضَ بسيرتكم سيرة، فرأيتُ أنْ اعتزِل، وأكون مع مَنْ يدعو إلى الشورى بين الناس، فإذا اجتمع الناسُ على رجل هو لجميع الأمة رِضاً منتُ مع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يجتمع الناس على رجل يُداني عليًّا عالماً بالله وبكتابه وسنة رسوله، مع قرابتِه وسابقتِه 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الخِرّيت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أقول 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ففيم قتلتم الرجل المسلم؟ فقال الخِرّيت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قتلتُه، قتلْته طائفة من أصحابي،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فادفعهم إلينا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إلى ذلك من سبیل،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هكذا أنت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تسمع</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فدعوْنا أصحابنا، ودعا الخِرّيت أصحابَه، ثم اقتتلنا، فوالله ما رأيت قِتالاً مثله منذ خلقني الله، لقد تطاعَنّا بالرماح حتى لم يبقَ في أيدينا رُمْح، ثم اضطربنا بالسيوفِ حتى انحنت، وعُقرت عامّة خيلنا وخَيْلهم، وكَثُرت الجراح فيما بيننا وبينهم، وقُتِل مِنّا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لزياد، كانت معه رايتُه يدعى سويداً، ورجل من الأبناء يدعى واقد بن بكْر، وصُرِع منهم خمسة نَفَر، وحالَ الليلُ بيننا وبينهم، وقد والله كرِهُونا وكرهناهم، وهَرُّونَا</w:t>
      </w:r>
      <w:r>
        <w:rPr>
          <w:rStyle w:val="FootnoteAnchor"/>
          <w:rtl w:val="true"/>
        </w:rPr>
        <w:footnoteReference w:id="92"/>
      </w:r>
      <w:r>
        <w:rPr>
          <w:rFonts w:ascii="Amiri" w:hAnsi="Amiri" w:eastAsia="Amiri" w:cs="Amiri"/>
          <w:color w:val="111111"/>
          <w:sz w:val="28"/>
          <w:sz w:val="28"/>
          <w:szCs w:val="28"/>
          <w:rtl w:val="true"/>
          <w:lang w:bidi="ar-SA"/>
        </w:rPr>
        <w:t>وهَرَرْنَاهم، وقد جرح زياد وجِرِحْت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إنا بتْنا في جانب وتنحَّوْا فمكثُوا ساعة من الليل ثم مضوْا، فذهبوا وأصبَحْنا، فوجدناهم قد ذهبوا، فوالله ما كرهنا ذلك، فمضينا حتى أتينا البَصْرة، وبلغنا أنّهم أتوا الأهواز، فنزلوا في جانب منها، وتلاحقَ بهم ناسٌ من أصحابهم نحو مائتين كانوا معهم بالكوفة، لم يكن لهم من القوّة ما ينهضُون به معهم حين نَهَضوا، فاتبعوهم من بَعْد لحوقهم بالأهواز، فأقاموا معهم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زياد بن خَصَفة إلى عليّ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فإنا لقينا عدوّ الله النّاجيّ وأصحابه بالمدائن، فدعوناهم إلى الهُدَى والحقّ وكلمة عن السواء، فتولّوا عن الحقّ وأخذتهم العزة بالإثم، وزَيّن لهم الشيطان أعمالهم فصدّهم السبيل، فقصَدُونا وصَمدْنا صَمَدَهم، فاقتتلنا قتالاً شديداً ما بين قائم الظهر إلى أن دَلَكت الشمس، واستشهد منّا رجلان صالحان، وأصيب منهم خمسة نفر، وخَلَّوْا لنا المعركة، وقد فشت فينا وفيهم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القوم لما أدركوا الليل خَرَجوا من تحته متنكّرين إلى أرض الأهواز، وقد بلغني أنّهم نزلوا من الأهواز جانباً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بالبصرة نداوِي جراحنا، وننتظر أمرَك 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أتاه الكتاب، قرأه على الناس، فقام إليه معقل بن قَيْس الرِّياحيّ،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ينبغي أن يكون مكان كلّ رجل من هؤلاء الذين بعثتهم في طلبهم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من المسلمين، فإذا لحِقُوهم استأصلوا شأفتَهم</w:t>
      </w:r>
      <w:r>
        <w:rPr>
          <w:rStyle w:val="FootnoteAnchor"/>
          <w:rtl w:val="true"/>
        </w:rPr>
        <w:footnoteReference w:id="93"/>
      </w:r>
      <w:r>
        <w:rPr>
          <w:rFonts w:ascii="Amiri" w:hAnsi="Amiri" w:eastAsia="Amiri" w:cs="Amiri"/>
          <w:color w:val="111111"/>
          <w:sz w:val="28"/>
          <w:sz w:val="28"/>
          <w:szCs w:val="28"/>
          <w:rtl w:val="true"/>
          <w:lang w:bidi="ar-SA"/>
        </w:rPr>
        <w:t>، وقطعوا دابرهُم، فأما أن تلقاهم بأعدادهم فلعمري ليصبرُنّ لهم، فإنّهم قوم عرَب، والعُدّة تصبر للعدّة، فيقاتلون كل القتال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تجهَّزْ يا معقِل إليهم، ونَدَب معه ألفين من أهل الكوفة، فيهم يزيد بن معقَّل، وكتب إلى عبد الله بن العباس بالبصرة رحمه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فابعثْ رجلاً من قِبَلِك صليباً شجاعاً، معروفاً بالصلاح في ألَفْي رجل من أهل البَصْرة، فليتْبع معقل بن قيس، فإذا خرج من أرض البَصْرة، فهو أميرُ أصحابه حتى يَلْقى معقِلاً، فإذا لقيه فمعقل أميرُ الفريقين، فليسمعْ منه وليُطِعْه ولا يخالفه، ومُرْ زياد بن خَصَفة فليُقْبِلْ إلينا، فنعم المرء زياد، ونعم القَبِيلُ قبيله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 علیه السلام إلى زياد بن خَصَفة</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فقد بلغني كتابُك، وفهمت ما ذكرت به الناجِيّ وأصحابه، الذين طبع الله على قلوبهم، وزيّن لهم الشيطانُ أعمالهم، فهم حَيَارى عَمُون، يَحْسِبون أنّهم يُحْسِنون صُنْعاً، ووصفْتَ ما بلغ بك وبهم الأمر، فأما أنت وأصحابك فللّه سعيُكم وعليه جزاؤكم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وأيسرُ ثواب الله للمؤمن خَيرٌ له من الدنيا التي يُقبل الجاهلون بأنفسهم عليها،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عِندَكُمْ يَنفَدُ وَمَا عِندَ اللهِ بَاقٍ وَلَنَجْزِيَنَّ الَّذِينَ صَبَرُوا أَجْرَهُم بِأَحْسَنِ مَا كَانُوا يَعْمَلُونَ</w:t>
      </w:r>
      <w:r>
        <w:rPr>
          <w:rFonts w:eastAsia="Amiri" w:cs="Amiri" w:ascii="Amiri" w:hAnsi="Amiri"/>
          <w:color w:val="111111"/>
          <w:sz w:val="28"/>
          <w:szCs w:val="28"/>
          <w:rtl w:val="true"/>
          <w:lang w:bidi="ar-SA"/>
        </w:rPr>
        <w:t>»</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عدوّكم الذين لقِيتم فحسبُهم خروجهم من الهُدَى، وارتكاسُهم في الضّلالة، وردّهم الحقَّ، وجِماحُهم التِّيه، فذرْهم وما يفترون، ودَعْهم في طُغيانهم يعمهون، فاسْمِع بهم وابصر، فكأنك بهم عن قليل بين أسير </w:t>
      </w:r>
    </w:p>
    <w:p>
      <w:pPr>
        <w:pStyle w:val="BookText"/>
        <w:rPr/>
      </w:pPr>
      <w:r>
        <w:rPr>
          <w:rFonts w:ascii="Amiri" w:hAnsi="Amiri" w:eastAsia="Amiri" w:cs="Amiri"/>
          <w:color w:val="111111"/>
          <w:sz w:val="28"/>
          <w:sz w:val="28"/>
          <w:szCs w:val="28"/>
          <w:rtl w:val="true"/>
          <w:lang w:bidi="ar-SA"/>
        </w:rPr>
        <w:t>وقَتِيل، فَأقْبِل إلينا أنت وأصحابُك مأجورين، فقد أطعتم وسمعتم، وأحسنتم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الناجِيّ جانباً من الأهواز، واجتمع إليه علوجٌ كثير من أهلها، مِمّن أراد كَسْر الخراج ومن اللصوص، وطائفة أخرى من الأعراب ترى رأيه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إبراهيم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فحدثنا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ابن أبي سيف، عن الحارث بن كَعْب، عن عبد الله بن قُعَين،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أنا وأخي كَعْب بن قُعَين في ذلك الجيش مع مَعْقل بن قيس، فلما أراد الخروج أتى أميرَ المؤمنين علیه السلام يودّعه،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معقل بن قيس، اتقِّ الله ما استطعت، فإنَّه وصية الله للمؤمنين، لا تَبْغِ على أهل القِبْلة، ولا تَظْلِمْ أهلَ الذِّمة ولا تتكبّر، فإنّ الله لا يحبُّ المتكبّرين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المستعان،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مستعان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قام فخرَج، وَخرجْنا معه، حتى نَزَل الأهواز، فأقمنا ننتظر بَعْثَ البصرة، فأبطأ علينا، فقام مَعْقِل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إنّا قد انتظرنا أهلَ البَصْرة، وقد أبظؤوا علينا، وليس بنا بحمد الله قِلّة ولا وَحْشة إلى الناس، فسيروا بنا إلى هذا العدوّ القليل الذُّليل، فإنى أرجو أن ينصرَكم الله ويُهلكهم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أخي كعب بن قُعين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إن شاء الله رأينا رأيك، وإني لأرجُوا أن ينصرنا الله عليهم، وإن كانت الأخرى، فإنّ في الموت على الحقّ لتعزيةً عن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على بركة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فسِرْنا، فوالله ما زال معقل بن قيس لي ولأخي مكرِماً واداً، ما يعدِلُ بنا أحداً من الجند، ولا يزال يقول لأخي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الموتِ على الحقّ لتعزيةً عن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وأحسنت، ووفقت وفّقك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سِرْنا يومًا، وإذا بفيْج يشتدّ بصحيفة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عبد الله بن عباس إلى مَعْقل بن قيس، أما بعد، فإنْ أدركَك رسولي بالمكان الذي كنتَ مقيماً به، أو أدركك وقد شَخَصْت منه، فلا تبرحَنّ من المكان الذي ينتهي إليك رسولي وأنت فيه، حتى يقدَم عليك بعثُنا الذي وجّهناه إليك، فقد وجّهْت إليك خالد بن معدان الطائِيّ، وهو من أهل الدّين والصلاح والنجدة، فاسمع منه واعرِف ذلك له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 معقِل بن قيس على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فسرُّوا به، وحَمِدو الله، وقد كان ذلك الوجه هَالَهم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وأقمنا حتى قَدِم علينا خالد قدم علينا خالد بن معدان الطائيّ، وجاءنا حتى دخَلَ على صاحبنا، فسّلم عليه بالإمْرة، واجتمعنا جميعاً في عسكر واحد، ثم خرجنا إلى الناجيّ وأصحابه، فأخذوا يرتفعون نحو جِبال رَامَهُرْمُز، يريدون قلعة حصينة، وجاءنا أهل البلد، فأخبرونا بذلك، فخرجنا في آثارهم فلحقناهم، وقد دنَوْا من الجبل، فصففنا لهم، ثم أقبلنا نحوهم، فجعل مَعْقِل على ميمنته يزيد بن المعقل الأزديّ، وعلى ميسرته منجاب بن راشد الضبيّ، ووقف الخِرّيت بن راشد الناجِيّ بمن معه من العَرب، فكانوا ميمنة، وجعلَ أهلَ البلد والعلُوجَ ومَنْ أراد كسر الخراج وجماعة من الأكراد ميسرة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 فينا مَعْقِل يحرّضنا،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 لا تبدؤوا القوم، وخُضُّوا الأبصار، وأقلّوا الكلام، ووطنوا أنفسكم على الطعن والضَّرْب، وأبشروا في قتالهم بالأجر العظيم، إنما تقاتلون مارقةً مَرَقَتْ وعلُوجاً منعوا الخراج، ولصوصاً وأكراداً، فما تنتظرون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حملتُ فشدّوا شِدّة رجل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في الصفّ يكلّمهم، يقول هذه المقالة، حتى إذا مَرّ بالناس كلِّهم أقبل فوقف وسط الصفّ في القَلْب، ونظرنا إليه ما يصنع، فحرّك رأسَه تحرِيكتين، ثم حَمَل في الثالثة، وحَمَلْنا جميعاً، فوالله ما صَبَرُوا لنا ساعة حتى ولّوا وانهزموا، وقتلنا سبعين عَرَبيًّا من بني وحَمَلْنا ناجية، ومن بعضِ من اتّبعه من العرب، ونحو ثلاثمائة من العلُوج والأكراد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ونظرتُ، فإذا صديقي مدرك بن الرّيان قتيلاً، وخرج الخِرّيت منهزماً، حتى لحق بِسيف من أسْياف البحر، وبها جماعةٌ من قومه كثير، فما زال يسيرُ فيهم ويدعوهم إلى خلاف عليّ علیه السلام، ويزّين لهم فِراقه، ويخبرهم أن الهُدَى في حربه ومخالفته، حتى اتبعه منهم ناس كثير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وأقام معقل بن قيس بأرض الأهواز، وكتب إلى أمير المؤمنين علیه السلام بالفَتْح، وكنت أنا الذي قَدِم بالكتاب عليه، وكان في الكتاب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لعبد الله عليّ أمير المؤمنين، من مَعقل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فإني أحْمَد إليك الله الذي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فإنّا لقِينا المارقين، وقد استظهروا علينا بالمشركين، فقتلنا منهم ناساً كثيراً ولم نَعْدُ فيهم سيرتك فلم نقتلْ منهم مُدْبِراً ولا أسيراً، ولم نُذَفّفْ منهم على جريح، وقد نصرك الله والمسلمين، والحمد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قدمتُ بالكتاب على عليّ علیه السلام، قرأه على أصحاب، واستشارهم في الرأي، فاجتمع رأيُ عامتّهم على قول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نرى أنْ تكتُبَ إلى معقل بن قيس، يَتَبْع آثارهم، ولا يزال في طلبهم حتى يقتلَهم أو ينفيَهم من أرض الإسلام، فإنا لا نأمن أن يُفْسِدوا عليك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فردّني إليه، وكتب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فالحمدُ الله على تأييده أولياءه، وخَذْله أعداءه، جزاك الله والمسلمين خيراً، فقد أحسنتم البلاء، وقضيتم ما عليكم، فاسأل عن أخي بني ناجية، فإنْ بَلَغَك أنه استقرّ في بلدٍ من البلدان، فسِرْ إليه حتى تقتله أو تنفيَه، فإنّه لم يزل للمسلمين عدوُّا، وللفاسقين وليًّا، والسلام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 مَعْقل عن مسيره والمكان الذي انتهى إليه، فنُبِّىء بمكان بسيف البحر بفارس وأنه قد ردّ قومه عن طاعة عليّ علیه السلام، وأفسد مَنْ قبله من عبد القيس، ومَنْ والاهم من سائر العرب، وكان قومه قد منعوا الصدقة عام صِفّين، ومنعوها في ذلك العام أيضاً، فسار إليهم </w:t>
      </w:r>
    </w:p>
    <w:p>
      <w:pPr>
        <w:pStyle w:val="BookText"/>
        <w:rPr/>
      </w:pPr>
      <w:r>
        <w:rPr>
          <w:rFonts w:ascii="Amiri" w:hAnsi="Amiri" w:eastAsia="Amiri" w:cs="Amiri"/>
          <w:color w:val="111111"/>
          <w:sz w:val="28"/>
          <w:sz w:val="28"/>
          <w:szCs w:val="28"/>
          <w:rtl w:val="true"/>
          <w:lang w:bidi="ar-SA"/>
        </w:rPr>
        <w:t>معقِل بن قيس في ذلك الجيش من أهل الكوفة والبصرة، فأخذوا على أرض فارس، حتى انتهوا إلى أسياف البحر، فلما سمع الخِرِّيتُ بن راشد بمسيرِه، أقبل على من كان معه من أصحابه مِمّن يرى رأي الخوارج، فأسَرّ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رأيكم، وإن عليًّا ما كان ينبغي له أن يُحَكِّم الرجال في دين الله، وقال لمن يرى رأيَ عثمان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على رأيكم، وإنّ عثمان قُتِل مظلوماً معقولاً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لمن منع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شُدّوا أيديكم على صداقتكم، ثم صِلُوا بها أرحامكم، وعودوا إن شئتم على فقرائكم، فأرضَى كلّ طائفة بضرب من القول، وكان فيهم نصارى كثير، وقد كانوا أسلموا، فلما رأوْا ذلك الاختلاف،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لَديننا الذي خرجنا منه خيرٌ وأهْدَى من دين هؤلاء الذين لا ينهاههم دينُهم عن سفك الدماء، وإخافة السُّبل، فرجعوا إلى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فلقي الخرِّيت أولئك،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يُنْجِيكم من القتل إلا الصبر لهؤلاء القوم ولقتالهم، أتدرون ما حُكْم عليّ فيمن أسلم من النصارى ثم رجع إلى النصرانية؟ لا والله لا يسمعُ له قولاً، ولا يَرَى له عذراً، ولا يَقبل منه توبة، ولا يدعوه إليها، وإنّ حكمه فيه أن يُضْرَب عنقه ساعة يُسْتَمْكن منه، فما زال حتى خَدَعهم وجاءهم مَنْ كان من بني ناجية في تلك الناحية ومن غيرهم، فاجتمع إليه ناس كثير، وكان مُنْكراً داهياً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رجع مَعْقَل، قرأ على أصحابه كتاباً من عليّ علیه السلام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عبد الله عليّ أمير المؤمنين إلى مَنْ قُرِىءَ عليه كتابي هذا، مِنَ المسلمين والمؤمنين والمارقين والنصارى والمرتدين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من اتبع الهدى وآمن بالله ورسوله وكتابه، والبعث بعد الموت وافياً بعهد الله، ولم يكن مِن الخائنين، أما بعدُ فإني أدعوكم إلى كتاب الله وسنة نبيه، وأنْ أعملَ فيكم بالحق وبما أمر الله تعالى في كتابه، فَمَنْ رجع منكم إلى رَحْله وكفّ يده، واعتزل هذا المارق الهالك المحارِب، الذي حارب الله ورسوله والمسلمين، وسعى في الأرض فساداً، فله الأمان على ماله ودمِه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تابعه على حربِنا والخروج من طاعتِنا، استعنّا بالله عليه، وجعلناه بيننا وبينه، وكفى بالله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معقل رايةَ أمانٍ فنصبها،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أتاها مِنَ الناس فهو آمن إلا الخِرّيت وأصحابه الذين نابذوا أوّل مرة، فتفرق عن الخرّيت كلُّ من كان معه مِن غير قومه، وعَبّاً معقل بن قيس أصحابه، ثم زحف بهم نحوه، وقد حَضَر مع الخِرّيت جميع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مسلمهم ونَصرانيّهم، وما نعى الصدقة منهم، فجعل مسلميهم يَمْنة، والنصارى وما نعى الصدقة يَسْرة، وجعل يقول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امنعُوا اليوم حريمَكم، وقاتلوا عن نسائكم وأولادِكم، والله لئن ظهروا عليهم ليقتُلُنكم ولَيَسْلُبنّكم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رجل منْ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ما جرَّتْهُ علينا يدُك ولسانك،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قاتلوا فقد سبقَ السيفُ العذَل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 معقِل بن قيس يحرّض أصحابَه فيما بين الميمنة والميسرة،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ما تدرون ما سبق إليكم في هذا الموقف ممن الأجر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ساقكم إلى قوم مَنَعُوا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وارتدّوا عن الإسلام، ونكثوا البيعة ظلماً وعدواناً، إني شهيد لمن قُتِل منكم بالجنة، ومن عاش بأن الله يُقِرّ عينه بالفتح والغنيمة، ففعل ذلك حتى مَرّ بالناس أجمعين، ثم وقف في القَلْب برايته، وبعث إلى يزيد بن المعقل الأزديّ، وهو في الميمنة، أن أحمِلْ عليهم، فحمل فثبتوا له، فقاتل طويلاً وقاتلوه، ثم رجع حتى وقف موقِفَه الذي كان فيه من الميمنة، ثم بعث إلى المنجاب بن راشد الضبيّ، وهو في الميسرة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أحْمِل عليهم، فحمل فثبتوا له، فقاتل طويلاً وقاتلوه، ثم رجع حتى وقف موقفه الذي كان في الميسرة، ثم بعث معقل إلى ميمنته وميسرته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حملتُ فاحملوا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أجرى فرسَه وضربها، وحمل أصحابه، فصبروا لهم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النعمان بن صهبان الراسبيّ بَصُر بالخِرّيت، فحمل عليه، فصرَعه عن فرسه، ثم نزل إليه وقد جَرَحه، فاختلفا بينهما ضربتين، فقتله النعمان وقُتِل معه في المعركة سبعون ومائة، وذهب الباقون في الأرض يميناً وشمالاً، وبعث معقِل الخيل إلى رحالهم، فسبيَ من أدرك فيها رجالاً ونساءً وصبياناً، ثم نظر فيهم، فَمَنْ كان مسلماً خلاه وأخذ بيعتَه، وخلَّى سبيل عيالِه، ومَنْ كان ارتدْ عن الإسلام عَرَض عليه الرجوعَ إلى الإسلام وإلاّ القتل، فأسلموا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فخّلى سبيلَهم، وسبيلَ عيالاتهم، إلا شيخاً منهم نصرانياً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الرماحس بن منصور،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زلت مصيباً من ديني دين الصدق، إلى دينكم، دين السوء، لا والله لا أدَعُ ديني ولا أقرَبُ دينكم ما حييت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فقدّمه معقِل فضرب عنقه، وجمع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أدّوا ما عليكم في هذه السنين من الصَّدَقة، فأخذ من المسلمين عِقالين، وعَمَد إلى النصارى وعِيالاتهم فاحتملهم معه، وأقبل المسلمون الذين كانوا معهم يشيّعونهم، فأمر معقل يردّهم، فلما ذهبوا لينصرفوا، تصايَحوا ودعا الرجال والنساء بعضَهم إلى بعض</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فإني أخبر أميرَ المؤمنين عن جُنْده وعن عدوه أنّا دفعنا إلى عدونا بأسْياف البحر، فوجدْنا بها قبائل ذات حَدّ وعدد، وقد جمعوا لنا، فدعوناهم إلى الجماعة والطاعة، وإلى حُكْم الكتاب والسنة، وقرأنا عليهم كتاب أمير المؤمنين علیه السلام، ورفعنا لهم راية أمان، فمالت إلينا طائفة منهم، وثبتت طائفة أخرى، فقبِلنا أمر التي أقبلت وصمدنا إلى التي أدبرتُ، فضرب الله وجوههم، ونَصَرَنا عليهم، فأما مَنْ كان مسلماً، فإنّا مننّا عليه، وأخذنا بيعته لأمير المؤمنين، وأخذنا منهم الصدقة التي كانت عليهم، وأمّا مَنْ ارتدّ فعرَضْنا عليهم الرجوع إلى الإسلام، وإلا قتلناهم، فرجعوا إلى الإسلام، غيرَ رجل واحد فقتلناه، وأمّا النصارى، فإنّا سبيْناهم وأقبلنا </w:t>
      </w:r>
    </w:p>
    <w:p>
      <w:pPr>
        <w:pStyle w:val="BookText"/>
        <w:rPr/>
      </w:pPr>
      <w:r>
        <w:rPr>
          <w:rFonts w:ascii="Amiri" w:hAnsi="Amiri" w:eastAsia="Amiri" w:cs="Amiri"/>
          <w:color w:val="111111"/>
          <w:sz w:val="28"/>
          <w:sz w:val="28"/>
          <w:szCs w:val="28"/>
          <w:rtl w:val="true"/>
          <w:lang w:bidi="ar-SA"/>
        </w:rPr>
        <w:t>بهم، ليكونوا نكالاً لمن بعدهم من أهلِ الذِّمة، كي لا يمنعوا الجزية، ولا يجترؤوا على قتال أهل القِبْلة، وهم للصَّغار والذلة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أمير المؤمنين، وعليك الصلاة والسلام وأوجب لك جنات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الأساري حتى مرّ على مَصْقلة بن هُبيرة الشيبانيّ، وهو عامل لعليّ علیه السلام على أردَشير خُرّة وهم خمسمائة إنسان، فبكى إليه النساء والصبيان، وتصايح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الفضل، يا حامل الثَّقَل، يا مُؤوي الضعيف، وفَكاك العصاة، امنن علينا فاشترنا وأعتْقنا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 بالله لأتصدقنّ عليهم، إن الله يجزي المتصدّقين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قولُه معقلَ بن قيس،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أعلمه قالها توجُّعاً لهم وإزراء عليّ لضربتُ عنقه، وإن كان في ذلك فناءُ بني تميم وبكر بن وائل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مصقلة بعث ذُهل بن الحارث الذهليّ إلى معقل،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بعثني نصارى ناجية،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أبيعكهم بألف ألف درهم، فأبى عليه، فلم يزل يُراوده حتى باعه إياهم بخمسمائة ألف درهم، ودفعَهم إليه،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بالمال إلى أمير المؤمنين علیه السلام، فقال مصقلة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باعث الآن بصَدْر منه، ثم أتبعك بصَدْرٍ آخر، ثم كذلك حتى لا يَبْقى منه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معقل إلى أمير المؤمنين علیه السلام، فأخبره بما كان من الأمر،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وأصبت وَوُفقت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وانتظر عليّ علیه السلام مصقلة أن يبعث بالمال، فأبطأ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 عليًّا علیه السلام أنّ مصقلة خلَّى الأسارى ولم يسألهم أن يُعينوه في فَكاك أنفسهم بشيء،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أرى مصقلة إلا قد حمل حمالة، ولا أراكم إلا ستروْنه عَنْ قريب مُبَلْدَحاً</w:t>
      </w:r>
      <w:r>
        <w:rPr>
          <w:rStyle w:val="FootnoteAnchor"/>
          <w:rtl w:val="true"/>
        </w:rPr>
        <w:footnoteReference w:id="95"/>
      </w:r>
      <w:r>
        <w:rPr>
          <w:rFonts w:ascii="Amiri" w:hAnsi="Amiri" w:eastAsia="Amiri" w:cs="Amiri"/>
          <w:color w:val="111111"/>
          <w:sz w:val="28"/>
          <w:sz w:val="28"/>
          <w:szCs w:val="28"/>
          <w:rtl w:val="true"/>
          <w:lang w:bidi="ar-SA"/>
        </w:rPr>
        <w:t>، ثم 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من أعظم الخيانة خيانة الأمة، وأعظم الغِشّ على أهل المِصْر غِشّ الإمام، وعندك من حَقٌّ المسلمين خمسمائة ألف درهم، فابعث بها إليّ حين يأتيك رسولي، وإلا فأقبِلْ إليّ حين تنظر في كتابي، فإني قد تقدمت إلى رسولي ألاّ يدعَك ساعة واحدة تقيم بعد قدومه عليك، إلا أن تبعث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الرسول أبو جُرّة الحنفي، فقال له أبو 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تبعث بهذا المال وإلا فاشخَصْ معي إلى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قرأ كتابه أقبل حتى نزل البَصرة، وكان العمال يحملون المال من كُور البصرة إلى ابن عباس، فيكونُ ابن عباس هو الذي يبعثُ به إلى أمير المؤمنين علیه السلام، ثم أقبل من البَصْرة حتى أتى علياً علیه السلام بالكوفة، فأقرّه أياماً لم يذكر له شيئاً، ثم سأله المال، فأدى إليه مائتي ألف درهم، وعَجَز عن الباقي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فروى ابن أبي سيف، عن أبي الصَّلت، عن ذَهل بن الحارث، قال دعاني مَصْقَلة إلى رحله، فقدَّم عشاء فطعمنا منه،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أمير المؤمنين علیه السلام يسألُني هذا المال، ووالله ما أقدر عليه،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شئت لم يمضِ عليك جُمعة حتى تجمعَ هذا المال،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لأحمّلها قومي، ولا أطلب فيها إلى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أن ابن هند مطالبِي بها، أو ابن عفّان لتركها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إلى عثمان كيف أعطى الأشعثَ مائة ألف درهم من خراج أذْرَبيجان في كل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لا يَرى ذلك الرأي، وما هو بتارك لك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ساعة، وسكتُّ عنه، فما مكث ليلة واحدة بعد هذا الكلام حتى لحق بمعاوية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عليَّا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تَرَّحَهُ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فِعْل السَّيّد وفَرّ فرار العبد، وخان خيانة الفاجر، أما إنه لو أقام فَعَجز ما زدنا على حَبْسه، فإن وجدنا له شيئاً أخذناه، وإن لم نجد له مالاً تركناه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 عليٌّ علیه السلام إلى داره فهدمها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أخوه نعيم بن هبيرة الشيباني شيعةً لعلي علیه السلام، مناصخاً، فكتب إليه مصقلة من الشام مع رجل من نصارى تَغْلِب، يقال له حُلْوان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فإني كلمت معاوية فيك، فوعدك الكرامة، ومناك الإمارة، فأقبل ساعة تلقى رسولي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فأخذه مالك بن كعب الأرحبيّ فسرح به إلى عليّ علیه السلام، فأخذ كتابه فقرأه ثم قدمه فقطع يده، فمات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 نعيم إلى أخيه مصقلة شعراً لم يردّه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ترمينّ هَدَاك الله معترِضاً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بالظنّ منك فما بالي وحُلْوانا</w:t>
      </w:r>
    </w:p>
    <w:p>
      <w:pPr>
        <w:pStyle w:val="BookText"/>
        <w:rPr/>
      </w:pPr>
      <w:r>
        <w:rPr>
          <w:rFonts w:ascii="Amiri" w:hAnsi="Amiri" w:eastAsia="Amiri" w:cs="Amiri"/>
          <w:color w:val="111111"/>
          <w:sz w:val="28"/>
          <w:sz w:val="28"/>
          <w:szCs w:val="28"/>
          <w:rtl w:val="true"/>
          <w:lang w:bidi="ar-SA"/>
        </w:rPr>
        <w:t xml:space="preserve">ذاكَ الحريصُ على ما نالَ من 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البعيدُ فَلَا يُورِثْك أحزانا</w:t>
      </w:r>
    </w:p>
    <w:p>
      <w:pPr>
        <w:pStyle w:val="BookText"/>
        <w:rPr/>
      </w:pPr>
      <w:r>
        <w:rPr>
          <w:rFonts w:ascii="Amiri" w:hAnsi="Amiri" w:eastAsia="Amiri" w:cs="Amiri"/>
          <w:color w:val="111111"/>
          <w:sz w:val="28"/>
          <w:sz w:val="28"/>
          <w:szCs w:val="28"/>
          <w:rtl w:val="true"/>
          <w:lang w:bidi="ar-SA"/>
        </w:rPr>
        <w:t xml:space="preserve">مَاذَا أَرَدْت إلى إرسالِهِ سَفَهاً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تَرْجُو سِقَاط امرى، لم يُلْفَ وَسْنَانًا</w:t>
      </w:r>
    </w:p>
    <w:p>
      <w:pPr>
        <w:pStyle w:val="BookText"/>
        <w:rPr/>
      </w:pPr>
      <w:r>
        <w:rPr>
          <w:rFonts w:ascii="Amiri" w:hAnsi="Amiri" w:eastAsia="Amiri" w:cs="Amiri"/>
          <w:color w:val="111111"/>
          <w:sz w:val="28"/>
          <w:sz w:val="28"/>
          <w:szCs w:val="28"/>
          <w:rtl w:val="true"/>
          <w:lang w:bidi="ar-SA"/>
        </w:rPr>
        <w:t xml:space="preserve">عَرَّضْتَه لِعَلِيّ إنه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الْعِرَضْنَة مِنْ آسادِ خَفَّانا</w:t>
      </w:r>
    </w:p>
    <w:p>
      <w:pPr>
        <w:pStyle w:val="BookText"/>
        <w:rPr/>
      </w:pPr>
      <w:r>
        <w:rPr>
          <w:rFonts w:ascii="Amiri" w:hAnsi="Amiri" w:eastAsia="Amiri" w:cs="Amiri"/>
          <w:color w:val="111111"/>
          <w:sz w:val="28"/>
          <w:sz w:val="28"/>
          <w:szCs w:val="28"/>
          <w:rtl w:val="true"/>
          <w:lang w:bidi="ar-SA"/>
        </w:rPr>
        <w:t xml:space="preserve">قَدْ كُنْتَ في خَيْرِ مُصطَافٍ وَمُرْتَبَعِ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تَحْمِي العِرَاقَ وَتُدْعَى خَيْرَ شَيْبَانا</w:t>
      </w:r>
    </w:p>
    <w:p>
      <w:pPr>
        <w:pStyle w:val="BookText"/>
        <w:rPr/>
      </w:pPr>
      <w:r>
        <w:rPr>
          <w:rFonts w:ascii="Amiri" w:hAnsi="Amiri" w:eastAsia="Amiri" w:cs="Amiri"/>
          <w:color w:val="111111"/>
          <w:sz w:val="28"/>
          <w:sz w:val="28"/>
          <w:szCs w:val="28"/>
          <w:rtl w:val="true"/>
          <w:lang w:bidi="ar-SA"/>
        </w:rPr>
        <w:t xml:space="preserve">حَتَّى تَقحُمْتَ أَمراً كُنتَ تكرههُ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لِلرّاكِبينَ لَهُ سِرًّا وَإِعْلَانَا</w:t>
      </w:r>
    </w:p>
    <w:p>
      <w:pPr>
        <w:pStyle w:val="BookText"/>
        <w:rPr/>
      </w:pPr>
      <w:r>
        <w:rPr>
          <w:rFonts w:ascii="Amiri" w:hAnsi="Amiri" w:eastAsia="Amiri" w:cs="Amiri"/>
          <w:color w:val="111111"/>
          <w:sz w:val="28"/>
          <w:sz w:val="28"/>
          <w:szCs w:val="28"/>
          <w:rtl w:val="true"/>
          <w:lang w:bidi="ar-SA"/>
        </w:rPr>
        <w:t xml:space="preserve">لَوْ كُنت أذيْتَ مال الله مصطبِراً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للحقِّ زَكِّيت أحْيَانَا ومَوْتانَا</w:t>
      </w:r>
    </w:p>
    <w:p>
      <w:pPr>
        <w:pStyle w:val="BookText"/>
        <w:rPr/>
      </w:pPr>
      <w:r>
        <w:rPr>
          <w:rFonts w:ascii="Amiri" w:hAnsi="Amiri" w:eastAsia="Amiri" w:cs="Amiri"/>
          <w:color w:val="111111"/>
          <w:sz w:val="28"/>
          <w:sz w:val="28"/>
          <w:szCs w:val="28"/>
          <w:rtl w:val="true"/>
          <w:lang w:bidi="ar-SA"/>
        </w:rPr>
        <w:t xml:space="preserve">لكِنْ لَحِقْتَ بأهْلِ الشَّام ملتَمِساً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ابن هندٍ فَذَاكَ الرأيُ أشْجَانَا</w:t>
      </w:r>
    </w:p>
    <w:p>
      <w:pPr>
        <w:pStyle w:val="BookText"/>
        <w:rPr/>
      </w:pPr>
      <w:r>
        <w:rPr>
          <w:rFonts w:ascii="Amiri" w:hAnsi="Amiri" w:eastAsia="Amiri" w:cs="Amiri"/>
          <w:color w:val="111111"/>
          <w:sz w:val="28"/>
          <w:sz w:val="28"/>
          <w:szCs w:val="28"/>
          <w:rtl w:val="true"/>
          <w:lang w:bidi="ar-SA"/>
        </w:rPr>
        <w:t xml:space="preserve">فاليَوْمَ تقرَعُ سِنّ العَجْزِ من 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تقولُ وقَدْ كَانَ الذين كانا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أصْبَحْتَ تُبْغضك الأحياة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يَرْفَعِ اللهُ بالعصْيان إنسانا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بلغ الكتاب إليه علم أنّ النصرانيّ قد هلك، ولم يلبَث التغَلِبيّون إلا قليلاً حتى بلَغهم </w:t>
      </w:r>
    </w:p>
    <w:p>
      <w:pPr>
        <w:pStyle w:val="BookText"/>
        <w:rPr/>
      </w:pPr>
      <w:r>
        <w:rPr>
          <w:rFonts w:ascii="Amiri" w:hAnsi="Amiri" w:eastAsia="Amiri" w:cs="Amiri"/>
          <w:color w:val="111111"/>
          <w:sz w:val="28"/>
          <w:sz w:val="28"/>
          <w:szCs w:val="28"/>
          <w:rtl w:val="true"/>
          <w:lang w:bidi="ar-SA"/>
        </w:rPr>
        <w:t>هلاكُ صاحبهم، فأتوا مَصقَلة،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أهلكت صاحبنا، فإما أن تجيئنا به، وإما أن تَدِيَهُ،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أجِيء به، فلست أستطيع ذلك، وأما أنْ أدِيَه فنَعم، فَوَداه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ابن أبي سيف، عن عبد الرحمن بن جندب،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العليّ علیه السلام حين هرب مَصْقَلة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اردد الذين سُبُوا ولم تستوف أثمانَهم في الرّقّ،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ذلك في القضاء بحق، قد عَتَقوا إذ أعتقهم الذي اشتراهم، وصار مالي ديناً على الذي اشتراهم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إبراهيم أيضاً، عن إبراهيم بن ميمون، عن عمرو بن القاسم بن حبيب الثّمار، عن عمار الدُّهني،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هرب مصقلة قال أصحابُ عليّ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فَيئنَا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صار علَى غَريم من الغرماء، فاطلبوه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ظبيان بن عُمارة، أحد بني سعد بن زيد مناة في بني ناجية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هَلا صَبَرْت لِلقراع ناجيَا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والمرْهَقَاتِ تَخْتَلِي الهَوادِيا</w:t>
      </w:r>
    </w:p>
    <w:p>
      <w:pPr>
        <w:pStyle w:val="BookText"/>
        <w:rPr/>
      </w:pPr>
      <w:r>
        <w:rPr>
          <w:rFonts w:ascii="Amiri" w:hAnsi="Amiri" w:eastAsia="Amiri" w:cs="Amiri"/>
          <w:color w:val="111111"/>
          <w:sz w:val="28"/>
          <w:sz w:val="28"/>
          <w:szCs w:val="28"/>
          <w:rtl w:val="true"/>
          <w:lang w:bidi="ar-SA"/>
        </w:rPr>
        <w:t xml:space="preserve">والطَّعْنِ في نُحوركم تَوَاليا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وصائباتِ الأسهم القواضيا</w:t>
      </w:r>
    </w:p>
    <w:p>
      <w:pPr>
        <w:pStyle w:val="BookText"/>
        <w:rPr/>
      </w:pPr>
      <w:r>
        <w:rPr>
          <w:rFonts w:ascii="Amiri" w:hAnsi="Amiri" w:eastAsia="Amiri" w:cs="Amiri"/>
          <w:color w:val="111111"/>
          <w:sz w:val="28"/>
          <w:sz w:val="28"/>
          <w:szCs w:val="28"/>
          <w:rtl w:val="true"/>
          <w:lang w:bidi="ar-SA"/>
        </w:rPr>
        <w:t>وقال ظَبْيان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فاصبرُوا للطعن والضَّرْب ناجيا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وللمرهفَات يختلين الهوادِيا</w:t>
      </w:r>
    </w:p>
    <w:p>
      <w:pPr>
        <w:pStyle w:val="BookText"/>
        <w:rPr/>
      </w:pPr>
      <w:r>
        <w:rPr>
          <w:rFonts w:ascii="Amiri" w:hAnsi="Amiri" w:eastAsia="Amiri" w:cs="Amiri"/>
          <w:color w:val="111111"/>
          <w:sz w:val="28"/>
          <w:sz w:val="28"/>
          <w:szCs w:val="28"/>
          <w:rtl w:val="true"/>
          <w:lang w:bidi="ar-SA"/>
        </w:rPr>
        <w:t xml:space="preserve">فَقَدْ صَبّ ربُّ الناس خِزْياً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وَصَيَّركُمْ مِنْ بَعْدِ عِزّ مواليا</w:t>
      </w:r>
    </w:p>
    <w:p>
      <w:pPr>
        <w:pStyle w:val="BookText"/>
        <w:rPr/>
      </w:pPr>
      <w:r>
        <w:rPr>
          <w:rFonts w:ascii="Amiri" w:hAnsi="Amiri" w:eastAsia="Amiri" w:cs="Amiri"/>
          <w:color w:val="111111"/>
          <w:sz w:val="28"/>
          <w:sz w:val="28"/>
          <w:szCs w:val="28"/>
          <w:rtl w:val="true"/>
          <w:lang w:bidi="ar-SA"/>
        </w:rPr>
        <w:t xml:space="preserve">سَمَا لَكُمْ ِبالخَيْلِ جُرْداً عواديا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ثقة لا يبرح الدهر غازيا</w:t>
      </w:r>
    </w:p>
    <w:p>
      <w:pPr>
        <w:pStyle w:val="BookText"/>
        <w:rPr/>
      </w:pPr>
      <w:r>
        <w:rPr>
          <w:rFonts w:ascii="Amiri" w:hAnsi="Amiri" w:eastAsia="Amiri" w:cs="Amiri"/>
          <w:color w:val="111111"/>
          <w:sz w:val="28"/>
          <w:sz w:val="28"/>
          <w:szCs w:val="28"/>
          <w:rtl w:val="true"/>
          <w:lang w:bidi="ar-SA"/>
        </w:rPr>
        <w:t xml:space="preserve">فصبّحكمْ في رَحْلِكم وخُيولكم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بِضَرْبٍ يُرى منه المدّجّجُ هاويَا</w:t>
      </w:r>
    </w:p>
    <w:p>
      <w:pPr>
        <w:pStyle w:val="BookText"/>
        <w:rPr/>
      </w:pPr>
      <w:r>
        <w:rPr>
          <w:rFonts w:ascii="Amiri" w:hAnsi="Amiri" w:eastAsia="Amiri" w:cs="Amiri"/>
          <w:color w:val="111111"/>
          <w:sz w:val="28"/>
          <w:sz w:val="28"/>
          <w:szCs w:val="28"/>
          <w:rtl w:val="true"/>
          <w:lang w:bidi="ar-SA"/>
        </w:rPr>
        <w:t xml:space="preserve">فَأَصْبَحتُمُ من بعد عِزِّ وكثرةٍ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العصا لا تمنعون الذَّرَاريَا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إبراهيم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عبد الرحمن بن حبيب، عن أبيه، أنه لما بلغ عليًّا علیه السلام مصابُ بني ناجية، وقتلُ صاحبهم،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هوتْ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أنقصَ عقله وأجراه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جاءني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أصحابك رجالاً قد خشيت أن يفارقوك، فما ترى فيهم؟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 آخذُ على التّهمة، ولا أعاقب على الظّن، ولا أقاتل إلاّ مَنْ خالفني وناصَبَني، وأظهر العداوة لي، ثم لست مقاتلَه حتى أدعوه وأعِذْرَ إليه، فإن تاب ورجع قبِلنا منه، وإن أبى إلا الاعتزامَ على استعنا بالله عليه، وناجزناه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فكفّ عني ما شاء الله، ثم جاءني مرة أخرى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خشيت أن يفسد عليك عبد الله بن وهب وزيد بن حصين الطائي، إني سمعتهما يذكرانك بأشياء لو سمعتهما لم تفارقهما حتى تقتَلهما أو توثِقهما، فلا يزالان بمحبسك أبداً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مستشيرُك فيهما، فماذا تأمرني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آمرك أن تدعو بهما فتضرب رقابَهما، فعلمتُ أنّه لا ورعَ له ولا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أظنّ لك ورعاً ولا عقلاً، لقد كان ينبغي لك أنْ تعلم أني </w:t>
      </w:r>
    </w:p>
    <w:p>
      <w:pPr>
        <w:pStyle w:val="BookText"/>
        <w:rPr/>
      </w:pPr>
      <w:r>
        <w:rPr>
          <w:rFonts w:ascii="Amiri" w:hAnsi="Amiri" w:eastAsia="Amiri" w:cs="Amiri"/>
          <w:color w:val="111111"/>
          <w:sz w:val="28"/>
          <w:sz w:val="28"/>
          <w:szCs w:val="28"/>
          <w:rtl w:val="true"/>
          <w:lang w:bidi="ar-SA"/>
        </w:rPr>
        <w:t>لا أقتل مَنْ لم يقاتلني، ولم يظهر لي عداوته للذي كنت أعلمتُكَه من رأيي، حيث جئتني في المرة الأولى، ولقد كان ينبغي لك لو أردت قتلهم أن تقول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بم تستحل قتلهم، ولم يقتلوا أحداً، ولم ينابذوك، ولم يخرجوا من طاعتك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ما يقوله الفقهاء في مثل هذا السَّبْي، فقبل أن نذكر ذلك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الرواية قد اختلفت في المرتدّين من بني ناجية، فالرواية الأولى التي رواها محمد بن عبد الله بن عثمان، عن نصر بن مزاحم، تتضّمن أنّ الأمير الذي من قِبَل عليّ علیه السلام قتل مقاتلة المرتدين منهم بعد امتناعهم من العوْد إلى الإسلام، وسَبَى ذراريهم، فقدم بها على علي ، فعلى هذه الرواية يكون الذين اشتراهم مَصْقَلة ذراري أهل الرّدّة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والرواية الثانية التي رواها محمد بن عبد الله، عن ابن أبي سيف، تتضمّن أن معقِل بن قيس، الأمير من قِبَل علي علیه السلام لم يقتل من المرتدِّين من بني ناجية إلا رجلاً واحداً، وأمّا الباقون فرجعوا إلى الإسلام، والاسترقاقُ إنما كان للنصارى الذين ساعدوا في الحرب وشَهَروا السيف على جيش الإمام، وليسوا مرتدِّين، بل نصارى في الأصل، وهم الذين اشتراهم مَصْقلة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كانت الرواية الأولى هي الصحيحة ففيها إشكال، لأنّ المرتدّين لا يجوز عند الفقهاء استرقاقُهم، ولا أعرف خلافاً في هذه المسألة، ولا أظنّ الإماميّة أيضاً تخالف فيها، وإنما ذهب أبو حنيفة إلى أنّ المرأة المرتدّة إذا لحقت بدار الحرب جاز استرقاقُها، وسائر الفقهاء على خلافه، ولم يختلفوا في أنّ الذكور البالغين من المرتدّين لا يجوز استرقاقهم فلا أعلم كيف وقع استرقاق المرتدين من بني ناجية على هذه الرواية، على أني أرى أن الرواية المذكورة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يصرح بها في أسترقاقهم،، ولا بأنهم بيعوا على مَصْقلة، لأن لفظ الراوي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فأبوا، فقتَل مقاتلتهم وسبي ذراريّهم فقدم بهم على عليّ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وليس في الرواية ذكر استرقاقهم ولا بَيْعهم على مصقلة، بل فيها ما ينافي بَيْعهم على مصقلة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بهم على عليّ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مصقلة ابتاعَ السِّبي من الطريق في أرْدَشِير خُرّة قبل قدومه على عليّ علیه السلام، ولفظ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فقدم بهم على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يبقى الإشكال على هذه الرواية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قد قدم بهم على عليّ علیه السلام، فمصقلة من اشترى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يمكن دفع كون مصقلة اشترى قوماً في الجملة، فإن الخبر بذلك مشهور جداً يكاد يكون متواتراً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قولُكم فيما إذا ارتدّ البالغون من الرجال والنساء، ثم أولدوا ذرية صغار بعد الردّة، هل يجوز استرقاق الأولاد؟ فإن كان يجوز، فهّلا حملتم الخبر عليه</w:t>
      </w:r>
      <w:r>
        <w:rPr>
          <w:rFonts w:eastAsia="Amiri" w:cs="Amiri" w:ascii="Amiri" w:hAnsi="Amiri"/>
          <w:color w:val="111111"/>
          <w:sz w:val="28"/>
          <w:szCs w:val="28"/>
          <w:rtl w:val="true"/>
          <w:lang w:bidi="ar-SA"/>
        </w:rPr>
        <w:t xml:space="preserve">! </w:t>
      </w:r>
      <w:bookmarkStart w:id="47" w:name="pg20736_248079"/>
    </w:p>
    <w:p>
      <w:pPr>
        <w:pStyle w:val="BookText"/>
        <w:rPr/>
      </w:pPr>
      <w:bookmarkEnd w:id="47"/>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ارتدّ الزوجان فحملتْ منه في حال الردّة وأنت بولد كان محكوماً بكفره، لأنه ولد بین کافرین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يجوز استرقاقه؟ فيه للشافعيّ قولان، وأما أبو حنيفة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ولد في دار الإسلام لم يجز استرقاقه، وإن وُلِد في دار الحرب جاز استرقاقُه، فإن كان استرقاقُ هؤلاء الذرية موافقاً لأحد قولِيَ الشافعي، فلعلّه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الرواية الثانية، فإن كانت هي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فالفقه في المسألة أن الذمّي إذا حارب المسلمين فقد نقضَ عهده، فصار كالمشركين الذين في دار الحرب، فإذا ظَفِر به الإمام جازَ استرقاقُه وبيعُه، وكذلك إذا امتنع من أداء الجِزْية أو امتنع من التزام أحكام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الفقهاء في أمور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ينتقضُ بها عهدهم، ويجوز استرقاقهم أم لا؟ وهي أن يزنيَ الذمِّي بمسلمة، أو يصيبها باسم نكاح، أو يفتن مسلماً عن دينه، أو يقطع الطريق لطريق على المسلمين، أو يؤوي للكفار عيناً، أو يدلّ على عورات المسلمين، أو يقتل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فأصحاب الشافعيّ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شرط عليهم في عَقْد الذِّمة الكفِّ عن ذلك، فهل ينقض عهدهم بفعله؟ 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يشترط ذلك في عقد الذمّة، لم ينتقض عهدهم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الطحاويّ من أصحاب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ينتقض عهدهم بذلك، سواء شورطوا عن الكفّ عنه في عقد الذّمة، أو لم يشارطوا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فنصارى بني ناجية على هذه الرواية قد انتقض عهدُهم بحرب المسلمين، فأبيحت دماؤهم، وجاز للإمام قتلهم وجاز له استرقاقهم كالمشركين الأصليين في دار الحرب، وأما استرقاق أبي بكر بن أبي قحافة لأهل الرِّدة وسَبْيَهُ ذراريّهم، فإن صحّ كان مخالفاً لما يقول الفقهاء من تحريم استرقاق المرتدّين، إلا أن يقولوا إنه لم يَسْبِ المرتدّين، وإنما سَبَى مَنْ ساعدهم وأعانهم في الحرب من المشركين الأصليين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الموضع نظر</w:t>
      </w:r>
      <w:r>
        <w:rPr>
          <w:rFonts w:eastAsia="Amiri" w:cs="Amiri" w:ascii="Amiri" w:hAnsi="Amiri"/>
          <w:color w:val="111111"/>
          <w:sz w:val="28"/>
          <w:szCs w:val="28"/>
          <w:rtl w:val="true"/>
          <w:lang w:bidi="ar-SA"/>
        </w:rPr>
        <w:t>.</w:t>
      </w:r>
    </w:p>
    <w:p>
      <w:pPr>
        <w:pStyle w:val="Heading2"/>
        <w:numPr>
          <w:ilvl w:val="1"/>
          <w:numId w:val="1"/>
        </w:numPr>
        <w:rPr/>
      </w:pPr>
      <w:bookmarkStart w:id="48" w:name="__RefHeading___Toc1115719_3531895371"/>
      <w:bookmarkStart w:id="49" w:name="_Toc17"/>
      <w:bookmarkEnd w:id="48"/>
      <w:r>
        <w:rPr/>
        <w:t>45</w:t>
      </w:r>
      <w:r>
        <w:rPr>
          <w:rtl w:val="true"/>
        </w:rPr>
        <w:t xml:space="preserve"> - </w:t>
      </w:r>
      <w:r>
        <w:rPr>
          <w:rtl w:val="true"/>
        </w:rPr>
        <w:t>ومن خطبة له علیه السلام في الزهد وتعظيم الله</w:t>
      </w:r>
      <w:bookmarkEnd w:id="49"/>
    </w:p>
    <w:p>
      <w:pPr>
        <w:pStyle w:val="Heading3"/>
        <w:numPr>
          <w:ilvl w:val="2"/>
          <w:numId w:val="1"/>
        </w:numPr>
        <w:rPr/>
      </w:pPr>
      <w:bookmarkStart w:id="50" w:name="__RefHeading___Toc1115721_3531895371"/>
      <w:bookmarkStart w:id="51" w:name="_Toc18"/>
      <w:bookmarkEnd w:id="50"/>
      <w:r>
        <w:rPr>
          <w:rtl w:val="true"/>
        </w:rPr>
        <w:t>اشارة</w:t>
      </w:r>
      <w:bookmarkEnd w:id="51"/>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غَيْرَ مَقْنُوطٍ مِنْ رَحْمَتِهِ، وَلَا مَخْلُو مِنْ نَعْمَتِهِ، وَلَا مَأْيُوسٍ مِنْ مَغْفِرَتِهِ وَلَا مُسْتَنْكَفٍ عَنْ عِبَادَتِهِ، الذِي لَا تَبْرَحُ مِنْهُ رَحْمَةٌ، وَلَا تُفْقَدُ لَهُ نِعْمَةٌ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والدُّنْيَا دَارٌ مُنِي لَهَا الْفَتَاءُ، وَلِأَهْلِهَا مِنْهَا الجَلاءُ، وَهِيَ حُلْوَةٌ خَضِرَة، وَقَدْ عَجِلَتْ لِلطَّالِبِ، والتبَسَتْ بِقَلْبِ النَّاظِرِ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فَارْتَحِلُوا مِنْهَا بِأَحْسَنِ مَا بِحَضْرَتِكُمْ مِنَ الزَّادِ، وَلَا تَسْأَلُوا فِيهَا فَوْقَ الْكَفَاف، وَلَا تَطْلُبُوا مِنْهَا أَكْثَرَ مِنَ الْبَلاغَ</w:t>
      </w:r>
      <w:r>
        <w:rPr>
          <w:rFonts w:eastAsia="Amiri" w:cs="Amiri" w:ascii="Amiri" w:hAnsi="Amiri"/>
          <w:color w:val="111111"/>
          <w:sz w:val="28"/>
          <w:szCs w:val="28"/>
          <w:rtl w:val="true"/>
          <w:lang w:bidi="ar-SA"/>
        </w:rPr>
        <w:t xml:space="preserve">. </w:t>
      </w:r>
      <w:bookmarkStart w:id="52" w:name="pg20736_248080"/>
    </w:p>
    <w:p>
      <w:pPr>
        <w:pStyle w:val="BookText"/>
        <w:rPr/>
      </w:pPr>
      <w:bookmarkEnd w:id="52"/>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لها الفناء، أي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والجَلاء، بفتح 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عن الوطن،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أَنْ كَتَبَ اللَّهُ عَلَيْهِمُ الْجَلَاءَ</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وحلوة خَضِرة، مأخوذ من قول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الدنيا حلوة خضرة، وإن الله مستخلِفُكم فيها فناظر كيف تعلمون</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والكَفاف من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القُوت، وهو ما كَفَّ عن الناس،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والبلاغ والبُلْغة من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يُتبلغ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واعلم أنّ هذا الفصل يشتمِلُ على فصلين من كلام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حَمْد الله والثناء عليه 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تُفْقَدُ له 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والفصل الثاني ذكر الدنيا إلى آخر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وأحدُهما غيرُ مختلط بالآخر ولا مَنْسُوق عليه، ولكنّ الرضيّ رحمه الله تعالى يلتقط كلامَ أمير المؤمنين علیه السلام التقاطاً، ولا يقفُ مع الكلام المتوالي، لأن غرضَه ذكرُ فصاحتِه علیه السلام لا غير، ولو أتى بخُطَبِه كلِّها على وجهها لكانت أضعافَ كتابه الذي جَمَعه</w:t>
      </w:r>
      <w:r>
        <w:rPr>
          <w:rFonts w:eastAsia="IRNazanin" w:cs="IRNazanin"/>
          <w:color w:val="111111"/>
          <w:sz w:val="28"/>
          <w:szCs w:val="28"/>
          <w:rtl w:val="true"/>
          <w:lang w:bidi="fa-IR"/>
        </w:rPr>
        <w:t>.</w:t>
      </w:r>
    </w:p>
    <w:p>
      <w:pPr>
        <w:pStyle w:val="Heading3"/>
        <w:numPr>
          <w:ilvl w:val="2"/>
          <w:numId w:val="1"/>
        </w:numPr>
        <w:rPr/>
      </w:pPr>
      <w:bookmarkStart w:id="53" w:name="__RefHeading___Toc1115723_3531895371"/>
      <w:bookmarkStart w:id="54" w:name="_Toc19"/>
      <w:bookmarkEnd w:id="53"/>
      <w:r>
        <w:rPr>
          <w:rtl w:val="true"/>
        </w:rPr>
        <w:t>الموازنة والسجع</w:t>
      </w:r>
      <w:bookmarkEnd w:id="54"/>
    </w:p>
    <w:p>
      <w:pPr>
        <w:pStyle w:val="BookText"/>
        <w:rPr/>
      </w:pPr>
      <w:r>
        <w:rPr>
          <w:rFonts w:ascii="IRNazanin" w:hAnsi="IRNazanin" w:eastAsia="IRNazanin"/>
          <w:color w:val="111111"/>
          <w:sz w:val="28"/>
          <w:sz w:val="28"/>
          <w:szCs w:val="28"/>
          <w:rtl w:val="true"/>
          <w:lang w:bidi="fa-IR"/>
        </w:rPr>
        <w:t>فأما الفصل الأول، فمشتملٌ من علم البيان على باب كبير يعرف بالموازنة، وذلك غير مقنوط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وازنه في الفقرة الثانية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مخلوّ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ترى أنّ كلّ واحدة منهما على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في الفقرة الثالثة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مأيُوس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فجاء بها عَلّى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ولم يمكنْه في الفقرة الرابعة ما أمكنه في الأولى،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مستنکَف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به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وإن كان خارجاً عن الوزن، فإنه غيرُ خارج عن المفعولية؛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الحقيقة، كقولك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مستحسَن، ألا ترى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استحسنه، فهو أيضاً غیر خارج عن المفعولية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وازن علیه السلام بين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فأعطت هذه الموازنات الكلام من الطلاوة والصنعة ما لا تجده عليه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الله غير مخلوّ من نعمته، ولا مبعَد من 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غير مطابق ولا مماثل لمفعول بل هو بناء آخر</w:t>
      </w:r>
      <w:r>
        <w:rPr>
          <w:rFonts w:eastAsia="IRNazanin" w:cs="IRNazanin"/>
          <w:color w:val="111111"/>
          <w:sz w:val="28"/>
          <w:szCs w:val="28"/>
          <w:rtl w:val="true"/>
          <w:lang w:bidi="fa-IR"/>
        </w:rPr>
        <w:t xml:space="preserve">. </w:t>
      </w:r>
      <w:bookmarkStart w:id="55" w:name="pg20736_248081"/>
    </w:p>
    <w:p>
      <w:pPr>
        <w:pStyle w:val="BookText"/>
        <w:rPr/>
      </w:pPr>
      <w:bookmarkEnd w:id="55"/>
      <w:r>
        <w:rPr>
          <w:rFonts w:ascii="Amiri" w:hAnsi="Amiri" w:eastAsia="Amiri" w:cs="Amiri"/>
          <w:color w:val="111111"/>
          <w:sz w:val="28"/>
          <w:sz w:val="28"/>
          <w:szCs w:val="28"/>
          <w:rtl w:val="true"/>
          <w:lang w:bidi="ar-SA"/>
        </w:rPr>
        <w:t>وكذلك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تزول منه 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المماثلة والموازنة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أنها معتلة، وتلك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تبرح منه رحمة ولا يفقد له إنعام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والموازنة مطلوبة في الكلام الذي يقصد فيه الفصاحة، لأجل الاعتدال الذي هو مطلوب الطبع في جميع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والموازنة أعمّ من السّجع؛ لأن السجع تماثل أجزاء الفواصل لو أوردها على حرف واحد، نحو القريب، والغريب، والنسيب، وما أشبه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الموازنة فنحو القريب والشديد، والجليل، وما كان على هذا الوزن وإن لم يكن الحرف الآخر بعينه واحداً، وكلّ سجع موازنة، وليس كل موازنة سجعاً، ومثال الموازنة في الكتاب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وَاليْنَهُمَا الكِتَبَ المُسْتَبِينَ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وَهَدَيْنَهُمَا الصِّرَاط لمُسْتَقِيمَ</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لِيَكُونُوا لَهُمْ عِزّا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وَيَكُونُونَ عَلَيْهِمْ ضِدَّا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تَؤُزُهُمْ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نَعُدُّ لَهُمْ عَذَا</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فهذه الموازنة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جاء من المثال في الشعر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بأشدّهِمْ بَأْساً عَلَى أعْدَائِهِمْ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وَأَعَزُهم فَقْداً عَلَى الأصحاب</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وأعزهم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والموازنة كثيرة في الكلام وهي في كتابه الله تعالى أكثر</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1115725_3531895371"/>
      <w:bookmarkStart w:id="57" w:name="_Toc20"/>
      <w:bookmarkEnd w:id="56"/>
      <w:r>
        <w:rPr>
          <w:rtl w:val="true"/>
        </w:rPr>
        <w:t>التحذير من مفاتن الدنيا</w:t>
      </w:r>
      <w:bookmarkEnd w:id="57"/>
    </w:p>
    <w:p>
      <w:pPr>
        <w:pStyle w:val="BookText"/>
        <w:rPr/>
      </w:pPr>
      <w:r>
        <w:rPr>
          <w:rFonts w:ascii="Amiri" w:hAnsi="Amiri" w:eastAsia="Amiri" w:cs="Amiri"/>
          <w:color w:val="111111"/>
          <w:sz w:val="28"/>
          <w:sz w:val="28"/>
          <w:szCs w:val="28"/>
          <w:rtl w:val="true"/>
          <w:lang w:bidi="ar-SA"/>
        </w:rPr>
        <w:t>فأما الفصلُ الثاني فيشتمل على التحذير من الدنيا، وعلى الأمر بالقناعة، والرضا بالكفاف فأما التحذيرُ من الدنيا فقد ذكرنا ونذكر منه ما يحضرنا، وأمّا القناعة فقد وَرَد فيها شيء 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 لأخوين من الأنصار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تيئسا من روح الله ما تَهَزْهَزَتْ رُؤوسكما، الا فإنّ أحدكم يولد لا قِشْر عليه، ثم يكسوه الله ويرزقه</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ويُعزَى إلى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القناعة كنز لا يَنْفَد</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يقال إنه من كلام لقمان الحكيم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كفى بالقناعة عزًّا، ويطيب النفس نعيماً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كلام 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اتخِذُوا البيوت منازلَ، والمساجد مساكن، وكلوا من بَقْل البريّة، واشربوا من عيسى </w:t>
      </w:r>
    </w:p>
    <w:p>
      <w:pPr>
        <w:pStyle w:val="BookText"/>
        <w:rPr/>
      </w:pPr>
      <w:r>
        <w:rPr>
          <w:rFonts w:ascii="Amiri" w:hAnsi="Amiri" w:eastAsia="Amiri" w:cs="Amiri"/>
          <w:color w:val="111111"/>
          <w:sz w:val="28"/>
          <w:sz w:val="28"/>
          <w:szCs w:val="28"/>
          <w:rtl w:val="true"/>
          <w:lang w:bidi="ar-SA"/>
        </w:rPr>
        <w:t>الماء القراح، واخرجوا من الدنيا بسلام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لقد انقطعتم إلى غير الله فما ضيّعكم أفتخافون الضَّيْعة إذا انقطعتم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الكتب الإلهية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آدم، أتخاف أن أقتلك بطاعتي هَزلاً، وأنت تتفتّق بمعصيتي سِمَناً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أنا وصاحب لي إلى سَلمان الفارسيّ، فجلسنا عنده،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رسول الله صلی الله علیه وآله وسلم نهى عن التكلّف لتكلّفت لكم، ثم جاء بخبزٍ ومِلْح ساذج لا أبزار عليه، فقال صاحبي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لنا في مِلْحنا هذا سَعْتر</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سلمان بِمطْهَرته، فرهنها على سعتر، فلما أكلنا قال 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قنّعنا بما رزقَنا،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قنْعتَ بما رزقك لم تكن مِطْهرتي مرهونة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بالبصرة مَنْ هو أفقهُ من عَمْرو بن عُبَيد وأفصح، ولكنه كان أصبَرهم عن الدينار والدرهم، فسادَ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خالد بن صفوان لعمرو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تأخذ 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يأخذ أحدٌ من أحدٍ إلاّ ذل له، وأنا أكره أن أذِلّ لغير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معاشُ عمرو بن عُبَيد من دارٍ وَرِثَها، كان يأخذ أجرتها في كلِّ شهر ديناراً واحداً فيتبلَّغ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الخليل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يكتسبُون الرّغائب بعلْمهِ، وهو بين أخصاص البَصْرة، لا يلتفت إلى الدنيا ولا يطلُبها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وهب بنُ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أرْمَلْتُ مرّة حتى كدت أقنَط، فأتاني آتٍ في المنام ومعه شبه لوزة،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افضُصْ، ففضضتها، فإذا حريرة فيها ثلاثة أسطر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لمن عَقَل عن الله أمره، وعرف لله عدله أن يستبطيء الله في رزقه، فقنعت وصَبَرت، ثم أعطاني الله فأكثر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ذر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أحبّ إليّ من الغنى، والسَّقَم أحبّ إليّ من الصحة،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ذرّ، أما أنا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اتَّكل إلى حُسْنِ الاختيار من الله لم يتمنّ أنه في غير الحال التي اختارها الله له، لعمري يا بن آدم، الطير لا تأكل رَغَداً، ولا تخبأ لغد، وأنت تأكل رغداً، وتخبأ لغدٍ، فالطيرُ أحسنُ ظنًّا منك بالله عزَّ وجلَّ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حَبَس عمر بن عبد العزيز الغَذَاء عن مَسْلَمة، حتى برَّح به الجُوع، ثم دعا بسَوِيق فسقاه، فلما فَرَغ منه لم يقدِرْ على الأكل،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مسلمة، إذا كفاك من الدّنيا ما رأيت، فعلامَ التهافت في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الواحد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أحسِب شيئاً من الأعمال يتقدَّم الصبر إلا الرضا والقناعة، ولا أعلم درجةً أرفع من الرضا، وهو رأس المحبّة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شُبْرُمة في محمد بن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إنساناً اكتفى بالتراب لاكتفى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يقال من جملة ما أوحى الله تعالى إلى موسى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لعبادِي المتسخِّطين لرزقي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أنْ أغْضَب فأبْسُط عليكم الدنيا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لبعض الملوك نديم، فَسَكِر، ففاتَتْه الصلاة، فجاءت جارية له بجَمْرة نار، فوضعتْها ل على رجله، فانتبه مذعوراً،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 تصبر على نارَ الدنيا، فكيف تصبر على نار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 الدنيا وانقطع إلى العبادة، وقعد يبيع البقل، فدخل عليه الفُضَيل وابن عُيَيْنَة، فإذا تحت رأسه لِبنة، وليس تحت جَنْبِه حصير،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رَوَيْنَا أنّه لم يَدَعْ أحدٌ شيئاً لله إلا عَوّضه خيراً منه، فما عوّضك؟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القناعة والرضا بما أنا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أصابت داود الطائيّ ضائقة شديدة، فجاء حماد بن أبي حنيفة بأربعمائة درهم من تركة أبيه، فقال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لعَمْرِي من مال رجل ما أقدِّم عليه أحداً في زهده وورعه وطيب كسبه، ولو كنتُ قابلاً من أحد شيئاً لقبلتها إعظاماً للميت، وإيجاباً للحيّ، ولكني أحبُّ أن أعيش في عِزّ القناعة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أكلتُ طعام أحدٍ قَطّ إلا هُنْت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مِسْعر بن كِدَام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صَبَر على الخل والبَقْل لم يُسْتَعْبَد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الزهد الرضا بما رزقك الله، ألا تراه كيف يصنع بَعبْدِه ما تصنع الوالدة الشفيقة بولدها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تطعِمه مَرّة خبيصاً، ومرة صَبراً، تريد بذلك ما هو أصلح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المسيح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الذي كببت الدنيا عَلَى وَجْهها، وقدرتها بقدرها، ليس لي ولد يموت، ولا بيت يَخْرَب، وسادي الحجر، وفراشي المَدَر، وسراجي 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 تَمْرَ دَقَل، ثم شرب عليه ماء، ومسح بطنه،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أدخلْته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بطنُه النار، فأبعده الله، ثم أنشد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فإنّك إنْ أعْطَيْتَ بَطْنَك سُؤلَهُ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وَفَرْجَكَ نَالَا مُنْتَهَى الذَّمّ اجْمَعَا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الحديث الصحيح المرفوع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رُوح القُدُس نَفَتْ في رُوعي أنّه لن تموتَ نفس حتى تستكمل رزقَها، فأجملوا في الطَّلَب</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كلام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ظفر بالقناعة فقد ظَفِر بالكيمياء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الحريص الراغب، والقانع الزاهد، كلاهما مستوفٍ أجلَه، مستكمل أكْلَه، غير مُزداد ولا منتقَصٍ ممّا قُدّر له، فعلام التقحّم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مسعود، رفعه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أحد بأكْيَسٍ من أحد، قد كُتِب النصيب والأجل، وقُسِمَتْ المعيشة والعمل، والناس يجرُون منهما إلى منتهى معلوم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المسيح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إلى طير السماء تغدُو وتروح، ليس معها شيء من أرزاقها، لا تحرث ولا تحصُد والله يرزقها، فإن زعمتم أنكم أوسع بطوناً من الطير، فهذه الوحوش من البقر والحُمُر، لا تحرث ولا تحصد، والله يرزقها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سويد بن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وَلِي فلان،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كِسْرتي ومِلْحي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عروة بن أذينة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هِشام بن عبد الملك فشكا إليه خَلّته،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عَلِمْتُ وما الإشراف من خُلُقِي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هَوَ رِزْقِي سَوْفَ يَأْتِيني</w:t>
      </w:r>
    </w:p>
    <w:p>
      <w:pPr>
        <w:pStyle w:val="BookText"/>
        <w:rPr/>
      </w:pPr>
      <w:r>
        <w:rPr>
          <w:rFonts w:ascii="Amiri" w:hAnsi="Amiri" w:eastAsia="Amiri" w:cs="Amiri"/>
          <w:color w:val="111111"/>
          <w:sz w:val="28"/>
          <w:sz w:val="28"/>
          <w:szCs w:val="28"/>
          <w:rtl w:val="true"/>
          <w:lang w:bidi="ar-SA"/>
        </w:rPr>
        <w:t xml:space="preserve">أسعَى له فيعنّيني تَطَلُّبُه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قعَدتُ أتاني لا يُعنّيني</w:t>
      </w:r>
    </w:p>
    <w:p>
      <w:pPr>
        <w:pStyle w:val="BookText"/>
        <w:rPr/>
      </w:pPr>
      <w:r>
        <w:rPr>
          <w:rFonts w:ascii="Amiri" w:hAnsi="Amiri" w:eastAsia="Amiri" w:cs="Amiri"/>
          <w:color w:val="111111"/>
          <w:sz w:val="28"/>
          <w:sz w:val="28"/>
          <w:szCs w:val="28"/>
          <w:rtl w:val="true"/>
          <w:lang w:bidi="ar-SA"/>
        </w:rPr>
        <w:t>فكيف خرجت من الحجاز إلى الشام تطلب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اشتغل عنه، فخرج وقعد على ناقته ونَصّها راجعاً إلى الحجاز، فذكره هشام في الليل، فسأل عنه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رَجَع إلى الحجاز، فتذمّر ونَدِم،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قال حِكْمة، ووفد عَلَيّ مستجدياً، فجبهته، ورددتُه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وجّه إليه بألفي درهم، فجاء الرسول وهو بالمدينة، فدّفعها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لأمير المؤمنين، كيف رأيت سعيتَ فأكْدَيْت، وقعدت في منزلي فأتاني رزقي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أنّ الطمع فَقْر، وأن اليأس غنًى، ومن يئس من شيء استغنى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أهدي الرسول الله صلی الله علیه وآله وسلم طائران، فأكل أحدهما عشيّة، فلما أصبح طلب غداء، فأتته بعضُ أزواجه بالطائر الآخر،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أنهك أن ترفعي شيئاً لغدٍ، فإنّ مَنْ خَلَقَ الغَدَ خلق رزقه</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 المرفوع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مَنْ رُزِق كفافاً وقنّعه الله بما آتاه</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حكمة سليمان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جَرّبنا لينَ العَيْش وشِدْته، فوجدنا أهنأه أدناه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وهب،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فَلَنُحْيِيَنَّهُ حَيَوةً طَيبَةٌ</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حكماء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تَجْزَعُ إذَا امْسَرْتَ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ایْسَرْتُ في الدَّهْرِ الطَّوِيلِ</w:t>
      </w:r>
    </w:p>
    <w:p>
      <w:pPr>
        <w:pStyle w:val="BookText"/>
        <w:rPr/>
      </w:pPr>
      <w:r>
        <w:rPr>
          <w:rFonts w:ascii="Amiri" w:hAnsi="Amiri" w:eastAsia="Amiri" w:cs="Amiri"/>
          <w:color w:val="111111"/>
          <w:sz w:val="28"/>
          <w:sz w:val="28"/>
          <w:szCs w:val="28"/>
          <w:rtl w:val="true"/>
          <w:lang w:bidi="ar-SA"/>
        </w:rPr>
        <w:t xml:space="preserve">وَلَا تَظْنُنْ برَبِّكَ ظَنَّ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أولَى بالجميلِ</w:t>
      </w:r>
    </w:p>
    <w:p>
      <w:pPr>
        <w:pStyle w:val="BookText"/>
        <w:rPr/>
      </w:pPr>
      <w:r>
        <w:rPr>
          <w:rFonts w:ascii="Amiri" w:hAnsi="Amiri" w:eastAsia="Amiri" w:cs="Amiri"/>
          <w:color w:val="111111"/>
          <w:sz w:val="28"/>
          <w:sz w:val="28"/>
          <w:szCs w:val="28"/>
          <w:rtl w:val="true"/>
          <w:lang w:bidi="ar-SA"/>
        </w:rPr>
        <w:t xml:space="preserve">وإن العُسْرِ يَشْبَعُه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الله أصْدَقُ كلِّ قِيلِ</w:t>
      </w:r>
    </w:p>
    <w:p>
      <w:pPr>
        <w:pStyle w:val="BookText"/>
        <w:rPr/>
      </w:pPr>
      <w:r>
        <w:rPr>
          <w:rFonts w:ascii="Amiri" w:hAnsi="Amiri" w:eastAsia="Amiri" w:cs="Amiri"/>
          <w:color w:val="111111"/>
          <w:sz w:val="28"/>
          <w:sz w:val="28"/>
          <w:szCs w:val="28"/>
          <w:rtl w:val="true"/>
          <w:lang w:bidi="ar-SA"/>
        </w:rPr>
        <w:t xml:space="preserve">وَلَوْ أن العقول تَجُرُّ رِزْقاً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الْمَالُ عِنْدَ ذَوِي الْعُقُولِ</w:t>
      </w:r>
    </w:p>
    <w:p>
      <w:pPr>
        <w:pStyle w:val="BookText"/>
        <w:rPr/>
      </w:pP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رسول الله 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أردْتِ اللّحُوق بي فيكفيك من الدنيا زادُ الراكب، ولا تُخْلِقي ثوباً حتى تَرْقَعية، وإياك ومجالسة الأغنياء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جبرائيل علیه السلام جاء إلى رسول الله صلی الله علیه وآله وسلم بمفاتيح خَزائن الدنيا،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حاجة لي فيها، بل جَوْعتان وشَبْعة</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وُجِد مكتوباً على صخرة 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آدم، لست ببالغ أمَلَك، ولا سابِقٍ أجلَك، ولا مغلوبٍ على رزق، ولا مرزْوق ما ليس لك، فعلام تقتل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رَوْحُ مَنْ عَظُمَتْ قَنَاعَتُه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حَسَمَ المطامعَ مِنْ غَدٍ وَغَدِ</w:t>
      </w:r>
    </w:p>
    <w:p>
      <w:pPr>
        <w:pStyle w:val="BookText"/>
        <w:rPr/>
      </w:pPr>
      <w:r>
        <w:rPr>
          <w:rFonts w:ascii="Amiri" w:hAnsi="Amiri" w:eastAsia="Amiri" w:cs="Amiri"/>
          <w:color w:val="111111"/>
          <w:sz w:val="28"/>
          <w:sz w:val="28"/>
          <w:szCs w:val="28"/>
          <w:rtl w:val="true"/>
          <w:lang w:bidi="ar-SA"/>
        </w:rPr>
        <w:t xml:space="preserve">مَنْ لم يَكُنْ لِلهِ مُتَّهِماً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يُمْسِ مُحْتاجاً إلى أحَدِ</w:t>
      </w:r>
    </w:p>
    <w:p>
      <w:pPr>
        <w:pStyle w:val="BookText"/>
        <w:rPr/>
      </w:pPr>
      <w:r>
        <w:rPr>
          <w:rFonts w:ascii="Amiri" w:hAnsi="Amiri" w:eastAsia="Amiri" w:cs="Amiri"/>
          <w:color w:val="111111"/>
          <w:sz w:val="28"/>
          <w:sz w:val="28"/>
          <w:szCs w:val="28"/>
          <w:rtl w:val="true"/>
          <w:lang w:bidi="ar-SA"/>
        </w:rPr>
        <w:t>أوحى الله تعالى إلى بعض أنبيائه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لمَ رزقتُ الأحمق؟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العاقل أنّ طلبَ الرزق ليس بالاحتيال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قَنَط يوسف بن يعقوب علیه السلام في الجُبّ لجوع اعتراه، فأوحى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إلى حائط البئر، فنَظَر فانفرج الحائط عن ذَرّةٍ على صخرة، معها طعامها،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أتراني لا أغْفُلُ عن الذرّة، وأغفلُ عنك، وأنت نبيّ ابن نبيّ</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 عليّ علیه السلام المسجد، وقال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أمْسِكَ عليّ بغلتي، فخلع لجامها، وذهب به فخرج عليّ علیه السلام بعد ما قَضَى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وبيده در همان ليدَعهما إليه مكافأة له، فوجد البغلة عُطْلاً</w:t>
      </w:r>
      <w:r>
        <w:rPr>
          <w:rStyle w:val="FootnoteAnchor"/>
          <w:rtl w:val="true"/>
        </w:rPr>
        <w:footnoteReference w:id="108"/>
      </w:r>
      <w:r>
        <w:rPr>
          <w:rFonts w:ascii="IRNazanin" w:hAnsi="IRNazanin" w:eastAsia="IRNazanin"/>
          <w:color w:val="111111"/>
          <w:sz w:val="28"/>
          <w:sz w:val="28"/>
          <w:szCs w:val="28"/>
          <w:rtl w:val="true"/>
          <w:lang w:bidi="fa-IR"/>
        </w:rPr>
        <w:t>، فدفع إلى أحد غلمانه الدرهميْن، ليشتريَ بهما لجاماً، فصادف الغلام اللجام المسروق في السوق، قد باعه الرجل بدرهمين، فأخذه بالدِّرهمين وعاد إلى مولاه، فقال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العبدَ ليحرِمُ نفسَه الرزق الحلال بترك الصبر، ولا يزاد على ما قُدّر 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سلیمان بن المهاجر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كَسَوْتُ جَمِيلَ الصَّبْرِ وَجْهِي فَصَانَهُ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اللهُ عَنْ غِشَیانِ كُلِّ بَخِيلِ</w:t>
      </w:r>
    </w:p>
    <w:p>
      <w:pPr>
        <w:pStyle w:val="BookText"/>
        <w:rPr/>
      </w:pPr>
      <w:r>
        <w:rPr>
          <w:rFonts w:ascii="Amiri" w:hAnsi="Amiri" w:eastAsia="Amiri" w:cs="Amiri"/>
          <w:color w:val="111111"/>
          <w:sz w:val="28"/>
          <w:sz w:val="28"/>
          <w:szCs w:val="28"/>
          <w:rtl w:val="true"/>
          <w:lang w:bidi="ar-SA"/>
        </w:rPr>
        <w:t xml:space="preserve">فَلَمْ يتبذّلْني البخيلُ ولم أقُمْ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بابِهِ يَوْماً مقام ذَلِیل</w:t>
      </w:r>
    </w:p>
    <w:p>
      <w:pPr>
        <w:pStyle w:val="BookText"/>
        <w:rPr/>
      </w:pPr>
      <w:r>
        <w:rPr>
          <w:rFonts w:ascii="Amiri" w:hAnsi="Amiri" w:eastAsia="Amiri" w:cs="Amiri"/>
          <w:color w:val="111111"/>
          <w:sz w:val="28"/>
          <w:sz w:val="28"/>
          <w:szCs w:val="28"/>
          <w:rtl w:val="true"/>
          <w:lang w:bidi="ar-SA"/>
        </w:rPr>
        <w:t xml:space="preserve">وإنّ قليلاً يَستُر الوجهَ أن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الناس مبذولاً لَغيرُ قليل</w:t>
      </w:r>
    </w:p>
    <w:p>
      <w:pPr>
        <w:pStyle w:val="BookText"/>
        <w:rPr/>
      </w:pPr>
      <w:r>
        <w:rPr>
          <w:rFonts w:ascii="Amiri" w:hAnsi="Amiri" w:eastAsia="Amiri" w:cs="Amiri"/>
          <w:color w:val="111111"/>
          <w:sz w:val="28"/>
          <w:sz w:val="28"/>
          <w:szCs w:val="28"/>
          <w:rtl w:val="true"/>
          <w:lang w:bidi="ar-SA"/>
        </w:rPr>
        <w:t>وقف بعض الملوك على سُقْراط وهو في المشْرَقة،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حاجتي أن تُزيل عَنِّي ظلَّك، فقد منعتَني الرّفْق بالشمس، فأحضر له ذهباً وكُسوة دِيباج،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حاجةَ بسقراط إلى حجارة الأرض ولُعاب الدود، إنما حاجتُه إلى أمر يصحَبُه حيثما توجَّه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صلّی معروف الكرخيّ خَلْف إمام، فلما انفتل سأل ذلك الإمام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تأكل؟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عليّ حَتَّى أعيدَ ما صليتُه خَلْفك،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شَكٍّ في الرزق شكّ في الرازق،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تُهْلِكُنَّ النَّفْسَ وَجْداً وَحَسْرَةً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الشيء أسْدَاهُ لغيرِك قادِرُهُ</w:t>
      </w:r>
    </w:p>
    <w:p>
      <w:pPr>
        <w:pStyle w:val="BookText"/>
        <w:rPr/>
      </w:pPr>
      <w:r>
        <w:rPr>
          <w:rFonts w:ascii="Amiri" w:hAnsi="Amiri" w:eastAsia="Amiri" w:cs="Amiri"/>
          <w:color w:val="111111"/>
          <w:sz w:val="28"/>
          <w:sz w:val="28"/>
          <w:szCs w:val="28"/>
          <w:rtl w:val="true"/>
          <w:lang w:bidi="ar-SA"/>
        </w:rPr>
        <w:t xml:space="preserve">ولَا تَيْأسنْ من صالحٍ أن تَنَالُهُ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نهباً بَيْنَ أيدٍ تُبَادِرُه</w:t>
      </w:r>
    </w:p>
    <w:p>
      <w:pPr>
        <w:pStyle w:val="BookText"/>
        <w:rPr/>
      </w:pPr>
      <w:r>
        <w:rPr>
          <w:rFonts w:ascii="Amiri" w:hAnsi="Amiri" w:eastAsia="Amiri" w:cs="Amiri"/>
          <w:color w:val="111111"/>
          <w:sz w:val="28"/>
          <w:sz w:val="28"/>
          <w:szCs w:val="28"/>
          <w:rtl w:val="true"/>
          <w:lang w:bidi="ar-SA"/>
        </w:rPr>
        <w:t xml:space="preserve">فإنّك لا تُعطِي امرأً حَظَّ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تمنع الشّق الذي الغيثُ ناصِرُه</w:t>
      </w:r>
    </w:p>
    <w:p>
      <w:pPr>
        <w:pStyle w:val="BookText"/>
        <w:rPr/>
      </w:pPr>
      <w:r>
        <w:rPr>
          <w:rFonts w:ascii="Amiri" w:hAnsi="Amiri" w:eastAsia="Amiri" w:cs="Amiri"/>
          <w:color w:val="111111"/>
          <w:sz w:val="28"/>
          <w:sz w:val="28"/>
          <w:szCs w:val="28"/>
          <w:rtl w:val="true"/>
          <w:lang w:bidi="ar-SA"/>
        </w:rPr>
        <w:t>قال عمر بن الخطاب لعلي بن أبي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ملَلْتُ الناسَ، وأحببتُ أن الحق بصاحبيّ،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سَرّك اللُّحوق بهما فقَصِّر أملَك، وكُلْ دون الشِّبَع، واخصِف النَّعل وكن كَمِيش الإزار، مرقوع القميص، تلحق بهما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بعض شعراء العجم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غَلَا السِّعْرُ في بغدادَ مِنْ بَعْدِ رُخْصِهِ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في الحالَيْن بالله واثِقُ</w:t>
      </w:r>
    </w:p>
    <w:p>
      <w:pPr>
        <w:pStyle w:val="BookText"/>
        <w:rPr/>
      </w:pPr>
      <w:r>
        <w:rPr>
          <w:rFonts w:ascii="Amiri" w:hAnsi="Amiri" w:eastAsia="Amiri" w:cs="Amiri"/>
          <w:color w:val="111111"/>
          <w:sz w:val="28"/>
          <w:sz w:val="28"/>
          <w:szCs w:val="28"/>
          <w:rtl w:val="true"/>
          <w:lang w:bidi="ar-SA"/>
        </w:rPr>
        <w:t xml:space="preserve">فلَسْتُ أخافُ الضِّيقَ والله واسِعٌ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غِنَاهُ، ولا الحِرْمانَ والله رَازِقُ</w:t>
      </w:r>
    </w:p>
    <w:p>
      <w:pPr>
        <w:pStyle w:val="BookText"/>
        <w:rPr/>
      </w:pPr>
      <w:r>
        <w:rPr>
          <w:rFonts w:ascii="Amiri" w:hAnsi="Amiri" w:eastAsia="Amiri" w:cs="Amiri"/>
          <w:color w:val="111111"/>
          <w:sz w:val="28"/>
          <w:sz w:val="28"/>
          <w:szCs w:val="28"/>
          <w:rtl w:val="true"/>
          <w:lang w:bidi="ar-SA"/>
        </w:rPr>
        <w:t>قيل لعليِّ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سُدّ على رَجُلٍ باب بيت وتُرِك فيه، من أين كان يأتيه رزقه؟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كان يأتيه أجلُه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بعض الشعراء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صَبَرْتُ النفس لا أجْزَ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 من حادِثة الدهرِ</w:t>
      </w:r>
    </w:p>
    <w:p>
      <w:pPr>
        <w:pStyle w:val="BookText"/>
        <w:rPr/>
      </w:pPr>
      <w:r>
        <w:rPr>
          <w:rFonts w:ascii="Amiri" w:hAnsi="Amiri" w:eastAsia="Amiri" w:cs="Amiri"/>
          <w:color w:val="111111"/>
          <w:sz w:val="28"/>
          <w:sz w:val="28"/>
          <w:szCs w:val="28"/>
          <w:rtl w:val="true"/>
          <w:lang w:bidi="ar-SA"/>
        </w:rPr>
        <w:t xml:space="preserve">رأيتُ الرّزق لا يُكْسَ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بالعُرْفِ ولا النُّكْرِ</w:t>
      </w:r>
    </w:p>
    <w:p>
      <w:pPr>
        <w:pStyle w:val="BookText"/>
        <w:rPr/>
      </w:pPr>
      <w:r>
        <w:rPr>
          <w:rFonts w:ascii="Amiri" w:hAnsi="Amiri" w:eastAsia="Amiri" w:cs="Amiri"/>
          <w:color w:val="111111"/>
          <w:sz w:val="28"/>
          <w:sz w:val="28"/>
          <w:szCs w:val="28"/>
          <w:rtl w:val="true"/>
          <w:lang w:bidi="ar-SA"/>
        </w:rPr>
        <w:t xml:space="preserve">ولا بالسّلفِ الأمْثَ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أهل الفَضْل والذِّكْرِ</w:t>
      </w:r>
    </w:p>
    <w:p>
      <w:pPr>
        <w:pStyle w:val="BookText"/>
        <w:rPr/>
      </w:pPr>
      <w:r>
        <w:rPr>
          <w:rFonts w:ascii="Amiri" w:hAnsi="Amiri" w:eastAsia="Amiri" w:cs="Amiri"/>
          <w:color w:val="111111"/>
          <w:sz w:val="28"/>
          <w:sz w:val="28"/>
          <w:szCs w:val="28"/>
          <w:rtl w:val="true"/>
          <w:lang w:bidi="ar-SA"/>
        </w:rPr>
        <w:t xml:space="preserve">وَلَا بالسُّمُرِ اللُّدْنِ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بالخُدْمِ البُتْرِ</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بِالْعَقْلِ والدِّینِ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الْجَاهِ وَلَا الْقَدْرِ </w:t>
      </w:r>
    </w:p>
    <w:p>
      <w:pPr>
        <w:pStyle w:val="BookText"/>
        <w:rPr/>
      </w:pPr>
      <w:r>
        <w:rPr>
          <w:rFonts w:ascii="Amiri" w:hAnsi="Amiri" w:eastAsia="Amiri" w:cs="Amiri"/>
          <w:color w:val="111111"/>
          <w:sz w:val="28"/>
          <w:sz w:val="28"/>
          <w:szCs w:val="28"/>
          <w:rtl w:val="true"/>
          <w:lang w:bidi="ar-SA"/>
        </w:rPr>
        <w:t xml:space="preserve">وَلَا يُدْرَكُ بالطَّیْشِ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الْجَهْلِ وَلَا الهَذْرِ</w:t>
      </w:r>
    </w:p>
    <w:p>
      <w:pPr>
        <w:pStyle w:val="BookText"/>
        <w:rPr/>
      </w:pPr>
      <w:r>
        <w:rPr>
          <w:rFonts w:ascii="Amiri" w:hAnsi="Amiri" w:eastAsia="Amiri" w:cs="Amiri"/>
          <w:color w:val="111111"/>
          <w:sz w:val="28"/>
          <w:sz w:val="28"/>
          <w:szCs w:val="28"/>
          <w:rtl w:val="true"/>
          <w:lang w:bidi="ar-SA"/>
        </w:rPr>
        <w:t xml:space="preserve">وَلَكِنْ قِسَمٌ 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نَدْرِي وَلَا نَدْرِي</w:t>
      </w:r>
    </w:p>
    <w:p>
      <w:pPr>
        <w:pStyle w:val="BookText"/>
        <w:rPr/>
      </w:pPr>
      <w:r>
        <w:rPr>
          <w:rFonts w:ascii="Amiri" w:hAnsi="Amiri" w:eastAsia="Amiri" w:cs="Amiri"/>
          <w:color w:val="111111"/>
          <w:sz w:val="28"/>
          <w:sz w:val="28"/>
          <w:szCs w:val="28"/>
          <w:rtl w:val="true"/>
          <w:lang w:bidi="ar-SA"/>
        </w:rPr>
        <w:t>جاء فتح بن شَخْرف إلى منزله بعد العِشاء، فلم يجدْ عندهم ما يتعَّشى به، ولا وَجَدَ دُهْناً للسراج وهم في الظلمة، فجلس ليلةً يبكي من الفرح،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يد قد كانت منّي، بأيّ طاعة تنعم عليّ بأن أترَك على مثل هذه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 هَرِم بن حَيَّان أويساً القَرنِيّ،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أويسَ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هَرِم بن حيّان، فقال 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عَرَفَتُك بالصِّفة، فكيف عرفَتني؟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أرواح المؤمنين لتُشام كما تشام الخيل، فيعرف بعضُها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بسِيف البحر،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المعاش؟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خالطت الشكّ الموعظة، أتفرّ إلى الله بدينك وتتهمه في رزقك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منصور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المَوْتُ أسْهَلُ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القَنَا وَالأسِنّهْ</w:t>
      </w:r>
    </w:p>
    <w:p>
      <w:pPr>
        <w:pStyle w:val="BookText"/>
        <w:rPr/>
      </w:pPr>
      <w:r>
        <w:rPr>
          <w:rFonts w:ascii="Amiri" w:hAnsi="Amiri" w:eastAsia="Amiri" w:cs="Amiri"/>
          <w:color w:val="111111"/>
          <w:sz w:val="28"/>
          <w:sz w:val="28"/>
          <w:szCs w:val="28"/>
          <w:rtl w:val="true"/>
          <w:lang w:bidi="ar-SA"/>
        </w:rPr>
        <w:t xml:space="preserve">والخیلُ 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سِراعاً مقطِّعاتِ الأعنَّهْ</w:t>
      </w:r>
    </w:p>
    <w:p>
      <w:pPr>
        <w:pStyle w:val="BookText"/>
        <w:rPr/>
      </w:pPr>
      <w:r>
        <w:rPr>
          <w:rFonts w:ascii="Amiri" w:hAnsi="Amiri" w:eastAsia="Amiri" w:cs="Amiri"/>
          <w:color w:val="111111"/>
          <w:sz w:val="28"/>
          <w:sz w:val="28"/>
          <w:szCs w:val="28"/>
          <w:rtl w:val="true"/>
          <w:lang w:bidi="ar-SA"/>
        </w:rPr>
        <w:t xml:space="preserve">مِنْ أن يكون لِنَذْلٍ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فَضْلٌ وَمِنهْ</w:t>
      </w:r>
    </w:p>
    <w:p>
      <w:pPr>
        <w:pStyle w:val="BookText"/>
        <w:rPr/>
      </w:pPr>
      <w:r>
        <w:rPr>
          <w:rFonts w:ascii="Amiri" w:hAnsi="Amiri" w:eastAsia="Amiri" w:cs="Amiri"/>
          <w:color w:val="111111"/>
          <w:sz w:val="28"/>
          <w:sz w:val="28"/>
          <w:szCs w:val="28"/>
          <w:rtl w:val="true"/>
          <w:lang w:bidi="ar-SA"/>
        </w:rPr>
        <w:t>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اتيْئس أنْ يقارِنَك النَّجَاحُ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اللهُ والقَدَرُ المُتاحُ</w:t>
      </w:r>
    </w:p>
    <w:p>
      <w:pPr>
        <w:pStyle w:val="BookText"/>
        <w:rPr/>
      </w:pPr>
      <w:r>
        <w:rPr>
          <w:rFonts w:ascii="IRNazanin" w:hAnsi="IRNazanin" w:eastAsia="IRNazanin"/>
          <w:color w:val="111111"/>
          <w:sz w:val="28"/>
          <w:sz w:val="28"/>
          <w:szCs w:val="28"/>
          <w:rtl w:val="true"/>
          <w:lang w:bidi="fa-IR"/>
        </w:rPr>
        <w:t>قال رجل لرسول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أوصني،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والطمع، فإنّه فقر حاضر، وعليك باليأس مِمّا في أيدي الناس</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الأحوال حال يَغْبظُكَ بها مَنْ دونك، ولا يحقِرُك لها مَن فوقك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العلاء المعريّ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كُنْتَ تَهْوَى العيش فابغِ توسطاً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التناهي يَقصُر المتطَاولُ</w:t>
      </w:r>
    </w:p>
    <w:p>
      <w:pPr>
        <w:pStyle w:val="BookText"/>
        <w:rPr/>
      </w:pPr>
      <w:r>
        <w:rPr>
          <w:rFonts w:ascii="Amiri" w:hAnsi="Amiri" w:eastAsia="Amiri" w:cs="Amiri"/>
          <w:color w:val="111111"/>
          <w:sz w:val="28"/>
          <w:sz w:val="28"/>
          <w:szCs w:val="28"/>
          <w:rtl w:val="true"/>
          <w:lang w:bidi="ar-SA"/>
        </w:rPr>
        <w:t xml:space="preserve">تُوَفَّى البدورُ النَّقْصَ وَهْيَ أهلةٌ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ويُدْرِكها النُّقصان، وهيَ كَوامِلُ</w:t>
      </w:r>
    </w:p>
    <w:p>
      <w:pPr>
        <w:pStyle w:val="BookText"/>
        <w:rPr/>
      </w:pPr>
      <w:r>
        <w:rPr>
          <w:rFonts w:ascii="Amiri" w:hAnsi="Amiri" w:eastAsia="Amiri" w:cs="Amiri"/>
          <w:color w:val="111111"/>
          <w:sz w:val="28"/>
          <w:sz w:val="28"/>
          <w:szCs w:val="28"/>
          <w:rtl w:val="true"/>
          <w:lang w:bidi="ar-SA"/>
        </w:rPr>
        <w:t>خالد بن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أحسنَ ما تكون في الظاهر حالاً، أقلّ ما تكون في الباطن مآلاً، فإنّ الكريمَ مَنْ كَرُمت عند الحاجة خَلّته، واللئيم من لؤمت عند الفاقة طعمته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bookmarkStart w:id="58" w:name="pg20736_248088"/>
    </w:p>
    <w:p>
      <w:pPr>
        <w:pStyle w:val="BookText"/>
        <w:rPr/>
      </w:pPr>
      <w:bookmarkEnd w:id="58"/>
      <w:r>
        <w:rPr>
          <w:rFonts w:ascii="Amiri" w:hAnsi="Amiri" w:eastAsia="Amiri" w:cs="Amiri"/>
          <w:color w:val="111111"/>
          <w:sz w:val="28"/>
          <w:sz w:val="28"/>
          <w:szCs w:val="28"/>
          <w:rtl w:val="true"/>
          <w:lang w:bidi="ar-SA"/>
        </w:rPr>
        <w:t xml:space="preserve">وَكَمْ مَلِكِ جانبتُه مِنْ 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لإغلاقِ بابٍ أو لِتَشْدِيد حاجِبِ</w:t>
      </w:r>
    </w:p>
    <w:p>
      <w:pPr>
        <w:pStyle w:val="BookText"/>
        <w:rPr/>
      </w:pPr>
      <w:r>
        <w:rPr>
          <w:rFonts w:ascii="Amiri" w:hAnsi="Amiri" w:eastAsia="Amiri" w:cs="Amiri"/>
          <w:color w:val="111111"/>
          <w:sz w:val="28"/>
          <w:sz w:val="28"/>
          <w:szCs w:val="28"/>
          <w:rtl w:val="true"/>
          <w:lang w:bidi="ar-SA"/>
        </w:rPr>
        <w:t xml:space="preserve">ولي في غنَى نفسي مَرَادٌ ومذهبٌ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أَبْهِمَتْ دُوني وُجُوهُ المذاهبُ</w:t>
      </w:r>
    </w:p>
    <w:p>
      <w:pPr>
        <w:pStyle w:val="BookText"/>
        <w:rPr/>
      </w:pPr>
      <w:r>
        <w:rPr>
          <w:rFonts w:ascii="Amiri" w:hAnsi="Amiri" w:eastAsia="Amiri" w:cs="Amiri"/>
          <w:color w:val="111111"/>
          <w:sz w:val="28"/>
          <w:sz w:val="28"/>
          <w:szCs w:val="28"/>
          <w:rtl w:val="true"/>
          <w:lang w:bidi="ar-SA"/>
        </w:rPr>
        <w:t>بعض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للعاقل أن يكون في دنياه كالمدّعو إلى الوليمة، إن أتته صحفة تناولها، وإن جازته لم يرصدها ولم يطلبها</w:t>
      </w:r>
      <w:r>
        <w:rPr>
          <w:rFonts w:eastAsia="Amiri" w:cs="Amiri" w:ascii="Amiri" w:hAnsi="Amiri"/>
          <w:color w:val="111111"/>
          <w:sz w:val="28"/>
          <w:szCs w:val="28"/>
          <w:rtl w:val="true"/>
          <w:lang w:bidi="ar-SA"/>
        </w:rPr>
        <w:t>.</w:t>
      </w:r>
    </w:p>
    <w:p>
      <w:pPr>
        <w:pStyle w:val="Heading2"/>
        <w:numPr>
          <w:ilvl w:val="1"/>
          <w:numId w:val="1"/>
        </w:numPr>
        <w:rPr/>
      </w:pPr>
      <w:bookmarkStart w:id="59" w:name="__RefHeading___Toc1115727_3531895371"/>
      <w:bookmarkStart w:id="60" w:name="_Toc21"/>
      <w:bookmarkEnd w:id="59"/>
      <w:r>
        <w:rPr/>
        <w:t>46</w:t>
      </w:r>
      <w:r>
        <w:rPr>
          <w:rtl w:val="true"/>
        </w:rPr>
        <w:t xml:space="preserve"> - </w:t>
      </w:r>
      <w:r>
        <w:rPr>
          <w:rtl w:val="true"/>
        </w:rPr>
        <w:t>ومن كلام له علیه السلام عند عرْمه على المسير إلى الشام</w:t>
      </w:r>
      <w:bookmarkEnd w:id="60"/>
    </w:p>
    <w:p>
      <w:pPr>
        <w:pStyle w:val="Heading3"/>
        <w:numPr>
          <w:ilvl w:val="2"/>
          <w:numId w:val="1"/>
        </w:numPr>
        <w:rPr/>
      </w:pPr>
      <w:bookmarkStart w:id="61" w:name="__RefHeading___Toc1115729_3531895371"/>
      <w:bookmarkStart w:id="62" w:name="_Toc22"/>
      <w:bookmarkEnd w:id="61"/>
      <w:r>
        <w:rPr>
          <w:rtl w:val="true"/>
        </w:rPr>
        <w:t>اشارة</w:t>
      </w:r>
      <w:bookmarkEnd w:id="62"/>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أَعُوذُ بِكَ مِنْ وَعْثَاءِ السَّفَرِ، وَكَابَةِ الْمُنْقَلَبِ، وَسُوءِ الْمَنْظَرِ، فِي الْأَهْلِ وَالْمَالِ وَالْوَلَدِ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الصَّاحِبُ في السَّفَر، وَأَنْتَ الْخَلِيفَةُ فِي الأهْل</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 وَلَا يَجْمَعُهُمَا غَيْرُكَ لأَنَّ الْمُسْتَخْلَفَ لَا يَكُونُ مُسْتَصْحَباً، والمُسْتَصْحَبُ لا يَكُونُ مُسْتَخْلَفَاً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وابْتداء هذا الكلام مرويُّ عن رسو الله صلی الله علیه وآله وسلم، وَقَد قَفَّاه أَمِيرُ المؤمنين علیه السلام بأبلَغ كلامٍ، وتمِّمَهُ بأحسن تمَام،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يَجْمَعُهُمَا 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وَعْثَاء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مشقّتُه، وأصل الوَعْث المكان السّهْل الكثير الدّهس، تَغِيبُ فيه الأقدام، ويشقّ على مَنْ يمشي فيه، أوْعَثَ القوم، أيْ وقعوا في الوَعثْ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والكآبة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والمنقلب، مصدر من انقلب منقلَباً، أي رَجَع، وسوء المنظر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المرأى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وصدر الكلام مرويّ عن رسول الله صلی الله علیه وآله وسلم في المسانيد الصحيحة، وخَتَمه أميرُ المؤمنين علیه السلام وتمّمه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يجمعهما غَيْرُك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الصحيح، لأنّ مَنْ يُسْتَصْحَبُ لا يكون مستخلَفاً، فإنه مستحيل أنْ يكونَ الشيء الواحد في المكانين مقيماً وسائراً، وإنما تصِحّ هذه القضية في الأجسام، لأنّ الجسم الواحد لا يكون في جهتين في وقتٍ واحد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ما ليس بجسم وهو البارىء سبحانه، فإنه في كلّ مكان لا عَلَى معنى أنّ ذاتَه ليست مكانِيّة، وإنما المراد علمه وإحاطتُه ونفوذ حكمه وقضائه وقدرَه، فقد صدق علیه السلام أنّه المستخلَف وأنه المستصحب، وأنّ الأمرَيْن مجتمعان له جلّ اسمه</w:t>
      </w:r>
      <w:r>
        <w:rPr>
          <w:rFonts w:eastAsia="IRNazanin" w:cs="IRNazanin"/>
          <w:color w:val="111111"/>
          <w:sz w:val="28"/>
          <w:szCs w:val="28"/>
          <w:rtl w:val="true"/>
          <w:lang w:bidi="fa-IR"/>
        </w:rPr>
        <w:t xml:space="preserve">. </w:t>
      </w:r>
      <w:bookmarkStart w:id="63" w:name="pg20736_248089"/>
    </w:p>
    <w:p>
      <w:pPr>
        <w:pStyle w:val="BookText"/>
        <w:rPr/>
      </w:pPr>
      <w:bookmarkEnd w:id="63"/>
      <w:r>
        <w:rPr>
          <w:rFonts w:ascii="IRNazanin" w:hAnsi="IRNazanin" w:eastAsia="IRNazanin"/>
          <w:color w:val="111111"/>
          <w:sz w:val="28"/>
          <w:sz w:val="28"/>
          <w:szCs w:val="28"/>
          <w:rtl w:val="true"/>
          <w:lang w:bidi="fa-IR"/>
        </w:rPr>
        <w:t xml:space="preserve">وهذا الدعاء دَعَا به أمير المؤمنين علیه السلام بعد وَضْعِ رجله في الركاب، من منزله بالكوفة وَضْعِ متوجّهاً إلى الشام لحرب معاوية وأصحابه، ذكره نَضر بن مزاحم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وذكره غيره أيضاً من رواة السيرة</w:t>
      </w:r>
      <w:r>
        <w:rPr>
          <w:rFonts w:eastAsia="IRNazanin" w:cs="IRNazanin"/>
          <w:color w:val="111111"/>
          <w:sz w:val="28"/>
          <w:szCs w:val="28"/>
          <w:rtl w:val="true"/>
          <w:lang w:bidi="fa-IR"/>
        </w:rPr>
        <w:t>.</w:t>
      </w:r>
    </w:p>
    <w:p>
      <w:pPr>
        <w:pStyle w:val="Heading3"/>
        <w:numPr>
          <w:ilvl w:val="2"/>
          <w:numId w:val="1"/>
        </w:numPr>
        <w:rPr/>
      </w:pPr>
      <w:bookmarkStart w:id="64" w:name="__RefHeading___Toc1115731_3531895371"/>
      <w:bookmarkStart w:id="65" w:name="_Toc23"/>
      <w:bookmarkEnd w:id="64"/>
      <w:r>
        <w:rPr>
          <w:rtl w:val="true"/>
        </w:rPr>
        <w:t>ما قاله علي علیه السلام يوم خروجه من الكوفة</w:t>
      </w:r>
      <w:bookmarkEnd w:id="65"/>
    </w:p>
    <w:p>
      <w:pPr>
        <w:pStyle w:val="BookText"/>
        <w:rPr/>
      </w:pPr>
      <w:r>
        <w:rPr>
          <w:rFonts w:ascii="Amiri" w:hAnsi="Amiri" w:eastAsia="Amiri" w:cs="Amiri"/>
          <w:color w:val="111111"/>
          <w:sz w:val="28"/>
          <w:sz w:val="28"/>
          <w:szCs w:val="28"/>
          <w:rtl w:val="true"/>
          <w:lang w:bidi="ar-SA"/>
        </w:rPr>
        <w:t>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وضَعَ عليّ علیه السلام رِجْله في ركاب دابتّه يوم خرج من الكوفة إلى صِفّين،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فلّما جلس على ظهرها،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الَّذِى سَخَّرَ لَنَا هَذَا وَمَا كُنَّا لَهُ مُقْرِنِينَ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إلى رَبِّنَا لَمُنقَلِبُونَ</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اللّهمّ إنّي أعوذ بك من وَعْثاء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فيه نصر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الحَيْرَةِ بعد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أمامه الحرّ بن سهم بن طَرِيف، وهو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فَرَسِي سِيري وأمِّي الشَّامَا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وقطّعي الحُزُونَ والأعلاما</w:t>
      </w:r>
    </w:p>
    <w:p>
      <w:pPr>
        <w:pStyle w:val="BookText"/>
        <w:rPr/>
      </w:pPr>
      <w:r>
        <w:rPr>
          <w:rFonts w:ascii="Amiri" w:hAnsi="Amiri" w:eastAsia="Amiri" w:cs="Amiri"/>
          <w:color w:val="111111"/>
          <w:sz w:val="28"/>
          <w:sz w:val="28"/>
          <w:szCs w:val="28"/>
          <w:rtl w:val="true"/>
          <w:lang w:bidi="ar-SA"/>
        </w:rPr>
        <w:t xml:space="preserve">ونَابِذِي مَنْ خَالَف الإمَاما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إِنْ لَقِينَا الْعَامًا</w:t>
      </w:r>
    </w:p>
    <w:p>
      <w:pPr>
        <w:pStyle w:val="BookText"/>
        <w:rPr/>
      </w:pPr>
      <w:r>
        <w:rPr>
          <w:rFonts w:ascii="Amiri" w:hAnsi="Amiri" w:eastAsia="Amiri" w:cs="Amiri"/>
          <w:color w:val="111111"/>
          <w:sz w:val="28"/>
          <w:sz w:val="28"/>
          <w:szCs w:val="28"/>
          <w:rtl w:val="true"/>
          <w:lang w:bidi="ar-SA"/>
        </w:rPr>
        <w:t xml:space="preserve">جَمْعَ بنِي أمية الطَّغَامَا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نقتل العاصِيَ والهُمَاما</w:t>
      </w:r>
    </w:p>
    <w:p>
      <w:pPr>
        <w:pStyle w:val="BookText"/>
        <w:rPr/>
      </w:pPr>
      <w:r>
        <w:rPr>
          <w:rFonts w:ascii="Amiri" w:hAnsi="Amiri" w:eastAsia="Amiri" w:cs="Amiri"/>
          <w:color w:val="111111"/>
          <w:sz w:val="28"/>
          <w:sz w:val="28"/>
          <w:szCs w:val="28"/>
          <w:rtl w:val="true"/>
          <w:lang w:bidi="ar-SA"/>
        </w:rPr>
        <w:t>وأن نُزِيلَ مِنْ رِجَالٍ هَامَا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حبيبُ بن مالك، وهو على شُرْطَة عليّ علیه السلام، وهو آخذٌ بِعنَان دابتّه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أتخرجُ بالمسلمينَ فيُصيبوا أجْرَ الجهاد بالقتال، وتخلِّفني بالكوفة لَحِشْرِ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لَنْ يُصيبوا من الأجر شيئاً إلا كنتَ شريكَهم فيه، وأنت هَاهُنا أعظم غِناء له منك لو كُنْتَ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عليّ علیه السلام، حتى إذا حَاذَى الكوفة صلّى ركعتين</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عمرو بن خالد، عن أبي الحسين زيد بن عليّ علیه السلام، عن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 علیه السلام خرج وهو يريد صِفّين، حتى إذا قطع النّهْر، أمر مناديَه، فنادى بالصلاة، فتقدّم، فصلّى ركعتين، حتى إذا قضى الصلاة، أقبلَ على الناس بوجهه،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ألا مَنْ كان مُشَيْعاً أو مقيماً فليتمّ الصلاة، فإنا قوم سَفْر، ألا ومَنْ صَحِبَنا فلا يصومَنّ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والصلاة المفروضة ركعتان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حتى نزل دير أبي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الكوفة على فرسخين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العصر، فلما انصرف من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ذي الطَّوْل والنعم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ذي القدْرة والإفضال، أسأل الله الرِّضا بقضائه، والعملَ بطاعته، والإنابة إلى أمره، إنه سميع الدعاء</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علیه السلام حتى نزل على شاطىء نَرْس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موضع حَمّام أبي بُرْدة وحمّام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بالناس المَغْرب، فلما انصرف،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يُولُج اللَّيْل في النهار، </w:t>
      </w:r>
      <w:bookmarkStart w:id="66" w:name="pg20736_248090"/>
    </w:p>
    <w:p>
      <w:pPr>
        <w:pStyle w:val="BookText"/>
        <w:rPr/>
      </w:pPr>
      <w:bookmarkEnd w:id="66"/>
      <w:r>
        <w:rPr>
          <w:rFonts w:ascii="Amiri" w:hAnsi="Amiri" w:eastAsia="Amiri" w:cs="Amiri"/>
          <w:color w:val="111111"/>
          <w:sz w:val="28"/>
          <w:sz w:val="28"/>
          <w:szCs w:val="28"/>
          <w:rtl w:val="true"/>
          <w:lang w:bidi="ar-SA"/>
        </w:rPr>
        <w:t>ويولج النّهار في الليل، والحمد الله كلما وَقَبَ ليل وغَسَق، والحمدُ الله كُلَّما لاح نجم وخَفَق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أقام حتى صلى الغداة، ثم شخص حتى بلغ إلى قبة قُبِّين، وفيها نخل طُوال إلى جانب البيعة من وراء النهر، فلما رآها،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وَالنَّخْلَ بَاسِقَتِ ما طَلْعُ نَضِيدٌ</w:t>
      </w:r>
      <w:r>
        <w:rPr>
          <w:rFonts w:eastAsia="Amiri" w:cs="Amiri" w:ascii="Amiri" w:hAnsi="Amiri"/>
          <w:color w:val="111111"/>
          <w:sz w:val="28"/>
          <w:szCs w:val="28"/>
          <w:rtl w:val="true"/>
          <w:lang w:bidi="ar-SA"/>
        </w:rPr>
        <w:t>»</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أقحم دابته النهر، فعبر إلى تلك البيعة فنزلها، ومكث قدر الغداء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عمر بن سعد، عن محمد بن مِخْنَف بن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لأنظر إلى أبي ال وهو يساير عليًّا علیه السلام، وعليّ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بابل أرضٌ قد خُسِفَ بها، فحركْ دابتك لعلّنا نصلّي العصر خارجاً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فحرّك دابتّه، وحرّك الناس دوابهم في أثره، فلما جاز جِسْر الفرات، نزل فصلّى بالناس العَصْر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عمر بن عبد الله بن يعلى بن مرة الثقفيّ، عن أبيه، عن عبد خَير،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عليّ أسير في أرض بابل،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وحضرتِ الصلاة صلاة العصر،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فجعلنا لا نأتي مكاناً إلا رأيناه أَنْبَحَ من الآخر،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أتيْنا على مكانٍ أحسن ما رأينا، وقد كادت الشمسُ أن تغيب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عليٌّ علیه السلام، فنزلت 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الله، فرجعت الشمس كمقدارها من صلاة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فصليت العصر، ثم غابت الشمس، ثم خرج حتى أتى دير كعب، ثم خرج منه فبات بساباط، فأتاه دهاقينها يعرضون عليه النُّزُل والطعام،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ليس ذلك لنا عليكم فلما أصبح وهو بمُظْلم ساباط، 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أَتَبَنُونَ بِكُل ربع ءَايَةً تَقْبَثُونَ</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عمرو بن العاص مسيرُه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تَحْسَبَنَّي يا علي غَافِلَا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لِأُورِدَنّ الكوفة القَنَابِلا</w:t>
      </w:r>
    </w:p>
    <w:p>
      <w:pPr>
        <w:pStyle w:val="BookText"/>
        <w:rPr/>
      </w:pPr>
      <w:r>
        <w:rPr>
          <w:rFonts w:ascii="Amiri" w:hAnsi="Amiri" w:eastAsia="Amiri" w:cs="Amiri"/>
          <w:color w:val="111111"/>
          <w:sz w:val="28"/>
          <w:sz w:val="28"/>
          <w:szCs w:val="28"/>
          <w:rtl w:val="true"/>
          <w:lang w:bidi="ar-SA"/>
        </w:rPr>
        <w:t>بِجَمْعِيَ العام وَجَمْعِي قابِلا</w:t>
      </w:r>
    </w:p>
    <w:p>
      <w:pPr>
        <w:pStyle w:val="BookText"/>
        <w:rPr/>
      </w:pPr>
      <w:r>
        <w:rPr>
          <w:rFonts w:ascii="IRNazanin" w:hAnsi="IRNazanin" w:eastAsia="IRNazanin"/>
          <w:color w:val="111111"/>
          <w:sz w:val="28"/>
          <w:sz w:val="28"/>
          <w:szCs w:val="28"/>
          <w:rtl w:val="true"/>
          <w:lang w:bidi="fa-IR"/>
        </w:rPr>
        <w:t>فبلغ ذلك علياً علیه السلام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لأوردَنَّ العاصيَ ابنَ الْعَاصِي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ألفاً عَاقِدِي النَّوَاصِي</w:t>
      </w:r>
    </w:p>
    <w:p>
      <w:pPr>
        <w:pStyle w:val="BookText"/>
        <w:rPr/>
      </w:pPr>
      <w:r>
        <w:rPr>
          <w:rFonts w:ascii="Amiri" w:hAnsi="Amiri" w:eastAsia="Amiri" w:cs="Amiri"/>
          <w:color w:val="111111"/>
          <w:sz w:val="28"/>
          <w:sz w:val="28"/>
          <w:szCs w:val="28"/>
          <w:rtl w:val="true"/>
          <w:lang w:bidi="ar-SA"/>
        </w:rPr>
        <w:t xml:space="preserve">مُسْتَحْقِبینَ حَلَقَ الدِّلَاصِ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جَنَبُوا الخَيْل مَعَ الْقِلَاصِ</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أسُودَ غِيل حِينَ لَا مَنَاصِ</w:t>
      </w:r>
    </w:p>
    <w:p>
      <w:pPr>
        <w:pStyle w:val="Heading3"/>
        <w:numPr>
          <w:ilvl w:val="2"/>
          <w:numId w:val="1"/>
        </w:numPr>
        <w:rPr/>
      </w:pPr>
      <w:bookmarkStart w:id="67" w:name="__RefHeading___Toc1115733_3531895371"/>
      <w:bookmarkStart w:id="68" w:name="_Toc24"/>
      <w:bookmarkEnd w:id="67"/>
      <w:r>
        <w:rPr>
          <w:rtl w:val="true"/>
        </w:rPr>
        <w:t>علي علیه السلام في كربلاء</w:t>
      </w:r>
      <w:r>
        <w:rPr>
          <w:rtl w:val="true"/>
        </w:rPr>
        <w:t xml:space="preserve">: </w:t>
      </w:r>
      <w:r>
        <w:rPr>
          <w:rtl w:val="true"/>
        </w:rPr>
        <w:t>واها لك يا تربة</w:t>
      </w:r>
      <w:bookmarkEnd w:id="6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منصور بن سلام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حيان التَّيْميّ، عن أبي عبيدة، عن هر ثمة بن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غزوْنا مع عَلَيّ علیه السلام صِفّين، فلما نزل بكَرْبَلاء صلّى بنا، فلما سلّم رفع إليه من تُربتها فشمّها، ثم قال واهاً لك يا 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ليُحشَرَنّ منك قومٌ يدخلون الجنّة بغير حساب</w:t>
      </w:r>
      <w:r>
        <w:rPr>
          <w:rFonts w:eastAsia="Amiri" w:cs="Amiri" w:ascii="Amiri" w:hAnsi="Amiri"/>
          <w:color w:val="111111"/>
          <w:sz w:val="28"/>
          <w:szCs w:val="28"/>
          <w:rtl w:val="true"/>
          <w:lang w:bidi="ar-SA"/>
        </w:rPr>
        <w:t xml:space="preserve">. </w:t>
      </w:r>
      <w:bookmarkStart w:id="69" w:name="pg20736_248091"/>
    </w:p>
    <w:p>
      <w:pPr>
        <w:pStyle w:val="BookText"/>
        <w:rPr/>
      </w:pPr>
      <w:bookmarkEnd w:id="6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 هَرْثمة من غزاته إلى امرأته جَرْداء بنت سمير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من شيعة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حدّثها هرثمة فيما حدّث،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أعجِّبُك من صديقك أبي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نزلْنا كَرْبلاء، وقد أخذ حَفْنَة مِنْ تربتها فشمّها،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واهاً لك أيّتها التُّربة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ليُحشَرَنّ منك قومٌ يدخلون الجنّة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عِلْمه بالغيب؟ فقالت المرأة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منك أيها الرجل، فإنّ أميرَ المؤمنين علیه السلام لم يَقُلْ إلا 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بَعَث عُبيد الله بن زياد البَعْث الذي بَعَثه إلى الحسين علیه السلام، كنتُ في الخيل التي بَعَثَ إليهم، فلما انتهيت إلى الحسين علیه السلام وأصحابه، عَرَفْتُ المنزل الذي نَزَلْنا فيه مع عليّ علیه السلام، والبُقْعة التي رفع إليه من تُرْبتها والقول الذي قاله، فكرِهْتُ مسيري، فأقبلت على فَرَسِي حتى وقفت على الحسين علیه السلام فسلّمت عليه، وحدّثته بالذي سمعت من أبيه في هذا المنزل، فقال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أمعنا أم علينا؟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لا معك ولا عليك، تركتُ ولدي وعِيالي أخاف عليهم من ابن زياد، فقال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 هرباً حتى لا ترى مقتلنا، فوالّذي نفس حسين بيده لا يرى اليوم مقتلنا أحدٌ ثم لا يعينُنا إلا دخل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في الأرض أشتدّ هرباً، حتى خَفِيَ عليَّ مقتلهم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الأجلح بن عبد الله الكِنديّ عن أبي جُحيفة،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عُروة البارقيّ إلى سعد بن وهب،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حَدّثتناه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بعثني مِخْنف بن سليم إلى عليّ عند توجّهه إلى صِفّين، فأتيته بكَرْبلَاء، فوجدته يُشير بيده،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 لآل محمد 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فويل لهم منكم، وويل لكم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هذا الكلام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لهم منكم تَقْتلونهم، وويلٌ لكم منهم يدخلكم الله بقتلهم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 هذا الكلام على وجه آخر، أنه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فويلٌ لكم منهم، وويل لكم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الرجل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 لنا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عرفناه، فويل لنا عليهم، 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تَرَوْنَهم يُقتلون لا تستطيعون نُصْرتهم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سعيد بن حكيم العبسيّ، عن الحسن بن كثير، عن أبيه، أنّ عليًّا علیه السلام أتي كَرْبلاء، فوقف بها،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هذه كَرْبَلاء،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کَرْب وبلاء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أوماً بيده إلى مكان،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مَرَاقُ دمائهم، ثم مضى إلى ساباط</w:t>
      </w:r>
      <w:r>
        <w:rPr>
          <w:rFonts w:eastAsia="IRNazanin" w:cs="IRNazanin"/>
          <w:color w:val="111111"/>
          <w:sz w:val="28"/>
          <w:szCs w:val="28"/>
          <w:rtl w:val="true"/>
          <w:lang w:bidi="fa-IR"/>
        </w:rPr>
        <w:t>.</w:t>
      </w:r>
    </w:p>
    <w:p>
      <w:pPr>
        <w:pStyle w:val="Heading3"/>
        <w:numPr>
          <w:ilvl w:val="2"/>
          <w:numId w:val="1"/>
        </w:numPr>
        <w:rPr/>
      </w:pPr>
      <w:bookmarkStart w:id="70" w:name="__RefHeading___Toc1115735_3531895371"/>
      <w:bookmarkStart w:id="71" w:name="_Toc25"/>
      <w:bookmarkEnd w:id="70"/>
      <w:r>
        <w:rPr>
          <w:rtl w:val="true"/>
        </w:rPr>
        <w:t>مفارقة علي علیه السلام والمسير إلى الشام</w:t>
      </w:r>
      <w:bookmarkEnd w:id="7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وينبغي أن نذكرها هنا ابتداء عزمه عَلَى مفارقة الكُوفة، والمسير إلى الشام وما خاطب به أصحابه، وما خاطبوه به، وما كاتب به العمال وكاتبوه جواباً عن كتبه، وجميع ذلك منقول من کتاب نَصْر بن مزاحم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سعد، عن إسماعيل بن أبي خالد، عن عبد الرحمن بن عبيد أبي الكنود،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 عليّ علیه السلام المسيرَ إلى الشام، دعا مَنْ كان معه من المهاجرين والأنصار، فجمعهم، ثم حَمِد الله وأثنى عليه،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فإنّكم ميامين الرأي، مَرَاجيح الحِلْم، مبارَكُو الأمر، ومقاويل بالحقّ، وقد عَزَمْنا عَلَى المسير إلى عَدُوّنا وعدوّكم، فأشيروا علينا برأيكم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هشام بن عتبة بن أبي وقاص، فحمد الله وأثنى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أمير المؤمنين، فأنا بالقوم جِدّ خَبِير، هم لك ولأشياعك أعداء، وهم لمن يَطْلب حَرْثَ الدنيا أولياء، وهم مقاتلوك ومجادلوك الجُهال جَهْداً، مشاحَة على الدنيا، وضَنَّا بما في أيديهم منها، ليس لهم إرْبة غيرها، إلاّ ما يخدعون به الجُهال من طلب دم ابن عفّان، كذبوا ليس لدمه ينفِرون، ولكن الدنيا يطلبون، انهض بنا إليهم، فإن أجابوا إلى الحقّ فليس بعد الحقّ إلا الضلال، وإن أبَوْا إلا الشقاق فذاك ظنّي بهم، والله ما أراهم يُبايعون وقد بَقي فيهم أحد ممّن يُطاع إذا نَهى، ويُسمع إذا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عمر بن سعد، عن الحارث بن حصيرة، عن عبد الرحمن بن عبيد عن أبي الكَنود أنّ عمار بن ياسر قام فحمِد الله وأثنى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استطعت ألاّ تُقيم يوماً واحداً فافعل، اشخص بنا قبل استعار نار الفَجَرة، واجتماع رأيهم على الصدود والفرقة، وادْعُهم إلى حَظِّهم ورشدهم فإن قَبِلُو سَعِدُوا وإنْ أبَوْا إِلَّا حَربَنَا، فَوالله إنّ سَفْكَ دمائهم، والجِدّ في جهادهم لَقُربة عند الله، وكرامة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قيس بن سعد بن عبادة،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انْكَمِش بنا إلى عدوّنا ولا تعرّج، فوالله لجاهدهم أحبُّ إليّ من جهاد الترك والروم، لادهانهم في دين الله، واستذلالهم أولياء الله من أصحاب محمد صلى الله عليه وآله، من المهاجرين والأنصار والتابعين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غَضِبُوا على رجل حَبسوه وضربوه وحرموه وسيّروه، وفيئنا لهم في أنفسهم حلال، ونحن لهم فيما يزعمون 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رقيق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أشياخ الأنصار، منهم خُزيمة بن ثابت وأبو أيوب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تقدَّمْتَ أشياخَ قومك وبدأتَهم بالكلام يا 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عارف بفضلكم معظِّم لشأنكم، ولكنِّي وجدتُ في نفسي الضّغْن الذي في صدوركم جاش حين ذكرتِ الأحزاب</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ليُقمْ رجلٌ منكم فلْيُجبْ أمير المؤمنين عن جماعتكم، فقام سهل بن حنَيف،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نحن سِلْمٌ لمن سَالَمْتَ، وحَرْب لمن حاربت، ورأينا رأيُك، ونحن يمينُك، وقد رأينا أن تقوم بهذا الأمر في أهل الكوفة فتأمرَهم بالشُّخوص، وتخبرهم بما صنع لهم في ذلك من الفضل، فإنهم أهلُ البلد وهم الناس، فإن </w:t>
      </w:r>
    </w:p>
    <w:p>
      <w:pPr>
        <w:pStyle w:val="BookText"/>
        <w:rPr/>
      </w:pPr>
      <w:r>
        <w:rPr>
          <w:rFonts w:ascii="Amiri" w:hAnsi="Amiri" w:eastAsia="Amiri" w:cs="Amiri"/>
          <w:color w:val="111111"/>
          <w:sz w:val="28"/>
          <w:sz w:val="28"/>
          <w:szCs w:val="28"/>
          <w:rtl w:val="true"/>
          <w:lang w:bidi="ar-SA"/>
        </w:rPr>
        <w:t>استقاموا لك استقام لك الذي تُريد وتطلب، فأما نحن فليس عليك خلاف مِنّا، متى دعوتنا أجبناك، ومتى أمرتنا أطعناك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فحدثنا عمر بن سعد، عن أبي مِخْنف، عن زكريا بن الحارث، عن أبي خُشيش، عن مَعبد،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عليٌّ علیه السلام خطيباً علَى مِن منبره، فكنتُ تحت المنبر، اسمع تحريضه الناس وأمرَه لهم بالمسير إلى صِفّين لقتال أهل الشام، فسمعته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سيروا إلى أعداء الله، سيروا إلى أعداء القرآن والسّنَن، سيروا إلى بقية الأحزاب وقَتَلة المهاجرين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 رجل من بني فَزارة،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أتريد أن تسير بنا إلى إخواننا من أهل الشام فنقتلَهم لك، كما سرت بنا إلى إخواننا من أهل البصرة فقتلتهم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ها اللهِ إذاً لا نفعل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الأشتر،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المارق؟</w:t>
      </w:r>
    </w:p>
    <w:p>
      <w:pPr>
        <w:pStyle w:val="BookText"/>
        <w:rPr/>
      </w:pPr>
      <w:r>
        <w:rPr>
          <w:rFonts w:ascii="Amiri" w:hAnsi="Amiri" w:eastAsia="Amiri" w:cs="Amiri"/>
          <w:color w:val="111111"/>
          <w:sz w:val="28"/>
          <w:sz w:val="28"/>
          <w:szCs w:val="28"/>
          <w:rtl w:val="true"/>
          <w:lang w:bidi="ar-SA"/>
        </w:rPr>
        <w:t>فهرب الفزاريّ، واشتدّ الناس عَلَى إثره، فلحِق في مكانٍ من السوق تُبَاع فيه البراذين، فوطؤه بأرجلهم، وضربوه بأيديهم ونعال سيوفهم حتى قُتِل، فأتى عليّ علیه السلام،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قُتِل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قَتله؟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قتلتْه هَمْدان ومعهم شَوْب من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 عِميَّة، لا يُدْرَى مَنْ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ديته من بيت مال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 بني تميم اللات بن ثعلبة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أعوذُ بربِّي أن تكونَ مَنِيَّتي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ماتَ في سُوقِ البَرَاذِينِ أَرْبَدَ</w:t>
      </w:r>
    </w:p>
    <w:p>
      <w:pPr>
        <w:pStyle w:val="BookText"/>
        <w:rPr/>
      </w:pPr>
      <w:r>
        <w:rPr>
          <w:rFonts w:ascii="Amiri" w:hAnsi="Amiri" w:eastAsia="Amiri" w:cs="Amiri"/>
          <w:color w:val="111111"/>
          <w:sz w:val="28"/>
          <w:sz w:val="28"/>
          <w:szCs w:val="28"/>
          <w:rtl w:val="true"/>
          <w:lang w:bidi="ar-SA"/>
        </w:rPr>
        <w:t xml:space="preserve">تَعَاوَرَه هَمْدانُ خَفْقَ نِعَالِهِمْ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رُفِعَتْ عنه يدٌ وُضِعَتْ يَدُ</w:t>
      </w:r>
    </w:p>
    <w:p>
      <w:pPr>
        <w:pStyle w:val="BookText"/>
        <w:rPr/>
      </w:pPr>
      <w:r>
        <w:rPr>
          <w:rFonts w:ascii="Amiri" w:hAnsi="Amiri" w:eastAsia="Amiri" w:cs="Amiri"/>
          <w:color w:val="111111"/>
          <w:sz w:val="28"/>
          <w:sz w:val="28"/>
          <w:szCs w:val="28"/>
          <w:rtl w:val="true"/>
          <w:lang w:bidi="ar-SA"/>
        </w:rPr>
        <w:t>فقام الأشتر،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 يهدّنك ما رأيت، ولا يُؤيسَنّكَ مِنْ نصرنا ما سمعت من مقالة هذا الشقيّ الخائن، إنّ جميعَ مَنْ ترى من الناس شيعتُك، لا يرغبون بأنفسهم نفسك، ولا يحبّون البقاء بعدك، فإن شئت فسِرْ بنا إلى عدوّك، فوالله ما ينجو من الموت عن مَنْ خافه، ولا يعطَى البقاء مَنْ أحبّه، وإنا لَعَلَى بَيِّنة من رَبِّنا، وإنّ أنفسَنا لن تَمُوت حتى يأتيَ 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نقاتلُ قوماً هم كما وصف أمير المؤمنين، وقد وثبتْ عصابة منهم على طائفة من المسلمين بالأمس، وباعوا خَلاقهم بَعَرضٍ من الدنيا يسير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الطريق مُشْتَرك، والناس في الحقّ سواء، ومَنِ اجتهد رأيه في نصيحة العامة فقد قضى ما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 فدخل منزله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عمر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زهير العبسيّ، عن النضر بن صالح أن الله بن المعتَمّ العبسيّ وحنظلة بن الربيع التميميّ، لما أمر عليٌّ علیه السلام الناس بالمسير إلى الشام دَخَلا عليه في رجال كثير من غَطفَان وبني تميم، فقال له حنظلة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إنا قَدْ </w:t>
      </w:r>
    </w:p>
    <w:p>
      <w:pPr>
        <w:pStyle w:val="BookText"/>
        <w:rPr/>
      </w:pPr>
      <w:r>
        <w:rPr>
          <w:rFonts w:ascii="Amiri" w:hAnsi="Amiri" w:eastAsia="Amiri" w:cs="Amiri"/>
          <w:color w:val="111111"/>
          <w:sz w:val="28"/>
          <w:sz w:val="28"/>
          <w:szCs w:val="28"/>
          <w:rtl w:val="true"/>
          <w:lang w:bidi="ar-SA"/>
        </w:rPr>
        <w:t>مشينا إليك في نَصِيحة فاقبلها، ورأيْنَا لك رأياً فلا تردّنّه علينا، فإنّا نظرنا لك ولمن معك، أقم وكاتِبْ هذا الرجل، ولا تعجَلْ إلى قتال أهل الشام، فإنا والله ما نَدْرِي ولا تدري لِمَنْ تكون الغَلَبة إذا التقيتم، ولا على مَنْ تكونُ الدَّبْرة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المعتم مثل قوله، وتكلّم القوم الذين دخلوا معهما بمثل كلامِهما، فحمد علي علیه السلام الله وأثنى،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 الله وارثُ العباد والبلاد، وربّ السموات السبع، والأرضين السبع، وإليه ترجعون، يؤتي المُلْكَ مَنْ يشاء، وينزع الملك ممن يشاء، ويَعِزّ مَنْ يشاء، ويذِلّ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الدَّبْرة، فإنّها على الضالّين العاصين ظفِروا أو ظُفِر بهم، وايمُ الله إني لأسمع كلام قوم ما يعرفون معروفاً، ولا ينكرون منكراً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مَعْقِل بن قيس الرّياحيّ،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هؤلاء والله ما آثروك بنُصْح، ولا دخلوا عليك إلا بغِشّ، فاحذرهم فإنهم أدنى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 مالك 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بلغني يا أميرَ المؤمنين أنّ حنظلة هذا يكاتِبُ معاوية، فادْفَعُه إلينا نحبِسْه حتى تنقضِيَ غَزاتك، وتنصرف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من بني عبس بن بكير وعيّاش بن رَبيعة العبْسيَان،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صاحبنَا عبد الله بن المعتم قد بلغنا أنّه يكاتب معاوية، فاحبِسْه أو مَكَّنّا من حَبْسه، حتى تنقضِيَ غزاتك ثم تنصرف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جزاء لمن نظر لكم، وأشار عليكم بالرأي فيما بينكم وبين عَدُوّكم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لهما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بيني وبينكم، وإليه أكِلُكُم، وبه أستظهرُ عليكم، اذهبوا حیث شئتم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وبعث علي علیه السلام إلى حَنْظلة بن الربيع المعروف بحنظلة الكاتب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لام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حنظلة، أنت عَلَيّ أم 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لك ولا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أشخص إلى الرُّها، فإنه فَرْج من الفروج، اصمِد له حتى ينقضَي هذا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فغضب من قوله خيار بني عمرو بن تميم وهم رهطه،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والله لا تغرّوني من ديني، دعوني فأنا أعلم منكم،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لم تخرج مع هذا الرجل لا ندعُ فلانة تخرج معك لأم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وَلَدَها، ولئن أردت ذلك لنقتلتّك</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فأعانه ناس من قومه واخترطوا سيوفهم،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أجِّلوني حتى 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منزله وأغلق بابه، حتى إذا أمسى هرب إلى معاوية، وخرج من بعده إليه من قومه رجال كثير، وهرب ابن المعتم أيضاً، حتى أتى معاوية في أحد عشر رجلاً من قومه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حنظلة فخرج إلى معاوية في ثلاثة وعشرين رجلاً من قومه، لكِنّهما لم يقاتلا مع معاوية، واعتزلا الفريقين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عليٌّ علیه السلام بهدْم دار حنظلة، فهدمت هَدَمها عريفُهم شبث بن رِبْعِيّ وبكر بن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حنظلة يهجوهما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راكباً إمّا عَرَضْتَ فَبَلِّغَنْ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مُغَلَغَلَةٌ عَنِّي سَرَاةَ بني عَمْرو</w:t>
      </w:r>
    </w:p>
    <w:p>
      <w:pPr>
        <w:pStyle w:val="BookText"/>
        <w:rPr/>
      </w:pPr>
      <w:r>
        <w:rPr>
          <w:rFonts w:ascii="Amiri" w:hAnsi="Amiri" w:eastAsia="Amiri" w:cs="Amiri"/>
          <w:color w:val="111111"/>
          <w:sz w:val="28"/>
          <w:sz w:val="28"/>
          <w:szCs w:val="28"/>
          <w:rtl w:val="true"/>
          <w:lang w:bidi="ar-SA"/>
        </w:rPr>
        <w:t xml:space="preserve">فأوصِيكُم بالله والبِرّ والتقي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تنظروا في النائبات إلى بكْرِ</w:t>
      </w:r>
    </w:p>
    <w:p>
      <w:pPr>
        <w:pStyle w:val="BookText"/>
        <w:rPr/>
      </w:pPr>
      <w:r>
        <w:rPr>
          <w:rFonts w:ascii="Amiri" w:hAnsi="Amiri" w:eastAsia="Amiri" w:cs="Amiri"/>
          <w:color w:val="111111"/>
          <w:sz w:val="28"/>
          <w:sz w:val="28"/>
          <w:szCs w:val="28"/>
          <w:rtl w:val="true"/>
          <w:lang w:bidi="ar-SA"/>
        </w:rPr>
        <w:t xml:space="preserve">ولا شبَثٍ ذي المَنْخَرَيْن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أزبّ جِمالٍ قد رغا ليلة النّفْر</w:t>
      </w:r>
    </w:p>
    <w:p>
      <w:pPr>
        <w:pStyle w:val="BookText"/>
        <w:rPr/>
      </w:pPr>
      <w:r>
        <w:rPr>
          <w:rFonts w:ascii="Amiri" w:hAnsi="Amiri" w:eastAsia="Amiri" w:cs="Amiri"/>
          <w:color w:val="111111"/>
          <w:sz w:val="28"/>
          <w:sz w:val="28"/>
          <w:szCs w:val="28"/>
          <w:rtl w:val="true"/>
          <w:lang w:bidi="ar-SA"/>
        </w:rPr>
        <w:t>وقال أيضاً يحرّض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أبلغْ معاوية بن حَرْب 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سائلةٍ تَسِيلُ قرارُ</w:t>
      </w:r>
    </w:p>
    <w:p>
      <w:pPr>
        <w:pStyle w:val="BookText"/>
        <w:rPr/>
      </w:pPr>
      <w:r>
        <w:rPr>
          <w:rFonts w:ascii="Amiri" w:hAnsi="Amiri" w:eastAsia="Amiri" w:cs="Amiri"/>
          <w:color w:val="111111"/>
          <w:sz w:val="28"/>
          <w:sz w:val="28"/>
          <w:szCs w:val="28"/>
          <w:rtl w:val="true"/>
          <w:lang w:bidi="ar-SA"/>
        </w:rPr>
        <w:t xml:space="preserve">لا تَقْبَلَنْ دَنِيَّةٌ تَرْضَوْنَها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 حتى تُقتلَ الأنصارُ</w:t>
      </w:r>
    </w:p>
    <w:p>
      <w:pPr>
        <w:pStyle w:val="BookText"/>
        <w:rPr/>
      </w:pPr>
      <w:r>
        <w:rPr>
          <w:rFonts w:ascii="Amiri" w:hAnsi="Amiri" w:eastAsia="Amiri" w:cs="Amiri"/>
          <w:color w:val="111111"/>
          <w:sz w:val="28"/>
          <w:sz w:val="28"/>
          <w:szCs w:val="28"/>
          <w:rtl w:val="true"/>
          <w:lang w:bidi="ar-SA"/>
        </w:rPr>
        <w:t xml:space="preserve">وَكَمَا تبوءُ ماؤُهُمْ بدمائِكُمْ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تُهدَّمُ بالدِّيار ديار</w:t>
      </w:r>
    </w:p>
    <w:p>
      <w:pPr>
        <w:pStyle w:val="BookText"/>
        <w:rPr/>
      </w:pPr>
      <w:r>
        <w:rPr>
          <w:rFonts w:ascii="Amiri" w:hAnsi="Amiri" w:eastAsia="Amiri" w:cs="Amiri"/>
          <w:color w:val="111111"/>
          <w:sz w:val="28"/>
          <w:sz w:val="28"/>
          <w:szCs w:val="28"/>
          <w:rtl w:val="true"/>
          <w:lang w:bidi="ar-SA"/>
        </w:rPr>
        <w:t xml:space="preserve">وتُرى نساؤهُمُ يَجلْنَ حَواسِراً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ولهنّ من شكل الرجال جَؤَار</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سعد، عن سعد بن طريف، عن أبي المجاهد، عن المحلّ بن خليفة،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عديّ بن حاتم الطائيّ بين يدي عليٍّ علیه السلام، فحمِد الله وأثنى عليه،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ما قلتَ إلا بعلم، ولا دعوتَ إلا إلى حقٍّ، ولا أمرتَ إلا بِرُشْدٍ، ولكن إذا رأيت أن تستأنيَ هؤلاء القوم وتستديمهم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تأتيَهم كتُبك، ويَقْدَمَ عليهم رُسُلك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يقبلوا يُصيبوا رُشْدَهم، والعافية أوسعُ لنا ولهم، وإن يتمادَوْا في الشِّقاق ولا ينزِعوا عن الغيّ فسر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قدّمنا إليهم العذر، ودَعَوْناهم إلى ما في أيدينا من الحق، فوالله لهم من الحق أبعد، وعلى الله أهون من قوم قاتلناهم أمس بناحية البصرة لمّا دعوناهم إلى الحق فتركوه، ناوجْنَاهم بُرَاكاء</w:t>
      </w:r>
      <w:r>
        <w:rPr>
          <w:rStyle w:val="FootnoteAnchor"/>
          <w:rtl w:val="true"/>
        </w:rPr>
        <w:footnoteReference w:id="117"/>
      </w:r>
      <w:r>
        <w:rPr>
          <w:rFonts w:ascii="IRNazanin" w:hAnsi="IRNazanin" w:eastAsia="IRNazanin"/>
          <w:color w:val="111111"/>
          <w:sz w:val="28"/>
          <w:sz w:val="28"/>
          <w:szCs w:val="28"/>
          <w:rtl w:val="true"/>
          <w:lang w:bidi="fa-IR"/>
        </w:rPr>
        <w:t>القتالِ، حتى بلغنا منهم ما نحب، وبلَغ الله منهم رضاه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زيد بن حُصين 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أصحاب البرانس المجتهدين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يرضى، ولا إله إلا الله ربنا،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إنْ كنّا في شك من قتال مَنْ خالفنا، ولا تصلح لنا النّية في قتالهم حتى نستديمَهم ونستأنيَهم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الأعمال إلا في تَبَاب، ولا السعي إلا في ضلال، والله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بِنِعْمَةِ رَبِّكَ فَحَدِتْ</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 إننا والله ما ارتبنا طَرْفة عين فيمن يتبعونه، فكيف باتباعِه القاسية قلوبهم، القليل من الإسلام حظُّهم، أعوانِ الظلَّمة وأصحاب الجوْر والعدوان ليسوا من المهاجرين ولا الأنصار، ولا التابعين بإحسان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فقام رجل من طيّىء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بن حصين، أكلام سيدنا عدّي بن حاتم تُهَجِّن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بأعْرَف بحقِّ عدي منِّي، ولكني لا أدَعُ القول بالحقّ وإن سَخِط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عمر بن سعد، عن الحارث بن حصين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أبو زينب بن عوف، عَلَى عليّ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لئن كنّا على الحق لأنت أهدانا سبيلاً، وأعظمُنا في الخير نصيباً، ولئن كنا على ضلال، إنّك لأثقلنا ظهراً وأعظمنا وِزراً، قد أمرتنا بالمسير إلى هذا العدوّ، وقد قطعنا ما بيننا وبينهم من الولاية، وأظهرْنا لهم العداوة، نريد بذلك ما يعلمه الله تعالى من طاعتك، أليس الذي نحن عليه هو الحقّ المبين، والذي عليه عَدُوُّنا هو الحوب الكبير؟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شهدت أنّك إنْ مضيت معنا ناصراً لدعوتنا، صحيح النية في نصرنا، قد قطعتَ منهم الولاية، وأظهرت لهم العداوة كما زعمت، فإنك ولي الله ، تَسْبَح في رضوانه، وتركُض في طاعته، فأبشر أبا زينب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له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اثْبُت أبا زينب، ولا تشكّ في الأحزاب، أعداء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لي شاهديْن من هذه الأمة شهدا لي عما سألت من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أهمني مكانكما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عمار بن ياسر،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سِيرُوا إلى الأحْزَابِ أعداء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فخيرُ النَّاس أتباعُ عليّ</w:t>
      </w:r>
    </w:p>
    <w:p>
      <w:pPr>
        <w:pStyle w:val="BookText"/>
        <w:rPr/>
      </w:pPr>
      <w:r>
        <w:rPr>
          <w:rFonts w:ascii="Amiri" w:hAnsi="Amiri" w:eastAsia="Amiri" w:cs="Amiri"/>
          <w:color w:val="111111"/>
          <w:sz w:val="28"/>
          <w:sz w:val="28"/>
          <w:szCs w:val="28"/>
          <w:rtl w:val="true"/>
          <w:lang w:bidi="ar-SA"/>
        </w:rPr>
        <w:t xml:space="preserve">هذا أوان طابَ سلُّ المشرَفيّ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وقوْدُنا الخيلَ وَهَرُ السَّمَهري</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عمر بن سعد، عن أبي 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يزيد بن قَيْس الأرحَبِّي عَلَى عليّ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نحنُ أولُوا جِهَازِ وعَدّة، وأكثر الناس أهل قوّة، ومَنْ ليس به ضَعْف ولا عِلّة، فمرْ منادِيَك فليناد الناس يخرجوا إلى معسكرهم بالنُّخَيْلة، فإنّ أخا الحرب ليس بالسؤوم ولا النّؤوم، ولا مَنْ إذا أمكنتْه الفرص أجَلها، واستشار فيها، ولا مَنْ يؤخِّر عمل الحرب في اليوم لَغدٍ وبعد 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زياد بن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نصحَ لك يزيدُ بن قيس يا أمير المؤمنين، وقال ما يعرف، فتوكّل على الله، وثق به، واشخَصْ بنا إلى هذا العدوّ راشداً مُعاناً، فإن يُرِد اللهُ بهم خيراً لا يتركوك رغبة عنك إلى مَنْ ليس له مِثْلُ سابِقتك وقَدمِك، وإلا يُنيبوا ويقَبلوا ويأبْوا إلا حربنا نجد حربهم علينا هَيِّناً، ونرجو أن يصرعهم الله مصارعَ إخوانهم بالأمس</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قام عبدُ الله بن بُدَيلِ بن وَرْقاء الخُزاعيّ،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القوم لو كانوا الله يريدون، والله يعملون، ما خالفونا، ولكنّ القَوم إنما يقاتلوننا فراراً من الأسوة وحبًّا للأثرة، </w:t>
      </w:r>
    </w:p>
    <w:p>
      <w:pPr>
        <w:pStyle w:val="BookText"/>
        <w:rPr/>
      </w:pPr>
      <w:r>
        <w:rPr>
          <w:rFonts w:ascii="Amiri" w:hAnsi="Amiri" w:eastAsia="Amiri" w:cs="Amiri"/>
          <w:color w:val="111111"/>
          <w:sz w:val="28"/>
          <w:sz w:val="28"/>
          <w:szCs w:val="28"/>
          <w:rtl w:val="true"/>
          <w:lang w:bidi="ar-SA"/>
        </w:rPr>
        <w:t>وضَنَّا بسلطانهم، وكُرهاً لفراق دنياهم التي في أيديهم، وعلى إحَنِ</w:t>
      </w:r>
      <w:r>
        <w:rPr>
          <w:rStyle w:val="FootnoteAnchor"/>
          <w:rtl w:val="true"/>
        </w:rPr>
        <w:footnoteReference w:id="119"/>
      </w:r>
      <w:r>
        <w:rPr>
          <w:rFonts w:ascii="Amiri" w:hAnsi="Amiri" w:eastAsia="Amiri" w:cs="Amiri"/>
          <w:color w:val="111111"/>
          <w:sz w:val="28"/>
          <w:sz w:val="28"/>
          <w:szCs w:val="28"/>
          <w:rtl w:val="true"/>
          <w:lang w:bidi="ar-SA"/>
        </w:rPr>
        <w:t>في نفوسهم، وعداوة يجدُونها في صدورهم لوقائع أوقعتها يا أمير المؤمنين بهم قَديمة، قتلت فيها آباءَهم وأعوانهم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يُبايع معاوية عليٍّا، وقد قَتَل أخاه حنظَلة، وخالَه الوليد، وجدّه عُتْبة في موقف واحد، والله ما أظنّهم يفعلون، ولن يستقيموا لكم دون أن تُقْصَفَ فيهم قنَا المُرّان، وتقطع على هامهم السّيوف، وتنثَر حواجبهم بعَمَد الحديد، وتكون أمورٌ جمّة بين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عمر بن سعد عن الحارث بن حصين عن عبد الله بن شَريك،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حُجْر بن عديّ وعَمْرو بن الحَمِق، يُظهران البراءة من أهل الشام، فأرسل عليّ علیه السلام إليهما أنْ کُفّا عَمّا يبلُغني عنكما، فأتياه،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ألسنا محقّين؟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ليسُوا مُبطِلين؟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منعتَنا مِنْ شتِمهم؟ قال كرهتُ لكم أن تكونوا لَعّانين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شَتَامين تشتِمون وتتبرّؤون، ولكن لو وصفتم مساوىء أعمالهم فقلتم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سيرتِهم كذا وكذا ومِنْ أعمالهم كذا وكذا، كان أصوبَ في القول، وأبلغَ في العذْر، وقلتم مكان لعْنكم إياهم، وبراءتِكم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أحقِنْ دماءَهم ودماءَنا، وأصلِح ذات بينهم وبيننا، واهْدِهم من ضلالتهم حتى يعرف الحقَّ منهم مَنْ جَهِله، ويرعوِيَ عن الغيّ والعُدْوان مِنْهم من لَهِج به، لكان أحبّ إلي وخيراً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نقبَلُ عِظَتك، ونتأدَّب بأدبك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 عمرو بن الحمقِ يومئذٍ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أميرَ المؤمنين إنّي ما أحبيبتُك ولا بايعتُك عَلَى قَرابةٍ بيني وبينك، ولا إرادة مال تُؤتينيه، ولا التماسِ سلطان ترفع ذكرى به، ولكنّني أحببتك بخصال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أنك ابنُ عمّ رسول الله صلی الله علیه وآله وسلم، ووصيُّه، وأبو الذريّة التي بقيَتْ فينا من رسول الله صلی الله علیه وآله وسلم، وأسبقُ الناس إلى الإسلام، وأعظمُ المهاجرين سَهْماً في الجهاد، فلو أنّي كُلّفتُ نقلَ الجبالِ الرّواسي، ونزحَ البحور الطوامي، حتى يأتي عليّ يومي في أمرٍ أقوِّي به وليّك، وأهينُ عدوك، ما رأيت أنّي قد أدّيت فيه كلّ الذي يحقّ عليَّ من حقك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نَوِّر قلبه بالتقى، واهده إلى صراطك المستقيم، ليتَ أنّ في جُنْدي مائة مثلك، فقال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والله يا أميرَ المؤمنين، صَحّ جندُك، وقلّ فيهم مَنْ يغشّك</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حجر بن عدي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نحن بنو الحرب وأهلها الذين نلقحها ونَنْتِجُها، قد ضارستْنا وضارسناها، ولنا أعوانٌ وعشيرةٌ ذات عدد ورأي مجرّب، وبأس محمود، وأزمّتُنا منقادة لك بالسمع والطاعة، فإن شرّقت شرّقنا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غرَّبت غربنا، وما أمرتَنا </w:t>
      </w:r>
    </w:p>
    <w:p>
      <w:pPr>
        <w:pStyle w:val="BookText"/>
        <w:rPr/>
      </w:pPr>
      <w:r>
        <w:rPr>
          <w:rFonts w:ascii="IRNazanin" w:hAnsi="IRNazanin" w:eastAsia="IRNazanin"/>
          <w:color w:val="111111"/>
          <w:sz w:val="28"/>
          <w:sz w:val="28"/>
          <w:szCs w:val="28"/>
          <w:rtl w:val="true"/>
          <w:lang w:bidi="fa-IR"/>
        </w:rPr>
        <w:t>به من أمرٍ فعلنا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 قومك يرى مثلَ رأيك؟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منهم إلا حُسْناً، وهذه يديّ عنهم بالسمع والطاعة وحسن الإجابة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عليّ علیه السلام خيراً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علیه السلام إلى عماله حينئذٍ يستفزُّهم، فكتب إلى مخنف بن سليم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سلامٌ عليك، فإني أحْمَد إليك الله الذي لا إله إلا هو، أما بعد، فإنّ جهاد مَنْ صَدَف عن الحقّ رغبة عنه، وعبّ في نُعاس العَمى والضلال، اختياراً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فريضةٌ على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يَرْضَى عمّن أرضاه، ويسخَط عَلَى من عصاه، وإنا قد هممنا بالسَّيْر إلى هؤلاء القوم الذين عَمِلوا في عباد الله بغير ما أنزل الله، واستأثروا بالفيء، وعطّلوا الحُدود، وأماتوا الحقّ وأظهروا في الأرض الفساد، واتخذوا الفاسقين وليجَةً من دون المؤمنين، فإذا وليٌّ الله أعظَم أحداثهم أبغضوه وأقصَوْه وحَرَموه، وإذا ظالم ساعدَهم عَلَى ظُلْمهم أحبوه، وأدنَوْه ويرّوه، فقد أصرّوا على الظُّلم، وأجمعوا على الخلاف، وقديماً ما صدُّوا عن الحق، وتعاونوا على الإثم، وكانوا 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أُتِيتَ بكتابي هذا، فاستخلِفْ على عَمَلِك أوثق أصحابك في نفسك، وأقبِلْ إلينا، لعلك تَلْقى معنا هذا العدوّ المُحِلّ، فتأمر بالمعروف وتنهى عن المنكر، وتجامع الحّق، وتباين الباطل، فإنه لا غَنَاء بنا ولا بك عن أجر الجهاد، وحسبنا الله ونعم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وكتبه عبيد الله بن أبي رافع في سنة سبع وثلاثين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فاستعمل مِخْنف على أصبهان الحارث بن أبي الحارث بن الربيع، واستعمل عَلَى هَمَذان سعيد بن وهب، وكلاهما من قومه، وأقبل حتى شهد مع عليّ علیه السلام صفين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 عبدُ الله بن العباس من البصرة إلى عليّ علیه السلام يذكُر له اختلافَ أهل البصرة، فكتب إليه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الله عليّ أمير المؤمنين إلى عبد الله 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فقد قَدِم عليّ رسولُك، وقرأتُ كتابَك، تذكُرُ فيه حالَ أهل البصرة واختلافَهم بعد انصرافي عنهم، وسأخبرك عن القوم، وهم بين مقيمٍ لرغبة يرجوها، أو خائف مِنْ عُقوبة يخشاها، فأرْغِب راغبَهم بالعدل عليه، والإنصاف له والاحسان إليه، واحلُلْ عُقدة الخوف عن قلوبهم، وانته إلى أمري ولا تعدُه، وأحسِنُ إلى هذا الحي من ربيعة وكلّ مَنْ قبلَك فأحسن إليه ما استطعت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إلى أمراء أعْمَاله كلّهم بنحو ما كتب به إلى مخنف بن سليم، وأقام ينتظرهم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عمر بن سعد، عن أبي 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زياد بن النضر الحارِثيّ لعبد الله بن </w:t>
      </w:r>
    </w:p>
    <w:p>
      <w:pPr>
        <w:pStyle w:val="BookText"/>
        <w:rPr/>
      </w:pPr>
      <w:r>
        <w:rPr>
          <w:rFonts w:ascii="Amiri" w:hAnsi="Amiri" w:eastAsia="Amiri" w:cs="Amiri"/>
          <w:color w:val="111111"/>
          <w:sz w:val="28"/>
          <w:sz w:val="28"/>
          <w:szCs w:val="28"/>
          <w:rtl w:val="true"/>
          <w:lang w:bidi="ar-SA"/>
        </w:rPr>
        <w:t>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يومنَا اليوم عَصَبْصَب</w:t>
      </w:r>
      <w:r>
        <w:rPr>
          <w:rStyle w:val="FootnoteAnchor"/>
          <w:rtl w:val="true"/>
        </w:rPr>
        <w:footnoteReference w:id="120"/>
      </w:r>
      <w:r>
        <w:rPr>
          <w:rFonts w:ascii="Amiri" w:hAnsi="Amiri" w:eastAsia="Amiri" w:cs="Amiri"/>
          <w:color w:val="111111"/>
          <w:sz w:val="28"/>
          <w:sz w:val="28"/>
          <w:szCs w:val="28"/>
          <w:rtl w:val="true"/>
          <w:lang w:bidi="ar-SA"/>
        </w:rPr>
        <w:t>ما يصبر عليه إلا كل مشيَّع القلب الصادق النّية، رابط الجأش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وايم الله ما أظنّ ذلك اليوم يبقى منهم، ولا منا إلا الرُّذَال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عبد الله بن بديل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والله أظنّ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كلامُهما عليًّا علیه السلام،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هذا الكلام مخزوناً في صُدُوركما لا تظهراه ولا يسمعه منكما سامع، إن الله كتبَ القتْل على قوم والموتَ على آخرين، وكلٌّ آتِية منيَّتُه كما كتب الله له، فطوبى للمجاهدين في سبيله، والمقتولين في 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هاشم بن عُتْبة ما قالاه، أتى علياً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بنا يا أمير المؤمنين إلى هؤلاء القوم، القاسية قلوبهم، الذين نبَذوا كتابَ الله وراء ظهورهم، وعَمِلوا في عباد الله بغير رضا الله، فأحلُّوا حرامه، وحرموا حلاله، واستوى بهم الشيطان، ووعدهم الأباطيل، ومنّاهم الأماني، حتى أزاغهم عن الهدى، وقَصَد بهم قَصْد الرّدَى، وحبّب إليهم الدنيا فهم يقاتلون على دنياهم رغبة فيها، كرغبتنا في الآخرة وانتجاز مَوْعد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يا أمير المؤمنين أقربُ الناس مِنْ رسول الله صلی الله علیه وآله وسلم رحِمًا، وأفضلُ الناس سابقة وقَدَماً، وهمْ يا أمير المؤمنين يعلمون منك مثل الذي نعلم، ولكن كِتب عليهم الشقاء، ومالت بهم الأهواء، وكانوا ظالمين، فأيدينا مبسوطة لك بالسمع والطاعة، وقلوبنا منشرحةٌ لك ببذل النصيحة، وأنفسنا تنصُرك عَلَى مَنْ خالفك، وتولى الأمر دونك جَذِلَةٌ، والله ما أحبّ أنّ لي ما على الأرض ممّا أقلّت، ولا ما تحت السماء ممّا أظلّت، وأني واليتُ عدواً لك، أو عاديتُ ولياً 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ارزقه الشهادة في سبيلك، والمرافقة لنبيك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علياً علیه السلام صَعِد المنبر فخطب الناس، ودعاهم إلى الجهاد، فبدأ بحمد الله والثناء عليه، ثم قال</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قد أكرمكم بدينه، وخلقكم لعبادته، فانصبوا أنفسكم في أداء حَقّه، وتنجزُوا موعوده، واعلموا أنّ الله جعل أمْرَاس</w:t>
      </w:r>
      <w:r>
        <w:rPr>
          <w:rStyle w:val="FootnoteAnchor"/>
          <w:rtl w:val="true"/>
        </w:rPr>
        <w:footnoteReference w:id="121"/>
      </w:r>
      <w:r>
        <w:rPr>
          <w:rFonts w:ascii="Amiri" w:hAnsi="Amiri" w:eastAsia="Amiri" w:cs="Amiri"/>
          <w:color w:val="111111"/>
          <w:sz w:val="28"/>
          <w:sz w:val="28"/>
          <w:szCs w:val="28"/>
          <w:rtl w:val="true"/>
          <w:lang w:bidi="ar-SA"/>
        </w:rPr>
        <w:t>الإسلام متينة، وعراه وثيقة، ثم جعل الطاعة حظَّ الأنفس ورضا الرب، وغنيمة الأكياس عند تفريط العجزة، وقد حُمِّلت أمر أسْودِها وأحمرها،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سائرون إن شاء الله إلا من سَفِهَ نفسه، وتناول ما ليس له وما لا يدركه معاوية وجنده، الفئةِ الطاغية الباغية، يقودهم إبليس، ويُبرق لهم ببارق تسويفه، ويدلّيهم بغروره، وأنتم أعلم الناس بالحلال والحرام، فاستغنوا بما علمتم، واحذروا ما حذركم الله من الشيطان وارضوا بما عنده من الأجر والكرامة، واعلموا أن المسلوب من سُلِب دينَه وأمانَتَه، </w:t>
      </w:r>
    </w:p>
    <w:p>
      <w:pPr>
        <w:pStyle w:val="BookText"/>
        <w:rPr/>
      </w:pPr>
      <w:r>
        <w:rPr>
          <w:rFonts w:ascii="Amiri" w:hAnsi="Amiri" w:eastAsia="Amiri" w:cs="Amiri"/>
          <w:color w:val="111111"/>
          <w:sz w:val="28"/>
          <w:sz w:val="28"/>
          <w:szCs w:val="28"/>
          <w:rtl w:val="true"/>
          <w:lang w:bidi="ar-SA"/>
        </w:rPr>
        <w:t>والمغرور مَنْ أثر الضلالة على الهدى، فلا أعرفَنّ أحداً منكم تقاعَس عَنِّي،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غيري كفاية، فإن الذَّوْد إلى الذّوْد ،إبل، ومَنْ لا يَذُدْ عن حوضه يتهدم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إني آمركم بالشدة في الأمر، والجهاد في سبيل الله، وَألاَّ تختابوا مسلماً، وانتظروا للنصر العاجل من الله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ابنهُ الحسن بن عليّ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لا إله غيرُه ولا شريك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مما عَظّم الله عليكم من حَقَّه، وأسبَغ عليكم من نِعمه ما لا يحصى ذكره، ولا يؤدّى شكره، ولا يبلُغه قولٌ ولا صفة، ونحن إنما غضِبنا الله ولكم، إنه لم يجتمع قوم قطّ على أمرٍ واحد إلا اشتدّ أمرهم، واستحكمت عُقْدتهم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فاحتشِدوا في قتال عدوّكم معاوية وجنوده، ولا تخاذلوا، فإنّ الخذلان يقطعُ نياط القلوب، وإن الإقدام على الأسِنّة نخوة وعِصْمة، لم يتمنّع قوم قط إلا رفع الله عنهم العِلّة وكفاهم جوائح الذلة، وهداهم إلى معالم الملة، ثم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والصُّلْحُ تأخُذُ منه ما رضيتَ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والحربُ يكفِيكَ من أنفاسها جُرَعُ</w:t>
      </w:r>
    </w:p>
    <w:p>
      <w:pPr>
        <w:pStyle w:val="BookText"/>
        <w:rPr/>
      </w:pPr>
      <w:r>
        <w:rPr>
          <w:rFonts w:ascii="Amiri" w:hAnsi="Amiri" w:eastAsia="Amiri" w:cs="Amiri"/>
          <w:color w:val="111111"/>
          <w:sz w:val="28"/>
          <w:sz w:val="28"/>
          <w:szCs w:val="28"/>
          <w:rtl w:val="true"/>
          <w:lang w:bidi="ar-SA"/>
        </w:rPr>
        <w:t>ثم قام الحسينُ بن عليّ علیه السلام، فحمد الله وأثنى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أنتم الأحِبّة الكُرَماء، والشِّعار دون الدِّثار، جِدُّوا في إطفاء ما دَثَر بينكم، وتسهيل ما توفّر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الحرب شَرُّها ذَرِيع وطعمها فظيع، فمن أخذ لها أهبَتها، واستعدّ لها عدّتها، ولم يألم كلُومَها قبل حلولها فذاك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عاجلها قبل أوانِ فُرْصَتِها، واستبصار سعيه فيها، فذاك قَمَنٌ ألا ينفع قومَه، وأن يُهلك نفسَه، نسأل الله بقوته أن يَدْعمكم بالفيئة ثم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عليَّا علیه السلام إلى السير جُلُّ الناس، إلا أنّ أصحابَ عبد الله بن مسعود أتوْه، فيهم عُبيدة السَّلْمانيّ وأصحابه،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نخرج معكم، ولا نترك عسكرَكم ونعسكر على حِدَة، حتى ننظر في أمركم وأمر أهل الشام، فمن رأيناه أراد ما لا يحلّ له أو بَدَا لَنَا بَغْيُ كُنَّا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وأهلاً، هذا هو الفقهُ في الدين والعلم بالسنّة، مَنْ لم يرضَ بهذا فهو خائن جبار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وأتاه آخرُون من أصحاب عبد الله بن مسعود، منهم الربيع بن خُتَيْم، وهم يومئذٍ أربعمائة رجل، فقالوا يا أميرَ المؤمنين، إنّا قد شككنا في هذا القتال، على معرفتها بفضلك، ولا غَنَا بنا ولا بك ولا بالمسلمين عَمّن يقاتِلُ العدوّ، فولِّنَا بعض هذه الثغور نكمُن ثم نقاتل عن أهله، فوجَّه عليّ علیه السلام بالربيع بن خَيْثم على ثغر الرّيّ، فكان أولُ لواء عَقَده علیه السلام بالكوفة لواء الربيع بن خيَثْم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عمر بن سعد، عن يوسف بن يزيد، عن عبد الله بن عَوْف بن الأحمر، أن علياً علیه السلام لم يبرح النُّخَيْلة، حتى قَدِم عليه ابنُ عباس بأهل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كتاب عليّ علیه السلام إلى ابن عباس</w:t>
      </w:r>
      <w:r>
        <w:rPr>
          <w:rFonts w:eastAsia="IRNazanin" w:cs="IRNazanin"/>
          <w:color w:val="111111"/>
          <w:sz w:val="28"/>
          <w:szCs w:val="28"/>
          <w:rtl w:val="true"/>
          <w:lang w:bidi="fa-IR"/>
        </w:rPr>
        <w:t xml:space="preserve">: </w:t>
      </w:r>
      <w:bookmarkStart w:id="72" w:name="pg20736_248101"/>
    </w:p>
    <w:p>
      <w:pPr>
        <w:pStyle w:val="BookText"/>
        <w:rPr/>
      </w:pPr>
      <w:bookmarkEnd w:id="72"/>
      <w:r>
        <w:rPr>
          <w:rFonts w:ascii="Amiri" w:hAnsi="Amiri" w:eastAsia="Amiri" w:cs="Amiri"/>
          <w:color w:val="111111"/>
          <w:sz w:val="28"/>
          <w:sz w:val="28"/>
          <w:szCs w:val="28"/>
          <w:rtl w:val="true"/>
          <w:lang w:bidi="ar-SA"/>
        </w:rPr>
        <w:t>أما بعدُ، فاشخَصْ إليّ بِمَنْ قِبَلَك من المسلمين والمؤمنين، وذكِّرهم بلائي عندهم، وعَفْوِي في الحرب، وأعلمهم الذي لهم في ذلك من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 كتابهُ إلى ابن عباس بالبصرة، قام في الناس، فقرأ عليهم الكتاب وحَمِد الله وأثنى عليه،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استعدوا للشُّخُوص إلى إمامكم، وانفِروا خِفَافاً وثقالاً وجاهدوا بأموالكم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وأنفسكم، فإنّكم تقاتلون المحلّين القاسطين، الذين لا يقرؤون القرآن، ولا يعرفون حكمه الكتاب، ولا يَدِينون دينَ الحق مع أمير المؤمنين، وابن عَمّ رسول الله، الأمرِ بالمعروف، والناهي عن المنكَر، والصادع بالحقّ والقِّيم بالهدى، والحاكِم بحكم الكتاب، الذي لا يرتشِي في الحُكْم، ولا يُداهِن الفُجّار، ولا تأخذُه 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الأحنفُ بن 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لنجِيبَنّك، ولنخرجَنّ معك على العُسْر واليسر، والرضا والكُرْه، نحتسب في ذلك الأجْر، ونأملُ به من الله العظيم حسنَ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خالد المعمر السَّدُوسِيّ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وأطعنا، فمتى اسْتَنْفرْتَنا نَفَرْنا، ومتى دعوتَنا أجبنا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عمرو بن مرجوم العبديُّ،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الله أمير المؤمنين، وجمع له أمرَ المسلمين، ولعن المحلّين القاسطين، لا يقرؤون القرآن، نحن والله عليهم حَنقون</w:t>
      </w:r>
      <w:r>
        <w:rPr>
          <w:rStyle w:val="FootnoteAnchor"/>
          <w:rtl w:val="true"/>
        </w:rPr>
        <w:footnoteReference w:id="122"/>
      </w:r>
      <w:r>
        <w:rPr>
          <w:rFonts w:ascii="Amiri" w:hAnsi="Amiri" w:eastAsia="Amiri" w:cs="Amiri"/>
          <w:color w:val="111111"/>
          <w:sz w:val="28"/>
          <w:sz w:val="28"/>
          <w:szCs w:val="28"/>
          <w:rtl w:val="true"/>
          <w:lang w:bidi="ar-SA"/>
        </w:rPr>
        <w:t>، ولهم في الله مفارقون، فمتَى أردتَنا صحبك خيلُنا ورجالُنا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الناسُ إلى المسير، ونَشطوا وخَفّوا، فاستعمل ابنُ عباس على البَصْرة أبا الأسود الدُّؤُليّ وخرج حتى قدم على عليّ علیه السلام بالنُّخَيْلة</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1115737_3531895371"/>
      <w:bookmarkStart w:id="74" w:name="_Toc26"/>
      <w:bookmarkEnd w:id="73"/>
      <w:r>
        <w:rPr>
          <w:rtl w:val="true"/>
        </w:rPr>
        <w:t>بين محمد بن أبي بكر ومعاوية</w:t>
      </w:r>
      <w:bookmarkEnd w:id="74"/>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محمد بن أبي بكر إلى معاوية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محمد بن أبي بكر إلى الغاوي معاوية بن صخر، سلامٌ على أهل طاعة الله مِمّن هو سِلْم لأهل ولاية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 الله بجلاله وعظمته وسلطانه وقدرته، خَلَقَ خَلْقاً بلا عَبَث ولا سعف في قوته، لا حاجة به إلى خَلْقهم، ولكنه خَلَقهم عبيداً، وجعل منهم شقياً وسعيداً، وغيوياً ورشيداً، ثم اختارهم على عِلْمِه، فاصطفى وانتخب منهم محمداً صلی الله علیه وآله وسلم، فاختصَّه برسالته، واختاره لوحيه، وانتمنه على أمره، وبعثه رسولاً مصدِّقاً لما بين يديه من الكتب، ودليلاً على الشرائع، فدعا إلى سبيل أمره بالحِكْمة والموعظة الحسنة، فكان أوَّلَ مَنْ أجاب وأناب، وصدّق ووافق فأسلم وسلّم أخوه وابن 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علیه السلام فصدّقة بالغيب </w:t>
      </w:r>
    </w:p>
    <w:p>
      <w:pPr>
        <w:pStyle w:val="BookText"/>
        <w:rPr/>
      </w:pPr>
      <w:r>
        <w:rPr>
          <w:rFonts w:ascii="Amiri" w:hAnsi="Amiri" w:eastAsia="Amiri" w:cs="Amiri"/>
          <w:color w:val="111111"/>
          <w:sz w:val="28"/>
          <w:sz w:val="28"/>
          <w:szCs w:val="28"/>
          <w:rtl w:val="true"/>
          <w:lang w:bidi="ar-SA"/>
        </w:rPr>
        <w:t>المكتوم، وآثره على كلّ حميم، ووقاه كلَّ هَوْل، وواساه بنفسه في كلِّ 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فحارب حَرْبه، وسالم سِلْمه، فلم يبرَحْ مبتذِلاً لنفسه في ساعات الأزْل، ومقامات الرَّوْع، حتى بَرَّز سابقاً لا نظير له في جهاده، ولا مقاربَ له في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رأيتُك تسامِيه وأنت أنت، وهو هو السابق المبرّز في كلِّ خير، أوّل النَّاس إسلاماً، وأصدق الناس نِيّة، وأطيَبُ الناس ذُرِّيَّة، وأفضلُ الناس زَوْجَة، وخير الناس ابن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اللعينُ ابن اللعين، لم تَزعلْ أنت وأبوك تَبْغِيان لدين الله الغوائل، وتجتهدان على إطفاء نور الله، وتجمَعان على ذلك الجموع، وتَبْذُلان فيه المال، وتحالفان في ذلك القبائل، عَلَى هذا مات أبوك، وعلى ذلك خَلَفْتَه والشاهدُ عليك بذلك مَنْ يأوي ويلجأ إليك من بقيّة الأحزاب ورؤوس النفاق والشقاق لرسول الله صلی الله علیه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والشاهد لعليّ مع فضله وسابقته القديمة أنصارُه الذين ذكرهم الله تعالى في القرآن ففضلّهم وأثنى عليهم من المهاجرين والأنصار، فهم معه كتائب وعصائب، يجالدون حوله بأسيافهم، ويُهرَيقون دماءهم دونه، يرون الفضل في اتّباعه والشَّقَاق والعصيان في خلافه، فكيف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لك الويل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تعدِلُ نفسك بعليّ، وهو وارث رسول الله صلی الله علیه وآله وسلم ووصيه وأبو ولده، وأوّلُ النَّاسِ له اتباعاً، وآخرهم به عهداً، يخبرُه بسرِّه، ويُشرِكه في أمره، وأنت عدوّه وابن عدوّه، فتمتّع ما استطعتَ بباطِلك، وليمدد لك ابن العاص في غَوايتك، فكأن أجلَك قد انقَضى، وكيدك قد وَهَى، وسوف تستبين لمن تكون العاقبة العليا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أنّك إنما تكايد رَبَّك الذي قد أمِنْتَ كيده، وأيسْتَ من روحه، وهُوَ لَكَ بالمْرصاد وأنت منه في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وبالله ويأهل بیت رسوله عنك 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على من اتبع الهدى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فكتب إليه مُعاوية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معاوية بن أبي سفيان، إلى الزّاري على أبيه محمد بن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على أهل طاعة الله، أما بعد، فقد أتاني كتابُك تذكر فيه ما الله أهلُه في قدرته وسلطانه، وما أصفَى به نَبِيّه مع كلام الّفتَه ووضعته لرأيك فيه تضعيف، ولأبيك فيه تعنيف، ذكرتَ حقّ ابن أبي طالب وقديم سابقته، وقرابتَه من نبي صلی الله علیه وآله وسلم ونصرتَه له، ومواساته إياه في كلِّ خوف وهَوْل، واحتجاجَك عليّ، وفخرك بفضل غيرِك لا بفضلك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فاحمد إلهاً صرف ذلك الفضل عنك، وجعله لغيرك، فقد كُنّا وأبوك معنا في حياة نبينا، نرى حقّ ابن أبي طالب لازِماً لنا، وفضله مبرزاً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اختار الله لنبيه ما عنده، وأتمّ له ما وَعَده، وأظهر دعوتَه، وأفلج حُجَّته، قبضه الله إليه، فكان أبوك وفاروقهُ، أوّل من ابتزَّه وخالفه، على ذلك اتَّفقا واتسقا، ثم دعَوَاه إلى أنفسهما فأبطأ عنهما، وتلكأ عليهما، فهمَّا به الهموم، وأرادا به العظيم، فبايعهما وسلّم لهما، لا يشركانه في أمرهما، ولا يطلعانه على سرّهما، حتى قبضا وانقضى أمرهما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أقاما بعدهما ثالثَهما </w:t>
      </w:r>
    </w:p>
    <w:p>
      <w:pPr>
        <w:pStyle w:val="BookText"/>
        <w:rPr/>
      </w:pPr>
      <w:r>
        <w:rPr>
          <w:rFonts w:ascii="Amiri" w:hAnsi="Amiri" w:eastAsia="Amiri" w:cs="Amiri"/>
          <w:color w:val="111111"/>
          <w:sz w:val="28"/>
          <w:sz w:val="28"/>
          <w:szCs w:val="28"/>
          <w:rtl w:val="true"/>
          <w:lang w:bidi="ar-SA"/>
        </w:rPr>
        <w:t>عثمان بن عفان، يهتدي بهديهما، ويسير بسيرتهما، فعبتَه أنت وصاحبُك، حتى طمع فيه الأقاصي من أهل المعاصي، وبطنتُما وظهرتما، وكشفتما له عداوتَكما وغِلِّكما، حتى بلغتما منه مناكما، فخذ حذرَك يا بن أبي بكر، فترى وبالَ أمرك، وقِسْ شبَرك بفترك، تقصُرْ عن أن تساويَ أو توازيَ مَنْ يَزِنُ الجِبال حلمه، ولا تَلينَ على قَبْرِ قَناتُه ولا يُدْرِك ذو مَدّى أناتَة، أبوك يا مَهَّدَ له مِهَادَة وبَنى مُلْكه ،وشاده، فإِن يكنْ ما نحن فيه صواباً فأبوك أوله، وإن يكن جَوْراً فأبوك أسّه ونحن شركاؤه، فبهَدْيهِ أخذنا، وبفعله اقتدينا، رأينا أباك فَعل ما فعلَ، فاحتذيْنا مثاله، واقتدينا بفعالِه، فعِبْ أباك بما بدا لك، أو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على من أنابَ، ورجع من غوايته وناب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عليٌّ علیه السلام الحارث الأعور أن ينادِيَ في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اخرُجوا إلى معسكركم بالنُّخَيلة، فنادى الحارث في الناس بذلك، وبعث إلى مالك بن حبيب اليربوعيّ صاحب شرطته، يأمره أن يحشُر الناس إلى المعسكر، ودعا عُقْبة بن عمرو الأنصاريّ، فاستخلفه على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أصغر أصحاب العَقَبة السبعين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علیه السلام، وخرج الناس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علي علیه السلام زياد بن النَّضْر وشرح بن هانىء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وكانا على مَذْحِج والأشعريين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زياد، اتَّقِ الله في كل مُمْسىّ ومُصْبَح، وخَفْ على نفسِك الدنيا الغَرور، ولا تأمنها على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أنك إن لم تَزَعْها</w:t>
      </w:r>
      <w:r>
        <w:rPr>
          <w:rStyle w:val="FootnoteAnchor"/>
          <w:rtl w:val="true"/>
        </w:rPr>
        <w:footnoteReference w:id="123"/>
      </w:r>
      <w:r>
        <w:rPr>
          <w:rFonts w:ascii="Amiri" w:hAnsi="Amiri" w:eastAsia="Amiri" w:cs="Amiri"/>
          <w:color w:val="111111"/>
          <w:sz w:val="28"/>
          <w:sz w:val="28"/>
          <w:szCs w:val="28"/>
          <w:rtl w:val="true"/>
          <w:lang w:bidi="ar-SA"/>
        </w:rPr>
        <w:t>عن كثير مما تحبّ مخافة مَكْروهة، سَمَتْ بك الأهواء إلى كثير من الضّرر، فكن لنفسك مانعاً وازعاً من البغي والظلم والعدوان، فإني قد وليتك هذا الجُنْد، فلا تستطيلنّ عليهم، إنّ خيرَكم عند الله أتقاكم، تعلّم من عالمهم، وعَلّم جاهلهم، واحلم عن سَفِيههم، فإنك إنما تدرك الخير الحْلم وكَفّ الأذى والجهل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أوْصَيْتَ يا أمير المؤمنين حافظاً لوصيّتك، مؤدياً لأرَبك، يَرَى الرُّشد في نفاذِ أمرك، والغَيّ في تضييع عهدك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فأمرهما أن يأخذَا في طريق واحد ولا يختلفا، وبعثَهما في اثني عشر ألفاً على مقدمته، وكلَّ واحد منهما على جماعة من ذلك الجيش، فأخذ شريح يعتزلُ بمن معه من أصحابه على حدَة، ولا يقرب زياداً، فكتب زياد إلى عليّ علیه السلام مع مَوْلىٌ له يقال له شوذب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لعبد الله عليّ أمير المؤمنين، مِنْ زياد بن النَّضْر</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عليك، فإني أحْمَد إليك الله الذي لا إله إلا هو، أما بعد، فإنك ولَّيْتني أمرَ الناس، </w:t>
      </w:r>
    </w:p>
    <w:p>
      <w:pPr>
        <w:pStyle w:val="BookText"/>
        <w:rPr/>
      </w:pPr>
      <w:r>
        <w:rPr>
          <w:rFonts w:ascii="Amiri" w:hAnsi="Amiri" w:eastAsia="Amiri" w:cs="Amiri"/>
          <w:color w:val="111111"/>
          <w:sz w:val="28"/>
          <w:sz w:val="28"/>
          <w:szCs w:val="28"/>
          <w:rtl w:val="true"/>
          <w:lang w:bidi="ar-SA"/>
        </w:rPr>
        <w:t>وإن شُرَيحاً لا يرى لي عليه طاعة ولا حقاً، وذلك من فِعْله بين استخفاف بأمرك، وترك لعهدك،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وكتب شريح بن هانىء إلى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الله علي أمير المؤمنين من شُرَيح بن بن هانی سلام عليك، فإني أحمد الله إليك الذي لا إله إلا هو، أما بعدُ، فإنّ زياد بن النضر حين أشركتَه في أمرك، وولّيته جنداً من جنودك، طَغى واستكبر، ومال به العُجْب والخُيَلاء والزَّهْو إلى ما لا يَرْضَى الله تعالى به من القَوْل والفعل، فإن رأى أميرُ المؤمنين علیه السلام أن يعزِلَه عَنّا ويبعث مكانه مَنْ يحبّ فليفعل، فإنا له كارهون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فكتب عليّ علیه السلام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عليّ أمير المؤمنين إلى زياد بن النَّضْر وشُرَيح بن هانىء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عليكما، فإنّي أحمَد إليكما الله الذي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قد وَلَّيتُ مقدمتي زيادَ بن النضر، وأمرتُه عليها، وشُرَيح بن هانىء عَلَى طائفة منها أمير، فإن انتهى جمعكما إلى بأس، فزياد بن النَّضْر عَلَى الناس كلَّهم، وإن افترقتما فكلُّ واحدٍ منكما أميرُ الطائفة التي ولّيناه أمرَها، واعلما أنّ مقدّمة القوم عيونُهم، وعيونُ المقدّمة طلائعهم، فإذا أنتما خَرَجْتُما من بلادكما فلا تسأما من تَوْجِيه الطّلائع، ومن نَفْضِ الشِّعاب والشّجر والخَمَر في كل جانب، كي لا يغترّكما عدوّ، أو يكون لهم 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تسيّرنَّ الكتائبَ والقبائل من لَدُنْ الصبَّاح إلى المساء إلا على تعبئة، فإنْ دهمَكم عدوّ أو غشيَكم مكروه، كنتم قد تقدمتم في التعبئة، فإذا نزلتم بعدوّ أو نزل بكم فليكنْ معسكرُ كما في قُبُل الأشراف أو سِفاح الجبال وأثناء الأنهار، كيما يكون ذلك لكم رِدْاءً، وتكون مقاتلتكم من وَجْهٍ واحد أو اثنين، واجعلوا رقباءكما في صياصي الجبال وبأعالي الأشراف، ومناكب الأنهار يروْن لكم، كي لا يأتيكم عدوٍّ من مكان مخافةٍ أو 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وإيّاكم والتفرّق، فإذا نزلتم فانزلوا جميعاً وإذا رحلتم فارحلوا جميعاً، فإذا غشيَكم الليل فنزلتم فخِفّوا عسكركم بالرماح والتِّرَسة، ولتكنْ رماتكم من وراء تِرَسِكم ورماحكم يُلُونهم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أقُمتم فكذلك فافعلوا كي لا تصابَ لكم غَفْلة، ولا تُلْقَى لكم غِرّة، فما قوم يحفُّون عسكرَهم برماحهم وتِرَستهم من ليلٍ أو نهارٍ إلا كانوا كأنّهم في حصون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واحرُسا عسكركما بأنفسكما، وإياكما أن تذوقا نَوْماً حتى تُصْبِحا إلا غِرَاراً أو مَضْمضة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ليكن ذلك شأنَكما ودأبَكما حتى تنتهيا إلى عدوّكما، وليكن كلّ يوم عندي خبر كما ورسولٌ مِنْ قِبَلِكما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شيء إلا ما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حثيثُ السَّيْر في أَثَرِكما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عليكما في جَرْيكما بالتُّؤَدة، وإياكما والعَجَلة، إلا أن تمكّنكما فرصة بعد الإعذار والحجّة، وإياكما أن تقاتلا حتى أقدم عَلَيْكُمَا إلا أن تُبداً، أو يأتيَكما أمري، إن شاء الله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عليّ علیه السلام إلى أمراء الأجناد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قسّم عسكرَه أسْبَاعاً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w:t>
      </w:r>
    </w:p>
    <w:p>
      <w:pPr>
        <w:pStyle w:val="BookText"/>
        <w:rPr/>
      </w:pPr>
      <w:r>
        <w:rPr>
          <w:rFonts w:ascii="Amiri" w:hAnsi="Amiri" w:eastAsia="Amiri" w:cs="Amiri"/>
          <w:color w:val="111111"/>
          <w:sz w:val="28"/>
          <w:sz w:val="28"/>
          <w:szCs w:val="28"/>
          <w:rtl w:val="true"/>
          <w:lang w:bidi="ar-SA"/>
        </w:rPr>
        <w:t>على كل سُبْع أميراً، فجعل سعد بن مسعود الثقفيّ على قَيْس وعبد القيس، ومعقِل بن قيس اليربوعيّ على تَميم وضَبّة والرِّباب وقريش وكنانة وأسد، ومِخْنف بن سُلَيم عَلَى الأزْد وبَجيلة وخَثعم والأنصار وخُزاعة، وحُجر بن عديّ الكنديّ على كِنْدة وحَضَرموت وقُضاعة، وزياد بن النَّضْر على مَذْحِج والأشعريين، وسعيدَ بن مُرجة الهمْدانيّ على هَمْدان ومَنْ معهم من حِمْير، وعديّ بن حاتم الطائيّ علي طيئ، تجمعهم الدعوة مع مَذْحِج، وتختلف الرايتان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مذحِج مع زياد بن النضر، وراية طيّىء مع عديّ بن حاتم، هذه عساكر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عساكر البَصْرة ، فخالد بن معمر السّدوسيّ على بكر بن وائل، وعمرو بن مرجوم العبديّ على عبْد القيس، وابن شَيمان الأزديّ على الأزد، والأحنف على تَميم وضبّة والرِّباب، وشريك بن الأعور الحارثّ على أهل العالية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فإني أبرَأ إليكم من مَعَرّة الجنود إلاّ من جوعة إلى شبعة، ومن فقر إلى غنّى، أو عمّى إلى هدًى، فإن ذلك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فأَغْرِبوا الناس عن الظلم والعُدْوان، وخذوا على أيدي سفهائكم، واحترسوا أن تعملوا أعمالاً لا يرضى الله بها عَنّا فيردّ بها علينا وعليكم دعاءنا، فإنه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يَعْبُوا بِكُمْ رَبِّي لَوْلَا دُعَاؤُكُمْ</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الله إذا مَقَت قوماً من السماء هلكوا في الأرض، فلا تألوا أنفسكم خيراً، ولا الجند حسن سيرة، ولا الرعية معونة ولا دين الله قوة، وأبلوا في سبيله ما استوجب عليكم، فإنّ الله قد اصطنَع عندنا وعندكم ما يجب علينا أن نشكره بجهدنا، وأن ننصُرَه ما بلغت قوتنا ولا قوة إلا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 علیه السلام إلى جنوده يخبرهم بالّذي لهم وعليهم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الله جعلكم في لام الحقّ جميعاً سواء، أسودكم وأحمركم، وجعلَكم من الوالي وجعل الوالي منكم بمنزلة الوالد من الولد، وبمنزلة الولد من الوالد، الذي لا يكفيه منعه إياهم طلب عدوّه والتهمة به، ما سمعتم وأطعتم وقضيتم الذي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فحقّكم عليهم إنصافكم والتعديل بينكم، والكفّ عن فيتكم، فإذا فعل معكم ذلك، وجبَتْ عليكم طاعته فيما وافق الحقّ، ونصرتُه والدفع عن سلطان الله، فإنكم وَزَعة</w:t>
      </w:r>
      <w:r>
        <w:rPr>
          <w:rStyle w:val="FootnoteAnchor"/>
          <w:rtl w:val="true"/>
        </w:rPr>
        <w:footnoteReference w:id="125"/>
      </w:r>
      <w:r>
        <w:rPr>
          <w:rFonts w:ascii="Amiri" w:hAnsi="Amiri" w:eastAsia="Amiri" w:cs="Amiri"/>
          <w:color w:val="111111"/>
          <w:sz w:val="28"/>
          <w:sz w:val="28"/>
          <w:szCs w:val="28"/>
          <w:rtl w:val="true"/>
          <w:lang w:bidi="ar-SA"/>
        </w:rPr>
        <w:t>الله في الأرض، فكونوا له أعواناً، ولدينه أنصاراً، ولا تفسدوا في الأرض بعد إصلاحها، إن الله لا يحب المفسدين</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عمر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طريف،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يقول الناس في هذا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التَّخَيلة، وبالنُّخَيلة قبر عظيم يدفن اليهود </w:t>
      </w:r>
      <w:bookmarkStart w:id="75" w:name="pg20736_248106"/>
    </w:p>
    <w:p>
      <w:pPr>
        <w:pStyle w:val="BookText"/>
        <w:rPr/>
      </w:pPr>
      <w:bookmarkEnd w:id="75"/>
      <w:r>
        <w:rPr>
          <w:rFonts w:ascii="IRNazanin" w:hAnsi="IRNazanin" w:eastAsia="IRNazanin"/>
          <w:color w:val="111111"/>
          <w:sz w:val="28"/>
          <w:sz w:val="28"/>
          <w:szCs w:val="28"/>
          <w:rtl w:val="true"/>
          <w:lang w:bidi="fa-IR"/>
        </w:rPr>
        <w:t xml:space="preserve">موتاهم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الحسن بن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 هذا قبر هودٍ لما عصاه قومه، جاء فمات هاهنا،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كذبوا، لأنا أعلم به منهم، هذا قبر يهودَا بن يعقوب بن إسحاق بن إبراهيم، بِكْر يعقوب،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أهاهنا أحد من مَهَرة؟ فأتي بشيخ كبير،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منزلُك؟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شاطىء البحر،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أنت من الجبل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قريب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يقول قومك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فيه قبرَ ساحر،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كذبوا، ذاك قبر هود النبيّ صلی الله علیه وآله وسلم، وهذا قبر يهودا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يُحشَر من ظهر الكوفة سبعون ألفاً على غُرّة الشمس، يدخلون الجنة بغير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نَزَل عليّ علیه السلام النُّخَيْلة متوجّهاً إلى الشام، وبلغ معاويَة خبرهُ، وهو يومئذ بدمشق، قد ألبَس منبر دمشق قميصَ عثمان مختضباً بالدم، وحول المِنْبر سبعون ألف شيخِ يبكون حوله، لا تجف دموعهم عَلَى عثمان، خطبهم،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أهل الشام، قد كنتم تكذّبونني في عليّ، وقد استبان لكم أمرُه، والله ما قَتل خليفَتَكم غيره وهو أمرَ بقتله، وألّب الناس عليه، وأوى قَتَلَتَهُ، وهم جنده وأنصاره وأعوانه، وقد خرج قاصداً بلادكم ودياركم لإبادتكم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الشام، الله الله في دم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وليُّه وأحقّ مَنْ بهم يا طلب بدمه، وقد جعل الله لوليّ المقتول ظلماً سلطاناً، فانصروا خليفتَكم المظلوم، فقد صنع القوم به ما تعلمون، قتلوه ظُلْماً وبغياً، وقد أمر الله تعالى بقتال الفئة الباغية حتى تفيء إلى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فأعطوه الطاعة وانقدوا له، وجمع إليه أطرافه، واستعد للقاء عليّ علیه السلام</w:t>
      </w:r>
      <w:r>
        <w:rPr>
          <w:rFonts w:eastAsia="IRNazanin" w:cs="IRNazanin"/>
          <w:color w:val="111111"/>
          <w:sz w:val="28"/>
          <w:szCs w:val="28"/>
          <w:rtl w:val="true"/>
          <w:lang w:bidi="fa-IR"/>
        </w:rPr>
        <w:t>.</w:t>
      </w:r>
    </w:p>
    <w:p>
      <w:pPr>
        <w:pStyle w:val="Heading2"/>
        <w:numPr>
          <w:ilvl w:val="1"/>
          <w:numId w:val="1"/>
        </w:numPr>
        <w:rPr/>
      </w:pPr>
      <w:bookmarkStart w:id="76" w:name="__RefHeading___Toc1115739_3531895371"/>
      <w:bookmarkStart w:id="77" w:name="_Toc27"/>
      <w:bookmarkEnd w:id="76"/>
      <w:r>
        <w:rPr/>
        <w:t>47</w:t>
      </w:r>
      <w:r>
        <w:rPr>
          <w:rtl w:val="true"/>
        </w:rPr>
        <w:t xml:space="preserve"> - </w:t>
      </w:r>
      <w:r>
        <w:rPr>
          <w:rtl w:val="true"/>
        </w:rPr>
        <w:t>ومن كلام له علیه السلام في ذكر الكوفة</w:t>
      </w:r>
      <w:bookmarkEnd w:id="77"/>
    </w:p>
    <w:p>
      <w:pPr>
        <w:pStyle w:val="Heading3"/>
        <w:numPr>
          <w:ilvl w:val="2"/>
          <w:numId w:val="1"/>
        </w:numPr>
        <w:rPr/>
      </w:pPr>
      <w:bookmarkStart w:id="78" w:name="__RefHeading___Toc1115741_3531895371"/>
      <w:bookmarkStart w:id="79" w:name="_Toc28"/>
      <w:bookmarkEnd w:id="78"/>
      <w:r>
        <w:rPr>
          <w:rtl w:val="true"/>
        </w:rPr>
        <w:t>اشارة</w:t>
      </w:r>
      <w:bookmarkEnd w:id="79"/>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بِكِ يَا كُونَةُ تُمَدِّينَ مَدْ الْأَدِيمِ الْمُكَاظِيّ، تُعْرَكِينَ بِالنَّوَازِلِ، وَتُرْكَبِين بِالزِّلَازِلِ، وَإنِّي لَأَعْلَمُ أَنَّهُ مَا أَرَادَ بِكِ جَبَّارٌ سُوءًا إِلا ابْتَلَاهُ اللهُ بِشَاغِل أو رماء بقاتل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سُوق للعرب بناحية مكة، كانوا يجتمعون بها في كلّ سنة، يقيمون شهراً ويتبايعون ويتناشدون شعراً ويتفاخرون، قال أبو ذُؤَيْب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بُنِيَ القِيابُ عَلَى عُكَاظٍ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الْبَيْعُ وَاجْتَمَعَ الأُلوفُ</w:t>
      </w:r>
    </w:p>
    <w:p>
      <w:pPr>
        <w:pStyle w:val="BookText"/>
        <w:rPr/>
      </w:pPr>
      <w:r>
        <w:rPr>
          <w:rFonts w:ascii="Amiri" w:hAnsi="Amiri" w:eastAsia="Amiri" w:cs="Amiri"/>
          <w:color w:val="111111"/>
          <w:sz w:val="28"/>
          <w:sz w:val="28"/>
          <w:szCs w:val="28"/>
          <w:rtl w:val="true"/>
          <w:lang w:bidi="ar-SA"/>
        </w:rPr>
        <w:t>فلما جاء الإسلام هدم ذلك، وأكثر ما كان يُباع الأديم بها، فنسب إليهما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والأديم واحد والجمع أُدُم، 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أفيق للجلْد الذي لم تَتِمٍّ دباغته، وجمعه أُفُقٌ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يجمع أدِيم على آدِمة، 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رغيف وأرغفة</w:t>
      </w:r>
      <w:r>
        <w:rPr>
          <w:rFonts w:eastAsia="Amiri" w:cs="Amiri" w:ascii="Amiri" w:hAnsi="Amiri"/>
          <w:color w:val="111111"/>
          <w:sz w:val="28"/>
          <w:szCs w:val="28"/>
          <w:rtl w:val="true"/>
          <w:lang w:bidi="ar-SA"/>
        </w:rPr>
        <w:t xml:space="preserve">. </w:t>
      </w:r>
      <w:bookmarkStart w:id="80" w:name="pg20736_248107"/>
    </w:p>
    <w:p>
      <w:pPr>
        <w:pStyle w:val="BookText"/>
        <w:rPr/>
      </w:pPr>
      <w:bookmarkEnd w:id="80"/>
      <w:r>
        <w:rPr>
          <w:rFonts w:ascii="Amiri" w:hAnsi="Amiri" w:eastAsia="Amiri" w:cs="Amiri"/>
          <w:color w:val="111111"/>
          <w:sz w:val="28"/>
          <w:sz w:val="28"/>
          <w:szCs w:val="28"/>
          <w:rtl w:val="true"/>
          <w:lang w:bidi="ar-SA"/>
        </w:rPr>
        <w:t>والزلازل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المزعجة، والخطوب المحرّكة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تُمَدِّين مَدَّ الأديم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استعارة لما ينالها من العَسْف والخبط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عَرَكَتِ القومَ الحرب إذا مارستهم حتى أتْعبتهم</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1115743_3531895371"/>
      <w:bookmarkStart w:id="82" w:name="_Toc29"/>
      <w:bookmarkEnd w:id="81"/>
      <w:r>
        <w:rPr>
          <w:rtl w:val="true"/>
        </w:rPr>
        <w:t>الكوفة في نظر علي عليه السلام وجعفر بن محمد</w:t>
      </w:r>
      <w:bookmarkEnd w:id="82"/>
    </w:p>
    <w:p>
      <w:pPr>
        <w:pStyle w:val="BookText"/>
        <w:rPr/>
      </w:pPr>
      <w:r>
        <w:rPr>
          <w:rFonts w:ascii="IRNazanin" w:hAnsi="IRNazanin" w:eastAsia="IRNazanin"/>
          <w:color w:val="111111"/>
          <w:sz w:val="28"/>
          <w:sz w:val="28"/>
          <w:szCs w:val="28"/>
          <w:rtl w:val="true"/>
          <w:lang w:bidi="fa-IR"/>
        </w:rPr>
        <w:t>وقد جاء في فضل الكوفة عن أهْل البيت علیهم السلام الشيء كثير، نحو قول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المَدَرة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يُحشر من ظهرها يوم القيامة سبعون ألفاً، وجوههم عَلَى صُورة القمر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مدينَتُنا ومَحلّتنا، ومقرّ شيعتنا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جعفر بن محمد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ارْمِ من رَماها، وعادٍ مَنْ عاداها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تربَةٌ تحِبُّنا ونُحبُّها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همّ به الملوك وأرباب السلطان فيها من السوء، ودفاع الله تعالى عنهم فكثير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المنصور لجعفر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هممتُ أن أبعثَ إلى الكوفة مَنْ ينقضُ منازِلَها، ويُجمر نخلّها، ويستصفي أموالها، ويقتل أهل الرِّيبة منها، فأشِرْ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المرء ليقتدِي بسلَفه، ولك أسلاف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أُعْطِيَ فشكر، وأيوب ابْتُلِيَ فصبر، ويوسف قَدَر فغفر، فاقتد بأيّهم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فصمَت قليلاً،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أبو الفرج عبد الرحمن بن عليّ بن الجوزِيْ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المنتظم</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أن زياداً لما حَصَبَهُ أهلُ الكوفة، وهو يخطب على المِنْبَر، قطع أيدي ثمانين منهم، وهمّ أن يخرّب دورَهم، ويُجَمِّر نخَلهم، فجَمعهم حتى ملأ ملأ بهم المسجد والرَّحبَة، يعرضهم على البراءة من عليّ علیه السلام، وعلم أنّهم سيمتنعون، فيحتجّ بذلك على استئصالهم، وإخراب بلدهم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الرحمن بن السائب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لَمَعَ نفرٍ من قومي، والناس يومئذٍ في أمر عظيم، إذْ هَوّمت تهويمةٌ، فرأيت شيئاً أقبل، طويل العنق، مثل عُنُق البعير أهدر أهدل،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النَّقّاد ذو الرقبة، بُعِثت إلى صاحب هذا القصر، فاستيقظت فزعاً، فقلت لأصحابي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رأيتم ما رأيت؟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فأخبرتُهم وخرج علينا خارج من القصر،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فإن الأمير 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عنكم اليوم مشغول، وإذا بالطاعون قد ضربه، فكان، </w:t>
      </w:r>
      <w:bookmarkStart w:id="83" w:name="pg20736_248108"/>
    </w:p>
    <w:p>
      <w:pPr>
        <w:pStyle w:val="BookText"/>
        <w:rPr/>
      </w:pPr>
      <w:bookmarkEnd w:id="83"/>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لأجِد في النِّصْف من جسدي حرّ النار حتى مات، فقال عبد الرحمن بن السائب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كَانَ مُنْتَهِياً عَمّا أرادَ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تَنَاوَلَهُ النَّفَّادُ ذُو الرَّقبَةْ</w:t>
      </w:r>
    </w:p>
    <w:p>
      <w:pPr>
        <w:pStyle w:val="BookText"/>
        <w:rPr/>
      </w:pPr>
      <w:r>
        <w:rPr>
          <w:rFonts w:ascii="Amiri" w:hAnsi="Amiri" w:eastAsia="Amiri" w:cs="Amiri"/>
          <w:color w:val="111111"/>
          <w:sz w:val="28"/>
          <w:sz w:val="28"/>
          <w:szCs w:val="28"/>
          <w:rtl w:val="true"/>
          <w:lang w:bidi="ar-SA"/>
        </w:rPr>
        <w:t xml:space="preserve">فأثْبت العشِّقَّ منهُ ضربةٌ عَظُمَتْ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تناول ظُلماً صاحب الرَّحَبةْ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يظن ظان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الرّحبة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أن يحتجّ به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قبر أمير المؤمنين علیه السلام في رَحَبة المسجد بالكوفة، ولا حجة في ذلك، لأنّ أمير المؤمنين كان يجلس معظم زمانه في رَحَبة المسجد، يحكم بين الناس، فجاز أن ينسب إليه بهذا الاعتبار</w:t>
      </w:r>
      <w:r>
        <w:rPr>
          <w:rFonts w:eastAsia="IRNazanin" w:cs="IRNazanin"/>
          <w:color w:val="111111"/>
          <w:sz w:val="28"/>
          <w:szCs w:val="28"/>
          <w:rtl w:val="true"/>
          <w:lang w:bidi="fa-IR"/>
        </w:rPr>
        <w:t>.</w:t>
      </w:r>
    </w:p>
    <w:p>
      <w:pPr>
        <w:pStyle w:val="Heading2"/>
        <w:numPr>
          <w:ilvl w:val="1"/>
          <w:numId w:val="1"/>
        </w:numPr>
        <w:rPr/>
      </w:pPr>
      <w:bookmarkStart w:id="84" w:name="__RefHeading___Toc1115745_3531895371"/>
      <w:bookmarkStart w:id="85" w:name="_Toc30"/>
      <w:bookmarkEnd w:id="84"/>
      <w:r>
        <w:rPr/>
        <w:t>48</w:t>
      </w:r>
      <w:r>
        <w:rPr>
          <w:rtl w:val="true"/>
        </w:rPr>
        <w:t xml:space="preserve"> - </w:t>
      </w:r>
      <w:r>
        <w:rPr>
          <w:rtl w:val="true"/>
        </w:rPr>
        <w:t>ومن خطبة له علیه السلام عند المسير إلى الشام</w:t>
      </w:r>
      <w:bookmarkEnd w:id="85"/>
    </w:p>
    <w:p>
      <w:pPr>
        <w:pStyle w:val="Heading3"/>
        <w:numPr>
          <w:ilvl w:val="2"/>
          <w:numId w:val="1"/>
        </w:numPr>
        <w:rPr/>
      </w:pPr>
      <w:bookmarkStart w:id="86" w:name="__RefHeading___Toc1115747_3531895371"/>
      <w:bookmarkStart w:id="87" w:name="_Toc31"/>
      <w:bookmarkEnd w:id="86"/>
      <w:r>
        <w:rPr>
          <w:rtl w:val="true"/>
        </w:rPr>
        <w:t>اشارة</w:t>
      </w:r>
      <w:bookmarkEnd w:id="87"/>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كُلَّمَا وَقَبَ لَيْلٌ وَغَسَقَ، وَالْحَمْدُ لِلَّهِ كُلَّمَا لَاحَ نَجْمٌ وَخَفَقَ، وَالْحَمْدُ لِلَّهِ غَيْرَ مَفْقُودِ الْإنْعَام، وَلَا مُكَافَاً الإِفْضَال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بَعَثْتُ مُقَدِّمَنِي، وَأَمَرْتُهُمْ بِلُزُومٍ هَذَا الْمِلطَاطِ حَتَّى يَأْتِيَهُمْ أَمْرِي، وَقَدْ رَأَيْتُ أَنْ أَقْطَعَ هَذِهِ النُّطْفَةَ إِلَى شِرْدِمَةٍ مِنْكُمْ، مُواطِنينَ أَكْنَاف دَجْلَةَ، فَأَنْهِضَهُمْ مَعَكُمْ إِلى عَدُوِّكُمْ، وَأَجْعَلَهُمْ مِنْ أَمْدَادِ القُوَّةِ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علیه السلام بِالْمِلْطاط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السَّمْتَ الذِي أَمَرَهم بلزومه، وهو شَاطىء الفُرَات، ويقال ذَلكَ أيْضاً لِشَاطِيء البحر، وأصله ما اسْتَوَى مِنَ الْأَرْضِ، ويعني بالنُّطْفَةِ مَاء الفُرَات، وهو من غريب العِباراتِ وعجيبها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 الليل، أي دخل،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شَرِّ غَاسِقٍ إِذَا وَقَبَ</w:t>
      </w:r>
      <w:r>
        <w:rPr>
          <w:rFonts w:eastAsia="Amiri" w:cs="Amiri" w:ascii="Amiri" w:hAnsi="Amiri"/>
          <w:color w:val="111111"/>
          <w:sz w:val="28"/>
          <w:szCs w:val="28"/>
          <w:rtl w:val="true"/>
          <w:lang w:bidi="ar-SA"/>
        </w:rPr>
        <w:t>»</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وغسق، أي 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وخفق النجم، أي غاب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ومقدِّمة الجيش، بكسر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وما يتقدّم منه على جمهور العسكر، ومقدِّمة الإنسان، بفتح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والمِلْطاط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حافّة الوادي وشَفِيرُه، وساحل البحر، قال رؤبة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جَمَعْنَا النَّاسَ بِالْمِلْطاطِ</w:t>
      </w:r>
    </w:p>
    <w:p>
      <w:p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 ساحلَ البحر، وقول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المِلطاط طريق بقية المؤمنين، هُرّاباً من الدَّجال، يعني به شاطىء الفرات</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قول الرضيّ رحمه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الملطاط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السّمْت الذي أمرهم بلزومه وهو شاطىء </w:t>
      </w:r>
      <w:bookmarkStart w:id="88" w:name="pg20736_248109"/>
    </w:p>
    <w:p>
      <w:pPr>
        <w:pStyle w:val="BookText"/>
        <w:rPr/>
      </w:pPr>
      <w:bookmarkEnd w:id="88"/>
      <w:r>
        <w:rPr>
          <w:rFonts w:ascii="Amiri" w:hAnsi="Amiri" w:eastAsia="Amiri" w:cs="Amiri"/>
          <w:color w:val="111111"/>
          <w:sz w:val="28"/>
          <w:sz w:val="28"/>
          <w:szCs w:val="28"/>
          <w:rtl w:val="true"/>
          <w:lang w:bidi="ar-SA"/>
        </w:rPr>
        <w:t>الفرات، ويقال ذلك لشاطىء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معنى له، لأنه لا فرق بين شاطىء الفرات وشاطىء البحر، وكلاهما أمر واحد وكان الواجب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المِلْطاط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السمت في الأرض، ويقال أيضاً لشاطيء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والشّرْذمة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قليلون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وموطنين أكناف دجلة، أي قد جعلوا أكنافها وَطَناً،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أوطنت البُقعة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والأكتاف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الجوانب، واحدها كَنَف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والأمداد جمع مدد، وهو ما يمدّ به الجيش تقويةً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الخطبة خطب بها أميرُ المؤمنين علیه السلام وهو بالنُّخَيلة خارجاً من الكوفة ومتوجِّهاً إلى صِفّين لخمس بقين من شوال سنة سبع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وذكرها جماعة من أصحاب السير، وزادوا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أمّرْتَ على المِصْر عُقْبة بن عمرو الأنصاريّ، ولم آلكم ولا نفسي، فإياكم والتَخَلّف والتربّص، فإني قد خَلّفت مالك بن حبيب اليَربوعيّ، وأمرتُه ألاَّ يترك متخلّفاً إلا ألحقه بكم عاجلاً،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نصر بن مزاحم عوض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فأُنهِضَهم معكم إلى عدُوّكم فأنْهِضَهُم معكم إلى عدو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مَعْقل بن قيس الرّياحيّ،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والله ما يتخلّف عنك إلاّ ظَنِين، ولا يتربَّصُ بك إلا منافق، فَمُرْ مالكَ بن حبيب فليضرِبْ أعناقَ المتخلّفين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أمَرْتُه بأمري، وليس بمقصِّر إن شاء الله</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1115749_3531895371"/>
      <w:bookmarkStart w:id="90" w:name="_Toc32"/>
      <w:bookmarkEnd w:id="89"/>
      <w:r>
        <w:rPr>
          <w:rtl w:val="true"/>
        </w:rPr>
        <w:t>في الطريق إلى صفّين</w:t>
      </w:r>
      <w:bookmarkEnd w:id="90"/>
    </w:p>
    <w:p>
      <w:pPr>
        <w:pStyle w:val="BookText"/>
        <w:rPr/>
      </w:pPr>
      <w:r>
        <w:rPr>
          <w:rFonts w:ascii="IRNazanin" w:hAnsi="IRNazanin" w:eastAsia="IRNazanin"/>
          <w:color w:val="111111"/>
          <w:sz w:val="28"/>
          <w:sz w:val="28"/>
          <w:szCs w:val="28"/>
          <w:rtl w:val="true"/>
          <w:lang w:bidi="fa-IR"/>
        </w:rPr>
        <w:t>قال نصر بن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سار علیه السلام حتى انْتهى إلى مدينة بَهُرَسِير، وإذا رجل من أصحابه يقال له حُرّ بن سهم بن طَريف، من بني ربيعة بن مالك، ينظر إلى آثار كسرى، ويتمثل بقول الأسود بن يَعْفَرُ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جرَتِ الرِّياحُ على محلّ 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كانوا على ميعادِ</w:t>
      </w:r>
    </w:p>
    <w:p>
      <w:pPr>
        <w:pStyle w:val="BookText"/>
        <w:rPr/>
      </w:pPr>
      <w:r>
        <w:rPr>
          <w:rFonts w:ascii="Amiri" w:hAnsi="Amiri" w:eastAsia="Amiri" w:cs="Amiri"/>
          <w:color w:val="111111"/>
          <w:sz w:val="28"/>
          <w:sz w:val="28"/>
          <w:szCs w:val="28"/>
          <w:rtl w:val="true"/>
          <w:lang w:bidi="ar-SA"/>
        </w:rPr>
        <w:t>فقال 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 تَرَكُوا مِن جَنَّتٍ وَعُيُونَ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وَزُرُوع وَمَقَامٍ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وَنَعْمَةٍ كَانُوا تَكِهِينَ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وَأَوْرَثْنَهَا قَوْمًا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بَكَتْ عَلَيْهِمُ السَّمَاءُ وَالْأَرْضُ وَمَا كَانُوا مُنظَرِينَ</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 إنّ هؤلاء كانوا وارثين فأصْبَحوا مورَثين، ولم يشكروا النّعمة، فسلِبُوا دنياهم بالمعصية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وكُفْرَ النّعم، لا تحلّ بكم النِّقم، انزلوا بهذه الفَجْوة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عمر بن سعد، عن مسلم الأعور عن حبّة العُرنيّ،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عليّ علیه السلام الحارث الأعور، فصاح في أهل المدائن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من المقاتلة فليوافِ أميرَ المؤمنين علیه السلام </w:t>
      </w:r>
    </w:p>
    <w:p>
      <w:pPr>
        <w:pStyle w:val="BookText"/>
        <w:rPr/>
      </w:pPr>
      <w:r>
        <w:rPr>
          <w:rFonts w:ascii="Amiri" w:hAnsi="Amiri" w:eastAsia="Amiri" w:cs="Amiri"/>
          <w:color w:val="111111"/>
          <w:sz w:val="28"/>
          <w:sz w:val="28"/>
          <w:szCs w:val="28"/>
          <w:rtl w:val="true"/>
          <w:lang w:bidi="ar-SA"/>
        </w:rPr>
        <w:t>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فوافوْه في تلك الساعة،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قد تعجَّبْت مِنْ تخلفكم عن دَعوتكم، وانقطاعكم عن أهل مِصْركم في هذه المساكن الظالم أهلها، الهالك أكثر ساكنيها، لا معروف يأمرون به، ولا منكَر ينهوْن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إنّا ننتظِر أمرَك، مُرْنا بما أحببت، فسارَ وخلَف عليهم عديّ بن حاتم، فأقام عليهم ثلاثاً ثمّ خرج في ثمانمائة رجل منهم، وخلّف ابنه زيداً بعده، فَلحِقه في أربعمائة رجل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عليّ علیه السلام حتى مَر بالأنبار، فاستقبله بنو خُشْنُوشَكْ، دهاقينها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الكلمة فارسية، 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استقبلوه نزلوا عن خيولهم، ثم جاؤوا يشتدون معه، وبين يديه ومعهم براذين قد أوقفوها في طريقه،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الدّوابّ التي معكم، وما أردتم بهذا الذي صنعتم؟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الذي صنعنا فهو خُلُق مِنّا نعظّم به الأمراء، وأمّا هذه البراذين فهدّية لك، وقد صنعنا للمسلمين طعاماً، وهيأنا لدوابّكم علفاً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هذا الذي زعمتم أنّه فيكم خُلق تعظمون به الأمراء فوالله ما ينفع ذلك عليم الأمراء، وإنّكم لتشقون به على أنفسكم وأبدانكم، فلا تعودوا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دوابّكم هذه، فإن أحببتم أن آخذَها منكم وأحسبها لكم من خَراجِكم أخذناها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طعامكم الذي صنعتم لنا، فإنا نكرهُ أن نأكلَ من أموالكم إلا بثمن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نحن نقوّمه ثم نقبل ثمنه،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 تقومونه قيمته، نحن نكتفي بما هو دونه قالوا يا أمير المؤمنين، فإنّ لنا من العرب موالِيَ ومعارف، أتمنعنا أن نُهْدِيَ لهم أو تمنعهم أن يقبلوا منا؟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العرب لكم موالٍ، وليس ينبغي لأحد من المسلمين أن يقبل هديتَكم، وإن غَصَبكم أحد فأعلمونا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إنّا نحب أن تُقْبَل هديتُنا وكرامتنا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أغْنى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وتركهم وسار</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عبد العزيز بن سياه،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حبيب بن أبي ثابت، قال حدثنا أبو سعيد التيميّ المعروف بعَقِيصَي،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مع عليّ علیه السلام في مسيره إلى الشام، حتى إذا كُنّا حتى بظهر الكوفة من جانب هذا السّواد، عطش الناس واحتاجوا إلى الماء، فانطلق بنا عليّ علیه السلام حتی أتى بنا إلى صخرة ضِرْس في الأرض، كأنّها رُبْضَةُ عنز، فأمرنا فاقتلعناها، فخرج لنا من تحتها ماء، فشرِب الناس منه وارتوَوْا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أمرنا فأكفأناها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وسار الناس حتى إذا مضى قليلاً،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أمِنْكم أحدٌ يعلم مكان هذا الماء الذي شربتم منه؟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فانطلِقوا إليه، فانطلق مِنّا رجالٌ ركباناً ومشاة، فاقتصننا الطريق إليه، حتى انتهينا إلى المكان الذي نرى أنه فيه، فطلبناه، فلم نقدر على شيء، حتى إذا عِيلَ علينا انطلقنا </w:t>
      </w:r>
    </w:p>
    <w:p>
      <w:pPr>
        <w:pStyle w:val="BookText"/>
        <w:rPr/>
      </w:pPr>
      <w:r>
        <w:rPr>
          <w:rFonts w:ascii="Amiri" w:hAnsi="Amiri" w:eastAsia="Amiri" w:cs="Amiri"/>
          <w:color w:val="111111"/>
          <w:sz w:val="28"/>
          <w:sz w:val="28"/>
          <w:szCs w:val="28"/>
          <w:rtl w:val="true"/>
          <w:lang w:bidi="ar-SA"/>
        </w:rPr>
        <w:t>دَيْر قريب مِنّا، فسألناهم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هذا الماء الذي عندكم؟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قُرْبنَا ماء،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إنّا شربنا منه،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شَرِبتم منه؟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صاحب الدِّيْر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بُنِيَ هذا الدير إلا بذلك الماء، وما استخرجه إلاّ نبيّ أو وصيّ 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مضى علیه السلام، حتى نزل بأرضِ الجزيرة، فاستقبله بنو تَغْلِب والنَّمِر بن قاسط بجزُور، فقال علیه السلام ليزيد بن قيس الارحبيّ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قومُك، من طعامهم فأطْعمَ، ومن شرابهم فأشرب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سار حتى أتى الرّقّة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 أهلها عثمانية، فَرّوا من الكوفة إلى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فأغلقوا أبوابَها دونه، وتحصّنوا، وكان أميرهم سماك بن مخرقة الأسديّ في طاعة معاوية، وقد كان فارق علياً علیه السلام في نحو مائة رجل من بني أسد، ثم كاتب معاوية، وأقام الرّقّة حتى لَحِق به سبعمائة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فروى حَبّة أن عليًّا علیه السلام لما نزل على الرّقة، نزل بموضع يقال له البَلِيخ على جانب الفرات، فنزل راهب هناك من صَوْمعته، فقال 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عندنا كِتاباً توارثناه عن له الله آبائنا، كتبه أصحابُ عيسى ابن مريم، أعرضه عليك؟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فقرأ الراهب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قضى فيما قضى، وسَطّر فيما 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باعثٌ في الأمیّين رسولاً منهم، يعلّمهم الكتابَ والحكمة، ويدلّهم على سبيل الله، لا فظٍّ ولا غليظ، ولا صَخّابٌ في الأسواق، ولا يجزي بالسيئة السيئة، بل يعفُو ويصفح، أمّته الحمادون الذين يحمَدون الله على كل نَشز، وفي كل صَعود وهَبوط، تذِلّ ألسنتهم بالتكبير والتهليل والتسبيح وينصرُه الله على من ناوأه، فإذا توفّاه الله، اختلفت أمتهُ من بعده، ثم اجتمعت، فلبثت ما شاء الله، ثم اختلفت، فيمرّ رجال من أمته بشاطىء هذا الفُرات، يأمر بالمعروف وينهى عن المنكر، ويقضي بالحقّ ولا يركُس</w:t>
      </w:r>
      <w:r>
        <w:rPr>
          <w:rStyle w:val="FootnoteAnchor"/>
          <w:rtl w:val="true"/>
        </w:rPr>
        <w:footnoteReference w:id="129"/>
      </w:r>
      <w:r>
        <w:rPr>
          <w:rFonts w:ascii="Amiri" w:hAnsi="Amiri" w:eastAsia="Amiri" w:cs="Amiri"/>
          <w:color w:val="111111"/>
          <w:sz w:val="28"/>
          <w:sz w:val="28"/>
          <w:szCs w:val="28"/>
          <w:rtl w:val="true"/>
          <w:lang w:bidi="ar-SA"/>
        </w:rPr>
        <w:t>الحكم، الدنيا أهون عليه من الرّماد في يوم عصفت به الريح، والموت أهون عليه من شُرب الماء على الظمآن، يخاف الله في السرّ، وينصح له في العلانية، لا يخاف في الله لومةَ لائم، فمن أدرك ذلك النبيّ مِنْ أهل هذه البلاد فآمن به كان ثوابه رضواني والجنة، ومَنْ أدرك ذلك العبد الصالح فلينصرْه، فإنّ القتل معه شهادة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مصاحبُك، فلا أفارقُك حتى يصيبَني ما أصابك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لم أكُنْ عنده منسيًّا، الحمد لله ذكرني عنده في كُتُب الأبرار</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فمضى الراهب معه، فكان فيما ذكروا يتغدّى مع أمير المؤمنين ويتعشّى، حتى أصيب يوم صفين، فلما خرج الناس يدفنون قتلاهم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اطلبوه، فلما وجدوه صلى عليه ودفنه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مِنّا أهلَ البيت، واستغفر له مراراً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روى هذا الخبر نصر بن مزاحم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عرم بن سعد، عن مسلم الأعور عن حبَّة العُرنيّ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أيضاً إبراهيم بن ديزيل الهمدانيّ، بهذا الإسناد عن حَبّة أيضاً في كتاب صفين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ابن ديزيل في هذا الكتاب،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يحيى بن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يحيى بن الملك بن حُميد بن عتيبة، عن أبيه، عن إسماعيل بن رَجاء، عن أبيه ومحمد بن فُضَيل، عن الأعمش، عن إسماعيل بن رَجاء، عن أبي سَعِيد الخُدْرِيّ،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رسول الله صلی الله علیه وآله وسلم فانقطع شِسْعُ نعلِه، فألقاها إلى عليّ علیه السلام يُصلحها،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منكم مَنْ يقاتل على تأويل القرآن، كما قاتلتُ على تنزيله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أبو بكر الصديق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يا رسول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يا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ولكنه ذَاكُم خَاصِفُ النعل</w:t>
      </w:r>
      <w:r>
        <w:rPr>
          <w:rFonts w:eastAsia="IRNazanin" w:cs="IRNazanin"/>
          <w:color w:val="111111"/>
          <w:sz w:val="28"/>
          <w:szCs w:val="28"/>
          <w:rtl w:val="true"/>
          <w:lang w:bidi="fa-IR"/>
        </w:rPr>
        <w:t>»</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 عليّ علیه السلام على نَعْل النبيّ صلى الله عليه وآله يصلحها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 عليًّا علیه السلام فبشرّته بذلك فلم يحفِل به، كأنه شيء قد كان علمه من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این ديزيل في هذا الكتاب أيضاً، عن يحيى بن سليمان، عن إبراهيم الهَجَريّ، عن أبي صادق،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علينا أبو أيوب الأنصاريّ العِراق، فأهْدَت له الأزد جُزراً، فبعثوها معي، فدخلت إليه فسلّمت عليه،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أيوب، قد كرَّمك الله عزّ وجلّ بصحبة نبیه صلی الله علیه وآله وسلم، ونزوله عليك، فمالي أراك تستقبل الناس بسيفك، تقاتلهم هؤلاء مرة وهؤلاء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وآله وسلم عَهِد إلينا أن نقاتل مع عليّ الناكثين، فقد قاتلناهم، وعهد إلينا أن نقاتل معه القاسطين، فهذا وَجْهُنا إليهم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معاوية وأصحابه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وعهد إلينا أن نقاتل المارقين، ولم أرهم بعد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ابن ديزيل أيضاً في هذا الكتاب، عن يحيى، عن يَعْلى بن عُبيد الحنفيّ، عن إسماعيل السّديّ، عن زيد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رسول الله صلی الله علیه وآله وسلم وهو في الحُجْرة يُوحَى إليه ونحن ننتظره حتى اشتدّ الحرّ، فجاء علي بن أبي طالب ومعه فاطمة وحسن وحسين عليهما السلام، فقعدوا في ظل حائط ينتظرونه، فلما خرج رسول الله صلى الله عليه وآله وسلم، راهم فأتاهم وَوَقَفْنا نحن مكاننا، ثم جاء إلينا وهو يظلُّهم بثوبه، ممسكاً بطَرَف الثوب، وعليّ ممسِكٌ بطَرفِهِ الآخر، وهو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أحبّهم، فأحبّهم، اللهم إني سلم لمن سالمَهم، وحرب لمن حاربهم</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ذلك ثلاث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إبراهيم في الكتاب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يحيى بن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فُضَيل،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الحكم النَّخَعيّ، عن رباح بن الحارث النخعيّ،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جالساً عند علي علیه السلام، إذ قَدِم عليه قوم متلثِّمُون،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مولانا،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أوَلستُم قوماً عَرَبَّا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ولكنّا سمعنا رسول الله صلى الله عليه وآله وسلم يقول يوم غَدير 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 اللّهم والِ مَنْ والاه، وعادِ مَنْ عاداه، وانصر من نصره، واخذل من خذله</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رأيتُ عليّاً علیه السلام ضحك حتى بدت نواجذُه،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القومَ مضوْا إلى رحالهم فتبعتُهم، فقلت لرجل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القوم؟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رَهْطٌ من الأنصار، وذاك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يعنون رجلاً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أيوب، صاحب منزل رسول الله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فأتيته فصافُحته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عمر بن سعد، عن نمير بن وعلة، عن أبي الوَدّاك، أنّ عليَّا علیه السلام بعث مِنَ المدائن مَعْقل بن قيس الرياحي، في ثلاث آلاف،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عَلَى الموصل، ثم نَصِيبين ثم القَني بالرَّقة، فإني موافيها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وسكَّن الناس وأَمِّنْهم، ولا تقاتل إلا مَنْ قاتلك، وسِر البَرْدَیْن</w:t>
      </w:r>
      <w:r>
        <w:rPr>
          <w:rStyle w:val="FootnoteAnchor"/>
          <w:rtl w:val="true"/>
        </w:rPr>
        <w:footnoteReference w:id="133"/>
      </w:r>
      <w:r>
        <w:rPr>
          <w:rFonts w:ascii="Amiri" w:hAnsi="Amiri" w:eastAsia="Amiri" w:cs="Amiri"/>
          <w:color w:val="111111"/>
          <w:sz w:val="28"/>
          <w:sz w:val="28"/>
          <w:szCs w:val="28"/>
          <w:rtl w:val="true"/>
          <w:lang w:bidi="ar-SA"/>
        </w:rPr>
        <w:t>، وغَوِّرُ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الليل، ورفِّه في السير، ولا تَسِرْ أوّل الليل، فإن الله جعله البردين سكناً، أرحْ فيه بدنَك وجندكَ وظهرك، فإذا كان السَّحَر، أو حين يتبلج الفجر فسر</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فسار حتى أتى الحديثة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إذ ذاك منزل الناس، وإنما بَنَى مدينة الموصل بعد ذلك محمد بن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بكبْشين ينتطحان، ومع معقل بن قيس رجل من خَثْعم يقال له شداد بن أبي ربيعة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بعد ذلك مع الحَرُوريَّة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إيه، إيهِ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فجاء رجلان نحو الكبشين، فأخذ كلُّ واحد منهما كبشاً وانصرفا، فقال الخثعميّ لمعقِل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تَغْلِبون ولا تُغلَبون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علمت؟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أبصرت الكبْشين، أحدهما مشرّق والآخر مغرّب، التقيا فاقتتلا وانتطحا، فلم يزل كلّ واحد من مصاحبه منتصفاً، حتى أتى كلّ واحد منهما صاحبُه فانطلق به، فقال 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يكون خيراً مما تقول يا أخا خثعم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مضى حتى وافى عليَّا علیه السلام بالرّقة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طائفة من أصحاب عليّ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اكتب إلى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قِبَله من قومك، فإن الحجة لا تزداد عليهم بذلك إلا عظَماً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إليهم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من عبد الله عليّ أمير المؤمنين إلى معاوية ومن قِبَله من قريش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عليكم، فإني أحمد إليكم الله الذي لا إله إلا هو،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لله عباداً آمنوا بالتنزيل، وعَرَفوا التأويل، وفَقُهوا في الدين، وبيِّن الله فضلَهم في القرآن الحكيم، وأنتم في ذلك الزمان أعداء للرسول، تكذِّبون بالكتاب، مجمعون على حرب المسلمين، من ثقفْتُم حبستموه أو عذبتموه أو قتلتموه، حتى أراد الله تعالى إعزازَ دينه وإظهارَ أمره، فدخلت العرب في الدِّين أفواجاً، وأسلمت له هذه الأمة طوعاً وكرهاً، فكنتم فيمن دخل في هذا الدين، إما رغبة وإما رهبة على حين فاز أهل السَّبْق بسبقهم، وفاز المهاجرون الأولون بفضْلِهم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ينبغي لمن ليست له مثل سوابقهم في الدين، ولا فضائلهم في الإسلام أن ينازعهم الأمرَ الذي أهلُه وأوْلَى به، فيجوز ويظلم، ولا ينبغي لمن كان له عقل أن يجهل قدرَه، ويعدو طورَه، ويُشْقِي نفسه بالتماس ما ليس بأهله، فإنّ أولى الناس بأمر هذه الأمة قديماً وحديثاً أقربُها من الرسول، وأعلمُها بالكتاب، وأفقهُها في الدين، أوّلها إسلاماً، وأفضلها جهاداً، وأشدّها بما تحمله الأئمة من أمر الأمة اضطلاعاً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الذي ترجعون، ولا تَلْبِسوا الحق بالباطل وتكتموا الحق وأنتم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أنّ خيار عباد الله الذين يعملون بما يعلمون، وأنّ شرارهم الجهال الذين ينازعون بالجهل أهلَ العلم، فإنّ للعالم بعلمه فضلاً، وإن الجاهلَ لا يزداد بمنازعته العالم إلا 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وإني أدعوكم إلى كتاب الله وسنة نبيّه، وحَقْن دماء هذه الأمة، فإن قبلتم أصبتُم رُشْدكم، واهتديتم لحظّكم، وإن أبيتم إلا الفرقة وشَقّ عصا هذه الأمة لم تزدادوا من الله إلا بعداً، ولا يزداد الربّ عليكم إلا سخطاً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معاوية جوابَ هذا الكتاب سطراً واحداً،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بينِي وَبَيْن قَيْسٍ عِتَابُ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طَعْنِ الكُلى وضَرْبِ الرّقابِ</w:t>
      </w:r>
    </w:p>
    <w:p>
      <w:pPr>
        <w:pStyle w:val="BookText"/>
        <w:rPr/>
      </w:pPr>
      <w:r>
        <w:rPr>
          <w:rFonts w:ascii="Amiri" w:hAnsi="Amiri" w:eastAsia="Amiri" w:cs="Amiri"/>
          <w:color w:val="111111"/>
          <w:sz w:val="28"/>
          <w:sz w:val="28"/>
          <w:szCs w:val="28"/>
          <w:rtl w:val="true"/>
          <w:lang w:bidi="ar-SA"/>
        </w:rPr>
        <w:t>فقال عليّ علیه السلام لما أتاه هذا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تَهْدِى مَنْ أَحْبَت وَلَكِنَّ اللَّهَ يَهْدِي مَن يَشَاءُ وَهُوَ أَعْلَمُ بِالْمُهْتَدِينَ</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عليّ علیه السلام الأهل الرَّقة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جَسِّروا لي جسراً أعبر عليه من هذا المكان إلى الشام، فأبَوْا، وقد كانوا ضَمُّوا السفن إليهم، فنهض من عندهم ليعبرَ على جِسْر مَنْبج، وخلّف عليهم الأشتر،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هذا الحصن إني أقسم بالله إن مَضَى أمير المؤمنين علیه السلام ولم </w:t>
      </w:r>
    </w:p>
    <w:p>
      <w:pPr>
        <w:pStyle w:val="BookText"/>
        <w:rPr/>
      </w:pPr>
      <w:r>
        <w:rPr>
          <w:rFonts w:ascii="Amiri" w:hAnsi="Amiri" w:eastAsia="Amiri" w:cs="Amiri"/>
          <w:color w:val="111111"/>
          <w:sz w:val="28"/>
          <w:sz w:val="28"/>
          <w:szCs w:val="28"/>
          <w:rtl w:val="true"/>
          <w:lang w:bidi="ar-SA"/>
        </w:rPr>
        <w:t>تجسِّرونا له عند مدينتكم حتى يَعْبُرَ منها، لأجرَدنّ فيكم السيف، فلأقتلَنّ مقاتلَكم، ولأخْرَبَنّ ارضكم، ولأخذنّ أموالكم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فلقيَ بعضهم بعضاً،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الأشتر يعفِي بما حلَف عليه، وإنما خلّفه عليّ عندنا ليأتيَنا بشرّ فبعثوا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ناصبون لكم جِسراً، فأقبلوا فأرسلو الأشتر إلى عليّ علیه السلام، فجاء، ونصبوا له الجسر، فعبر الأثقال والرجال، وأمر الأشتر فوقف في ثلاثة آلاف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لم يبق من الناس أحد إلا عَبر، ثم عبر آخر الناس رجلاً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وازدحمت الخيلُ حين عَبَرت، فسقطت قَلَنْسُوة عبد الله بن أبي الحصين، 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فأخذها، وركب، ثم سقطتْ قلنوة عبد الله بن الحجاج، فنزل فأخذها، ثم ركب فقال لصاحبه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يَكُ ظَنُّ الزّاجري الطيرَ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زعموا، أقْتَلْ وشيكا وتُقْتل</w:t>
      </w:r>
    </w:p>
    <w:p>
      <w:pPr>
        <w:pStyle w:val="BookText"/>
        <w:rPr/>
      </w:pPr>
      <w:r>
        <w:rPr>
          <w:rFonts w:ascii="Amiri" w:hAnsi="Amiri" w:eastAsia="Amiri" w:cs="Amiri"/>
          <w:color w:val="111111"/>
          <w:sz w:val="28"/>
          <w:sz w:val="28"/>
          <w:szCs w:val="28"/>
          <w:rtl w:val="true"/>
          <w:lang w:bidi="ar-SA"/>
        </w:rPr>
        <w:t>فقال عبد الله بن أبي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شيء أحبّ إليّ مما ذكرت، فقتلا معاً يوم صفين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قطع عليّ علیه السلام الفُرات، دعا زياد بن النضر وشُرَيح بن هانىء فسرّحهما أمامه نحو معاوية، على حالهما الذي كانَا عليه حين خرجا من الكوفة، في اثني عشر ألفاً، وقد كانا حيث سرحهما من الكوفة مقدِّمة له أخذاً على شاطىء الفرات من قِبَل البرّ، مما يلي الكوفة حتى بلغا عانات، فبلغهم أخذُ عليّ علیه السلام طريقَ الجزيرة، وعلما أنّ معاوية قد أقبل في جنود الشام من دمشق لاستقباله،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هذا برأي، أن نسير وبيننا وبين أمير المؤمنين هذا البحر، وما لنا خيرٌ في أنّ نلقي جموعَ الشام في قلّة من العدد، منقطعين عن المدد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فذَهبوا ليعبرُوا من عانات، فمنعهم أهلُها، وحبسوا عنهم السفن، فأقبلوا راجعين حتى عَبرُوا من هِيت، ولَحِقُوا علياً علیه السلام بقرية دون قِرْقِيسياً، فلما لحقوا علياً علیه السلام عَجِب،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مقدّمتي تأتي من ورائي فقام له زياد وشُريح، وأخبراه بالرأي الذي رأيا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أصبتُما رُشْدكما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عَبَرُوا الفرات قدّمهما أمامه نحو معاوية، فلما انتهيا إلى معاوية، لقيهَما أبو الأعور السُّلَمِيّ في جنود من أهل الشام، وهو على مقدّمة معاوية، فدعواه إلى الدُّخول في طاعة أمير المؤمنين علیه السلام فأبى، فبعثوا إلى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لقينا أبا الأعور السلميّ بسور الروم في عالم جند من أهل الشام، فدعوناه وأصحابه إلى الدخول في طاعتك، فأبَى علينا، فمرنا بأمرك</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فأرسل عليٌّ علیه السلام إلى الأشتر،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مال، إن زياداً وشُريحاً أرسلا إليّ يعلمانِنِي أنهما لقيا أبا الأعور السلميّ في جند من أهل الشام بسور الروم، ونبّأني الرسول أنه تركهم متواقفين، فالنَّجَاءَ النجاء إلى أصحابك، فإذا أتيتهم فأنت عليهم، وإياك أن تبدأ القوم بقتال إن لم يبدؤوك، والقهم واسمع منهم، ولا يجرمنك شنآنهم على قتالهم قبل دعائهم، والإعذار إليهم مرة بعد مرة، واجعل على ميمنتك زياداً، وعلى ميسرتك شُرَيحاً، وقِفْ من أصحابك وسطاً، ولا تدنْ منهم دنوَّ مَنْ يريد أن يُنشِب الحرب، ولا تتباعدْ عنهم تباعدَ مَنْ يهاب الناس، حتى </w:t>
      </w:r>
    </w:p>
    <w:p>
      <w:pPr>
        <w:pStyle w:val="BookText"/>
        <w:rPr/>
      </w:pPr>
      <w:r>
        <w:rPr>
          <w:rFonts w:ascii="Amiri" w:hAnsi="Amiri" w:eastAsia="Amiri" w:cs="Amiri"/>
          <w:color w:val="111111"/>
          <w:sz w:val="28"/>
          <w:sz w:val="28"/>
          <w:szCs w:val="28"/>
          <w:rtl w:val="true"/>
          <w:lang w:bidi="ar-SA"/>
        </w:rPr>
        <w:t>أقدم عليك، فإني حثيث السير إليك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عليٌّ علیه السلام إليهما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الرسول الحارث بن جمهان الجعفيّ أما بعد، فإني قد أمْرّتُ عليكما مالكاً، فاسمعا له وأطيعا أمره، وهو ممن لا يُخاف رهَقُه ولا سِقاطه</w:t>
      </w:r>
      <w:r>
        <w:rPr>
          <w:rStyle w:val="FootnoteAnchor"/>
          <w:rtl w:val="true"/>
        </w:rPr>
        <w:footnoteReference w:id="135"/>
      </w:r>
      <w:r>
        <w:rPr>
          <w:rFonts w:ascii="Amiri" w:hAnsi="Amiri" w:eastAsia="Amiri" w:cs="Amiri"/>
          <w:color w:val="111111"/>
          <w:sz w:val="28"/>
          <w:sz w:val="28"/>
          <w:szCs w:val="28"/>
          <w:rtl w:val="true"/>
          <w:lang w:bidi="ar-SA"/>
        </w:rPr>
        <w:t>، ولا بُطَوْه عَمّا الإسراع إليه أحزم، ولا إسراعُه إلى ما البطء عنه أمثل، وقد أمرتُه بمثل الذي أمرتكما، ألاّ يبدأ القوم بقتال حتى يلقاهم ويدعوهم، ويُعذِر إليهم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الأشتر حتى قدِم على القوم، فاتبّع ما أمره به علي علیه السلام، وكفَّ عن القتال، فلم يزالوا متواقفين، حتى إذا كان عند المساء، حمل عليهم أبو الأعور فثبتوا له واضطربوا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أهلَ الشام انصرفوا، ثم خرج هاشم بن عُتْبة في خيل ورجالٍ حَسَنٍ عُدّتها وعددها، فخرج إليهم أبو الأعور السلميّ، فاقتتلوا يومَهم ذلك، تحمل الخيلُ على الخيل، والرجالُ على الرجال، وصبرَ بعضُهم لبعض، ثم انصرفوا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وبكَر عليهم الأشتر، فقتِل من أهل الشام عبد الله بن المنذر التَّنُّوخيّ، قتله ظَبْيان بن عُمارة التميميّ، وما هو يومئذٍ إلا فتى حديث 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الشامي لفارس أهلِ الشام، وأخذ الأشتر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 أروني أبا الأعور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أبا الأعور دعا الناس، فرجعوا نحوه فوقف على تلّ من وراء المكان الذي كان فيه أوَّلَ مرة، وجاء الأشتر حتى صَفّ أصحابه في المكان الذي كان فيه أبو الأعور أوَّل مرة، فقال الأشتر لسنان بن مالك النّخعيّ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إلى أبي الأعور، فادعُه إلى المبارزة،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مبارزتي أم إلى مبارزتك؟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أَوَلَوْ أمرتُك بمبارزته فعلت؟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والذي لا إله إلا هو، لو أمرتني أن اعترضه صفَّهم بسيفي لفعلتُ حتى أضرِبَهُ بالسيف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أخي، أطال الله بقاءك، قد واللهِ ازددتُ فيك رغبة، لا أمرتُك بمبارزته، إنما أمرتُك أنْ تدعوَه لمبارزتي، فإنه لا یبارز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ذلك من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ذوِي الأسنان والكفاءة والشرف، وأنت بحمد الله من أهل الكفاءة والشرف، ولكنك حديثُ السنّ، وليس يبارز الأحداث، فاذهب فادعه إلى مبارزتي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فأمّنوني، فجاء حتى انتهى إلى أبي الأعور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عمر بن سعد، عن أبي زهير العبسيّ، عن صالح بن سنان،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الأشتر يدعوك إلى المبارزة،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عني طويلاً،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خفة الأشتر وسوءَ رأيه وهوانه دعاه إلى إجلاء عمال عُثمان، وافترائه عليه، يقبِّح محاسنه، ويجهل حقه، ويُظهر عداوته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خفّة الأشتر وسوء رأيه أنّه سار إلى عثمان في داره وقراره، فقتله فيمن قتله، وأصبح متَّبَعاً ،بدمه، لا حاجة لي في مبارزته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تكلّمت فاسمع حتى أجيبَك،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في جوابك ولا الاستماع </w:t>
      </w:r>
      <w:bookmarkStart w:id="91" w:name="pg20736_248117"/>
    </w:p>
    <w:p>
      <w:pPr>
        <w:pStyle w:val="BookText"/>
        <w:rPr/>
      </w:pPr>
      <w:bookmarkEnd w:id="91"/>
      <w:r>
        <w:rPr>
          <w:rFonts w:ascii="Amiri" w:hAnsi="Amiri" w:eastAsia="Amiri" w:cs="Amiri"/>
          <w:color w:val="111111"/>
          <w:sz w:val="28"/>
          <w:sz w:val="28"/>
          <w:szCs w:val="28"/>
          <w:rtl w:val="true"/>
          <w:lang w:bidi="ar-SA"/>
        </w:rPr>
        <w:t>منك، اذهب عَنّي، وصاح بي أصحابه فانصرفت عنه، ولو سمع لأسمعتُه عذرَ صاحبي وحجته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إلى الأشتر، فأخبرته أنه قد أبى المبارزة،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 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فتواقفنا، فإذا هم قد انصرفوا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وصبّحنا عليّ علیه السلام غُدْوةَ سائراً نحو معاوية، خالد بن فإذا أبو الأعور قد سبق إلى سهولة الأرض وَسعَة المنزل، وشريعة الماء، مكانٍ أفيح، وكان أبو الأعور على مقدّمة معاوية، واسمه سفيان بن عمرو، وقد جعل على ساقته بُسْر بن أرطاة العامريّ، وعلى الخيل عبيد الله بن عمر بن الخطاب، ودفع اللواء إلى عبد الرحمن بن الويد وجعل على ميمنته حبيب بن مسلمة الفهريّ، وعلى رجّالته من الميمنة يزيد بن زُحْر الضّبيّ، وعلى الميسرة عبد الله بن عمرو بن العاص، وعلى الرّجالة من الميسرة حابس بن سعيد الطائيّ، وعلى خيلِ دمشق الضَّحاك بن قيس الفهريّ، وعلى رَجّاله أهل دمشق يزيد بن أسد بن كُرْز البجليّ، وعلى أهل حِمْص ذا الكَلاع، وعلى أهل فلسطين مَسلمة بن مَخلد، وكان وصول علي علیه السلام إلى صِفّين لثمان بقين من المحرم من سنة سبع وثلاثين</w:t>
      </w:r>
      <w:r>
        <w:rPr>
          <w:rFonts w:eastAsia="IRNazanin" w:cs="IRNazanin"/>
          <w:color w:val="111111"/>
          <w:sz w:val="28"/>
          <w:szCs w:val="28"/>
          <w:rtl w:val="true"/>
          <w:lang w:bidi="fa-IR"/>
        </w:rPr>
        <w:t>.</w:t>
      </w:r>
    </w:p>
    <w:p>
      <w:pPr>
        <w:pStyle w:val="Heading2"/>
        <w:numPr>
          <w:ilvl w:val="1"/>
          <w:numId w:val="1"/>
        </w:numPr>
        <w:rPr/>
      </w:pPr>
      <w:bookmarkStart w:id="92" w:name="__RefHeading___Toc1115751_3531895371"/>
      <w:bookmarkStart w:id="93" w:name="_Toc33"/>
      <w:bookmarkEnd w:id="92"/>
      <w:r>
        <w:rPr/>
        <w:t>49</w:t>
      </w:r>
      <w:r>
        <w:rPr>
          <w:rtl w:val="true"/>
        </w:rPr>
        <w:t xml:space="preserve"> - </w:t>
      </w:r>
      <w:r>
        <w:rPr>
          <w:rtl w:val="true"/>
        </w:rPr>
        <w:t>ومن خطبة له علیه السلام في تمجيد الله تعالى وتحميده</w:t>
      </w:r>
      <w:bookmarkEnd w:id="93"/>
    </w:p>
    <w:p>
      <w:pPr>
        <w:pStyle w:val="Heading3"/>
        <w:numPr>
          <w:ilvl w:val="2"/>
          <w:numId w:val="1"/>
        </w:numPr>
        <w:rPr/>
      </w:pPr>
      <w:bookmarkStart w:id="94" w:name="__RefHeading___Toc1115753_3531895371"/>
      <w:bookmarkStart w:id="95" w:name="_Toc34"/>
      <w:bookmarkEnd w:id="94"/>
      <w:r>
        <w:rPr>
          <w:rtl w:val="true"/>
        </w:rPr>
        <w:t>اشارة</w:t>
      </w:r>
      <w:bookmarkEnd w:id="95"/>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بَطَنَ خَفِيّاتِ الأُمُور، وَدَلَّتْ عَلَيْهِ أَعْلَامُ الفُهُورِ، وَامْتَنَعَ عَلَى عَيْنِ البَصِيرِ، فَلا عَيْنُ مَنْ لَمْ يَرَهُ تُنكِرُه، وَلَا قَلْبُ مَنْ أثبته يُبْصِرُه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سَبَقَ فِي العُلُو فَلا شَيْءَ أَعْلَى مِنْهُ، وَقَرُبَ فِي الدَّنُو فَلَا شَيْءَ اقْرَبُ مِنْهُ، فَلا اسْتِعْلَاؤُهُ بَاعَدَهُ عَنْ شَيْءٍ مِنْ خَلْقِهِ، وَلَا قُرْبُهُ سَاوَاهُمْ فِي الْمَكَان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يُطْلِعِ العُقُولَ عَلَى تَحْدِيدِ صِفَتِهِ، وَلَمْ يَحْجُبُهَا عَنْ وَاجِبِ مَعْرِفَتِهِ، فَهُوَ الَّذِي تَشْهَدُ لَهُ أَعْلامُ الوُجُود، عَلَى إِقْرَار قَلْب ذِي الْجُحُود، تَعَالَى اللهُ عَمَّا يَقُولُهُ المُشَبِّهُونَ بِهِ وَالجَاحِدُونَ لَهُ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بطنتُ سرّ فلان، أي أخفيتُه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علَم، وهو المنارُ يهتدى به، ثم جعل لكلّ ما دل على شيء، فقيل لمعجزات الأنبياء أَعلام، لدلالتها على نبوّتهم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أعلام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الأدلة الظاهرة الواضحة</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فيما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أعلام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الأدلة الموجودة، والدلالة هي الوجود نفسه، وسيأتي ذلك</w:t>
      </w:r>
      <w:r>
        <w:rPr>
          <w:rFonts w:eastAsia="Amiri" w:cs="Amiri" w:ascii="Amiri" w:hAnsi="Amiri"/>
          <w:color w:val="111111"/>
          <w:sz w:val="28"/>
          <w:szCs w:val="28"/>
          <w:rtl w:val="true"/>
          <w:lang w:bidi="ar-SA"/>
        </w:rPr>
        <w:t xml:space="preserve">. </w:t>
      </w:r>
      <w:bookmarkStart w:id="96" w:name="pg20736_248118"/>
    </w:p>
    <w:p>
      <w:pPr>
        <w:pStyle w:val="BookText"/>
        <w:rPr/>
      </w:pPr>
      <w:bookmarkEnd w:id="96"/>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وامتنع على عين البصير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سبحانه ليس بمرئيّ بالعين، ومع ذلِك فلا يمكِنُ مَنْ لم يَرَهُ بعينه أن ينكره، لدلالة كلّ شيء عليه بل لدلالته سبحانه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قلب من أثبته ببصره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لا سبيل لمن أثبت وجودَه أن يحيط علماً بجميع أحواله ومعلوماته ومصنوعاته، أو أراد أنه لا تعلم حقيقة ذاته، كما قاله قوم من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هذا الكلام على وجه آخر، قالوا في الخطبة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قَلْبُ مَنْ لم يَرَهُ ينكِره، ولا عينُ مَنْ أثبته تبصره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غير محتاج إلى تفسير لوضوحه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استعلاؤه باعده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ليس علوّة ولا قربه كما نعقله من العلوّ والقرب لا المكانيّين، بل هو علوّ وقرب خارج من ذلك، فليس علوّه يقتضي بُعدَه بالمكان عن الأجسام، ولا قربُه يقتضي مساواته إياها في الحاجة إلى المكان والجهة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والباء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ساواهم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قربُه ساواهم به في الحاجة إلى المكان،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يقتض قربه مماثلة ومساواته إياهم في ذلك</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1115755_3531895371"/>
      <w:bookmarkStart w:id="98" w:name="_Toc35"/>
      <w:bookmarkEnd w:id="97"/>
      <w:r>
        <w:rPr>
          <w:rtl w:val="true"/>
        </w:rPr>
        <w:t>مباحث من العلم الإلهي</w:t>
      </w:r>
      <w:bookmarkEnd w:id="98"/>
    </w:p>
    <w:p>
      <w:pPr>
        <w:pStyle w:val="BookText"/>
        <w:rPr/>
      </w:pPr>
      <w:r>
        <w:rPr>
          <w:rFonts w:ascii="Amiri" w:hAnsi="Amiri" w:eastAsia="Amiri" w:cs="Amiri"/>
          <w:color w:val="111111"/>
          <w:sz w:val="28"/>
          <w:sz w:val="28"/>
          <w:szCs w:val="28"/>
          <w:rtl w:val="true"/>
          <w:lang w:bidi="ar-SA"/>
        </w:rPr>
        <w:t>وهذا الفصل يشتمل على عدّة مباحث من العلم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تعالى عالماً بالأمور الخفيّة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تعالى مدلولاً عليه بالأمور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أفعاله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هويّته تعالى غير معلومة للبشر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تشبيهه بشيء الظاهرة، يعني من مخلوقاته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الجاحد لإثباته مكابر بلسانه، وعارف به بقلبه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نذكر القول في جميع ذلك على سبيل اقتصاص المذاهب والأقوال، ونحيل في البرهان على الحقّ من ذلك وبطلان شبَه المخالفين فيه، على ما هو مذكور في كتبنا الكلامية، إذ ليس هذا الكتاب موضوعاً لذلك، وإنْ كنّا قد لا نخلي بعض فصوله من إشارة إلى الدليل موجَزة، وتلويح إلى الشبهة لطيف،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1115757_3531895371"/>
      <w:bookmarkStart w:id="100" w:name="_Toc36"/>
      <w:bookmarkEnd w:id="99"/>
      <w:r>
        <w:rPr>
          <w:rtl w:val="true"/>
        </w:rPr>
        <w:t>الفصل الأول وهو الكلام في كونه تعالى عالماً بالأمور الخفية</w:t>
      </w:r>
      <w:bookmarkEnd w:id="100"/>
    </w:p>
    <w:p>
      <w:pPr>
        <w:pStyle w:val="BookText"/>
        <w:rPr/>
      </w:pPr>
      <w:r>
        <w:rPr>
          <w:rFonts w:ascii="IRNazanin" w:hAnsi="IRNazanin" w:eastAsia="IRNazanin"/>
          <w:color w:val="111111"/>
          <w:sz w:val="28"/>
          <w:sz w:val="28"/>
          <w:szCs w:val="28"/>
          <w:rtl w:val="true"/>
          <w:lang w:bidi="fa-IR"/>
        </w:rPr>
        <w:t>فاعلم أنّ أمير المؤمنين علیه السلام إنما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بَطَن خفِيّات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القدر من الكلام يقتضي كونه تعالى عالماً، يعلم الأمورَ الخفية الباطنة، وهذا منقسم قسمين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الأمور الخفية الحاضرة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الأمور الخفية المستقبلة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والكلام من حيث إطلاقه يحتمل الأمرين، فنحمله عليهما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خالف في كلّ واحدة المسألتين قوم، فمِنَ الناس مَنْ نَفَى كونه عالماً بالمستقبَلات، ومِنَ الناسَ مَنْ نَفى كونه من عالماً بالأمور الحاضرة، سواء كانت خفيّة أو ظاهرة، وهذا يقتضينا أن نشرحَ أقوال العقلاء في هذا المسائل،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فيها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جمهور المتكلّمين، وهو أنّ البارىء سبحانه يعلم كلّ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الماضي والحاضر والمستقبل، ظاهرها وباطنها، ومحسوسها وغير محسوسها، فهو تعالى العالم 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وما هو حاضر، وما سيكون وما لم يكنْ، أن لو كان كيف كان يكون،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رُدُّوا لَعَادُوا لِمَا نُهُوا عَنْهُ</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فهذا علم بأمرٍ مقدّر على تقدير وقوع أصله الذي قد علم أنه لا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مَن زعم أنه تعالى لا يعلم الأمور المستقبَلة، وشبهَّوه بكونه مدركاً،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يدرك المستقبلات، فكذلك لا يعلم المستقبلات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هِشام ابن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مَنْ زعم أنه لا يعلم الأمور الحاضرة، وهذا القول نقيض القول الثاني وشبهوه بكونه قادراً،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يقدِر على الموجود، فكذلك لا يعلم الموجود، ونسب ابن الراونديّ هذا القول إلى معَمر بن عبّاد، أحد شيوخنا وأصحابُنا يكذّبونه في ذلك، ويدفعون الحكاية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مَنْ زعم أنّه تعالى لا يعلم نفسَه خاصة، ويعلم كل ما عدا ذاتِه، ونسب ابنُ الراونديّ هذه المقالة إلى مَعْمر أيضاً،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العالم غير المعلوم، والشيء لا يكون غير نفسه وأصحابنا يكذّبون ابن الراونديّ في هذه الحكاية وينزِّهون معمراً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لم يكن فيما لم يزل عالماً بشيء أصلاً، وإنما أحدث لنفسه علماً علم به الأشياء، وهو قول جهم بن 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مَنْ قال إنه تعالى لا يعلم كلَّ المعلومات على تفاصيلها، وإنما يعلم ذلك إجمالاً وهؤلاء يسمون المسترسِليّة، لأنهم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يسترسِل علمه على المعلومات إجمالاً لا تفصيلاً، وهو مذهب الجُوَينِيّ من متكلّمي الأشعرّية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مَنْ قال إنه تعالى يعلم المعلومات المفصلة ما لم يُفضِ القولُ به إلى محال، وزعموا أن القول بأنّه يعلَم كلَّ شيء يُفضي إلى محال، وهو أنْ يعلم ويعلم أنه يعلم، </w:t>
      </w:r>
      <w:bookmarkStart w:id="101" w:name="pg20736_248120"/>
    </w:p>
    <w:p>
      <w:pPr>
        <w:pStyle w:val="BookText"/>
        <w:rPr/>
      </w:pPr>
      <w:bookmarkEnd w:id="101"/>
      <w:r>
        <w:rPr>
          <w:rFonts w:ascii="Amiri" w:hAnsi="Amiri" w:eastAsia="Amiri" w:cs="Amiri"/>
          <w:color w:val="111111"/>
          <w:sz w:val="28"/>
          <w:sz w:val="28"/>
          <w:szCs w:val="28"/>
          <w:rtl w:val="true"/>
          <w:lang w:bidi="ar-SA"/>
        </w:rPr>
        <w:t>وهلمّ جراً إلى ما لا نهاية له، وكذلك المحال لازم إذا قيل إنه يعلم الفروع، وفروع الفروع ولوازمها ولوازم لوازمها إلى ما لا نهاية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ومحال اجتماع كلِّ هذه العلوم غير المتناهية في الوجود، وهذا مذهب أبي البركات البغداديّ صاحب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مَنْ زعم أنه تعالى لا يعلم الشخصيّات الجزئية، وإنما يعلم الكليّات التي لا يجوز عليها التغيير، كالعلم بأنّ كل إنسان حيوان، ويعلم نفسه أيضاً، وهذا مذهب أرسطو وناصري قوله من الفلاسفة كابن سينا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مَنْ زعم أنه تعالى لا يعلم شيئاً أصلاً، لا كلياً ولا جزئياً، وإِنما وجد العالم عنه لخصوصيّة ذاته فقطْ من غير أن يعلمه، كما أن المغناطيس يجذِب الحديد لقوّة فيه أن يعلم بالجذب، وهذا قول قوم من قدماء الفلاسفة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تفصيل المذاهب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حجّة المتكلمين على كونه عالماً بكل شيء، إنما تتّضح بعد إثبات حدوث العالم، وأنه فعله بالاختيار، فحينئذٍ لا بدّ من كونه عالماً، لأنه لو لم يكن عالماً بشيءٍ أصلاً لما صحّ أن يحدث العالم على طريق الاختيار، لأنّ الإحداث على طريق الاختيار إنما يكون بالغرض والداعي، وذلك يقتضي كونه عالماً، فإذا ثبت أنّه عالم بشيء أفسدوا حينئذٍ أن يكون عالماً بمعنى اقتضى له العالمية، أو بأمر خارج عن ذاته، مختاراً كان أو غير 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ثبت لهم أنه إنما علم لأنه هذه الذات المخصوصة لا لشيء أزيد منها، فإذا كان لهم ذلك وَجَب أن يكون عالماً بكل معلوم، لأنّ الأمر الذي أوجب كونَه عالماً بأمرٍ ما هو ذاته يوجب كونه عالماً بغيره من الأمور، لأنّ نسبة ذاته إلى الكلّ نسبة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الجواب عن شُبه المخالفين فمذكور في المواضع المختصّة بذلك، فليطلب من كتبنا الكلامية</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1115759_3531895371"/>
      <w:bookmarkStart w:id="103" w:name="_Toc37"/>
      <w:bookmarkEnd w:id="102"/>
      <w:r>
        <w:rPr>
          <w:rtl w:val="true"/>
        </w:rPr>
        <w:t>الفصل الثاني في تفسير قوله علیه السلام</w:t>
      </w:r>
      <w:r>
        <w:rPr>
          <w:rtl w:val="true"/>
        </w:rPr>
        <w:t>: «</w:t>
      </w:r>
      <w:r>
        <w:rPr>
          <w:rtl w:val="true"/>
        </w:rPr>
        <w:t>وذلّت عليه أعلام الظهور</w:t>
      </w:r>
      <w:r>
        <w:rPr>
          <w:rtl w:val="true"/>
        </w:rPr>
        <w:t>»</w:t>
      </w:r>
      <w:bookmarkEnd w:id="103"/>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يستدلّ به على إثبات الصانع يمكن أن يكون من وجهين، وكلاهما يصدق عليه أنه أعلام الظهور أحدهما الوجود والثاني الموجود</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الاستدلال عليه بالوجود نفسه فهي طريقة المدقّقين من الفلاسفة، فإنهم استدلّوا على أنّ مسمّى الوجود مشترك، وأنه زائد على ماهيّات الممكنات، وأنّ وجودَ البارىء لا يصحّ أن يكون زائداً على ماهيّته، فتكون ماهيّته وجوداً، ولا يجوز أن تكون ماهيته عارية عن الوجود، فلم يبقَ إلا أن تكون ماهيته هي الوجود نفسه، وأثبتوا وجوبَ ذلك الوجود، واستحالةَ تطرّق </w:t>
      </w:r>
      <w:bookmarkStart w:id="104" w:name="pg20736_248121"/>
    </w:p>
    <w:p>
      <w:pPr>
        <w:pStyle w:val="BookText"/>
        <w:rPr/>
      </w:pPr>
      <w:bookmarkEnd w:id="104"/>
      <w:r>
        <w:rPr>
          <w:rFonts w:ascii="Amiri" w:hAnsi="Amiri" w:eastAsia="Amiri" w:cs="Amiri"/>
          <w:color w:val="111111"/>
          <w:sz w:val="28"/>
          <w:sz w:val="28"/>
          <w:szCs w:val="28"/>
          <w:rtl w:val="true"/>
          <w:lang w:bidi="ar-SA"/>
        </w:rPr>
        <w:t>إليه بوجه ما، فلم يفتقروا في إثبات البارى إلى تأمّل أمْر غير نفس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الاستدلالُ عليه بالموجود لا بالوجود نفسه، فهو الاستدلال عليه بأفعاله، وهي طريقة 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لم يُعْلَم بالبديهة ولا بالحسّ فإنما يُعلم بآثاره الصادرة عنه، والبارىء تعالى كذلك، فالطريق إليه ليس إلا 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فاستدلّوا عليه بالعالَم، وقالوا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محدث وكلّ محدّث له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تارة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ممكن، فله مؤثر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الطريقة الأولى وهي الاستدلال عليه بالوجود نفسه أغلى وأشرف لأنه لم يحتج فيها إلى الاحتجاج بأمر خارج عن ذاته، واستنبط آيةً من الكتاب العزيز في هذا المعنى،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سَنُرِيهِمْ وَايَتِنَا فِي الْآفَاقِ وَفِى أَنفُسِهِمْ حَتَّى يَتَبَيَّنَ لَهُمْ أَنَّهُ الْحَقُّ</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حُكْم 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المتكلمين وغيرهم، ممن يستدل عليه تعالى بأفعاله، وتمام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يَكْفِ بِرَبِّكَ أَنَّكُمُ عَلَى كُلِّ شَيْءٍ شَهِيدُ</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حكمُ الصَّدِّيقين الذين يستشهدون به لا عليه، يعني الذين استدلوا عليه بنفس الوجود، ولم يفتقروا إلى التعلق بأفعاله في إثباتِ ربوبيته</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1115761_3531895371"/>
      <w:bookmarkStart w:id="106" w:name="_Toc38"/>
      <w:bookmarkEnd w:id="105"/>
      <w:r>
        <w:rPr>
          <w:rtl w:val="true"/>
        </w:rPr>
        <w:t>الفصل الثالث في أن هويته تعالى غير هوية البشر</w:t>
      </w:r>
      <w:bookmarkEnd w:id="106"/>
    </w:p>
    <w:p>
      <w:pPr>
        <w:pStyle w:val="BookText"/>
        <w:rPr/>
      </w:pPr>
      <w:r>
        <w:rPr>
          <w:rFonts w:ascii="IRNazanin" w:hAnsi="IRNazanin" w:eastAsia="IRNazanin"/>
          <w:color w:val="111111"/>
          <w:sz w:val="28"/>
          <w:sz w:val="28"/>
          <w:szCs w:val="28"/>
          <w:rtl w:val="true"/>
          <w:lang w:bidi="fa-IR"/>
        </w:rPr>
        <w:t>وذلك معنى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وامتنعَ عَلَى عَيْنِ البصير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قلبُ من أثبته يبصره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يُطْلع العقولَ على تحديد صفته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جمهورَ المتكلمين زعموا أن نعرف حقيقة ذات الإله، ولم يتحاشوا من القول بأنّه تعالى لا يعلم من ذاته إلا ما نعلمه نحن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ضِرار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لله تعالى ماهيةً لا يعلمها إلا هو، وهذا هو مذهب الفلاسفة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حُكِيَ عن أبي حنيفة وأصحابه أيضاً، وهو الظاهر من كلام أمير المؤمنين علیه السلام في الفصل</w:t>
      </w:r>
      <w:r>
        <w:rPr>
          <w:rFonts w:eastAsia="IRNazanin" w:cs="IRNazanin"/>
          <w:color w:val="111111"/>
          <w:sz w:val="28"/>
          <w:szCs w:val="28"/>
          <w:rtl w:val="true"/>
          <w:lang w:bidi="fa-IR"/>
        </w:rPr>
        <w:t>.</w:t>
      </w:r>
    </w:p>
    <w:p>
      <w:pPr>
        <w:pStyle w:val="Heading3"/>
        <w:numPr>
          <w:ilvl w:val="2"/>
          <w:numId w:val="1"/>
        </w:numPr>
        <w:rPr/>
      </w:pPr>
      <w:bookmarkStart w:id="107" w:name="__RefHeading___Toc1115763_3531895371"/>
      <w:bookmarkStart w:id="108" w:name="_Toc39"/>
      <w:bookmarkEnd w:id="107"/>
      <w:r>
        <w:rPr>
          <w:rtl w:val="true"/>
        </w:rPr>
        <w:t>الفصل الرابع في نفي التشبيه عنه تعالى</w:t>
      </w:r>
      <w:bookmarkEnd w:id="10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معنى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وقرُب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في حال واحدة، وذلك يقتضي نفيَ كونه تعالى جسماً؟ وكذلك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استعلاؤه باعدَه، ولا قرُبه ساواهم في المكان به،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مذهبَ جُمهور المتكلمين نفيُ التشبيه، وهذا القول يتنوّع أنواعاً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كونه تعالى جسماً مركباً، أو جوهراً فرداً غير مركب، والمراد بالجوهر هاهنا الجرم والحجم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المعتزلة، وأكثر محققي المتكلّمين من سائر الفرق، وإليه ذهبت الفلاسفة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قوم من مستضعفي المتكلّمين خلافَ ذلك، فذهب هشام بن الحكم إلى أنَّه تعالى جسم مركب كهذه الأجسام، واختلفت الحكاية عنه، فروي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يشيرُ نفسَه سبعة أشبار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هيئة السّبيكة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هيئة البِلِّورة الصافية المستوِية الاستدارة من حيث أتيتَها رأيتَها على هيئة واحدة، وروي عنه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ذو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من الشيعة يدفعون اليومَ هذه الحكايات عنه، ويزعمون أنه لم يزِدْ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جسم لا كالأجسام، وإنه إنما أراد بإطلاق هذا اللفظ عليه 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وصدّقوا عنه أنه كان يطلِق عليه كونَه نوراً، لقول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السَّمَوَاتِ وَالْأَرْضِ مَثَلُ نُوروه</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وحكىَ عن محمد بن النعمان الأحول، المعروف بشيطان الطاق، وهشام بن سالم المعروف بالجُواليقيّ، وأبي مالك بن الحضرميّ، أنه نورٌ على صورة الإنسان، وأنكروا مع ذلك أنْ يكون جسماً، وهذه مناقضة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وحُكِيَ عن علي بن ميثم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حكي عنه أنه كان يقول بالصورة والجسم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عن مقاتل بن سليمان وداود الجواربيّ، ونعيم بن حمّاد المصري، أنه في صورة الإنسان، وأنه لحم ودم، وله جوارح وأعضاء من يد ورجل ولسان ورأس وعينين، وهو مع ذلك لا يشبه غيره، ولا يشبهه غيره، وافقهم على ذلك جماعة من العامّة ومَنْ لا نظر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وحُكِيَ عن داود الجواربيّ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افعوني من الفرْج واللّحية وسلُوني عمّا وراء ذلك وحكى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أجوف من فيه إلى صدره، وما سوى ذلك مصمت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أبو عيسى الوراق أنّ هشام بن سالم الجواليقيّ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وفرة 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جماعة من هؤلاء إلى القول بالمؤانسة والخلْوة والمجالسة والمحادثة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وسئل بعضهم عن معنى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مَقْعَدِ صِدْقٍ عِندَ مَلِيكٍ مُقْتَدِرٍ</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يُقْعَد معه عَلَى سريره ويغلفه بيده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مُعاذاً العنبريّ،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 وجه؟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حتى عددت جميع الأعضاء من أنف وفم وصدر وبطن، واستحييت أن أذكر الفرْج، فأومأت بيدي إلى فَرْجي،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 أذكر أم أنثى؟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خزيمة أشكل عليه القولُ في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أم أنثى، 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مذكُورٌ في القرآن،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الذَّكَر كالأُنثَی</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أفدتَ وأجدت، وأودعه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ودخل إنسان على مُعاذ بن معاذ يوم عِيد، وبين يديه لحم في طَبيخ سِكْباج</w:t>
      </w:r>
      <w:r>
        <w:rPr>
          <w:rStyle w:val="FootnoteAnchor"/>
          <w:rtl w:val="true"/>
        </w:rPr>
        <w:footnoteReference w:id="142"/>
      </w:r>
      <w:r>
        <w:rPr>
          <w:rFonts w:ascii="Amiri" w:hAnsi="Amiri" w:eastAsia="Amiri" w:cs="Amiri"/>
          <w:color w:val="111111"/>
          <w:sz w:val="28"/>
          <w:sz w:val="28"/>
          <w:szCs w:val="28"/>
          <w:rtl w:val="true"/>
          <w:lang w:bidi="ar-SA"/>
        </w:rPr>
        <w:t>، فسأله عن البارى تعالى في جملة ما 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مثلُ هذا الذي بين يديّ، لحم ودم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وشهد بعضُ المعتزلة عند معاذ بن معاذ،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هممتُ أنْ أسقِطك، لولا أني سمعتُك تلعن حمّاد بن سلمة،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حماد فلم ألعنْه، ولكني ألعن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سبحانه، ينزل ليلةَ عرفة من السماء إلى الأرض على جمل أحمر في هَوْدج من ذهب، فإن كان حَمّاد هذا أو يقوله فعليه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أخرجوه، فأخرج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يروي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يوم عيد إلى المصلّى، فإذا جماعة بين يدي أمير، والطبول تضرب والأعلام تخفِق فقال واحد مِنْ خلفنا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طَبْلَ إلا طبلُك،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هكذا، فليس الله تعالى طبل، فبكى، وقال أرأيتم هو يجيء وحده ولا يُضرب بين يديه طَبْل، ولا ينصَب على رأسه عَلَم، فإذَنْ هو دون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بعضهم أنه تعالى أجْرَى خيلاً، فخلق نفسه من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قوم منهم أنه نظر في المرآة فرأى صورةَ نفسه، فخلق آدم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ورووا أنه يضحك حتى تبدو نواجذُه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ورووا أنّه أمرد جَعْد قَطَطْ</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رجليه نعلان من ذَهب، وأنّه في روضة خضراء عَلَى كرسيّ تحمله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ورووا أنه يضع رجلاً على رِجْل، ويستلقي فإنّها جَلْسَةَ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وروَوْا أنه خَلَق الملائكة مِنْ زَغَبِ</w:t>
      </w:r>
      <w:r>
        <w:rPr>
          <w:rStyle w:val="FootnoteAnchor"/>
          <w:rtl w:val="true"/>
        </w:rPr>
        <w:footnoteReference w:id="144"/>
      </w:r>
      <w:r>
        <w:rPr>
          <w:rFonts w:ascii="Amiri" w:hAnsi="Amiri" w:eastAsia="Amiri" w:cs="Amiri"/>
          <w:color w:val="111111"/>
          <w:sz w:val="28"/>
          <w:sz w:val="28"/>
          <w:szCs w:val="28"/>
          <w:rtl w:val="true"/>
          <w:lang w:bidi="ar-SA"/>
        </w:rPr>
        <w:t>ذراعيه، وأنه اشتكى عينَه فعادتْه الملائكة وأنه يُتصوّر بصورة آدم ويحاسِب الناس في القيامة، وله حُجّاب من الملائكة يحجبُونه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ورووا عن النبي صلی الله علیه وآله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ربي في أحسنِ صورة، فسألته عمّا يختلف فيه الملأ الأعلى، فوضع يدَه بين كتفِيّ، فوجدت بَرْدَها، فعلمت ما اختلفوا فيه</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ورووا أنّه ينزل إلى السماء الدنيا في نصف شعبان، وأنه جالس على العرش قد فضل منه أربع أصابع من كل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يأتي الناسَ يوم القيامة،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منك،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أفتعرفونه إن رأيتموه؟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بيننا وبينه علامة، فيكشف لهم عن ساقه، وقد تحوّل في الصورة التي يعرفونها، فيخرُّون له سجداً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ورووا أنه يأتي في غَمام، فوقه هواء، وتحته 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بِطَبَرِسْتَان قاصّ من المشبّهة، يقصّ على الناس، فقال يوم في قَصَصه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 القيامة تجيء فاطمة بنت محمد، معها قميص الحسين ابنها تلتمس القِصاص من يزيد بن معاوية، فإذا رآها الله تعالى مِنْ بعيد، دعا يزيد وهو بين يديه،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تحت قوائم العرش، لا تظفر بك فاطمة، فيدخل ويختبيء، وتحضر فاطمة، فتتظلّم وتبكي،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انظري يا فاطمة إلى قدمي، ويخرجها إليها، وبه جُرْح من سهم نمرود،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نمرود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جرح نمرود في قدمي، وقد عفوت عنه، أفلا تعفين أنت عن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يا ربّ أني قد عفوت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بعضُ متكلِّمي المجسمة إلى أنّ الباري تعالى مركَّب من أعضاء على حروف المعجم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ينزل على حمار في صورة غلام أمرد، في رجليه نعلان من ذهب، وعَلَى وجهه فراش من ذهب يتطاير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صورة غلام أمْرَد صبيح الوجه، عليه كساء أسود ملتحف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وسمعت أنا في عصري هذا مَنْ قال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وتَرَى الْمَلَيكَةَ حَافِينَ مِنْ حَوْلِ العَرْشِ</w:t>
      </w:r>
      <w:r>
        <w:rPr>
          <w:rFonts w:eastAsia="Amiri" w:cs="Amiri" w:ascii="Amiri" w:hAnsi="Amiri"/>
          <w:color w:val="111111"/>
          <w:sz w:val="28"/>
          <w:szCs w:val="28"/>
          <w:rtl w:val="true"/>
          <w:lang w:bidi="ar-SA"/>
        </w:rPr>
        <w:t>»</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قيام على رأسه بسيوفهم وأسلحتهم، فقال له آخر على سبيل التهكّم يحرسونه من المعتزلة أن يفتكوا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ورووا أنّ النار تزفِر وتتغيظ تغيظاً شديداً، فلا تسكن حتى يضع قدمَه فيها،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قط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حسبي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ويرفعون هذا الخبر مسنداً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شبيه به في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في الكتب الصِّحاح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آدم على صورته</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التوراة نحو ذلك في السِّفْر الأول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أهل التوحيد يتأولون ما يحتمِل التأويل من هذه الروايات على وجوه محتملة غير </w:t>
      </w:r>
    </w:p>
    <w:p>
      <w:pPr>
        <w:pStyle w:val="BookText"/>
        <w:rPr/>
      </w:pPr>
      <w:r>
        <w:rPr>
          <w:rFonts w:ascii="Amiri" w:hAnsi="Amiri" w:eastAsia="Amiri" w:cs="Amiri"/>
          <w:color w:val="111111"/>
          <w:sz w:val="28"/>
          <w:sz w:val="28"/>
          <w:szCs w:val="28"/>
          <w:rtl w:val="true"/>
          <w:lang w:bidi="ar-SA"/>
        </w:rPr>
        <w:t>مستبعدَة، وما لا يحتمل التأويل منها يقطعُون ببطلانه وبأنه موضوع، وللاستقصاء في هذا المعنى موضعٌ غير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أبو إسحاق النظّام ومحمد بن عيسى برغوث أنّ قوماً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الفضاء نفسُه، وليس بجسم، لأنّ الجسم يحتاج إلى مكان ونفسه مكان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بُرْغوث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وطائفة منهم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الفضاء نفسُه، وهو جسم تحلّ الأشياء فيه، وليس بذي غاية ولا نهاية، واحتجوا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وَجَهِدُوا فِي اللَّهِ حَقَّ جِهَادِهِ</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جسم لا كالأجسام، على معنى أنّه بخلاف العَرَض الذي يستحيل أن يتوهّم منه فعل، ونفوا عنه معنى الجِسْمِيَّة، وإنما أطلقوا هذه اللفظة لمعنى أنّه شيء لا كالأشياء، وذات لا كالذوات، فأمْرُهم سهل، لأنّ خلافهم في العبارة،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منصور، والسكاك، ويونس بن عبد الرحمن، والفضل بن شاذان، وكلّ هؤلاء من قُدّماء رجال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بهذا القول ابن كَرّام وأصحابه،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قولنا فيه سبحانه إنه 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قائم بذاته لا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والمتعصّبون لهشام بن الحكم من الشِّيعة في وقتنا هذا يزعمون أنه لم يقل بالتّجسيم المعنويّ، وإنما قال إنه جسم لا كالأجسام، بالمعنى الذي ذكرناه عن يونس والسكاك وغيرهما، وإن كان الحسن بن موسى النُّوبَخْتِيِّ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فضلاء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رُوي عنه التجسيم المَحْض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الآراء والديانات</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الأعضاء والجوارح عنه سبحانه، فالذي يذهب إليه المعتزلة وسائر المحقّقين من المتكلمين نُفي ذلك عنه، وقد تأوّلوا ما ورد في القرآن العزيز من ذلك، من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خَلَقْتُ بِيَدَىَّ</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فَرَّطْتُ فِي جَنبِ اللهِ</w:t>
      </w:r>
      <w:r>
        <w:rPr>
          <w:rFonts w:eastAsia="Amiri" w:cs="Amiri" w:ascii="Amiri" w:hAnsi="Amiri"/>
          <w:color w:val="111111"/>
          <w:sz w:val="28"/>
          <w:szCs w:val="28"/>
          <w:rtl w:val="true"/>
          <w:lang w:bidi="ar-SA"/>
        </w:rPr>
        <w:t>»</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وحملوه على وجوه صحيحة جائزة في اللغة العربية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وأطلقت الكَرّامية عليه سبحانه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اليدين والوجه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نتجاوز الإطلاق، ولا نفسر ذلك ولا نتأوله، وإنما نقتصر على إطلاق ما ورد به النصّ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وأثبت الأشعريّ اليدين صفة قائمة بالباريء سبحانه، وكذلك الوجه من غير تجسيم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المجسّمة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يديْن، وهما عضوان له، وكذلك الوجه والعينين، وأثبتوا له رِجْلين قد فَضَلنا عن عرشه، وساقَيْن يكشف عنهما يوم القيامة ، وقَدَماً يضعهما في جهنم فتمتليء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وأثبتوا له ذلك معنٌى لا لفظاً، وحقيقة لا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أحمد بن حنبل فلم يثبت عنه تشبِيه ولا تجسيم أصلاً، وإنما كان يقول بترك التأويل فقط، ويطلِق ما أطلقه الكتاب والسنّة، ولا يخوض في تأويله، ويقف على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 وأكثر المحصّلين من أصحابه على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الجهة عنه سبحانه، فالذي يذهب إليه المعتزلة وجمهورُ المحّققين من المتكلّمين أنه سبحانه ليس في جهةٍ ولا مكان، وأنّ ذلك من توابع الجِسْمية أو العرضية اللاحقة بالجسيمة، فإذا انتفى عنه كونُه جسماً وكونه عَرَضاً لم يكن في جهة أصلاً، وإلى هذا القول يذهب الفلاسفة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وذهبت الكَرامِية والحَشَوِيّة إلى أنّ الله تعالى في جهة فَوْق، وإليه ذهب هشام بن الحكم وعليّ بن منصور، ويونس بن عبد الرحمن، وهشام بن سالم الجَواليقيّ، وكثير من أهل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محمد بن الهيصَم، متكلّم الكرّامية إلى أنه تعالى ذاتٌ موجودة منفردة بنفسها عن سائر الموجودات، لا تحلّ شيئاً حلول الأعراض، ولا تمازج شيئاً ممازجة الأجسام بل هو مباينٌ للمخلوقين، إلا أنّه في جهة فَوْق، وبينه وبين العرش بعد لا يتناهَى</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يحكي المتكلمون عنه، ولم أره في شيء من تصانيفه وأحالوا ذلك، لأن ما لا يتناهَى لا يكون محصوراً بين حاصرين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استبعِد عنه هذه الحكاية، لأنّه كان أذْكى مِنْ أن يذهبَ عليه فساد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وحقيقة مذهب مثبتي المكان أنه سبحانه متمكن على العرش كما يتمكن الملك على سريره، فقيل لبعض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 أكبرُ من العرش، أم أصغر، أم مساوٍ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أكبر من العرش،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يحمله؟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تحمِلُ رجلا الكركيّ جسمَ الكركيّ وجسمه أكبر من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يجعلُه مساوياً للعرش في المقدار، ولا يمتنع كثير منهم من إطلاق القول بأن أطرافه تفضُلُ عن العرش، وقد سمعت أنا مَنْ قال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مستوٍ على عرشه كما أن مستوٍ على هذه الدَّكة ورجلاه على الكرسِيّ الذي وسع السماوات والأرض، والكرسيّ تحت العرش، كما يجعله اليوم الناس تحت أسرتهم كراسيّ يستريحون بوضع أرجلهم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هؤلاء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ينزل ويصعَد حقيقة لا مجازاً، وإنه يتحرّك وينزل، فمن ذلك نزولُه إلى السماء الدنيا، كما ورد في الخبر، ومن ذلك إتيانه ومجيئه، كما نطَق به الكتاب العزيز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 إِلَّا أَن يَأْتِيَهُمُ اللهُ فِي ظُلَلٍ مِّنَ الْفَمَامِ</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رَبُّكَ وَالْمَلكُ صَفًّا صَفًّا</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وأطلق ابن الهيصم عليه هذه الألفاظ اتباعاً لما ورد في الكتاب والسنة،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 بمعانيها، ولا أعتقد حركته الحقيقية، وإنما أرسلها كما وردت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غيره فاعتقد معانيها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الهيصم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الحشوِيّة يُجيز عليه تعالى العدْوَ والهرولة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قوم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يجوزُ أن ينزلَ فيطوف البلدان، ويدور في السِّكَك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الأشعریّين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سائلاً سأل السّكَاك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أجزْتَ عليه الحركة، فهلا أجزتَ عليه أن يطفر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عليه الطَّفْر، لأن الطَّفْر إنما يكون فِراراً من ضدّ، أو اتصالاً بشكل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فالحركة أيضاً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يأت بفرق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القول بأنّه تعالى في كلّ مكان فإنّ المعتزلةَ يقولن ذلك، وتريد به أنّه وإن لم يكن في مكان أصلاً، فإنه عالم بما في كلّ مكان، ومدبّر لما في كلّ مكان، وكأنه موجود في جميع الأمكنة لإحاطته بالجميع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قوم من قدماءِ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البارى تعالى روح شديد في غاية اللطافة، وفي غاية القوة، ينفذُ في كلّ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يطلقون عليه أنّه في كل مكانٍ حقيقة لا تأويلاً، ومِن هؤلاء من أوضحَ هذا القول،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سَارٍ في هذا العالم سرَيَان نفس الواحد مِنّا في بدنه، فكما أنّ كلّ بدن منا له نفس سارية فيه تدبره، كذلك البارىء سبحانه هو نفس العالم، وسارٍ في كل جزء من العالم، فهو إذاً في كلّ مكان بهذا الاعتبار؛ لأنّ النفس في كلّ جزء من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وحكي الحسن بن موسى النوبختيّ عن أهلِ الرِّواق من الفلاسفة أنّ الجوهرَ الإلهيّ سبحانَه رُوح ناريّ عقليّ، ليس له صورة، لكنّه قادر على أن يتصوّر بأيّ صورة شاء، ويتشبّه بالكلّ، وينفذ في الكلّ بذاته وقوته، لا بعلمه وتدبيره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كونه عَرَضاً حالاً في المحلّ، فالذي تذهب إليه المعتزلة وأكثر المسلمين والفلاسفة نفيُ ذلك القول باستحالته عليه سبحانه لوجوب وجوده، وكونِ كلّ حالِ في الأجسام ممكناً بل حادثاً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وذهبت الحُلولية من أهل الملّة وغيرها، إلى أنه تعالى يحلّ في بعض الأجسام دون بعض كما يشاء سبحانه، وإلى هذا القول ذهب أكثر الغُلاة في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قال بانتقاله من أمير المؤمنين علیه السلام إلى أولاده، ومنهم من قال بانتقاله من أولاده إلى قوم من شيعته وأوليائه واتبعهم على هذه المقالة قومٌ من المتصوّفة كالحلّاجِية والبِسْطامية وغيرهم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وذهبت النّسْطُورية من النَّصارى إلى حلول الكَلِمة في بدن عيسى علیه السلام، كحلول السَّواد في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اليعقوبية من النصارى فلا تثبت الحلول، وإنما تثبت الاتحاد بين الجوهر الإلهي والجوهر الجسماني وهو أشدُّ بُعْداً من الحُلول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النوع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نفي كونه تعالى محلٍّا لشيء، ذهبت المعتزلة وأكثر أهل الملة والفلاسفة إلى نفي ذلك، والقول باستحالته على ذاته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وذهبت الكرّامية إلى أنّ الحوادث تحلّ في ذاته، فإذا أحدث جسماً أحدث معنى حالاً في ذاته، وهو الإحداث، فحدثَ ذلك الجسم مقارناً لذلك المعنى أو عَقِيبه،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المعنى هو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المسمى خَلْقاً، والخلق غير المخلوق،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أَشْهَدتُهُمْ خَلَقَ السَّمَوَاتِ وَالْأَرْضِ وَلَا خَلْقَ أَنفُسِهِمْ</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قد أشهدَنا ذواتها ، فدلّ على أنّ خلقها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وصرح ابن الهيّصم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بقيام الحوادث بذات البارىء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إذا أمرَ أو نهى، أو أراد شيئاً كان أمرُه ونهيه وإرادته كائنة بعد أنْ لم تكن، وهي قائمة به؛ لأنّ قوله يسمع، وكذلك إرادته منه توجد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قيامُ الحوادث بذاته دليلاً على حدوثه، وإنما يدلّ على الحدوث تعاقب الأضاد التي لا يصحّ أن يتعطّل منها، والباري تعالى لا تَتعاقب عليه الأضاد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أبو البركات البغداديّ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إلى أنَّ الحوادث تقوم بذات البارىء سبحانه، وأنه لا يصحّ إثبات الإلهية إلا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المتكلّمين ينزهونه عن ذلك، والتنزيه عن هذا التنزيه هو الواجب</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أصحابُنا وأكثر المتكلّمين إلى أنّ ذلك لا يصحّ في حق واجب الوجود، وأنّه دليل على إمكان ذاته، بل على حدوثها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وأجازوا مع ذلك عليه أَنْ يتجدّد له 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w:t>
      </w:r>
    </w:p>
    <w:p>
      <w:pPr>
        <w:pStyle w:val="BookText"/>
        <w:rPr/>
      </w:pPr>
      <w:r>
        <w:rPr>
          <w:rFonts w:ascii="Amiri" w:hAnsi="Amiri" w:eastAsia="Amiri" w:cs="Amiri"/>
          <w:color w:val="111111"/>
          <w:sz w:val="28"/>
          <w:sz w:val="28"/>
          <w:szCs w:val="28"/>
          <w:rtl w:val="true"/>
          <w:lang w:bidi="ar-SA"/>
        </w:rPr>
        <w:t xml:space="preserve">الأحوال لا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كونه مدركاً بعد أنْ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وكقول أبي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يتجدّد له عالمية بما وجد، وكان من قبل عالماً بأنه سيوجد، وإحدَى هاتين الصفتين غير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الصفاتِ والأحوال قيلٌ مفرد عن المعاني، والمحالُ إنما هو حلول المعاني في ذاته لا تجدّد الصفات 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وللكلام في هذا الباب موضع هو أليَق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نفي اتحاده تعالى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أكثرُ العقلاء إلى استحالة ذلك، وذهبت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اليعقوبيّة من النصارى إلى أنّ الكلمة اتحدت بعيسى، فصارت جوهراً من جوهريْين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إلهيّ، والآخر جسمانيّ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أجاز الاتحاد في نفس الأمر لا في ذات البارىء قومٌ من قدماء الفلاسفة، منهم فرفريوس، وأجازه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ذهب إلى أنّ النفس إنما تعقل المعقولات، لاتحادها بالجوهر المفارق المفِيض للنفوس على الأبدان، وهو المسمى بالعقل الفعّال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نفي الأعراض الجسمانيّة عنه من التّعب والاستراحة، والألم واللّذة، والغمّ والسرور،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المعتزلةُ وأكثر العقلاء من أهلِ الملّة وغيرهم إلى نفي ذلك، والقول باستحالته عليه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وذهبت الفلاسفة إلى جواز اللّذة عليه،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يلتذ بإدراك ذاته وكماله لأنّ إدراك الكمال هو اللّذة أو سبب اللذة، وهو تعالى أكمل الموجودات، وإدراكه أكمل الإدراكات، وإلى هذا القول ذهب محمد الغزاليّ من الأشعرية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وحكى ابن الرّاونديّ عن الجاحظ أنّ أحد قدماء المعتزلة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ويعرف بأبي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يجوّز عليه تعالى السرور والغمّ، والغَيْرة والأسف، ويذكر في ذلك ما روي عن النبي صلی الله علیه وآله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أحد أغيرُ من الله</w:t>
      </w:r>
      <w:r>
        <w:rPr>
          <w:rFonts w:eastAsia="IRNazanin" w:cs="IRNazanin"/>
          <w:color w:val="111111"/>
          <w:sz w:val="28"/>
          <w:szCs w:val="28"/>
          <w:rtl w:val="true"/>
          <w:lang w:bidi="fa-IR"/>
        </w:rPr>
        <w:t>»</w:t>
      </w:r>
      <w:r>
        <w:rPr>
          <w:rStyle w:val="FootnoteAnchor"/>
          <w:rtl w:val="true"/>
        </w:rPr>
        <w:footnoteReference w:id="157"/>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تعالى يفرح بتوبة عبده ويسرّ بها</w:t>
      </w:r>
      <w:r>
        <w:rPr>
          <w:rFonts w:eastAsia="Amiri" w:cs="Amiri" w:ascii="Amiri" w:hAnsi="Amiri"/>
          <w:color w:val="111111"/>
          <w:sz w:val="28"/>
          <w:szCs w:val="28"/>
          <w:rtl w:val="true"/>
          <w:lang w:bidi="ar-SA"/>
        </w:rPr>
        <w:t>»</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w:t>
      </w:r>
    </w:p>
    <w:p>
      <w:pPr>
        <w:pStyle w:val="BookText"/>
        <w:rPr/>
      </w:pPr>
      <w:r>
        <w:rPr>
          <w:rFonts w:ascii="Amiri" w:hAnsi="Amiri" w:eastAsia="Amiri" w:cs="Amiri"/>
          <w:color w:val="111111"/>
          <w:sz w:val="28"/>
          <w:sz w:val="28"/>
          <w:szCs w:val="28"/>
          <w:rtl w:val="true"/>
          <w:lang w:bidi="ar-SA"/>
        </w:rPr>
        <w:t>ءَاسَفُونَا انتَقَمْنَا مِنْهُمْ</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 وقال مقال المتحسر على الشيء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يَنحَسْرَةٌ عَلَى الْعِبَادِ</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 وحُكِي عنه أيضاً أنه يُجَوِّز عليه أن يتعب ويستريح، ويحتج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مَسَنَا مِن لَّغُوبٍ</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الألفاظ كلّها عند أصحابنا متأوّلة محمولة على محامل صحيحة، تشتمل على شرحها الكتب المبسوطة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تعالى ليس بمتلوّن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يصرح أحد من العقلاء قاطبة بأن الله تعالى متلوّن، وإنما ذهب قوم من أهل التشبيه والتّجسيم إلى أنّه نور، فإذا أبصرته العيون وأدركته أبصرت شخصاً نُورانيَّا مضيئاً، لم يزيدوا على ذلك، ولم يصرِّحوا بإثبات اللون بهذه العبارة، وإن كان كلّ مضيء ملوّناً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تعالى لا يشتهِي ولا ينفِر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شيوخنا المتكلّمون إلى أنّه سبحانه لا يصحّ عليه الشهوة والنُّفرة، لأنهما إنما يصحّان على ما يقبل الزيادة والنقصان بطريق الاغتذاء، والنموّ، والباريء سبحانه وتعالى يتعالَى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عرفتُ لأحدٍ من الناس خلافاً في ذلك، اللهم إلا أنْ يطلق هاتان اللفظتان على مسمّى الإرادة والكراهية على سبيل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البارى تعالى غير متناهي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البارىء تعالى ليس بجسم ولا جسمانيّ، وكانت النهاية من لواحق الأشياء ذوات المقادِير،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الجسم متناهٍ، أي ذو طَرَفٍ</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ذاتَ البارى تعالى غيرُ متناهية، لا على معنى أنّ امتداد ذاته غير متناه، فإنه سبحانه ليس بذي امتدادٍ، بل بمعنى أن الموضوع الذي يصدُق عليه النهاية ليس بمتحقّق في حقه سبحانه،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ذاتَه غير متناهية، كما يقول المهندس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النقطة غير متناهية، لا على معنى أنّ لها امتداد غير متناهٍ، فإنها ليست بممتدّة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على معنى أنّ الأمر الذي تصدُق عليه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الامتداد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عليها، فإذن صدق عليها أنها غيرُ متناهيةٍ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قول الفلاسفة وأكثر المحققين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وقالت الكرّامية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البارى تعالى ذاتٌ واحدة منفردة عن العالَم قائمة بنفسها، مباينة للموجودات، متناهية في ذاتها، وإن كنا لا نطلق عليها هذا اللفظ لما فيه من إيهام انقطاع و جمودها، وتصرّم بقائها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وأطلق هِشام بن الحكم وأصحابُه عليه تعالي القولَ بأنه متناهي الذات، غير متناهي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قوماً زعموا أنه تعالى ذاهبٌ في الجهات الستّ، التي لا نهايةَ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تعالى لا تصحّ رؤيته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البارى تعالى مستحيلة في الدنيا والآخرة، وإنما يصحّ أن يُرَى المقابل ذو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الكرّامية والحنابلة والأشعريّة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رؤيتُه ويُرى الآخرة، يراه المؤمنون، ثم اختلفوا، فقالت الكرّامية والحنابلة، يُرى في جهة فوق، وحكى عن مضر وكهمس وأحمد الجبيّ أنهم أجزوا رؤيتَه في الدّنيا، وملامسته ومصافحته، وزعموا أنّ المخلصين يعانقون متى شاؤوا، ويسمّون الحبيّة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شيخنا أبو الحسين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التصفّح</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عن أيوب السجستانيّ من المرجئة أن البارى تعالى تصحّ رؤيته ولمسه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قوم إلى أنهم لا يزالون يروّن الله تعالى، وأن الناس كلّهم كافرهم ومؤمنهم يرونه، ولكن لا يعرفونه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مَنْ ترفّع عن هذه الطبقة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يُرى بعين خلقت للفناء، وإنما يرى في الآخرة بعين خلقت للبقاء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كثير من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صلی الله علیه وآله وسلم رأى ربّه بعيني رأسهِ ليلة المعراج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وروَوْا عن كعب الأحبار أنّ الله تعالى قَسّم كلامه ورؤيتَه بين موسى ومحمد علیهما السلام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وروَوْا عن المبارك بن فضالة أنّ الحسن كان يحلِف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رأى محمدٌ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وتعلق كثير منهم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رَوَاهُ نَزَلَةً أُخْرَى</w:t>
      </w:r>
      <w:r>
        <w:rPr>
          <w:rFonts w:eastAsia="Amiri" w:cs="Amiri" w:ascii="Amiri" w:hAnsi="Amiri"/>
          <w:color w:val="111111"/>
          <w:sz w:val="28"/>
          <w:szCs w:val="28"/>
          <w:rtl w:val="true"/>
          <w:lang w:bidi="ar-SA"/>
        </w:rPr>
        <w:t>»</w:t>
      </w:r>
      <w:r>
        <w:rPr>
          <w:rStyle w:val="FootnoteAnchor"/>
          <w:rtl w:val="true"/>
        </w:rPr>
        <w:footnoteReference w:id="163"/>
      </w:r>
      <w:r>
        <w:rPr>
          <w:rFonts w:ascii="IRNazanin" w:hAnsi="IRNazanin" w:eastAsia="IRNazanin"/>
          <w:color w:val="111111"/>
          <w:sz w:val="28"/>
          <w:sz w:val="28"/>
          <w:szCs w:val="28"/>
          <w:rtl w:val="true"/>
          <w:lang w:bidi="fa-IR"/>
        </w:rPr>
        <w:t>،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موسى علیه السلام مرتين، ورآه محمد صلى الله عليه وآله مرتين</w:t>
      </w:r>
      <w:r>
        <w:rPr>
          <w:rFonts w:eastAsia="IRNazanin" w:cs="IRNazanin"/>
          <w:color w:val="111111"/>
          <w:sz w:val="28"/>
          <w:szCs w:val="28"/>
          <w:rtl w:val="true"/>
          <w:lang w:bidi="fa-IR"/>
        </w:rPr>
        <w:t xml:space="preserve">. </w:t>
      </w:r>
      <w:bookmarkStart w:id="109" w:name="pg20736_248132"/>
    </w:p>
    <w:p>
      <w:pPr>
        <w:pStyle w:val="BookText"/>
        <w:rPr/>
      </w:pPr>
      <w:bookmarkEnd w:id="109"/>
      <w:r>
        <w:rPr>
          <w:rFonts w:ascii="IRNazanin" w:hAnsi="IRNazanin" w:eastAsia="IRNazanin"/>
          <w:color w:val="111111"/>
          <w:sz w:val="28"/>
          <w:sz w:val="28"/>
          <w:szCs w:val="28"/>
          <w:rtl w:val="true"/>
          <w:lang w:bidi="fa-IR"/>
        </w:rPr>
        <w:t>وأنكر ابن الهيصم مع اعتقاده أقوال الكرامية ذلك،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صلی الله علیه وآله وسلم لم يَرَهُ، ولكنه سوف يراه في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هذا القول ذهبتْ عائشة وأبو ذَرّ وقتادة، وقد روى مثله عن ابن عباس وابن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يُرى في الآخرة، هل يجوز أن يراه الكافر؟ فقال أكثرهم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الكفار لا يروْنه لأنّ رؤيته كرامة، والكافر لا كرامةَ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السالمية وبعض الحشَويّة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الكفار يروْنه يوم القيامة، وهو قول محمد بن إسحاق بن خزيمة، ذكر ذلك عنه محمد بن الهيصم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الأشعريّ وأصحابه، فإنهم لم يقولوا كما قال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يُرى كما يُرى الواحد مِنّا بل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وليس فوقاً ولا تحتاً ولا يميناً ولا شمالاً ولا أماماً ولا وراءً، ولا يرى كلُّه ولا بعضه، ولا هو في مقابَلة الرائي ولا منحرفاً عنه، ولا تصحّ الإشارة إليه إذا رُئِيَ، وهو مع يرى ويبصر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وأجازوا أيضاً عليه أن تُسمع ذاته، وأن تشمّ وتذاق وتحسّ، لا على طريق الاتصال، بل تتعلق هذه الإدراكات كلّها بذاته تعلُّقاً عارياً عن الاتصال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وأنكرت الكرّامية ذلك ولم يُجيزوا عليه إلا إدراك البصر وحدَه، وناقضهم شيخنا أبو الحسين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وألزمهم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نفي الجميع أو إثبات إدراك من جميع الجهات، كما يقول الأشعرية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ضرار بن عمرو، إلى أنّ الله تعالى يُرى يوم القيامة بحاسّة سادسة لا بهذا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ذلك عن جماعة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يحوّل اللهُ تعالى قُوّة القلب إلى العين، فيُعلم الله تعالى بها، فيكون ذلك الإدراك علماً باعتبار أنه بقوّة القلب، ورؤية باعتبار أنّه قد وقع بالمعنى الحالّ في العين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الأنواع الأحد عشر هي الأقوال والمذاهب التي يشتمل قوله علیه السلام بنفي التشبيه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وسيأتي من كلامه علیه السلام في نفي التشبيه ما هو أشدّ تصريحاً من الألفاظ التي نحن في شرحها</w:t>
      </w:r>
      <w:r>
        <w:rPr>
          <w:rFonts w:eastAsia="IRNazanin" w:cs="IRNazanin"/>
          <w:color w:val="111111"/>
          <w:sz w:val="28"/>
          <w:szCs w:val="28"/>
          <w:rtl w:val="true"/>
          <w:lang w:bidi="fa-IR"/>
        </w:rPr>
        <w:t>.</w:t>
      </w:r>
    </w:p>
    <w:p>
      <w:pPr>
        <w:pStyle w:val="Heading3"/>
        <w:numPr>
          <w:ilvl w:val="2"/>
          <w:numId w:val="1"/>
        </w:numPr>
        <w:rPr/>
      </w:pPr>
      <w:bookmarkStart w:id="110" w:name="__RefHeading___Toc1115765_3531895371"/>
      <w:bookmarkStart w:id="111" w:name="_Toc40"/>
      <w:bookmarkEnd w:id="110"/>
      <w:r>
        <w:rPr>
          <w:rtl w:val="true"/>
        </w:rPr>
        <w:t>الفصل الخامس في بيان أن الجاحد له مكابر بلسانه ومثبت له بقلبه</w:t>
      </w:r>
      <w:bookmarkEnd w:id="111"/>
    </w:p>
    <w:p>
      <w:pPr>
        <w:pStyle w:val="BookText"/>
        <w:rPr/>
      </w:pPr>
      <w:r>
        <w:rPr>
          <w:rFonts w:ascii="IRNazanin" w:hAnsi="IRNazanin" w:eastAsia="IRNazanin"/>
          <w:color w:val="111111"/>
          <w:sz w:val="28"/>
          <w:sz w:val="28"/>
          <w:szCs w:val="28"/>
          <w:rtl w:val="true"/>
          <w:lang w:bidi="fa-IR"/>
        </w:rPr>
        <w:t>وهو معنى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الذي تَشهد له أعلام الوجود على إقرار قلب ذي الحجود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شبهة في أنّ العلم بافتقار المتغيّر إلى المغيّر ضروريّ، والعلم بأن المتغير ليس هو المغير إما أن يكون ضرورياً أو قريباً من الضروريّ، فإذاً قد شهدت أعلام الوجود على أنّ الجاحد </w:t>
      </w:r>
      <w:bookmarkStart w:id="112" w:name="pg20736_248133"/>
    </w:p>
    <w:p>
      <w:pPr>
        <w:pStyle w:val="BookText"/>
        <w:rPr/>
      </w:pPr>
      <w:bookmarkEnd w:id="112"/>
      <w:r>
        <w:rPr>
          <w:rFonts w:ascii="Amiri" w:hAnsi="Amiri" w:eastAsia="Amiri" w:cs="Amiri"/>
          <w:color w:val="111111"/>
          <w:sz w:val="28"/>
          <w:sz w:val="28"/>
          <w:szCs w:val="28"/>
          <w:rtl w:val="true"/>
          <w:lang w:bidi="ar-SA"/>
        </w:rPr>
        <w:t>لإثبات الصانع، إنما هو جاحد بلسانه لا بقلبه، لأنّ العقلاء لا يجحدون الأوليات بقلوبهم، وإن كابروا بألسنتهم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يذهب أحدٌ من العقلاء إلى نفي الصانع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القائلون بأنّ العالم وجد عن طبيعة، وأنّ الطبيعة المديرّة له، والقائلون بتصادم الأجزاء في الخلاء الذي لا نهاية له، حتى حَصَل منها هذا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والقائلون بأن أصل العالم وأساس بنيته هو النّور والظلمة، والقائلون بأنّ مبادىء العالم هي الأعداد المجردة، والقائلون بالهيُولى القديمة التي منها حَدَث العالم، والقائلون بعِشْق النفس للهَيْولَى حتى تكونت منها هذه الأجسام، فكل هؤلاء أثبتوا الصانع، وإنما اختلفوا في ماهيته وكيفية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قاضي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أحداً من العقلاء لم يذهب إلى نفي الصانع للعالم بالكلية، ولكن قوماً من الورّاقين اجتمعوا ووضعوا بينهم مقالة، لم يذهب أحد إليها، وهي أن العالم قديم لم يزل على هيئته هذه، ولا إليه للعالم ولا صانع أصلاً، وإنما هو هكذا ما زال، ولا يزال من غير صانع ولا مؤثر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ابن الراونّدي هذه المقالة فنصرَها في كتابه المعروف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الفلاسفة القدماء والمتأخرون ، فلم ينفوا الصانع، وإنما نفو كونَه فاعلاً بالاختيار، وتلك مسألة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بنفِي الصانع قريب من القول بالسَّفْسطة، بل هو هو بعينه، لأنّ من شَكٍّ في المحسوس أعذر ممّن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المتحركات تتحرك من غير محرك حَرّكها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 قاضي القضاة، هذا هو محضُ كلام أمير المؤمنين علیه السلام وعينه، وليس قول الجاحظ هذا؛ لأنّ الجاحظ يذهب إلى أنّ جميع المعارف والعلوم الإلهية ضرورية، ونحن ما ادّعينا هذا المقام إلا أن العلم بإثبات الصانع فقط هو الضروري، فإين أحدُ القولين من الآخر؟</w:t>
      </w:r>
      <w:r>
        <w:rPr>
          <w:rFonts w:eastAsia="IRNazanin" w:cs="IRNazanin"/>
          <w:color w:val="111111"/>
          <w:sz w:val="28"/>
          <w:szCs w:val="28"/>
          <w:rtl w:val="true"/>
          <w:lang w:bidi="fa-IR"/>
        </w:rPr>
        <w:t>!</w:t>
      </w:r>
    </w:p>
    <w:p>
      <w:pPr>
        <w:pStyle w:val="Heading2"/>
        <w:numPr>
          <w:ilvl w:val="1"/>
          <w:numId w:val="1"/>
        </w:numPr>
        <w:rPr/>
      </w:pPr>
      <w:bookmarkStart w:id="113" w:name="__RefHeading___Toc1115767_3531895371"/>
      <w:bookmarkStart w:id="114" w:name="_Toc41"/>
      <w:bookmarkEnd w:id="113"/>
      <w:r>
        <w:rPr/>
        <w:t>50</w:t>
      </w:r>
      <w:r>
        <w:rPr>
          <w:rtl w:val="true"/>
        </w:rPr>
        <w:t xml:space="preserve"> - </w:t>
      </w:r>
      <w:r>
        <w:rPr>
          <w:rtl w:val="true"/>
        </w:rPr>
        <w:t>ومن خطبة له علیه السلام</w:t>
      </w:r>
      <w:r>
        <w:rPr>
          <w:rtl w:val="true"/>
        </w:rPr>
        <w:t xml:space="preserve">: </w:t>
      </w:r>
      <w:r>
        <w:rPr>
          <w:rtl w:val="true"/>
        </w:rPr>
        <w:t>في وقوع الفتن</w:t>
      </w:r>
      <w:bookmarkEnd w:id="114"/>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بَدْهُ وُقُوعِ الفِتَنِ أَهْوَاءٌ تُتَّبَع، وَأَحْكَامُ تُبْتَدَعِ، يُخَالَفُ فِيهَا كِتَابُ اللهِ، وَيَتَوَلَّى عليهَا رِجَالٌ رِجَالاً عَلَى غَيْرِ دِينِ الله، فَلَوْ أَنَّ البَاطِلَ خَلَصَ مِنْ مِزَاجِ الْحَقِّ لَمْ يَخْفَ عَلَى المُرْتَادِينَ، وَلَوْ أَنَّ الْحَقِّ خَلَصَ مِنْ لَبْسِ البَاطِلِ انْقَطَعَتْ عَنْهُ أَلْسُنُ المُعَانِدِين، وَلَكِنْ يُؤخَذُ مِنْ هَذَا ضَغْثٌ وَمِنْ هَذَا ضِغْتُ، فَيُمْزَجَانِ، فَهُنَالِكَ يَسْتَوْلِي الشَّيْطَانُ عَلَى أَوْلِيَائِهِ، وَيَنْجُو الَّذِينَ سَبَقَتْ لَهُمْ مِنَ اللَّهِ الْحُسْنَى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والضِّغْث من الحشِيش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القبضة منه،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وَخُذْ بِیَدِكَ مِغْثًا</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يقول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المذاهب الباطلة والآراء الفاسدة التي يفتتن الناس بها، أصلُها اتباع الأهواء، وابتداع الأحكام التي لم تعرف يخالف فيها الكتاب، وتحمل العصبيّة والهوى على تولّي أقوام قالوا بها، على غير وثيقة من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ومستندُ وقوع هذه الشبهات امتزاجُ الحقّ بالباطل في النظر الذي هو الطريق إلى استعلام المجهولات، فلو أن النظر تُخَلّص مقدماته وترتَّب قضاياء من قضايا باطلة، لكان الواقع عنه هو العلم المحض، وانقطع عنه ألسن المخالفين، وكذلك لو كان النظرُ تخلص مقدماته من قضايا صحيحة، بأن كان كله مبنياً على الفساد، لظهر فسادُه لطلبة الحقّ، وإنما يقع الاشتباه لامتزاج قضاياه الصادقة بالقضايا الكاذبة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 ذلك احتجاجُ مَنْ أجاز الرؤية بأنّ البارى تعالى ذاتٌ موجودة، وكلّ موجود يصحّ أن يُرَى، فإحدى المقدمتين حقّ، والأخرى باطل، فالتبس أمرُ النتيجة على كثير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ما يكون المقدّمتان جميعاً باطلتين، قول قوم من الباطنية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البارىء لا موجود ولا معدوم، وكلّ ما لا يكون موجوداً ولا معدوماً يصحّ أن يكون حياً قادراً، فالباري، تعالى صحّ أن يكون حيَّا قادراً فهاتان المقدمتان جميعاً باطلتان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أنّ هذه المقالة مرغوبٌ عنها عند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ما تكون مقدّماته حقاً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متغيّر، وكلّ متغيّر ممكن، فالعالم ممكن، فهذا مما لا خلافَ فيه بين العقلاء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معنى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فهنالك يستولي الشيطان على أوليائه، وينجُو الّذين سبقتْ لهم من الله الحسنى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أليسَ هذا إشعاراً بقول المجبِرة وتلويحاً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إشعار في ذلك بالجبْر، ومراده علیه السلام أنه إذا امتزج في النظر الحقّ بالباطل، وتركبت المقدمات من قضايا صحيحة وفاسدة تمكّن الشيطان من الإضلال والإغواء، ووسوس إلى المكلف، وخيّل له النتيجة الباطلة، وأماله إليها، وزيّنها عنده، بخلاف ما إذا كان المقدّمات حقاً كلّها، فإنه لا يقدر الشيطانُ على أن يخيّل له ما يخالف العقل الصّريح، ولا يكون له مجال في تزيين الباطل عنده، ألا تَرَى أنّ الأوّليات لا سبيل للإنسان إلى جَحْدها وإنكارها، لا بتخييل الشيطان ولا بغير ذلك</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أوليائه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على مَنْ عنده استعداد للجهل، وتمرّن على اتباع الهوى، </w:t>
      </w:r>
      <w:bookmarkStart w:id="115" w:name="pg20736_248135"/>
    </w:p>
    <w:p>
      <w:pPr>
        <w:pStyle w:val="BookText"/>
        <w:rPr/>
      </w:pPr>
      <w:bookmarkEnd w:id="115"/>
      <w:r>
        <w:rPr>
          <w:rFonts w:ascii="Amiri" w:hAnsi="Amiri" w:eastAsia="Amiri" w:cs="Amiri"/>
          <w:color w:val="111111"/>
          <w:sz w:val="28"/>
          <w:sz w:val="28"/>
          <w:szCs w:val="28"/>
          <w:rtl w:val="true"/>
          <w:lang w:bidi="ar-SA"/>
        </w:rPr>
        <w:t>وزهد تحقيق الأمور العقلية على وجهها، تقليداً للأسلاف، ومحبّةً لاتباع المذهب المألوف، فذاك الذي يستولي عليه الشيطان ويضلّه، وينجو الذين سبقت لهم من الله الحسنى، وهم الذين يتبعون محض العقل، ولا يركنون إلى التقاليد، ويسلكون مسلك التحقيق، وينظرون النظر الدقيق، يجتهدون في البحث عن مقدمات أنظارهم، وليس في هذا الكلام تصريح بالجَبْر، ولا إشعار به على وجه من الوجوه، وهذا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وحَمل الراونديّ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أنّ الباطل 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على أنّ المراد به نفي القياس في الشرع،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القائسين يحملون المسكوت عنه على المنطوق، فيمتزج المجهول بالمعلوم، فيلتبس ويُظنّ؛ لامتزاج بعضه ببعض حَقًّا، وهذا غير مستقيم، لأن لفظ الخطبة أن الحق يمتزِج بالباطلَ، وأصحاب القياس لا يسلمون أنّ استخراج العلّة من الحكم المعلوم باطل بل يقولون إنه حقّ، وإن الدليلَ الدالّ على ورود العبارة بالقياس قد أمنّهم من كونه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هذا الكلامَ الذي قاله علیه السلم حقّ إذا تأملته، وإن لم تفسره على ما قدمناه من التفسير، فإنّ الذين ضلّوا من مقّلدة اليهود والنصارى وأرباب المقالات الفاسدة من أهل الملة الإسلامية وغيرها، إنما ضلَّ أكثرهم بتقليد الأسلاف، ومَن يحسنُ الظنّ فيه من الرؤساء ضلَّ وأرباب المذاهب، وإنما قّلدهم الأتباع، لما شاهدوا من إصلاح ظواهرهم، ورفضهم الدنيا وزهدهم فيها، وإقبالهم على العبادة، وتمسكهم بالدِّين، وأمرهم بالمعروف ونهيِهم عن المنكر، وشدّتهم في ذات الله، وجهادهم في سبيله، وقوتهم في مذاهبهم، وصلابتهم في عقائدهم، فاعتقد الأتباع والخلَف والقرون التي جاءت بعدهم أنّ هؤلاء يجب اتبّاعهم، وتحرم مخالفتهم، وأنّ الحق معهم، وأن مخالِفَهُم مبتدع ضالّ، فقلدوهم في جميع ما نقل إليهم عنهم، ووقع الضلال والغلط بذلك؛ لأنّ الباطل استتر وانغمر بما مازجه من الحقّ الغالب الظاهر المشاهد عِياناً، أو الحكم الظاهر، ولولاه لما تروّج الباطل، ولا كان له قبول أصلاً</w:t>
      </w:r>
      <w:r>
        <w:rPr>
          <w:rFonts w:eastAsia="IRNazanin" w:cs="IRNazanin"/>
          <w:color w:val="111111"/>
          <w:sz w:val="28"/>
          <w:szCs w:val="28"/>
          <w:rtl w:val="true"/>
          <w:lang w:bidi="fa-IR"/>
        </w:rPr>
        <w:t>.</w:t>
      </w:r>
    </w:p>
    <w:p>
      <w:pPr>
        <w:pStyle w:val="Heading2"/>
        <w:numPr>
          <w:ilvl w:val="1"/>
          <w:numId w:val="1"/>
        </w:numPr>
        <w:rPr/>
      </w:pPr>
      <w:bookmarkStart w:id="116" w:name="__RefHeading___Toc1115769_3531895371"/>
      <w:bookmarkStart w:id="117" w:name="_Toc42"/>
      <w:bookmarkEnd w:id="116"/>
      <w:r>
        <w:rPr/>
        <w:t>51</w:t>
      </w:r>
      <w:r>
        <w:rPr>
          <w:rtl w:val="true"/>
        </w:rPr>
        <w:t xml:space="preserve"> - </w:t>
      </w:r>
      <w:r>
        <w:rPr>
          <w:rtl w:val="true"/>
        </w:rPr>
        <w:t>ومن كلام له علیه السلام لما غلب أصحاب معاوية أصحابَه علیه السلام على شريعة الفرات بصِفّين ومنعوهم من الماء</w:t>
      </w:r>
      <w:bookmarkEnd w:id="117"/>
    </w:p>
    <w:p>
      <w:pPr>
        <w:pStyle w:val="Heading3"/>
        <w:numPr>
          <w:ilvl w:val="2"/>
          <w:numId w:val="1"/>
        </w:numPr>
        <w:rPr/>
      </w:pPr>
      <w:bookmarkStart w:id="118" w:name="__RefHeading___Toc1115771_3531895371"/>
      <w:bookmarkStart w:id="119" w:name="_Toc43"/>
      <w:bookmarkEnd w:id="118"/>
      <w:r>
        <w:rPr>
          <w:rtl w:val="true"/>
        </w:rPr>
        <w:t>اشارة</w:t>
      </w:r>
      <w:bookmarkEnd w:id="11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اسْتَطْعَمُوكُمُ الْقِتَالَ، فَأَقِرُوا عَلَى مَذَلَّةٍ، وَتَأْخِيرٍ مَحَلَّةٍ، أَوْ رَدُّوا السَّيُوفَ مِنَ الدِّمَاءِ تَرْوَوْا مِنَ الْمَاءِ، فَالْمَوْتُ فِي حَيَاتِكُمْ مَشْهُورِينَ، وَالْحَيَاةُ فِي مَوْتَكُمْ ظَاهِرِينَ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مُعَاوِيَةَ قَادَ لُمَةٌ مِنَ الغُوَاةِ، وَعَمْسَ عَلَيْهُم الخَبَرَ، حَتَّى جَعَلُوا نُحُورَهُمْ أَغْرَاضَ المَنِيّة</w:t>
      </w:r>
      <w:r>
        <w:rPr>
          <w:rFonts w:eastAsia="Amiri" w:cs="Amiri" w:ascii="Amiri" w:hAnsi="Amiri"/>
          <w:color w:val="111111"/>
          <w:sz w:val="28"/>
          <w:szCs w:val="28"/>
          <w:rtl w:val="true"/>
          <w:lang w:bidi="ar-SA"/>
        </w:rPr>
        <w:t xml:space="preserve">. </w:t>
      </w:r>
      <w:bookmarkStart w:id="120" w:name="pg20736_248136"/>
    </w:p>
    <w:p>
      <w:pPr>
        <w:pStyle w:val="BookText"/>
        <w:rPr/>
      </w:pPr>
      <w:bookmarkEnd w:id="120"/>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استطعموكم القِتال، كلمة مجازية، ومعناها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طلبوا القتال منكم، كأنه جعل القتال شيئاً يُستطعم، أي يُطلب أكله،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استطعمكم الإمام فأطعموه</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 يعني إمام الصلاة، أي إذا أرتِجَ فاستفتحكم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يستطعمني الحديث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يستدعيه مِنّي ويطلبه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واللّمَمَة، بالتخفيف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وعَمّس عليهم الخبر، يجوز بالتشديد، ويجوز بالتخفيف، والتشديد يعطي الكثرة ويفيدها، ومعناه أيهم عليهم الخبر، وجعله مظلماً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 عَمَاس، أي مظلم، وقد عمِس الليل نفسه بالكسر، إذا أظلم وعمّسه غيره، وعمّست عليه عَمْساً، إذا أريته أنّك لا تعرف الأمر وأنت به عارف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والأغراض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غَرَض وهو الهدف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فأقروا على مذلّة وتأخير مَحَلّة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أثبتوا على الذلّ وتأخر المرتبة والمنزلة، أو فافعلوا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فالموت في حياتكم مقهورين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نصر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والحسينُ الذي رأى الموت في الْعِزّ حياة، والعيشَ في الذُّلِّ قثلاً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التِّهاميّ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فاته نَيْلُ العُلَا بعُلُومِه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وَأَقْلَامِه فَلْيَبْغِهَا بِحُسَامِهِ</w:t>
      </w:r>
    </w:p>
    <w:p>
      <w:pPr>
        <w:pStyle w:val="BookText"/>
        <w:rPr/>
      </w:pPr>
      <w:r>
        <w:rPr>
          <w:rFonts w:ascii="Amiri" w:hAnsi="Amiri" w:eastAsia="Amiri" w:cs="Amiri"/>
          <w:color w:val="111111"/>
          <w:sz w:val="28"/>
          <w:sz w:val="28"/>
          <w:szCs w:val="28"/>
          <w:rtl w:val="true"/>
          <w:lang w:bidi="ar-SA"/>
        </w:rPr>
        <w:t xml:space="preserve">فموتُ الفتى في العزّ مثلُ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وعِيشتُه في الذُّلُ مثلُ حِمامِه</w:t>
      </w:r>
    </w:p>
    <w:p>
      <w:pPr>
        <w:pStyle w:val="Heading3"/>
        <w:numPr>
          <w:ilvl w:val="2"/>
          <w:numId w:val="1"/>
        </w:numPr>
        <w:rPr/>
      </w:pPr>
      <w:bookmarkStart w:id="121" w:name="__RefHeading___Toc1115773_3531895371"/>
      <w:bookmarkStart w:id="122" w:name="_Toc44"/>
      <w:bookmarkEnd w:id="121"/>
      <w:r>
        <w:rPr>
          <w:rtl w:val="true"/>
        </w:rPr>
        <w:t>أشعار في الإباء والتحريض على الحرب</w:t>
      </w:r>
      <w:bookmarkEnd w:id="122"/>
    </w:p>
    <w:p>
      <w:pPr>
        <w:pStyle w:val="BookText"/>
        <w:rPr/>
      </w:pPr>
      <w:r>
        <w:rPr>
          <w:rFonts w:ascii="Amiri" w:hAnsi="Amiri" w:eastAsia="Amiri" w:cs="Amiri"/>
          <w:color w:val="111111"/>
          <w:sz w:val="28"/>
          <w:sz w:val="28"/>
          <w:szCs w:val="28"/>
          <w:rtl w:val="true"/>
          <w:lang w:bidi="ar-SA"/>
        </w:rPr>
        <w:t>والأشعار في الإباء والأنَف من احتمال الضيْم والذلّ والتَّحريض على الحرْب كثيرة ونحن نذكر منها ها هنا طَرَفاً، فمن ذلك قول عمرو بن بَرّاقة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ينامُ اللَّيْلَ مَنْ جُلْ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حُسَامٌ كلون الملح أبيضُ صارمُ</w:t>
      </w:r>
    </w:p>
    <w:p>
      <w:pPr>
        <w:pStyle w:val="BookText"/>
        <w:rPr/>
      </w:pPr>
      <w:r>
        <w:rPr>
          <w:rFonts w:ascii="Amiri" w:hAnsi="Amiri" w:eastAsia="Amiri" w:cs="Amiri"/>
          <w:color w:val="111111"/>
          <w:sz w:val="28"/>
          <w:sz w:val="28"/>
          <w:szCs w:val="28"/>
          <w:rtl w:val="true"/>
          <w:lang w:bidi="ar-SA"/>
        </w:rPr>
        <w:t xml:space="preserve">كَذَبْتُمْ وبيتِ اللهِ لا تأخذُونَها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مراغَمَةً ما دامَ للسّيْفِ قائمُ</w:t>
      </w:r>
    </w:p>
    <w:p>
      <w:pPr>
        <w:pStyle w:val="BookText"/>
        <w:rPr/>
      </w:pPr>
      <w:r>
        <w:rPr>
          <w:rFonts w:ascii="Amiri" w:hAnsi="Amiri" w:eastAsia="Amiri" w:cs="Amiri"/>
          <w:color w:val="111111"/>
          <w:sz w:val="28"/>
          <w:sz w:val="28"/>
          <w:szCs w:val="28"/>
          <w:rtl w:val="true"/>
          <w:lang w:bidi="ar-SA"/>
        </w:rPr>
        <w:t xml:space="preserve">وَمَنْ يَطْلُبَ المالَ الممنَّع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يَعِشْ ماجداً أو تخترِمْه الخوارم</w:t>
      </w:r>
    </w:p>
    <w:p>
      <w:pPr>
        <w:pStyle w:val="BookText"/>
        <w:rPr/>
      </w:pPr>
      <w:r>
        <w:rPr>
          <w:rFonts w:ascii="IRNazanin" w:hAnsi="IRNazanin" w:eastAsia="IRNazanin"/>
          <w:color w:val="111111"/>
          <w:sz w:val="28"/>
          <w:sz w:val="28"/>
          <w:szCs w:val="28"/>
          <w:rtl w:val="true"/>
          <w:lang w:bidi="fa-IR"/>
        </w:rPr>
        <w:t>ومثله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يطلبُ المال الممنَّعَ بالْقَنَا يَعِشْ ماجِداً أو يُؤذَ فيما يُمَارِسُ </w:t>
      </w:r>
    </w:p>
    <w:p>
      <w:pPr>
        <w:pStyle w:val="BookText"/>
        <w:rPr/>
      </w:pPr>
      <w:r>
        <w:rPr>
          <w:rFonts w:ascii="Amiri" w:hAnsi="Amiri" w:eastAsia="Amiri" w:cs="Amiri"/>
          <w:color w:val="111111"/>
          <w:sz w:val="28"/>
          <w:sz w:val="28"/>
          <w:szCs w:val="28"/>
          <w:rtl w:val="true"/>
          <w:lang w:bidi="ar-SA"/>
        </w:rPr>
        <w:t>و قال حرب بن مِسْعر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عَطَفْتُ عَلَيْهِ المُهر عَظفَةَ بَاسِلٍ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 ومَنْ لا يَظْلِم النَّاس يُظْلَم</w:t>
      </w:r>
    </w:p>
    <w:p>
      <w:pPr>
        <w:pStyle w:val="BookText"/>
        <w:rPr/>
      </w:pPr>
      <w:r>
        <w:rPr>
          <w:rFonts w:ascii="Amiri" w:hAnsi="Amiri" w:eastAsia="Amiri" w:cs="Amiri"/>
          <w:color w:val="111111"/>
          <w:sz w:val="28"/>
          <w:sz w:val="28"/>
          <w:szCs w:val="28"/>
          <w:rtl w:val="true"/>
          <w:lang w:bidi="ar-SA"/>
        </w:rPr>
        <w:t xml:space="preserve">فَأوجَرْتُهُ لَدْنَ الكُعُوب مَثَقَّفاً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صرِيعاً لليَدَيْنِ َولِلْفَمَ</w:t>
      </w:r>
    </w:p>
    <w:p>
      <w:pPr>
        <w:pStyle w:val="BookText"/>
        <w:rPr/>
      </w:pPr>
      <w:r>
        <w:rPr>
          <w:rFonts w:ascii="IRNazanin" w:hAnsi="IRNazanin" w:eastAsia="IRNazanin"/>
          <w:color w:val="111111"/>
          <w:sz w:val="28"/>
          <w:sz w:val="28"/>
          <w:szCs w:val="28"/>
          <w:rtl w:val="true"/>
          <w:lang w:bidi="fa-IR"/>
        </w:rPr>
        <w:t>وقال الحارث بن الأرقم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ضَاقَ صَدْرِي يَا سُلَيْمَى بِسُخْطِكُمْ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وَلَكِنَّنِي فِي الْحَادِثَاتِ صَلِيبُ</w:t>
      </w:r>
    </w:p>
    <w:p>
      <w:pPr>
        <w:pStyle w:val="BookText"/>
        <w:rPr/>
      </w:pPr>
      <w:r>
        <w:rPr>
          <w:rFonts w:ascii="Amiri" w:hAnsi="Amiri" w:eastAsia="Amiri" w:cs="Amiri"/>
          <w:color w:val="111111"/>
          <w:sz w:val="28"/>
          <w:sz w:val="28"/>
          <w:szCs w:val="28"/>
          <w:rtl w:val="true"/>
          <w:lang w:bidi="ar-SA"/>
        </w:rPr>
        <w:t xml:space="preserve">تَرُوكٌ لدارِ الخَسْفِ والضّيم، 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 بفعل المكرُمات أريبُ</w:t>
      </w:r>
    </w:p>
    <w:p>
      <w:pPr>
        <w:pStyle w:val="BookText"/>
        <w:rPr/>
      </w:pPr>
      <w:r>
        <w:rPr>
          <w:rFonts w:ascii="Amiri" w:hAnsi="Amiri" w:eastAsia="Amiri" w:cs="Amiri"/>
          <w:color w:val="111111"/>
          <w:sz w:val="28"/>
          <w:sz w:val="28"/>
          <w:szCs w:val="28"/>
          <w:rtl w:val="true"/>
          <w:lang w:bidi="ar-SA"/>
        </w:rPr>
        <w:t xml:space="preserve">إذَا سَامَنِي السُّلْطَانُ ذُلاً أبيتُهُ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أعطِ خَسْفاً مَا أَقَامَ عَسِيبُ</w:t>
      </w:r>
    </w:p>
    <w:p>
      <w:pPr>
        <w:pStyle w:val="BookText"/>
        <w:rPr/>
      </w:pPr>
      <w:r>
        <w:rPr>
          <w:rFonts w:ascii="Amiri" w:hAnsi="Amiri" w:eastAsia="Amiri" w:cs="Amiri"/>
          <w:color w:val="111111"/>
          <w:sz w:val="28"/>
          <w:sz w:val="28"/>
          <w:szCs w:val="28"/>
          <w:rtl w:val="true"/>
          <w:lang w:bidi="ar-SA"/>
        </w:rPr>
        <w:t>وقال العباسِ بن مِرْداس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فَوارسَ لَا يَعْرَى صَوَاهِلُها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يَقْبَلُوا الخَسْف مِنْ مَلْكٍ وإِن عَظُما</w:t>
      </w:r>
    </w:p>
    <w:p>
      <w:pPr>
        <w:pStyle w:val="BookText"/>
        <w:rPr/>
      </w:pPr>
      <w:r>
        <w:rPr>
          <w:rFonts w:ascii="Amiri" w:hAnsi="Amiri" w:eastAsia="Amiri" w:cs="Amiri"/>
          <w:color w:val="111111"/>
          <w:sz w:val="28"/>
          <w:sz w:val="28"/>
          <w:szCs w:val="28"/>
          <w:rtl w:val="true"/>
          <w:lang w:bidi="ar-SA"/>
        </w:rPr>
        <w:t xml:space="preserve">لَا والسيوفُ بأَيْدِينا مُجَرَّدَةٌ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كانَ مِنَّا غَدَاةَ الرُّوعَ مِنْهَزِما</w:t>
      </w:r>
    </w:p>
    <w:p>
      <w:pPr>
        <w:pStyle w:val="BookText"/>
        <w:rPr/>
      </w:pPr>
      <w:r>
        <w:rPr>
          <w:rFonts w:ascii="IRNazanin" w:hAnsi="IRNazanin" w:eastAsia="IRNazanin"/>
          <w:color w:val="111111"/>
          <w:sz w:val="28"/>
          <w:sz w:val="28"/>
          <w:szCs w:val="28"/>
          <w:rtl w:val="true"/>
          <w:lang w:bidi="fa-IR"/>
        </w:rPr>
        <w:t>وقال وهب بن الحارث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تحسبّني كَأَقْوَامٍ عَبَثْتَ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يأنفُوا الذُّلَّ حتى تأنف الحُمُرُ</w:t>
      </w:r>
    </w:p>
    <w:p>
      <w:pPr>
        <w:pStyle w:val="BookText"/>
        <w:rPr/>
      </w:pPr>
      <w:r>
        <w:rPr>
          <w:rFonts w:ascii="Amiri" w:hAnsi="Amiri" w:eastAsia="Amiri" w:cs="Amiri"/>
          <w:color w:val="111111"/>
          <w:sz w:val="28"/>
          <w:sz w:val="28"/>
          <w:szCs w:val="28"/>
          <w:rtl w:val="true"/>
          <w:lang w:bidi="ar-SA"/>
        </w:rPr>
        <w:t xml:space="preserve">لا تُعلَقنِّي قذاة لستُ فاعلَها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واحذر شَبَاتِي فَقِدْماً يَنْفَع الحذَرُ</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فقد عَلِمْتَ بأنّي غَيْرُ مُهْتَضَمِ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يلوحَ ببطنٍ الرّاحَةِ الشَّعَرُ</w:t>
      </w:r>
    </w:p>
    <w:p>
      <w:pPr>
        <w:pStyle w:val="BookText"/>
        <w:rPr/>
      </w:pPr>
      <w:r>
        <w:rPr>
          <w:rFonts w:ascii="Amiri" w:hAnsi="Amiri" w:eastAsia="Amiri" w:cs="Amiri"/>
          <w:color w:val="111111"/>
          <w:sz w:val="28"/>
          <w:sz w:val="28"/>
          <w:szCs w:val="28"/>
          <w:rtl w:val="true"/>
          <w:lang w:bidi="ar-SA"/>
        </w:rPr>
        <w:t>وقال المسيّب بن عَلَس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ابْلِغْ ضُبَيعةَ أنّ البِلا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دَفيها لذي قُوّةٍ مُغْضَبُ</w:t>
      </w:r>
    </w:p>
    <w:p>
      <w:pPr>
        <w:pStyle w:val="BookText"/>
        <w:rPr/>
      </w:pPr>
      <w:r>
        <w:rPr>
          <w:rFonts w:ascii="Amiri" w:hAnsi="Amiri" w:eastAsia="Amiri" w:cs="Amiri"/>
          <w:color w:val="111111"/>
          <w:sz w:val="28"/>
          <w:sz w:val="28"/>
          <w:szCs w:val="28"/>
          <w:rtl w:val="true"/>
          <w:lang w:bidi="ar-SA"/>
        </w:rPr>
        <w:t>وقدْ يقعدُ القومُ في دارهمْ إذا لم يُضَامُوا وإنْ أجْدَبُوا</w:t>
      </w:r>
    </w:p>
    <w:p>
      <w:pPr>
        <w:pStyle w:val="BookText"/>
        <w:rPr/>
      </w:pPr>
      <w:r>
        <w:rPr>
          <w:rFonts w:ascii="Amiri" w:hAnsi="Amiri" w:eastAsia="Amiri" w:cs="Amiri"/>
          <w:color w:val="111111"/>
          <w:sz w:val="28"/>
          <w:sz w:val="28"/>
          <w:szCs w:val="28"/>
          <w:rtl w:val="true"/>
          <w:lang w:bidi="ar-SA"/>
        </w:rPr>
        <w:t xml:space="preserve">وَیَرْتَحِلُ القوم عِندَ الهوَا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عَنْ دارهِمْ بَعْدَ ما أخصَبُوا</w:t>
      </w:r>
    </w:p>
    <w:p>
      <w:pPr>
        <w:pStyle w:val="BookText"/>
        <w:rPr/>
      </w:pPr>
      <w:r>
        <w:rPr>
          <w:rFonts w:ascii="Amiri" w:hAnsi="Amiri" w:eastAsia="Amiri" w:cs="Amiri"/>
          <w:color w:val="111111"/>
          <w:sz w:val="28"/>
          <w:sz w:val="28"/>
          <w:szCs w:val="28"/>
          <w:rtl w:val="true"/>
          <w:lang w:bidi="ar-SA"/>
        </w:rPr>
        <w:t xml:space="preserve">وَقَدْ كَانَ سَامَةٌ في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مَطعَمْ وَلَهُ مَشْرَبُ</w:t>
      </w:r>
    </w:p>
    <w:p>
      <w:pPr>
        <w:pStyle w:val="BookText"/>
        <w:rPr/>
      </w:pPr>
      <w:r>
        <w:rPr>
          <w:rFonts w:ascii="Amiri" w:hAnsi="Amiri" w:eastAsia="Amiri" w:cs="Amiri"/>
          <w:color w:val="111111"/>
          <w:sz w:val="28"/>
          <w:sz w:val="28"/>
          <w:szCs w:val="28"/>
          <w:rtl w:val="true"/>
          <w:lang w:bidi="ar-SA"/>
        </w:rPr>
        <w:t xml:space="preserve">فَسَامُوهُ خَسْفاً فَلَمْ يَرْضَهُ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الأَرْضِ عَنْ ضَيْمِهِمْ مَهْرَبُ</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الهوانَ حِمارُ القوم يُعْرِفُه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 ينكرهُ والرّسْلَةُ الأجُدُ</w:t>
      </w:r>
    </w:p>
    <w:p>
      <w:pPr>
        <w:pStyle w:val="BookText"/>
        <w:rPr/>
      </w:pPr>
      <w:r>
        <w:rPr>
          <w:rFonts w:ascii="Amiri" w:hAnsi="Amiri" w:eastAsia="Amiri" w:cs="Amiri"/>
          <w:color w:val="111111"/>
          <w:sz w:val="28"/>
          <w:sz w:val="28"/>
          <w:szCs w:val="28"/>
          <w:rtl w:val="true"/>
          <w:lang w:bidi="ar-SA"/>
        </w:rPr>
        <w:t xml:space="preserve">وَلَا يُقِيمُ عَلَى خَسْفٍ 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الأذَلَّان غَيْرُ الحيِّ وَالْوتِدُ</w:t>
      </w:r>
    </w:p>
    <w:p>
      <w:pPr>
        <w:pStyle w:val="BookText"/>
        <w:rPr/>
      </w:pPr>
      <w:r>
        <w:rPr>
          <w:rFonts w:ascii="Amiri" w:hAnsi="Amiri" w:eastAsia="Amiri" w:cs="Amiri"/>
          <w:color w:val="111111"/>
          <w:sz w:val="28"/>
          <w:sz w:val="28"/>
          <w:szCs w:val="28"/>
          <w:rtl w:val="true"/>
          <w:lang w:bidi="ar-SA"/>
        </w:rPr>
        <w:t xml:space="preserve">هَذَا عَلى الخسْفٍ مَشْدُودٌ بِرُمْتِه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يُشَجُّ فَلَا يأوِي له أحدٌ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أقمْتُمْ عَلَى ضَيْمٍ يُرَادُ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رَحْلِي لَهُ وَالٍ وَمُعْتَمَدُ </w:t>
      </w:r>
    </w:p>
    <w:p>
      <w:pPr>
        <w:pStyle w:val="BookText"/>
        <w:rPr/>
      </w:pPr>
      <w:r>
        <w:rPr>
          <w:rFonts w:ascii="Amiri" w:hAnsi="Amiri" w:eastAsia="Amiri" w:cs="Amiri"/>
          <w:color w:val="111111"/>
          <w:sz w:val="28"/>
          <w:sz w:val="28"/>
          <w:szCs w:val="28"/>
          <w:rtl w:val="true"/>
          <w:lang w:bidi="ar-SA"/>
        </w:rPr>
        <w:t xml:space="preserve">وفي البلاد إذا ما خفتُ بادرَةً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مكروهةً عن ولاة السَّوْءِ مُفْتَقَدُ</w:t>
      </w:r>
    </w:p>
    <w:p>
      <w:pPr>
        <w:pStyle w:val="BookText"/>
        <w:rPr/>
      </w:pPr>
      <w:r>
        <w:rPr>
          <w:rFonts w:ascii="Amiri" w:hAnsi="Amiri" w:eastAsia="Amiri" w:cs="Amiri"/>
          <w:color w:val="111111"/>
          <w:sz w:val="28"/>
          <w:sz w:val="28"/>
          <w:szCs w:val="28"/>
          <w:rtl w:val="true"/>
          <w:lang w:bidi="ar-SA"/>
        </w:rPr>
        <w:t>وقال بعض بني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امرؤٌ من بني خُزَيمة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 خسفاً لناعِب نَعَبا</w:t>
      </w:r>
    </w:p>
    <w:p>
      <w:pPr>
        <w:pStyle w:val="BookText"/>
        <w:rPr/>
      </w:pPr>
      <w:r>
        <w:rPr>
          <w:rFonts w:ascii="Amiri" w:hAnsi="Amiri" w:eastAsia="Amiri" w:cs="Amiri"/>
          <w:color w:val="111111"/>
          <w:sz w:val="28"/>
          <w:sz w:val="28"/>
          <w:szCs w:val="28"/>
          <w:rtl w:val="true"/>
          <w:lang w:bidi="ar-SA"/>
        </w:rPr>
        <w:t xml:space="preserve">لستُ بمعطٍ ظُلامةً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عُجْماً ولا اتّقي بها عَرَبَا</w:t>
      </w:r>
    </w:p>
    <w:p>
      <w:pPr>
        <w:pStyle w:val="BookText"/>
        <w:rPr/>
      </w:pPr>
      <w:r>
        <w:rPr>
          <w:rFonts w:ascii="Amiri" w:hAnsi="Amiri" w:eastAsia="Amiri" w:cs="Amiri"/>
          <w:color w:val="111111"/>
          <w:sz w:val="28"/>
          <w:sz w:val="28"/>
          <w:szCs w:val="28"/>
          <w:rtl w:val="true"/>
          <w:lang w:bidi="ar-SA"/>
        </w:rPr>
        <w:t>دخل مويلك السَّدوسيّ إلى البصرة يبيع إبلاً، فأخذ عامل الصدقة بعضها فخرج إلى البادية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ناقُ إني أرَى المُقَامَ على الضَّيْم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عَظِيماً في قبّةِ الإسْلَامِ</w:t>
      </w:r>
    </w:p>
    <w:p>
      <w:pPr>
        <w:pStyle w:val="BookText"/>
        <w:rPr/>
      </w:pPr>
      <w:r>
        <w:rPr>
          <w:rFonts w:ascii="Amiri" w:hAnsi="Amiri" w:eastAsia="Amiri" w:cs="Amiri"/>
          <w:color w:val="111111"/>
          <w:sz w:val="28"/>
          <w:sz w:val="28"/>
          <w:szCs w:val="28"/>
          <w:rtl w:val="true"/>
          <w:lang w:bidi="ar-SA"/>
        </w:rPr>
        <w:t xml:space="preserve">قَدْ أُراني وَلِي مِن الْعَامِلِ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بحدّ السِّنَان أوْ بالحُسَام</w:t>
      </w:r>
    </w:p>
    <w:p>
      <w:pPr>
        <w:pStyle w:val="BookText"/>
        <w:rPr/>
      </w:pPr>
      <w:r>
        <w:rPr>
          <w:rFonts w:ascii="Amiri" w:hAnsi="Amiri" w:eastAsia="Amiri" w:cs="Amiri"/>
          <w:color w:val="111111"/>
          <w:sz w:val="28"/>
          <w:sz w:val="28"/>
          <w:szCs w:val="28"/>
          <w:rtl w:val="true"/>
          <w:lang w:bidi="ar-SA"/>
        </w:rPr>
        <w:t>وقال يزيد بن مفرِّغٍ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ذعرتُ السَّوامَ في فَلَقِ الصُّبْ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مُغِيراً وَلَا دُعِيتُ يَزيدَا</w:t>
      </w:r>
    </w:p>
    <w:p>
      <w:pPr>
        <w:pStyle w:val="BookText"/>
        <w:rPr/>
      </w:pPr>
      <w:r>
        <w:rPr>
          <w:rFonts w:ascii="Amiri" w:hAnsi="Amiri" w:eastAsia="Amiri" w:cs="Amiri"/>
          <w:color w:val="111111"/>
          <w:sz w:val="28"/>
          <w:sz w:val="28"/>
          <w:szCs w:val="28"/>
          <w:rtl w:val="true"/>
          <w:lang w:bidi="ar-SA"/>
        </w:rPr>
        <w:t xml:space="preserve">يَوْمَ أَعْطَى مِنَ الْمَخَافَةِ ضَيْماً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والمنايا يَرْصُدْنَني أنْ أحِيدَا</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تحسبِني يا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مة عاجِزاً دَنِساً ثِيَابُة</w:t>
      </w:r>
    </w:p>
    <w:p>
      <w:pPr>
        <w:pStyle w:val="BookText"/>
        <w:rPr/>
      </w:pPr>
      <w:r>
        <w:rPr>
          <w:rFonts w:ascii="Amiri" w:hAnsi="Amiri" w:eastAsia="Amiri" w:cs="Amiri"/>
          <w:color w:val="111111"/>
          <w:sz w:val="28"/>
          <w:sz w:val="28"/>
          <w:szCs w:val="28"/>
          <w:rtl w:val="true"/>
          <w:lang w:bidi="ar-SA"/>
        </w:rPr>
        <w:t xml:space="preserve">إني إذا خفتُ الهوا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مُشَيَّعٌ ذُلُلٌ رِكابُة</w:t>
      </w:r>
    </w:p>
    <w:p>
      <w:pPr>
        <w:pStyle w:val="BookText"/>
        <w:rPr/>
      </w:pPr>
      <w:r>
        <w:rPr>
          <w:rFonts w:ascii="Amiri" w:hAnsi="Amiri" w:eastAsia="Amiri" w:cs="Amiri"/>
          <w:color w:val="111111"/>
          <w:sz w:val="28"/>
          <w:sz w:val="28"/>
          <w:szCs w:val="28"/>
          <w:rtl w:val="true"/>
          <w:lang w:bidi="ar-SA"/>
        </w:rPr>
        <w:t>مثله قول عنترة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ذُلُلْ رِكَابي حَيْثُ شئتُ مُشايعي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 وأحْفِزُهُ براي مُبْرَمِ</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أخَشْيَةَ الموتِ دَرّ دَرُّكُم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أعطيتم القوم فوقَ ما سألوا</w:t>
      </w:r>
    </w:p>
    <w:p>
      <w:pPr>
        <w:pStyle w:val="BookText"/>
        <w:rPr/>
      </w:pPr>
      <w:r>
        <w:rPr>
          <w:rFonts w:ascii="Amiri" w:hAnsi="Amiri" w:eastAsia="Amiri" w:cs="Amiri"/>
          <w:color w:val="111111"/>
          <w:sz w:val="28"/>
          <w:sz w:val="28"/>
          <w:szCs w:val="28"/>
          <w:rtl w:val="true"/>
          <w:lang w:bidi="ar-SA"/>
        </w:rPr>
        <w:t xml:space="preserve">إِنَّا لَعَمْرُ الإله نَأْبَى الذي 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 وَلَمَّا تَقَصَّفُ الأسَلُ</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نَقْبَلُ ضَيْماً وَنَحْنُ نَعْرِفُهُ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مِنَّ بِظَهْرِها رَجُلُ</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وَرُبَّ يَوْمٍ حَبَسْتُ النَّفْسَ مُكْرَهَةٌ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لأكْبِتَ أعداءً أحَاشِيها</w:t>
      </w:r>
    </w:p>
    <w:p>
      <w:pPr>
        <w:pStyle w:val="BookText"/>
        <w:rPr/>
      </w:pPr>
      <w:r>
        <w:rPr>
          <w:rFonts w:ascii="Amiri" w:hAnsi="Amiri" w:eastAsia="Amiri" w:cs="Amiri"/>
          <w:color w:val="111111"/>
          <w:sz w:val="28"/>
          <w:sz w:val="28"/>
          <w:szCs w:val="28"/>
          <w:rtl w:val="true"/>
          <w:lang w:bidi="ar-SA"/>
        </w:rPr>
        <w:t xml:space="preserve">آبى وأنف من أشياء أخُذُها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رَثّ القُوى، وضعيفُ القومِ يُعْطِيها</w:t>
      </w:r>
    </w:p>
    <w:p>
      <w:pPr>
        <w:pStyle w:val="BookText"/>
        <w:rPr/>
      </w:pPr>
      <w:r>
        <w:rPr>
          <w:rFonts w:ascii="IRNazanin" w:hAnsi="IRNazanin" w:eastAsia="IRNazanin"/>
          <w:color w:val="111111"/>
          <w:sz w:val="28"/>
          <w:sz w:val="28"/>
          <w:szCs w:val="28"/>
          <w:rtl w:val="true"/>
          <w:lang w:bidi="fa-IR"/>
        </w:rPr>
        <w:t>مثله للشدّاخ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أبَيْنَا فلا نُعْطِي مليكاً ظُلَامَةٌ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سُوقة إلا الوَشيج المقَوَّما</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وإلا حُسَاماً بَبْهَرُ العَيْنَ لَمْحُهُ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كصاعقةٍ في عارضٍ قد تَبَسَّمَا </w:t>
      </w:r>
      <w:bookmarkStart w:id="123" w:name="pg20736_248139"/>
    </w:p>
    <w:p>
      <w:pPr>
        <w:pStyle w:val="Heading3"/>
        <w:numPr>
          <w:ilvl w:val="2"/>
          <w:numId w:val="1"/>
        </w:numPr>
        <w:rPr/>
      </w:pPr>
      <w:bookmarkStart w:id="124" w:name="__RefHeading___Toc1115775_3531895371"/>
      <w:bookmarkStart w:id="125" w:name="_Toc45"/>
      <w:bookmarkEnd w:id="123"/>
      <w:bookmarkEnd w:id="124"/>
      <w:r>
        <w:rPr>
          <w:rtl w:val="true"/>
        </w:rPr>
        <w:t>من هم أباة الضیم؟</w:t>
      </w:r>
      <w:bookmarkEnd w:id="125"/>
    </w:p>
    <w:p>
      <w:pPr>
        <w:pStyle w:val="BookText"/>
        <w:rPr/>
      </w:pPr>
      <w:r>
        <w:rPr>
          <w:rFonts w:ascii="IRNazanin" w:hAnsi="IRNazanin" w:eastAsia="IRNazanin"/>
          <w:color w:val="111111"/>
          <w:sz w:val="28"/>
          <w:sz w:val="28"/>
          <w:szCs w:val="28"/>
          <w:rtl w:val="true"/>
          <w:lang w:bidi="fa-IR"/>
        </w:rPr>
        <w:t>سيّد أهل الإباء، الذي علّم الناس الحميّة والموت تحت ظلال السيوف، اختياراً له على الدِّنيّة، أبو عبد الله الحسينُ بن عليّ بن أبي طالب عليهما السلام، عُرِض عليه الأمان وأصحابه، فأنِفَ من الذّلّ، وخاف من ابن زياد أن يناله بنوعٍ من الهوان إن لم يقتُله، فاختار الموت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النقيب أبا زيد يحيى بن زيد العلويّ البصريّ،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تمام في محمد بن حُميد الطائي ما قيلت إلا في الحسين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كَانَ قَوْتُ الموتِ سَهْلاً فَرَدَّهُ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الحفاظُ المُر والخلُقُ الوَعْرُ</w:t>
      </w:r>
    </w:p>
    <w:p>
      <w:pPr>
        <w:pStyle w:val="BookText"/>
        <w:rPr/>
      </w:pPr>
      <w:r>
        <w:rPr>
          <w:rFonts w:ascii="Amiri" w:hAnsi="Amiri" w:eastAsia="Amiri" w:cs="Amiri"/>
          <w:color w:val="111111"/>
          <w:sz w:val="28"/>
          <w:sz w:val="28"/>
          <w:szCs w:val="28"/>
          <w:rtl w:val="true"/>
          <w:lang w:bidi="ar-SA"/>
        </w:rPr>
        <w:t xml:space="preserve">ونفسٌ تعاف الضَّيْمَ حتّى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الكفرُ يوم الرَّوْع أو دُونَهُ الكُفْرُ</w:t>
      </w:r>
    </w:p>
    <w:p>
      <w:pPr>
        <w:pStyle w:val="BookText"/>
        <w:rPr/>
      </w:pPr>
      <w:r>
        <w:rPr>
          <w:rFonts w:ascii="Amiri" w:hAnsi="Amiri" w:eastAsia="Amiri" w:cs="Amiri"/>
          <w:color w:val="111111"/>
          <w:sz w:val="28"/>
          <w:sz w:val="28"/>
          <w:szCs w:val="28"/>
          <w:rtl w:val="true"/>
          <w:lang w:bidi="ar-SA"/>
        </w:rPr>
        <w:t xml:space="preserve">فأثبتَ في مُسْتَنْقَعِ الموتِ 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تحت أَخمَصك الحَشْرُ</w:t>
      </w:r>
    </w:p>
    <w:p>
      <w:pPr>
        <w:pStyle w:val="BookText"/>
        <w:rPr/>
      </w:pPr>
      <w:r>
        <w:rPr>
          <w:rFonts w:ascii="Amiri" w:hAnsi="Amiri" w:eastAsia="Amiri" w:cs="Amiri"/>
          <w:color w:val="111111"/>
          <w:sz w:val="28"/>
          <w:sz w:val="28"/>
          <w:szCs w:val="28"/>
          <w:rtl w:val="true"/>
          <w:lang w:bidi="ar-SA"/>
        </w:rPr>
        <w:t xml:space="preserve">تَرَدَّى ثياب الموتِ حُمْراً فما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الليْل إلا وَهْيَ مِنْ سُنْدُسٍ خُضْرُ</w:t>
      </w:r>
    </w:p>
    <w:p>
      <w:pPr>
        <w:pStyle w:val="BookText"/>
        <w:rPr/>
      </w:pPr>
      <w:r>
        <w:rPr>
          <w:rFonts w:ascii="Amiri" w:hAnsi="Amiri" w:eastAsia="Amiri" w:cs="Amiri"/>
          <w:color w:val="111111"/>
          <w:sz w:val="28"/>
          <w:sz w:val="28"/>
          <w:szCs w:val="28"/>
          <w:rtl w:val="true"/>
          <w:lang w:bidi="ar-SA"/>
        </w:rPr>
        <w:t>لما فَرّ أصحابُ مصعب عنه، وتخلّف في نفر يسير من أصحابه، كسر جَفْنَ سيفِه، وأنشد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الأُلى بالطَّفِّ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تَأسَّوْا فَسَنُّوا لِلْكِرَامِ التّاسيَا</w:t>
      </w:r>
    </w:p>
    <w:p>
      <w:pPr>
        <w:pStyle w:val="BookText"/>
        <w:rPr/>
      </w:pPr>
      <w:r>
        <w:rPr>
          <w:rFonts w:ascii="IRNazanin" w:hAnsi="IRNazanin" w:eastAsia="IRNazanin"/>
          <w:color w:val="111111"/>
          <w:sz w:val="28"/>
          <w:sz w:val="28"/>
          <w:szCs w:val="28"/>
          <w:rtl w:val="true"/>
          <w:lang w:bidi="fa-IR"/>
        </w:rPr>
        <w:t>فعلم أصحابُه أنّه قد استقتل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كلام الحُسين علیه السلام يوم الطفّ، المنقول عنه، نقله عنه زينُ العابدين عليّ ابنُه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الدعيّ ابن الدعيّ، قد خَيّرنا بين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السِّلة أو الذِّلّة، وهيهات مِنّا 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يأبى الله ذلك لنا ورسوله والمؤمنون، وحجور طابتْ، وحُجُرٌ طَهُرت، وأنوفٌ حَمِيّة، ونفوس أبية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نحو قول أبيه علیه السلام، وقد ذكرناه فيما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امراً أمكن عدوّاً من نفسه، يعرُق لحمه ويفري جِلْده، ويهشِم عظمه، لعظيمٌ عجزهُ، ضعيف ما ضُمّت عليه جوانح صدره، فكن أنت ذاك إن شئت، فأما أنا فدون أن أعطِيَ ذلك ضربٌ بالمشرِفيّة تطير منه فَراش الهام، وتطيح السواعد والأقدام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العباس بن مرداس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مقال امرىءٍ يُهدي إليك نَصِيحَةً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معشرٌ جادوا بعرضِك فابْخَلِ</w:t>
      </w:r>
    </w:p>
    <w:p>
      <w:pPr>
        <w:pStyle w:val="BookText"/>
        <w:rPr/>
      </w:pPr>
      <w:r>
        <w:rPr>
          <w:rFonts w:ascii="Amiri" w:hAnsi="Amiri" w:eastAsia="Amiri" w:cs="Amiri"/>
          <w:color w:val="111111"/>
          <w:sz w:val="28"/>
          <w:sz w:val="28"/>
          <w:szCs w:val="28"/>
          <w:rtl w:val="true"/>
          <w:lang w:bidi="ar-SA"/>
        </w:rPr>
        <w:t xml:space="preserve">وإن بَوَّؤوك منزلاً غير طائلٍ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غليظاً فلا تنْزل به وتحوّلِ</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تَطْعَمَنْ ما يعلِفونَكَ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أتوْك على قُرْبَاهُمُ بالمثمّلِ</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اراك إذاً قد صرت للقوم ناضحاً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 بالغَرْب أدْبِرْ وأقبِلِ</w:t>
      </w:r>
    </w:p>
    <w:p>
      <w:pPr>
        <w:pStyle w:val="BookText"/>
        <w:rPr/>
      </w:pPr>
      <w:r>
        <w:rPr>
          <w:rFonts w:ascii="Amiri" w:hAnsi="Amiri" w:eastAsia="Amiri" w:cs="Amiri"/>
          <w:color w:val="111111"/>
          <w:sz w:val="28"/>
          <w:sz w:val="28"/>
          <w:szCs w:val="28"/>
          <w:rtl w:val="true"/>
          <w:lang w:bidi="ar-SA"/>
        </w:rPr>
        <w:t xml:space="preserve">فخُذْها فليستْ للعزيز بخُطَّةٍ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مقامٌ لامرىءٍ مُتَذَلّلِ</w:t>
      </w:r>
    </w:p>
    <w:p>
      <w:pPr>
        <w:pStyle w:val="BookText"/>
        <w:rPr/>
      </w:pP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فحاربْ فإنْ مولاك حارد 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السَّيْف مولى نصرُه لا يحاردُ</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وقال مالك بن حَرِيم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وَكُنْتُ إِذا قومٌ غَزَوْنِي غَزَوْتُهُمْ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أَنَا فِي ذَا يَالَ هَمْدَانَ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تَجْمَع القَلْبَ الذّكِيّ وَصَارِماً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وَأَنْفاً حَمِيَّا تجتنْبك المظالمُ</w:t>
      </w:r>
    </w:p>
    <w:p>
      <w:pPr>
        <w:pStyle w:val="BookText"/>
        <w:rPr/>
      </w:pPr>
      <w:r>
        <w:rPr>
          <w:rFonts w:ascii="Amiri" w:hAnsi="Amiri" w:eastAsia="Amiri" w:cs="Amiri"/>
          <w:color w:val="111111"/>
          <w:sz w:val="28"/>
          <w:sz w:val="28"/>
          <w:szCs w:val="28"/>
          <w:rtl w:val="true"/>
          <w:lang w:bidi="ar-SA"/>
        </w:rPr>
        <w:t>وقال رُشَيْد بن رُمَيْض العنَزي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باتوا نِياما وابنُ هند لم ينَمْ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يُقاسيها غُلامٌ كالزَّلَمْ</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خَدَلجُ السّاقَيْن خَفَّاق القَدَم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لَفَّا اللَّيلُ بِسَّواقٍ حُطَمْ</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ليسع براعِي إبلِ وَلَا 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بجزَّارٍ عَلَى ظَهْرِ وَضَمْ</w:t>
      </w:r>
    </w:p>
    <w:p>
      <w:pPr>
        <w:pStyle w:val="BookText"/>
        <w:rPr/>
      </w:pPr>
      <w:r>
        <w:rPr>
          <w:rFonts w:ascii="Amiri" w:hAnsi="Amiri" w:eastAsia="Amiri" w:cs="Amiri"/>
          <w:color w:val="111111"/>
          <w:sz w:val="28"/>
          <w:sz w:val="28"/>
          <w:szCs w:val="28"/>
          <w:rtl w:val="true"/>
          <w:lang w:bidi="ar-SA"/>
        </w:rPr>
        <w:t>مَنْ يَلْقَنِي يُودِ كَمَا أَوْدَتَ إِرَم</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وَلَسْتُ بمبتَاعِ الْحَيَاةِ بِسُبةٍ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مُرْتَقِ مِنْ خَشْيَةِ المَوتِ سُلَّمَا</w:t>
      </w:r>
    </w:p>
    <w:p>
      <w:pPr>
        <w:pStyle w:val="BookText"/>
        <w:rPr/>
      </w:pPr>
      <w:r>
        <w:rPr>
          <w:rFonts w:ascii="Amiri" w:hAnsi="Amiri" w:eastAsia="Amiri" w:cs="Amiri"/>
          <w:color w:val="111111"/>
          <w:sz w:val="28"/>
          <w:sz w:val="28"/>
          <w:szCs w:val="28"/>
          <w:rtl w:val="true"/>
          <w:lang w:bidi="ar-SA"/>
        </w:rPr>
        <w:t xml:space="preserve">وَلَمّا رأيتُ الودَّ ليسَ بنافِعِي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عَمَدْتُ إلى أمرِ الّذِي كانَ أحْزَمَا</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أباة الضيم يزيد بن المهلب، كان يزيد بن عبد الملك يشنوه قبل خلافته، لأسباب ليس موضع ذكرها، فلما أفضَتْ إليه الخلافة، خلعه يزيد بن المهلّب، ونزع يده من طاعته، وعلم أنّه إنْ ظَفِر به قتله وناله من الهوان ما القتل دونه، فدخل البصرة ومَلَكَها عَنْوةٌ، وحبس عديّ بن أرطاة عامل يزيد بن عبد الملك عليها، فسرّح إليه يزيد بن عبد الملك جيشاً كثيفاً، ويشتمل على ثمانين ألفاً من أهل الشام والجزيرة، وبعث مع الجيش أخاه مَسْلَمَةَ بن عبد الملك، وكان أعرف الناس بقيادة الجيوش وتدبيرها، وأيمن الناس نقيبةً في الحرب، وضمّ إليه ابنَ أخيه العبّاس بن الوليد بن عبد الملك، فسار يزيد بن المهلّب من البصرة، فقدِم واسط، فأقام بها أياماً، ثم سار عنها فنزل العَقْر، واشتملت جريدة جيشه على مائة وعشرين ألفاً، وقدِم مسلمة بجيوش الشام، فلما تراءى العسكران وشبّت الحربُ، أمرَ مسلمة قائداً من </w:t>
      </w:r>
    </w:p>
    <w:p>
      <w:pPr>
        <w:pStyle w:val="BookText"/>
        <w:rPr/>
      </w:pPr>
      <w:r>
        <w:rPr>
          <w:rFonts w:ascii="Amiri" w:hAnsi="Amiri" w:eastAsia="Amiri" w:cs="Amiri"/>
          <w:color w:val="111111"/>
          <w:sz w:val="28"/>
          <w:sz w:val="28"/>
          <w:szCs w:val="28"/>
          <w:rtl w:val="true"/>
          <w:lang w:bidi="ar-SA"/>
        </w:rPr>
        <w:t>قُوّاده أن يحرق الجسور التي كان عَقَدها يزيد بن المهلّب فأحرقها، فلما رأى أهلُ العِراق الدخان قد علا انهزموا، فقيل ليزيد بن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انهزم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 انهزموا؟ هل كان قتال ينهزم الناس مِنْ مثله؟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مسلمة أحْرَق الجسور فلم يثبتوا،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قبحهم الله بق دُخّن عليه 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وقف ومعه أصحاب،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اضربوا وجوهَ المنهزمين، ففعلوا ذلك حتى كَثُروا عليه، واستقبله منهم أمثال الجبال،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دعوهم قَبَحهم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غنمٌ عَدًا في نواحيها 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يزيد لا يحدّث نفسه بالفرار، وقد كان أتاه يزيد بن الحكم بن أبي العاص الثقفي بواسط،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فعِشْ مَلِكاً أو من كريماً فإن 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وسيفك مشهور بكفّك تُعْذَرِ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شعرت،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بني مروان قد بادَ ملكُهُمْ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لم تشعر بذلك فاشْعُرِ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هذا فعسى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يزيد انهزام أصحابه، نزل عن فرسه، وكسر جَفْن سيفه واستقتَل، فأتاه آتٍ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أخاك حبيباً قد قُتِل، فزاده ذلك بصيرة في توطينه نفسه على القتل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العَيْش بعد حبيب والله لقد كنت أبغَضُ الحياةَ بعد الهزيمة، وقد ازددتُ لها بغضاً، امضوا 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أصحابه أنه مستميت، فتسلّل عنه مَنْ يكره القتال، وبَقِيَ معه جماعة خشية، فهو يتقدم كلما مرّ بخيلٍ كَشَفها، وهو يقصد مسلمة بن عبد الملك لا يريد غيره، فلما دنا منه، أدنَى مسلمةُ فرسَه ليركبَ، وحالت خيولُ أهل الشام بينهما، وعطفت على يزيد بن المهلب، فجالدهم بالسيف مصلتاً حتى قتل وحُمِل رأسه إلى مسلمة، وقتل معه أخوه محمد بن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أخوهما المفضل بن المهلب يقاتل أهل الشام في جهة أخرى، ولا يعلَمُ بقتل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أخويه يزيد ومحمد، فأتاه أخوه عبد الملك بن المهلب،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وقد قتل يزيد و محمد، وقبلهما قتل حبيب، وقد انهزم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أنه لم يأته بالخَبرِ على وجهه، وخاف أن يخبره بذلك فيستقتل ويُقتل،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الأمير قد انحدر إلى واسط، فاقتصّ أثره، فانحدر المفضل حينئذٍ، فلما علم بقتل 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ألا يكلم أخاه عبد الملك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عين المفضَّل قد أصيبت من قبل في حرب الخوارج،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فضحني عبد الملك فضحه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عذري إذا رآني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أعور مهزوم، ألا صدقني فقتلت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خَيْرَ فِي طَعْنِ الصَّنَادِيدِ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لِقَاءِ النَّاسِ بَعْدَ يَزِيدِ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اجتمع مَنْ بقي من آل المهلب بالبصرة بعد الكسرة، أخرجوا عديّ بن أرطاة أمير البصرة من الحبس، فقتلوه وحملوا عيالهم في السفن البحرّية، ولجَّحوا في البحر، فبعث إليهم مسلمة بن عبد الملك بعثا عليه قائد من قواده فأدركهم في قَنْدَابيل، فحاربهم وحاربوه، وتقدّم مسلمة </w:t>
      </w:r>
    </w:p>
    <w:p>
      <w:pPr>
        <w:pStyle w:val="BookText"/>
        <w:rPr/>
      </w:pPr>
      <w:r>
        <w:rPr>
          <w:rFonts w:ascii="Amiri" w:hAnsi="Amiri" w:eastAsia="Amiri" w:cs="Amiri"/>
          <w:color w:val="111111"/>
          <w:sz w:val="28"/>
          <w:sz w:val="28"/>
          <w:szCs w:val="28"/>
          <w:rtl w:val="true"/>
          <w:lang w:bidi="ar-SA"/>
        </w:rPr>
        <w:t>بنو المهلب بأسيافهم، فقاتلوا حتى قتلوا عن آخرهم،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المفضّل بن المهلّب، وزياد بن المهلب، ومروان بن المهلب، وعبد الملك بن المهلب، ومعاوية بن يزيد بن المهلب، والمنهال بن أبي عُيينة بن المهلب، وعمرو والمغيرة ابنا قبيْصة بن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وحملت رؤوسهم إلى مسلمة بن عبد الملك، وفي أذن كلّ واحد منهم رقعة فيها اسمه، واستؤسر الباقون في الوقعة، فحمِلوا إلى يزيد بن عبد الملك بالشام، وهم أحدَ عشر رجلاً، فلما دخلوا عليه قام كثير بن أبي جمعة، فأنشد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حَلِيمٌ إِذا مَا نَالَ عَاقَبَ مُجْمِلاً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العقاب أو عفا لم يُثَرِّبِ</w:t>
      </w:r>
    </w:p>
    <w:p>
      <w:pPr>
        <w:pStyle w:val="BookText"/>
        <w:rPr/>
      </w:pPr>
      <w:r>
        <w:rPr>
          <w:rFonts w:ascii="Amiri" w:hAnsi="Amiri" w:eastAsia="Amiri" w:cs="Amiri"/>
          <w:color w:val="111111"/>
          <w:sz w:val="28"/>
          <w:sz w:val="28"/>
          <w:szCs w:val="28"/>
          <w:rtl w:val="true"/>
          <w:lang w:bidi="ar-SA"/>
        </w:rPr>
        <w:t xml:space="preserve">فعفْواً أميرَ المؤمنين وحِسْبَةٌ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تَأْتِهِ مِنْ صَالِحٍ لك يكتبِ</w:t>
      </w:r>
    </w:p>
    <w:p>
      <w:pPr>
        <w:pStyle w:val="BookText"/>
        <w:rPr/>
      </w:pPr>
      <w:r>
        <w:rPr>
          <w:rFonts w:ascii="Amiri" w:hAnsi="Amiri" w:eastAsia="Amiri" w:cs="Amiri"/>
          <w:color w:val="111111"/>
          <w:sz w:val="28"/>
          <w:sz w:val="28"/>
          <w:szCs w:val="28"/>
          <w:rtl w:val="true"/>
          <w:lang w:bidi="ar-SA"/>
        </w:rPr>
        <w:t xml:space="preserve">أساؤوا فإن تصفحْ فإنك 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 حلم حسبةً حلمُ مغضَبِ</w:t>
      </w:r>
    </w:p>
    <w:p>
      <w:pPr>
        <w:pStyle w:val="BookText"/>
        <w:rPr/>
      </w:pP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أطّلت</w:t>
      </w:r>
      <w:r>
        <w:rPr>
          <w:rStyle w:val="FootnoteAnchor"/>
          <w:rtl w:val="true"/>
        </w:rPr>
        <w:footnoteReference w:id="172"/>
      </w:r>
      <w:r>
        <w:rPr>
          <w:rFonts w:ascii="Amiri" w:hAnsi="Amiri" w:eastAsia="Amiri" w:cs="Amiri"/>
          <w:color w:val="111111"/>
          <w:sz w:val="28"/>
          <w:sz w:val="28"/>
          <w:szCs w:val="28"/>
          <w:rtl w:val="true"/>
          <w:lang w:bidi="ar-SA"/>
        </w:rPr>
        <w:t>بك الرحم يا أبا صخر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أنهم قَدَحوا في الملك لعفوت عنهم، أمر بقتلهم فقتلوا، وبَقي منهم صبيّ صغير،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اقتلوني فلست بصغير، فقال يزيد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هل أنبت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بنفسي، قد احتلمتُ ووطئت النساء فاقتلوني فلا خيرَ في العيش بعد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فقتل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عبيدة معمر بن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وأسماء الأسارى الذين قتلوا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أحد عشر مُهَلّبِياً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المُعارك وعبد الله والمغيرة والمفضّل والمنجاب بنو يزيد بن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ودُريد والحجاج وغسان وشبيب والفضل بنو المفضل بن المهلب لصلبه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والفضل بن قبيصة بن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يبق بعد هذه الوقعة الثانية لأهل المهلّب باقية إلا أبو عيينة بن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 بن يزيد بن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وعثمان بن المفضّل بن المهلب، فإنهم لحقوا بِرتْبيل، ثم أُمِنُوا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الرضيّ الموسويّ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لِلّه بادِرَةُ الطَّلَابِ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وعَزْمٌ لَا يُرَوَّعُ بِالْعِتَابِ</w:t>
      </w:r>
    </w:p>
    <w:p>
      <w:pPr>
        <w:pStyle w:val="BookText"/>
        <w:rPr/>
      </w:pPr>
      <w:r>
        <w:rPr>
          <w:rFonts w:ascii="Amiri" w:hAnsi="Amiri" w:eastAsia="Amiri" w:cs="Amiri"/>
          <w:color w:val="111111"/>
          <w:sz w:val="28"/>
          <w:sz w:val="28"/>
          <w:szCs w:val="28"/>
          <w:rtl w:val="true"/>
          <w:lang w:bidi="ar-SA"/>
        </w:rPr>
        <w:t xml:space="preserve">وكلّ مشمّر البُرْدَين يهوِي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 المصلَتَات إلى الرقابِ</w:t>
      </w:r>
    </w:p>
    <w:p>
      <w:pPr>
        <w:pStyle w:val="BookText"/>
        <w:rPr/>
      </w:pPr>
      <w:r>
        <w:rPr>
          <w:rFonts w:ascii="Amiri" w:hAnsi="Amiri" w:eastAsia="Amiri" w:cs="Amiri"/>
          <w:color w:val="111111"/>
          <w:sz w:val="28"/>
          <w:sz w:val="28"/>
          <w:szCs w:val="28"/>
          <w:rtl w:val="true"/>
          <w:lang w:bidi="ar-SA"/>
        </w:rPr>
        <w:t xml:space="preserve">أهَاتِبُهُ عَلَى بُعْدِ الثنائِي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فيعذِلُنِي عَلَى قُرْبِ الآيَابِ</w:t>
      </w:r>
    </w:p>
    <w:p>
      <w:pPr>
        <w:pStyle w:val="BookText"/>
        <w:rPr/>
      </w:pPr>
      <w:r>
        <w:rPr>
          <w:rFonts w:ascii="Amiri" w:hAnsi="Amiri" w:eastAsia="Amiri" w:cs="Amiri"/>
          <w:color w:val="111111"/>
          <w:sz w:val="28"/>
          <w:sz w:val="28"/>
          <w:szCs w:val="28"/>
          <w:rtl w:val="true"/>
          <w:lang w:bidi="ar-SA"/>
        </w:rPr>
        <w:t xml:space="preserve">رأيتُ العَجْزَ يخضعُ 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ويرضى عن نوائِبها الغِضَابِ</w:t>
      </w:r>
    </w:p>
    <w:p>
      <w:pPr>
        <w:pStyle w:val="BookText"/>
        <w:rPr/>
      </w:pPr>
      <w:r>
        <w:rPr>
          <w:rFonts w:ascii="Amiri" w:hAnsi="Amiri" w:eastAsia="Amiri" w:cs="Amiri"/>
          <w:color w:val="111111"/>
          <w:sz w:val="28"/>
          <w:sz w:val="28"/>
          <w:szCs w:val="28"/>
          <w:rtl w:val="true"/>
          <w:lang w:bidi="ar-SA"/>
        </w:rPr>
        <w:t xml:space="preserve">وآمل أنْ تطاوِعَنِي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وينشب في المُنَى ظفري ونابي</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ولولا صولة الأقدَارِ دُونِي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هَجَمْتُ عَلَى الْعُلَا مِنْ كُلِّ بَابِ </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يُبذّ الهمومَ إلا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يَرْكَبُ الهَوْلَ والحُسامُ ردِيفُ</w:t>
      </w:r>
    </w:p>
    <w:p>
      <w:pPr>
        <w:pStyle w:val="BookText"/>
        <w:rPr/>
      </w:pPr>
      <w:r>
        <w:rPr>
          <w:rFonts w:ascii="Amiri" w:hAnsi="Amiri" w:eastAsia="Amiri" w:cs="Amiri"/>
          <w:color w:val="111111"/>
          <w:sz w:val="28"/>
          <w:sz w:val="28"/>
          <w:szCs w:val="28"/>
          <w:rtl w:val="true"/>
          <w:lang w:bidi="ar-SA"/>
        </w:rPr>
        <w:t xml:space="preserve">ما يُذِلّ الزَّمَانُ الفَقْرِ 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كيفما كان فالشرِيفُ شَرِيفُ</w:t>
      </w:r>
    </w:p>
    <w:p>
      <w:pPr>
        <w:pStyle w:val="BookText"/>
        <w:rPr/>
      </w:pPr>
      <w:r>
        <w:rPr>
          <w:rFonts w:ascii="Amiri" w:hAnsi="Amiri" w:eastAsia="Amiri" w:cs="Amiri"/>
          <w:color w:val="111111"/>
          <w:sz w:val="28"/>
          <w:sz w:val="28"/>
          <w:szCs w:val="28"/>
          <w:rtl w:val="true"/>
          <w:lang w:bidi="ar-SA"/>
        </w:rPr>
        <w:t>وقال أيضاً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وَلَسْتُ أضِلْ في طُرْقِ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وَنَارُ العِزّ عَالَيةُ الشُّعَاعِ</w:t>
      </w:r>
    </w:p>
    <w:p>
      <w:pPr>
        <w:pStyle w:val="BookText"/>
        <w:rPr/>
      </w:pPr>
      <w:r>
        <w:rPr>
          <w:rFonts w:ascii="Amiri" w:hAnsi="Amiri" w:eastAsia="Amiri" w:cs="Amiri"/>
          <w:color w:val="111111"/>
          <w:sz w:val="28"/>
          <w:sz w:val="28"/>
          <w:szCs w:val="28"/>
          <w:rtl w:val="true"/>
          <w:lang w:bidi="ar-SA"/>
        </w:rPr>
        <w:t xml:space="preserve">وَدُونَ الْمَجْدِ رَأَيٌ مُسْتَطِيلٌ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وَبَاعٌ غَيْرُ مَجْبُوبِ الذّرَاعِ</w:t>
      </w:r>
    </w:p>
    <w:p>
      <w:pPr>
        <w:pStyle w:val="BookText"/>
        <w:rPr/>
      </w:pPr>
      <w:r>
        <w:rPr>
          <w:rFonts w:ascii="Amiri" w:hAnsi="Amiri" w:eastAsia="Amiri" w:cs="Amiri"/>
          <w:color w:val="111111"/>
          <w:sz w:val="28"/>
          <w:sz w:val="28"/>
          <w:szCs w:val="28"/>
          <w:rtl w:val="true"/>
          <w:lang w:bidi="ar-SA"/>
        </w:rPr>
        <w:t xml:space="preserve">وَيُعْجِبُنِي البعادُ كان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عن عديّ بن الرُقاعِ</w:t>
      </w:r>
    </w:p>
    <w:p>
      <w:pPr>
        <w:pStyle w:val="BookText"/>
        <w:rPr/>
      </w:pPr>
      <w:r>
        <w:rPr>
          <w:rFonts w:ascii="Amiri" w:hAnsi="Amiri" w:eastAsia="Amiri" w:cs="Amiri"/>
          <w:color w:val="111111"/>
          <w:sz w:val="28"/>
          <w:sz w:val="28"/>
          <w:szCs w:val="28"/>
          <w:rtl w:val="true"/>
          <w:lang w:bidi="ar-SA"/>
        </w:rPr>
        <w:t xml:space="preserve">فَرِدْ نِهْيَ العلاء بلا رقيبٍ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وشمِّر في الأمُورِ بِلَا نِزَاعِ</w:t>
      </w:r>
    </w:p>
    <w:p>
      <w:pPr>
        <w:pStyle w:val="BookText"/>
        <w:rPr/>
      </w:pPr>
      <w:r>
        <w:rPr>
          <w:rFonts w:ascii="Amiri" w:hAnsi="Amiri" w:eastAsia="Amiri" w:cs="Amiri"/>
          <w:color w:val="111111"/>
          <w:sz w:val="28"/>
          <w:sz w:val="28"/>
          <w:szCs w:val="28"/>
          <w:rtl w:val="true"/>
          <w:lang w:bidi="ar-SA"/>
        </w:rPr>
        <w:t xml:space="preserve">وَلَا تَغْرُركَ قَعْقَعَةُ الأعادي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الصَّخْرَ خَرَّ من اليَفَاعِ</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وَنَحْنُ أحقُّ بالدُّنْيَا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تُخيّرتِ القَطوفُ عَلَى الوَسَاعِ</w:t>
      </w:r>
    </w:p>
    <w:p>
      <w:pPr>
        <w:pStyle w:val="BookText"/>
        <w:rPr/>
      </w:pPr>
      <w:r>
        <w:rPr>
          <w:rFonts w:ascii="Amiri" w:hAnsi="Amiri" w:eastAsia="Amiri" w:cs="Amiri"/>
          <w:color w:val="111111"/>
          <w:sz w:val="28"/>
          <w:sz w:val="28"/>
          <w:szCs w:val="28"/>
          <w:rtl w:val="true"/>
          <w:lang w:bidi="ar-SA"/>
        </w:rPr>
        <w:t>وقال حارثة بن بدر الغُدانيّ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أهانُ وأقصَى ثم ينتصحُونَني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ذَا الَّذِي يُعْطِي نصيحته قَسْرًا</w:t>
      </w:r>
    </w:p>
    <w:p>
      <w:pPr>
        <w:pStyle w:val="BookText"/>
        <w:rPr/>
      </w:pPr>
      <w:r>
        <w:rPr>
          <w:rFonts w:ascii="Amiri" w:hAnsi="Amiri" w:eastAsia="Amiri" w:cs="Amiri"/>
          <w:color w:val="111111"/>
          <w:sz w:val="28"/>
          <w:sz w:val="28"/>
          <w:szCs w:val="28"/>
          <w:rtl w:val="true"/>
          <w:lang w:bidi="ar-SA"/>
        </w:rPr>
        <w:t xml:space="preserve">رأيت أكفّ المصلتين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ملاءً وكفي من عطائكم وصفرا</w:t>
      </w:r>
    </w:p>
    <w:p>
      <w:pPr>
        <w:pStyle w:val="BookText"/>
        <w:rPr/>
      </w:pPr>
      <w:r>
        <w:rPr>
          <w:rFonts w:ascii="Amiri" w:hAnsi="Amiri" w:eastAsia="Amiri" w:cs="Amiri"/>
          <w:color w:val="111111"/>
          <w:sz w:val="28"/>
          <w:sz w:val="28"/>
          <w:szCs w:val="28"/>
          <w:rtl w:val="true"/>
          <w:lang w:bidi="ar-SA"/>
        </w:rPr>
        <w:t xml:space="preserve">مَتَى تسألوني مَا عَلَيَّ وَتَمْنعُوا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لِي، لا أستطيعُ في ذلكُمْ صَبْرا</w:t>
      </w:r>
    </w:p>
    <w:p>
      <w:pPr>
        <w:pStyle w:val="BookText"/>
        <w:rPr/>
      </w:pPr>
      <w:r>
        <w:rPr>
          <w:rFonts w:ascii="IRNazanin" w:hAnsi="IRNazanin" w:eastAsia="IRNazanin"/>
          <w:color w:val="111111"/>
          <w:sz w:val="28"/>
          <w:sz w:val="28"/>
          <w:szCs w:val="28"/>
          <w:rtl w:val="true"/>
          <w:lang w:bidi="fa-IR"/>
        </w:rPr>
        <w:t>وقال بعض الخوارج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تُعَيُرُني بالْحَربِ عِرْسي وما 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بأني لها في كل ما أمَرَتْ ضِدّ</w:t>
      </w:r>
    </w:p>
    <w:p>
      <w:pPr>
        <w:pStyle w:val="BookText"/>
        <w:rPr/>
      </w:pPr>
      <w:r>
        <w:rPr>
          <w:rFonts w:ascii="Amiri" w:hAnsi="Amiri" w:eastAsia="Amiri" w:cs="Amiri"/>
          <w:color w:val="111111"/>
          <w:sz w:val="28"/>
          <w:sz w:val="28"/>
          <w:szCs w:val="28"/>
          <w:rtl w:val="true"/>
          <w:lang w:bidi="ar-SA"/>
        </w:rPr>
        <w:t xml:space="preserve">لَحَا الله قوماً يَقْعُدونَ وَعِنْدَهُم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سُيُوفٌ ولم يعصب بأيديهمُ قِدّ</w:t>
      </w:r>
    </w:p>
    <w:p>
      <w:pPr>
        <w:pStyle w:val="BookText"/>
        <w:rPr/>
      </w:pPr>
      <w:r>
        <w:rPr>
          <w:rFonts w:ascii="IRNazanin" w:hAnsi="IRNazanin" w:eastAsia="IRNazanin"/>
          <w:color w:val="111111"/>
          <w:sz w:val="28"/>
          <w:sz w:val="28"/>
          <w:szCs w:val="28"/>
          <w:rtl w:val="true"/>
          <w:lang w:bidi="fa-IR"/>
        </w:rPr>
        <w:t>وقال الأعشى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أبا الموت خَشَّتْنِي عِبَادٌ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منايا القوم يَسْعَى دليلها</w:t>
      </w:r>
    </w:p>
    <w:p>
      <w:pPr>
        <w:pStyle w:val="BookText"/>
        <w:rPr/>
      </w:pPr>
      <w:r>
        <w:rPr>
          <w:rFonts w:ascii="Amiri" w:hAnsi="Amiri" w:eastAsia="Amiri" w:cs="Amiri"/>
          <w:color w:val="111111"/>
          <w:sz w:val="28"/>
          <w:sz w:val="28"/>
          <w:szCs w:val="28"/>
          <w:rtl w:val="true"/>
          <w:lang w:bidi="ar-SA"/>
        </w:rPr>
        <w:t xml:space="preserve">وما موتة إنْ مِنّها غير 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بعارٍ إذا ما غالتِ النفسَ غولُها</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أسمْعَنْ فيكم بأمر هَضيمةٍ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وضيم ولا تسمْع به هامتي بَعْدِي</w:t>
      </w:r>
    </w:p>
    <w:p>
      <w:pPr>
        <w:pStyle w:val="BookText"/>
        <w:rPr/>
      </w:pPr>
      <w:r>
        <w:rPr>
          <w:rFonts w:ascii="Amiri" w:hAnsi="Amiri" w:eastAsia="Amiri" w:cs="Amiri"/>
          <w:color w:val="111111"/>
          <w:sz w:val="28"/>
          <w:sz w:val="28"/>
          <w:szCs w:val="28"/>
          <w:rtl w:val="true"/>
          <w:lang w:bidi="ar-SA"/>
        </w:rPr>
        <w:t xml:space="preserve">فإنّ السنانَ يَرْكبُ المرءُ 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الضيّم، أو يعدُو على الأسَدِ الْوَرْدِ</w:t>
      </w:r>
    </w:p>
    <w:p>
      <w:pPr>
        <w:pStyle w:val="BookText"/>
        <w:rPr/>
      </w:pPr>
      <w:r>
        <w:rPr>
          <w:rFonts w:ascii="IRNazanin" w:hAnsi="IRNazanin" w:eastAsia="IRNazanin"/>
          <w:color w:val="111111"/>
          <w:sz w:val="28"/>
          <w:sz w:val="28"/>
          <w:szCs w:val="28"/>
          <w:rtl w:val="true"/>
          <w:lang w:bidi="fa-IR"/>
        </w:rPr>
        <w:t xml:space="preserve">ومثله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أنت لم تُنْصِفْ أخاك وَجَدْتَه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طرف الهِجْرانِ إن كانَ يَعْقِلُ </w:t>
      </w:r>
    </w:p>
    <w:p>
      <w:pPr>
        <w:pStyle w:val="BookText"/>
        <w:rPr/>
      </w:pPr>
      <w:r>
        <w:rPr>
          <w:rFonts w:ascii="Amiri" w:hAnsi="Amiri" w:eastAsia="Amiri" w:cs="Amiri"/>
          <w:color w:val="111111"/>
          <w:sz w:val="28"/>
          <w:sz w:val="28"/>
          <w:szCs w:val="28"/>
          <w:rtl w:val="true"/>
          <w:lang w:bidi="ar-SA"/>
        </w:rPr>
        <w:t xml:space="preserve">وَيَرْكَبُ حَدَّ السَّيْفِ مِنْ أَنْ تَضِيمَهُ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من شَفْرَةِ السَّيْفِ مَعْدِلُ</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كَرِهُوا الموتَ فاسْتُبِيح حِمَاهُمُ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وأقامُوا فعل اللئيم الذَّليلِ</w:t>
      </w:r>
    </w:p>
    <w:p>
      <w:pPr>
        <w:pStyle w:val="BookText"/>
        <w:rPr/>
      </w:pPr>
      <w:r>
        <w:rPr>
          <w:rFonts w:ascii="Amiri" w:hAnsi="Amiri" w:eastAsia="Amiri" w:cs="Amiri"/>
          <w:color w:val="111111"/>
          <w:sz w:val="28"/>
          <w:sz w:val="28"/>
          <w:szCs w:val="28"/>
          <w:rtl w:val="true"/>
          <w:lang w:bidi="ar-SA"/>
        </w:rPr>
        <w:t xml:space="preserve">أمن الموت تهربون فإنّ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 الذَّليل غيرُ جميلٍ</w:t>
      </w:r>
    </w:p>
    <w:p>
      <w:pPr>
        <w:pStyle w:val="BookText"/>
        <w:rPr/>
      </w:pPr>
      <w:r>
        <w:rPr>
          <w:rFonts w:ascii="Amiri" w:hAnsi="Amiri" w:eastAsia="Amiri" w:cs="Amiri"/>
          <w:color w:val="111111"/>
          <w:sz w:val="28"/>
          <w:sz w:val="28"/>
          <w:szCs w:val="28"/>
          <w:rtl w:val="true"/>
          <w:lang w:bidi="ar-SA"/>
        </w:rPr>
        <w:t>وقال بشامة بن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الّتي سامَكُم قومَكُمْ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جعلُوها عليكم عُدُولا</w:t>
      </w:r>
    </w:p>
    <w:p>
      <w:pPr>
        <w:pStyle w:val="BookText"/>
        <w:rPr/>
      </w:pPr>
      <w:r>
        <w:rPr>
          <w:rFonts w:ascii="Amiri" w:hAnsi="Amiri" w:eastAsia="Amiri" w:cs="Amiri"/>
          <w:color w:val="111111"/>
          <w:sz w:val="28"/>
          <w:sz w:val="28"/>
          <w:szCs w:val="28"/>
          <w:rtl w:val="true"/>
          <w:lang w:bidi="ar-SA"/>
        </w:rPr>
        <w:t xml:space="preserve">أخِزْيٌ الحياةِ وكُرْه الممات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 أراهُ طَعَاماً وَبيلَا</w:t>
      </w:r>
    </w:p>
    <w:p>
      <w:pPr>
        <w:pStyle w:val="BookText"/>
        <w:rPr/>
      </w:pPr>
      <w:r>
        <w:rPr>
          <w:rFonts w:ascii="Amiri" w:hAnsi="Amiri" w:eastAsia="Amiri" w:cs="Amiri"/>
          <w:color w:val="111111"/>
          <w:sz w:val="28"/>
          <w:sz w:val="28"/>
          <w:szCs w:val="28"/>
          <w:rtl w:val="true"/>
          <w:lang w:bidi="ar-SA"/>
        </w:rPr>
        <w:t xml:space="preserve">فإن لم يكن غيرُ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فسيرُوا إلى الموت سَيْراً جميلا</w:t>
      </w:r>
    </w:p>
    <w:p>
      <w:pPr>
        <w:pStyle w:val="BookText"/>
        <w:rPr/>
      </w:pPr>
      <w:r>
        <w:rPr>
          <w:rFonts w:ascii="Amiri" w:hAnsi="Amiri" w:eastAsia="Amiri" w:cs="Amiri"/>
          <w:color w:val="111111"/>
          <w:sz w:val="28"/>
          <w:sz w:val="28"/>
          <w:szCs w:val="28"/>
          <w:rtl w:val="true"/>
          <w:lang w:bidi="ar-SA"/>
        </w:rPr>
        <w:t xml:space="preserve">وَلَا تَقْعُدُوا وَبِكُمْ 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بالحوادث للمرء غُولا</w:t>
      </w:r>
    </w:p>
    <w:p>
      <w:pPr>
        <w:pStyle w:val="BookText"/>
        <w:rPr/>
      </w:pPr>
      <w:r>
        <w:rPr>
          <w:rFonts w:ascii="Amiri" w:hAnsi="Amiri" w:eastAsia="Amiri" w:cs="Amiri"/>
          <w:color w:val="111111"/>
          <w:sz w:val="28"/>
          <w:sz w:val="28"/>
          <w:szCs w:val="28"/>
          <w:rtl w:val="true"/>
          <w:lang w:bidi="ar-SA"/>
        </w:rPr>
        <w:t>قال يزيد بن المهلّب في حرب جُرجان لأخيه أبي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منظرٍ رأيتَ في هذه الحرب؟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بن أبي سَبْرة وبيضته، وكان عبدُ الله بن أبي سَبْرة حَمل على غلام تركيّ قد أفرج الناس له، وصدوا عنه لبأسه وشجاعته، فتضاربا ضَرْبَتَيْن، فقتله ابن أبي سبرة بعد أن ضربه التركيّ في رأسه، فنشب سيفُه في بيضة ابن أبي سَبْرة، فعاد إلى الصفّ وسيفه مصبوغ بدم التركيّ وسيف التركي ناشب في بيضته كجزء منها يَلْمعَ،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كوكب الذنب وعجبوا من منظره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هُدْبة بن خَشْرم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إذا ما الموتُ لم يَكُ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قِدى الشبر أحمى الأنف أن أتأخّرَا</w:t>
      </w:r>
    </w:p>
    <w:p>
      <w:pPr>
        <w:pStyle w:val="BookText"/>
        <w:rPr/>
      </w:pPr>
      <w:r>
        <w:rPr>
          <w:rFonts w:ascii="Amiri" w:hAnsi="Amiri" w:eastAsia="Amiri" w:cs="Amiri"/>
          <w:color w:val="111111"/>
          <w:sz w:val="28"/>
          <w:sz w:val="28"/>
          <w:szCs w:val="28"/>
          <w:rtl w:val="true"/>
          <w:lang w:bidi="ar-SA"/>
        </w:rPr>
        <w:t xml:space="preserve">ولكنّنِي أعْطِي الحفيظَة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فأعرِفُ معروفاً وأنكر منكراً</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أنا المرءُ لا يُغِضي عَلَى 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يقَرّ على ضَيْم إذا غُشِما</w:t>
      </w:r>
    </w:p>
    <w:p>
      <w:pPr>
        <w:pStyle w:val="BookText"/>
        <w:rPr/>
      </w:pPr>
      <w:r>
        <w:rPr>
          <w:rFonts w:ascii="Amiri" w:hAnsi="Amiri" w:eastAsia="Amiri" w:cs="Amiri"/>
          <w:color w:val="111111"/>
          <w:sz w:val="28"/>
          <w:sz w:val="28"/>
          <w:szCs w:val="28"/>
          <w:rtl w:val="true"/>
          <w:lang w:bidi="ar-SA"/>
        </w:rPr>
        <w:t xml:space="preserve">ألقى المنيَة خَوْفاً أن يقال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ثبت الصّفان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منهزماً</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قَوّض خِيامَك والتمِسْ بَلَداً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تنأى عن الغاشِيك بالظّلْمِ</w:t>
      </w:r>
    </w:p>
    <w:p>
      <w:pPr>
        <w:pStyle w:val="BookText"/>
        <w:rPr/>
      </w:pPr>
      <w:r>
        <w:rPr>
          <w:rFonts w:ascii="Amiri" w:hAnsi="Amiri" w:eastAsia="Amiri" w:cs="Amiri"/>
          <w:color w:val="111111"/>
          <w:sz w:val="28"/>
          <w:sz w:val="28"/>
          <w:szCs w:val="28"/>
          <w:rtl w:val="true"/>
          <w:lang w:bidi="ar-SA"/>
        </w:rPr>
        <w:t xml:space="preserve">أو شُدّ شدة بَيْهَسٍ فعَسى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يتَّقُوك بصفحة السّلْمِ</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استنصر سبيع بن الخطيم التيميّ من بني تيم اللات بن ثعلبة زيدَ الفوارس الضبيّ فنصر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نَبّهتُ زيداً فلم أفْزَعُ إلى 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رثُّ السلاح ولا في الحيّ مغمورِ</w:t>
      </w:r>
    </w:p>
    <w:p>
      <w:pPr>
        <w:pStyle w:val="BookText"/>
        <w:rPr/>
      </w:pPr>
      <w:r>
        <w:rPr>
          <w:rFonts w:ascii="Amiri" w:hAnsi="Amiri" w:eastAsia="Amiri" w:cs="Amiri"/>
          <w:color w:val="111111"/>
          <w:sz w:val="28"/>
          <w:sz w:val="28"/>
          <w:szCs w:val="28"/>
          <w:rtl w:val="true"/>
          <w:lang w:bidi="ar-SA"/>
        </w:rPr>
        <w:t xml:space="preserve">سَالَتْ عليهِ شِعَابُ الحيّ حين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أنصارَه بوجوهٍ كالدّنانيرِ</w:t>
      </w:r>
    </w:p>
    <w:p>
      <w:pPr>
        <w:pStyle w:val="BookText"/>
        <w:rPr/>
      </w:pPr>
      <w:r>
        <w:rPr>
          <w:rFonts w:ascii="IRNazanin" w:hAnsi="IRNazanin" w:eastAsia="IRNazanin"/>
          <w:color w:val="111111"/>
          <w:sz w:val="28"/>
          <w:sz w:val="28"/>
          <w:szCs w:val="28"/>
          <w:rtl w:val="true"/>
          <w:lang w:bidi="fa-IR"/>
        </w:rPr>
        <w:t>وقال أبو طالب بن عبد المطلب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كذبتم وبيت الله نُخْلِي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نطاعِنْ دونه ونُنَاضلِ</w:t>
      </w:r>
    </w:p>
    <w:p>
      <w:pPr>
        <w:pStyle w:val="BookText"/>
        <w:rPr/>
      </w:pPr>
      <w:r>
        <w:rPr>
          <w:rFonts w:ascii="Amiri" w:hAnsi="Amiri" w:eastAsia="Amiri" w:cs="Amiri"/>
          <w:color w:val="111111"/>
          <w:sz w:val="28"/>
          <w:sz w:val="28"/>
          <w:szCs w:val="28"/>
          <w:rtl w:val="true"/>
          <w:lang w:bidi="ar-SA"/>
        </w:rPr>
        <w:t xml:space="preserve">وَنَنْصُره حتی نُصَرَّعَ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ونَذْهَلَ عن أبنائنا والحلائلِ</w:t>
      </w:r>
    </w:p>
    <w:p>
      <w:pPr>
        <w:pStyle w:val="BookText"/>
        <w:rPr/>
      </w:pPr>
      <w:r>
        <w:rPr>
          <w:rFonts w:ascii="IRNazanin" w:hAnsi="IRNazanin" w:eastAsia="IRNazanin"/>
          <w:color w:val="111111"/>
          <w:sz w:val="28"/>
          <w:sz w:val="28"/>
          <w:szCs w:val="28"/>
          <w:rtl w:val="true"/>
          <w:lang w:bidi="fa-IR"/>
        </w:rPr>
        <w:t>لما برز عليّ وحمزةُ وعبيدة علیهم السلام يوم بَدْر إلى عُتْبة وشيبة والوليد، قَتَل عليّ علیه السلام الوليدَ، وقتل حمزةُ شيبة، على اختلاف في رواية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كان شيبة قرنَهُ أم عتبة؟ وتجالَد عُبيدة وعُتْبة بسيفهما، فجرحَ عُبيدة عُتْبة في رأسه، وقطع عُتبة ساق عُبَيدة، فكرّ عليّ وحمزة عليهما السلام على صاحبهما، فاستنقذاه من عُتْبة، وخبطاء بسيفيهما حتى قتلاه واحتملا صاحبَهما، فوضعاه بين يديْ رسول الله صلی الله علیه وآله وسلم في العَرِيش، وهو يجود بنفسه، وإنّ مُخ ساقه لَيسِيلُ،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لو كان أبو طالب حيًّا لعلم أني أولى منه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كَذَبْتُم وبيتِ الله تُخْلِي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نَطَاعِنْ دُونَهُ وَنُنَاضِلِ</w:t>
      </w:r>
    </w:p>
    <w:p>
      <w:pPr>
        <w:pStyle w:val="BookText"/>
        <w:rPr/>
      </w:pPr>
      <w:r>
        <w:rPr>
          <w:rFonts w:ascii="Amiri" w:hAnsi="Amiri" w:eastAsia="Amiri" w:cs="Amiri"/>
          <w:color w:val="111111"/>
          <w:sz w:val="28"/>
          <w:sz w:val="28"/>
          <w:szCs w:val="28"/>
          <w:rtl w:val="true"/>
          <w:lang w:bidi="ar-SA"/>
        </w:rPr>
        <w:t xml:space="preserve">وننصره حتى نصرَّعَ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ونذهلَ عن أبنائنا والحلائلِ</w:t>
      </w:r>
    </w:p>
    <w:p>
      <w:pPr>
        <w:pStyle w:val="BookText"/>
        <w:rPr/>
      </w:pPr>
      <w:r>
        <w:rPr>
          <w:rFonts w:ascii="Amiri" w:hAnsi="Amiri" w:eastAsia="Amiri" w:cs="Amiri"/>
          <w:color w:val="111111"/>
          <w:sz w:val="28"/>
          <w:sz w:val="28"/>
          <w:szCs w:val="28"/>
          <w:rtl w:val="true"/>
          <w:lang w:bidi="ar-SA"/>
        </w:rPr>
        <w:t>فبكى رسول الله صلى الله عليه وآله وسلم،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أنجِزُ لي ما وعدتَني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تهلِكْ هذه العصابة لا تُعبد في الأرض</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قدم جيش الحَرّة إلى المدينة، وعلى الجيش مُسلم بن عقبة المريّ، أباح المدينة ثلاثاً، واستعرض أهلَها بالسيف جَزْراً كما يَجْزُرُ القصاب الغنم، حتى ساخت الأقدام في الدّم، وقتل أبناء المهاجرين والأنصار وذريّة أهل بدر، وأخذ البيعة ليزيد بن معاوية على كلّ من استبقاه من الصحابة والتابعين، وعلى أنّه عبدِ فنّ لأمير المؤمنين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كانت صورة المبايعة يوم الحَرّة، إلا عليّ بن الحسين بن عليّ عليهم السلام، فإنه أعظمه وأجلسه معه على سريره، وأخذ بيعته على أنّه أخو أمير المؤمنين يزيد بن معاوية وابن عمه، دفعاً له عَمّا بايع عليه غيره، وكان ذلك بوصاةٍ من يزيد بن معاوية له، فهرب عليّ بن عبد الله بن العباس رحمه الله </w:t>
      </w:r>
    </w:p>
    <w:p>
      <w:pPr>
        <w:pStyle w:val="BookText"/>
        <w:rPr/>
      </w:pPr>
      <w:r>
        <w:rPr>
          <w:rFonts w:ascii="Amiri" w:hAnsi="Amiri" w:eastAsia="Amiri" w:cs="Amiri"/>
          <w:color w:val="111111"/>
          <w:sz w:val="28"/>
          <w:sz w:val="28"/>
          <w:szCs w:val="28"/>
          <w:rtl w:val="true"/>
          <w:lang w:bidi="ar-SA"/>
        </w:rPr>
        <w:t>تعالى إلى أخواله من كِنْدة، فحمَوْه من مُسلم بن عقبة،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يبايع ابنُ أختنا إلا على ما بايع عليه ابنُ عمه عليّ بن الحسين، فأبى مسلم بن عقبة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أفعل ما فعلت إلا بوصاةِ أمير المؤمنين، ولولا ذلك لقتلتُه، فإن أهل هذا البيت أجْدَرُ بالقتل، أو لأخذت بيعته على ما أخذتُ عليه بيعة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وسَفَر السُّفراء بينه وبينهم، حتى وقع الاتفاق على أن يبايع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أبايع لأمير المؤمنين يزيد بن معاوية، والتزم طاعته، ولا يقول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بن عبد الله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العباسُ رأسُ بني قصيِّ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وأخوالِي المُلُوكَ بَنُو وَلِيعَةْ</w:t>
      </w:r>
    </w:p>
    <w:p>
      <w:pPr>
        <w:pStyle w:val="BookText"/>
        <w:rPr/>
      </w:pPr>
      <w:r>
        <w:rPr>
          <w:rFonts w:ascii="Amiri" w:hAnsi="Amiri" w:eastAsia="Amiri" w:cs="Amiri"/>
          <w:color w:val="111111"/>
          <w:sz w:val="28"/>
          <w:sz w:val="28"/>
          <w:szCs w:val="28"/>
          <w:rtl w:val="true"/>
          <w:lang w:bidi="ar-SA"/>
        </w:rPr>
        <w:t xml:space="preserve">هُمُ منعوا ذِمارِي يوم جاءت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كتائبُ مُسْرِفِ وَبَنُو اللَّكِيعَةُ</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أراد بيَ التي لا عِزّ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فحالت دونه أيدٍ مَنيعةْ</w:t>
      </w:r>
    </w:p>
    <w:p>
      <w:pPr>
        <w:pStyle w:val="BookText"/>
        <w:rPr/>
      </w:pPr>
      <w:r>
        <w:rPr>
          <w:rFonts w:ascii="Amiri" w:hAnsi="Amiri" w:eastAsia="Amiri" w:cs="Amiri"/>
          <w:color w:val="111111"/>
          <w:sz w:val="28"/>
          <w:sz w:val="28"/>
          <w:szCs w:val="28"/>
          <w:rtl w:val="true"/>
          <w:lang w:bidi="ar-SA"/>
        </w:rPr>
        <w:t>مُسرِف كناية عن مُسلم، وأم عليّ بن عبد الله بن العباس زُرعة بنت مشرّح بن معدي كرَب بن وليعة بن شُرَحْبيل بن معاوية بنِ كنْدة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الحُصين بن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وَلَسْتُ بمبتاع الحَياةِ بِسُبَّةٍ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مُرْتَقٍ مِنْ خَشْيَةِ الموتِ سُلَّما</w:t>
      </w:r>
    </w:p>
    <w:p>
      <w:pPr>
        <w:pStyle w:val="BookText"/>
        <w:rPr/>
      </w:pPr>
      <w:r>
        <w:rPr>
          <w:rFonts w:ascii="Amiri" w:hAnsi="Amiri" w:eastAsia="Amiri" w:cs="Amiri"/>
          <w:color w:val="111111"/>
          <w:sz w:val="28"/>
          <w:sz w:val="28"/>
          <w:szCs w:val="28"/>
          <w:rtl w:val="true"/>
          <w:lang w:bidi="ar-SA"/>
        </w:rPr>
        <w:t xml:space="preserve">تَأخَرْتُ استبقي الحياة فلم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لنفسِي حياةً مثلَ أن أتقدّما</w:t>
      </w:r>
    </w:p>
    <w:p>
      <w:pPr>
        <w:pStyle w:val="BookText"/>
        <w:rPr/>
      </w:pPr>
      <w:r>
        <w:rPr>
          <w:rFonts w:ascii="Amiri" w:hAnsi="Amiri" w:eastAsia="Amiri" w:cs="Amiri"/>
          <w:color w:val="111111"/>
          <w:sz w:val="28"/>
          <w:sz w:val="28"/>
          <w:szCs w:val="28"/>
          <w:rtl w:val="true"/>
          <w:lang w:bidi="ar-SA"/>
        </w:rPr>
        <w:t xml:space="preserve">فلسنًا على الأعقاب تدْمَى كلومُنا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على أقدامِنا تَقْطُر الدِّمَا</w:t>
      </w:r>
    </w:p>
    <w:p>
      <w:pPr>
        <w:pStyle w:val="BookText"/>
        <w:rPr/>
      </w:pPr>
      <w:r>
        <w:rPr>
          <w:rFonts w:ascii="Amiri" w:hAnsi="Amiri" w:eastAsia="Amiri" w:cs="Amiri"/>
          <w:color w:val="111111"/>
          <w:sz w:val="28"/>
          <w:sz w:val="28"/>
          <w:szCs w:val="28"/>
          <w:rtl w:val="true"/>
          <w:lang w:bidi="ar-SA"/>
        </w:rPr>
        <w:t xml:space="preserve">نفلّق هاماً من رجالٍ أعزّةٍ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وهمْ كانُوا أعقّ وأظْلَمَا</w:t>
      </w:r>
    </w:p>
    <w:p>
      <w:pPr>
        <w:pStyle w:val="BookText"/>
        <w:rPr/>
      </w:pPr>
      <w:r>
        <w:rPr>
          <w:rFonts w:ascii="Amiri" w:hAnsi="Amiri" w:eastAsia="Amiri" w:cs="Amiri"/>
          <w:color w:val="111111"/>
          <w:sz w:val="28"/>
          <w:sz w:val="28"/>
          <w:szCs w:val="28"/>
          <w:rtl w:val="true"/>
          <w:lang w:bidi="ar-SA"/>
        </w:rPr>
        <w:t xml:space="preserve">أبَى لابن سلمى أنّه غيرُ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مُلاقِي المنايا أيَّ صَرْفٍ تَيَمَّمَا</w:t>
      </w:r>
    </w:p>
    <w:p>
      <w:pPr>
        <w:pStyle w:val="BookText"/>
        <w:rPr/>
      </w:pPr>
      <w:r>
        <w:rPr>
          <w:rFonts w:ascii="Amiri" w:hAnsi="Amiri" w:eastAsia="Amiri" w:cs="Amiri"/>
          <w:color w:val="111111"/>
          <w:sz w:val="28"/>
          <w:sz w:val="28"/>
          <w:szCs w:val="28"/>
          <w:rtl w:val="true"/>
          <w:lang w:bidi="ar-SA"/>
        </w:rPr>
        <w:t>ابن سلمى يعني نفسه، وسَلمى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الطرمّاح بن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مُنِعَتْ دارٌ ولا عَزَّ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إلا بالْقَنَا والقَنَابل</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التي حدثتها في أنوفنا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وأعناقنا من الأباء كماهيا</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تَكُنِ الأيام فينَا تَبَدَّلَتْ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ببوْسَي ونُعْمي والحوادِثُ تَفْعَلُ</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لَيْنَتْ مِنَّا قَنَاءً صَلِيبَةً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ذللتْنا للتي ليس تجملُ </w:t>
      </w:r>
    </w:p>
    <w:p>
      <w:pPr>
        <w:pStyle w:val="BookText"/>
        <w:rPr/>
      </w:pPr>
      <w:r>
        <w:rPr>
          <w:rFonts w:ascii="Amiri" w:hAnsi="Amiri" w:eastAsia="Amiri" w:cs="Amiri"/>
          <w:color w:val="111111"/>
          <w:sz w:val="28"/>
          <w:sz w:val="28"/>
          <w:szCs w:val="28"/>
          <w:rtl w:val="true"/>
          <w:lang w:bidi="ar-SA"/>
        </w:rPr>
        <w:t xml:space="preserve">وَلَكِنْ رَحَلْنَاها نُفُوساً 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ما لا يستطاع فتحمِلُ</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جانبٌ أعياك فاعمِد لجانبٍ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لاقٍ في البلاد معوّلَا</w:t>
      </w:r>
    </w:p>
    <w:p>
      <w:pPr>
        <w:pStyle w:val="BookText"/>
        <w:rPr/>
      </w:pPr>
      <w:r>
        <w:rPr>
          <w:rFonts w:ascii="IRNazanin" w:hAnsi="IRNazanin" w:eastAsia="IRNazanin"/>
          <w:color w:val="111111"/>
          <w:sz w:val="28"/>
          <w:sz w:val="28"/>
          <w:szCs w:val="28"/>
          <w:rtl w:val="true"/>
          <w:lang w:bidi="fa-IR"/>
        </w:rPr>
        <w:t>وقال أبو النشناش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المرء لم يَسْرَح سواماً ولم يُرِحْ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سَوَاماً ولم تَعْطِفْ عَلَيْهِ أقاربُهْ</w:t>
      </w:r>
    </w:p>
    <w:p>
      <w:pPr>
        <w:pStyle w:val="BookText"/>
        <w:rPr/>
      </w:pPr>
      <w:r>
        <w:rPr>
          <w:rFonts w:ascii="Amiri" w:hAnsi="Amiri" w:eastAsia="Amiri" w:cs="Amiri"/>
          <w:color w:val="111111"/>
          <w:sz w:val="28"/>
          <w:sz w:val="28"/>
          <w:szCs w:val="28"/>
          <w:rtl w:val="true"/>
          <w:lang w:bidi="ar-SA"/>
        </w:rPr>
        <w:t xml:space="preserve">فَلَلْمَوتُ خيرٌ للفتى من قُعودِهِ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عديماً ومِنْ مَوْلًى تَدِبُّ عَقَارِبُة</w:t>
      </w:r>
    </w:p>
    <w:p>
      <w:pPr>
        <w:pStyle w:val="BookText"/>
        <w:rPr/>
      </w:pPr>
      <w:r>
        <w:rPr>
          <w:rFonts w:ascii="Amiri" w:hAnsi="Amiri" w:eastAsia="Amiri" w:cs="Amiri"/>
          <w:color w:val="111111"/>
          <w:sz w:val="28"/>
          <w:sz w:val="28"/>
          <w:szCs w:val="28"/>
          <w:rtl w:val="true"/>
          <w:lang w:bidi="ar-SA"/>
        </w:rPr>
        <w:t xml:space="preserve">ولم أرَ مثل الهمّ ضاجَعَهُ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كَسَوادِ الليل أخْفَقَ طالبُهْ</w:t>
      </w:r>
    </w:p>
    <w:p>
      <w:pPr>
        <w:pStyle w:val="BookText"/>
        <w:rPr/>
      </w:pPr>
      <w:r>
        <w:rPr>
          <w:rFonts w:ascii="Amiri" w:hAnsi="Amiri" w:eastAsia="Amiri" w:cs="Amiri"/>
          <w:color w:val="111111"/>
          <w:sz w:val="28"/>
          <w:sz w:val="28"/>
          <w:szCs w:val="28"/>
          <w:rtl w:val="true"/>
          <w:lang w:bidi="ar-SA"/>
        </w:rPr>
        <w:t xml:space="preserve">فعِش معدِماً أو مُتْ كريماً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الموت لا ينجُو من الموتِ هَارِبُهُ</w:t>
      </w:r>
    </w:p>
    <w:p>
      <w:pPr>
        <w:pStyle w:val="BookText"/>
        <w:rPr/>
      </w:pPr>
      <w:r>
        <w:rPr>
          <w:rFonts w:ascii="Amiri" w:hAnsi="Amiri" w:eastAsia="Amiri" w:cs="Amiri"/>
          <w:color w:val="111111"/>
          <w:sz w:val="28"/>
          <w:sz w:val="28"/>
          <w:szCs w:val="28"/>
          <w:rtl w:val="true"/>
          <w:lang w:bidi="ar-SA"/>
        </w:rPr>
        <w:t>وفد يحيى بن عُرْوة بن الزُّبير عَلَى عبد الملك، فجلس يوماً على بابه ينتظر إذنَه، فجرى ذكرُ الله بن الزُّبير، قنال منه حاجب عبد الملك، فلطَم يحيى وجهَه حتى أدْمى أنفه، فدخل على عبد أنفه،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عبد الملك متكئاً فجلس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ما صنعت بحاجبي؟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عمّي عبد الله كان أحسنَ جواراً لعمتك منك لنا، والله إن كان ليوصي أهل ناحيته أن لا يسمعوها قذعاً</w:t>
      </w:r>
      <w:r>
        <w:rPr>
          <w:rStyle w:val="FootnoteAnchor"/>
          <w:rtl w:val="true"/>
        </w:rPr>
        <w:footnoteReference w:id="176"/>
      </w:r>
      <w:r>
        <w:rPr>
          <w:rFonts w:ascii="Amiri" w:hAnsi="Amiri" w:eastAsia="Amiri" w:cs="Amiri"/>
          <w:color w:val="111111"/>
          <w:sz w:val="28"/>
          <w:sz w:val="28"/>
          <w:szCs w:val="28"/>
          <w:rtl w:val="true"/>
          <w:lang w:bidi="ar-SA"/>
        </w:rPr>
        <w:t>، ولا يذكركم عندها إلا بخير، وإن كان لَيقولُ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أهلك فقد سبّ أهله فأنا والله المعمّ المُخْوِل، تفرّقت العرب بين عَمّي وخالي، فكنت كما قال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يداه أصابَتْ هذهِ حَتْفَ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تجد الأخرى عليها مُقَدِّما</w:t>
      </w:r>
    </w:p>
    <w:p>
      <w:pPr>
        <w:pStyle w:val="BookText"/>
        <w:rPr/>
      </w:pPr>
      <w:r>
        <w:rPr>
          <w:rFonts w:ascii="Amiri" w:hAnsi="Amiri" w:eastAsia="Amiri" w:cs="Amiri"/>
          <w:color w:val="111111"/>
          <w:sz w:val="28"/>
          <w:sz w:val="28"/>
          <w:szCs w:val="28"/>
          <w:rtl w:val="true"/>
          <w:lang w:bidi="ar-SA"/>
        </w:rPr>
        <w:t>فرجع عبد الملك إلى متّكّئِه، ولم يزل يُعرَف منه الزيادة في إكرام يحيى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 يحيى هذه ابنة الحَكم بن أبي العاص عَمّة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سعيد بن عمر الحرَشيّ أمير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فلستُ لعامرٍ إنْ لَمْ تَرَوْني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الْخَيْلِ أطْعَنُ بالعوالي وأضرِبُ هامةَ</w:t>
      </w:r>
    </w:p>
    <w:p>
      <w:pPr>
        <w:pStyle w:val="BookText"/>
        <w:rPr/>
      </w:pPr>
      <w:r>
        <w:rPr>
          <w:rFonts w:ascii="Amiri" w:hAnsi="Amiri" w:eastAsia="Amiri" w:cs="Amiri"/>
          <w:color w:val="111111"/>
          <w:sz w:val="28"/>
          <w:sz w:val="28"/>
          <w:szCs w:val="28"/>
          <w:rtl w:val="true"/>
          <w:lang w:bidi="ar-SA"/>
        </w:rPr>
        <w:t xml:space="preserve">وأضربُ هامةَ الجبّار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بماضي الغرب حُودِثَ بالصقالِ</w:t>
      </w:r>
    </w:p>
    <w:p>
      <w:pPr>
        <w:pStyle w:val="BookText"/>
        <w:rPr/>
      </w:pPr>
      <w:r>
        <w:rPr>
          <w:rFonts w:ascii="Amiri" w:hAnsi="Amiri" w:eastAsia="Amiri" w:cs="Amiri"/>
          <w:color w:val="111111"/>
          <w:sz w:val="28"/>
          <w:sz w:val="28"/>
          <w:szCs w:val="28"/>
          <w:rtl w:val="true"/>
          <w:lang w:bidi="ar-SA"/>
        </w:rPr>
        <w:t xml:space="preserve">فما أنا في الحروب بمستكينٍ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أخشى مصاوَلَة الرجالِ</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 لي وَالدي من كلّ 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وخالِي حين يُذكَرُ خَيرُ خالٍ </w:t>
      </w:r>
    </w:p>
    <w:p>
      <w:pPr>
        <w:pStyle w:val="BookText"/>
        <w:rPr/>
      </w:pPr>
      <w:r>
        <w:rPr>
          <w:rFonts w:ascii="Amiri" w:hAnsi="Amiri" w:eastAsia="Amiri" w:cs="Amiri"/>
          <w:color w:val="111111"/>
          <w:sz w:val="28"/>
          <w:sz w:val="28"/>
          <w:szCs w:val="28"/>
          <w:rtl w:val="true"/>
          <w:lang w:bidi="ar-SA"/>
        </w:rPr>
        <w:t>قال عبد الله بن الزبير لما خطب حين أتاه نعي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فإنه أتانا من العراق خَبَرٌ أفرحَنا وأحزننا، أتانا خبرُ قتل المصعَب، فأما الذي أحزنَنَا فلوعة يجِدُها الحميم عند فراق ميمه ثم يرعوي بعدها ذو اللُّبّ إلى حسن الصبر وكرم العزاء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الذي أفْرَحَنا، فإنّ ذلك كان له شهادة، وكان وله خيرة، إنا والله ما نموت حبَجاً</w:t>
      </w:r>
      <w:r>
        <w:rPr>
          <w:rStyle w:val="FootnoteAnchor"/>
          <w:rtl w:val="true"/>
        </w:rPr>
        <w:footnoteReference w:id="177"/>
      </w:r>
      <w:r>
        <w:rPr>
          <w:rFonts w:ascii="Amiri" w:hAnsi="Amiri" w:eastAsia="Amiri" w:cs="Amiri"/>
          <w:color w:val="111111"/>
          <w:sz w:val="28"/>
          <w:sz w:val="28"/>
          <w:szCs w:val="28"/>
          <w:rtl w:val="true"/>
          <w:lang w:bidi="ar-SA"/>
        </w:rPr>
        <w:t>كما يموت آل أبي العاص، ما نموت إلا قتلاً قعصاً بالرماح، وموتاً تحت ظلال السيوف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يهلك المصعب، فإن في آل الزبير لَخَلَفاً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وخطب مرة أخرى فذكره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والله أنّ الأرض قاءتْنِي عنده حين لفظ غُصَّتَه وقَضَى نَحْبَه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خُذِيه فَجُرِّبه ضُبَاع وأبْشِري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بلحم امرىءٍ لم يشهدَ اليوم ناصرُهُ</w:t>
      </w:r>
    </w:p>
    <w:p>
      <w:pPr>
        <w:pStyle w:val="BookText"/>
        <w:rPr/>
      </w:pPr>
      <w:r>
        <w:rPr>
          <w:rFonts w:ascii="Amiri" w:hAnsi="Amiri" w:eastAsia="Amiri" w:cs="Amiri"/>
          <w:color w:val="111111"/>
          <w:sz w:val="28"/>
          <w:sz w:val="28"/>
          <w:szCs w:val="28"/>
          <w:rtl w:val="true"/>
          <w:lang w:bidi="ar-SA"/>
        </w:rPr>
        <w:t>وقال الشَدّاخ بن يعمُر الكِنانّي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قاتِلُوا القومَ يا خُزَاع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يَدْخُلُكُمُ مِنْ قِتَالهمْ فَشَلُ</w:t>
      </w:r>
    </w:p>
    <w:p>
      <w:pPr>
        <w:pStyle w:val="BookText"/>
        <w:rPr/>
      </w:pPr>
      <w:r>
        <w:rPr>
          <w:rFonts w:ascii="Amiri" w:hAnsi="Amiri" w:eastAsia="Amiri" w:cs="Amiri"/>
          <w:color w:val="111111"/>
          <w:sz w:val="28"/>
          <w:sz w:val="28"/>
          <w:szCs w:val="28"/>
          <w:rtl w:val="true"/>
          <w:lang w:bidi="ar-SA"/>
        </w:rPr>
        <w:t xml:space="preserve">القوم أمثالكم لَهُمْ 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الرأس لا يُنشرون إنْ قُتلوا</w:t>
      </w:r>
    </w:p>
    <w:p>
      <w:pPr>
        <w:pStyle w:val="BookText"/>
        <w:rPr/>
      </w:pPr>
      <w:r>
        <w:rPr>
          <w:rFonts w:ascii="Amiri" w:hAnsi="Amiri" w:eastAsia="Amiri" w:cs="Amiri"/>
          <w:color w:val="111111"/>
          <w:sz w:val="28"/>
          <w:sz w:val="28"/>
          <w:szCs w:val="28"/>
          <w:rtl w:val="true"/>
          <w:lang w:bidi="ar-SA"/>
        </w:rPr>
        <w:t>وقال يحيى بن منصور الحنفيّ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نأتُ عَنّا العشيرةُ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أنَخْنا محالفنا السيوف على الدهرِ</w:t>
      </w:r>
    </w:p>
    <w:p>
      <w:pPr>
        <w:pStyle w:val="BookText"/>
        <w:rPr/>
      </w:pPr>
      <w:r>
        <w:rPr>
          <w:rFonts w:ascii="Amiri" w:hAnsi="Amiri" w:eastAsia="Amiri" w:cs="Amiri"/>
          <w:color w:val="111111"/>
          <w:sz w:val="28"/>
          <w:sz w:val="28"/>
          <w:szCs w:val="28"/>
          <w:rtl w:val="true"/>
          <w:lang w:bidi="ar-SA"/>
        </w:rPr>
        <w:t xml:space="preserve">فما أسلمتْنا عند يوم كريهةٍ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نحن أغضينا الجُفُون على وِتْر</w:t>
      </w:r>
    </w:p>
    <w:p>
      <w:pPr>
        <w:pStyle w:val="BookText"/>
        <w:rPr/>
      </w:pPr>
      <w:r>
        <w:rPr>
          <w:rFonts w:ascii="IRNazanin" w:hAnsi="IRNazanin" w:eastAsia="IRNazanin"/>
          <w:color w:val="111111"/>
          <w:sz w:val="28"/>
          <w:sz w:val="28"/>
          <w:szCs w:val="28"/>
          <w:rtl w:val="true"/>
          <w:lang w:bidi="fa-IR"/>
        </w:rPr>
        <w:t>قيل لرجل شهد يوم الطّفّ مع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أقتلُتم ذرية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عَضَضْتَ بالجنْدَل، إنك لو شِهدت ما شَهِدْنا لفعلت ما فعلنا، ثارت علينا عِصابة، أيديها في مقابض سيوفها كالأسود الضارية تحطُم الفرسان يميناً وشمالاً، وتُلْقِي أنفسها على الموت، لا تقبل الأمان، ولا ترغب في المال، ولا يحول حائلها بينها وبين الوُرُود على حياض المنية، أو الاستيلاء على الملك، فلو كَفَفْنَا عنها رويداً لأتَتْ على نفوس العسكر بحذافيرها، فما كنا فاعلين لا أمّ لك</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السخاء من باب الشجاعة، من باب السخاء، لأنّ الشجاعة إنفاق العمر وبذلَه فكانت سخاء، والسخاء إقدام على إتلاف هو عَدِيل المهجة، فكان شجاعة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تمام في تفضيل الشجاعة على السخاء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بَيْنَ قَوْمِ إنما نفقاتُهُمْ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وقوم يُنْفِقُونَ نُفُوسا</w:t>
      </w:r>
    </w:p>
    <w:p>
      <w:pPr>
        <w:pStyle w:val="BookText"/>
        <w:rPr/>
      </w:pPr>
      <w:r>
        <w:rPr>
          <w:rFonts w:ascii="Amiri" w:hAnsi="Amiri" w:eastAsia="Amiri" w:cs="Amiri"/>
          <w:color w:val="111111"/>
          <w:sz w:val="28"/>
          <w:sz w:val="28"/>
          <w:szCs w:val="28"/>
          <w:rtl w:val="true"/>
          <w:lang w:bidi="ar-SA"/>
        </w:rPr>
        <w:t>قيل لشيخنا أبي عبد الله البصريّ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أتجد في النُّصوص ما يدلّ على تفضيل عليّ علیه السلام، بمعنى كثرة الثواب لا بمعنى كثرة مناقبه، فإنّ ذاك أمرٌ مفروغ منه؟ فذكر حديث الطائر المشويّ، وأنّ المحبّة من الله تعالى إرادة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سبقك الشيخُ أبو عليّ رحمه الله تعالى إلى هذا، فهل تجد غير ذلك؟ قال نعم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الَّذِينَ يُقتِلُونَ فِي سَبِيلِهِ صَفًّا كَأَنَّهُم بُنيَنٌ مَّرْصُوصٌ</w:t>
      </w:r>
      <w:r>
        <w:rPr>
          <w:rFonts w:eastAsia="Amiri" w:cs="Amiri" w:ascii="Amiri" w:hAnsi="Amiri"/>
          <w:color w:val="111111"/>
          <w:sz w:val="28"/>
          <w:szCs w:val="28"/>
          <w:rtl w:val="true"/>
          <w:lang w:bidi="ar-SA"/>
        </w:rPr>
        <w:t>»</w:t>
      </w:r>
      <w:r>
        <w:rPr>
          <w:rStyle w:val="FootnoteAnchor"/>
          <w:rtl w:val="true"/>
        </w:rPr>
        <w:footnoteReference w:id="178"/>
      </w:r>
      <w:r>
        <w:rPr>
          <w:rFonts w:ascii="IRNazanin" w:hAnsi="IRNazanin" w:eastAsia="IRNazanin"/>
          <w:color w:val="111111"/>
          <w:sz w:val="28"/>
          <w:sz w:val="28"/>
          <w:szCs w:val="28"/>
          <w:rtl w:val="true"/>
          <w:lang w:bidi="fa-IR"/>
        </w:rPr>
        <w:t>، فإذا كان أصل المحبة لمن ثبت كثبوت البنيان المرصوص، فكل مَنْ زاد ثباته زادت المحبة له، ومعلوم أن عليَّا علیه السلام ما فَرّ في زَحْفِ قَطّ، وفرّ غيرُه في غير موطن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تمام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السَّيْف أصْدَقُ أنباءً من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حدّه الحَدّ بَيْنَ الجِدِّ واللّعِب</w:t>
      </w:r>
    </w:p>
    <w:p>
      <w:pPr>
        <w:pStyle w:val="BookText"/>
        <w:rPr/>
      </w:pPr>
      <w:r>
        <w:rPr>
          <w:rFonts w:ascii="Amiri" w:hAnsi="Amiri" w:eastAsia="Amiri" w:cs="Amiri"/>
          <w:color w:val="111111"/>
          <w:sz w:val="28"/>
          <w:sz w:val="28"/>
          <w:szCs w:val="28"/>
          <w:rtl w:val="true"/>
          <w:lang w:bidi="ar-SA"/>
        </w:rPr>
        <w:t xml:space="preserve">بيضُ الصفَائحِ لَا سُودُ الصَّحَائِفِ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مُتونِهِنَّ جِلَاء الشّكّ والرِّيَب</w:t>
      </w:r>
    </w:p>
    <w:p>
      <w:pPr>
        <w:pStyle w:val="BookText"/>
        <w:rPr/>
      </w:pPr>
      <w:r>
        <w:rPr>
          <w:rFonts w:ascii="Amiri" w:hAnsi="Amiri" w:eastAsia="Amiri" w:cs="Amiri"/>
          <w:color w:val="111111"/>
          <w:sz w:val="28"/>
          <w:sz w:val="28"/>
          <w:szCs w:val="28"/>
          <w:rtl w:val="true"/>
          <w:lang w:bidi="ar-SA"/>
        </w:rPr>
        <w:t xml:space="preserve">وَالْعِلْمُ في شُهُبِ الأرْمَاحِ لامعةٌ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الخميسَيْنِ لا في السَّبْعةِ الشُّهُبِ</w:t>
      </w:r>
    </w:p>
    <w:p>
      <w:pPr>
        <w:pStyle w:val="BookText"/>
        <w:rPr/>
      </w:pPr>
      <w:r>
        <w:rPr>
          <w:rFonts w:ascii="Amiri" w:hAnsi="Amiri" w:eastAsia="Amiri" w:cs="Amiri"/>
          <w:color w:val="111111"/>
          <w:sz w:val="28"/>
          <w:sz w:val="28"/>
          <w:szCs w:val="28"/>
          <w:rtl w:val="true"/>
          <w:lang w:bidi="ar-SA"/>
        </w:rPr>
        <w:t>وقال أبو الطيب المتنّبي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رَجَعْتُ وَأَقْلَامي فَوَائِلُ 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المجدُ للسَّيْفِ لَيْسَ المجدُ لِلقَلمِ</w:t>
      </w:r>
    </w:p>
    <w:p>
      <w:pPr>
        <w:pStyle w:val="BookText"/>
        <w:rPr/>
      </w:pPr>
      <w:r>
        <w:rPr>
          <w:rFonts w:ascii="Amiri" w:hAnsi="Amiri" w:eastAsia="Amiri" w:cs="Amiri"/>
          <w:color w:val="111111"/>
          <w:sz w:val="28"/>
          <w:sz w:val="28"/>
          <w:szCs w:val="28"/>
          <w:rtl w:val="true"/>
          <w:lang w:bidi="ar-SA"/>
        </w:rPr>
        <w:t xml:space="preserve">اكْتُبْ بِنَا أبداً بعد الكِتاب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نحن للأسْيْافِ كالخَدَمِ</w:t>
      </w:r>
    </w:p>
    <w:p>
      <w:pPr>
        <w:pStyle w:val="BookText"/>
        <w:rPr/>
      </w:pPr>
      <w:r>
        <w:rPr>
          <w:rFonts w:ascii="Amiri" w:hAnsi="Amiri" w:eastAsia="Amiri" w:cs="Amiri"/>
          <w:color w:val="111111"/>
          <w:sz w:val="28"/>
          <w:sz w:val="28"/>
          <w:szCs w:val="28"/>
          <w:rtl w:val="true"/>
          <w:lang w:bidi="ar-SA"/>
        </w:rPr>
        <w:t xml:space="preserve">أسْمَعْتَني وَدَوائي ما أَشَرْتُ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غَفَلْتُ فدائي قِلّةُ الفَهَم</w:t>
      </w:r>
    </w:p>
    <w:p>
      <w:pPr>
        <w:pStyle w:val="BookText"/>
        <w:rPr/>
      </w:pPr>
      <w:r>
        <w:rPr>
          <w:rFonts w:ascii="Amiri" w:hAnsi="Amiri" w:eastAsia="Amiri" w:cs="Amiri"/>
          <w:color w:val="111111"/>
          <w:sz w:val="28"/>
          <w:sz w:val="28"/>
          <w:szCs w:val="28"/>
          <w:rtl w:val="true"/>
          <w:lang w:bidi="ar-SA"/>
        </w:rPr>
        <w:t xml:space="preserve">مَنِ اقْتَضَى بسوى الهنديّ 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كلَّ سؤالٍ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بِلَمِ</w:t>
      </w:r>
    </w:p>
    <w:p>
      <w:pPr>
        <w:pStyle w:val="BookText"/>
        <w:rPr/>
      </w:pPr>
      <w:r>
        <w:rPr>
          <w:rFonts w:ascii="Amiri" w:hAnsi="Amiri" w:eastAsia="Amiri" w:cs="Amiri"/>
          <w:color w:val="111111"/>
          <w:sz w:val="28"/>
          <w:sz w:val="28"/>
          <w:szCs w:val="28"/>
          <w:rtl w:val="true"/>
          <w:lang w:bidi="ar-SA"/>
        </w:rPr>
        <w:t>قال عطاف بن محمد الألوسي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أمكابدَ الزَّفَرَات مؤصَدة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تلتذّ خوف القطْع بالشَّلَلِ</w:t>
      </w:r>
    </w:p>
    <w:p>
      <w:pPr>
        <w:pStyle w:val="BookText"/>
        <w:rPr/>
      </w:pPr>
      <w:r>
        <w:rPr>
          <w:rFonts w:ascii="Amiri" w:hAnsi="Amiri" w:eastAsia="Amiri" w:cs="Amiri"/>
          <w:color w:val="111111"/>
          <w:sz w:val="28"/>
          <w:sz w:val="28"/>
          <w:szCs w:val="28"/>
          <w:rtl w:val="true"/>
          <w:lang w:bidi="ar-SA"/>
        </w:rPr>
        <w:t xml:space="preserve">صَرف هُمومَكَ تَنْتَدِبْ هِمماً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فالسُّكْرُ يُعْقِبُ نشوَة الثّملِ</w:t>
      </w:r>
    </w:p>
    <w:p>
      <w:pPr>
        <w:pStyle w:val="BookText"/>
        <w:rPr/>
      </w:pPr>
      <w:r>
        <w:rPr>
          <w:rFonts w:ascii="Amiri" w:hAnsi="Amiri" w:eastAsia="Amiri" w:cs="Amiri"/>
          <w:color w:val="111111"/>
          <w:sz w:val="28"/>
          <w:sz w:val="28"/>
          <w:szCs w:val="28"/>
          <w:rtl w:val="true"/>
          <w:lang w:bidi="ar-SA"/>
        </w:rPr>
        <w:t xml:space="preserve">ولِلَيْلةِ الميلادِ مَفْرَحَةٌ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تُنسي الحواملَ أشهرَ الحَبلِ</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 في البِلَا تخوضها لَجُجاً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فالدُّرّ ليس يُصابُ في الوَشَلِ </w:t>
      </w:r>
    </w:p>
    <w:p>
      <w:pPr>
        <w:pStyle w:val="BookText"/>
        <w:rPr/>
      </w:pPr>
      <w:r>
        <w:rPr>
          <w:rFonts w:ascii="Amiri" w:hAnsi="Amiri" w:eastAsia="Amiri" w:cs="Amiri"/>
          <w:color w:val="111111"/>
          <w:sz w:val="28"/>
          <w:sz w:val="28"/>
          <w:szCs w:val="28"/>
          <w:rtl w:val="true"/>
          <w:lang w:bidi="ar-SA"/>
        </w:rPr>
        <w:t xml:space="preserve">واجْعل لصبْوَتِك الظُّبَا سَكَناً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والدّور أكواراً على الإبلِ</w:t>
      </w:r>
    </w:p>
    <w:p>
      <w:pPr>
        <w:pStyle w:val="BookText"/>
        <w:rPr/>
      </w:pPr>
      <w:r>
        <w:rPr>
          <w:rFonts w:ascii="Amiri" w:hAnsi="Amiri" w:eastAsia="Amiri" w:cs="Amiri"/>
          <w:color w:val="111111"/>
          <w:sz w:val="28"/>
          <w:sz w:val="28"/>
          <w:szCs w:val="28"/>
          <w:rtl w:val="true"/>
          <w:lang w:bidi="ar-SA"/>
        </w:rPr>
        <w:t xml:space="preserve">والعيشُ والوطن الممهد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غَرَبِ الحُسَام وغَارِب الجملِ</w:t>
      </w:r>
    </w:p>
    <w:p>
      <w:pPr>
        <w:pStyle w:val="BookText"/>
        <w:rPr/>
      </w:pPr>
      <w:r>
        <w:rPr>
          <w:rFonts w:ascii="Amiri" w:hAnsi="Amiri" w:eastAsia="Amiri" w:cs="Amiri"/>
          <w:color w:val="111111"/>
          <w:sz w:val="28"/>
          <w:sz w:val="28"/>
          <w:szCs w:val="28"/>
          <w:rtl w:val="true"/>
          <w:lang w:bidi="ar-SA"/>
        </w:rPr>
        <w:t xml:space="preserve">واشْدُدْ عَلَيْكَ وَخُذْ إليك 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ضَعَة الخُمول وَفَتْرَةَ الْكَسَلِ</w:t>
      </w:r>
    </w:p>
    <w:p>
      <w:pPr>
        <w:pStyle w:val="BookText"/>
        <w:rPr/>
      </w:pPr>
      <w:r>
        <w:rPr>
          <w:rFonts w:ascii="Amiri" w:hAnsi="Amiri" w:eastAsia="Amiri" w:cs="Amiri"/>
          <w:color w:val="111111"/>
          <w:sz w:val="28"/>
          <w:sz w:val="28"/>
          <w:szCs w:val="28"/>
          <w:rtl w:val="true"/>
          <w:lang w:bidi="ar-SA"/>
        </w:rPr>
        <w:t xml:space="preserve">وَارْمَ العُدَاةَ بِكُلِّ صَائِبَةٍ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الرَّمْيُ مَوْقُوفاً عَلَى ثُعَلِ</w:t>
      </w:r>
    </w:p>
    <w:p>
      <w:pPr>
        <w:pStyle w:val="BookText"/>
        <w:rPr/>
      </w:pPr>
      <w:r>
        <w:rPr>
          <w:rFonts w:ascii="Amiri" w:hAnsi="Amiri" w:eastAsia="Amiri" w:cs="Amiri"/>
          <w:color w:val="111111"/>
          <w:sz w:val="28"/>
          <w:sz w:val="28"/>
          <w:szCs w:val="28"/>
          <w:rtl w:val="true"/>
          <w:lang w:bidi="ar-SA"/>
        </w:rPr>
        <w:t xml:space="preserve">لا تَحْسَبِ النّكَبَات مَنقصةً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يُستجادُ السَّيْفُ بالفَلَلِ</w:t>
      </w:r>
    </w:p>
    <w:p>
      <w:pPr>
        <w:pStyle w:val="BookText"/>
        <w:rPr/>
      </w:pPr>
      <w:r>
        <w:rPr>
          <w:rFonts w:ascii="Amiri" w:hAnsi="Amiri" w:eastAsia="Amiri" w:cs="Amiri"/>
          <w:color w:val="111111"/>
          <w:sz w:val="28"/>
          <w:sz w:val="28"/>
          <w:szCs w:val="28"/>
          <w:rtl w:val="true"/>
          <w:lang w:bidi="ar-SA"/>
        </w:rPr>
        <w:t>وقال عُرْوة بن الورد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لَحا اللهُ صعلوكاً إذا جن 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مُصَافي المُشَاشِ الفاً كلُّ مَجْزرٍ</w:t>
      </w:r>
    </w:p>
    <w:p>
      <w:pPr>
        <w:pStyle w:val="BookText"/>
        <w:rPr/>
      </w:pPr>
      <w:r>
        <w:rPr>
          <w:rFonts w:ascii="Amiri" w:hAnsi="Amiri" w:eastAsia="Amiri" w:cs="Amiri"/>
          <w:color w:val="111111"/>
          <w:sz w:val="28"/>
          <w:sz w:val="28"/>
          <w:szCs w:val="28"/>
          <w:rtl w:val="true"/>
          <w:lang w:bidi="ar-SA"/>
        </w:rPr>
        <w:t xml:space="preserve">يَعُدّ الغِنى مِنْ نَفْسه كل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قِراها مِنْ صَدِيق ميَسَّر</w:t>
      </w:r>
    </w:p>
    <w:p>
      <w:pPr>
        <w:pStyle w:val="BookText"/>
        <w:rPr/>
      </w:pPr>
      <w:r>
        <w:rPr>
          <w:rFonts w:ascii="Amiri" w:hAnsi="Amiri" w:eastAsia="Amiri" w:cs="Amiri"/>
          <w:color w:val="111111"/>
          <w:sz w:val="28"/>
          <w:sz w:val="28"/>
          <w:szCs w:val="28"/>
          <w:rtl w:val="true"/>
          <w:lang w:bidi="ar-SA"/>
        </w:rPr>
        <w:t xml:space="preserve">يَنَامُ عِشاءً ثمّ يُصْبِحُ نَاعِساً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 الحَصَا مِنْ جَنْبِه المتعفّرِ</w:t>
      </w:r>
    </w:p>
    <w:p>
      <w:pPr>
        <w:pStyle w:val="BookText"/>
        <w:rPr/>
      </w:pPr>
      <w:r>
        <w:rPr>
          <w:rFonts w:ascii="Amiri" w:hAnsi="Amiri" w:eastAsia="Amiri" w:cs="Amiri"/>
          <w:color w:val="111111"/>
          <w:sz w:val="28"/>
          <w:sz w:val="28"/>
          <w:szCs w:val="28"/>
          <w:rtl w:val="true"/>
          <w:lang w:bidi="ar-SA"/>
        </w:rPr>
        <w:t xml:space="preserve">يُعينُ نِسَاءَ الحيّ ما يَستَعِنَّهُ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وَيُمْسِي طَلِيحاً كالبعيرِ المحَسَّر</w:t>
      </w:r>
    </w:p>
    <w:p>
      <w:pPr>
        <w:pStyle w:val="BookText"/>
        <w:rPr/>
      </w:pPr>
      <w:r>
        <w:rPr>
          <w:rFonts w:ascii="Amiri" w:hAnsi="Amiri" w:eastAsia="Amiri" w:cs="Amiri"/>
          <w:color w:val="111111"/>
          <w:sz w:val="28"/>
          <w:sz w:val="28"/>
          <w:szCs w:val="28"/>
          <w:rtl w:val="true"/>
          <w:lang w:bidi="ar-SA"/>
        </w:rPr>
        <w:t xml:space="preserve">ولكنّ صُعْلُوكاً صَفِيحَةُ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كَضَوْءِ شهاب القابِس المُتَنَوِّرِ</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مِطلاً عَلَى أَعْدَائِهِ يَزْجُرُونَه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بِسَاحَتِهِمُ زَجْر المَنِيح المشَهَّر</w:t>
      </w:r>
    </w:p>
    <w:p>
      <w:pPr>
        <w:pStyle w:val="BookText"/>
        <w:rPr/>
      </w:pPr>
      <w:r>
        <w:rPr>
          <w:rFonts w:ascii="Amiri" w:hAnsi="Amiri" w:eastAsia="Amiri" w:cs="Amiri"/>
          <w:color w:val="111111"/>
          <w:sz w:val="28"/>
          <w:sz w:val="28"/>
          <w:szCs w:val="28"/>
          <w:rtl w:val="true"/>
          <w:lang w:bidi="ar-SA"/>
        </w:rPr>
        <w:t xml:space="preserve">وإن قَعدُوا لا يأمنون اقترابَه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تَشَوُّفَ أهل الغائب المتنظَّرِ</w:t>
      </w:r>
    </w:p>
    <w:p>
      <w:pPr>
        <w:pStyle w:val="BookText"/>
        <w:rPr/>
      </w:pPr>
      <w:r>
        <w:rPr>
          <w:rFonts w:ascii="Amiri" w:hAnsi="Amiri" w:eastAsia="Amiri" w:cs="Amiri"/>
          <w:color w:val="111111"/>
          <w:sz w:val="28"/>
          <w:sz w:val="28"/>
          <w:szCs w:val="28"/>
          <w:rtl w:val="true"/>
          <w:lang w:bidi="ar-SA"/>
        </w:rPr>
        <w:t xml:space="preserve">فذلك إن يَلْقَ المِنيَّةَ يَلْقَهَا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حَمِيداً وإن يَسْتَغْنِ يوماً فأجْدِر</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ولستُ بمولى سَوْءَةً أُدَّعى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لسوآتِ الأمور موالياً</w:t>
      </w:r>
    </w:p>
    <w:p>
      <w:pPr>
        <w:pStyle w:val="BookText"/>
        <w:rPr/>
      </w:pPr>
      <w:r>
        <w:rPr>
          <w:rFonts w:ascii="Amiri" w:hAnsi="Amiri" w:eastAsia="Amiri" w:cs="Amiri"/>
          <w:color w:val="111111"/>
          <w:sz w:val="28"/>
          <w:sz w:val="28"/>
          <w:szCs w:val="28"/>
          <w:rtl w:val="true"/>
          <w:lang w:bidi="ar-SA"/>
        </w:rPr>
        <w:t xml:space="preserve">وسيان عِنْدِي أنْ أمُوتَ وأنْ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كَبْعضِ رجال يُوطِئُونَ المخازيا</w:t>
      </w:r>
    </w:p>
    <w:p>
      <w:pPr>
        <w:pStyle w:val="BookText"/>
        <w:rPr/>
      </w:pPr>
      <w:r>
        <w:rPr>
          <w:rFonts w:ascii="Amiri" w:hAnsi="Amiri" w:eastAsia="Amiri" w:cs="Amiri"/>
          <w:color w:val="111111"/>
          <w:sz w:val="28"/>
          <w:sz w:val="28"/>
          <w:szCs w:val="28"/>
          <w:rtl w:val="true"/>
          <w:lang w:bidi="ar-SA"/>
        </w:rPr>
        <w:t xml:space="preserve">ولن يجدَ النَّاسُ الصديقَ وَلَا العِدَا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أديمي إذا عَدّوا أدِيمَي وَاهِيا</w:t>
      </w:r>
    </w:p>
    <w:p>
      <w:pPr>
        <w:pStyle w:val="BookText"/>
        <w:rPr/>
      </w:pPr>
      <w:r>
        <w:rPr>
          <w:rFonts w:ascii="Amiri" w:hAnsi="Amiri" w:eastAsia="Amiri" w:cs="Amiri"/>
          <w:color w:val="111111"/>
          <w:sz w:val="28"/>
          <w:sz w:val="28"/>
          <w:szCs w:val="28"/>
          <w:rtl w:val="true"/>
          <w:lang w:bidi="ar-SA"/>
        </w:rPr>
        <w:t xml:space="preserve">وإنّ نِجارِي بابن غَنْم 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نجارَ لئامٍ فابغْنِي مِنْ وَرَائِيا</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وَلَسْتُ بِهَیّابٍ لِمَنْ لا يَهابُني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أرَى للمرءِ مَا لَا يَرَى لِيَا</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المرءُ لم يُحبْيِكَ إلّا تكَرُّهاً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عِرَاضَ العَلُوقِ لم يكُنْ ذَاكَ باقِيا </w:t>
      </w:r>
    </w:p>
    <w:p>
      <w:pPr>
        <w:pStyle w:val="BookText"/>
        <w:rPr/>
      </w:pPr>
      <w:r>
        <w:rPr>
          <w:rFonts w:ascii="Amiri" w:hAnsi="Amiri" w:eastAsia="Amiri" w:cs="Amiri"/>
          <w:color w:val="111111"/>
          <w:sz w:val="28"/>
          <w:sz w:val="28"/>
          <w:szCs w:val="28"/>
          <w:rtl w:val="true"/>
          <w:lang w:bidi="ar-SA"/>
        </w:rPr>
        <w:t>نَهار بن توْسعة في يزيد بن المهلّب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كُنَّا نُؤَمِّلُ مِنْ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كُنَّا نُؤَمِّلُ مِنْ يزيدِ</w:t>
      </w:r>
    </w:p>
    <w:p>
      <w:pPr>
        <w:pStyle w:val="BookText"/>
        <w:rPr/>
      </w:pPr>
      <w:r>
        <w:rPr>
          <w:rFonts w:ascii="Amiri" w:hAnsi="Amiri" w:eastAsia="Amiri" w:cs="Amiri"/>
          <w:color w:val="111111"/>
          <w:sz w:val="28"/>
          <w:sz w:val="28"/>
          <w:szCs w:val="28"/>
          <w:rtl w:val="true"/>
          <w:lang w:bidi="ar-SA"/>
        </w:rPr>
        <w:t xml:space="preserve">فأخطأ ظَنَّنَا فيه وَقدْماً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زَهِدْنا في معاشرة الزَّهيدِ</w:t>
      </w:r>
    </w:p>
    <w:p>
      <w:pPr>
        <w:pStyle w:val="BookText"/>
        <w:rPr/>
      </w:pPr>
      <w:r>
        <w:rPr>
          <w:rFonts w:ascii="Amiri" w:hAnsi="Amiri" w:eastAsia="Amiri" w:cs="Amiri"/>
          <w:color w:val="111111"/>
          <w:sz w:val="28"/>
          <w:sz w:val="28"/>
          <w:szCs w:val="28"/>
          <w:rtl w:val="true"/>
          <w:lang w:bidi="ar-SA"/>
        </w:rPr>
        <w:t xml:space="preserve">إذا لم يعطِنا نصَفاً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مشینا نحو مَشْيَ الأسُودِ</w:t>
      </w:r>
    </w:p>
    <w:p>
      <w:pPr>
        <w:pStyle w:val="BookText"/>
        <w:rPr/>
      </w:pPr>
      <w:r>
        <w:rPr>
          <w:rFonts w:ascii="Amiri" w:hAnsi="Amiri" w:eastAsia="Amiri" w:cs="Amiri"/>
          <w:color w:val="111111"/>
          <w:sz w:val="28"/>
          <w:sz w:val="28"/>
          <w:szCs w:val="28"/>
          <w:rtl w:val="true"/>
          <w:lang w:bidi="ar-SA"/>
        </w:rPr>
        <w:t xml:space="preserve">كان هُدْبة اليشكريّ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عم شوذب الخارجيّ اليشكُري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شجاعاً مقداماً، وكان ابنُ عمه بِسْطام الملقب شوْذباً الخارج في خلافة عمر بن عبد العزيز ويزيد بن عبد الملك، فأرسل إليه يزيد بن عبد الملك جيشاً كثيفاً فحاربه، فانكشفت الخوارج، وثبتَ هُدْبة وأبَى الفرار، فقاتل حتى قُتل، فقال أيوب بن خوليّ يرثيه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هُدْبَ لِلْهَيْجَا وَيَا مُذبَ لِلنَّدَى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هُدْبَ لِلْخَضم الألدِّ يُحَارِبُهُ</w:t>
      </w:r>
    </w:p>
    <w:p>
      <w:pPr>
        <w:pStyle w:val="BookText"/>
        <w:rPr/>
      </w:pPr>
      <w:r>
        <w:rPr>
          <w:rFonts w:ascii="Amiri" w:hAnsi="Amiri" w:eastAsia="Amiri" w:cs="Amiri"/>
          <w:color w:val="111111"/>
          <w:sz w:val="28"/>
          <w:sz w:val="28"/>
          <w:szCs w:val="28"/>
          <w:rtl w:val="true"/>
          <w:lang w:bidi="ar-SA"/>
        </w:rPr>
        <w:t xml:space="preserve">وَيَا هُدْبَ كَمْ مِنْ مَلْحَمٍ قَدْ أَجَبْتَهُ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أَسْلَمَتْه لِلرِّمَاحَ كَتَائِبُهْ</w:t>
      </w:r>
    </w:p>
    <w:p>
      <w:pPr>
        <w:pStyle w:val="BookText"/>
        <w:rPr/>
      </w:pPr>
      <w:r>
        <w:rPr>
          <w:rFonts w:ascii="Amiri" w:hAnsi="Amiri" w:eastAsia="Amiri" w:cs="Amiri"/>
          <w:color w:val="111111"/>
          <w:sz w:val="28"/>
          <w:sz w:val="28"/>
          <w:szCs w:val="28"/>
          <w:rtl w:val="true"/>
          <w:lang w:bidi="ar-SA"/>
        </w:rPr>
        <w:t xml:space="preserve">تَزَوّدتَ مِنْ دُنْيَاكَ دِرْعاً وَمِغْفَراً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وَعَضْباً حُسَاماً لم تخْنك مَضَارِبُهُ</w:t>
      </w:r>
    </w:p>
    <w:p>
      <w:pPr>
        <w:pStyle w:val="BookText"/>
        <w:rPr/>
      </w:pPr>
      <w:r>
        <w:rPr>
          <w:rFonts w:ascii="Amiri" w:hAnsi="Amiri" w:eastAsia="Amiri" w:cs="Amiri"/>
          <w:color w:val="111111"/>
          <w:sz w:val="28"/>
          <w:sz w:val="28"/>
          <w:szCs w:val="28"/>
          <w:rtl w:val="true"/>
          <w:lang w:bidi="ar-SA"/>
        </w:rPr>
        <w:t xml:space="preserve">وَأَجْرَدَ مَحْبُوكَ السَّراةِ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انْفَضٌ وافى الرِّيش حُجْنٌ مَخَالِبُهُ</w:t>
      </w:r>
    </w:p>
    <w:p>
      <w:pPr>
        <w:pStyle w:val="BookText"/>
        <w:rPr/>
      </w:pPr>
      <w:r>
        <w:rPr>
          <w:rFonts w:ascii="Amiri" w:hAnsi="Amiri" w:eastAsia="Amiri" w:cs="Amiri"/>
          <w:color w:val="111111"/>
          <w:sz w:val="28"/>
          <w:sz w:val="28"/>
          <w:szCs w:val="28"/>
          <w:rtl w:val="true"/>
          <w:lang w:bidi="ar-SA"/>
        </w:rPr>
        <w:t>كانت وصايا إبراهيم الإمام وكتبه تَرِدُ إلى أبي مسلم بخراسان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 ألّا تَدَع بخُرسان أحداً يتكلّم بالعربية إلا وقتلته فافعل، وأيّما غلام بلغَ خمسة أشبار تتّهمه فاقتله، وعليك بُمضَر، فإنهم العدُوّ القريب الدار، فأبِدْ خَضْرَاءِهم، ولا تَدَعْ على الأرض منهم ديّاراً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المتنبيّ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يَسْلَمُ الشَّرَفُ الرّفيع مِنَ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يُرَاقَ عَلَى جوانبه الدَّمُ</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عَرَفَ الأَيَّامَ مَعْرِفَتِي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وَبِالنَّاسِ رَوَى رُمْحَهُ غَيْرَ رَاحِمِ</w:t>
      </w:r>
    </w:p>
    <w:p>
      <w:pPr>
        <w:pStyle w:val="BookText"/>
        <w:rPr/>
      </w:pPr>
      <w:r>
        <w:rPr>
          <w:rFonts w:ascii="Amiri" w:hAnsi="Amiri" w:eastAsia="Amiri" w:cs="Amiri"/>
          <w:color w:val="111111"/>
          <w:sz w:val="28"/>
          <w:sz w:val="28"/>
          <w:szCs w:val="28"/>
          <w:rtl w:val="true"/>
          <w:lang w:bidi="ar-SA"/>
        </w:rPr>
        <w:t xml:space="preserve">فَلَيْسَ بِمَرْحُومٍ إِذَا ظَفِرُوا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الرِّدَى الجاري عَلَيْهِم بآثمِ</w:t>
      </w:r>
    </w:p>
    <w:p>
      <w:pPr>
        <w:pStyle w:val="BookText"/>
        <w:rPr/>
      </w:pPr>
      <w:r>
        <w:rPr>
          <w:rFonts w:ascii="Amiri" w:hAnsi="Amiri" w:eastAsia="Amiri" w:cs="Amiri"/>
          <w:color w:val="111111"/>
          <w:sz w:val="28"/>
          <w:sz w:val="28"/>
          <w:szCs w:val="28"/>
          <w:rtl w:val="true"/>
          <w:lang w:bidi="ar-SA"/>
        </w:rPr>
        <w:t>وقال المتنبي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رِدِي حِيَاضَ الرِّدَى يَا نَفْسُ وَاطَّرِحِي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حيَاضَ خَوْفِ الرَّدَى لِلشَّاء والنَّعَمِ</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لم أذَرْكِ عَلَى الأَرْماح سائِلةً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دُعِيتُ ابن أم المَجْدِ والكَرَمِ </w:t>
      </w:r>
    </w:p>
    <w:p>
      <w:pPr>
        <w:pStyle w:val="BookText"/>
        <w:rPr/>
      </w:pPr>
      <w:r>
        <w:rPr>
          <w:rFonts w:ascii="IRNazanin" w:hAnsi="IRNazanin" w:eastAsia="IRNazanin"/>
          <w:color w:val="111111"/>
          <w:sz w:val="28"/>
          <w:sz w:val="28"/>
          <w:szCs w:val="28"/>
          <w:rtl w:val="true"/>
          <w:lang w:bidi="fa-IR"/>
        </w:rPr>
        <w:t xml:space="preserve">ومن أباة الضيم قُتيبة بن مسلم الباهليّ أمير خراسان وما وراء النهر، لم يصنع أحدٌ صنيعه في فتح بلاد الترك، وكان الوليد بن عبد الملك أراد أن ينزع أخاه سليمان بن عبد الملك من العَهْد بعده، ويجعلَه في ابنه عبد العزيز بن الوليد، فأجابه إلى ذلك قُتيبة بن مسلم وجماعة من الأمراء، فلما مات الوليد قبل إتمام ذلك، وقام سليمان بالأمر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قتيبةُ أشدّ الناس في أمر سليمان وخلعِه عن العهد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أنه سيعزِل عن خراسان ويولِّيها يزيدَ بن الملهبِ؛ لودِّ كان بينه وبين سلیمان، فكتب قتيبة إليه كتاباً يهنئه بالخلافة، ويذكُر بلاءَه، وطاعتَه لعبد الملك وللوليد بعده، وأنه على مثل ذلك إن لم يعزله عن خُراسان، وكتب إليه كتاباً آخر يذكّره فيه بفتوحه وآثاره، ونكايتِه في الترك، وعِظَم قدره عند ملوكهم، وهيبة العجم والعرَب له وعِظَم صيته فيهم، ويذمّ آل المهلب، ويحلف له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استعملَ يزيد بن المهلب على خراسان ليخلعنّه، وليملأنّها عليه خيلاً ورَجلاً، وكتب كتاباً ثالثاً فيه خَلع سليمان، وبعث بالكتُب الثلاثة مع رجل من قومه من باهلة يثق به،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 الكتاب الأول إليه، فإن كان يزيدُ بن المهلب حاضراً عنده فقرأ الكتاب ثم دفعه إلى يزيد فادفع إليه هذا الثاني، فإن قَرَاء وألقاه إليه أيضاً فادفع إليه الثالث، وإن قرأ الكتاب الأول ولم يدفعه إلى يزيد، فاحتبس الكتابين الآخريْن معك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فقدم الرسولَ على سليمان، ودخل عليه وعنده يزيد بن المهلِب، فدفع إليه الكتاب الأول الأول، فقرأ وألقاه إلى يزيد، فدفع إليه الكتابَ الثاني، فقرأ وألقاه إلى يزيد أيضاً، فدفع إليه الكتاب الثالث، فقرأه وتغيّر لونه وطواه، وأمسكه بيده، وأمر بإنزال الرسول وإكرامه، ثم أحضره ليلاً، ودفع إليه جائزته، وأعطاه عَهْد قتيبة على خُراسان، وكان ذلك مكيدةً من سليمان يسكنه لِيَطمئنّ ثم يعزله، وبعث مع رسوله رسولاً، فلما كان بحُلْوان بلغه خَلْعُ قتيبة سليمان بن الملك، فرجع رسول سليمان إليه، فلما اختلفتِ العربُ على قتيبة حينَ أبدَى صفحته السليمان، وخلع رِبْقَة الطاعة، بايعوا وكيعَ بن أبي سود التميمّ على إمارة خراسان، كانت أمراء القبائل قد تنكَّرَتْ لقتيبة لإذلاله إياهم، واستهانته بهم واستطالته عليهم، وكرهوا إمارته، فكانت بيعة وكيع في أوّل الأمر سرَّا، ثم ظهر لقتيبة أمرُه، فأرسل إليه يدعوه، فوجده قد طلَا رِجْلَه بمَغْرة</w:t>
      </w:r>
      <w:r>
        <w:rPr>
          <w:rStyle w:val="FootnoteAnchor"/>
          <w:rtl w:val="true"/>
        </w:rPr>
        <w:footnoteReference w:id="181"/>
      </w:r>
      <w:r>
        <w:rPr>
          <w:rFonts w:ascii="Amiri" w:hAnsi="Amiri" w:eastAsia="Amiri" w:cs="Amiri"/>
          <w:color w:val="111111"/>
          <w:sz w:val="28"/>
          <w:sz w:val="28"/>
          <w:szCs w:val="28"/>
          <w:rtl w:val="true"/>
          <w:lang w:bidi="ar-SA"/>
        </w:rPr>
        <w:t>، وعلّق في عنقه خَرَزاً، وعنده رجلاً يَرْقَيَان رجلَه، فقال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ترى ما برجلي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وأخبر قتيبة، فأعاده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ليأتيني محمولاً،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أستطيع</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قتيبة لصاحب شرطته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وكيع فأتني به، فإن أبَى فاضربْ عنقَه، وائتني برأسه، ووجّه معه خيلاً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وكيع لصاحب الشرطة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البَثْ قليلاً تلحق الكتائب، وقام فلبس سلاحه، ونادى في الناس فأتوه، فخرَج فتلقاه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أسد،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فقال ضِرْغام،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لَيْث، فتيمّن به وأعطاه رايته، وأتاه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أرسالاً من كل وجه، فتقدم بهم،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قَرْمٌ إذا حُمِّل مَكْرُوهَةً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الشَّرَاسِيفَ لَهَا والحَزِيمْ</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واجتمع إلى قتيبة أهلِه وثقاته، وأكثرُ العرب ألسنتُهم له وقلوبهم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قتيبة رجلاً فنادى أين بنو عامر؟ وقد كان قتيبة جَفَاهم في أيام سُلطانه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مَجْفر بن جزء الكلابيّ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نادِهم حيثُ وضعتَهم، فقال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والرحِم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وذاك لأن باهلة وعامراً من قيس عيلان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قال مجفر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قطعتَها،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فلكم العُتْبى، فقال مجفر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أقالنا الله إذاً، فقال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نَفْسُ صَبْراً عَلَى مَا كَانَ مِنْ 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أجِدْ لِفُضُول العيش أقْرَانا</w:t>
      </w:r>
    </w:p>
    <w:p>
      <w:pPr>
        <w:pStyle w:val="BookText"/>
        <w:rPr/>
      </w:pPr>
      <w:r>
        <w:rPr>
          <w:rFonts w:ascii="Amiri" w:hAnsi="Amiri" w:eastAsia="Amiri" w:cs="Amiri"/>
          <w:color w:val="111111"/>
          <w:sz w:val="28"/>
          <w:sz w:val="28"/>
          <w:szCs w:val="28"/>
          <w:rtl w:val="true"/>
          <w:lang w:bidi="ar-SA"/>
        </w:rPr>
        <w:t>ثم دعا ببرذون له مَدَرّب ليركَبه، فجعل يمنعه الركوب حتى أعيا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ذلك عاد إلى سريره فجلس،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فإنّ هذا أمرٌ 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حيان النَّبَطّيّ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يومئذٍ أمير الموالي، وعدتهم سبعة آلاف، وكان واجداً على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 الله بن مسلم أخو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يا حيان،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يأن بعد،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قوسَك، فقال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بيوم 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حيان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رأيتَني قد حوّلت قلنسوتي، ومضيتُ نحو عسكر وكيع، مالت الموالي معه بأسْرها، فبعث قتيبة أخاه صالح بن مسلم إلى الناس، فرماه رجلٌ من بني ضَبّة فأصاب رأسه، فحُمل إلى قتيبة ورأسه مائل، فوضَعه على مصلّاه، وجلس عند رأسه ساعة، وتهايج الناس، وأقبل عبد الرحمن بن مسلم أخو قتيبة نحوه فرماه الغوغاء وأهلُ السوق فقتلوه، وأشِير على قتيبة بالانصراف،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أهونُ من الفرار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وأحرق وكيع موضعاً كانت فيه إبل قُتيبة ودوابّه، وزحَفَ بمن معه حتى دنا منه، فقاتل دونه رجل من أهله قتالاً شديداً، فقال له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 بنفسِك، فإنّ مثلك يُضَنّ به عن القتل،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بئسما جَزَيْتُك به أيها الأمير إذاً، وقد أطعمتَنِي الجَرْدَق</w:t>
      </w:r>
      <w:r>
        <w:rPr>
          <w:rStyle w:val="FootnoteAnchor"/>
          <w:rtl w:val="true"/>
        </w:rPr>
        <w:footnoteReference w:id="183"/>
      </w:r>
      <w:r>
        <w:rPr>
          <w:rFonts w:ascii="Amiri" w:hAnsi="Amiri" w:eastAsia="Amiri" w:cs="Amiri"/>
          <w:color w:val="111111"/>
          <w:sz w:val="28"/>
          <w:sz w:val="28"/>
          <w:szCs w:val="28"/>
          <w:rtl w:val="true"/>
          <w:lang w:bidi="ar-SA"/>
        </w:rPr>
        <w:t>، والبستني النُّمرق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الناسُ حتى بلغوا فُسطاط قتيبة، فأشار عليه نُصحاؤه بالهرب،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لست لمسلم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إليهم بسيفِه يجالدهم، فجرح جراحات كثيرة، حتى ارتُثِّ وسقط، فأكبّوا عليه، فاحتزُّوا رأسه، وقُتِل معه من إخوته عبد الرحمن الله، وصالح، والحصين، وعبد الكريم، ومسلم، وقُتِل معه جماعة من أهلِه وعدة مَنْ قتل معه من أهله وإخوته أحد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وصعد وكيع بن أبي أسود المنبر وأنشد</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يَنكِ الْعَيْرَ يَنِكُ نَيْاكا </w:t>
      </w:r>
    </w:p>
    <w:p>
      <w:pPr>
        <w:pStyle w:val="BookText"/>
        <w:rPr/>
      </w:pPr>
      <w:r>
        <w:rPr>
          <w:rFonts w:ascii="Amiri" w:hAnsi="Amiri" w:eastAsia="Amiri" w:cs="Amiri"/>
          <w:color w:val="111111"/>
          <w:sz w:val="28"/>
          <w:sz w:val="28"/>
          <w:szCs w:val="28"/>
          <w:rtl w:val="true"/>
          <w:lang w:bidi="ar-SA"/>
        </w:rPr>
        <w:t>إنّ قتيبة أراد قتِلي، وأنا قَتَال الأقران، ثم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جَرَّبُونِي ثُمَّ جَرِّبُونِي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غَلْوَتَيْن وَمِنَ الْمِئِينِ</w:t>
      </w:r>
    </w:p>
    <w:p>
      <w:pPr>
        <w:pStyle w:val="BookText"/>
        <w:rPr/>
      </w:pPr>
      <w:r>
        <w:rPr>
          <w:rFonts w:ascii="Amiri" w:hAnsi="Amiri" w:eastAsia="Amiri" w:cs="Amiri"/>
          <w:color w:val="111111"/>
          <w:sz w:val="28"/>
          <w:sz w:val="28"/>
          <w:szCs w:val="28"/>
          <w:rtl w:val="true"/>
          <w:lang w:bidi="ar-SA"/>
        </w:rPr>
        <w:t xml:space="preserve">حَتَّى إذا شبْتُ وشَيَّبُونِي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عِناني ثم سَيَّبُونِي</w:t>
      </w:r>
    </w:p>
    <w:p>
      <w:pPr>
        <w:pStyle w:val="BookText"/>
        <w:rPr/>
      </w:pPr>
      <w:r>
        <w:rPr>
          <w:rFonts w:ascii="Amiri" w:hAnsi="Amiri" w:eastAsia="Amiri" w:cs="Amiri"/>
          <w:color w:val="111111"/>
          <w:sz w:val="28"/>
          <w:sz w:val="28"/>
          <w:szCs w:val="28"/>
          <w:rtl w:val="true"/>
          <w:lang w:bidi="ar-SA"/>
        </w:rPr>
        <w:t xml:space="preserve">حَذَارِ مني وتنکَّبونِي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فإنّني رامٍ لِمَنْ يَرْمِیني</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مطرّف، يكررها مراراً،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خنْدِف تنْمِينِي قبائلها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للصّالِحات وَعَمِّي قَيْسُ عَيْلَانا</w:t>
      </w:r>
    </w:p>
    <w:p>
      <w:pPr>
        <w:pStyle w:val="BookText"/>
        <w:rPr/>
      </w:pPr>
      <w:r>
        <w:rPr>
          <w:rFonts w:ascii="Amiri" w:hAnsi="Amiri" w:eastAsia="Amiri" w:cs="Amiri"/>
          <w:color w:val="111111"/>
          <w:sz w:val="28"/>
          <w:sz w:val="28"/>
          <w:szCs w:val="28"/>
          <w:rtl w:val="true"/>
          <w:lang w:bidi="ar-SA"/>
        </w:rPr>
        <w:t>ثم أخذ بلحيته،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لأقتلنّ ثم لأقتلنّ ولأصلبنّ ثم لأصلبنّ، إن مَرْزُبَانكُم هذا ابن الزانية، قد أغلَى أسعاركم، والله لَئنْ لم يَصِرُ القفيز بأربعة دراهم لأصلبنّه، صلوا على نبيكم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 وطلبَ رأس قتيبة وخاتمه،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الأزد أخذتْه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مُشْهراً،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الذي لا إله إلّا هو لا أبرحُ حتى أوتي بالرأس، أو يذهب رأسي معه، فقال له الحُصَين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مطرّف فإنك تؤتَى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ذهب إلى الأزد، فأخذ الرأس وأتاه به، فسيَّره إلى سُليمان بن عبد الملك، فأدخِل عليه ومعه رؤوس إخوته وأهله، وعنده الهُذَيل بن زُفَر بن الحارث الكلابيّ،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أساءك هذا يا هذيل؟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ساءني نساء ناساً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هذا كلِّه، وإنما قال سليمان ذلك للهُذيل؛ لأنّ قيس عَيْلان تجمع كِلَاباً وباهلة،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وَلِيَ خُراسان أحدٌ كقُتيبة بن مسلم، ولو كانت باهلة في الدناءة والضَّعة واللؤم إلى أقصى غاية، لكان لها بقتيبة الفَخْر على قبائل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رؤساء خراسان من العجم لما قتِل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العرب، قتلتم قتيبة، والله لو كان مِنّا ثم مات لجعلناه في تابوت، فكنّا نستفتح به إذا غَزَوْنا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الأصبهبذ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العرب، قتلتم قُتيبة ويزيد بن المهلّب، لقد جئتِم شيئاً إدُّا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كان أعظم عندكم وأهْيبَ؟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قُتيبة بأقصى حُجْرةٍ في المغرب مكبّلاً بالحديد والقيود، ويزيد معنا في بلدنا والٍ علينا، لكان قتيبة أهيَبَ في صدورنا وأعظم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عبد الرحمن بن جمانة الباهليّ يرثي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أبا حفص قُتيبة لم 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بجيش إلى جيشٍ وَلَمْ يَعْلُ مِنْبَرا</w:t>
      </w:r>
    </w:p>
    <w:p>
      <w:pPr>
        <w:pStyle w:val="BookText"/>
        <w:rPr/>
      </w:pPr>
      <w:r>
        <w:rPr>
          <w:rFonts w:ascii="Amiri" w:hAnsi="Amiri" w:eastAsia="Amiri" w:cs="Amiri"/>
          <w:color w:val="111111"/>
          <w:sz w:val="28"/>
          <w:sz w:val="28"/>
          <w:szCs w:val="28"/>
          <w:rtl w:val="true"/>
          <w:lang w:bidi="ar-SA"/>
        </w:rPr>
        <w:t xml:space="preserve">وَلم تَخْفِق الرَّاياتُ والجيش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صُفوفاً ولم يشهد له الناسُ عَسْكَرا</w:t>
      </w:r>
    </w:p>
    <w:p>
      <w:pPr>
        <w:pStyle w:val="BookText"/>
        <w:rPr/>
      </w:pPr>
      <w:r>
        <w:rPr>
          <w:rFonts w:ascii="Amiri" w:hAnsi="Amiri" w:eastAsia="Amiri" w:cs="Amiri"/>
          <w:color w:val="111111"/>
          <w:sz w:val="28"/>
          <w:sz w:val="28"/>
          <w:szCs w:val="28"/>
          <w:rtl w:val="true"/>
          <w:lang w:bidi="ar-SA"/>
        </w:rPr>
        <w:t xml:space="preserve">دَعَتْهُ المنايا فاستجابَ لربّه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وَرَاحَ إلى الجَنّات عَنَّا مُطَهَّرَا</w:t>
      </w:r>
    </w:p>
    <w:p>
      <w:pPr>
        <w:pStyle w:val="BookText"/>
        <w:rPr/>
      </w:pPr>
      <w:r>
        <w:rPr>
          <w:rFonts w:ascii="Amiri" w:hAnsi="Amiri" w:eastAsia="Amiri" w:cs="Amiri"/>
          <w:color w:val="111111"/>
          <w:sz w:val="28"/>
          <w:sz w:val="28"/>
          <w:szCs w:val="28"/>
          <w:rtl w:val="true"/>
          <w:lang w:bidi="ar-SA"/>
        </w:rPr>
        <w:t xml:space="preserve">فَمَا رُزِيء الإسلامُ بَعْدَ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أبي حَفْصٍ فَبَكَّيهِ عَبْهَرًا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ولد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الحديث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خَيْرِ النّاسِ رَجُلاً ممسكاً بعِنان فرسه في سبيل الله، كلّما سمع هَيْعَة طار إليها</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أبو بكر إلى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عليك عُيوناً من الله تَرْعاك وتَراك، فإذا لقيت العدوَّ فاحرِص على الموت تُوهَبْ لك الحياة، ولا تغسِّل الشهداء من دمائهم، فإنّ دم الشهيد يكون له نوراً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تزالون أصحّاء ما نزعتم ونزوتم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نزعتُم في القَوْس، ونزوتم على الخيل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 الخوارج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يَخْشَ أَظفارَ المَنايا فإننا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لَبِسْنا لهنّ السابغاتِ مِنَ الصبْرِ</w:t>
      </w:r>
    </w:p>
    <w:p>
      <w:pPr>
        <w:pStyle w:val="BookText"/>
        <w:rPr/>
      </w:pPr>
      <w:r>
        <w:rPr>
          <w:rFonts w:ascii="Amiri" w:hAnsi="Amiri" w:eastAsia="Amiri" w:cs="Amiri"/>
          <w:color w:val="111111"/>
          <w:sz w:val="28"/>
          <w:sz w:val="28"/>
          <w:szCs w:val="28"/>
          <w:rtl w:val="true"/>
          <w:lang w:bidi="ar-SA"/>
        </w:rPr>
        <w:t xml:space="preserve">وإنّ كرِيةَ الموت عذبٌ مذاقُه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مزجناه بطيبٍ مِنَ الذِّكْرِ</w:t>
      </w:r>
    </w:p>
    <w:p>
      <w:pPr>
        <w:pStyle w:val="BookText"/>
        <w:rPr/>
      </w:pPr>
      <w:r>
        <w:rPr>
          <w:rFonts w:ascii="Amiri" w:hAnsi="Amiri" w:eastAsia="Amiri" w:cs="Amiri"/>
          <w:color w:val="111111"/>
          <w:sz w:val="28"/>
          <w:sz w:val="28"/>
          <w:szCs w:val="28"/>
          <w:rtl w:val="true"/>
          <w:lang w:bidi="ar-SA"/>
        </w:rPr>
        <w:t>حضّ منصور بن عَمّار في قصصه على الغَزْو والجهاد، فطرِحَتْ في المجلس صُرّة فيها شيء، ففُتِحَتْ فإذا فيها ضفيرتا امرأة، وقد كتبت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يا بن عَمّار تحضّ على الجهاد، والله إني لا أملِك لنفسي مالاً، ولا أملك سوى ضفيرتيّ هاتين، وقد ألقيتُهما إليك، فتالله إلا جعلتَهما قَيْد فرسٍ غازٍ في سبيل الله، فلعل الله أنْ يرحَمني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فارتجّ المجلس بالبكاء والضجيج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لبعض شعراء العجم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وَاسَوءَتَا لامْرِىءٍ شَبيبَتُهُ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عُنْفُوَانٍ وَمَاؤُهُ خَضِلُ</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رَاضٍ بِنَزْرِ المعاشِ مُضْطَهِدٍ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تراثِ الآباءِ يَتَّكلُ</w:t>
      </w:r>
    </w:p>
    <w:p>
      <w:pPr>
        <w:pStyle w:val="BookText"/>
        <w:rPr/>
      </w:pPr>
      <w:r>
        <w:rPr>
          <w:rFonts w:ascii="Amiri" w:hAnsi="Amiri" w:eastAsia="Amiri" w:cs="Amiri"/>
          <w:color w:val="111111"/>
          <w:sz w:val="28"/>
          <w:sz w:val="28"/>
          <w:szCs w:val="28"/>
          <w:rtl w:val="true"/>
          <w:lang w:bidi="ar-SA"/>
        </w:rPr>
        <w:t xml:space="preserve">لَا حَفظَ اللَّهُ ذَاكَ مِنْ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رَعَاهُ مَا أطّتِ الإبلُ</w:t>
      </w:r>
    </w:p>
    <w:p>
      <w:pPr>
        <w:pStyle w:val="BookText"/>
        <w:rPr/>
      </w:pPr>
      <w:r>
        <w:rPr>
          <w:rFonts w:ascii="Amiri" w:hAnsi="Amiri" w:eastAsia="Amiri" w:cs="Amiri"/>
          <w:color w:val="111111"/>
          <w:sz w:val="28"/>
          <w:sz w:val="28"/>
          <w:szCs w:val="28"/>
          <w:rtl w:val="true"/>
          <w:lang w:bidi="ar-SA"/>
        </w:rPr>
        <w:t xml:space="preserve">كلا وَرَبِّي حَتَّى تكون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نهكتْهُ الأسفارُ والرِّحَلُ</w:t>
      </w:r>
    </w:p>
    <w:p>
      <w:pPr>
        <w:pStyle w:val="BookText"/>
        <w:rPr/>
      </w:pPr>
      <w:r>
        <w:rPr>
          <w:rFonts w:ascii="Amiri" w:hAnsi="Amiri" w:eastAsia="Amiri" w:cs="Amiri"/>
          <w:color w:val="111111"/>
          <w:sz w:val="28"/>
          <w:sz w:val="28"/>
          <w:szCs w:val="28"/>
          <w:rtl w:val="true"/>
          <w:lang w:bidi="ar-SA"/>
        </w:rPr>
        <w:t xml:space="preserve">مُشَمِّراً يطلبُ الريِّاسة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يَوْماً بِهُلْكهِ المَثَلُ</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مَتى تتبعُ الرِّجال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 يوماً، لأمِّكَ الْهَبَلُ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الله بن ثعلبة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فَلئِن عَمِرْتُ لأشفينَّ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من تلك المساعي</w:t>
      </w:r>
    </w:p>
    <w:p>
      <w:pPr>
        <w:pStyle w:val="BookText"/>
        <w:rPr/>
      </w:pPr>
      <w:r>
        <w:rPr>
          <w:rFonts w:ascii="Amiri" w:hAnsi="Amiri" w:eastAsia="Amiri" w:cs="Amiri"/>
          <w:color w:val="111111"/>
          <w:sz w:val="28"/>
          <w:sz w:val="28"/>
          <w:szCs w:val="28"/>
          <w:rtl w:val="true"/>
          <w:lang w:bidi="ar-SA"/>
        </w:rPr>
        <w:t xml:space="preserve">ولأعْلِمَنَّ الْبَطْن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الزّادَ ليسَ بِمُسْتَطاعِ</w:t>
      </w:r>
    </w:p>
    <w:p>
      <w:pPr>
        <w:pStyle w:val="BookText"/>
        <w:rPr/>
      </w:pPr>
      <w:r>
        <w:rPr>
          <w:rFonts w:ascii="Amiri" w:hAnsi="Amiri" w:eastAsia="Amiri" w:cs="Amiri"/>
          <w:color w:val="111111"/>
          <w:sz w:val="28"/>
          <w:sz w:val="28"/>
          <w:szCs w:val="28"/>
          <w:rtl w:val="true"/>
          <w:lang w:bidi="ar-SA"/>
        </w:rPr>
        <w:t xml:space="preserve">أمّا النهارُ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قومي بمرقَبَةٍ يَفَاعِ</w:t>
      </w:r>
    </w:p>
    <w:p>
      <w:pPr>
        <w:pStyle w:val="BookText"/>
        <w:rPr/>
      </w:pPr>
      <w:r>
        <w:rPr>
          <w:rFonts w:ascii="Amiri" w:hAnsi="Amiri" w:eastAsia="Amiri" w:cs="Amiri"/>
          <w:color w:val="111111"/>
          <w:sz w:val="28"/>
          <w:sz w:val="28"/>
          <w:szCs w:val="28"/>
          <w:rtl w:val="true"/>
          <w:lang w:bidi="ar-SA"/>
        </w:rPr>
        <w:t xml:space="preserve">في قَرّة هَلَكِ وَشَوْ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مثل أنيابِ الأفاعي</w:t>
      </w:r>
    </w:p>
    <w:p>
      <w:pPr>
        <w:pStyle w:val="BookText"/>
        <w:rPr/>
      </w:pPr>
      <w:r>
        <w:rPr>
          <w:rFonts w:ascii="Amiri" w:hAnsi="Amiri" w:eastAsia="Amiri" w:cs="Amiri"/>
          <w:color w:val="111111"/>
          <w:sz w:val="28"/>
          <w:sz w:val="28"/>
          <w:szCs w:val="28"/>
          <w:rtl w:val="true"/>
          <w:lang w:bidi="ar-SA"/>
        </w:rPr>
        <w:t xml:space="preserve">تَرِدُ السِّباعُ مَعِي فتحسبني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السِّبَاعُ من السِّبَاعِ</w:t>
      </w:r>
    </w:p>
    <w:p>
      <w:pPr>
        <w:pStyle w:val="BookText"/>
        <w:rPr/>
      </w:pPr>
      <w:r>
        <w:rPr>
          <w:rFonts w:ascii="Amiri" w:hAnsi="Amiri" w:eastAsia="Amiri" w:cs="Amiri"/>
          <w:color w:val="111111"/>
          <w:sz w:val="28"/>
          <w:sz w:val="28"/>
          <w:szCs w:val="28"/>
          <w:rtl w:val="true"/>
          <w:lang w:bidi="ar-SA"/>
        </w:rPr>
        <w:t>مجير الجراد أبو حَنْبل حارثة بن مرّ الطائيّ، أجارَ جراداً نزل به ومنِعَ مِنْ صيده، حتى طار من أرضه، فسمِّي مجيرَ الجرادِ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هلال بن معاوية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وبالجبلين لنا 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صَعَدْنَا إِلَيْهِ بِصُمُ الصَّعَادِ</w:t>
      </w:r>
    </w:p>
    <w:p>
      <w:pPr>
        <w:pStyle w:val="BookText"/>
        <w:rPr/>
      </w:pPr>
      <w:r>
        <w:rPr>
          <w:rFonts w:ascii="Amiri" w:hAnsi="Amiri" w:eastAsia="Amiri" w:cs="Amiri"/>
          <w:color w:val="111111"/>
          <w:sz w:val="28"/>
          <w:sz w:val="28"/>
          <w:szCs w:val="28"/>
          <w:rtl w:val="true"/>
          <w:lang w:bidi="ar-SA"/>
        </w:rPr>
        <w:t xml:space="preserve">مَلَكْناهُ في أُولَيَاتِ الزَّمَا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مِنْ قَبْل نُوحٍ ومِن قبل عادٍ</w:t>
      </w:r>
    </w:p>
    <w:p>
      <w:pPr>
        <w:pStyle w:val="BookText"/>
        <w:rPr/>
      </w:pPr>
      <w:r>
        <w:rPr>
          <w:rFonts w:ascii="Amiri" w:hAnsi="Amiri" w:eastAsia="Amiri" w:cs="Amiri"/>
          <w:color w:val="111111"/>
          <w:sz w:val="28"/>
          <w:sz w:val="28"/>
          <w:szCs w:val="28"/>
          <w:rtl w:val="true"/>
          <w:lang w:bidi="ar-SA"/>
        </w:rPr>
        <w:t xml:space="preserve">وَمِنّا ابنُ مُرٌ أبو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أجارَ من الناس رَجُلَ الجرَادِ</w:t>
      </w:r>
    </w:p>
    <w:p>
      <w:pPr>
        <w:pStyle w:val="BookText"/>
        <w:rPr/>
      </w:pPr>
      <w:r>
        <w:rPr>
          <w:rFonts w:ascii="Amiri" w:hAnsi="Amiri" w:eastAsia="Amiri" w:cs="Amiri"/>
          <w:color w:val="111111"/>
          <w:sz w:val="28"/>
          <w:sz w:val="28"/>
          <w:szCs w:val="28"/>
          <w:rtl w:val="true"/>
          <w:lang w:bidi="ar-SA"/>
        </w:rPr>
        <w:t xml:space="preserve">وَزَیْدٌ لنَا ولنا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غياث الورى في السِّنين الشداد</w:t>
      </w:r>
    </w:p>
    <w:p>
      <w:pPr>
        <w:pStyle w:val="BookText"/>
        <w:rPr/>
      </w:pPr>
      <w:r>
        <w:rPr>
          <w:rFonts w:ascii="IRNazanin" w:hAnsi="IRNazanin" w:eastAsia="IRNazanin"/>
          <w:color w:val="111111"/>
          <w:sz w:val="28"/>
          <w:sz w:val="28"/>
          <w:szCs w:val="28"/>
          <w:rtl w:val="true"/>
          <w:lang w:bidi="fa-IR"/>
        </w:rPr>
        <w:t>وقال یحیی بن منصور الحنفيّ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نَأتْ عَنّا الْعَشيرَةُ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أَنخْنَا فَحَالْفنَا السُّيوفَ عَلَى الدَّهْرِ</w:t>
      </w:r>
    </w:p>
    <w:p>
      <w:pPr>
        <w:pStyle w:val="BookText"/>
        <w:rPr/>
      </w:pPr>
      <w:r>
        <w:rPr>
          <w:rFonts w:ascii="Amiri" w:hAnsi="Amiri" w:eastAsia="Amiri" w:cs="Amiri"/>
          <w:color w:val="111111"/>
          <w:sz w:val="28"/>
          <w:sz w:val="28"/>
          <w:szCs w:val="28"/>
          <w:rtl w:val="true"/>
          <w:lang w:bidi="ar-SA"/>
        </w:rPr>
        <w:t xml:space="preserve">فما أسلَمَتْنَا عِنْدَ يومِ كريهةٍ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نَحْنُ أَغْضَيْنَا الجُفُونَ عَلَى وِتْرِ</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أرِقّ لأرْحَام أرَاها قَرِيبَةً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لحارِ بن كعب لا لَجرْمِ وَرَاسِبٍ</w:t>
      </w:r>
    </w:p>
    <w:p>
      <w:pPr>
        <w:pStyle w:val="BookText"/>
        <w:rPr/>
      </w:pPr>
      <w:r>
        <w:rPr>
          <w:rFonts w:ascii="Amiri" w:hAnsi="Amiri" w:eastAsia="Amiri" w:cs="Amiri"/>
          <w:color w:val="111111"/>
          <w:sz w:val="28"/>
          <w:sz w:val="28"/>
          <w:szCs w:val="28"/>
          <w:rtl w:val="true"/>
          <w:lang w:bidi="ar-SA"/>
        </w:rPr>
        <w:t xml:space="preserve">وإنا نَرَى أقدامَنَا في نعالهمْ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وأنفَنا بين اللَّحَى والحواجبِ</w:t>
      </w:r>
    </w:p>
    <w:p>
      <w:pPr>
        <w:pStyle w:val="BookText"/>
        <w:rPr/>
      </w:pPr>
      <w:r>
        <w:rPr>
          <w:rFonts w:ascii="Amiri" w:hAnsi="Amiri" w:eastAsia="Amiri" w:cs="Amiri"/>
          <w:color w:val="111111"/>
          <w:sz w:val="28"/>
          <w:sz w:val="28"/>
          <w:szCs w:val="28"/>
          <w:rtl w:val="true"/>
          <w:lang w:bidi="ar-SA"/>
        </w:rPr>
        <w:t xml:space="preserve">وإقدامنا يَوْمَ الوَغَى وإباءنا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أبَيْنا لا نُدِرّ لعَاصِب</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حاصرت الترك مدينة بَرْذعة من أعمال أذْرَبيجان في أيام هشام بن عبد الملك حصاراً شديداً، واستضعفتها وكادت تملكها، وتوجّه إليها لمعاونتها سعيد الحرَشيّ من قِبَل هشام بن عبد الملك في جُيوش كثيفة، وعلم الترك بقربه منهم فخافوا، وأرسل سعيد واحداً من أصحابه إلى أهل بَرْذعة سِرَّا يعرّفهم وصوله، ويأمرهم بالصبر خوفاً ألّا يدركهم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الرجلُ، ولقَيه </w:t>
      </w:r>
    </w:p>
    <w:p>
      <w:pPr>
        <w:pStyle w:val="BookText"/>
        <w:rPr/>
      </w:pPr>
      <w:r>
        <w:rPr>
          <w:rFonts w:ascii="Amiri" w:hAnsi="Amiri" w:eastAsia="Amiri" w:cs="Amiri"/>
          <w:color w:val="111111"/>
          <w:sz w:val="28"/>
          <w:sz w:val="28"/>
          <w:szCs w:val="28"/>
          <w:rtl w:val="true"/>
          <w:lang w:bidi="ar-SA"/>
        </w:rPr>
        <w:t>قومٌ من الترك، فأخذُوه وسألوه عن حاله، فكتَمهم فعذّبوه، أخبرهم وصدقهم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 ما نأمُرك به أطلقناك، وإلا قتلناك،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عارف بأصحابك ببرذَعة وهم يعرفونك، فإذا وصلتَ تحت السُّور فنادِهم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خَلْفي مَدَد، ولا من يكشف ما بِكُم، وإنما بُعثت جاسوساً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فأجابهم إلى ذلك، فلما صار تحت سورها، وقف حيث يسمع أهلُها كلامه،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أتعرفونني؟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أنت فلان ابن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سعيداً الحرَشِيّ قد وصل إلى مكان كذا في مائة ألف سيف، وهو يأمركم بالصبر وحفظ البلد، وهو مصبِحكم أو ممسيّكم، فرفع أهل برذعة أصواتهم بالتكبير، وقتلت الترك ذلك الرجل، ورحلوا عنها ووصل سعيد فوجد أبوابها مفتوحة وأهلها سالمين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الراجز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كان ينِوي أهله فلا 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 من الموت وفي الموتِ وَقَعْ</w:t>
      </w:r>
    </w:p>
    <w:p>
      <w:pPr>
        <w:pStyle w:val="BookText"/>
        <w:rPr/>
      </w:pPr>
      <w:r>
        <w:rPr>
          <w:rFonts w:ascii="IRNazanin" w:hAnsi="IRNazanin" w:eastAsia="IRNazanin"/>
          <w:color w:val="111111"/>
          <w:sz w:val="28"/>
          <w:sz w:val="28"/>
          <w:szCs w:val="28"/>
          <w:rtl w:val="true"/>
          <w:lang w:bidi="fa-IR"/>
        </w:rPr>
        <w:t>أشرف معاوية يوماً فرأى عسكر عليّ علیه السلام بِصفّين فهاله،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طلب عظيماً خاطر بعظيمته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الكلحبة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المرْء لم يَغْش المكارة أوشكت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حِبالُ الهوينَی بالفتى أنْ تَقَطّعا</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ومن شعر الحماسة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لها وَقَدْ طَارَتْ شَعَاعاً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الأبطالِ وَيْحَكِ لا تُرَاعِي</w:t>
      </w:r>
    </w:p>
    <w:p>
      <w:pPr>
        <w:pStyle w:val="BookText"/>
        <w:rPr/>
      </w:pPr>
      <w:r>
        <w:rPr>
          <w:rFonts w:ascii="Amiri" w:hAnsi="Amiri" w:eastAsia="Amiri" w:cs="Amiri"/>
          <w:color w:val="111111"/>
          <w:sz w:val="28"/>
          <w:sz w:val="28"/>
          <w:szCs w:val="28"/>
          <w:rtl w:val="true"/>
          <w:lang w:bidi="ar-SA"/>
        </w:rPr>
        <w:t xml:space="preserve">فإِنَّكِ لَوْ سَأَلَتِ بَقَاءَ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الأجلِ الَّذي لَكِ لم تُطَاعِي</w:t>
      </w:r>
    </w:p>
    <w:p>
      <w:pPr>
        <w:pStyle w:val="BookText"/>
        <w:rPr/>
      </w:pPr>
      <w:r>
        <w:rPr>
          <w:rFonts w:ascii="Amiri" w:hAnsi="Amiri" w:eastAsia="Amiri" w:cs="Amiri"/>
          <w:color w:val="111111"/>
          <w:sz w:val="28"/>
          <w:sz w:val="28"/>
          <w:szCs w:val="28"/>
          <w:rtl w:val="true"/>
          <w:lang w:bidi="ar-SA"/>
        </w:rPr>
        <w:t xml:space="preserve">فصبراً في مجالِ الْموتِ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نَيْلُ الخلودِ بِمُسْتَطَاعِ</w:t>
      </w:r>
    </w:p>
    <w:p>
      <w:pPr>
        <w:pStyle w:val="BookText"/>
        <w:rPr/>
      </w:pPr>
      <w:r>
        <w:rPr>
          <w:rFonts w:ascii="Amiri" w:hAnsi="Amiri" w:eastAsia="Amiri" w:cs="Amiri"/>
          <w:color w:val="111111"/>
          <w:sz w:val="28"/>
          <w:sz w:val="28"/>
          <w:szCs w:val="28"/>
          <w:rtl w:val="true"/>
          <w:lang w:bidi="ar-SA"/>
        </w:rPr>
        <w:t xml:space="preserve">وَلَا ثَوْبُ البقاءِ بثَوْبِ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فيطوَى عَنْ أخي الخَنَع اليراع</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سَبيلُ الموتِ غَايَةُ كلّ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فداعيهِ لأهْلِ الأرض دَاعِ</w:t>
      </w:r>
    </w:p>
    <w:p>
      <w:pPr>
        <w:pStyle w:val="BookText"/>
        <w:rPr/>
      </w:pPr>
      <w:r>
        <w:rPr>
          <w:rFonts w:ascii="Amiri" w:hAnsi="Amiri" w:eastAsia="Amiri" w:cs="Amiri"/>
          <w:color w:val="111111"/>
          <w:sz w:val="28"/>
          <w:sz w:val="28"/>
          <w:szCs w:val="28"/>
          <w:rtl w:val="true"/>
          <w:lang w:bidi="ar-SA"/>
        </w:rPr>
        <w:t xml:space="preserve">وَمَن لا يُعْتَبَطُ يَسْام وَيَهْزَمَ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وَتُسْلِمُهُ المنون إلى انقطاعِ</w:t>
      </w:r>
    </w:p>
    <w:p>
      <w:pPr>
        <w:pStyle w:val="BookText"/>
        <w:rPr/>
      </w:pPr>
      <w:r>
        <w:rPr>
          <w:rFonts w:ascii="Amiri" w:hAnsi="Amiri" w:eastAsia="Amiri" w:cs="Amiri"/>
          <w:color w:val="111111"/>
          <w:sz w:val="28"/>
          <w:sz w:val="28"/>
          <w:szCs w:val="28"/>
          <w:rtl w:val="true"/>
          <w:lang w:bidi="ar-SA"/>
        </w:rPr>
        <w:t xml:space="preserve">وما للمرءِ خَيْرٌ في 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عُدَّ مِنْ سَقَطِ المَتَاعِ</w:t>
      </w:r>
    </w:p>
    <w:p>
      <w:pPr>
        <w:pStyle w:val="BookText"/>
        <w:rPr/>
      </w:pPr>
      <w:r>
        <w:rPr>
          <w:rFonts w:ascii="Amiri" w:hAnsi="Amiri" w:eastAsia="Amiri" w:cs="Amiri"/>
          <w:color w:val="111111"/>
          <w:sz w:val="28"/>
          <w:sz w:val="28"/>
          <w:szCs w:val="28"/>
          <w:rtl w:val="true"/>
          <w:lang w:bidi="ar-SA"/>
        </w:rPr>
        <w:t>ومنه أيضاً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الشرِّ نجاةٌ حين لَا يُنْجِيكَ إِحْسَانُ </w:t>
      </w:r>
    </w:p>
    <w:p>
      <w:pPr>
        <w:pStyle w:val="BookText"/>
        <w:rPr/>
      </w:pPr>
      <w:r>
        <w:rPr>
          <w:rFonts w:ascii="Amiri" w:hAnsi="Amiri" w:eastAsia="Amiri" w:cs="Amiri"/>
          <w:color w:val="111111"/>
          <w:sz w:val="28"/>
          <w:sz w:val="28"/>
          <w:szCs w:val="28"/>
          <w:rtl w:val="true"/>
          <w:lang w:bidi="ar-SA"/>
        </w:rPr>
        <w:t>ومنه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نَدْر إنْ جِضْنا عَنِ الموت جَيْضةً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العمرُ باقٍ والمدى مُتَطاولُ</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ومنه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يَكْشِفُ الغَماء إلا ابنُ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غَمَرات الموتِ ثُمَّ يَزُورُها</w:t>
      </w:r>
    </w:p>
    <w:p>
      <w:pPr>
        <w:pStyle w:val="BookText"/>
        <w:rPr/>
      </w:pPr>
      <w:r>
        <w:rPr>
          <w:rFonts w:ascii="Amiri" w:hAnsi="Amiri" w:eastAsia="Amiri" w:cs="Amiri"/>
          <w:color w:val="111111"/>
          <w:sz w:val="28"/>
          <w:sz w:val="28"/>
          <w:szCs w:val="28"/>
          <w:rtl w:val="true"/>
          <w:lang w:bidi="ar-SA"/>
        </w:rPr>
        <w:t>ومنه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تَحْسَبي أنِّي تَخَشَعْتُ بَعْدَكُمْ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لِشَيءٍ وَلَا أَنِّي مِنَ المَوْتِ أَفْرَقُ</w:t>
      </w:r>
    </w:p>
    <w:p>
      <w:pPr>
        <w:pStyle w:val="BookText"/>
        <w:rPr/>
      </w:pPr>
      <w:r>
        <w:rPr>
          <w:rFonts w:ascii="Amiri" w:hAnsi="Amiri" w:eastAsia="Amiri" w:cs="Amiri"/>
          <w:color w:val="111111"/>
          <w:sz w:val="28"/>
          <w:sz w:val="28"/>
          <w:szCs w:val="28"/>
          <w:rtl w:val="true"/>
          <w:lang w:bidi="ar-SA"/>
        </w:rPr>
        <w:t xml:space="preserve">وَلَا أن نَفسي يَزْدَهِيها وَعِيدكُمْ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انني بالمشي في القَيْدِ أَخْرَقُ</w:t>
      </w:r>
    </w:p>
    <w:p>
      <w:pPr>
        <w:pStyle w:val="BookText"/>
        <w:rPr/>
      </w:pPr>
      <w:r>
        <w:rPr>
          <w:rFonts w:ascii="Amiri" w:hAnsi="Amiri" w:eastAsia="Amiri" w:cs="Amiri"/>
          <w:color w:val="111111"/>
          <w:sz w:val="28"/>
          <w:sz w:val="28"/>
          <w:szCs w:val="28"/>
          <w:rtl w:val="true"/>
          <w:lang w:bidi="ar-SA"/>
        </w:rPr>
        <w:t>ومنه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سَأَغْسِلُ عَنِّي العارَ بالسَّيْفِ جَالباً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قضاءَ اللهِ مَا كان جالباً</w:t>
      </w:r>
    </w:p>
    <w:p>
      <w:pPr>
        <w:pStyle w:val="BookText"/>
        <w:rPr/>
      </w:pPr>
      <w:r>
        <w:rPr>
          <w:rFonts w:ascii="Amiri" w:hAnsi="Amiri" w:eastAsia="Amiri" w:cs="Amiri"/>
          <w:color w:val="111111"/>
          <w:sz w:val="28"/>
          <w:sz w:val="28"/>
          <w:szCs w:val="28"/>
          <w:rtl w:val="true"/>
          <w:lang w:bidi="ar-SA"/>
        </w:rPr>
        <w:t xml:space="preserve">واذْهَلُ عن دارِي وأجْعَلُ هَدْمَها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لِعِرْضِيَ مِنْ باقي المذمَّةِ حَاجِبَا</w:t>
      </w:r>
    </w:p>
    <w:p>
      <w:pPr>
        <w:pStyle w:val="BookText"/>
        <w:rPr/>
      </w:pPr>
      <w:r>
        <w:rPr>
          <w:rFonts w:ascii="Amiri" w:hAnsi="Amiri" w:eastAsia="Amiri" w:cs="Amiri"/>
          <w:color w:val="111111"/>
          <w:sz w:val="28"/>
          <w:sz w:val="28"/>
          <w:szCs w:val="28"/>
          <w:rtl w:val="true"/>
          <w:lang w:bidi="ar-SA"/>
        </w:rPr>
        <w:t xml:space="preserve">وَيَصْغُر في عيني تلادِي إذا انْتَنَتْ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يميني بإدراك الّذي كنتُ طالباً</w:t>
      </w:r>
    </w:p>
    <w:p>
      <w:pPr>
        <w:pStyle w:val="BookText"/>
        <w:rPr/>
      </w:pPr>
      <w:r>
        <w:rPr>
          <w:rFonts w:ascii="Amiri" w:hAnsi="Amiri" w:eastAsia="Amiri" w:cs="Amiri"/>
          <w:color w:val="111111"/>
          <w:sz w:val="28"/>
          <w:sz w:val="28"/>
          <w:szCs w:val="28"/>
          <w:rtl w:val="true"/>
          <w:lang w:bidi="ar-SA"/>
        </w:rPr>
        <w:t xml:space="preserve">فإِنْ تَهْدِمُوا بالغدرِ داري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تراثُ كريم لا يُبَالي العواقِبَا</w:t>
      </w:r>
    </w:p>
    <w:p>
      <w:pPr>
        <w:pStyle w:val="BookText"/>
        <w:rPr/>
      </w:pPr>
      <w:r>
        <w:rPr>
          <w:rFonts w:ascii="Amiri" w:hAnsi="Amiri" w:eastAsia="Amiri" w:cs="Amiri"/>
          <w:color w:val="111111"/>
          <w:sz w:val="28"/>
          <w:sz w:val="28"/>
          <w:szCs w:val="28"/>
          <w:rtl w:val="true"/>
          <w:lang w:bidi="ar-SA"/>
        </w:rPr>
        <w:t xml:space="preserve">أخِي عَزَمَاتٍ لا يُطيع على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يَهُمُّ به مِنْ مُفْظِع الأمر عاتِبا</w:t>
      </w:r>
    </w:p>
    <w:p>
      <w:pPr>
        <w:pStyle w:val="BookText"/>
        <w:rPr/>
      </w:pPr>
      <w:r>
        <w:rPr>
          <w:rFonts w:ascii="Amiri" w:hAnsi="Amiri" w:eastAsia="Amiri" w:cs="Amiri"/>
          <w:color w:val="111111"/>
          <w:sz w:val="28"/>
          <w:sz w:val="28"/>
          <w:szCs w:val="28"/>
          <w:rtl w:val="true"/>
          <w:lang w:bidi="ar-SA"/>
        </w:rPr>
        <w:t xml:space="preserve">إذا هَمّ ألقَى بين عينيهِ عزمَهُ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ونكبَ عن ذِكرِ العواقب جانِباً</w:t>
      </w:r>
    </w:p>
    <w:p>
      <w:pPr>
        <w:pStyle w:val="BookText"/>
        <w:rPr/>
      </w:pPr>
      <w:r>
        <w:rPr>
          <w:rFonts w:ascii="Amiri" w:hAnsi="Amiri" w:eastAsia="Amiri" w:cs="Amiri"/>
          <w:color w:val="111111"/>
          <w:sz w:val="28"/>
          <w:sz w:val="28"/>
          <w:szCs w:val="28"/>
          <w:rtl w:val="true"/>
          <w:lang w:bidi="ar-SA"/>
        </w:rPr>
        <w:t xml:space="preserve">فَيَا لَرِازَمِ رَشِّحُوا بِي مُقَدِّماً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الموت خوَّاضاً إليه السَّباسِبًا</w:t>
      </w:r>
    </w:p>
    <w:p>
      <w:pPr>
        <w:pStyle w:val="BookText"/>
        <w:rPr/>
      </w:pPr>
      <w:r>
        <w:rPr>
          <w:rFonts w:ascii="Amiri" w:hAnsi="Amiri" w:eastAsia="Amiri" w:cs="Amiri"/>
          <w:color w:val="111111"/>
          <w:sz w:val="28"/>
          <w:sz w:val="28"/>
          <w:szCs w:val="28"/>
          <w:rtl w:val="true"/>
          <w:lang w:bidi="ar-SA"/>
        </w:rPr>
        <w:t xml:space="preserve">إذا همّ لم تُرْدَعْ عَزِيمةُ 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يأتِ ما يأتِي مِنْ الأمْرِ هَائِبَا</w:t>
      </w:r>
    </w:p>
    <w:p>
      <w:pPr>
        <w:pStyle w:val="BookText"/>
        <w:rPr/>
      </w:pPr>
      <w:r>
        <w:rPr>
          <w:rFonts w:ascii="Amiri" w:hAnsi="Amiri" w:eastAsia="Amiri" w:cs="Amiri"/>
          <w:color w:val="111111"/>
          <w:sz w:val="28"/>
          <w:sz w:val="28"/>
          <w:szCs w:val="28"/>
          <w:rtl w:val="true"/>
          <w:lang w:bidi="ar-SA"/>
        </w:rPr>
        <w:t xml:space="preserve">وَلَم يَسْتَشِرْ في أمره غَيْرَ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يرضَ إلا قائم السيفِ صَاحبا</w:t>
      </w:r>
    </w:p>
    <w:p>
      <w:pPr>
        <w:pStyle w:val="BookText"/>
        <w:rPr/>
      </w:pPr>
      <w:r>
        <w:rPr>
          <w:rFonts w:ascii="Amiri" w:hAnsi="Amiri" w:eastAsia="Amiri" w:cs="Amiri"/>
          <w:color w:val="111111"/>
          <w:sz w:val="28"/>
          <w:sz w:val="28"/>
          <w:szCs w:val="28"/>
          <w:rtl w:val="true"/>
          <w:lang w:bidi="ar-SA"/>
        </w:rPr>
        <w:t>ومنه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هُمَا خُطّنَا إِمّا إسارٌ وَمِنْةٌ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دمٌ، والقتلُ بالحَرِّ أجدرُ</w:t>
      </w:r>
    </w:p>
    <w:p>
      <w:pPr>
        <w:pStyle w:val="BookText"/>
        <w:rPr/>
      </w:pPr>
      <w:r>
        <w:rPr>
          <w:rFonts w:ascii="Amiri" w:hAnsi="Amiri" w:eastAsia="Amiri" w:cs="Amiri"/>
          <w:color w:val="111111"/>
          <w:sz w:val="28"/>
          <w:sz w:val="28"/>
          <w:szCs w:val="28"/>
          <w:rtl w:val="true"/>
          <w:lang w:bidi="ar-SA"/>
        </w:rPr>
        <w:t>ومنه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وإنَّا لَقَوْمٌ لَا نَرَى القتل 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رَأَتْهُ عَامِرٌ وَسَلُولُ</w:t>
      </w:r>
    </w:p>
    <w:p>
      <w:pPr>
        <w:pStyle w:val="BookText"/>
        <w:rPr/>
      </w:pPr>
      <w:r>
        <w:rPr>
          <w:rFonts w:ascii="Amiri" w:hAnsi="Amiri" w:eastAsia="Amiri" w:cs="Amiri"/>
          <w:color w:val="111111"/>
          <w:sz w:val="28"/>
          <w:sz w:val="28"/>
          <w:szCs w:val="28"/>
          <w:rtl w:val="true"/>
          <w:lang w:bidi="ar-SA"/>
        </w:rPr>
        <w:t xml:space="preserve">يقصِّر حبُّ الموتِ آجالنا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وتكرهُه آجالُهم فتطولُ</w:t>
      </w:r>
    </w:p>
    <w:p>
      <w:pPr>
        <w:pStyle w:val="BookText"/>
        <w:rPr/>
      </w:pPr>
      <w:r>
        <w:rPr>
          <w:rFonts w:ascii="Amiri" w:hAnsi="Amiri" w:eastAsia="Amiri" w:cs="Amiri"/>
          <w:color w:val="111111"/>
          <w:sz w:val="28"/>
          <w:sz w:val="28"/>
          <w:szCs w:val="28"/>
          <w:rtl w:val="true"/>
          <w:lang w:bidi="ar-SA"/>
        </w:rPr>
        <w:t xml:space="preserve">وَمَا مات منَّا سيدٌ حَتفَ أنفِه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طُلَّ مِنَّا حيثُ كان قَتِيلُ</w:t>
      </w:r>
    </w:p>
    <w:p>
      <w:pPr>
        <w:pStyle w:val="BookText"/>
        <w:rPr/>
      </w:pPr>
      <w:r>
        <w:rPr>
          <w:rFonts w:ascii="Amiri" w:hAnsi="Amiri" w:eastAsia="Amiri" w:cs="Amiri"/>
          <w:color w:val="111111"/>
          <w:sz w:val="28"/>
          <w:sz w:val="28"/>
          <w:szCs w:val="28"/>
          <w:rtl w:val="true"/>
          <w:lang w:bidi="ar-SA"/>
        </w:rPr>
        <w:t xml:space="preserve">تَسِيلُ عَلَى حدّ الظُّبَاةِ نُفُوسُنَا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عَلَى غَيْرِ السُّيوفِ تَسِيلُ</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يَرْكَنَنْ أحدٌ إلى الإحْجَامِ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الوَغى مُتَخَوِّفاً لِحَمام</w:t>
      </w:r>
    </w:p>
    <w:p>
      <w:pPr>
        <w:pStyle w:val="BookText"/>
        <w:rPr/>
      </w:pPr>
      <w:r>
        <w:rPr>
          <w:rFonts w:ascii="Amiri" w:hAnsi="Amiri" w:eastAsia="Amiri" w:cs="Amiri"/>
          <w:color w:val="111111"/>
          <w:sz w:val="28"/>
          <w:sz w:val="28"/>
          <w:szCs w:val="28"/>
          <w:rtl w:val="true"/>
          <w:lang w:bidi="ar-SA"/>
        </w:rPr>
        <w:t xml:space="preserve">فَلَقَدْ أَرَانِي للرِّمَاحٍ دَرِيتةً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 يميني تَارَةً وأمَامِي</w:t>
      </w:r>
    </w:p>
    <w:p>
      <w:pPr>
        <w:pStyle w:val="BookText"/>
        <w:rPr/>
      </w:pPr>
      <w:r>
        <w:rPr>
          <w:rFonts w:ascii="Amiri" w:hAnsi="Amiri" w:eastAsia="Amiri" w:cs="Amiri"/>
          <w:color w:val="111111"/>
          <w:sz w:val="28"/>
          <w:sz w:val="28"/>
          <w:szCs w:val="28"/>
          <w:rtl w:val="true"/>
          <w:lang w:bidi="ar-SA"/>
        </w:rPr>
        <w:t xml:space="preserve">حَتى خَضَبْتُ بما تحدَّر مِنْ 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أكنافَ سَرْجِي أو عِنانَ لِجامِي</w:t>
      </w:r>
    </w:p>
    <w:p>
      <w:pPr>
        <w:pStyle w:val="BookText"/>
        <w:rPr/>
      </w:pPr>
      <w:r>
        <w:rPr>
          <w:rFonts w:ascii="Amiri" w:hAnsi="Amiri" w:eastAsia="Amiri" w:cs="Amiri"/>
          <w:color w:val="111111"/>
          <w:sz w:val="28"/>
          <w:sz w:val="28"/>
          <w:szCs w:val="28"/>
          <w:rtl w:val="true"/>
          <w:lang w:bidi="ar-SA"/>
        </w:rPr>
        <w:t xml:space="preserve">ثم انصرفتُ وقَدْ أصبْتُ ولم أُصَبْ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جَذَعَ البصيرَة قارح الأقدام</w:t>
      </w:r>
    </w:p>
    <w:p>
      <w:pPr>
        <w:pStyle w:val="BookText"/>
        <w:rPr/>
      </w:pPr>
      <w:r>
        <w:rPr>
          <w:rFonts w:ascii="Amiri" w:hAnsi="Amiri" w:eastAsia="Amiri" w:cs="Amiri"/>
          <w:color w:val="111111"/>
          <w:sz w:val="28"/>
          <w:sz w:val="28"/>
          <w:szCs w:val="28"/>
          <w:rtl w:val="true"/>
          <w:lang w:bidi="ar-SA"/>
        </w:rPr>
        <w:t>ومنه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لدَى الحربِ الضّروس موكّلٌ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بإقدامِ نَفْسٍ لا أريدُ بقاءَها</w:t>
      </w:r>
    </w:p>
    <w:p>
      <w:pPr>
        <w:pStyle w:val="BookText"/>
        <w:rPr/>
      </w:pPr>
      <w:r>
        <w:rPr>
          <w:rFonts w:ascii="Amiri" w:hAnsi="Amiri" w:eastAsia="Amiri" w:cs="Amiri"/>
          <w:color w:val="111111"/>
          <w:sz w:val="28"/>
          <w:sz w:val="28"/>
          <w:szCs w:val="28"/>
          <w:rtl w:val="true"/>
          <w:lang w:bidi="ar-SA"/>
        </w:rPr>
        <w:t xml:space="preserve">متى يأتِ هذا الموت لا تُلْفَ 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لنفسِيَ إلا قد قَضَيْتُ قَضَاءَها</w:t>
      </w:r>
    </w:p>
    <w:p>
      <w:pPr>
        <w:pStyle w:val="BookText"/>
        <w:rPr/>
      </w:pPr>
      <w:r>
        <w:rPr>
          <w:rFonts w:ascii="Amiri" w:hAnsi="Amiri" w:eastAsia="Amiri" w:cs="Amiri"/>
          <w:color w:val="111111"/>
          <w:sz w:val="28"/>
          <w:sz w:val="28"/>
          <w:szCs w:val="28"/>
          <w:rtl w:val="true"/>
          <w:lang w:bidi="ar-SA"/>
        </w:rPr>
        <w:t>كتب عبدُ الحميد بن يحيى عن مَرْوان بن محمد إلى أبي مسلم كتاباً، حُمِل على جَمَلٍ لعظمه وكثرته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في الطول إلى هذه الغاية، وقد حُمِل على جمل تعظيماً لأمره وقال لمروان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قرأه خالياً نَخِبَ</w:t>
      </w:r>
      <w:r>
        <w:rPr>
          <w:rStyle w:val="FootnoteAnchor"/>
          <w:rtl w:val="true"/>
        </w:rPr>
        <w:footnoteReference w:id="189"/>
      </w:r>
      <w:r>
        <w:rPr>
          <w:rFonts w:ascii="Amiri" w:hAnsi="Amiri" w:eastAsia="Amiri" w:cs="Amiri"/>
          <w:color w:val="111111"/>
          <w:sz w:val="28"/>
          <w:sz w:val="28"/>
          <w:szCs w:val="28"/>
          <w:rtl w:val="true"/>
          <w:lang w:bidi="ar-SA"/>
        </w:rPr>
        <w:t>قلبه، وإن قرأه في ملأ من أصحابه ثبّطهم وخذلهم، فلما وصل إلى أبي مسلم أحرقه بالنار ولم يقرأه، وكتب على بياض كان على رأسه وأعاده إلى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مَحَا السيّفُ أسطارَ البلاغة وانتحتْ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ليوثُ الغاب من كلِّ جانب</w:t>
      </w:r>
    </w:p>
    <w:p>
      <w:pPr>
        <w:pStyle w:val="BookText"/>
        <w:rPr/>
      </w:pPr>
      <w:r>
        <w:rPr>
          <w:rFonts w:ascii="Amiri" w:hAnsi="Amiri" w:eastAsia="Amiri" w:cs="Amiri"/>
          <w:color w:val="111111"/>
          <w:sz w:val="28"/>
          <w:sz w:val="28"/>
          <w:szCs w:val="28"/>
          <w:rtl w:val="true"/>
          <w:lang w:bidi="ar-SA"/>
        </w:rPr>
        <w:t xml:space="preserve">فإن تقدموا نُعْمِلْ سيوفاً شحيذةً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يهون عليها العَتْبُ من كلّ عاتب</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الكتاب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الله بالنملة صلاحاً لما أنبت لها جناحاً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أبو مسلم إلى نصر بن سَيّار، وهو أول كتاب صَدَر عن أبي مُسلم إلى نَصْر، وذلك حين لبس السواد، وأعلن بالدّعوة في شهر رمضان من سنة تسع وعشرين ومائة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الله جلّ ثناؤه ذكر أقواماً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وَأَقْسَمُوا بِاللَّهِ جَهْدَ أَيْمَنِهِمْ لَن جَاءَهُمْ نَذِيرٌ لَيَكُونَنَّ أَهْدَى مِنْ إحْدَى الْأُمَمِ فَلَمَّا جاءَهُمْ نَذِيرٌ مَّا زَادَهُمْ إِلَّا نُفُورًا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اسْتِكْبَارًا فِي الْأَرْضِ وَمَكَرَ السَّبِي وَلَا يَحِيقُ المَكْرُ السَّيُّ إِلَّا بِأَهْلِهِ، فَهَلْ يَنظُرُونَ إِلَّا مُنَتَ الْأَوَّلِينَ فَلَن تَجِدَ لِسُنَّتِ اللهِ تَبْدِيلًا وَلَن تَجِدَ لِسُنَّتِ اللَّهِ تَحْوِيلًا</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ورد الكتابُ إلى نصر تعاظَمه أَمرُه، وكَسَر له إحْدَى عينيه،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لهذا الكتاب لأخوات، وكتب إلى مَرْوان يستصرِخه، وإلى يزيد بن هبيرة يستنجِده، فقعدا عنه حتى أفضى ذلك إلى خروج الأمر عن بني عبد شمس</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الرَّضِيُّ الموسويّ رحمه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سَأَمْضِي لِلَّتِي لا عيْبَ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أَستفِدْ إلا عناءَ</w:t>
      </w:r>
    </w:p>
    <w:p>
      <w:pPr>
        <w:pStyle w:val="BookText"/>
        <w:rPr/>
      </w:pPr>
      <w:r>
        <w:rPr>
          <w:rFonts w:ascii="Amiri" w:hAnsi="Amiri" w:eastAsia="Amiri" w:cs="Amiri"/>
          <w:color w:val="111111"/>
          <w:sz w:val="28"/>
          <w:sz w:val="28"/>
          <w:szCs w:val="28"/>
          <w:rtl w:val="true"/>
          <w:lang w:bidi="ar-SA"/>
        </w:rPr>
        <w:t xml:space="preserve">وأطْلُبُ غايةً إِنْ طَوَّحَتْ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 بِي الحِمامَ أو العَلَاءَ</w:t>
      </w:r>
    </w:p>
    <w:p>
      <w:pPr>
        <w:pStyle w:val="BookText"/>
        <w:rPr/>
      </w:pPr>
      <w:r>
        <w:rPr>
          <w:rFonts w:ascii="Amiri" w:hAnsi="Amiri" w:eastAsia="Amiri" w:cs="Amiri"/>
          <w:color w:val="111111"/>
          <w:sz w:val="28"/>
          <w:sz w:val="28"/>
          <w:szCs w:val="28"/>
          <w:rtl w:val="true"/>
          <w:lang w:bidi="ar-SA"/>
        </w:rPr>
        <w:t xml:space="preserve">نَمانِي مِنْ أباةِ الضيم 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أفاضَ عليّ تلك الكِبْريَاءَ</w:t>
      </w:r>
    </w:p>
    <w:p>
      <w:pPr>
        <w:pStyle w:val="BookText"/>
        <w:rPr/>
      </w:pPr>
      <w:r>
        <w:rPr>
          <w:rFonts w:ascii="Amiri" w:hAnsi="Amiri" w:eastAsia="Amiri" w:cs="Amiri"/>
          <w:color w:val="111111"/>
          <w:sz w:val="28"/>
          <w:sz w:val="28"/>
          <w:szCs w:val="28"/>
          <w:rtl w:val="true"/>
          <w:lang w:bidi="ar-SA"/>
        </w:rPr>
        <w:t xml:space="preserve">وَمِنَّا كُلِّ أغْلبَ مُستميتٍ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أنْتَ لَدَدْتَه بالذلِّ قَاءَ</w:t>
      </w:r>
    </w:p>
    <w:p>
      <w:pPr>
        <w:pStyle w:val="BookText"/>
        <w:rPr/>
      </w:pPr>
      <w:r>
        <w:rPr>
          <w:rFonts w:ascii="Amiri" w:hAnsi="Amiri" w:eastAsia="Amiri" w:cs="Amiri"/>
          <w:color w:val="111111"/>
          <w:sz w:val="28"/>
          <w:sz w:val="28"/>
          <w:szCs w:val="28"/>
          <w:rtl w:val="true"/>
          <w:lang w:bidi="ar-SA"/>
        </w:rPr>
        <w:t xml:space="preserve">إِذَا مَاضِيمَ نَمَّرَ صَفْحَتَيْهِ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عَلَى بَرَاثِنِهِ إِبَاءَ</w:t>
      </w:r>
    </w:p>
    <w:p>
      <w:pPr>
        <w:pStyle w:val="BookText"/>
        <w:rPr/>
      </w:pPr>
      <w:r>
        <w:rPr>
          <w:rFonts w:ascii="Amiri" w:hAnsi="Amiri" w:eastAsia="Amiri" w:cs="Amiri"/>
          <w:color w:val="111111"/>
          <w:sz w:val="28"/>
          <w:sz w:val="28"/>
          <w:szCs w:val="28"/>
          <w:rtl w:val="true"/>
          <w:lang w:bidi="ar-SA"/>
        </w:rPr>
        <w:t xml:space="preserve">ونأبى أنْ يُنال النِّضف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نُعطي مقارعَنا السَّواء</w:t>
      </w:r>
    </w:p>
    <w:p>
      <w:pPr>
        <w:pStyle w:val="BookText"/>
        <w:rPr/>
      </w:pPr>
      <w:r>
        <w:rPr>
          <w:rFonts w:ascii="Amiri" w:hAnsi="Amiri" w:eastAsia="Amiri" w:cs="Amiri"/>
          <w:color w:val="111111"/>
          <w:sz w:val="28"/>
          <w:sz w:val="28"/>
          <w:szCs w:val="28"/>
          <w:rtl w:val="true"/>
          <w:lang w:bidi="ar-SA"/>
        </w:rPr>
        <w:t xml:space="preserve">ولَوْ كان العِداءُ يسوغُ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سُمْنا الورى إلّا العَدَاءِ</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سَيُقطِعُك المهند ما تمّنى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ويُعطيك المثقفُ ما تشاءُ</w:t>
      </w:r>
    </w:p>
    <w:p>
      <w:pPr>
        <w:pStyle w:val="BookText"/>
        <w:rPr/>
      </w:pPr>
      <w:r>
        <w:rPr>
          <w:rFonts w:ascii="Amiri" w:hAnsi="Amiri" w:eastAsia="Amiri" w:cs="Amiri"/>
          <w:color w:val="111111"/>
          <w:sz w:val="28"/>
          <w:sz w:val="28"/>
          <w:szCs w:val="28"/>
          <w:rtl w:val="true"/>
          <w:lang w:bidi="ar-SA"/>
        </w:rPr>
        <w:t xml:space="preserve">وما ينجي من الغَمَرات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طِعانٌ أو ضِرابٌ أو رِماء</w:t>
      </w:r>
    </w:p>
    <w:p>
      <w:pPr>
        <w:pStyle w:val="BookText"/>
        <w:rPr/>
      </w:pPr>
      <w:r>
        <w:rPr>
          <w:rFonts w:ascii="IRNazanin" w:hAnsi="IRNazanin" w:eastAsia="IRNazanin"/>
          <w:color w:val="111111"/>
          <w:sz w:val="28"/>
          <w:sz w:val="28"/>
          <w:szCs w:val="28"/>
          <w:rtl w:val="true"/>
          <w:lang w:bidi="fa-IR"/>
        </w:rPr>
        <w:t xml:space="preserve">ومن أهل الإباء الذين كرهو الدنّية واختاروا عليها المنيّة، عبدُ الله بن الزبير، تَفرّق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حاربه الحجَّاج بمكة، وحصره في الحرم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عامّة أصحابه، وخرج كثير منهم إلى الحجّاج في الأمان، حتى حَمْزَة وخُبَيْبٌ ابناء، فدخل عبد الله على أمه أسماء بنت أبي بكر الصديق وكانت قد كُفّ بصرُها، وهي عجوز كبيرة،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خَذَلني النّاس حتى ولدي وأهلي، ولم یبقَ معي إلّا من ليس عنده من الدَّفْع أكثرُ من ساعة، والقوم يُعطونني من الدّنيا ما سألتُ، فما رأيك؟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يا بنيّ أعلمُ بنفسك إن كنت تعلم أنّك على حقّ وإليه تدعو فامضِ له، فقد قُتِل أكثرُ أصحابك، فلا تمكِّن من رَقَبَتك يتلاعب بها غِلمانُ بني أميّة، وإن كنت إنما أردتَ الدنيا فبئس العبد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أهلكتَ نفسك، وأهلكت مَنْ قُتِل معك، وإن كنت قاتلِتَ على الحقّ، فما وهنّ أصحابُك إلا ضعفت، فليس هذا فعل الأحرار ولا أهلِ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 خلودك في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أحسن</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فدنا عبد الله منها فقبَّل رأسها،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رأيي، والله ما ركنتُ إلى الدنيا ولا أحببت الحياة فيها، وما دعاني إلى الخروج إلا الغضبُ لله تعالى عزّ وجلّ أنْ تُستَحلّ محارمُه، ولكنني أحببتُ أن أعلم رأيك، فقد زِدْتِني بصيرة، فانظري يا أماه إني مقتول يومي هذا، فلا يشتدّ جَزَعُك، وسلّمي لأمر الله، فإنّ ابنَك لم يتعمَّدْ إتيان منكر، ولا عملاً بفاحشة، ولم يَجُرْ في حكم الله، ولم يظلِمْ مسلماً ولا معاهَداً، ولا بلغني ظلمٌ عن عامل من عُمالي فرضيتُ به بل أنكرتُه، ولم يكن شيء عندي آثرَ من رضا الله، اللهمّ إني لا أقول هذا تزكيةً لنفسي، أنتَ أعلم بي، ولكنّي أقولُه تعزيةً لأمي لتسلوَ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لأرجو من الله أن يكون عزائي فيك </w:t>
      </w:r>
    </w:p>
    <w:p>
      <w:pPr>
        <w:pStyle w:val="BookText"/>
        <w:rPr/>
      </w:pPr>
      <w:r>
        <w:rPr>
          <w:rFonts w:ascii="Amiri" w:hAnsi="Amiri" w:eastAsia="Amiri" w:cs="Amiri"/>
          <w:color w:val="111111"/>
          <w:sz w:val="28"/>
          <w:sz w:val="28"/>
          <w:szCs w:val="28"/>
          <w:rtl w:val="true"/>
          <w:lang w:bidi="ar-SA"/>
        </w:rPr>
        <w:t>حَسَناً إن تقدمتَني فاخرج لأنظُرَ إلى ماذا يصير أمرك؟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يا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تَدَعي الدّعاء لي حيًّا وميتاً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أدَعُه أبداً، فمن قُتِل على باطلٍ فقد قتلت على حق،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طولَ ذلك القيام في الليل الطويل، وذلك النحيبَ في الظلماء، وذلك الصوم في هواجِر مكة والمدينة، وبرَّه بأبيه ،وبي، اللهمّ إني قد أسلمتُ لأمرك، ورضيتُ بما قضيت فيه، فأثِبْني عليه ثوابَ الصابرين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في قصّة عبد الله مع أمّه أسماء رواية أخرى، أنّه لما دخل عليها وعليه الدرع والمِغْفر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عمياء لا تبصر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فسلّم، ثم دنا فتناول يدَها فقبّلها،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ودَاع فلا تَبْعُد،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جئتُ مودِّعاً، إنّي لأرى هذا اليوم آخرَ أيامي من الدنيا، واعلمي يا أمي أني إذا قتلتُ فإنما أنا لحم لا يضرُّني ما صنع بي،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بنيّ، أقِمْ على بصيرتك، ولا تمكِّن ابن أبي عقيل مِنْك، ادنُ مني لأودّعك، فدنا منها فقبلته وعانقته، فوجدت مس الدِّرْع،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صنع من يريد ما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لبسته لأشدَّ منك،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يشدُّ مني، ثم انصرف عنها،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إذا أعرفُ يَوْمِي أصبرُ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بعضهم يعرف ثم ينكِرُ</w:t>
      </w:r>
    </w:p>
    <w:p>
      <w:pPr>
        <w:pStyle w:val="BookText"/>
        <w:rPr/>
      </w:pPr>
      <w:r>
        <w:rPr>
          <w:rFonts w:ascii="Amiri" w:hAnsi="Amiri" w:eastAsia="Amiri" w:cs="Amiri"/>
          <w:color w:val="111111"/>
          <w:sz w:val="28"/>
          <w:sz w:val="28"/>
          <w:szCs w:val="28"/>
          <w:rtl w:val="true"/>
          <w:lang w:bidi="ar-SA"/>
        </w:rPr>
        <w:t>وأقام أهلُ الشام على كل باب من أبواب الحرَم رجالاً وقائداً، فكان لأهلِ حمْص الباب الذي يواجه باب الكعبة، ولأهلِ دمشق باب بني شَيْبة، ولأهل الأردن باب الصّفا، ولأهل فلسطين باب جُمَح، ولأهل قِنِّسْرِين باب بني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ابنُ الزبير فمرة يحمل هاهنا ومرة يحمل ها هنا، وكأنه أسد لا يُقدم عليه الرجال، وأرسلتْ إليه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أأخرج فأقاتل معك؟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الْقَتْل والقِتالُ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المُحصنَاتِ جَرُّ الذُّيولِ</w:t>
      </w:r>
    </w:p>
    <w:p>
      <w:pPr>
        <w:pStyle w:val="BookText"/>
        <w:rPr/>
      </w:pPr>
      <w:r>
        <w:rPr>
          <w:rFonts w:ascii="Amiri" w:hAnsi="Amiri" w:eastAsia="Amiri" w:cs="Amiri"/>
          <w:color w:val="111111"/>
          <w:sz w:val="28"/>
          <w:sz w:val="28"/>
          <w:szCs w:val="28"/>
          <w:rtl w:val="true"/>
          <w:lang w:bidi="ar-SA"/>
        </w:rPr>
        <w:t>فلما كان الليل، قام يصلّى إلى قريب السَّحَر ثم أغفى محتبياً بحمائل سيفه، ثم قام فتوضأ وصلّى، وقرأ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 وَالْقَلَمِ وَمَا يَسْطُرُونَ</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 ثم قال بعد انقضاء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عَنِّي سائلاً فإني في الرَّعِيل الأول، ثم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ولَسْتُ بمبتاع الحياة بِسُبَّةٍ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مرتقٍ من خَشْیَةِ الموتِ سُلَّمَا</w:t>
      </w:r>
    </w:p>
    <w:p>
      <w:pPr>
        <w:pStyle w:val="BookText"/>
        <w:rPr/>
      </w:pPr>
      <w:r>
        <w:rPr>
          <w:rFonts w:ascii="Amiri" w:hAnsi="Amiri" w:eastAsia="Amiri" w:cs="Amiri"/>
          <w:color w:val="111111"/>
          <w:sz w:val="28"/>
          <w:sz w:val="28"/>
          <w:szCs w:val="28"/>
          <w:rtl w:val="true"/>
          <w:lang w:bidi="ar-SA"/>
        </w:rPr>
        <w:t>ثم حَمَل حتى بلغ الحَجون، فرُمِيَ بآجرة، فأصابت وجهه فَدَمِي، فلما وجد سخونة الدم يسيل على وجهه،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وَلَسْنَا عَلَى الْأعْقَابِ تَدْمَى كُلُومُنا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عَلَى أقْدَامِنَا تَقْطر الدِّمَا</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حمل على أهل الشام فغاص فيهم، واعتوره بأسيافهم حتى سقط، وجاء الحجاج فوقف </w:t>
      </w:r>
    </w:p>
    <w:p>
      <w:pPr>
        <w:pStyle w:val="BookText"/>
        <w:rPr/>
      </w:pPr>
      <w:r>
        <w:rPr>
          <w:rFonts w:ascii="Amiri" w:hAnsi="Amiri" w:eastAsia="Amiri" w:cs="Amiri"/>
          <w:color w:val="111111"/>
          <w:sz w:val="28"/>
          <w:sz w:val="28"/>
          <w:szCs w:val="28"/>
          <w:rtl w:val="true"/>
          <w:lang w:bidi="ar-SA"/>
        </w:rPr>
        <w:t>عليه وهو ميت، ومعه طارق بن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ولدت النساء أذْكَر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برأسه إلى المدينة، فنُصب بها، ثم حمل إلى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الطيب المتنبي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أَطَاعِنُ خَيْلاً مِنْ فَوَارِسِهَا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وحيداً وما قولِي كَذَا وَمَعِي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وأشجَعُ مِنّي كلَّ يوم سَلَامَتِي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ثَبَتَتْ إلا وفي نفسهَا أمْرُ</w:t>
      </w:r>
    </w:p>
    <w:p>
      <w:pPr>
        <w:pStyle w:val="BookText"/>
        <w:rPr/>
      </w:pPr>
      <w:r>
        <w:rPr>
          <w:rFonts w:ascii="Amiri" w:hAnsi="Amiri" w:eastAsia="Amiri" w:cs="Amiri"/>
          <w:color w:val="111111"/>
          <w:sz w:val="28"/>
          <w:sz w:val="28"/>
          <w:szCs w:val="28"/>
          <w:rtl w:val="true"/>
          <w:lang w:bidi="ar-SA"/>
        </w:rPr>
        <w:t xml:space="preserve">تَمَرَّسْتُ بالآفاتِ حَتَّى تركتُها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أماتَ الموتُ؟ أم ذُعِرَ الذَّعْرُ؟</w:t>
      </w:r>
    </w:p>
    <w:p>
      <w:pPr>
        <w:pStyle w:val="BookText"/>
        <w:rPr/>
      </w:pPr>
      <w:r>
        <w:rPr>
          <w:rFonts w:ascii="Amiri" w:hAnsi="Amiri" w:eastAsia="Amiri" w:cs="Amiri"/>
          <w:color w:val="111111"/>
          <w:sz w:val="28"/>
          <w:sz w:val="28"/>
          <w:szCs w:val="28"/>
          <w:rtl w:val="true"/>
          <w:lang w:bidi="ar-SA"/>
        </w:rPr>
        <w:t xml:space="preserve">وَأَقْدَمْتُ إقدَام الأبيّ كأنْ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مُهْجَتي أو كان لِي عِنْدَهَا وتُري</w:t>
      </w:r>
    </w:p>
    <w:p>
      <w:pPr>
        <w:pStyle w:val="BookText"/>
        <w:rPr/>
      </w:pPr>
      <w:r>
        <w:rPr>
          <w:rFonts w:ascii="Amiri" w:hAnsi="Amiri" w:eastAsia="Amiri" w:cs="Amiri"/>
          <w:color w:val="111111"/>
          <w:sz w:val="28"/>
          <w:sz w:val="28"/>
          <w:szCs w:val="28"/>
          <w:rtl w:val="true"/>
          <w:lang w:bidi="ar-SA"/>
        </w:rPr>
        <w:t xml:space="preserve">ذَر النَّفْسَ تأخذْ حَظَّها قَبْلَ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فمفترِقٌ جاران دارهُمَا العمرُا</w:t>
      </w:r>
    </w:p>
    <w:p>
      <w:pPr>
        <w:pStyle w:val="BookText"/>
        <w:rPr/>
      </w:pPr>
      <w:r>
        <w:rPr>
          <w:rFonts w:ascii="Amiri" w:hAnsi="Amiri" w:eastAsia="Amiri" w:cs="Amiri"/>
          <w:color w:val="111111"/>
          <w:sz w:val="28"/>
          <w:sz w:val="28"/>
          <w:szCs w:val="28"/>
          <w:rtl w:val="true"/>
          <w:lang w:bidi="ar-SA"/>
        </w:rPr>
        <w:t xml:space="preserve">ولا تحسَبنَّ المَجْدَ زِقَّا وقينَةً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المجدُ إلا السَّيْفُ والفَتْكَةُ البِكْرُ</w:t>
      </w:r>
    </w:p>
    <w:p>
      <w:pPr>
        <w:pStyle w:val="BookText"/>
        <w:rPr/>
      </w:pPr>
      <w:r>
        <w:rPr>
          <w:rFonts w:ascii="Amiri" w:hAnsi="Amiri" w:eastAsia="Amiri" w:cs="Amiri"/>
          <w:color w:val="111111"/>
          <w:sz w:val="28"/>
          <w:sz w:val="28"/>
          <w:szCs w:val="28"/>
          <w:rtl w:val="true"/>
          <w:lang w:bidi="ar-SA"/>
        </w:rPr>
        <w:t xml:space="preserve">وَتَضْريبُ هَامَاتِ الملوك وأنْ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الهَبواتُ السُّودُ والعسكر المَجْرُ</w:t>
      </w:r>
    </w:p>
    <w:p>
      <w:pPr>
        <w:pStyle w:val="BookText"/>
        <w:rPr/>
      </w:pPr>
      <w:r>
        <w:rPr>
          <w:rFonts w:ascii="Amiri" w:hAnsi="Amiri" w:eastAsia="Amiri" w:cs="Amiri"/>
          <w:color w:val="111111"/>
          <w:sz w:val="28"/>
          <w:sz w:val="28"/>
          <w:szCs w:val="28"/>
          <w:rtl w:val="true"/>
          <w:lang w:bidi="ar-SA"/>
        </w:rPr>
        <w:t xml:space="preserve">وتَرْكُكَ في الدُّنْيا دَويَّا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تداوَلَ سَمْعَ المرءِ أنْمُلُهُ العَشْرُ</w:t>
      </w:r>
    </w:p>
    <w:p>
      <w:pPr>
        <w:pStyle w:val="BookText"/>
        <w:rPr/>
      </w:pPr>
      <w:r>
        <w:rPr>
          <w:rFonts w:ascii="Amiri" w:hAnsi="Amiri" w:eastAsia="Amiri" w:cs="Amiri"/>
          <w:color w:val="111111"/>
          <w:sz w:val="28"/>
          <w:sz w:val="28"/>
          <w:szCs w:val="28"/>
          <w:rtl w:val="true"/>
          <w:lang w:bidi="ar-SA"/>
        </w:rPr>
        <w:t>وقال أبو حيُّوس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ولستُ كَمْن أخْنَى عَلَيْه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 عَلَى أحْداثِهِ يتعتَّبُ</w:t>
      </w:r>
    </w:p>
    <w:p>
      <w:pPr>
        <w:pStyle w:val="BookText"/>
        <w:rPr/>
      </w:pPr>
      <w:r>
        <w:rPr>
          <w:rFonts w:ascii="Amiri" w:hAnsi="Amiri" w:eastAsia="Amiri" w:cs="Amiri"/>
          <w:color w:val="111111"/>
          <w:sz w:val="28"/>
          <w:sz w:val="28"/>
          <w:szCs w:val="28"/>
          <w:rtl w:val="true"/>
          <w:lang w:bidi="ar-SA"/>
        </w:rPr>
        <w:t xml:space="preserve">تَلَذُّ له الشكْوى وإن لم يُفِدْ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صَلاحاً كما يلتذّ بالحَكِّ أجْرَبُ</w:t>
      </w:r>
    </w:p>
    <w:p>
      <w:pPr>
        <w:pStyle w:val="BookText"/>
        <w:rPr/>
      </w:pPr>
      <w:r>
        <w:rPr>
          <w:rFonts w:ascii="Amiri" w:hAnsi="Amiri" w:eastAsia="Amiri" w:cs="Amiri"/>
          <w:color w:val="111111"/>
          <w:sz w:val="28"/>
          <w:sz w:val="28"/>
          <w:szCs w:val="28"/>
          <w:rtl w:val="true"/>
          <w:lang w:bidi="ar-SA"/>
        </w:rPr>
        <w:t xml:space="preserve">ولكنني أحمُي ذِمارِي بعزمةٍ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تنوبُ منابَ السَّيْفِ والسَّيْف مقضَبُ</w:t>
      </w:r>
    </w:p>
    <w:p>
      <w:pPr>
        <w:pStyle w:val="BookText"/>
        <w:rPr/>
      </w:pPr>
      <w:r>
        <w:rPr>
          <w:rFonts w:ascii="Amiri" w:hAnsi="Amiri" w:eastAsia="Amiri" w:cs="Amiri"/>
          <w:color w:val="111111"/>
          <w:sz w:val="28"/>
          <w:sz w:val="28"/>
          <w:szCs w:val="28"/>
          <w:rtl w:val="true"/>
          <w:lang w:bidi="ar-SA"/>
        </w:rPr>
        <w:t xml:space="preserve">وليس الفتى مَنْ لم تسم جسمَه الظُّبا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ويُخطَمُ فيهِ مِنْ قَنا الخَط أكْعُبُ</w:t>
      </w:r>
    </w:p>
    <w:p>
      <w:pPr>
        <w:pStyle w:val="BookText"/>
        <w:rPr/>
      </w:pP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أخفَق المترَف الجنوحُ إلى الخَفْضِ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وفاز المخاطرُ المِقْدَام</w:t>
      </w:r>
    </w:p>
    <w:p>
      <w:pPr>
        <w:pStyle w:val="BookText"/>
        <w:rPr/>
      </w:pPr>
      <w:r>
        <w:rPr>
          <w:rFonts w:ascii="Amiri" w:hAnsi="Amiri" w:eastAsia="Amiri" w:cs="Amiri"/>
          <w:color w:val="111111"/>
          <w:sz w:val="28"/>
          <w:sz w:val="28"/>
          <w:szCs w:val="28"/>
          <w:rtl w:val="true"/>
          <w:lang w:bidi="ar-SA"/>
        </w:rPr>
        <w:t xml:space="preserve">وإذا ما السُّيوف لم تشهد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فسيّانِ صَارمٌ وَكَهَامُ</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وممن تَقَبَّل مذاهبَ الأسلاف في إباء الضيم وكراهية الذلّ، واختار القتلَ على ذلك وأن يموتَ كريماً، أبو الحسين زيد بن عليّ بن الحسين بن علي بن أبي طالب علیه السلام، أمه أم ولد، وكان السببُ في خروجه وخلعه طاعةَ بني مروان، أنّه كان يخاصِم عبدَ الله بن حسن بن حسن بن عليّ بن أبي طالب علیه السلام في صدقاتِ عليّ علیه السلام، هذا يخاصِم عن بني حسين، وهذا عن بني حسن، فتنازعا يوماً عند خالد بن عبد الملك بن الحارث بن الحكم أمير المدينة، فأغلظ كل واحدٍ منهما لصاحبه، فسرّ خالد بن عبد الملك بذلك، وأعجبه سِبابهما، وقال لهما حين </w:t>
      </w:r>
    </w:p>
    <w:p>
      <w:pPr>
        <w:pStyle w:val="BookText"/>
        <w:rPr/>
      </w:pPr>
      <w:r>
        <w:rPr>
          <w:rFonts w:ascii="IRNazanin" w:hAnsi="IRNazanin" w:eastAsia="IRNazanin"/>
          <w:color w:val="111111"/>
          <w:sz w:val="28"/>
          <w:sz w:val="28"/>
          <w:szCs w:val="28"/>
          <w:rtl w:val="true"/>
          <w:lang w:bidi="fa-IR"/>
        </w:rPr>
        <w:t>سكنا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اغْدُوا عليّ، فلستُ بابن عبد الملك إنْ لم أفْصِلْ بينكما غداً، فباتت المدينة تَغْلِي كالمِرْجل، فمن قائل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زيد كذا، وقائل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الغد جلس خالد في المسجد، وجَمَع الناس، فمن بين شامتٍ، ومغموم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 بهما وهو يحبّ أن يتشاتما، فذهب عبدُ الله يتكلّم، فقال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 يا أبا محمد، أعتقَ زيد ما يملك إن خاصمك إلى خالد أبداً، ثم أقبل على خالد،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أجَمْعتَ ذرّية رسول الله صلی الله علیه وآله وسلم لأمرٍ ما عليه أبو بكر ولا عمر، فقال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لهذا السفيه أحدٌ يكلّمه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فتكلّم رجل من الأنصار من آل عمرو بن حَزْم،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أبي تراب، ويا بن حسين السفيه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عليك لوالٍ حقاً ولا 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أيها القحطانيّ، فإنّا لا نجيب مثلَك، فقال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ترغبُ عني؟ فوالله إنّي لخيرٌ منك، وأبي خير من أبيك، وأمّي خير من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فتضاحك زيد،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هذا الدين قد ذهب، أفذهبت الأحساب؟ فتكلّم عبد الله بن واقد بن عبد الله بن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أيها القحطانيّ، والله لَهُوَ خَيرٌ منك نفساً وأباً وأماً ومَحْتِداً، وتناوله بكلام كثير، وأخذ كفَّا الحصا، فضرب به الأرض،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والله مالَنَا على هذا من 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زيد أيضاً، وشخص من فوره إلى هشام بن عبد الملك، فجعل هِشامٌ لا يأذن له وزيد يرفع إليه القِصص، وكلّما رفع إليه قصة كتب هشام في أسفلِها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أرضِك، فيقول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أرجع إلى ابن الحارث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أذن له بعد حَبْسٍ طويل وهشام في عِلِّية له، فرقَى زيد إليها، وقد أمر هشام خادماً له أن يتبعه حيث لا يراه زيد، ويسمع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في بعض الدرجة، فسمعَه الخادم،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الحياة إلا مَن 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الخادم هشاماً بذلك، فلما قعد زيد بين يدي هشام وحدّثه حلَف له على شيء،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أصدّقك، 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يرفع أحداً عن أن يرضى بالله، ولم يضع أحداً عن أن يرضى بذلك منه، قال له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بلغني أنّك تذكر الخلافة وتتمنّاها، ولستَ هناك؛ لأنّك ابنُ أمة، 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جواباً،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أحد أوْلَى بالله، ولا أرفعَ درجة عنده من نبيّ ابتعثه، وهو إسماعيل بن إبراهيم، وهو بن أمَة، قد اختاره الله لنبوّته، وأخرج منه خيرَ البَشَرِ،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يصنعُ أخوك البقرة؟ فغضب زيد، حتى كاد يخرج من إهبابِه،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 رسول الله صلى الله عليه وآله وسلم الباقر وتسميه أنت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 ما اختلفتما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لتخالفنّه في الآخرة، كما خالفته في الدنيا، فيرد الجنة، وترد النار</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بيد هذا الأحمق المائق فأخرجوه ، فأخذ الغلمان بيده فأقاموه،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احمِلوا هذا الخائن الأهوج إلى عامله، 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حملتَني إليه لا أجتمع أنا وأنت حَيّين، وليموتَنّ الأعجل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زيد وأشخص إلى المدينة، ومعه نفر يسيّرونه حتى </w:t>
      </w:r>
    </w:p>
    <w:p>
      <w:pPr>
        <w:pStyle w:val="BookText"/>
        <w:rPr/>
      </w:pPr>
      <w:r>
        <w:rPr>
          <w:rFonts w:ascii="IRNazanin" w:hAnsi="IRNazanin" w:eastAsia="IRNazanin"/>
          <w:color w:val="111111"/>
          <w:sz w:val="28"/>
          <w:sz w:val="28"/>
          <w:szCs w:val="28"/>
          <w:rtl w:val="true"/>
          <w:lang w:bidi="fa-IR"/>
        </w:rPr>
        <w:t>طردُوه عن حدود الشام، فلما فارقوه عدل إلى العراق، ودخل الكوفة، وبايعَ لنفسه، فأعطاه البيعة أكثر أهلها، والعاملُ عليها وعلى العراق يومئذٍ يوسف بن عمر الثقفيّ، فكان بينهما من الحرب ما هو مذكور في كتب التواريخ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وخذل أهلُ الكوفة زيداً، وتخلّف معه ممن تابعه نفر يسير، وأبلى بنفسه بلاءً حسناً وجهاداً عظيماً، حتى أتاه سَهْم غربٍ، فأصاب جانب جَبْهته اليُسرى، فثبت في دماغه، فحين نزع منه مات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عنّف محمد بن عمر بن علي بن أبي طالب علیه السلام زيداً لما خرج، وحذّره القتل،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العراق خَذَلوا أباك عليَّا وحسناً وحسيناً عليهم السلام، وإنك مقتول، وإنهم خاذلوك، فلم يَثْنِ ذلك عَزْمه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بكَرَتْ تُخَوِّفُنِي الحُتُوف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عَنْ غَرَضِ الحُتُوف بمعزلِ</w:t>
      </w:r>
    </w:p>
    <w:p>
      <w:pPr>
        <w:pStyle w:val="BookText"/>
        <w:rPr/>
      </w:pPr>
      <w:r>
        <w:rPr>
          <w:rFonts w:ascii="Amiri" w:hAnsi="Amiri" w:eastAsia="Amiri" w:cs="Amiri"/>
          <w:color w:val="111111"/>
          <w:sz w:val="28"/>
          <w:sz w:val="28"/>
          <w:szCs w:val="28"/>
          <w:rtl w:val="true"/>
          <w:lang w:bidi="ar-SA"/>
        </w:rPr>
        <w:t xml:space="preserve">فَأجبَتُها إنّ المِنَّية مَنْهَلٌ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أُسْقَى بِذَاك المَنْهَلِ</w:t>
      </w:r>
    </w:p>
    <w:p>
      <w:pPr>
        <w:pStyle w:val="BookText"/>
        <w:rPr/>
      </w:pPr>
      <w:r>
        <w:rPr>
          <w:rFonts w:ascii="Amiri" w:hAnsi="Amiri" w:eastAsia="Amiri" w:cs="Amiri"/>
          <w:color w:val="111111"/>
          <w:sz w:val="28"/>
          <w:sz w:val="28"/>
          <w:szCs w:val="28"/>
          <w:rtl w:val="true"/>
          <w:lang w:bidi="ar-SA"/>
        </w:rPr>
        <w:t xml:space="preserve">إِن المِنيّة لو تمثّل مُثِّلَتْ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مِثْلِي، إذا نزلوا بضَيْقِ المنزِلِ</w:t>
      </w:r>
    </w:p>
    <w:p>
      <w:pPr>
        <w:pStyle w:val="BookText"/>
        <w:rPr/>
      </w:pPr>
      <w:r>
        <w:rPr>
          <w:rFonts w:ascii="Amiri" w:hAnsi="Amiri" w:eastAsia="Amiri" w:cs="Amiri"/>
          <w:color w:val="111111"/>
          <w:sz w:val="28"/>
          <w:sz w:val="28"/>
          <w:szCs w:val="28"/>
          <w:rtl w:val="true"/>
          <w:lang w:bidi="ar-SA"/>
        </w:rPr>
        <w:t xml:space="preserve">فاقْنَيْ حَيَاءَك لا أبا لك 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امرؤ سأموت إِن لم أقتلِ</w:t>
      </w:r>
    </w:p>
    <w:p>
      <w:pPr>
        <w:pStyle w:val="BookText"/>
        <w:rPr/>
      </w:pPr>
      <w:r>
        <w:rPr>
          <w:rFonts w:ascii="Amiri" w:hAnsi="Amiri" w:eastAsia="Amiri" w:cs="Amiri"/>
          <w:color w:val="111111"/>
          <w:sz w:val="28"/>
          <w:sz w:val="28"/>
          <w:szCs w:val="28"/>
          <w:rtl w:val="true"/>
          <w:lang w:bidi="ar-SA"/>
        </w:rPr>
        <w:t>العلويّ البصريّ صاحب الزّنج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تُنَازِعُني أقولُ لها 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الملوكِ عَلَى صُعُود المنْبَرِ</w:t>
      </w:r>
    </w:p>
    <w:p>
      <w:pPr>
        <w:pStyle w:val="BookText"/>
        <w:rPr/>
      </w:pPr>
      <w:r>
        <w:rPr>
          <w:rFonts w:ascii="Amiri" w:hAnsi="Amiri" w:eastAsia="Amiri" w:cs="Amiri"/>
          <w:color w:val="111111"/>
          <w:sz w:val="28"/>
          <w:sz w:val="28"/>
          <w:szCs w:val="28"/>
          <w:rtl w:val="true"/>
          <w:lang w:bidi="ar-SA"/>
        </w:rPr>
        <w:t xml:space="preserve">مَا قَدْ قَضَى سَيَكُونُ فاصطبِري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الأمان مِنَ الَّذِي لَمْ يُقْدَرِ</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وقوميَ في أنْسَابِ قَوْمِهِمُ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كمسجدِ الخَيْف في بُحْبُوحة الخیْفِ</w:t>
      </w:r>
    </w:p>
    <w:p>
      <w:pPr>
        <w:pStyle w:val="BookText"/>
        <w:rPr/>
      </w:pPr>
      <w:r>
        <w:rPr>
          <w:rFonts w:ascii="Amiri" w:hAnsi="Amiri" w:eastAsia="Amiri" w:cs="Amiri"/>
          <w:color w:val="111111"/>
          <w:sz w:val="28"/>
          <w:sz w:val="28"/>
          <w:szCs w:val="28"/>
          <w:rtl w:val="true"/>
          <w:lang w:bidi="ar-SA"/>
        </w:rPr>
        <w:t xml:space="preserve">ما عُلّق السيفُ مِنّا يا بن 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وعزمتُه أمضَى من السَّیْفِ</w:t>
      </w:r>
    </w:p>
    <w:p>
      <w:pPr>
        <w:pStyle w:val="BookText"/>
        <w:rPr/>
      </w:pPr>
      <w:r>
        <w:rPr>
          <w:rFonts w:ascii="Amiri" w:hAnsi="Amiri" w:eastAsia="Amiri" w:cs="Amiri"/>
          <w:color w:val="111111"/>
          <w:sz w:val="28"/>
          <w:sz w:val="28"/>
          <w:szCs w:val="28"/>
          <w:rtl w:val="true"/>
          <w:lang w:bidi="ar-SA"/>
        </w:rPr>
        <w:t>بعض الطالبيين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وإنّا لتُصْبِحُ أسيافُنَا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انْتُضِين لِيَوْمٍ سَفُوكِ</w:t>
      </w:r>
    </w:p>
    <w:p>
      <w:pPr>
        <w:pStyle w:val="BookText"/>
        <w:rPr/>
      </w:pPr>
      <w:r>
        <w:rPr>
          <w:rFonts w:ascii="Amiri" w:hAnsi="Amiri" w:eastAsia="Amiri" w:cs="Amiri"/>
          <w:color w:val="111111"/>
          <w:sz w:val="28"/>
          <w:sz w:val="28"/>
          <w:szCs w:val="28"/>
          <w:rtl w:val="true"/>
          <w:lang w:bidi="ar-SA"/>
        </w:rPr>
        <w:t xml:space="preserve">مَنَابِرهُنّ بطونُ الأكفِّ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وأغمادُهُنّ رؤوس الملوكِ</w:t>
      </w:r>
    </w:p>
    <w:p>
      <w:pPr>
        <w:pStyle w:val="BookText"/>
        <w:rPr/>
      </w:pPr>
      <w:r>
        <w:rPr>
          <w:rFonts w:ascii="Amiri" w:hAnsi="Amiri" w:eastAsia="Amiri" w:cs="Amiri"/>
          <w:color w:val="111111"/>
          <w:sz w:val="28"/>
          <w:sz w:val="28"/>
          <w:szCs w:val="28"/>
          <w:rtl w:val="true"/>
          <w:lang w:bidi="ar-SA"/>
        </w:rPr>
        <w:t>بعض الخوارج يصف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الأسودُ لَدَى العَرِينِ بَسَالَةٌ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الحُشُوعِ كَأَنَّهُمْ أَحْبَارُ</w:t>
      </w:r>
    </w:p>
    <w:p>
      <w:pPr>
        <w:pStyle w:val="BookText"/>
        <w:rPr/>
      </w:pPr>
      <w:r>
        <w:rPr>
          <w:rFonts w:ascii="Amiri" w:hAnsi="Amiri" w:eastAsia="Amiri" w:cs="Amiri"/>
          <w:color w:val="111111"/>
          <w:sz w:val="28"/>
          <w:sz w:val="28"/>
          <w:szCs w:val="28"/>
          <w:rtl w:val="true"/>
          <w:lang w:bidi="ar-SA"/>
        </w:rPr>
        <w:t xml:space="preserve">يَمضُون قد كَسَرُوا الجُفُون إلى الدعا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مُتَبَسْمينَ وفيهمُ اسْتِبْشَارُ</w:t>
      </w:r>
    </w:p>
    <w:p>
      <w:pPr>
        <w:pStyle w:val="BookText"/>
        <w:rPr/>
      </w:pPr>
      <w:r>
        <w:rPr>
          <w:rFonts w:ascii="Amiri" w:hAnsi="Amiri" w:eastAsia="Amiri" w:cs="Amiri"/>
          <w:color w:val="111111"/>
          <w:sz w:val="28"/>
          <w:sz w:val="28"/>
          <w:szCs w:val="28"/>
          <w:rtl w:val="true"/>
          <w:lang w:bidi="ar-SA"/>
        </w:rPr>
        <w:t xml:space="preserve">فكأنما أعداؤهُمْ أحبابُهُمْ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فرَحاً إذا خَطَرَ الْقنَا الخَطَّارُ</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يَرِدُون حَوْمَاتِ الحِام وإنَّها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عِنْدَ نُفُوسِهِمْ لَصِغَارُ </w:t>
      </w:r>
    </w:p>
    <w:p>
      <w:pPr>
        <w:pStyle w:val="BookText"/>
        <w:rPr/>
      </w:pPr>
      <w:r>
        <w:rPr>
          <w:rFonts w:ascii="Amiri" w:hAnsi="Amiri" w:eastAsia="Amiri" w:cs="Amiri"/>
          <w:color w:val="111111"/>
          <w:sz w:val="28"/>
          <w:sz w:val="28"/>
          <w:szCs w:val="28"/>
          <w:rtl w:val="true"/>
          <w:lang w:bidi="ar-SA"/>
        </w:rPr>
        <w:t xml:space="preserve">وَلَقَدْ مَضَوْا وأنا الحبيبُ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لديّ أحبّةٌ ابْرَارُ</w:t>
      </w:r>
    </w:p>
    <w:p>
      <w:pPr>
        <w:pStyle w:val="BookText"/>
        <w:rPr/>
      </w:pPr>
      <w:r>
        <w:rPr>
          <w:rFonts w:ascii="Amiri" w:hAnsi="Amiri" w:eastAsia="Amiri" w:cs="Amiri"/>
          <w:color w:val="111111"/>
          <w:sz w:val="28"/>
          <w:sz w:val="28"/>
          <w:szCs w:val="28"/>
          <w:rtl w:val="true"/>
          <w:lang w:bidi="ar-SA"/>
        </w:rPr>
        <w:t xml:space="preserve">قَدَرٌ يخلُفنِي ويُمْضِيهمْ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لهفَ كيف يفوتني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المرفوع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خُلِّقان يحبّهما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الشجاعة والسخاء</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كان بِشْر بن المعتمر من قدماء شيوخنا رحمه الله تعالى يقول بتفضيل عليّ علیه السلام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أشجَعهم وأسخاهم، ومنه سَرَى القولُ بالتفضيل إلى أصحابنا البغداديين قاطبة، وفي كثير من البصريين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 النّضر بن راشد العبديّ على امرأته في حَرْب الترك بخُراسان في ولاية الجنيد بن عبد الرحمن المريّ في خلافة هشام بن عبد الملك، والناس يقتتلون،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تكونين إذا أُتِيتِ بي في لِبْدِ قتيلاً مُضَرَّجاً بالدماء؟ فشقّت جيبَها، ودعتْ بالويل،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أعولَتْ عَلَيّ كلّ أنثى لعصيتها شوقاً إلى الجنة، ثم خرج فقاتل حتى قُتل، وحمل إلى امرأته في لِبْد ودمه يقطر من خلاله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الطيب المتنبيّ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غَامَرْتَ في شَرَفٍ مَرُومٍ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تَقْنَعْ بما دُونَ النُّجُومِ</w:t>
      </w:r>
    </w:p>
    <w:p>
      <w:pPr>
        <w:pStyle w:val="BookText"/>
        <w:rPr/>
      </w:pPr>
      <w:r>
        <w:rPr>
          <w:rFonts w:ascii="Amiri" w:hAnsi="Amiri" w:eastAsia="Amiri" w:cs="Amiri"/>
          <w:color w:val="111111"/>
          <w:sz w:val="28"/>
          <w:sz w:val="28"/>
          <w:szCs w:val="28"/>
          <w:rtl w:val="true"/>
          <w:lang w:bidi="ar-SA"/>
        </w:rPr>
        <w:t xml:space="preserve">قطعمُ الموتِ في أمرٍ حقیرٍ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کَطَعْم الموتِ في أمْرٍ عَظيمِ</w:t>
      </w:r>
    </w:p>
    <w:p>
      <w:pPr>
        <w:pStyle w:val="BookText"/>
        <w:rPr/>
      </w:pPr>
      <w:r>
        <w:rPr>
          <w:rFonts w:ascii="Amiri" w:hAnsi="Amiri" w:eastAsia="Amiri" w:cs="Amiri"/>
          <w:color w:val="111111"/>
          <w:sz w:val="28"/>
          <w:sz w:val="28"/>
          <w:szCs w:val="28"/>
          <w:rtl w:val="true"/>
          <w:lang w:bidi="ar-SA"/>
        </w:rPr>
        <w:t xml:space="preserve">يَرى الجُبْنَاءُ أن الجُبْنَ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خَديعةٌ الطَّبْعِ اللَّثيمِ</w:t>
      </w:r>
    </w:p>
    <w:p>
      <w:pPr>
        <w:pStyle w:val="BookText"/>
        <w:rPr/>
      </w:pPr>
      <w:r>
        <w:rPr>
          <w:rFonts w:ascii="Amiri" w:hAnsi="Amiri" w:eastAsia="Amiri" w:cs="Amiri"/>
          <w:color w:val="111111"/>
          <w:sz w:val="28"/>
          <w:sz w:val="28"/>
          <w:szCs w:val="28"/>
          <w:rtl w:val="true"/>
          <w:lang w:bidi="ar-SA"/>
        </w:rPr>
        <w:t xml:space="preserve">وكلّ شجاعةٍ في المرءِ تُغْنِي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مثلَ الشَّجَاعةِ في الحكِيمِ</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لم تجِدْ ما يَبتُرُ العُمْرَ قاعداً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 واطلبِ الشيءَ الذي يَبْتُر العُمْرَا</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اهُمُّ بشيء والليالي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تُطاردُني عن كوْنه وأطاردُ</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وحيداً من الخلّان في كلّ 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عَظُم المطلوبُ قَلّ المساعِدُ </w:t>
      </w:r>
    </w:p>
    <w:p>
      <w:pPr>
        <w:pStyle w:val="BookText"/>
        <w:rPr/>
      </w:pPr>
      <w:r>
        <w:rPr>
          <w:rFonts w:ascii="Amiri" w:hAnsi="Amiri" w:eastAsia="Amiri" w:cs="Amiri"/>
          <w:color w:val="111111"/>
          <w:sz w:val="28"/>
          <w:sz w:val="28"/>
          <w:szCs w:val="28"/>
          <w:rtl w:val="true"/>
          <w:lang w:bidi="ar-SA"/>
        </w:rPr>
        <w:t>قيل لأبي مسلم في أيام صباه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نراك تنظر إلى السماء كثيراً كأنّك تسترق السمع، أو تنتظر نزولَ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لي همة عالية، ونفس تتطلع إلى معالي الأمور، مع عيش كعيش الهمَج والرَّعاع، وحال متناهية في الاتضاع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يَشفي علتَك، وَيُرْوِي غُلتك؟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فاطلب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لا يطلب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وأنت تذوب حَسَراً، وتموت كمداً؟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سأجعل بعض عقلي جَهْلاً، وأطلب به ما لا يطلب إلا بالجهل، وأحرس بالباقي ما لا يحرس إلا بالعقل، فأعيش بين تدبيرِ ضِدَّيْن، فإن الخمول أخو العدْمِ، والشهرة أخت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حيُّوس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أمواتُهُم بالذِّكْرِ كالأحياء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ولحيِّهمْ فَضْلٌ عَلَى الأَحْيَاءِ</w:t>
      </w:r>
    </w:p>
    <w:p>
      <w:pPr>
        <w:pStyle w:val="BookText"/>
        <w:rPr/>
      </w:pPr>
      <w:r>
        <w:rPr>
          <w:rFonts w:ascii="Amiri" w:hAnsi="Amiri" w:eastAsia="Amiri" w:cs="Amiri"/>
          <w:color w:val="111111"/>
          <w:sz w:val="28"/>
          <w:sz w:val="28"/>
          <w:szCs w:val="28"/>
          <w:rtl w:val="true"/>
          <w:lang w:bidi="ar-SA"/>
        </w:rPr>
        <w:t xml:space="preserve">نَزَلُوا عَلَى حُكْم المروءة وامتطّوْا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بالبأسِ ظَهْرَ العِزّة القَعْسَاءِ</w:t>
      </w:r>
    </w:p>
    <w:p>
      <w:pPr>
        <w:pStyle w:val="BookText"/>
        <w:rPr/>
      </w:pPr>
      <w:r>
        <w:rPr>
          <w:rFonts w:ascii="Amiri" w:hAnsi="Amiri" w:eastAsia="Amiri" w:cs="Amiri"/>
          <w:color w:val="111111"/>
          <w:sz w:val="28"/>
          <w:sz w:val="28"/>
          <w:szCs w:val="28"/>
          <w:rtl w:val="true"/>
          <w:lang w:bidi="ar-SA"/>
        </w:rPr>
        <w:t xml:space="preserve">والعزّ لا يَبْقَى لغير معوَّدٍ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يكشف الغمّاء بالغَمّاءِ</w:t>
      </w:r>
    </w:p>
    <w:p>
      <w:pPr>
        <w:pStyle w:val="BookText"/>
        <w:rPr/>
      </w:pPr>
      <w:r>
        <w:rPr>
          <w:rFonts w:ascii="Amiri" w:hAnsi="Amiri" w:eastAsia="Amiri" w:cs="Amiri"/>
          <w:color w:val="111111"/>
          <w:sz w:val="28"/>
          <w:sz w:val="28"/>
          <w:szCs w:val="28"/>
          <w:rtl w:val="true"/>
          <w:lang w:bidi="ar-SA"/>
        </w:rPr>
        <w:t xml:space="preserve">لا تحْسَبِ الضَّراء ضَرّاءً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أفْضَتْ بصاحِبها إلى السَّرّاءِ</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وهي الرياسةُ لا تبوحُ بسرِّها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لأروَعَ لا يُباح ذِمارُهُ</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يَحْمِي حِمَاهُ قَلْبُه ولسانُهُ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وتذودُ عنه يمينُه ویسارُهُ</w:t>
      </w:r>
    </w:p>
    <w:p>
      <w:pPr>
        <w:pStyle w:val="BookText"/>
        <w:rPr/>
      </w:pPr>
      <w:r>
        <w:rPr>
          <w:rFonts w:ascii="Amiri" w:hAnsi="Amiri" w:eastAsia="Amiri" w:cs="Amiri"/>
          <w:color w:val="111111"/>
          <w:sz w:val="28"/>
          <w:sz w:val="28"/>
          <w:szCs w:val="28"/>
          <w:rtl w:val="true"/>
          <w:lang w:bidi="ar-SA"/>
        </w:rPr>
        <w:t xml:space="preserve">لا العذل ناهِيه، ولا الحِرْص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النُّفُوسِ بِشُحِّها أَمَّارُهُ</w:t>
      </w:r>
    </w:p>
    <w:p>
      <w:pPr>
        <w:pStyle w:val="BookText"/>
        <w:rPr/>
      </w:pPr>
      <w:r>
        <w:rPr>
          <w:rFonts w:ascii="Amiri" w:hAnsi="Amiri" w:eastAsia="Amiri" w:cs="Amiri"/>
          <w:color w:val="111111"/>
          <w:sz w:val="28"/>
          <w:sz w:val="28"/>
          <w:szCs w:val="28"/>
          <w:rtl w:val="true"/>
          <w:lang w:bidi="ar-SA"/>
        </w:rPr>
        <w:t xml:space="preserve">فليعلم الساعي ليبلغ ذَا 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الطريق كثيرةٌ أخطارُه</w:t>
      </w:r>
    </w:p>
    <w:p>
      <w:pPr>
        <w:pStyle w:val="BookText"/>
        <w:rPr/>
      </w:pPr>
      <w:r>
        <w:rPr>
          <w:rFonts w:ascii="Amiri" w:hAnsi="Amiri" w:eastAsia="Amiri" w:cs="Amiri"/>
          <w:color w:val="111111"/>
          <w:sz w:val="28"/>
          <w:sz w:val="28"/>
          <w:szCs w:val="28"/>
          <w:rtl w:val="true"/>
          <w:lang w:bidi="ar-SA"/>
        </w:rPr>
        <w:t>كان ثابت قُطْنة في خيل عبد الله بن بِسْطام في فتح شكند من بلاد الترْك في أيام هشام بن عبد الملك، فاشتدّت شوكةُ الترك، وانحاز كثيرٌ من المسلمين واستؤسر منهم خَلق، فقال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ينظرُ إليَّ بنو أميّة غداً مشدوداً في الحديد، أطُلب الفداء، اللهمّ إنّي كنتُ ضيف ابن بِسْطام البارحة، فاجعلني ضيفَك الليلة، ثم حمل وحمل معه جماعة، فكسرتْهم الترك، فرجع أصحابُه وثبت هو، فَرُمِي بِرْذَوْنُه فشبّ، وضربه فأقدم، فصرع ثابت وارتُثَّ،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استجبْتَ دعوتي وأنا الآن ضيفك، فاجْعَلْ قِرَايَ الجنة، فنزل تركيّ فأجهز عليه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يزيد بن المهلّب لابنه خالد، وقد أمره على جيش في حرْب جرجان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غُلِبْتَ على الحياة فلا تُغْلَبَنَّ على الموت، وإياك أنْ أراك غداً عندي مهزوماً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 النبيّ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الخيرُ في السَّيْف، والخير مع السيف، الخير بالسيف</w:t>
      </w:r>
      <w:r>
        <w:rPr>
          <w:rFonts w:eastAsia="IRNazanin" w:cs="IRNazanin"/>
          <w:color w:val="111111"/>
          <w:sz w:val="28"/>
          <w:szCs w:val="28"/>
          <w:rtl w:val="true"/>
          <w:lang w:bidi="fa-IR"/>
        </w:rPr>
        <w:t>»</w:t>
      </w:r>
      <w:r>
        <w:rPr>
          <w:rStyle w:val="FootnoteAnchor"/>
          <w:rtl w:val="true"/>
        </w:rPr>
        <w:footnoteReference w:id="194"/>
      </w:r>
      <w:r>
        <w:rPr>
          <w:rFonts w:ascii="Amiri" w:hAnsi="Amiri" w:eastAsia="Amiri" w:cs="Amiri"/>
          <w:color w:val="111111"/>
          <w:sz w:val="28"/>
          <w:sz w:val="28"/>
          <w:szCs w:val="28"/>
          <w:rtl w:val="true"/>
          <w:lang w:bidi="ar-SA"/>
        </w:rPr>
        <w:t>،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المنيّة ولا الدنيّة، والنار ولا العار، والسيف ولا الحيْف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سيفُ بن ذي يَزَن لأنوشِرْوان حين أعانه بَوَهْرز الديلميّ ومن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أين تقع ثلاثة آلاف من خمسين ألفاً؟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كثيرُ الحطَب يكفيه قليل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حبَسَ مَرْوان بن محمد إبراهيم الإمام خرج أبو العباس السَّفاح، وأخوه أبو جعفر، وعبد الوهاب ومحمد ابنا إبراهيم الإمام، وعيسى وصالح وإسماعيل وعبد الله وعبد الصمد أبناء عليّ بن عبد الله بن العباس، وعيسى بن موسى بن محمد بن عليّ بن عبد الله بن العباس و ويحيى بن جعفر بن تمام بن العباس من الحُمَيْمَة من أرض السَّراة، يطلبون الكوفة، وقد كان داود بن عليّ بن عبد الله بن العباس وابنُه موسى بن داود بالعراق، فخرجا يطلبان الشام فتلّقاهما أبو العباس وأهلُ بيته بدُومة الجَندَل، فسألهم داودُ عن خروجهم، فأخبروه أنّهم يريدون الكوفة لَيظهُروا بها، ويَدْعُوا إلى البيعة لأبي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العباس، يظهر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بالكوفة، ومَرْوان بن محمد شيخ بني أمية بحرَّان مُطِلٍّ على العراق في جيوش أهل الشام والجزيرة، ويزيد بن عمر بن هبيرة شيخ العرب بالعِراق في فُرْسان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مَنْ أحبَّ الحياة ذلّ، ثم تمثّل بقول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ميتة إن متُّها غَيْرَ 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بعارٍ إذا ما غالَتِ النَّفْسَ غُولُهَا</w:t>
      </w:r>
    </w:p>
    <w:p>
      <w:pPr>
        <w:pStyle w:val="BookText"/>
        <w:rPr/>
      </w:pPr>
      <w:r>
        <w:rPr>
          <w:rFonts w:ascii="Amiri" w:hAnsi="Amiri" w:eastAsia="Amiri" w:cs="Amiri"/>
          <w:color w:val="111111"/>
          <w:sz w:val="28"/>
          <w:sz w:val="28"/>
          <w:szCs w:val="28"/>
          <w:rtl w:val="true"/>
          <w:lang w:bidi="ar-SA"/>
        </w:rPr>
        <w:t>فقال داود لابنه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ابن عمّك، ارجع بنا معه، فإمّا أن نهلِك أو نموت كراماً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عيسى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بعد ذلك إذا ذكر خروجهم من الحُمَيْمَة يريدون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ثلاثة عشر رجلاً خرجوا من ديارهم وأهلِيهم يطلبون ما طلْبنا لعظيمةٌ هِمَمُهم، كبيرة نفوسهم، شَديدة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الطيب المتنبي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كَانَتِ النُّفُوسُ كباراً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تُعِبَتْ في مُرَادِهَا الأجْسَامُ</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أيّ حينٍ أنت في زِيِّ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مَتى في شِقْوَةٍ وإلَى 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وإلا تَمُتْ تحتَ السُّيُوفِ مكَرَّماً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وتقاسي الذُّلَّ غير مُكَرَّمِ</w:t>
      </w:r>
    </w:p>
    <w:p>
      <w:pPr>
        <w:pStyle w:val="BookText"/>
        <w:rPr/>
      </w:pPr>
      <w:r>
        <w:rPr>
          <w:rFonts w:ascii="Amiri" w:hAnsi="Amiri" w:eastAsia="Amiri" w:cs="Amiri"/>
          <w:color w:val="111111"/>
          <w:sz w:val="28"/>
          <w:sz w:val="28"/>
          <w:szCs w:val="28"/>
          <w:rtl w:val="true"/>
          <w:lang w:bidi="ar-SA"/>
        </w:rPr>
        <w:t xml:space="preserve">فثِبْ واثقاً بالله وَثبَةَ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الموْتَ في الهيجا جَنَى النَّحْلِ فِي الْفَمِ</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تَقْتُلُوني فآجالُ الرِّجَالِ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قَتْلٌ وما بالقَتْلِ مِنْ عَارِ</w:t>
      </w:r>
    </w:p>
    <w:p>
      <w:pPr>
        <w:pStyle w:val="BookText"/>
        <w:rPr/>
      </w:pPr>
      <w:r>
        <w:rPr>
          <w:rFonts w:ascii="Amiri" w:hAnsi="Amiri" w:eastAsia="Amiri" w:cs="Amiri"/>
          <w:color w:val="111111"/>
          <w:sz w:val="28"/>
          <w:sz w:val="28"/>
          <w:szCs w:val="28"/>
          <w:rtl w:val="true"/>
          <w:lang w:bidi="ar-SA"/>
        </w:rPr>
        <w:t xml:space="preserve">وإن سلِمْتُ لوقتٍ بعده فعسَى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إلى حَدِّ ومِقْدَارِ</w:t>
      </w:r>
    </w:p>
    <w:p>
      <w:pPr>
        <w:pStyle w:val="BookText"/>
        <w:rPr/>
      </w:pPr>
      <w:r>
        <w:rPr>
          <w:rFonts w:ascii="Amiri" w:hAnsi="Amiri" w:eastAsia="Amiri" w:cs="Amiri"/>
          <w:color w:val="111111"/>
          <w:sz w:val="28"/>
          <w:sz w:val="28"/>
          <w:szCs w:val="28"/>
          <w:rtl w:val="true"/>
          <w:lang w:bidi="ar-SA"/>
        </w:rPr>
        <w:t>خطب الحجاجُ، فشكا سوءَ طاعة أهل العراق، فقام إليه جامع المحاربيّ،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دَعْ ما يباعِدُهم منك إلى ما يقرّبُهم إليك، والتمس العافية ممّن دونك تُعْطَها ممّن فوقك، فلو أحبُّوك لأطاعوك، إنهم ما شنؤوك</w:t>
      </w:r>
      <w:r>
        <w:rPr>
          <w:rStyle w:val="FootnoteAnchor"/>
          <w:rtl w:val="true"/>
        </w:rPr>
        <w:footnoteReference w:id="195"/>
      </w:r>
      <w:r>
        <w:rPr>
          <w:rFonts w:ascii="Amiri" w:hAnsi="Amiri" w:eastAsia="Amiri" w:cs="Amiri"/>
          <w:color w:val="111111"/>
          <w:sz w:val="28"/>
          <w:sz w:val="28"/>
          <w:szCs w:val="28"/>
          <w:rtl w:val="true"/>
          <w:lang w:bidi="ar-SA"/>
        </w:rPr>
        <w:t>بنسبك ولا لبأوك، ولكن لإيقاعك بعْدَ وعيدِك، ووعيدِك بعد وَعْدِك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أراني أرُدّ بني اللكيعة إلى طاعتي إلا بالسيف، فقال 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إن السيف إذا لَاقى السيفَ ذهب الخيار، 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يومئذٍ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ولكنك لا تدري لمن يجعله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هناء، إيهاً فإنك من مُحارب، فقال 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وللحَرْبِ سُمِّينا فكُنّا محارباً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الْقنا أَمْسَى مِنع الطَّلَعْنِ أَحْمَرا</w:t>
      </w:r>
    </w:p>
    <w:p>
      <w:pPr>
        <w:pStyle w:val="BookText"/>
        <w:rPr/>
      </w:pPr>
      <w:r>
        <w:rPr>
          <w:rFonts w:ascii="Amiri" w:hAnsi="Amiri" w:eastAsia="Amiri" w:cs="Amiri"/>
          <w:color w:val="111111"/>
          <w:sz w:val="28"/>
          <w:sz w:val="28"/>
          <w:szCs w:val="28"/>
          <w:rtl w:val="true"/>
          <w:lang w:bidi="ar-SA"/>
        </w:rPr>
        <w:t>ومن الشعر الجيد في تحسين الإباء والحميّة والتَّحْرِيض على النهوض والحرْب وطلب المُلْك والرياسة، قصيدة عُمارة اليمنيّ شاعر المصريين في فخر الدين توران شاه بن أيوب، التي يغريه فيها بالنُّهوض إلى اليمن، والاستيلاء على مُلْكها، وصادفت هذه القصيدة محلًا قابلاً، ومَلَك توران شاه اليمن بما هزّت هذه القصيدة من عطفه، وحركت من عزمه، وأولها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العِلم مُذْ كانَ محتاجٌ إلى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وَشَفْرَةُ السَّيْفِ تَسْتَغْنِي عَنِ الْقَلَمِ</w:t>
      </w:r>
    </w:p>
    <w:p>
      <w:pPr>
        <w:pStyle w:val="BookText"/>
        <w:rPr/>
      </w:pPr>
      <w:r>
        <w:rPr>
          <w:rFonts w:ascii="Amiri" w:hAnsi="Amiri" w:eastAsia="Amiri" w:cs="Amiri"/>
          <w:color w:val="111111"/>
          <w:sz w:val="28"/>
          <w:sz w:val="28"/>
          <w:szCs w:val="28"/>
          <w:rtl w:val="true"/>
          <w:lang w:bidi="ar-SA"/>
        </w:rPr>
        <w:t xml:space="preserve">وَخَيْرُ خيلِكَ إِنْ غَامَرْتَ فِي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 يفرّق بين السّاقِ والقَدَمِ</w:t>
      </w:r>
    </w:p>
    <w:p>
      <w:pPr>
        <w:pStyle w:val="BookText"/>
        <w:rPr/>
      </w:pPr>
      <w:r>
        <w:rPr>
          <w:rFonts w:ascii="Amiri" w:hAnsi="Amiri" w:eastAsia="Amiri" w:cs="Amiri"/>
          <w:color w:val="111111"/>
          <w:sz w:val="28"/>
          <w:sz w:val="28"/>
          <w:szCs w:val="28"/>
          <w:rtl w:val="true"/>
          <w:lang w:bidi="ar-SA"/>
        </w:rPr>
        <w:t xml:space="preserve">إنّ المعالي عَرُوسٌ غير واصلةٍ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مالم تخلِّق رِدَاءيها بنضْح دَمِ</w:t>
      </w:r>
    </w:p>
    <w:p>
      <w:pPr>
        <w:pStyle w:val="BookText"/>
        <w:rPr/>
      </w:pPr>
      <w:r>
        <w:rPr>
          <w:rFonts w:ascii="Amiri" w:hAnsi="Amiri" w:eastAsia="Amiri" w:cs="Amiri"/>
          <w:color w:val="111111"/>
          <w:sz w:val="28"/>
          <w:sz w:val="28"/>
          <w:szCs w:val="28"/>
          <w:rtl w:val="true"/>
          <w:lang w:bidi="ar-SA"/>
        </w:rPr>
        <w:t xml:space="preserve">تَرَى مَسامِع فَخْرِ الدِّينِ تَسْمَعُ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أمْلَاهُ خاطرُ أفكارِي عَلَى قَلَمِي</w:t>
      </w:r>
    </w:p>
    <w:p>
      <w:pPr>
        <w:pStyle w:val="BookText"/>
        <w:rPr/>
      </w:pPr>
      <w:r>
        <w:rPr>
          <w:rFonts w:ascii="Amiri" w:hAnsi="Amiri" w:eastAsia="Amiri" w:cs="Amiri"/>
          <w:color w:val="111111"/>
          <w:sz w:val="28"/>
          <w:sz w:val="28"/>
          <w:szCs w:val="28"/>
          <w:rtl w:val="true"/>
          <w:lang w:bidi="ar-SA"/>
        </w:rPr>
        <w:t xml:space="preserve">فإنْ أصبتُ فلي حظُّ المصيب 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قَصْدَك فاعذِرْنِي وَلَا تَلُم</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 تترِك البيضَ في الأجْفَانِ ظامئةً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الموارِدِ في الأعناقِ والقِمَمِ </w:t>
      </w:r>
    </w:p>
    <w:p>
      <w:pPr>
        <w:pStyle w:val="BookText"/>
        <w:rPr/>
      </w:pPr>
      <w:r>
        <w:rPr>
          <w:rFonts w:ascii="Amiri" w:hAnsi="Amiri" w:eastAsia="Amiri" w:cs="Amiri"/>
          <w:color w:val="111111"/>
          <w:sz w:val="28"/>
          <w:sz w:val="28"/>
          <w:szCs w:val="28"/>
          <w:rtl w:val="true"/>
          <w:lang w:bidi="ar-SA"/>
        </w:rPr>
        <w:t xml:space="preserve">ومقلةَ المجدِ نحو العزم شَاخِصَةً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فاترك قعودك عن إدراكها وَقُم</w:t>
      </w:r>
    </w:p>
    <w:p>
      <w:pPr>
        <w:pStyle w:val="BookText"/>
        <w:rPr/>
      </w:pPr>
      <w:r>
        <w:rPr>
          <w:rFonts w:ascii="Amiri" w:hAnsi="Amiri" w:eastAsia="Amiri" w:cs="Amiri"/>
          <w:color w:val="111111"/>
          <w:sz w:val="28"/>
          <w:sz w:val="28"/>
          <w:szCs w:val="28"/>
          <w:rtl w:val="true"/>
          <w:lang w:bidi="ar-SA"/>
        </w:rPr>
        <w:t xml:space="preserve">فعمّك الملك المنصور سَوَّمَها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الفُرَاتِ إلى مصرٍ بلا سأمِ</w:t>
      </w:r>
    </w:p>
    <w:p>
      <w:pPr>
        <w:pStyle w:val="BookText"/>
        <w:rPr/>
      </w:pPr>
      <w:r>
        <w:rPr>
          <w:rFonts w:ascii="Amiri" w:hAnsi="Amiri" w:eastAsia="Amiri" w:cs="Amiri"/>
          <w:color w:val="111111"/>
          <w:sz w:val="28"/>
          <w:sz w:val="28"/>
          <w:szCs w:val="28"/>
          <w:rtl w:val="true"/>
          <w:lang w:bidi="ar-SA"/>
        </w:rPr>
        <w:t xml:space="preserve">واخلُقْ لنفسِك أمراً لا تضافُ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سواك، وأورِ النار في العلَم</w:t>
      </w:r>
    </w:p>
    <w:p>
      <w:pPr>
        <w:pStyle w:val="BookText"/>
        <w:rPr/>
      </w:pPr>
      <w:r>
        <w:rPr>
          <w:rFonts w:ascii="Amiri" w:hAnsi="Amiri" w:eastAsia="Amiri" w:cs="Amiri"/>
          <w:color w:val="111111"/>
          <w:sz w:val="28"/>
          <w:sz w:val="28"/>
          <w:szCs w:val="28"/>
          <w:rtl w:val="true"/>
          <w:lang w:bidi="ar-SA"/>
        </w:rPr>
        <w:t xml:space="preserve">وانْهَ المشيرين إن لَجتْ نصيحتُهُمْ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فأنعم على العُمْيان بالصَّمَمِ</w:t>
      </w:r>
    </w:p>
    <w:p>
      <w:pPr>
        <w:pStyle w:val="BookText"/>
        <w:rPr/>
      </w:pPr>
      <w:r>
        <w:rPr>
          <w:rFonts w:ascii="Amiri" w:hAnsi="Amiri" w:eastAsia="Amiri" w:cs="Amiri"/>
          <w:color w:val="111111"/>
          <w:sz w:val="28"/>
          <w:sz w:val="28"/>
          <w:szCs w:val="28"/>
          <w:rtl w:val="true"/>
          <w:lang w:bidi="ar-SA"/>
        </w:rPr>
        <w:t xml:space="preserve">واعزِمْ وَصَمِّمْ فقد طالت وقد سَمُجَتْ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لفظتْها السنُ الأممِ</w:t>
      </w:r>
    </w:p>
    <w:p>
      <w:pPr>
        <w:pStyle w:val="BookText"/>
        <w:rPr/>
      </w:pPr>
      <w:r>
        <w:rPr>
          <w:rFonts w:ascii="Amiri" w:hAnsi="Amiri" w:eastAsia="Amiri" w:cs="Amiri"/>
          <w:color w:val="111111"/>
          <w:sz w:val="28"/>
          <w:sz w:val="28"/>
          <w:szCs w:val="28"/>
          <w:rtl w:val="true"/>
          <w:lang w:bidi="ar-SA"/>
        </w:rPr>
        <w:t xml:space="preserve">فربّ أمرٍ يَهَابُ النَّاسُ غايتَهُ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أهونُ فيه مِنْ يدٍ لفَمَ</w:t>
      </w:r>
    </w:p>
    <w:p>
      <w:pPr>
        <w:pStyle w:val="BookText"/>
        <w:rPr/>
      </w:pPr>
      <w:r>
        <w:rPr>
          <w:rFonts w:ascii="Amiri" w:hAnsi="Amiri" w:eastAsia="Amiri" w:cs="Amiri"/>
          <w:color w:val="111111"/>
          <w:sz w:val="28"/>
          <w:sz w:val="28"/>
          <w:szCs w:val="28"/>
          <w:rtl w:val="true"/>
          <w:lang w:bidi="ar-SA"/>
        </w:rPr>
        <w:t xml:space="preserve">فكيف إن نهضتْ فيما هَممْتَ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تسير من الخَطّيّ في أَجَم</w:t>
      </w:r>
    </w:p>
    <w:p>
      <w:pPr>
        <w:pStyle w:val="BookText"/>
        <w:rPr/>
      </w:pPr>
      <w:r>
        <w:rPr>
          <w:rFonts w:ascii="Amiri" w:hAnsi="Amiri" w:eastAsia="Amiri" w:cs="Amiri"/>
          <w:color w:val="111111"/>
          <w:sz w:val="28"/>
          <w:sz w:val="28"/>
          <w:szCs w:val="28"/>
          <w:rtl w:val="true"/>
          <w:lang w:bidi="ar-SA"/>
        </w:rPr>
        <w:t xml:space="preserve">لا يدرك المجدَ إلّا كلّ مقتحم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مَوْج ملتطمٍ أو فوج مُضْطَرِمِ</w:t>
      </w:r>
    </w:p>
    <w:p>
      <w:pPr>
        <w:pStyle w:val="BookText"/>
        <w:rPr/>
      </w:pPr>
      <w:r>
        <w:rPr>
          <w:rFonts w:ascii="Amiri" w:hAnsi="Amiri" w:eastAsia="Amiri" w:cs="Amiri"/>
          <w:color w:val="111111"/>
          <w:sz w:val="28"/>
          <w:sz w:val="28"/>
          <w:szCs w:val="28"/>
          <w:rtl w:val="true"/>
          <w:lang w:bidi="ar-SA"/>
        </w:rPr>
        <w:t xml:space="preserve">لا ينقض الخَطْوة الأولى بثانيةٍ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يفكّر في العُقْبَى مِنَ النَّدَمَ</w:t>
      </w:r>
    </w:p>
    <w:p>
      <w:pPr>
        <w:pStyle w:val="BookText"/>
        <w:rPr/>
      </w:pPr>
      <w:r>
        <w:rPr>
          <w:rFonts w:ascii="Amiri" w:hAnsi="Amiri" w:eastAsia="Amiri" w:cs="Amiri"/>
          <w:color w:val="111111"/>
          <w:sz w:val="28"/>
          <w:sz w:val="28"/>
          <w:szCs w:val="28"/>
          <w:rtl w:val="true"/>
          <w:lang w:bidi="ar-SA"/>
        </w:rPr>
        <w:t xml:space="preserve">كأنما السَّيْفُ افْتَاهُ بقتلِهِمُ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فَتْح مكّة حَلَّ القتل في الحرمِ</w:t>
      </w:r>
    </w:p>
    <w:p>
      <w:pPr>
        <w:pStyle w:val="BookText"/>
        <w:rPr/>
      </w:pPr>
      <w:r>
        <w:rPr>
          <w:rFonts w:ascii="Amiri" w:hAnsi="Amiri" w:eastAsia="Amiri" w:cs="Amiri"/>
          <w:color w:val="111111"/>
          <w:sz w:val="28"/>
          <w:sz w:val="28"/>
          <w:szCs w:val="28"/>
          <w:rtl w:val="true"/>
          <w:lang w:bidi="ar-SA"/>
        </w:rPr>
        <w:t xml:space="preserve">ولم يراعُوا لعثمانٍ ولا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الحُسَيْن ذمام الأشْهرِ الحُرُمِ</w:t>
      </w:r>
    </w:p>
    <w:p>
      <w:pPr>
        <w:pStyle w:val="BookText"/>
        <w:rPr/>
      </w:pPr>
      <w:r>
        <w:rPr>
          <w:rFonts w:ascii="Amiri" w:hAnsi="Amiri" w:eastAsia="Amiri" w:cs="Amiri"/>
          <w:color w:val="111111"/>
          <w:sz w:val="28"/>
          <w:sz w:val="28"/>
          <w:szCs w:val="28"/>
          <w:rtl w:val="true"/>
          <w:lang w:bidi="ar-SA"/>
        </w:rPr>
        <w:t xml:space="preserve">فما ترومُ سوی فتحٍ صوارِمُه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يُضحكْن في كلّ يومِ عابسَ الْمُهَمِ</w:t>
      </w:r>
    </w:p>
    <w:p>
      <w:pPr>
        <w:pStyle w:val="BookText"/>
        <w:rPr/>
      </w:pPr>
      <w:r>
        <w:rPr>
          <w:rFonts w:ascii="Amiri" w:hAnsi="Amiri" w:eastAsia="Amiri" w:cs="Amiri"/>
          <w:color w:val="111111"/>
          <w:sz w:val="28"/>
          <w:sz w:val="28"/>
          <w:szCs w:val="28"/>
          <w:rtl w:val="true"/>
          <w:lang w:bidi="ar-SA"/>
        </w:rPr>
        <w:t xml:space="preserve">حتى كأنّ لسان السَّيْف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الشريعةَ عن عادٍ وعَنْ إرم</w:t>
      </w:r>
    </w:p>
    <w:p>
      <w:pPr>
        <w:pStyle w:val="BookText"/>
        <w:rPr/>
      </w:pPr>
      <w:r>
        <w:rPr>
          <w:rFonts w:ascii="Amiri" w:hAnsi="Amiri" w:eastAsia="Amiri" w:cs="Amiri"/>
          <w:color w:val="111111"/>
          <w:sz w:val="28"/>
          <w:sz w:val="28"/>
          <w:szCs w:val="28"/>
          <w:rtl w:val="true"/>
          <w:lang w:bidi="ar-SA"/>
        </w:rPr>
        <w:t xml:space="preserve">هذا ابن تومرتَ قد كانَتْ بدايته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يقول الورَى لحماً على وَضَمِ</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وقد ترّقى إلى أنْ صار طَالِعُهُ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الكواكب بالأنفاس والكظمِ</w:t>
      </w:r>
    </w:p>
    <w:p>
      <w:pPr>
        <w:pStyle w:val="BookText"/>
        <w:rPr/>
      </w:pPr>
      <w:r>
        <w:rPr>
          <w:rFonts w:ascii="Amiri" w:hAnsi="Amiri" w:eastAsia="Amiri" w:cs="Amiri"/>
          <w:color w:val="111111"/>
          <w:sz w:val="28"/>
          <w:sz w:val="28"/>
          <w:szCs w:val="28"/>
          <w:rtl w:val="true"/>
          <w:lang w:bidi="ar-SA"/>
        </w:rPr>
        <w:t xml:space="preserve">وكان أوّلُ هذا الدين مِنْ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إلى أن دَعَوْهُ سَيِّدَ الأممِ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كذب، لم يظهر الدين الحنيف المقدّس على الأديان بسعي البشر، بل بالتأييد الإلهي، والسر الربانيّ، صلوات الله وسلامه على القائم به، والمحتمّل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والبدرُ يبدُو هلالاً ثم يكشف 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ما سترته شَمْلُة الظُّلَمِ</w:t>
      </w:r>
    </w:p>
    <w:p>
      <w:pPr>
        <w:pStyle w:val="BookText"/>
        <w:rPr/>
      </w:pPr>
      <w:r>
        <w:rPr>
          <w:rFonts w:ascii="Amiri" w:hAnsi="Amiri" w:eastAsia="Amiri" w:cs="Amiri"/>
          <w:color w:val="111111"/>
          <w:sz w:val="28"/>
          <w:sz w:val="28"/>
          <w:szCs w:val="28"/>
          <w:rtl w:val="true"/>
          <w:lang w:bidi="ar-SA"/>
        </w:rPr>
        <w:t xml:space="preserve">والغيثُ فَهْو كما قد قيل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 وبدء خراب السدّ بالعَرم</w:t>
      </w:r>
    </w:p>
    <w:p>
      <w:pPr>
        <w:pStyle w:val="BookText"/>
        <w:rPr/>
      </w:pPr>
      <w:r>
        <w:rPr>
          <w:rFonts w:ascii="Amiri" w:hAnsi="Amiri" w:eastAsia="Amiri" w:cs="Amiri"/>
          <w:color w:val="111111"/>
          <w:sz w:val="28"/>
          <w:sz w:val="28"/>
          <w:szCs w:val="28"/>
          <w:rtl w:val="true"/>
          <w:lang w:bidi="ar-SA"/>
        </w:rPr>
        <w:t xml:space="preserve">تَنْمُو قوى الشيء بالتَّدْريج إن رزقت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لُطْفاً ويقوى شرارُ النار بالضّرَمِ</w:t>
      </w:r>
    </w:p>
    <w:p>
      <w:pPr>
        <w:pStyle w:val="BookText"/>
        <w:rPr/>
      </w:pPr>
      <w:r>
        <w:rPr>
          <w:rFonts w:ascii="Amiri" w:hAnsi="Amiri" w:eastAsia="Amiri" w:cs="Amiri"/>
          <w:color w:val="111111"/>
          <w:sz w:val="28"/>
          <w:sz w:val="28"/>
          <w:szCs w:val="28"/>
          <w:rtl w:val="true"/>
          <w:lang w:bidi="ar-SA"/>
        </w:rPr>
        <w:t xml:space="preserve">حاسِبْ ضميرَك عن رأي أتاكَ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نصيحة وَرَدَتْ من غيرِ مُتَّهَمِ</w:t>
      </w:r>
    </w:p>
    <w:p>
      <w:pPr>
        <w:pStyle w:val="BookText"/>
        <w:rPr/>
      </w:pPr>
      <w:r>
        <w:rPr>
          <w:rFonts w:ascii="Amiri" w:hAnsi="Amiri" w:eastAsia="Amiri" w:cs="Amiri"/>
          <w:color w:val="111111"/>
          <w:sz w:val="28"/>
          <w:sz w:val="28"/>
          <w:szCs w:val="28"/>
          <w:rtl w:val="true"/>
          <w:lang w:bidi="ar-SA"/>
        </w:rPr>
        <w:t xml:space="preserve">أقسمت ما أنتَ ممَّنْ جُلُّ همَّتِه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راقَ من نعم أورَقْ مِنْ نِعَمِ</w:t>
      </w:r>
    </w:p>
    <w:p>
      <w:pPr>
        <w:pStyle w:val="BookText"/>
        <w:rPr/>
      </w:pPr>
      <w:r>
        <w:rPr>
          <w:rFonts w:ascii="Amiri" w:hAnsi="Amiri" w:eastAsia="Amiri" w:cs="Amiri"/>
          <w:color w:val="111111"/>
          <w:sz w:val="28"/>
          <w:sz w:val="28"/>
          <w:szCs w:val="28"/>
          <w:rtl w:val="true"/>
          <w:lang w:bidi="ar-SA"/>
        </w:rPr>
        <w:t xml:space="preserve">وإنما أنت مرجوٌّ 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بها الدهر مَجْداً غيرَ مُنْهَدِمِ</w:t>
      </w:r>
    </w:p>
    <w:p>
      <w:pPr>
        <w:pStyle w:val="BookText"/>
        <w:rPr/>
      </w:pPr>
      <w:r>
        <w:rPr>
          <w:rFonts w:ascii="Amiri" w:hAnsi="Amiri" w:eastAsia="Amiri" w:cs="Amiri"/>
          <w:color w:val="111111"/>
          <w:sz w:val="28"/>
          <w:sz w:val="28"/>
          <w:szCs w:val="28"/>
          <w:rtl w:val="true"/>
          <w:lang w:bidi="ar-SA"/>
        </w:rPr>
        <w:t xml:space="preserve">كأنني بالليالي وهي هاتِفَةٌ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صمّ سمع رجال دُونهَا وعَمِي</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وبالعلا كلما لاقْتك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أهلاً بِمُنْشِرِ آمالي مِنْ الرِّممِ </w:t>
      </w:r>
    </w:p>
    <w:p>
      <w:pPr>
        <w:pStyle w:val="BookText"/>
        <w:rPr/>
      </w:pPr>
      <w:r>
        <w:rPr>
          <w:rFonts w:ascii="Amiri" w:hAnsi="Amiri" w:eastAsia="Amiri" w:cs="Amiri"/>
          <w:color w:val="111111"/>
          <w:sz w:val="28"/>
          <w:sz w:val="28"/>
          <w:szCs w:val="28"/>
          <w:rtl w:val="true"/>
          <w:lang w:bidi="ar-SA"/>
        </w:rPr>
        <w:t>ومن أباة الضَّيْم الذين اختارُوا القتلَ على الأسر، والموت على الدنيّة، مُصْعب بن الزبير، كان أميرَ العراقين من قِبَل عبد الله بن الزبير، وكان قد كَسَر جيوش عبد الملك مِراراً، وأعياهُ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إليه من الشام بنفسه، فلِيمَ في ذلك،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تغرّر بنفسك وخلافتِك،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يقوم لحرْب مُصْعَبٍ غيري، هذا أمر يحتاج إلى أن يقومَ به شجاع ذُو رأي، وربّما بعثت شجاعاً ولا رَأُي له، أو ذا رَأُي ولا شجاعة عنده، وأنا بصير بالحرب، شجاع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أجمع على الخروج إلى حرب مُصْعب جاءته امرأته عاتِكة بنت يزيد بن معاوية، فالتزمتْه، وبكت لفراقه، وبكى جواريها حولها، 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ابن أبي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شاهد هذه الصورة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هَمّ بالأعْداءِ لَمْ يَثْنِ عَزْمَهُ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حَصَانٌ عَلَيْهَا نَظْمُ دُرِّ يَزِينُها</w:t>
      </w:r>
    </w:p>
    <w:p>
      <w:pPr>
        <w:pStyle w:val="BookText"/>
        <w:rPr/>
      </w:pPr>
      <w:r>
        <w:rPr>
          <w:rFonts w:ascii="Amiri" w:hAnsi="Amiri" w:eastAsia="Amiri" w:cs="Amiri"/>
          <w:color w:val="111111"/>
          <w:sz w:val="28"/>
          <w:sz w:val="28"/>
          <w:szCs w:val="28"/>
          <w:rtl w:val="true"/>
          <w:lang w:bidi="ar-SA"/>
        </w:rPr>
        <w:t xml:space="preserve">نَهَتْهُ فَلَمَّا لم ترَ النَّهْيَ عاقَهُ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فَبَكَى ممَّا عَرَاهَا قَطِينُها</w:t>
      </w:r>
    </w:p>
    <w:p>
      <w:pPr>
        <w:pStyle w:val="BookText"/>
        <w:rPr/>
      </w:pPr>
      <w:r>
        <w:rPr>
          <w:rFonts w:ascii="Amiri" w:hAnsi="Amiri" w:eastAsia="Amiri" w:cs="Amiri"/>
          <w:color w:val="111111"/>
          <w:sz w:val="28"/>
          <w:sz w:val="28"/>
          <w:szCs w:val="28"/>
          <w:rtl w:val="true"/>
          <w:lang w:bidi="ar-SA"/>
        </w:rPr>
        <w:t>فسار عبدُ الملك حتّى إذا كان بمسْكِن من أرض العراق، وقد دنا منه عَسْكر مصعب، بمُصعب أصحابُه وقُوّاده وخذلوه، فقال لابنه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بمكة فانج بنفسك، وأخبر عَمّك عبد الله بما صنع أهلُ العراق بي، ودعني فإني مقتول،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تتحدّث نساء قريش أني قررت عنك، ولكن أقاتل دونك حتى نقتل، فالفرار عار، ولا عار في القتل، ثم قاتل دونه حتى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وخفّ مَنْ يحامي عن مُصعب من أهل العراق، وأيقن بالقتل، فأنفذ عبد الملك إليه أخاه محمد بن مروان، فأعطاه الأمان وولاية العراقين أبداً ما دام حيًّا، وألفي ألف درهم صلة، فأبى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مثلي لا ينصرف عن هذا المكان إلا غالباً أو مقتولاً، فشدّ عليه أهل الشام ورمؤه بالنَّبْل فأثخنوه، وطعنه زائدة بن قيس بن قدامة السعديّ،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بالثارات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إلى الأرض، فنزل إليه عبد الملك بن زياد بن ظَبْيان، فاحتزّ رأسه، وحمله إلى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حُمِل رأسُ مصعب إلى عبد الملك 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أحبّ الناس إلي وأشدّهم مودة لي، ولكن الملك عقيم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كتب مصعب إلى سُكَينة بنت الحسين علیها السلام، وكان زوجتَه لما شخص إلى حرب عبد الملك وهي بالكوفة بعد ليالٍ من فراقها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عزيزاً أن أبيتَ وبينَنا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 فقد أصَبَحْتِ مِنِّي عَلَى عَشْرٍ</w:t>
      </w:r>
    </w:p>
    <w:p>
      <w:pPr>
        <w:pStyle w:val="BookText"/>
        <w:rPr/>
      </w:pPr>
      <w:r>
        <w:rPr>
          <w:rFonts w:ascii="Amiri" w:hAnsi="Amiri" w:eastAsia="Amiri" w:cs="Amiri"/>
          <w:color w:val="111111"/>
          <w:sz w:val="28"/>
          <w:sz w:val="28"/>
          <w:szCs w:val="28"/>
          <w:rtl w:val="true"/>
          <w:lang w:bidi="ar-SA"/>
        </w:rPr>
        <w:t xml:space="preserve">وأبكاهُما والله للعين فاعلمِي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ازددت مثليها فَصِرْتُ عَلَى شَهْرٍ</w:t>
      </w:r>
    </w:p>
    <w:p>
      <w:pPr>
        <w:pStyle w:val="BookText"/>
        <w:rPr/>
      </w:pPr>
      <w:r>
        <w:rPr>
          <w:rFonts w:ascii="Amiri" w:hAnsi="Amiri" w:eastAsia="Amiri" w:cs="Amiri"/>
          <w:color w:val="111111"/>
          <w:sz w:val="28"/>
          <w:sz w:val="28"/>
          <w:szCs w:val="28"/>
          <w:rtl w:val="true"/>
          <w:lang w:bidi="ar-SA"/>
        </w:rPr>
        <w:t xml:space="preserve">وأنْكَى لقلبِي منهُما اليومَ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بالا نلتقي آخر الدهرِ</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أرسل إليها وأشخصها، فشهدتْ معه حربَ عبد الملك، فدخل عليها يوم قُتِل، وقد نزع ثيابه ثم لَبِس غلالة، وتوشح بثوبٍ واحد، وهو محتضِنّ سيفه، فعلمتْ أنه غيرُ راجع، </w:t>
      </w:r>
    </w:p>
    <w:p>
      <w:pPr>
        <w:pStyle w:val="BookText"/>
        <w:rPr/>
      </w:pPr>
      <w:r>
        <w:rPr>
          <w:rFonts w:ascii="Amiri" w:hAnsi="Amiri" w:eastAsia="Amiri" w:cs="Amiri"/>
          <w:color w:val="111111"/>
          <w:sz w:val="28"/>
          <w:sz w:val="28"/>
          <w:szCs w:val="28"/>
          <w:rtl w:val="true"/>
          <w:lang w:bidi="ar-SA"/>
        </w:rPr>
        <w:t>فصاحت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واحزناه عليك يا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هذا في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أخفي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أعلم هذا لكان لي ولك شأن، ثم خرج فلم 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الملك يوماً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أشجعُ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قطريّ، شبيب، فلان وفلان، 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رجل جَمَع بين سُكينة بنت الحسين وعائشة بنت طلحة، وأمَة الحميد بنت عبد الله بن عامر بن كريز، وقُلابة ابنة زبّان بن أنيف الكلبيّ سيد العرب، ووليّ العراقين خمس سنين، فأصاب كذا وكذا ألف درهم، وأعطِي الأمان على ذلك كلِّه وعلى ولايته وماله فأبى، ومشى بسيفِه إلى الموت حتى قُتِل، ذاك مصعب بن الزبير، لا مَنْ قطع الجسور مرة ها هنا ومرة قال 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سالم بن عبد الله بن عمر،أيّ ابنَي الزبير أشجع؟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جاءه الموت، وهو ينظر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وضِع رأس مصعب بين يدي عبد الملك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أرْدَى الفوارسُ يومَ حِسْيٍ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غُلاماً غيرَ مَنَّاعِ المتاعِ</w:t>
      </w:r>
    </w:p>
    <w:p>
      <w:pPr>
        <w:pStyle w:val="BookText"/>
        <w:rPr/>
      </w:pPr>
      <w:r>
        <w:rPr>
          <w:rFonts w:ascii="Amiri" w:hAnsi="Amiri" w:eastAsia="Amiri" w:cs="Amiri"/>
          <w:color w:val="111111"/>
          <w:sz w:val="28"/>
          <w:sz w:val="28"/>
          <w:szCs w:val="28"/>
          <w:rtl w:val="true"/>
          <w:lang w:bidi="ar-SA"/>
        </w:rPr>
        <w:t xml:space="preserve">ولا فرِح بخير إنْ أتاه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هَلِع من الحَدَثان لَاعِ</w:t>
      </w:r>
    </w:p>
    <w:p>
      <w:pPr>
        <w:pStyle w:val="BookText"/>
        <w:rPr/>
      </w:pPr>
      <w:r>
        <w:rPr>
          <w:rFonts w:ascii="Amiri" w:hAnsi="Amiri" w:eastAsia="Amiri" w:cs="Amiri"/>
          <w:color w:val="111111"/>
          <w:sz w:val="28"/>
          <w:sz w:val="28"/>
          <w:szCs w:val="28"/>
          <w:rtl w:val="true"/>
          <w:lang w:bidi="ar-SA"/>
        </w:rPr>
        <w:t xml:space="preserve">ولا وقافَةٌ والخيل تَرْدِي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خالٍ كأنبُوبِ اليَرَاعِ</w:t>
      </w:r>
    </w:p>
    <w:p>
      <w:pPr>
        <w:pStyle w:val="BookText"/>
        <w:rPr/>
      </w:pPr>
      <w:r>
        <w:rPr>
          <w:rFonts w:ascii="Amiri" w:hAnsi="Amiri" w:eastAsia="Amiri" w:cs="Amiri"/>
          <w:color w:val="111111"/>
          <w:sz w:val="28"/>
          <w:sz w:val="28"/>
          <w:szCs w:val="28"/>
          <w:rtl w:val="true"/>
          <w:lang w:bidi="ar-SA"/>
        </w:rPr>
        <w:t>كان ابن ظبيان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نَدِمْتُ على شيء نَدَمي على ألا أكونَ لمَّا حمَلت إلى عبد الملك رأسَ مصعب فسجَد قتلتُه في سَجْدَته، فأكون قد قتلت مَلِكَي العرب في يومٍ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 لعبد الله بن ظَبْيان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تحتجْ عند الله عزّ وجلّ غداً، وقد قتلت مصعباً؟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تُركت أحتجّ كنت أخطبَ من صعصعة بن صوحان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مصعب لما خرج إلى حرب عبد الملك سأل عن الحسين بن علي علیه السلام، وكيف كان قتله؟ فجعل عروة بن المغيرة يحدّث عن ذلك، فقال متمثلاً بقوله سليمان بن قتَّة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الْأُلَى بالطَّفّ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تأسَّوْا فَسَنُّوا للكرامِ التاسِّيَا</w:t>
      </w:r>
    </w:p>
    <w:p>
      <w:pPr>
        <w:pStyle w:val="BookText"/>
        <w:rPr/>
      </w:pPr>
      <w:r>
        <w:rPr>
          <w:rFonts w:ascii="Amiri" w:hAnsi="Amiri" w:eastAsia="Amiri" w:cs="Amiri"/>
          <w:color w:val="111111"/>
          <w:sz w:val="28"/>
          <w:sz w:val="28"/>
          <w:szCs w:val="28"/>
          <w:rtl w:val="true"/>
          <w:lang w:bidi="ar-SA"/>
        </w:rPr>
        <w:t>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أن مصعباً لا يفرّ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يوم السَّبَخة، وعسكر الحجاج بإزاء شَبِيب، قال 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لو تنحيَّت عن هذه السبخة، فإنها منتنة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تنحُّونَنِي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أنتن، وهل ترك مصعب لكريم مَفَرَّا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أنشد قول الكَلْحبَة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المَرْءُ لَمْ يَغْشَى الْكَرِيهِةَ أَوْ شَكَتْ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جِبَالُ الهُويني بالفَتى أنْ تَقَطَّعا</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أبو الفرج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عبد الله بن الزبير في قتل مُصعب برواية هي </w:t>
      </w:r>
    </w:p>
    <w:p>
      <w:pPr>
        <w:pStyle w:val="BookText"/>
        <w:rPr/>
      </w:pPr>
      <w:r>
        <w:rPr>
          <w:rFonts w:ascii="Amiri" w:hAnsi="Amiri" w:eastAsia="Amiri" w:cs="Amiri"/>
          <w:color w:val="111111"/>
          <w:sz w:val="28"/>
          <w:sz w:val="28"/>
          <w:szCs w:val="28"/>
          <w:rtl w:val="true"/>
          <w:lang w:bidi="ar-SA"/>
        </w:rPr>
        <w:t>أتمّ مما ذكرناه نحن فيما تقدم،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أتى خبرُ المصعَب إلى مكة، أضرب عبد الله بن الزبير ذكره أياماً؛ حتى تحدث به جميعُ أهلِ مكة في الطريق، ثم صعد المنبر فجلس عليه مَلِيَّا لا يتكلم، فنظر الناس إليه، وإن الكآبة على وجهه البادية، وإنّ جبينه ليرشَح عرقاً، فقال واحد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لا يتكلم؟ أتراه يهابُ النطق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إنه 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تراه يهاب؟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يريد أن يذكر قتل المُصعب سيّد العرب، فهو يقطّع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له الخلق والأمر، مِلك الدنيا والآخرة، يعِزّ مَنْ يشاء، ويُذِلُّ مَنْ يشاء، ألا إنّه لا يذلّ مَنْ كان الحق معه وإن كان مفرداً ضعيفاً، ولا يعزّ من كان الباطل معه، وإن كان ذا عدد وكثرة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خبر من العراق، بلد الغدر والشقاق، فساءنا وسرّنا، أتانا أن مُصعباً قتل رحمه الله، فأما الذي أحزننا من ذلك فإنّ لفراقِ الحميم لَذْعة ولوعة، يجدها حَمِيمُه عند المصيبة، ثم يرعوي ذو الرأي والدِّين إلى جميل الصبر، وأمّا الذي سَرّنا منه فأنَّ قتلَه كان له شهادة وإن الله جاعل لنا وله في ذلك الخيرة ألا إن أهل العراق باعوه بأقل الأثمان وأخسرها وأسلموه إسلام النَّعَم المخطمة فقتل، وإن قُتِل لقد قُتِل أبوه وعمّه وأخوه، وكانوا الخيارَ الصالحين، وإنّا والله ما نموت حَتْف آنافنا، ما نموت إلا قتلاً قتلاً، وقَعْصاً قَعْصاً، بين قِصَد الرماح، وتحت ظلال السيوف، ليس كما تموت بنو مَرْوان، والله ما قتِل منهم رجل في جاهلية ولا إسلام، وإنما الدنيا عاريّة من الملك القهار الذي لا يزول سلطانه، ولا يَبيد مُلْكه، فإن تقبل الدنيا عليّ لا آخذها أخذ اللثيم البَطِر، وإن تدبِرُ عَنّي لا أبكِي عليها بكاء الخرِف المُهْتَر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الطَّرِمّاح بن حَكيم، وكان يرى رأي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لَمُقْتادٌ جَوادِي فقاذفٌ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وَبِنَفْسي اليوم إحدى المتالفِ</w:t>
      </w:r>
    </w:p>
    <w:p>
      <w:pPr>
        <w:pStyle w:val="BookText"/>
        <w:rPr/>
      </w:pPr>
      <w:r>
        <w:rPr>
          <w:rFonts w:ascii="Amiri" w:hAnsi="Amiri" w:eastAsia="Amiri" w:cs="Amiri"/>
          <w:color w:val="111111"/>
          <w:sz w:val="28"/>
          <w:sz w:val="28"/>
          <w:szCs w:val="28"/>
          <w:rtl w:val="true"/>
          <w:lang w:bidi="ar-SA"/>
        </w:rPr>
        <w:t xml:space="preserve">لأكسِبَ مالاً أو أأوب إلى 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يكفيني عِدَاةَ الخلائِفِ</w:t>
      </w:r>
    </w:p>
    <w:p>
      <w:pPr>
        <w:pStyle w:val="BookText"/>
        <w:rPr/>
      </w:pPr>
      <w:r>
        <w:rPr>
          <w:rFonts w:ascii="Amiri" w:hAnsi="Amiri" w:eastAsia="Amiri" w:cs="Amiri"/>
          <w:color w:val="111111"/>
          <w:sz w:val="28"/>
          <w:sz w:val="28"/>
          <w:szCs w:val="28"/>
          <w:rtl w:val="true"/>
          <w:lang w:bidi="ar-SA"/>
        </w:rPr>
        <w:t xml:space="preserve">فيا ربّ إن حانت وفاتي فلا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شَرْجَعٍ يُعلَى بِخُضْرِ المطارفِ</w:t>
      </w:r>
    </w:p>
    <w:p>
      <w:pPr>
        <w:pStyle w:val="BookText"/>
        <w:rPr/>
      </w:pPr>
      <w:r>
        <w:rPr>
          <w:rFonts w:ascii="Amiri" w:hAnsi="Amiri" w:eastAsia="Amiri" w:cs="Amiri"/>
          <w:color w:val="111111"/>
          <w:sz w:val="28"/>
          <w:sz w:val="28"/>
          <w:szCs w:val="28"/>
          <w:rtl w:val="true"/>
          <w:lang w:bidi="ar-SA"/>
        </w:rPr>
        <w:t xml:space="preserve">ولكنّ قبري بطن نَسْرٍ مَقِيلُه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 السماء في نسور عَوَاكِفِ</w:t>
      </w:r>
    </w:p>
    <w:p>
      <w:pPr>
        <w:pStyle w:val="BookText"/>
        <w:rPr/>
      </w:pPr>
      <w:r>
        <w:rPr>
          <w:rFonts w:ascii="Amiri" w:hAnsi="Amiri" w:eastAsia="Amiri" w:cs="Amiri"/>
          <w:color w:val="111111"/>
          <w:sz w:val="28"/>
          <w:sz w:val="28"/>
          <w:szCs w:val="28"/>
          <w:rtl w:val="true"/>
          <w:lang w:bidi="ar-SA"/>
        </w:rPr>
        <w:t xml:space="preserve">وأُمْسِي شهيداً ثاوياً في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يُصابون في فجِّ من الأرض خائفِ</w:t>
      </w:r>
    </w:p>
    <w:p>
      <w:pPr>
        <w:pStyle w:val="BookText"/>
        <w:rPr/>
      </w:pPr>
      <w:r>
        <w:rPr>
          <w:rFonts w:ascii="Amiri" w:hAnsi="Amiri" w:eastAsia="Amiri" w:cs="Amiri"/>
          <w:color w:val="111111"/>
          <w:sz w:val="28"/>
          <w:sz w:val="28"/>
          <w:szCs w:val="28"/>
          <w:rtl w:val="true"/>
          <w:lang w:bidi="ar-SA"/>
        </w:rPr>
        <w:t xml:space="preserve">فوارسُ أشتاتٌ يؤلّف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الله نَزَّالُون عِنْدَ المواقِف</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شُبْرُمة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يوماً في بعض شوارع الكوفة، فإذا بنعشٍ حوله رجال، وعليه مُطرف خَزّ أخضر، فسألت عنه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الطِّرِمّاح، فعلمت أنّ الله تعالى لم يَسْتَجِب 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وقال محمد بن هانیء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أجِد الإنسانَ إلا ابنَ سَعْيِهِ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أَسْعَى كَانَ بِالْمَجْدِ أَجْدَرًا</w:t>
      </w:r>
    </w:p>
    <w:p>
      <w:pPr>
        <w:pStyle w:val="BookText"/>
        <w:rPr/>
      </w:pPr>
      <w:r>
        <w:rPr>
          <w:rFonts w:ascii="Amiri" w:hAnsi="Amiri" w:eastAsia="Amiri" w:cs="Amiri"/>
          <w:color w:val="111111"/>
          <w:sz w:val="28"/>
          <w:sz w:val="28"/>
          <w:szCs w:val="28"/>
          <w:rtl w:val="true"/>
          <w:lang w:bidi="ar-SA"/>
        </w:rPr>
        <w:t xml:space="preserve">وبالهمّة العلياءِ تَرْقَى إلى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أَعْلى هِمَّةٌ كَانَ أَظْهَرَا</w:t>
      </w:r>
    </w:p>
    <w:p>
      <w:pPr>
        <w:pStyle w:val="BookText"/>
        <w:rPr/>
      </w:pPr>
      <w:r>
        <w:rPr>
          <w:rFonts w:ascii="Amiri" w:hAnsi="Amiri" w:eastAsia="Amiri" w:cs="Amiri"/>
          <w:color w:val="111111"/>
          <w:sz w:val="28"/>
          <w:sz w:val="28"/>
          <w:szCs w:val="28"/>
          <w:rtl w:val="true"/>
          <w:lang w:bidi="ar-SA"/>
        </w:rPr>
        <w:t xml:space="preserve">وَلَمْ يتأخَرُ مَنْ أَرَادَ تَقدُّماً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يَتَقَدَّمَ مَنْ أَرَادَ تَأخُّرا</w:t>
      </w:r>
    </w:p>
    <w:p>
      <w:pPr>
        <w:pStyle w:val="BookText"/>
        <w:rPr/>
      </w:pPr>
      <w:r>
        <w:rPr>
          <w:rFonts w:ascii="Amiri" w:hAnsi="Amiri" w:eastAsia="Amiri" w:cs="Amiri"/>
          <w:color w:val="111111"/>
          <w:sz w:val="28"/>
          <w:sz w:val="28"/>
          <w:szCs w:val="28"/>
          <w:rtl w:val="true"/>
          <w:lang w:bidi="ar-SA"/>
        </w:rPr>
        <w:t>الرضيّ الموسويّ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أَخَرَتْهُ نَفْسُهُ مَاتَ عَاجِزاً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قَدَّمَتْهُ نَفْسُهُ مَاتَ سَيِّدَا</w:t>
      </w:r>
    </w:p>
    <w:p>
      <w:pPr>
        <w:pStyle w:val="BookText"/>
        <w:rPr/>
      </w:pPr>
      <w:r>
        <w:rPr>
          <w:rFonts w:ascii="IRNazanin" w:hAnsi="IRNazanin" w:eastAsia="IRNazanin"/>
          <w:color w:val="111111"/>
          <w:sz w:val="28"/>
          <w:sz w:val="28"/>
          <w:szCs w:val="28"/>
          <w:rtl w:val="true"/>
          <w:lang w:bidi="fa-IR"/>
        </w:rPr>
        <w:t>وله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مُقامِي عَلَى الْهَوَانِ وَعِنْدِي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مِقْوَلٌ صَارِمٌ وَأَنْفٌ حَمِيُّ</w:t>
      </w:r>
    </w:p>
    <w:p>
      <w:pPr>
        <w:pStyle w:val="BookText"/>
        <w:rPr/>
      </w:pPr>
      <w:r>
        <w:rPr>
          <w:rFonts w:ascii="Amiri" w:hAnsi="Amiri" w:eastAsia="Amiri" w:cs="Amiri"/>
          <w:color w:val="111111"/>
          <w:sz w:val="28"/>
          <w:sz w:val="28"/>
          <w:szCs w:val="28"/>
          <w:rtl w:val="true"/>
          <w:lang w:bidi="ar-SA"/>
        </w:rPr>
        <w:t xml:space="preserve">وإباء محلّق بي عَنِ الضَّيْ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كَمَا زَاغَ طائرٌ وَحْشِيُّ</w:t>
      </w:r>
    </w:p>
    <w:p>
      <w:pPr>
        <w:pStyle w:val="BookText"/>
        <w:rPr/>
      </w:pPr>
      <w:r>
        <w:rPr>
          <w:rFonts w:ascii="Amiri" w:hAnsi="Amiri" w:eastAsia="Amiri" w:cs="Amiri"/>
          <w:color w:val="111111"/>
          <w:sz w:val="28"/>
          <w:sz w:val="28"/>
          <w:szCs w:val="28"/>
          <w:rtl w:val="true"/>
          <w:lang w:bidi="ar-SA"/>
        </w:rPr>
        <w:t>أبو الطيب المتنبّي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تَقُولِينَ مَا فِي النَّاسِ مِثْلُكَ عَاشِقٌ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 مِثْلَ مَنْ أحببتُه تَجِدِي مثلِي</w:t>
      </w:r>
    </w:p>
    <w:p>
      <w:pPr>
        <w:pStyle w:val="BookText"/>
        <w:rPr/>
      </w:pPr>
      <w:r>
        <w:rPr>
          <w:rFonts w:ascii="Amiri" w:hAnsi="Amiri" w:eastAsia="Amiri" w:cs="Amiri"/>
          <w:color w:val="111111"/>
          <w:sz w:val="28"/>
          <w:sz w:val="28"/>
          <w:szCs w:val="28"/>
          <w:rtl w:val="true"/>
          <w:lang w:bidi="ar-SA"/>
        </w:rPr>
        <w:t xml:space="preserve">محبٌّ كَنَى بالبيض عَنْ مُرْهَفَاتِهِ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وبالْحُسْنِ في أجسامِهِنَّ عَن الصَّقْلِ</w:t>
      </w:r>
    </w:p>
    <w:p>
      <w:pPr>
        <w:pStyle w:val="BookText"/>
        <w:rPr/>
      </w:pPr>
      <w:r>
        <w:rPr>
          <w:rFonts w:ascii="Amiri" w:hAnsi="Amiri" w:eastAsia="Amiri" w:cs="Amiri"/>
          <w:color w:val="111111"/>
          <w:sz w:val="28"/>
          <w:sz w:val="28"/>
          <w:szCs w:val="28"/>
          <w:rtl w:val="true"/>
          <w:lang w:bidi="ar-SA"/>
        </w:rPr>
        <w:t xml:space="preserve">وبالسُّمْرِ عَنْ سُمْرِ القنا غَيْر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جَنَاهَا أَحِبَائِي وأَطرافُهَا رُسُلِي</w:t>
      </w:r>
    </w:p>
    <w:p>
      <w:pPr>
        <w:pStyle w:val="BookText"/>
        <w:rPr/>
      </w:pPr>
      <w:r>
        <w:rPr>
          <w:rFonts w:ascii="Amiri" w:hAnsi="Amiri" w:eastAsia="Amiri" w:cs="Amiri"/>
          <w:color w:val="111111"/>
          <w:sz w:val="28"/>
          <w:sz w:val="28"/>
          <w:szCs w:val="28"/>
          <w:rtl w:val="true"/>
          <w:lang w:bidi="ar-SA"/>
        </w:rPr>
        <w:t xml:space="preserve">عدِمْتُ فواداً لم يَبِثْ فيه فَضْلَةٌ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ثنايا الْغُرِّ والحَدَقِ النُّجْلِ</w:t>
      </w:r>
    </w:p>
    <w:p>
      <w:pPr>
        <w:pStyle w:val="BookText"/>
        <w:rPr/>
      </w:pPr>
      <w:r>
        <w:rPr>
          <w:rFonts w:ascii="Amiri" w:hAnsi="Amiri" w:eastAsia="Amiri" w:cs="Amiri"/>
          <w:color w:val="111111"/>
          <w:sz w:val="28"/>
          <w:sz w:val="28"/>
          <w:szCs w:val="28"/>
          <w:rtl w:val="true"/>
          <w:lang w:bidi="ar-SA"/>
        </w:rPr>
        <w:t xml:space="preserve">تُريدينَ إدراكَ المعالِي رخيصَةً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دُونَ الشَّهْدِ مِنْ إبْرِ النَّحْلِ</w:t>
      </w:r>
    </w:p>
    <w:p>
      <w:pPr>
        <w:pStyle w:val="BookText"/>
        <w:rPr/>
      </w:pPr>
      <w:r>
        <w:rPr>
          <w:rFonts w:ascii="Amiri" w:hAnsi="Amiri" w:eastAsia="Amiri" w:cs="Amiri"/>
          <w:color w:val="111111"/>
          <w:sz w:val="28"/>
          <w:sz w:val="28"/>
          <w:szCs w:val="28"/>
          <w:rtl w:val="true"/>
          <w:lang w:bidi="ar-SA"/>
        </w:rPr>
        <w:t>ابن الهبارية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الهِمَمُ الْعَلِيّة، والمهَجُّ الأبية، تقرّب المنيّة، منك أو الأمنيّة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تمام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فَتَى النَّكَبَاتِ مَنْ يأوي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قطفْنَ بِهِ إلى خُلُقٍ وساعِ</w:t>
      </w:r>
    </w:p>
    <w:p>
      <w:pPr>
        <w:pStyle w:val="BookText"/>
        <w:rPr/>
      </w:pPr>
      <w:r>
        <w:rPr>
          <w:rFonts w:ascii="Amiri" w:hAnsi="Amiri" w:eastAsia="Amiri" w:cs="Amiri"/>
          <w:color w:val="111111"/>
          <w:sz w:val="28"/>
          <w:sz w:val="28"/>
          <w:szCs w:val="28"/>
          <w:rtl w:val="true"/>
          <w:lang w:bidi="ar-SA"/>
        </w:rPr>
        <w:t xml:space="preserve">يُثيرُ عَجَاجَةٌ فِي كُلِّ فَجٍ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يَهِيمُ بها عَدِيّ بن الرِّقَاعِ</w:t>
      </w:r>
    </w:p>
    <w:p>
      <w:pPr>
        <w:pStyle w:val="BookText"/>
        <w:rPr/>
      </w:pPr>
      <w:r>
        <w:rPr>
          <w:rFonts w:ascii="Amiri" w:hAnsi="Amiri" w:eastAsia="Amiri" w:cs="Amiri"/>
          <w:color w:val="111111"/>
          <w:sz w:val="28"/>
          <w:sz w:val="28"/>
          <w:szCs w:val="28"/>
          <w:rtl w:val="true"/>
          <w:lang w:bidi="ar-SA"/>
        </w:rPr>
        <w:t xml:space="preserve">يَخُوضُ مَعَ السِّباع الماءَ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لَتَحْسِبُه السِّبَاعُ من السِّبَاع</w:t>
      </w:r>
    </w:p>
    <w:p>
      <w:pPr>
        <w:pStyle w:val="BookText"/>
        <w:rPr/>
      </w:pPr>
      <w:r>
        <w:rPr>
          <w:rFonts w:ascii="Amiri" w:hAnsi="Amiri" w:eastAsia="Amiri" w:cs="Amiri"/>
          <w:color w:val="111111"/>
          <w:sz w:val="28"/>
          <w:sz w:val="28"/>
          <w:szCs w:val="28"/>
          <w:rtl w:val="true"/>
          <w:lang w:bidi="ar-SA"/>
        </w:rPr>
        <w:t xml:space="preserve">قلَبُ الْعَزْمَ إن حاولتَ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تَسْطِيع غَيْرَ المستطاعِ</w:t>
      </w:r>
    </w:p>
    <w:p>
      <w:pPr>
        <w:pStyle w:val="BookText"/>
        <w:rPr/>
      </w:pPr>
      <w:r>
        <w:rPr>
          <w:rFonts w:ascii="Amiri" w:hAnsi="Amiri" w:eastAsia="Amiri" w:cs="Amiri"/>
          <w:color w:val="111111"/>
          <w:sz w:val="28"/>
          <w:sz w:val="28"/>
          <w:szCs w:val="28"/>
          <w:rtl w:val="true"/>
          <w:lang w:bidi="ar-SA"/>
        </w:rPr>
        <w:t xml:space="preserve">فَلَمْ تَرْكَبْ كناجيةٍ المهارِي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تُرْكِبُ هُمُومَكَ كالزَّمَاعِ</w:t>
      </w:r>
    </w:p>
    <w:p>
      <w:pPr>
        <w:pStyle w:val="BookText"/>
        <w:rPr/>
      </w:pP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خَيْراً مما رأيتُ من الصَّفْ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عن النَّائِبات والإِغْمَاضِ</w:t>
      </w:r>
    </w:p>
    <w:p>
      <w:pPr>
        <w:pStyle w:val="BookText"/>
        <w:rPr/>
      </w:pPr>
      <w:r>
        <w:rPr>
          <w:rFonts w:ascii="Amiri" w:hAnsi="Amiri" w:eastAsia="Amiri" w:cs="Amiri"/>
          <w:color w:val="111111"/>
          <w:sz w:val="28"/>
          <w:sz w:val="28"/>
          <w:szCs w:val="28"/>
          <w:rtl w:val="true"/>
          <w:lang w:bidi="ar-SA"/>
        </w:rPr>
        <w:t xml:space="preserve">غُرْبَةٌ تَقْتدِي بغُرْبة 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بن زُهَيْرِ والحارثِ بن مُضاضِ</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غَرَضَيْ نَكْبَتَين مَافَتَلاَ 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فخافا عليه نَكْثَ انتقاضِ </w:t>
      </w:r>
    </w:p>
    <w:p>
      <w:pPr>
        <w:pStyle w:val="BookText"/>
        <w:rPr/>
      </w:pPr>
      <w:r>
        <w:rPr>
          <w:rFonts w:ascii="Amiri" w:hAnsi="Amiri" w:eastAsia="Amiri" w:cs="Amiri"/>
          <w:color w:val="111111"/>
          <w:sz w:val="28"/>
          <w:sz w:val="28"/>
          <w:szCs w:val="28"/>
          <w:rtl w:val="true"/>
          <w:lang w:bidi="ar-SA"/>
        </w:rPr>
        <w:t xml:space="preserve">مَنْ أبَنَّ البُيوتَ أصبح في ثَوْ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مِنَ الْعَيْشِ لَيْسَ بِالْفَضْفَاضِ</w:t>
      </w:r>
    </w:p>
    <w:p>
      <w:pPr>
        <w:pStyle w:val="BookText"/>
        <w:rPr/>
      </w:pPr>
      <w:r>
        <w:rPr>
          <w:rFonts w:ascii="Amiri" w:hAnsi="Amiri" w:eastAsia="Amiri" w:cs="Amiri"/>
          <w:color w:val="111111"/>
          <w:sz w:val="28"/>
          <w:sz w:val="28"/>
          <w:szCs w:val="28"/>
          <w:rtl w:val="true"/>
          <w:lang w:bidi="ar-SA"/>
        </w:rPr>
        <w:t xml:space="preserve">صَلَتَانٌ أعداؤه حَيْثُ 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من ذِكْرِهِ مُسْتَفاضِ</w:t>
      </w:r>
    </w:p>
    <w:p>
      <w:pPr>
        <w:pStyle w:val="BookText"/>
        <w:rPr/>
      </w:pPr>
      <w:r>
        <w:rPr>
          <w:rFonts w:ascii="Amiri" w:hAnsi="Amiri" w:eastAsia="Amiri" w:cs="Amiri"/>
          <w:color w:val="111111"/>
          <w:sz w:val="28"/>
          <w:sz w:val="28"/>
          <w:szCs w:val="28"/>
          <w:rtl w:val="true"/>
          <w:lang w:bidi="ar-SA"/>
        </w:rPr>
        <w:t xml:space="preserve">والْفَتَى مَنْ تعرّقته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والفيافي، كالحَيَّةِ النَّضْنَاضِ</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كلَّ يَوْم له بِصَرْفِ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فَتْكَةٌ مِثْلُ فَتْكةِ البَرَّاضِ</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تَرَيْني تَرَيْ حُسَاماً صَقيلاً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مَشْرَفِيَّا مِنَ السُّيُوفِ الحِدَادِ</w:t>
      </w:r>
    </w:p>
    <w:p>
      <w:pPr>
        <w:pStyle w:val="BookText"/>
        <w:rPr/>
      </w:pPr>
      <w:r>
        <w:rPr>
          <w:rFonts w:ascii="Amiri" w:hAnsi="Amiri" w:eastAsia="Amiri" w:cs="Amiri"/>
          <w:color w:val="111111"/>
          <w:sz w:val="28"/>
          <w:sz w:val="28"/>
          <w:szCs w:val="28"/>
          <w:rtl w:val="true"/>
          <w:lang w:bidi="ar-SA"/>
        </w:rPr>
        <w:t xml:space="preserve">ثانيَ اللَّيلِ ثالث البِيد والسَّيْ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نَدِيمَ النُّجُومِ يَرْبَ السُّهَادِ</w:t>
      </w:r>
    </w:p>
    <w:p>
      <w:pPr>
        <w:pStyle w:val="BookText"/>
        <w:rPr/>
      </w:pPr>
      <w:r>
        <w:rPr>
          <w:rFonts w:ascii="Amiri" w:hAnsi="Amiri" w:eastAsia="Amiri" w:cs="Amiri"/>
          <w:color w:val="111111"/>
          <w:sz w:val="28"/>
          <w:sz w:val="28"/>
          <w:szCs w:val="28"/>
          <w:rtl w:val="true"/>
          <w:lang w:bidi="ar-SA"/>
        </w:rPr>
        <w:t>أخذ هذا اللفظ أبو عُبادة البحتريّ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ندِيميّ بالسّواجير من 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بن عمرو ويُحتر بن عَتود</w:t>
      </w:r>
    </w:p>
    <w:p>
      <w:pPr>
        <w:pStyle w:val="BookText"/>
        <w:rPr/>
      </w:pPr>
      <w:r>
        <w:rPr>
          <w:rFonts w:ascii="Amiri" w:hAnsi="Amiri" w:eastAsia="Amiri" w:cs="Amiri"/>
          <w:color w:val="111111"/>
          <w:sz w:val="28"/>
          <w:sz w:val="28"/>
          <w:szCs w:val="28"/>
          <w:rtl w:val="true"/>
          <w:lang w:bidi="ar-SA"/>
        </w:rPr>
        <w:t xml:space="preserve">اطلبا ثالثاً سواي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 العِيس والدُّجى والبِيدِ</w:t>
      </w:r>
    </w:p>
    <w:p>
      <w:pPr>
        <w:pStyle w:val="BookText"/>
        <w:rPr/>
      </w:pPr>
      <w:r>
        <w:rPr>
          <w:rFonts w:ascii="Amiri" w:hAnsi="Amiri" w:eastAsia="Amiri" w:cs="Amiri"/>
          <w:color w:val="111111"/>
          <w:sz w:val="28"/>
          <w:sz w:val="28"/>
          <w:szCs w:val="28"/>
          <w:rtl w:val="true"/>
          <w:lang w:bidi="ar-SA"/>
        </w:rPr>
        <w:t xml:space="preserve">لستُ بالعاجز الضَّعيف ولا القا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 يوماً إن الغِنَي بالجدود</w:t>
      </w:r>
    </w:p>
    <w:p>
      <w:pPr>
        <w:pStyle w:val="BookText"/>
        <w:rPr/>
      </w:pPr>
      <w:r>
        <w:rPr>
          <w:rFonts w:ascii="Amiri" w:hAnsi="Amiri" w:eastAsia="Amiri" w:cs="Amiri"/>
          <w:color w:val="111111"/>
          <w:sz w:val="28"/>
          <w:sz w:val="28"/>
          <w:szCs w:val="28"/>
          <w:rtl w:val="true"/>
          <w:lang w:bidi="ar-SA"/>
        </w:rPr>
        <w:t xml:space="preserve">وإذا استصعبتْ مقادةُ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سَهَّلَتْهُ أيدِي المهارِي القُودِ</w:t>
      </w:r>
    </w:p>
    <w:p>
      <w:pPr>
        <w:pStyle w:val="BookText"/>
        <w:rPr/>
      </w:pPr>
      <w:r>
        <w:rPr>
          <w:rFonts w:ascii="Amiri" w:hAnsi="Amiri" w:eastAsia="Amiri" w:cs="Amiri"/>
          <w:color w:val="111111"/>
          <w:sz w:val="28"/>
          <w:sz w:val="28"/>
          <w:szCs w:val="28"/>
          <w:rtl w:val="true"/>
          <w:lang w:bidi="ar-SA"/>
        </w:rPr>
        <w:t>وقال الرضيّ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أرَ كالرَّجَاء اليَومَ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تَذِلُّ لَهُ الجماجمُ والرقابُ</w:t>
      </w:r>
    </w:p>
    <w:p>
      <w:pPr>
        <w:pStyle w:val="BookText"/>
        <w:rPr/>
      </w:pPr>
      <w:r>
        <w:rPr>
          <w:rFonts w:ascii="Amiri" w:hAnsi="Amiri" w:eastAsia="Amiri" w:cs="Amiri"/>
          <w:color w:val="111111"/>
          <w:sz w:val="28"/>
          <w:sz w:val="28"/>
          <w:szCs w:val="28"/>
          <w:rtl w:val="true"/>
          <w:lang w:bidi="ar-SA"/>
        </w:rPr>
        <w:t xml:space="preserve">وَبَعْضُ العُدُمِ مَأنُرَةٌ وَفَحُرٌ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المَالِ مَنْقَصةٌ وَعَابُ</w:t>
      </w:r>
    </w:p>
    <w:p>
      <w:pPr>
        <w:pStyle w:val="BookText"/>
        <w:rPr/>
      </w:pPr>
      <w:r>
        <w:rPr>
          <w:rFonts w:ascii="Amiri" w:hAnsi="Amiri" w:eastAsia="Amiri" w:cs="Amiri"/>
          <w:color w:val="111111"/>
          <w:sz w:val="28"/>
          <w:sz w:val="28"/>
          <w:szCs w:val="28"/>
          <w:rtl w:val="true"/>
          <w:lang w:bidi="ar-SA"/>
        </w:rPr>
        <w:t xml:space="preserve">بنَانِي والعِنانُ إذا نَبَتْ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 أَرْضٍ، وَرِجْلِي والرِّكَابُ</w:t>
      </w:r>
    </w:p>
    <w:p>
      <w:pPr>
        <w:pStyle w:val="BookText"/>
        <w:rPr/>
      </w:pPr>
      <w:r>
        <w:rPr>
          <w:rFonts w:ascii="Amiri" w:hAnsi="Amiri" w:eastAsia="Amiri" w:cs="Amiri"/>
          <w:color w:val="111111"/>
          <w:sz w:val="28"/>
          <w:sz w:val="28"/>
          <w:szCs w:val="28"/>
          <w:rtl w:val="true"/>
          <w:lang w:bidi="ar-SA"/>
        </w:rPr>
        <w:t>وَقَدْ عَرَفَتْ تَوَقُلِيَ</w:t>
      </w:r>
      <w:r>
        <w:rPr>
          <w:rStyle w:val="FootnoteAnchor"/>
          <w:rtl w:val="true"/>
        </w:rPr>
        <w:footnoteReference w:id="199"/>
      </w:r>
      <w:r>
        <w:rPr>
          <w:rFonts w:ascii="Amiri" w:hAnsi="Amiri" w:eastAsia="Amiri" w:cs="Amiri"/>
          <w:color w:val="111111"/>
          <w:sz w:val="28"/>
          <w:sz w:val="28"/>
          <w:szCs w:val="28"/>
          <w:rtl w:val="true"/>
          <w:lang w:bidi="ar-SA"/>
        </w:rPr>
        <w:t xml:space="preserve">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تَوَقَلِيَ العِقابُ</w:t>
      </w:r>
    </w:p>
    <w:p>
      <w:pPr>
        <w:pStyle w:val="BookText"/>
        <w:rPr/>
      </w:pPr>
      <w:r>
        <w:rPr>
          <w:rFonts w:ascii="Amiri" w:hAnsi="Amiri" w:eastAsia="Amiri" w:cs="Amiri"/>
          <w:color w:val="111111"/>
          <w:sz w:val="28"/>
          <w:sz w:val="28"/>
          <w:szCs w:val="28"/>
          <w:rtl w:val="true"/>
          <w:lang w:bidi="ar-SA"/>
        </w:rPr>
        <w:t xml:space="preserve">لأمْنَعَ جَانِباً وَأَفِيدَ عِزَّا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 المَوْتِ مَا عَزّ الجَنَابُ</w:t>
      </w:r>
    </w:p>
    <w:p>
      <w:pPr>
        <w:pStyle w:val="BookText"/>
        <w:rPr/>
      </w:pPr>
      <w:r>
        <w:rPr>
          <w:rFonts w:ascii="Amiri" w:hAnsi="Amiri" w:eastAsia="Amiri" w:cs="Amiri"/>
          <w:color w:val="111111"/>
          <w:sz w:val="28"/>
          <w:sz w:val="28"/>
          <w:szCs w:val="28"/>
          <w:rtl w:val="true"/>
          <w:lang w:bidi="ar-SA"/>
        </w:rPr>
        <w:t xml:space="preserve">إذا هَوْلٌ دَعَاكَ فَلا نَهَبْهُ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الَّذِينَ أَبَوْا وَهَابُوا</w:t>
      </w:r>
    </w:p>
    <w:p>
      <w:pPr>
        <w:pStyle w:val="BookText"/>
        <w:rPr/>
      </w:pPr>
      <w:r>
        <w:rPr>
          <w:rFonts w:ascii="Amiri" w:hAnsi="Amiri" w:eastAsia="Amiri" w:cs="Amiri"/>
          <w:color w:val="111111"/>
          <w:sz w:val="28"/>
          <w:sz w:val="28"/>
          <w:szCs w:val="28"/>
          <w:rtl w:val="true"/>
          <w:lang w:bidi="ar-SA"/>
        </w:rPr>
        <w:t xml:space="preserve">كُلَيْبٌ عَافَصَتْهُ يَدٌ وَأَوْدَى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عُتَيْبَةَ يَوْمَ أَقْعَصَهُ ذُؤابُ</w:t>
      </w:r>
    </w:p>
    <w:p>
      <w:pPr>
        <w:pStyle w:val="BookText"/>
        <w:rPr/>
      </w:pPr>
      <w:r>
        <w:rPr>
          <w:rFonts w:ascii="Amiri" w:hAnsi="Amiri" w:eastAsia="Amiri" w:cs="Amiri"/>
          <w:color w:val="111111"/>
          <w:sz w:val="28"/>
          <w:sz w:val="28"/>
          <w:szCs w:val="28"/>
          <w:rtl w:val="true"/>
          <w:lang w:bidi="ar-SA"/>
        </w:rPr>
        <w:t xml:space="preserve">سَواءٌ مَنْ أقلَّ التَّرْبَ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وَارَى مَعَالِمَه التُّرَابُ</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مُزايل الْعيشِ اغتباطاً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 للّذين بَقُوا وَشَابُوا </w:t>
      </w:r>
    </w:p>
    <w:p>
      <w:pPr>
        <w:pStyle w:val="BookText"/>
        <w:rPr/>
      </w:pPr>
      <w:r>
        <w:rPr>
          <w:rFonts w:ascii="Amiri" w:hAnsi="Amiri" w:eastAsia="Amiri" w:cs="Amiri"/>
          <w:color w:val="111111"/>
          <w:sz w:val="28"/>
          <w:sz w:val="28"/>
          <w:szCs w:val="28"/>
          <w:rtl w:val="true"/>
          <w:lang w:bidi="ar-SA"/>
        </w:rPr>
        <w:t xml:space="preserve">وَأَوَّلُنَا الْعَنَاءُ إِذَا طَلَعْنا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الدنيا، وآخرُنا الذَّهابُ</w:t>
      </w:r>
    </w:p>
    <w:p>
      <w:pPr>
        <w:pStyle w:val="BookText"/>
        <w:rPr/>
      </w:pPr>
      <w:r>
        <w:rPr>
          <w:rFonts w:ascii="Amiri" w:hAnsi="Amiri" w:eastAsia="Amiri" w:cs="Amiri"/>
          <w:color w:val="111111"/>
          <w:sz w:val="28"/>
          <w:sz w:val="28"/>
          <w:szCs w:val="28"/>
          <w:rtl w:val="true"/>
          <w:lang w:bidi="ar-SA"/>
        </w:rPr>
        <w:t xml:space="preserve">إلى كم ذا التردّد في الأماني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يُلْوِي بِنَاظِرِي السَّرَابُ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نَقْعُ يُشَارُ وَلا قَتَامٌ</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طَعْنٌ يُشَبُ وَلا ضِرَابُ</w:t>
      </w:r>
    </w:p>
    <w:p>
      <w:pPr>
        <w:pStyle w:val="BookText"/>
        <w:rPr/>
      </w:pPr>
      <w:r>
        <w:rPr>
          <w:rFonts w:ascii="Amiri" w:hAnsi="Amiri" w:eastAsia="Amiri" w:cs="Amiri"/>
          <w:color w:val="111111"/>
          <w:sz w:val="28"/>
          <w:sz w:val="28"/>
          <w:szCs w:val="28"/>
          <w:rtl w:val="true"/>
          <w:lang w:bidi="ar-SA"/>
        </w:rPr>
        <w:t xml:space="preserve">وَلا خَيْلٌ مُعَقَّدةُ النَّواصِي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يَمُوجُ عَلَى شَکَائِمِها</w:t>
      </w:r>
      <w:r>
        <w:rPr>
          <w:rStyle w:val="FootnoteAnchor"/>
          <w:rtl w:val="true"/>
        </w:rPr>
        <w:footnoteReference w:id="201"/>
      </w:r>
      <w:r>
        <w:rPr>
          <w:rFonts w:ascii="Amiri" w:hAnsi="Amiri" w:eastAsia="Amiri" w:cs="Amiri"/>
          <w:color w:val="111111"/>
          <w:sz w:val="28"/>
          <w:sz w:val="28"/>
          <w:szCs w:val="28"/>
          <w:rtl w:val="true"/>
          <w:lang w:bidi="ar-SA"/>
        </w:rPr>
        <w:t>اللُّعابُ</w:t>
      </w:r>
    </w:p>
    <w:p>
      <w:pPr>
        <w:pStyle w:val="BookText"/>
        <w:rPr/>
      </w:pPr>
      <w:r>
        <w:rPr>
          <w:rFonts w:ascii="Amiri" w:hAnsi="Amiri" w:eastAsia="Amiri" w:cs="Amiri"/>
          <w:color w:val="111111"/>
          <w:sz w:val="28"/>
          <w:sz w:val="28"/>
          <w:szCs w:val="28"/>
          <w:rtl w:val="true"/>
          <w:lang w:bidi="ar-SA"/>
        </w:rPr>
        <w:t xml:space="preserve">عَلَيْهَا كُلُّ مُلْتَهب الحوَاشِي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يُصِيبُ مِن العَدُوِّ وَلاَ يُصَابُ</w:t>
      </w:r>
    </w:p>
    <w:p>
      <w:pPr>
        <w:pStyle w:val="BookText"/>
        <w:rPr/>
      </w:pPr>
      <w:r>
        <w:rPr>
          <w:rFonts w:ascii="Amiri" w:hAnsi="Amiri" w:eastAsia="Amiri" w:cs="Amiri"/>
          <w:color w:val="111111"/>
          <w:sz w:val="28"/>
          <w:sz w:val="28"/>
          <w:szCs w:val="28"/>
          <w:rtl w:val="true"/>
          <w:lang w:bidi="ar-SA"/>
        </w:rPr>
        <w:t xml:space="preserve">سَأَخْطُبُهَا بِحَدَّ السَّيْف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يُغْنِ قَولٌ أو خِطَابُ</w:t>
      </w:r>
    </w:p>
    <w:p>
      <w:pPr>
        <w:pStyle w:val="BookText"/>
        <w:rPr/>
      </w:pPr>
      <w:r>
        <w:rPr>
          <w:rFonts w:ascii="Amiri" w:hAnsi="Amiri" w:eastAsia="Amiri" w:cs="Amiri"/>
          <w:color w:val="111111"/>
          <w:sz w:val="28"/>
          <w:sz w:val="28"/>
          <w:szCs w:val="28"/>
          <w:rtl w:val="true"/>
          <w:lang w:bidi="ar-SA"/>
        </w:rPr>
        <w:t xml:space="preserve">وَآخُذُها وإِنْ رَغِمَتْ أُنوفٌ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مغالبةً وإنْ ذَلَّتْ رِقَابُ</w:t>
      </w:r>
    </w:p>
    <w:p>
      <w:pPr>
        <w:pStyle w:val="BookText"/>
        <w:rPr/>
      </w:pPr>
      <w:r>
        <w:rPr>
          <w:rFonts w:ascii="Amiri" w:hAnsi="Amiri" w:eastAsia="Amiri" w:cs="Amiri"/>
          <w:color w:val="111111"/>
          <w:sz w:val="28"/>
          <w:sz w:val="28"/>
          <w:szCs w:val="28"/>
          <w:rtl w:val="true"/>
          <w:lang w:bidi="ar-SA"/>
        </w:rPr>
        <w:t>قعد سليمان بن عبد الملك يَعْرِض وَيَفْرِض، فأقبل فتًى من بني عبس وَسِيم، فأعجبَه،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 قال ابنُ عبد الملك، فأعرض عنه، وجعل يفرض لمن دونه، فعلم الفتى أنه كره موافقّة اسمِه واسم 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 عدمتَ اسمك، ولا شَقِيَ اسمٌ يوافق 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فاقْرِضُ، فإنما أنا سيفٌ بيدك، إن ضربتَ به قطعت، وإن أمرتني أطعْت، وسَهْمٌ في كنانتك، أشتدّ إن أُرسِلْت، وأنفُذُ حيث وجِّهت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سليمان، وهو يَرُوزه ويختبره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 يا فتى، لو لقيت عدواً؟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الله ونعم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أكنت مكتفِياً بهذا لو لقيت عدوّك دُون ضرب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سألتَني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قائل فأخبرتك، ولو سألتني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فاعل لأنباتُك، إنه لو كان ذلك لضربتُ بالسيف حتى يتعقّف، ولطعنتُ بالرمح حتى يتقصّف، ولعلمْتُ إن ألِمْت فإنهم يألمون، ولرجوت من الله ما لا يرجون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 سليمان به وألحقه في العطاء بالأشراف، وتمثّل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اتَّقى الله الفتى ثم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أَهْلِهِ كَلاَّ فقد كَمَلَ الْفَتَى</w:t>
      </w:r>
    </w:p>
    <w:p>
      <w:pPr>
        <w:pStyle w:val="BookText"/>
        <w:rPr/>
      </w:pPr>
      <w:r>
        <w:rPr>
          <w:rFonts w:ascii="Amiri" w:hAnsi="Amiri" w:eastAsia="Amiri" w:cs="Amiri"/>
          <w:color w:val="111111"/>
          <w:sz w:val="28"/>
          <w:sz w:val="28"/>
          <w:szCs w:val="28"/>
          <w:rtl w:val="true"/>
          <w:lang w:bidi="ar-SA"/>
        </w:rPr>
        <w:t>السرّ تحت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لم يكن على أهله كلاًّ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يقال في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تكن كَلاًّ على أهلك فتهلك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عديّ بن زيد</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مِنْ خَالِدٍ إمّا هَلَكْنَا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بِالمَوْتِ يَا للنَّاسِ عَارُ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الرضيّ الموسويّ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لَمْ يَكُنْ إلا الحِمَامُ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سَأَكْرِمُ نَفْسِي عَنْ مَقَالِ اللَّوائِمِ</w:t>
      </w:r>
    </w:p>
    <w:p>
      <w:pPr>
        <w:pStyle w:val="BookText"/>
        <w:rPr/>
      </w:pPr>
      <w:r>
        <w:rPr>
          <w:rFonts w:ascii="Amiri" w:hAnsi="Amiri" w:eastAsia="Amiri" w:cs="Amiri"/>
          <w:color w:val="111111"/>
          <w:sz w:val="28"/>
          <w:sz w:val="28"/>
          <w:szCs w:val="28"/>
          <w:rtl w:val="true"/>
          <w:lang w:bidi="ar-SA"/>
        </w:rPr>
        <w:t xml:space="preserve">وَأَلْبَسُها حَمْراءَ تَضْفُو ذُیُّو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الدم بُعْداً عَنْ لِبَاسِ الْمَلاوِمِ</w:t>
      </w:r>
    </w:p>
    <w:p>
      <w:pPr>
        <w:pStyle w:val="BookText"/>
        <w:rPr/>
      </w:pPr>
      <w:r>
        <w:rPr>
          <w:rFonts w:ascii="Amiri" w:hAnsi="Amiri" w:eastAsia="Amiri" w:cs="Amiri"/>
          <w:color w:val="111111"/>
          <w:sz w:val="28"/>
          <w:sz w:val="28"/>
          <w:szCs w:val="28"/>
          <w:rtl w:val="true"/>
          <w:lang w:bidi="ar-SA"/>
        </w:rPr>
        <w:t xml:space="preserve">فَمِنْ قَبْلُ مَا اخْتَار ابنُ الأَشْعَثِ عَيْشَهُ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شَرَفٍ عَالٍ رفيع الدَّعَائم</w:t>
      </w:r>
    </w:p>
    <w:p>
      <w:pPr>
        <w:pStyle w:val="BookText"/>
        <w:rPr/>
      </w:pPr>
      <w:r>
        <w:rPr>
          <w:rFonts w:ascii="Amiri" w:hAnsi="Amiri" w:eastAsia="Amiri" w:cs="Amiri"/>
          <w:color w:val="111111"/>
          <w:sz w:val="28"/>
          <w:sz w:val="28"/>
          <w:szCs w:val="28"/>
          <w:rtl w:val="true"/>
          <w:lang w:bidi="ar-SA"/>
        </w:rPr>
        <w:t xml:space="preserve">فطار ذَمِيماً قد تقلّد عارَها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جَنَاحَ يومَ دَيْرِ الْجَمَاجِمِ</w:t>
      </w:r>
    </w:p>
    <w:p>
      <w:pPr>
        <w:pStyle w:val="BookText"/>
        <w:rPr/>
      </w:pPr>
      <w:r>
        <w:rPr>
          <w:rFonts w:ascii="Amiri" w:hAnsi="Amiri" w:eastAsia="Amiri" w:cs="Amiri"/>
          <w:color w:val="111111"/>
          <w:sz w:val="28"/>
          <w:sz w:val="28"/>
          <w:szCs w:val="28"/>
          <w:rtl w:val="true"/>
          <w:lang w:bidi="ar-SA"/>
        </w:rPr>
        <w:t xml:space="preserve">وَجَاءَهُمُ يَجْرِي البَرِيدُ بِرَأْسِهِ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يُغْنِ إيغالٌ به في الهزَائم</w:t>
      </w:r>
    </w:p>
    <w:p>
      <w:pPr>
        <w:pStyle w:val="BookText"/>
        <w:rPr/>
      </w:pPr>
      <w:r>
        <w:rPr>
          <w:rFonts w:ascii="Amiri" w:hAnsi="Amiri" w:eastAsia="Amiri" w:cs="Amiri"/>
          <w:color w:val="111111"/>
          <w:sz w:val="28"/>
          <w:sz w:val="28"/>
          <w:szCs w:val="28"/>
          <w:rtl w:val="true"/>
          <w:lang w:bidi="ar-SA"/>
        </w:rPr>
        <w:t xml:space="preserve">وَقَدْ حاصَ مِنْ خَوْف الرَّدَى كل حَيْصَةٍ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ينجُ والأقدارُ ضَرْيَةَ لاَزِمِ</w:t>
      </w:r>
    </w:p>
    <w:p>
      <w:pPr>
        <w:pStyle w:val="BookText"/>
        <w:rPr/>
      </w:pPr>
      <w:r>
        <w:rPr>
          <w:rFonts w:ascii="Amiri" w:hAnsi="Amiri" w:eastAsia="Amiri" w:cs="Amiri"/>
          <w:color w:val="111111"/>
          <w:sz w:val="28"/>
          <w:sz w:val="28"/>
          <w:szCs w:val="28"/>
          <w:rtl w:val="true"/>
          <w:lang w:bidi="ar-SA"/>
        </w:rPr>
        <w:t xml:space="preserve">وَهَذا يزيد بنُ المهلّب نافرَتْ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الذلَّ أعراقُ الجُدود الأكارِمِ</w:t>
      </w:r>
    </w:p>
    <w:p>
      <w:pPr>
        <w:pStyle w:val="BookText"/>
        <w:rPr/>
      </w:pPr>
      <w:r>
        <w:rPr>
          <w:rFonts w:ascii="Amiri" w:hAnsi="Amiri" w:eastAsia="Amiri" w:cs="Amiri"/>
          <w:color w:val="111111"/>
          <w:sz w:val="28"/>
          <w:sz w:val="28"/>
          <w:szCs w:val="28"/>
          <w:rtl w:val="true"/>
          <w:lang w:bidi="ar-SA"/>
        </w:rPr>
        <w:t>فَقَالَ وَقَدْ عَنْ الفِرارُ أو الرِّدَى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لحا الله أَخْزَى ذُكْرةً في الْمَوَاسِمِ</w:t>
      </w:r>
    </w:p>
    <w:p>
      <w:pPr>
        <w:pStyle w:val="BookText"/>
        <w:rPr/>
      </w:pPr>
      <w:r>
        <w:rPr>
          <w:rFonts w:ascii="Amiri" w:hAnsi="Amiri" w:eastAsia="Amiri" w:cs="Amiri"/>
          <w:color w:val="111111"/>
          <w:sz w:val="28"/>
          <w:sz w:val="28"/>
          <w:szCs w:val="28"/>
          <w:rtl w:val="true"/>
          <w:lang w:bidi="ar-SA"/>
        </w:rPr>
        <w:t xml:space="preserve">وَمَا غَمَرَاتُ الموتِ إِلاّ انْغِمَاسَةٌ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ذِي المنايا غيرُ تهويمٍ نائمِ</w:t>
      </w:r>
    </w:p>
    <w:p>
      <w:pPr>
        <w:pStyle w:val="BookText"/>
        <w:rPr/>
      </w:pPr>
      <w:r>
        <w:rPr>
          <w:rFonts w:ascii="Amiri" w:hAnsi="Amiri" w:eastAsia="Amiri" w:cs="Amiri"/>
          <w:color w:val="111111"/>
          <w:sz w:val="28"/>
          <w:sz w:val="28"/>
          <w:szCs w:val="28"/>
          <w:rtl w:val="true"/>
          <w:lang w:bidi="ar-SA"/>
        </w:rPr>
        <w:t xml:space="preserve">رأى أنّ هذا السَّيْفَ أهونُ مَحْمَلاً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العارِ يَبْقَى وَسمُه في المخاطِمِ</w:t>
      </w:r>
    </w:p>
    <w:p>
      <w:pPr>
        <w:pStyle w:val="BookText"/>
        <w:rPr/>
      </w:pPr>
      <w:r>
        <w:rPr>
          <w:rFonts w:ascii="Amiri" w:hAnsi="Amiri" w:eastAsia="Amiri" w:cs="Amiri"/>
          <w:color w:val="111111"/>
          <w:sz w:val="28"/>
          <w:sz w:val="28"/>
          <w:szCs w:val="28"/>
          <w:rtl w:val="true"/>
          <w:lang w:bidi="ar-SA"/>
        </w:rPr>
        <w:t xml:space="preserve">وَما قَلّدَ البيضَ المباتيرَ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الخوف مِنْ تقليدها بالأداهِمِ</w:t>
      </w:r>
    </w:p>
    <w:p>
      <w:pPr>
        <w:pStyle w:val="BookText"/>
        <w:rPr/>
      </w:pPr>
      <w:r>
        <w:rPr>
          <w:rFonts w:ascii="Amiri" w:hAnsi="Amiri" w:eastAsia="Amiri" w:cs="Amiri"/>
          <w:color w:val="111111"/>
          <w:sz w:val="28"/>
          <w:sz w:val="28"/>
          <w:szCs w:val="28"/>
          <w:rtl w:val="true"/>
          <w:lang w:bidi="ar-SA"/>
        </w:rPr>
        <w:t xml:space="preserve">فعافَ الدَّنايَا وامْتَطى الموْتَ شَامخاً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بمارنِ عِزٌ لا يذلُّ لِخَاطِمِ</w:t>
      </w:r>
    </w:p>
    <w:p>
      <w:pPr>
        <w:pStyle w:val="BookText"/>
        <w:rPr/>
      </w:pPr>
      <w:r>
        <w:rPr>
          <w:rFonts w:ascii="Amiri" w:hAnsi="Amiri" w:eastAsia="Amiri" w:cs="Amiri"/>
          <w:color w:val="111111"/>
          <w:sz w:val="28"/>
          <w:sz w:val="28"/>
          <w:szCs w:val="28"/>
          <w:rtl w:val="true"/>
          <w:lang w:bidi="ar-SA"/>
        </w:rPr>
        <w:t xml:space="preserve">وقَدْ حَلَّقَتْ خَوْف الهوان بمُصْعَبٍ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قوادمُ آباءٍ كرامِ المقادِمِ</w:t>
      </w:r>
    </w:p>
    <w:p>
      <w:pPr>
        <w:pStyle w:val="BookText"/>
        <w:rPr/>
      </w:pPr>
      <w:r>
        <w:rPr>
          <w:rFonts w:ascii="Amiri" w:hAnsi="Amiri" w:eastAsia="Amiri" w:cs="Amiri"/>
          <w:color w:val="111111"/>
          <w:sz w:val="28"/>
          <w:sz w:val="28"/>
          <w:szCs w:val="28"/>
          <w:rtl w:val="true"/>
          <w:lang w:bidi="ar-SA"/>
        </w:rPr>
        <w:t xml:space="preserve">عَلَى حِينَ أعْطَوْهُ الأمان فعافَهُ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فاختَارَ الرَّدى غَيْرَ نَادِم</w:t>
      </w:r>
    </w:p>
    <w:p>
      <w:pPr>
        <w:pStyle w:val="BookText"/>
        <w:rPr/>
      </w:pPr>
      <w:r>
        <w:rPr>
          <w:rFonts w:ascii="Amiri" w:hAnsi="Amiri" w:eastAsia="Amiri" w:cs="Amiri"/>
          <w:color w:val="111111"/>
          <w:sz w:val="28"/>
          <w:sz w:val="28"/>
          <w:szCs w:val="28"/>
          <w:rtl w:val="true"/>
          <w:lang w:bidi="ar-SA"/>
        </w:rPr>
        <w:t xml:space="preserve">وَفي خِدْرِه غَرَّاءُ مِنْ آل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قَلْبٍ للنَّدِيمِ المُخَالِمِ</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تَحبِّبُ أيَّامَ الحياةِ وإنّها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لأعْذَبُ مِنْ طَعْم الخلودِ لطاعمِ</w:t>
      </w:r>
    </w:p>
    <w:p>
      <w:pPr>
        <w:pStyle w:val="BookText"/>
        <w:rPr/>
      </w:pPr>
      <w:r>
        <w:rPr>
          <w:rFonts w:ascii="Amiri" w:hAnsi="Amiri" w:eastAsia="Amiri" w:cs="Amiri"/>
          <w:color w:val="111111"/>
          <w:sz w:val="28"/>
          <w:sz w:val="28"/>
          <w:szCs w:val="28"/>
          <w:rtl w:val="true"/>
          <w:lang w:bidi="ar-SA"/>
        </w:rPr>
        <w:t xml:space="preserve">فَفَارَقَها والمُلْكَ لَمَّا رَآهُما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يَجُرَّانِ إذلال النُّفوس الكَرَائم</w:t>
      </w:r>
    </w:p>
    <w:p>
      <w:pPr>
        <w:pStyle w:val="BookText"/>
        <w:rPr/>
      </w:pPr>
      <w:r>
        <w:rPr>
          <w:rFonts w:ascii="Amiri" w:hAnsi="Amiri" w:eastAsia="Amiri" w:cs="Amiri"/>
          <w:color w:val="111111"/>
          <w:sz w:val="28"/>
          <w:sz w:val="28"/>
          <w:szCs w:val="28"/>
          <w:rtl w:val="true"/>
          <w:lang w:bidi="ar-SA"/>
        </w:rPr>
        <w:t>وَلَمَّا الاحَ الحَوْفَزَانُ</w:t>
      </w:r>
      <w:r>
        <w:rPr>
          <w:rStyle w:val="FootnoteAnchor"/>
          <w:rtl w:val="true"/>
        </w:rPr>
        <w:footnoteReference w:id="203"/>
      </w:r>
      <w:r>
        <w:rPr>
          <w:rFonts w:ascii="Amiri" w:hAnsi="Amiri" w:eastAsia="Amiri" w:cs="Amiri"/>
          <w:color w:val="111111"/>
          <w:sz w:val="28"/>
          <w:sz w:val="28"/>
          <w:szCs w:val="28"/>
          <w:rtl w:val="true"/>
          <w:lang w:bidi="ar-SA"/>
        </w:rPr>
        <w:t xml:space="preserve">مِن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حَذَاه المَخازِي رُمْحُ قَيْس بن عاصِم</w:t>
      </w:r>
    </w:p>
    <w:p>
      <w:pPr>
        <w:pStyle w:val="BookText"/>
        <w:rPr/>
      </w:pPr>
      <w:r>
        <w:rPr>
          <w:rFonts w:ascii="Amiri" w:hAnsi="Amiri" w:eastAsia="Amiri" w:cs="Amiri"/>
          <w:color w:val="111111"/>
          <w:sz w:val="28"/>
          <w:sz w:val="28"/>
          <w:szCs w:val="28"/>
          <w:rtl w:val="true"/>
          <w:lang w:bidi="ar-SA"/>
        </w:rPr>
        <w:t xml:space="preserve">وغادَرَها شَنْعَاء إِنْ ذُكِرَتْ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العارِ طَأطَأ رأسَ خَزْيانَ وَاجِمِ</w:t>
      </w:r>
    </w:p>
    <w:p>
      <w:pPr>
        <w:pStyle w:val="BookText"/>
        <w:rPr/>
      </w:pPr>
      <w:r>
        <w:rPr>
          <w:rFonts w:ascii="Amiri" w:hAnsi="Amiri" w:eastAsia="Amiri" w:cs="Amiri"/>
          <w:color w:val="111111"/>
          <w:sz w:val="28"/>
          <w:sz w:val="28"/>
          <w:szCs w:val="28"/>
          <w:rtl w:val="true"/>
          <w:lang w:bidi="ar-SA"/>
        </w:rPr>
        <w:t xml:space="preserve">كذاك ميسي بَعْدَ الفرار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بِشِقْشِفَةٍ لَوْثَاءَ مِنْ آل دَارِمِ</w:t>
      </w:r>
    </w:p>
    <w:p>
      <w:pPr>
        <w:pStyle w:val="BookText"/>
        <w:rPr/>
      </w:pPr>
      <w:r>
        <w:rPr>
          <w:rFonts w:ascii="Amiri" w:hAnsi="Amiri" w:eastAsia="Amiri" w:cs="Amiri"/>
          <w:color w:val="111111"/>
          <w:sz w:val="28"/>
          <w:sz w:val="28"/>
          <w:szCs w:val="28"/>
          <w:rtl w:val="true"/>
          <w:lang w:bidi="ar-SA"/>
        </w:rPr>
        <w:t xml:space="preserve">وَسَلَّ لها سَلَّ الحُسَامِ ابْنُ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عَلَى اعقابِ نابٍ بصارم</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يُرَدُهُ ذِكْرِي كلُّ نَجْدٍ وَغائِرٍ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 خوْفي كلّ باغٍ وظَالمِ </w:t>
      </w:r>
    </w:p>
    <w:p>
      <w:pPr>
        <w:pStyle w:val="BookText"/>
        <w:rPr/>
      </w:pPr>
      <w:r>
        <w:rPr>
          <w:rFonts w:ascii="Amiri" w:hAnsi="Amiri" w:eastAsia="Amiri" w:cs="Amiri"/>
          <w:color w:val="111111"/>
          <w:sz w:val="28"/>
          <w:sz w:val="28"/>
          <w:szCs w:val="28"/>
          <w:rtl w:val="true"/>
          <w:lang w:bidi="ar-SA"/>
        </w:rPr>
        <w:t xml:space="preserve">وَهَدَّدَني الأعداءُ في الْمَهْدِ لم يَحِنُ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نُهُوضِي وَلَمْ تُقْطَعْ عقودُ تمائمي</w:t>
      </w:r>
    </w:p>
    <w:p>
      <w:pPr>
        <w:pStyle w:val="BookText"/>
        <w:rPr/>
      </w:pPr>
      <w:r>
        <w:rPr>
          <w:rFonts w:ascii="Amiri" w:hAnsi="Amiri" w:eastAsia="Amiri" w:cs="Amiri"/>
          <w:color w:val="111111"/>
          <w:sz w:val="28"/>
          <w:sz w:val="28"/>
          <w:szCs w:val="28"/>
          <w:rtl w:val="true"/>
          <w:lang w:bidi="ar-SA"/>
        </w:rPr>
        <w:t xml:space="preserve">وَعِنْدي يَوْمٌ لَوْ يَزِيدُ وَمُسْلِمٌ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لَهُمَا لاسْتَصْغرا يَوْمَ وَاقمِ</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عَلَى العزٌ مُتْ لا مِيتَةٌ مُسْتَكِينَةً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تُزيلُ عَنِ الدُّنْيَا بِشَمُ المَرَاغِمِ</w:t>
      </w:r>
    </w:p>
    <w:p>
      <w:pPr>
        <w:pStyle w:val="BookText"/>
        <w:rPr/>
      </w:pPr>
      <w:r>
        <w:rPr>
          <w:rFonts w:ascii="Amiri" w:hAnsi="Amiri" w:eastAsia="Amiri" w:cs="Amiri"/>
          <w:color w:val="111111"/>
          <w:sz w:val="28"/>
          <w:sz w:val="28"/>
          <w:szCs w:val="28"/>
          <w:rtl w:val="true"/>
          <w:lang w:bidi="ar-SA"/>
        </w:rPr>
        <w:t xml:space="preserve">وَخَاطِرْ على الجُلَّى خِطارَ ابنِ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زَاحَمَ الأمرُ العظيمُ فَزَاحِم</w:t>
      </w:r>
    </w:p>
    <w:p>
      <w:pPr>
        <w:pStyle w:val="BookText"/>
        <w:rPr/>
      </w:pPr>
      <w:r>
        <w:rPr>
          <w:rFonts w:ascii="IRNazanin" w:hAnsi="IRNazanin" w:eastAsia="IRNazanin"/>
          <w:color w:val="111111"/>
          <w:sz w:val="28"/>
          <w:sz w:val="28"/>
          <w:szCs w:val="28"/>
          <w:rtl w:val="true"/>
          <w:lang w:bidi="fa-IR"/>
        </w:rPr>
        <w:t>ومن أُباةِ الضَيْمِ ومُؤْثِري الموت على الحياة الذليلة محمد وإبراهيم، ابنا عبد الله بن الحسن بن الحسن بن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أحاطتْ عساكر عيسى بن موسى بمحمد وهو بالمدينة،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 بنفسك، فإنّ لك خَيلاً مُضمَّرة ونجائب سابقة، فاقعد عليها، والتحق بمكة أو باليمن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إذاً 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إلى الحرب يباشرها بنفسه وبمواليه، فلما أمسى تلك الليلة وأيقن بالقتل، أشير عليه بالاستتار،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يستعرض عيسى أهلَ المدينة بالسيف، فيكونُ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كيوم الحرّة، لا والله لا أحفظُ نفسي بهلاك أهل المدينة، بل أجعل دمي دون دمائهم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فبذل له عيسى الأمانَ على نفسه وأهله وأمواله، فأبى ونَهَد إلى الناس بسيْفه، لا يقاربه أحد إلا قتله، لا والله ما يبقِي شيئاً، وإن أشبَه خَلْق الله به فيما ذُكِر هو حمزة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ورَمَى بالسِّهام، ودَهَمته الخيل، فوقف إلى ناحية جِدارٍ، وتحاماه الناس فوجد الموت، فتحامل على سَيْفه فكسره، فالزيديّة تزعم أنه كان سيفَ رسول الله صلی الله علیه وآله وسلم ذا الفقار</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أبو الفرج الأصفهانيّ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محمداً علیه السلام، قال لأخته ذلك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في هذا اليوم على قِتال هؤلاء، فإن زالت الشمس، وأمطرت السماء فإني مقتول، وإن زالت الشمس ولم تُمْطر السماء، وهبّت الريح، فإني أظفر بالقوم، فأجِّجي التنانير، وهيّئي هذه الكتب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كتب البيعة الواردة عليه من الآفاق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زالت الشمس، ومطرت السماء فاطرَحِي هذه الكتب في التنانير، فإن قدرتم على بَدَني فخذوه، وإن لم تقدروا على رأسي فخذوا سائر بدني، فأتُوا به ظُلّة بني بلية على مقدار أربعة أذرع أو خمسة منها، فاحفروا لي حفيرة، وادفنوني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فمطرت السماء وقت الزوال، وقتل محمد علیه السلام، وكان عندهم مشهوراً أنّ آية قَتْل النفس الزكيّة أن يسيل دم بالمدينة حتى يدخل بيت عائكة، فكانوا يعجبون كيف يسيل الدم حتى يدخل ذلك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فأمطرت السماء ذلك اليوم، وسال الدم بالمطر حتى دخل بيت عاتِكة، وأخذ جسده، فحفِر له حفيرة في الموضع الذي حَدّه لهم، فوقعوا على صخرة فأخرجوها، فإذا فيها مكتوب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قبر الحسن بن علي بن أبي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 زينب أخت محمد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أخي، كان أعلم حيث أوصى أن يدفن في هذا الموضع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وروى أبو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على المنصور قادم، هَرب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البيت لا نفرّ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إبراهيم علیه السلام، فروى أبو الفرج عن المفضّل بن محمد الضّبيّ،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إبراهيم بن عبد الله بن الحسن متوارياً عندي بالبَصْرة، وكنت أخرُج وأتركه،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خرجتَ ضاق صدري، فأخرج إليّ شيئاً من كتبك أتفرّج به، فأخرجت إليه كتباً من الشعر، فاختارَ منها القصائد السبعين التي صدَّرْت بها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المفضليات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أتممت عليها باقيَ الكتاب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خرج خرجت معه، فلما صار بالمِرْبدِ، مربد سليمان بن عليّ، وقف عليهم، وأمّنهم واستَسْقَى ماء، فأُتِيَ به فشرب، فأخرج إليه صبيان من صبيانهم فضمّهم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والله مِنّا ونحن منهم، لحمنا ودمنا، ولكن آباءهم انْتَزَوْا على أمرنا، وابتَزُّوا حقوقنا، وسفكوا دماءنا، ثم 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مَهْلاً بَني عَمِّنا ظلامَتَنا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 سَورةً من الغَلَقِ</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لمثلكمْ نَحْمِلُ السيوفَ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تُغْمَزُ احسابُنَا مِنَ الرَّقَقِ</w:t>
      </w:r>
    </w:p>
    <w:p>
      <w:pPr>
        <w:pStyle w:val="BookText"/>
        <w:rPr/>
      </w:pPr>
      <w:r>
        <w:rPr>
          <w:rFonts w:ascii="Amiri" w:hAnsi="Amiri" w:eastAsia="Amiri" w:cs="Amiri"/>
          <w:color w:val="111111"/>
          <w:sz w:val="28"/>
          <w:sz w:val="28"/>
          <w:szCs w:val="28"/>
          <w:rtl w:val="true"/>
          <w:lang w:bidi="ar-SA"/>
        </w:rPr>
        <w:t xml:space="preserve">إنِّي لأَنْمِي إذا انتميتُ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عَزِيزِ وَمَعْشَرٍ صُدْقِ</w:t>
      </w:r>
    </w:p>
    <w:p>
      <w:pPr>
        <w:pStyle w:val="BookText"/>
        <w:rPr/>
      </w:pPr>
      <w:r>
        <w:rPr>
          <w:rFonts w:ascii="Amiri" w:hAnsi="Amiri" w:eastAsia="Amiri" w:cs="Amiri"/>
          <w:color w:val="111111"/>
          <w:sz w:val="28"/>
          <w:sz w:val="28"/>
          <w:szCs w:val="28"/>
          <w:rtl w:val="true"/>
          <w:lang w:bidi="ar-SA"/>
        </w:rPr>
        <w:t xml:space="preserve">بِيض سِبَاطٍ كانَ اعْيُنَهُمْ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تُكْحَلُ يومَ الهِيَاجِ بِالْعَلَقِ</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أجودَ هذه الأبيات وأفحلها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فلِمَنْ هي؟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يقولها ضِرار بن الخطّاب الفِهْريّ يومَ عبرَ الخندق على رسول الله صلی الله علیه وآله وسلم، وتمثل بها عليّ بن أبي طالب يوم صفّين والحسين يوم الطّفّ، وزيد بن علي يوم السَّبَخَة، ويحيى بن زيد يوم الجُوزجان، فتطيّرتُ له من تمثُّله بأبيات لم يتمثل بها أحد إلا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سرنا إلى باخُمرَى، فلما قرب منها أتاه نعيُ أخيه محمد، فتغيّر لونه وجَرِض بريقه، ثم أجهش باكياً،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كنت تعلم أنّ محمداً يطلب مرضاتك، ويؤثر أن تكون كلمتك العليا، وأمرُك المتّبع المطاع فاغفر له وارحمه وارض عنه، واجعل ما نقلتَه إليه من الآخرة خيراً مما نقلتَه عنه من الدنيا، ثم انفجر باكياً ثم تمثّل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أبا المُنازِل يا خيرَ الفوارس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يُفْجَعْ بمثلك في الدّنيا فَقَدْ فُجِعا</w:t>
      </w:r>
    </w:p>
    <w:p>
      <w:pPr>
        <w:pStyle w:val="BookText"/>
        <w:rPr/>
      </w:pPr>
      <w:r>
        <w:rPr>
          <w:rFonts w:ascii="Amiri" w:hAnsi="Amiri" w:eastAsia="Amiri" w:cs="Amiri"/>
          <w:color w:val="111111"/>
          <w:sz w:val="28"/>
          <w:sz w:val="28"/>
          <w:szCs w:val="28"/>
          <w:rtl w:val="true"/>
          <w:lang w:bidi="ar-SA"/>
        </w:rPr>
        <w:t xml:space="preserve">الله يعلمُ أني لو خشِيتُهُم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آنس القلبُ من خوفٍ لهم فَزَعا</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يقتلوك ولم أُسلِم أخي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نعيش جميعاً، أو نموت معاً </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أعزّيه وأعاتبه على ما ظهر من جَزَعه،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في هذا، كما قال دُرَيد بن الصِّمّة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الا تَبْكي أخاك وقَدْ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البُكا، لكن يُنيتُ على الصَّبْرِ</w:t>
      </w:r>
    </w:p>
    <w:p>
      <w:pPr>
        <w:pStyle w:val="BookText"/>
        <w:rPr/>
      </w:pPr>
      <w:r>
        <w:rPr>
          <w:rFonts w:ascii="Amiri" w:hAnsi="Amiri" w:eastAsia="Amiri" w:cs="Amiri"/>
          <w:color w:val="111111"/>
          <w:sz w:val="28"/>
          <w:sz w:val="28"/>
          <w:szCs w:val="28"/>
          <w:rtl w:val="true"/>
          <w:lang w:bidi="ar-SA"/>
        </w:rPr>
        <w:t xml:space="preserve">لمقتلِ عبد الله والهالكِ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الشّرَف الأعلى قتيلِ أبي بكرِ</w:t>
      </w:r>
    </w:p>
    <w:p>
      <w:pPr>
        <w:pStyle w:val="BookText"/>
        <w:rPr/>
      </w:pPr>
      <w:r>
        <w:rPr>
          <w:rFonts w:ascii="Amiri" w:hAnsi="Amiri" w:eastAsia="Amiri" w:cs="Amiri"/>
          <w:color w:val="111111"/>
          <w:sz w:val="28"/>
          <w:sz w:val="28"/>
          <w:szCs w:val="28"/>
          <w:rtl w:val="true"/>
          <w:lang w:bidi="ar-SA"/>
        </w:rPr>
        <w:t xml:space="preserve">وعبد يغوث تحجل الطّيْر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 مصاباً جَثْوُ قبرٍ على قبر</w:t>
      </w:r>
    </w:p>
    <w:p>
      <w:pPr>
        <w:pStyle w:val="BookText"/>
        <w:rPr/>
      </w:pPr>
      <w:r>
        <w:rPr>
          <w:rFonts w:ascii="Amiri" w:hAnsi="Amiri" w:eastAsia="Amiri" w:cs="Amiri"/>
          <w:color w:val="111111"/>
          <w:sz w:val="28"/>
          <w:sz w:val="28"/>
          <w:szCs w:val="28"/>
          <w:rtl w:val="true"/>
          <w:lang w:bidi="ar-SA"/>
        </w:rPr>
        <w:t xml:space="preserve">فإمّا تريْنا لا تزال دماؤنا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واترٍ يَسْعَى بها آخرَ الدَّهر</w:t>
      </w:r>
    </w:p>
    <w:p>
      <w:pPr>
        <w:pStyle w:val="BookText"/>
        <w:rPr/>
      </w:pPr>
      <w:r>
        <w:rPr>
          <w:rFonts w:ascii="Amiri" w:hAnsi="Amiri" w:eastAsia="Amiri" w:cs="Amiri"/>
          <w:color w:val="111111"/>
          <w:sz w:val="28"/>
          <w:sz w:val="28"/>
          <w:szCs w:val="28"/>
          <w:rtl w:val="true"/>
          <w:lang w:bidi="ar-SA"/>
        </w:rPr>
        <w:t xml:space="preserve">فإنّا للَحْمُ السَّيْف غَيْرَ نَكِيرةٍ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ونُلْحِمهُ طوراً، وليس بذي نُكْرِ</w:t>
      </w:r>
    </w:p>
    <w:p>
      <w:pPr>
        <w:pStyle w:val="BookText"/>
        <w:rPr/>
      </w:pPr>
      <w:r>
        <w:rPr>
          <w:rFonts w:ascii="Amiri" w:hAnsi="Amiri" w:eastAsia="Amiri" w:cs="Amiri"/>
          <w:color w:val="111111"/>
          <w:sz w:val="28"/>
          <w:sz w:val="28"/>
          <w:szCs w:val="28"/>
          <w:rtl w:val="true"/>
          <w:lang w:bidi="ar-SA"/>
        </w:rPr>
        <w:t xml:space="preserve">يُغَار علينا واترين فيُشْتَفَى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إِنْ أصِبْنا أو نُغيرُ على وِتْرِ</w:t>
      </w:r>
    </w:p>
    <w:p>
      <w:pPr>
        <w:pStyle w:val="BookText"/>
        <w:rPr/>
      </w:pPr>
      <w:r>
        <w:rPr>
          <w:rFonts w:ascii="Amiri" w:hAnsi="Amiri" w:eastAsia="Amiri" w:cs="Amiri"/>
          <w:color w:val="111111"/>
          <w:sz w:val="28"/>
          <w:sz w:val="28"/>
          <w:szCs w:val="28"/>
          <w:rtl w:val="true"/>
          <w:lang w:bidi="ar-SA"/>
        </w:rPr>
        <w:t xml:space="preserve">بذاك قَسَمْنا الدهر شطرين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ينقضي إلا ونحنُ على شَطْرِ</w:t>
      </w:r>
    </w:p>
    <w:p>
      <w:p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ظهرت لنا جيوش أبي جعفر مثل الجراد، فتمثّل إبراهيم علیه السلام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يقتلوني لا تُصِبْ أرماحهمْ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ثأري ويسعى القوم سَعْياً جاهدًا</w:t>
      </w:r>
    </w:p>
    <w:p>
      <w:pPr>
        <w:pStyle w:val="BookText"/>
        <w:rPr/>
      </w:pPr>
      <w:r>
        <w:rPr>
          <w:rFonts w:ascii="Amiri" w:hAnsi="Amiri" w:eastAsia="Amiri" w:cs="Amiri"/>
          <w:color w:val="111111"/>
          <w:sz w:val="28"/>
          <w:sz w:val="28"/>
          <w:szCs w:val="28"/>
          <w:rtl w:val="true"/>
          <w:lang w:bidi="ar-SA"/>
        </w:rPr>
        <w:t xml:space="preserve">نبئت أنّ بني جَذيمة أجمعت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تدبِّره لتقتلَ خالدًا</w:t>
      </w:r>
    </w:p>
    <w:p>
      <w:pPr>
        <w:pStyle w:val="BookText"/>
        <w:rPr/>
      </w:pPr>
      <w:r>
        <w:rPr>
          <w:rFonts w:ascii="Amiri" w:hAnsi="Amiri" w:eastAsia="Amiri" w:cs="Amiri"/>
          <w:color w:val="111111"/>
          <w:sz w:val="28"/>
          <w:sz w:val="28"/>
          <w:szCs w:val="28"/>
          <w:rtl w:val="true"/>
          <w:lang w:bidi="ar-SA"/>
        </w:rPr>
        <w:t xml:space="preserve">أرمي الطريق وإن رُصِدْتُ بضيقِه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وأنازِلُ البطَلَ الكَمِيّ الحارِدا</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يقول هذا الشعر يابن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 خالد بن جعفر بن كلاب يوم شِعْب جبَلة، وهذا اليوم الذي لقيَتْ فيه قيس تميماً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وأقبلت عساكر أبي جعفر، فطعن رجلاً وطعنه آخر،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أتُباشر القتال بنفسك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العسكر منوط 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يا أخا بني ضَبّة، فإني لكما قال عُويف القوافي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 سُعادُ والمامُها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نفسٍ وأحلاَمُهَا</w:t>
      </w:r>
    </w:p>
    <w:p>
      <w:pPr>
        <w:pStyle w:val="BookText"/>
        <w:rPr/>
      </w:pPr>
      <w:r>
        <w:rPr>
          <w:rFonts w:ascii="Amiri" w:hAnsi="Amiri" w:eastAsia="Amiri" w:cs="Amiri"/>
          <w:color w:val="111111"/>
          <w:sz w:val="28"/>
          <w:sz w:val="28"/>
          <w:szCs w:val="28"/>
          <w:rtl w:val="true"/>
          <w:lang w:bidi="ar-SA"/>
        </w:rPr>
        <w:t xml:space="preserve">مُحَجَّبةٌ من بَني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تَطَاوَلُ في المجدِ أعْلاَمُها</w:t>
      </w:r>
    </w:p>
    <w:p>
      <w:pPr>
        <w:pStyle w:val="BookText"/>
        <w:rPr/>
      </w:pPr>
      <w:r>
        <w:rPr>
          <w:rFonts w:ascii="Amiri" w:hAnsi="Amiri" w:eastAsia="Amiri" w:cs="Amiri"/>
          <w:color w:val="111111"/>
          <w:sz w:val="28"/>
          <w:sz w:val="28"/>
          <w:szCs w:val="28"/>
          <w:rtl w:val="true"/>
          <w:lang w:bidi="ar-SA"/>
        </w:rPr>
        <w:t xml:space="preserve">وإنّ لنا أصلَ جُرثومَةٍ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الحوادثَ أيامُها</w:t>
      </w:r>
    </w:p>
    <w:p>
      <w:pPr>
        <w:pStyle w:val="BookText"/>
        <w:rPr/>
      </w:pPr>
      <w:r>
        <w:rPr>
          <w:rFonts w:ascii="Amiri" w:hAnsi="Amiri" w:eastAsia="Amiri" w:cs="Amiri"/>
          <w:color w:val="111111"/>
          <w:sz w:val="28"/>
          <w:sz w:val="28"/>
          <w:szCs w:val="28"/>
          <w:rtl w:val="true"/>
          <w:lang w:bidi="ar-SA"/>
        </w:rPr>
        <w:t xml:space="preserve">ترد الكتيبة مفلولةً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أفْنُها وبها ذَامُها</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والتحمت الحرب واشتدّت،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احكني بشيء، فذكرت أبياتاً لعويفِ القوافي لما كان ذكره هو من شعره، 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أَيُّها الناهِي فَزَارَةً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أحدّتْ لسيرٍ، إنّما أنتَ ظَالِمُ</w:t>
      </w:r>
    </w:p>
    <w:p>
      <w:pPr>
        <w:pStyle w:val="BookText"/>
        <w:rPr/>
      </w:pPr>
      <w:r>
        <w:rPr>
          <w:rFonts w:ascii="Amiri" w:hAnsi="Amiri" w:eastAsia="Amiri" w:cs="Amiri"/>
          <w:color w:val="111111"/>
          <w:sz w:val="28"/>
          <w:sz w:val="28"/>
          <w:szCs w:val="28"/>
          <w:rtl w:val="true"/>
          <w:lang w:bidi="ar-SA"/>
        </w:rPr>
        <w:t xml:space="preserve">أبى كلُّ حُرِّ أن يبيت بوَتْرِه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وتمنع منه النوم إذ أنت نائمُ</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لفتيانٍ كرامِ تَرَوْحُوا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الجُرْدِفي أفواهِهِنَّ الشَّكَائِمُ </w:t>
      </w:r>
    </w:p>
    <w:p>
      <w:pPr>
        <w:pStyle w:val="BookText"/>
        <w:rPr/>
      </w:pPr>
      <w:r>
        <w:rPr>
          <w:rFonts w:ascii="Amiri" w:hAnsi="Amiri" w:eastAsia="Amiri" w:cs="Amiri"/>
          <w:color w:val="111111"/>
          <w:sz w:val="28"/>
          <w:sz w:val="28"/>
          <w:szCs w:val="28"/>
          <w:rtl w:val="true"/>
          <w:lang w:bidi="ar-SA"/>
        </w:rPr>
        <w:t xml:space="preserve">قفوا وقفةٌ من يحيَ لا يَخْزَ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يُخْتَرمُ لا تتبعْهُ اللوائم</w:t>
      </w:r>
    </w:p>
    <w:p>
      <w:pPr>
        <w:pStyle w:val="BookText"/>
        <w:rPr/>
      </w:pPr>
      <w:r>
        <w:rPr>
          <w:rFonts w:ascii="Amiri" w:hAnsi="Amiri" w:eastAsia="Amiri" w:cs="Amiri"/>
          <w:color w:val="111111"/>
          <w:sz w:val="28"/>
          <w:sz w:val="28"/>
          <w:szCs w:val="28"/>
          <w:rtl w:val="true"/>
          <w:lang w:bidi="ar-SA"/>
        </w:rPr>
        <w:t xml:space="preserve">وهل أنت إن باعدتَ نفسك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لتسلمَ فيما بعد ذلك سالمُ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 وتبينت من وجهه أنه يستقتل، فانتهبت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غير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أعد الأبيات، فأعدتها، فتمطّى في ركابَيْه فقطعهما، وحمل فغاب عنّي، وأتاه سهم عائر فقتله، وكان آخر عهدي به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الخَبر ما يحتاج إلى تفسير، أما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بنا سورةٌ من الغَلَقِ</w:t>
      </w:r>
    </w:p>
    <w:p>
      <w:pPr>
        <w:pStyle w:val="BookText"/>
        <w:rPr/>
      </w:pPr>
      <w:r>
        <w:rPr>
          <w:rFonts w:ascii="Amiri" w:hAnsi="Amiri" w:eastAsia="Amiri" w:cs="Amiri"/>
          <w:color w:val="111111"/>
          <w:sz w:val="28"/>
          <w:sz w:val="28"/>
          <w:szCs w:val="28"/>
          <w:rtl w:val="true"/>
          <w:lang w:bidi="ar-SA"/>
        </w:rPr>
        <w:t>فالغلق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الضّجَر وضيق الصدر والحدّة،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احتدّ فلان فنشب في حِدَّته وغلِق والسَّوْرة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الوثوب،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لغضبِه لسورة وإنه لسوّار، أي وَثّاب معربد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وسَوْرة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وثوبه في الرأس، وكذلك سَوْرة السمّ، وسورة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سطوته واعتداؤه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المثلكم نحمل السيوف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أنّ غيركم ليس بكفء لنا لنحمِل له السُّيُوف وإنما نحملها لكم، لأنّكم أكفاؤنا، فنحن نحاربكم على الملك والرياسة وإنْ كانت أحسابُنا واحدة، وهي شريفة لا مغمَز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والرَّقق، بفتح 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الضعف، ومنه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تلق في عظمها وَهْناً وَلَا رَقَقاً</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تُكحَل يوم الهيَاج بالعلَقِ</w:t>
      </w:r>
    </w:p>
    <w:p>
      <w:pPr>
        <w:pStyle w:val="BookText"/>
        <w:rPr/>
      </w:pPr>
      <w:r>
        <w:rPr>
          <w:rFonts w:ascii="Amiri" w:hAnsi="Amiri" w:eastAsia="Amiri" w:cs="Amiri"/>
          <w:color w:val="111111"/>
          <w:sz w:val="28"/>
          <w:sz w:val="28"/>
          <w:szCs w:val="28"/>
          <w:rtl w:val="true"/>
          <w:lang w:bidi="ar-SA"/>
        </w:rPr>
        <w:t>فالعلَق الدم، يريد أنْ عيونَهم حُمْر لشدّة الغيظ والغضب، فكأنها كُحِلَتْ بالدم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بنيت على 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خُلقت وبنيت بِنْيَة تقتضي الصبر، والشرف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العالي، وبنو أبي بكر بن كلاب، من قَيْس عيلان، ثم أحد بني عامر بن صعصعة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يَقْتُلونَي لا تُصِب أرماحُهم</w:t>
      </w:r>
    </w:p>
    <w:p>
      <w:pPr>
        <w:pStyle w:val="BookText"/>
        <w:rPr/>
      </w:pPr>
      <w:r>
        <w:rPr>
          <w:rFonts w:ascii="Amiri" w:hAnsi="Amiri" w:eastAsia="Amiri" w:cs="Amiri"/>
          <w:color w:val="111111"/>
          <w:sz w:val="28"/>
          <w:sz w:val="28"/>
          <w:szCs w:val="28"/>
          <w:rtl w:val="true"/>
          <w:lang w:bidi="ar-SA"/>
        </w:rPr>
        <w:t>فمعناه أنّهم إن قتلوني ثم حاولوا أنْ يصيبوا رجلاً آخر مثلي يصلح أن يكون لي نظيراً، وأن يجعله دمه بَواء لدمي، وسَعَوا في ذلك سَعْياً جاهداً، فإنهم لم يجدوا ولم يقدروا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أرمي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أسلك الطريق الضيّق، ولو جعل عَلَيّ فيه الرَّصد لقتلي</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المنفرد في شجاعته، الذي لا مثل له</w:t>
      </w:r>
      <w:r>
        <w:rPr>
          <w:rFonts w:eastAsia="Amiri" w:cs="Amiri" w:ascii="Amiri" w:hAnsi="Amiri"/>
          <w:color w:val="111111"/>
          <w:sz w:val="28"/>
          <w:szCs w:val="28"/>
          <w:rtl w:val="true"/>
          <w:lang w:bidi="ar-SA"/>
        </w:rPr>
        <w:t xml:space="preserve">. </w:t>
      </w:r>
      <w:bookmarkStart w:id="126" w:name="pg20736_248181"/>
    </w:p>
    <w:p>
      <w:pPr>
        <w:pStyle w:val="Heading3"/>
        <w:numPr>
          <w:ilvl w:val="2"/>
          <w:numId w:val="1"/>
        </w:numPr>
        <w:rPr/>
      </w:pPr>
      <w:bookmarkStart w:id="127" w:name="__RefHeading___Toc1115777_3531895371"/>
      <w:bookmarkStart w:id="128" w:name="_Toc46"/>
      <w:bookmarkEnd w:id="126"/>
      <w:bookmarkEnd w:id="127"/>
      <w:r>
        <w:rPr>
          <w:rtl w:val="true"/>
        </w:rPr>
        <w:t>شريعة الفرات بين معاوية وعلي علیه السلام</w:t>
      </w:r>
      <w:bookmarkEnd w:id="128"/>
    </w:p>
    <w:p>
      <w:pPr>
        <w:pStyle w:val="BookText"/>
        <w:rPr/>
      </w:pPr>
      <w:r>
        <w:rPr>
          <w:rFonts w:ascii="Amiri" w:hAnsi="Amiri" w:eastAsia="Amiri" w:cs="Amiri"/>
          <w:color w:val="111111"/>
          <w:sz w:val="28"/>
          <w:sz w:val="28"/>
          <w:szCs w:val="28"/>
          <w:rtl w:val="true"/>
          <w:lang w:bidi="ar-SA"/>
        </w:rPr>
        <w:t xml:space="preserve">فأما حديث الماء وغَلَبُ أصحابِ معاوية على شَرِيعة الفرات بصِفين، فنحن نذكره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لنصر بن مزاحم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 الأعور السُّلميّ على مقدّمة معاوية، وكان قد نَاوَش مقدّمة عليّ علیه السلام وعليها الأشتر النَّخَعِي مناوشةً ليست بالعظيمة، وقد ذكرنا ذلك فيما سَبَق من هذا الكتاب، وانصرف أبو الأعور عن الحرب راجعاً، فسبق إلى الماء فغلب عليه في الموضع المعروف بقُناصرين إلى جانب صِفّين، وساق الأشتر يتبعه، فوجده غالباً على الماء، وكان في أربعة آلافٍ من مستبصرِي أهل العراق، فصدّموا أبا الأعور وأزالوه عن الماء، فأقبل معاوية في جَميع الفَيْلق بقضّه وقَضِيضَه</w:t>
      </w:r>
      <w:r>
        <w:rPr>
          <w:rStyle w:val="FootnoteAnchor"/>
          <w:rtl w:val="true"/>
        </w:rPr>
        <w:footnoteReference w:id="207"/>
      </w:r>
      <w:r>
        <w:rPr>
          <w:rFonts w:ascii="IRNazanin" w:hAnsi="IRNazanin" w:eastAsia="IRNazanin"/>
          <w:color w:val="111111"/>
          <w:sz w:val="28"/>
          <w:sz w:val="28"/>
          <w:szCs w:val="28"/>
          <w:rtl w:val="true"/>
          <w:lang w:bidi="fa-IR"/>
        </w:rPr>
        <w:t>، فلما رآهم الأشتر انحاز إلى عليّ علیه السلام، وغلب معاويةُ وأهل الشام على الماء، وحالوا بين أهل العراق وبينه، وأقبل عليّ علیه السلام في جُموعه، فطلب موضعاً العسكره، وأمرَ النَّاسَ أن يضعوا أثقالهم، وهم أكثر من مائة ألف فارس، فلما نزلوا تسرّع فوارس من فوارس عليّ علیه السلام علي خيولهم إلى جهة معاوية يتطاعنون ويرمون بالسهام ومعاوية بَعْدُ لم ينزل، فناوشهم أهلُ الشام القتال، فاقتتلوا هَوِيًّا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فحدّثني عمر بن سعد، عن سعد بن طَرِيف، عن الأصبغ بن نُباتة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معاوية إلى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عافانا الله وإياك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أحسن العدلَ والإنصاف مِنْ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وأقبحَ الطّيْش ثم النَّفْسُ في الرَّجُلِ</w:t>
      </w:r>
    </w:p>
    <w:p>
      <w:pPr>
        <w:pStyle w:val="BookText"/>
        <w:rPr/>
      </w:pPr>
      <w:r>
        <w:rPr>
          <w:rFonts w:ascii="Amiri" w:hAnsi="Amiri" w:eastAsia="Amiri" w:cs="Amiri"/>
          <w:color w:val="111111"/>
          <w:sz w:val="28"/>
          <w:sz w:val="28"/>
          <w:szCs w:val="28"/>
          <w:rtl w:val="true"/>
          <w:lang w:bidi="ar-SA"/>
        </w:rPr>
        <w:t>وكتب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ارْبِطْ حِمَارَكَ لا تنْزعْ سويْتَه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يُرَدَّ وقَيْدُ العَيْرِ مَكْرُوبُ</w:t>
      </w:r>
    </w:p>
    <w:p>
      <w:pPr>
        <w:pStyle w:val="BookText"/>
        <w:rPr/>
      </w:pPr>
      <w:r>
        <w:rPr>
          <w:rFonts w:ascii="Amiri" w:hAnsi="Amiri" w:eastAsia="Amiri" w:cs="Amiri"/>
          <w:color w:val="111111"/>
          <w:sz w:val="28"/>
          <w:sz w:val="28"/>
          <w:szCs w:val="28"/>
          <w:rtl w:val="true"/>
          <w:lang w:bidi="ar-SA"/>
        </w:rPr>
        <w:t xml:space="preserve">لیست ترى السيِّدُ زيداً في نفوسهمُ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يراه بنو کُوزٍ ومرهوب</w:t>
      </w:r>
    </w:p>
    <w:p>
      <w:pPr>
        <w:pStyle w:val="BookText"/>
        <w:rPr/>
      </w:pPr>
      <w:r>
        <w:rPr>
          <w:rFonts w:ascii="Amiri" w:hAnsi="Amiri" w:eastAsia="Amiri" w:cs="Amiri"/>
          <w:color w:val="111111"/>
          <w:sz w:val="28"/>
          <w:sz w:val="28"/>
          <w:szCs w:val="28"/>
          <w:rtl w:val="true"/>
          <w:lang w:bidi="ar-SA"/>
        </w:rPr>
        <w:t xml:space="preserve">إن تسألوا الحقّ نُعْطِ الحقْ 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والدِّرْع مَحْقَبَةٌ والسَّيْف مقروبُ</w:t>
      </w:r>
    </w:p>
    <w:p>
      <w:pPr>
        <w:pStyle w:val="BookText"/>
        <w:rPr/>
      </w:pPr>
      <w:r>
        <w:rPr>
          <w:rFonts w:ascii="Amiri" w:hAnsi="Amiri" w:eastAsia="Amiri" w:cs="Amiri"/>
          <w:color w:val="111111"/>
          <w:sz w:val="28"/>
          <w:sz w:val="28"/>
          <w:szCs w:val="28"/>
          <w:rtl w:val="true"/>
          <w:lang w:bidi="ar-SA"/>
        </w:rPr>
        <w:t xml:space="preserve">أو تأنفونَ فإنّا مَعْشَرٌ انُفٌ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نطعَم الضيم إن السّمّ مشروب</w:t>
      </w:r>
    </w:p>
    <w:p>
      <w:pPr>
        <w:pStyle w:val="BookText"/>
        <w:rPr/>
      </w:pPr>
      <w:r>
        <w:rPr>
          <w:rFonts w:ascii="Amiri" w:hAnsi="Amiri" w:eastAsia="Amiri" w:cs="Amiri"/>
          <w:color w:val="111111"/>
          <w:sz w:val="28"/>
          <w:sz w:val="28"/>
          <w:szCs w:val="28"/>
          <w:rtl w:val="true"/>
          <w:lang w:bidi="ar-SA"/>
        </w:rPr>
        <w:t>فأمر عليٌّ علیه السلام أنْ يوزِعَ الناس عن القتال، حتى أخذ أهل الشام مصافّهم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هذا موقفٌ، مَنْ نَطِف فيه نَطِف يوم القيامة، ومن فَلَج فيه فلجَ يوم القيامة، ثم قال لما رأى نزول معاوية بصفين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أتانا كاشراً عن نَابِهِ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يُهَمْطُ النَّاسَ على اعتِزابِهِ</w:t>
      </w:r>
      <w:r>
        <w:rPr>
          <w:rStyle w:val="FootnoteAnchor"/>
          <w:rtl w:val="true"/>
        </w:rPr>
        <w:footnoteReference w:id="208"/>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فليأتِينَا الدَّهْرُ بما أَتَى بِهِ </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 علي علیه السلام إلى معاوية جواب كتابه، أما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لِلْحَرْب عُراماً شَرَرا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عليها قائداً عَشَنُزَرًا</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يُنْصِفُ مَنْ أَحْجَر أَوْ تَنَمَّرا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نواحِيها مِزَجُّا زَمْجَرًا</w:t>
      </w:r>
    </w:p>
    <w:p>
      <w:pPr>
        <w:pStyle w:val="BookText"/>
        <w:rPr/>
      </w:pPr>
      <w:r>
        <w:rPr>
          <w:rFonts w:ascii="Amiri" w:hAnsi="Amiri" w:eastAsia="Amiri" w:cs="Amiri"/>
          <w:color w:val="111111"/>
          <w:sz w:val="28"/>
          <w:sz w:val="28"/>
          <w:szCs w:val="28"/>
          <w:rtl w:val="true"/>
          <w:lang w:bidi="ar-SA"/>
        </w:rPr>
        <w:t>إذا وَنين سَاعَةً تَغُشْمَرَا</w:t>
      </w:r>
    </w:p>
    <w:p>
      <w:pPr>
        <w:pStyle w:val="BookText"/>
        <w:rPr/>
      </w:pPr>
      <w:r>
        <w:rPr>
          <w:rFonts w:ascii="Amiri" w:hAnsi="Amiri" w:eastAsia="Amiri" w:cs="Amiri"/>
          <w:color w:val="111111"/>
          <w:sz w:val="28"/>
          <w:sz w:val="28"/>
          <w:szCs w:val="28"/>
          <w:rtl w:val="true"/>
          <w:lang w:bidi="ar-SA"/>
        </w:rPr>
        <w:t>وكتب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تَرَ قَوْمِي إِن دَعَاهُمُ أخوهُم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أجابُوا، وإنْ يَغْضَبْ على الْقَوْمِ يَغْضَبُوا</w:t>
      </w:r>
    </w:p>
    <w:p>
      <w:pPr>
        <w:pStyle w:val="BookText"/>
        <w:rPr/>
      </w:pPr>
      <w:r>
        <w:rPr>
          <w:rFonts w:ascii="Amiri" w:hAnsi="Amiri" w:eastAsia="Amiri" w:cs="Amiri"/>
          <w:color w:val="111111"/>
          <w:sz w:val="28"/>
          <w:sz w:val="28"/>
          <w:szCs w:val="28"/>
          <w:rtl w:val="true"/>
          <w:lang w:bidi="ar-SA"/>
        </w:rPr>
        <w:t xml:space="preserve">هُمُ حِفظوا غيبي كما كُنْتُ حافظاً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لقوميَ أُخْرَى مثلها إن يُغَيَّبُوا</w:t>
      </w:r>
    </w:p>
    <w:p>
      <w:pPr>
        <w:pStyle w:val="BookText"/>
        <w:rPr/>
      </w:pPr>
      <w:r>
        <w:rPr>
          <w:rFonts w:ascii="Amiri" w:hAnsi="Amiri" w:eastAsia="Amiri" w:cs="Amiri"/>
          <w:color w:val="111111"/>
          <w:sz w:val="28"/>
          <w:sz w:val="28"/>
          <w:szCs w:val="28"/>
          <w:rtl w:val="true"/>
          <w:lang w:bidi="ar-SA"/>
        </w:rPr>
        <w:t xml:space="preserve">بنو الحربِ لم تقعدْ بهم أمَّهَاتُهُمْ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وآباؤهمْ آباء صِدْقٍ فانْجَبُوا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تراجع النَّاس كلّ من الفريقين إلى معسكرهم، وذهب شبابٌ من الناس إلى أن يستقوا فمنعهم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الألفاظ ما ينبغي أن يشرح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فاقتتلوا هَوِيُّا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بفتح الهاء، أي قطعة من الزمان، وذهب هَوِيٌّ من الليل، أي فريق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الكلام والدعاوي، وأصله من نفْش الصوف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كساء محشوّ بثُمام</w:t>
      </w:r>
      <w:r>
        <w:rPr>
          <w:rStyle w:val="FootnoteAnchor"/>
          <w:rtl w:val="true"/>
        </w:rPr>
        <w:footnoteReference w:id="210"/>
      </w:r>
      <w:r>
        <w:rPr>
          <w:rFonts w:ascii="IRNazanin" w:hAnsi="IRNazanin" w:eastAsia="IRNazanin"/>
          <w:color w:val="111111"/>
          <w:sz w:val="28"/>
          <w:sz w:val="28"/>
          <w:szCs w:val="28"/>
          <w:rtl w:val="true"/>
          <w:lang w:bidi="fa-IR"/>
        </w:rPr>
        <w:t>ونحوه، كالبرذعة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وكَرَب القَيْد، إذا ضيّقه على المقيّد، وقَيْد مكروب، أي ضيق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تنزع برذعة حمارك عنه واربطه وقَيّده، وإلا أعيد إليك وقيْده ضيّق وهذا مثل ضَرَبه لعليّ علیه السلام، يأمره فيه بأن يردَعَ جيشه عن التسرّع والعجلة في الحرب</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وزيد المذكور في الشعر، هو زيد بن حصين بن ضرار بن عمرو بن مالك بن زيد بن كعب بن بجالة بن ذُهْل بن مالك بن بكر بن سعد بن ضَبّة بن أدّ بن طابخة بن إلياس بن مضر بن نزار بن معدّ بن عدنان، وهو المعروف بزيد الخيل، وكان فارسهم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وبنو السيِّد من ضَبّة أيضاً أيضاً وهم بنو السيِّد بن مالك بن بكر بن سعد بن ضبة بن أدّ بن طابخة، إلى آخر النسب، وبنو السيد بنو عمّ زيد الفوارس، لأنه من بني ذُهل بن مالك، وهؤلاء بنو السيِّد بن مالك، وبينهم عداوة النسب،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بني السيِّد لا يروْن زيداً في نفوسهم كما تراه أهله الأدْنَوْن منه نَسَباً، وهم بنو كوز وبنو مرهوب، فأما بنو كوز فإنهم بنو كُوز بن كعب بن بجالة بن ذهل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بنو مرهوب، فإنّهم بنو مَرهوب بن عبيد بن هاجر بن كعب بن بجَالة بن ذُهْل بن مالك،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لا نعظم زيداً ولا نعتقد فيه من الفضيلة ما يعتقده أهله وبنو عمه الأدْنَوْن، والمثل لعليّ علیه السلام، أي نحن لا نرى في عليّ ما يراه أهلُ العراق من تعظيمه وتبجيله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والدَّرْعُ مُحْقَبَةٌ والسَّيْف مَقْرُوب</w:t>
      </w:r>
    </w:p>
    <w:p>
      <w:pPr>
        <w:pStyle w:val="BookText"/>
        <w:rPr/>
      </w:pPr>
      <w:r>
        <w:rPr>
          <w:rFonts w:ascii="Amiri" w:hAnsi="Amiri" w:eastAsia="Amiri" w:cs="Amiri"/>
          <w:color w:val="111111"/>
          <w:sz w:val="28"/>
          <w:sz w:val="28"/>
          <w:szCs w:val="28"/>
          <w:rtl w:val="true"/>
          <w:lang w:bidi="ar-SA"/>
        </w:rPr>
        <w:t>أي والدرع بحالها في حِقابها، وهو ما يشدّ به في غلافها، والسيف بحاله أي في قرابه، وهو جَفْنه،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حقبت الدرعَ وقربت السيف، كلاهما ثلاثيان،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سألتم الحق أعطيناكموه من غير حاجة إلى الحرب، بل نجيبكم إليه والدّروع بحالها لم تلبس، والسيوف في أجفانها لم تشهر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إثبات النون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تأنفون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الأصوب حذفُها لعطف الكلمة على المجزوم قبلها، ولكنه استأنف ولم يعطف،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كنتم تأنفون،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أنِفْتم وأبيتم إلا الحرب، فإنا نأنف مثلكم أيضاً، لا نطعم الضيم ولا نقبله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 مشروب، أي أنّ السمّ قد نشربه ولا نشرب الضيم، أي نختار الموت على الضيم والذلة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أنفتم فإن معشر 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نَطْعَمُ الضيّم إن الضيّمْ مرهوب</w:t>
      </w:r>
    </w:p>
    <w:p>
      <w:pPr>
        <w:pStyle w:val="BookText"/>
        <w:rPr/>
      </w:pPr>
      <w:r>
        <w:rPr>
          <w:rFonts w:ascii="Amiri" w:hAnsi="Amiri" w:eastAsia="Amiri" w:cs="Amiri"/>
          <w:color w:val="111111"/>
          <w:sz w:val="28"/>
          <w:sz w:val="28"/>
          <w:szCs w:val="28"/>
          <w:rtl w:val="true"/>
          <w:lang w:bidi="ar-SA"/>
        </w:rPr>
        <w:t>والشعر لعبد الله بن عَنّمة الضبيّ، من بني السّيّد، ومن جملته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أرُوح أمامَ الحيّ يقدُمني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صَافِي الأديم كُمَيْت اللَّوْن مَنْسُوبُ</w:t>
      </w:r>
    </w:p>
    <w:p>
      <w:pPr>
        <w:pStyle w:val="BookText"/>
        <w:rPr/>
      </w:pPr>
      <w:r>
        <w:rPr>
          <w:rFonts w:ascii="Amiri" w:hAnsi="Amiri" w:eastAsia="Amiri" w:cs="Amiri"/>
          <w:color w:val="111111"/>
          <w:sz w:val="28"/>
          <w:sz w:val="28"/>
          <w:szCs w:val="28"/>
          <w:rtl w:val="true"/>
          <w:lang w:bidi="ar-SA"/>
        </w:rPr>
        <w:t xml:space="preserve">مُحَنّبٌ مثل شاةِ الرَّيْلِ مُختَفِزُ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بالقُصْرَيَيْنِ عَلَى أولاه مَصْبُوبُ</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يَبُذّ ملجَمَهُ هَادِله تَلَعٌ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من جُذوع العين مَشْذُوبُ</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فذاك ذُخري إذا ما خيلهمْ رَكَضَتْ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المثُوّبِ أو مقاء سُرْحُوبُ</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فأما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موقفٌ مَنْ نَطِف فيه نَطِف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مَنْ تلطخ فيه بعيب من فرار أو نكول عن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 فلان بالكسر إذا تدنس بعيب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ونَطُف أيضاً إذا فسد،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فسدت حاله اليوم في هذا الجهاد فسدت حاله غداً عند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فَلَج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اللام، أي مَنْ ظهر وفاز، وكذلك يكون غداً عند الله، يقال، فَلَج زيدٌ على خصمه بالفتح، يفلُج، بضم اللام، أي ظهرتْ حجته عليه، وفي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يأت الحَكَم وحده يَقلُج</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يهمّط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يقهرهم ويخبطهم، وأصله الأخذ بغير تقدير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اعتزابه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بعده عن الإمارة والولاية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والعُرَام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الشّرَاسة والهَوَج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والعشنزر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الناس حتى ألجأهم إلى أن دخلوا حجرهم أو بيوتهم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وتَنَمَّر، أي تنكر حتى صار كالنَّمر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القائد الشديد القويّ ينصف مَنْ يظلم الناس ويتنكّر لهم، أي ينصف منه، فحذف حرف الجر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وَأَخْتَارَ مُوسَى قَوْمَهُ</w:t>
      </w:r>
      <w:r>
        <w:rPr>
          <w:rFonts w:eastAsia="Amiri" w:cs="Amiri" w:ascii="Amiri" w:hAnsi="Amiri"/>
          <w:color w:val="111111"/>
          <w:sz w:val="28"/>
          <w:szCs w:val="28"/>
          <w:rtl w:val="true"/>
          <w:lang w:bidi="ar-SA"/>
        </w:rPr>
        <w:t>»</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والمِزَجّ، بكسر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السريع النفوذ، وأصله الرمح القصير، كالمِزَجّ، بكسر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السريع النفوذ، وأصله الرمح القصير، كالمزْراق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زمجر، أي مانع حوزته، والميم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بالخاء، عَنَى به المرتفع العالي الشأن، وجعل الميم زائدة أيضاً، من زَخَر الوادي، أي علا وارتفع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وغَشْمَر السيل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والغشْمرة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الأمر بغير تثبيت،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أبطأنَ ساقَهُنَّ سَوْقاً عنيفاً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والأبيات البائية لربيعة بن مقروم الطائي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سعد، عن يوسف بن يزيد، عن عبد الله بن عوف بن الأحمر،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قدمْنا على معاوية وأهل الشام بصِفِّين، وجَدْناهم قد نَزَلُوا منزِلاً اختاروه مستوياً بساطاً واسعاً، وأخذوا الشَّريعة فهي في أيديهم، وقد صفّ عليها أبو الأعور الخيلَ والرَّجّالة، وقدم الرامية ومعهم أصحابُ الرّماح والدَّرّق، وعلى رؤوسهم البِيض، وقد أجمعوا أن يمنعونا الماء، ففزعْنا إلى أمير المؤمنين علیه السلام فأخبرناه بذلك، فدعا صَعْصَعةَ بن صُوحان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معاوية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سِرْنا إليك مسيرَنا هذا وأنا كَرِهٌ لقتالكم قبل الإعذار إليكِم، وإنّك قدّمت خيلك، فقاتلتنا قبل أنْ نقاتلك، وبدأتنا بالحرب، ونحن مِمّن رأينا الكَفَّ حتى ندعوَك ونحتجّ عليك، وهذه أخْرَى قد فعلتموها، قد حُلْتُم بين النّاس وبين الماء، فخلّ بينهم وبينه حتى ننظر فيما بيننا وبينكم، وفيما قدمنا له قدمتم له، وإن كان أحبَّ إليك أن ندع له، وندعَ الناس يقتتلون حتى يكونَ الغالب هو الشارب، فَعَلْنا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مضى صعصعة برسالتِه إلى معاوية، قال معاوية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فقال الوليد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أمنعهم الماء كما منعوه ابن عفان، حَضَرُوه أربعين يوماً يمنعونه بَرْد الماء ولين الطعام، اقتلهم عطشاً، قتلهم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بين القوم وبين الماء، فإنهم لن يعطشوا وأنت رَيّان، ولكن لغير الماء فانظر فيما بينك وبينهم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الوليد مقالتَه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عبد الله بن سَعيد بن أبي سَرْح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أخا عثمان من الرضاعة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امنعهم الماء إلى الليل، فإنهم إن لم يقدروا عليه رجعوا، وكان رجوعُهم هزيمتهم، امنعهم الماء منعَهم الله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صعصعة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يمنعه الله يوم القيامة الفَجَرة الكَفرة، شَرَبَة الخَمْر، ضَرْبك وضَرْب هذا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الوليد بن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فتواثبوا إليه يشتمونه ويتهدّدونه،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عن الرجل، فإنما هو 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عبد الله بن عوف بن 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صعصعة لمّا رجع إلينا حدّثنا بما قال معاوية، وما كان منه وماردّه عليه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الذي ردّه عليك معاوية؟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أردتُ الانصراف من عنده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ترد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سيأتيكم رأيي،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راعنا إلا تسوية الرجال والصُّفوف والخيل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إلى أبي الأعور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امنعهم الماء، فازدلفنا والله إليهم فارتمينا واطّعنا بالرماح، واضطربنا بالسيوف، فطال ذلك بيننا وبينهم حتى صار الماء في أيدينا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نسقِيهم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إلينا عليٌّ علیه السلام أن خذوا من الماء حاجتكم، وارجعوا إلى معسكركم، وخلُّوا، بينهم وبين الماء، فإن الله قد نصركم عليهم بظلمهم وبغيهم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نصر بن محمد بن عبد الله، قال قام ذلك اليوم رجل من أهل الشام من السَّكون، يعرف بالشّليل بن عمر إلى معاوية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اسْمَع اليوم ما يَقُول الشَّلِيلُ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قولي قولٌ له تاويلُ</w:t>
      </w:r>
    </w:p>
    <w:p>
      <w:pPr>
        <w:pStyle w:val="BookText"/>
        <w:rPr/>
      </w:pPr>
      <w:r>
        <w:rPr>
          <w:rFonts w:ascii="Amiri" w:hAnsi="Amiri" w:eastAsia="Amiri" w:cs="Amiri"/>
          <w:color w:val="111111"/>
          <w:sz w:val="28"/>
          <w:sz w:val="28"/>
          <w:szCs w:val="28"/>
          <w:rtl w:val="true"/>
          <w:lang w:bidi="ar-SA"/>
        </w:rPr>
        <w:t xml:space="preserve">امنعِ الماءَ من صحابِ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يذوقوه، فالّذليل ذليلُ</w:t>
      </w:r>
    </w:p>
    <w:p>
      <w:pPr>
        <w:pStyle w:val="BookText"/>
        <w:rPr/>
      </w:pPr>
      <w:r>
        <w:rPr>
          <w:rFonts w:ascii="Amiri" w:hAnsi="Amiri" w:eastAsia="Amiri" w:cs="Amiri"/>
          <w:color w:val="111111"/>
          <w:sz w:val="28"/>
          <w:sz w:val="28"/>
          <w:szCs w:val="28"/>
          <w:rtl w:val="true"/>
          <w:lang w:bidi="ar-SA"/>
        </w:rPr>
        <w:t xml:space="preserve">واقْتُل القوم مِثْلَ ما قُتِل الشي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صدّى فالقصاصُ أمرٌ جميل</w:t>
      </w:r>
    </w:p>
    <w:p>
      <w:pPr>
        <w:pStyle w:val="BookText"/>
        <w:rPr/>
      </w:pPr>
      <w:r>
        <w:rPr>
          <w:rFonts w:ascii="Amiri" w:hAnsi="Amiri" w:eastAsia="Amiri" w:cs="Amiri"/>
          <w:color w:val="111111"/>
          <w:sz w:val="28"/>
          <w:sz w:val="28"/>
          <w:szCs w:val="28"/>
          <w:rtl w:val="true"/>
          <w:lang w:bidi="ar-SA"/>
        </w:rPr>
        <w:t xml:space="preserve">إنّنا والذي تُساق له البُدْ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هَدَايَا كأنهنّ الفيُول</w:t>
      </w:r>
    </w:p>
    <w:p>
      <w:pPr>
        <w:pStyle w:val="BookText"/>
        <w:rPr/>
      </w:pPr>
      <w:r>
        <w:rPr>
          <w:rFonts w:ascii="Amiri" w:hAnsi="Amiri" w:eastAsia="Amiri" w:cs="Amiri"/>
          <w:color w:val="111111"/>
          <w:sz w:val="28"/>
          <w:sz w:val="28"/>
          <w:szCs w:val="28"/>
          <w:rtl w:val="true"/>
          <w:lang w:bidi="ar-SA"/>
        </w:rPr>
        <w:t xml:space="preserve">لو عَلِيٌّ وصحبه وردوا 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ذقتموه حتى تقولوا</w:t>
      </w:r>
    </w:p>
    <w:p>
      <w:pPr>
        <w:pStyle w:val="BookText"/>
        <w:rPr/>
      </w:pPr>
      <w:r>
        <w:rPr>
          <w:rFonts w:ascii="Amiri" w:hAnsi="Amiri" w:eastAsia="Amiri" w:cs="Amiri"/>
          <w:color w:val="111111"/>
          <w:sz w:val="28"/>
          <w:sz w:val="28"/>
          <w:szCs w:val="28"/>
          <w:rtl w:val="true"/>
          <w:lang w:bidi="ar-SA"/>
        </w:rPr>
        <w:t xml:space="preserve">قَدْ رَضِينا بأمرِكُمْ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ذاكَ الرِّضَا جِلادٌ ثَقِيلُ</w:t>
      </w:r>
    </w:p>
    <w:p>
      <w:pPr>
        <w:pStyle w:val="BookText"/>
        <w:rPr/>
      </w:pPr>
      <w:r>
        <w:rPr>
          <w:rFonts w:ascii="Amiri" w:hAnsi="Amiri" w:eastAsia="Amiri" w:cs="Amiri"/>
          <w:color w:val="111111"/>
          <w:sz w:val="28"/>
          <w:sz w:val="28"/>
          <w:szCs w:val="28"/>
          <w:rtl w:val="true"/>
          <w:lang w:bidi="ar-SA"/>
        </w:rPr>
        <w:t xml:space="preserve">فامُنَعِ القوم ماءكمْ، ليس لِلْقَوْ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بقاء وإن يكنْ فقليل</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فتدرِي 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عمراً لا 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بينهم وبين الماء، فإن علياٌ لم يكن ليظماً وأنت رَيّان، وفي يده أعنّة الخيل، وهو ينظر إلى الفرات حتى يشرب أو يموت، وأنت تعلم أنّه الشجاع المُطْرق ومعه أهل العراق وأهل الحجاز، وقد سمعته أنا مراراً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استمكنْتُ من أربعين رجلاً يعني في الأمر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ورَوَى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غَلَب أهل الشام على الفُرات، فرِحُوا بالغلبة، وقال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الشام، هذا والله أوّلُ الظُّفَر، لا سَقَاني الله ولا أبا سفيان إن شربوا منه أبداً حتى يُقْتَلوا بأجمعهم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وتباشر أهلُ الشام، فقام إلى معاوية رجُلٌ من أهل الشام هَمْدانيّ، ناسِكٌ يتألّه ويكثر العبادة، يعرف بمعرّيّ بن أقبل، وكان صديقاً لعمرو بن العاص وأخاً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سبقتُمُ القومَ إلى الفرات فغلبتمُوهم عليه، تمنعونهم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سبقُوكم إليه لسقؤكم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أعظم ما تنالون من القوم أنْ تمنعوهم الفرات فينزلوا على فُرْضَةٍ أخرى ويجاوزوكم بما صنعتم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تعلمون أنّ فيهم العبد والأمة والأجير والضعيف، ومَنْ لا ذنب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أول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شجّعتَ الجبان، ونَصَرْت المرتاب وحَمَلت من لا قتالك على كتِفَيْك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فأغلظ له معاوية، وقال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اكفِنِي صديقك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عمرو فأغلظ له، فقال الهمدانيّ في ذلك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 أبي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وعَمْرٍو، ما لدائهما دَواءُ</w:t>
      </w:r>
    </w:p>
    <w:p>
      <w:pPr>
        <w:pStyle w:val="BookText"/>
        <w:rPr/>
      </w:pPr>
      <w:r>
        <w:rPr>
          <w:rFonts w:ascii="Amiri" w:hAnsi="Amiri" w:eastAsia="Amiri" w:cs="Amiri"/>
          <w:color w:val="111111"/>
          <w:sz w:val="28"/>
          <w:sz w:val="28"/>
          <w:szCs w:val="28"/>
          <w:rtl w:val="true"/>
          <w:lang w:bidi="ar-SA"/>
        </w:rPr>
        <w:t xml:space="preserve">سوَى طَعْنِ يحارُ العقل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حين تختلِطُ الدّماء</w:t>
      </w:r>
    </w:p>
    <w:p>
      <w:pPr>
        <w:pStyle w:val="BookText"/>
        <w:rPr/>
      </w:pPr>
      <w:r>
        <w:rPr>
          <w:rFonts w:ascii="Amiri" w:hAnsi="Amiri" w:eastAsia="Amiri" w:cs="Amiri"/>
          <w:color w:val="111111"/>
          <w:sz w:val="28"/>
          <w:sz w:val="28"/>
          <w:szCs w:val="28"/>
          <w:rtl w:val="true"/>
          <w:lang w:bidi="ar-SA"/>
        </w:rPr>
        <w:t xml:space="preserve">ولست بتابعٍ دینَ ابنِ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 الدّهر ما أَرْسَى حِرَاءُ</w:t>
      </w:r>
    </w:p>
    <w:p>
      <w:pPr>
        <w:pStyle w:val="BookText"/>
        <w:rPr/>
      </w:pPr>
      <w:r>
        <w:rPr>
          <w:rFonts w:ascii="Amiri" w:hAnsi="Amiri" w:eastAsia="Amiri" w:cs="Amiri"/>
          <w:color w:val="111111"/>
          <w:sz w:val="28"/>
          <w:sz w:val="28"/>
          <w:szCs w:val="28"/>
          <w:rtl w:val="true"/>
          <w:lang w:bidi="ar-SA"/>
        </w:rPr>
        <w:t xml:space="preserve">لَقَدْ ذهبَ العِتاب فلا عتابٌ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 الوَلَاءُ فلا وَلَاءُ</w:t>
      </w:r>
    </w:p>
    <w:p>
      <w:pPr>
        <w:pStyle w:val="BookText"/>
        <w:rPr/>
      </w:pPr>
      <w:r>
        <w:rPr>
          <w:rFonts w:ascii="Amiri" w:hAnsi="Amiri" w:eastAsia="Amiri" w:cs="Amiri"/>
          <w:color w:val="111111"/>
          <w:sz w:val="28"/>
          <w:sz w:val="28"/>
          <w:szCs w:val="28"/>
          <w:rtl w:val="true"/>
          <w:lang w:bidi="ar-SA"/>
        </w:rPr>
        <w:t>وقولي في حوادث كلِّ خطب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عمرٍو وصاحبه العَفَاءُ</w:t>
      </w:r>
    </w:p>
    <w:p>
      <w:pPr>
        <w:pStyle w:val="BookText"/>
        <w:rPr/>
      </w:pPr>
      <w:r>
        <w:rPr>
          <w:rFonts w:ascii="Amiri" w:hAnsi="Amiri" w:eastAsia="Amiri" w:cs="Amiri"/>
          <w:color w:val="111111"/>
          <w:sz w:val="28"/>
          <w:sz w:val="28"/>
          <w:szCs w:val="28"/>
          <w:rtl w:val="true"/>
          <w:lang w:bidi="ar-SA"/>
        </w:rPr>
        <w:t xml:space="preserve">الا الله دَرُّك يابن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بَرح الخفاءُ فَلَا 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أتحمون الفرات على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أيديهمُ الأسلُ الظُّمَاءُ</w:t>
      </w:r>
    </w:p>
    <w:p>
      <w:pPr>
        <w:pStyle w:val="BookText"/>
        <w:rPr/>
      </w:pPr>
      <w:r>
        <w:rPr>
          <w:rFonts w:ascii="Amiri" w:hAnsi="Amiri" w:eastAsia="Amiri" w:cs="Amiri"/>
          <w:color w:val="111111"/>
          <w:sz w:val="28"/>
          <w:sz w:val="28"/>
          <w:szCs w:val="28"/>
          <w:rtl w:val="true"/>
          <w:lang w:bidi="ar-SA"/>
        </w:rPr>
        <w:t xml:space="preserve">وفي الأعْناقِ أسْيَافُ 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القومَ عِندَهُمُ نِسَاءُ</w:t>
      </w:r>
    </w:p>
    <w:p>
      <w:pPr>
        <w:pStyle w:val="BookText"/>
        <w:rPr/>
      </w:pPr>
      <w:r>
        <w:rPr>
          <w:rFonts w:ascii="Amiri" w:hAnsi="Amiri" w:eastAsia="Amiri" w:cs="Amiri"/>
          <w:color w:val="111111"/>
          <w:sz w:val="28"/>
          <w:sz w:val="28"/>
          <w:szCs w:val="28"/>
          <w:rtl w:val="true"/>
          <w:lang w:bidi="ar-SA"/>
        </w:rPr>
        <w:t xml:space="preserve">أترجُو أنْ يجاوركُم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ماءِ وللأحزاب ماءُ</w:t>
      </w:r>
    </w:p>
    <w:p>
      <w:pPr>
        <w:pStyle w:val="BookText"/>
        <w:rPr/>
      </w:pPr>
      <w:r>
        <w:rPr>
          <w:rFonts w:ascii="Amiri" w:hAnsi="Amiri" w:eastAsia="Amiri" w:cs="Amiri"/>
          <w:color w:val="111111"/>
          <w:sz w:val="28"/>
          <w:sz w:val="28"/>
          <w:szCs w:val="28"/>
          <w:rtl w:val="true"/>
          <w:lang w:bidi="ar-SA"/>
        </w:rPr>
        <w:t xml:space="preserve">دعاهم دعوةً فأجاب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كجُرْب الإبْل خَالَطها الهِناءُ</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سار الهمدانيّ في سواد الليل حتى لحق بعليّ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ومكث أصحابُ علي علیه السلام بغير ماء، واغتمّ عليّ علیه السلام بما فيه أهل العراق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محمد بن عبد الله، عن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اغتم عليّ بما فيه أهلُ، العراق من العطش، خرج ليلاً قبل رايات مذحِج، فإذا رجل ينشد شعراً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أيمنعُنا القومُ مَاء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وَفِينَا الرِّمَاحُ وَفينَا الحجفْ </w:t>
      </w:r>
    </w:p>
    <w:p>
      <w:pPr>
        <w:pStyle w:val="BookText"/>
        <w:rPr/>
      </w:pPr>
      <w:r>
        <w:rPr>
          <w:rFonts w:ascii="Amiri" w:hAnsi="Amiri" w:eastAsia="Amiri" w:cs="Amiri"/>
          <w:color w:val="111111"/>
          <w:sz w:val="28"/>
          <w:sz w:val="28"/>
          <w:szCs w:val="28"/>
          <w:rtl w:val="true"/>
          <w:lang w:bidi="ar-SA"/>
        </w:rPr>
        <w:t xml:space="preserve">وَفينَا الشَّوازبُ مِثْل الوَشِيجِ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وفينا السُّيُوفُ وَفينَا الزَّغفْ</w:t>
      </w:r>
    </w:p>
    <w:p>
      <w:pPr>
        <w:pStyle w:val="BookText"/>
        <w:rPr/>
      </w:pPr>
      <w:r>
        <w:rPr>
          <w:rFonts w:ascii="Amiri" w:hAnsi="Amiri" w:eastAsia="Amiri" w:cs="Amiri"/>
          <w:color w:val="111111"/>
          <w:sz w:val="28"/>
          <w:sz w:val="28"/>
          <w:szCs w:val="28"/>
          <w:rtl w:val="true"/>
          <w:lang w:bidi="ar-SA"/>
        </w:rPr>
        <w:t xml:space="preserve">وَفينَا عَلِيُّ لَهُ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خَوَّفُوهُ الرَّدَى لم يَخَفْ</w:t>
      </w:r>
    </w:p>
    <w:p>
      <w:pPr>
        <w:pStyle w:val="BookText"/>
        <w:rPr/>
      </w:pPr>
      <w:r>
        <w:rPr>
          <w:rFonts w:ascii="Amiri" w:hAnsi="Amiri" w:eastAsia="Amiri" w:cs="Amiri"/>
          <w:color w:val="111111"/>
          <w:sz w:val="28"/>
          <w:sz w:val="28"/>
          <w:szCs w:val="28"/>
          <w:rtl w:val="true"/>
          <w:lang w:bidi="ar-SA"/>
        </w:rPr>
        <w:t xml:space="preserve">ونحنُ الذين غداةَ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وَطَلْحَةَ خُضْنَا غِمَارَ التَّلفْ</w:t>
      </w:r>
    </w:p>
    <w:p>
      <w:pPr>
        <w:pStyle w:val="BookText"/>
        <w:rPr/>
      </w:pPr>
      <w:r>
        <w:rPr>
          <w:rFonts w:ascii="Amiri" w:hAnsi="Amiri" w:eastAsia="Amiri" w:cs="Amiri"/>
          <w:color w:val="111111"/>
          <w:sz w:val="28"/>
          <w:sz w:val="28"/>
          <w:szCs w:val="28"/>
          <w:rtl w:val="true"/>
          <w:lang w:bidi="ar-SA"/>
        </w:rPr>
        <w:t xml:space="preserve">فما بالُنا أمسِ أسْدَ العرينِ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بالُنا اليومَ شَاءَ النَّجَف</w:t>
      </w:r>
    </w:p>
    <w:p>
      <w:pPr>
        <w:pStyle w:val="BookText"/>
        <w:rPr/>
      </w:pPr>
      <w:r>
        <w:rPr>
          <w:rFonts w:ascii="Amiri" w:hAnsi="Amiri" w:eastAsia="Amiri" w:cs="Amiri"/>
          <w:color w:val="111111"/>
          <w:sz w:val="28"/>
          <w:sz w:val="28"/>
          <w:szCs w:val="28"/>
          <w:rtl w:val="true"/>
          <w:lang w:bidi="ar-SA"/>
        </w:rPr>
        <w:t xml:space="preserve">فما لِلْعِرَاقِ وَمَا لِلْحِجَازِ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الشَّامِ خَصْمٌ فَصُكُّوا الهدَفْ</w:t>
      </w:r>
    </w:p>
    <w:p>
      <w:pPr>
        <w:pStyle w:val="BookText"/>
        <w:rPr/>
      </w:pPr>
      <w:r>
        <w:rPr>
          <w:rFonts w:ascii="Amiri" w:hAnsi="Amiri" w:eastAsia="Amiri" w:cs="Amiri"/>
          <w:color w:val="111111"/>
          <w:sz w:val="28"/>
          <w:sz w:val="28"/>
          <w:szCs w:val="28"/>
          <w:rtl w:val="true"/>
          <w:lang w:bidi="ar-SA"/>
        </w:rPr>
        <w:t xml:space="preserve">وَثُورُوا عَلَيْهِم كَبُزْلِ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دُوَيْنُ الذَّمِيلِ وَفَوْقَ القَطَفْ</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فإمَّا تَفُوزُوا بِمَاءِ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 وَمِنْهُمْ عَلَيْهِ جِيَفْ</w:t>
      </w:r>
    </w:p>
    <w:p>
      <w:pPr>
        <w:pStyle w:val="BookText"/>
        <w:rPr/>
      </w:pPr>
      <w:r>
        <w:rPr>
          <w:rFonts w:ascii="Amiri" w:hAnsi="Amiri" w:eastAsia="Amiri" w:cs="Amiri"/>
          <w:color w:val="111111"/>
          <w:sz w:val="28"/>
          <w:sz w:val="28"/>
          <w:szCs w:val="28"/>
          <w:rtl w:val="true"/>
          <w:lang w:bidi="ar-SA"/>
        </w:rPr>
        <w:t xml:space="preserve">وإما تموتُوا عَلَى 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الجِنَان وَتَحْبُو الشرفْ</w:t>
      </w:r>
    </w:p>
    <w:p>
      <w:pPr>
        <w:pStyle w:val="BookText"/>
        <w:rPr/>
      </w:pPr>
      <w:r>
        <w:rPr>
          <w:rFonts w:ascii="Amiri" w:hAnsi="Amiri" w:eastAsia="Amiri" w:cs="Amiri"/>
          <w:color w:val="111111"/>
          <w:sz w:val="28"/>
          <w:sz w:val="28"/>
          <w:szCs w:val="28"/>
          <w:rtl w:val="true"/>
          <w:lang w:bidi="ar-SA"/>
        </w:rPr>
        <w:t xml:space="preserve">وإلّا فانْتُمْ عَبِيدُ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العَصَا مُستَذَلُّ نَطِفْ</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فحرّك ذلك عليًّا علیه السلام، ثم مضى إلى رايات كِنْدة، فإذا إنسانٌ يُنشِد إلى جانب منزل الأشعث،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لَمْ يُجَلِّ الأشعتُ اليومَ كُرْبَةٌ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الموتِ فيها للنفوسِ تعنّتُ</w:t>
      </w:r>
    </w:p>
    <w:p>
      <w:pPr>
        <w:pStyle w:val="BookText"/>
        <w:rPr/>
      </w:pPr>
      <w:r>
        <w:rPr>
          <w:rFonts w:ascii="Amiri" w:hAnsi="Amiri" w:eastAsia="Amiri" w:cs="Amiri"/>
          <w:color w:val="111111"/>
          <w:sz w:val="28"/>
          <w:sz w:val="28"/>
          <w:szCs w:val="28"/>
          <w:rtl w:val="true"/>
          <w:lang w:bidi="ar-SA"/>
        </w:rPr>
        <w:t xml:space="preserve">فنشربَ مِنْ ماءِ الغُراتِ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فَهَبْنَا أُناساً قَبْلَ ذاك فموَّتوا</w:t>
      </w:r>
    </w:p>
    <w:p>
      <w:pPr>
        <w:pStyle w:val="BookText"/>
        <w:rPr/>
      </w:pPr>
      <w:r>
        <w:rPr>
          <w:rFonts w:ascii="Amiri" w:hAnsi="Amiri" w:eastAsia="Amiri" w:cs="Amiri"/>
          <w:color w:val="111111"/>
          <w:sz w:val="28"/>
          <w:sz w:val="28"/>
          <w:szCs w:val="28"/>
          <w:rtl w:val="true"/>
          <w:lang w:bidi="ar-SA"/>
        </w:rPr>
        <w:t xml:space="preserve">فإنْ أنتَ لم تجمَعْ لَنَا اليومَ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وتَنْضُ التي فيهَا عَلَيْكَ المَذَلَّةُ</w:t>
      </w:r>
    </w:p>
    <w:p>
      <w:pPr>
        <w:pStyle w:val="BookText"/>
        <w:rPr/>
      </w:pPr>
      <w:r>
        <w:rPr>
          <w:rFonts w:ascii="Amiri" w:hAnsi="Amiri" w:eastAsia="Amiri" w:cs="Amiri"/>
          <w:color w:val="111111"/>
          <w:sz w:val="28"/>
          <w:sz w:val="28"/>
          <w:szCs w:val="28"/>
          <w:rtl w:val="true"/>
          <w:lang w:bidi="ar-SA"/>
        </w:rPr>
        <w:t xml:space="preserve">فَمَنْ ذَا الَّذي تُثْنَى الخَنَاصِرُ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سِوَاكَ وَمَنْ هذا إليه التَّلفتُ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مِنْ بقاءِ بَعْدَيومٍ وَلَيْلَةٍ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نَظَلَّ خُفوتاً وَالْعَدُو يُصَوِّتُ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هَلُمّوا إلى مَاءِ الفُرَاتِ وَدُونَهُ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الْعَوَالي وَالصَّفيحُ المشتّتُ</w:t>
      </w:r>
    </w:p>
    <w:p>
      <w:pPr>
        <w:pStyle w:val="BookText"/>
        <w:rPr/>
      </w:pPr>
      <w:r>
        <w:rPr>
          <w:rFonts w:ascii="Amiri" w:hAnsi="Amiri" w:eastAsia="Amiri" w:cs="Amiri"/>
          <w:color w:val="111111"/>
          <w:sz w:val="28"/>
          <w:sz w:val="28"/>
          <w:szCs w:val="28"/>
          <w:rtl w:val="true"/>
          <w:lang w:bidi="ar-SA"/>
        </w:rPr>
        <w:t xml:space="preserve">وَأَنْتَ امرؤٌ مِنْ عُصْبَةٍ يمنيَّةٍ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امرىءٍ من سِنْخِهِ حِين يَنْبُتُ</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الأشعث قولَ الرجل، قام فأتى علياً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سمع أيمنعُنا القوم ماءَ الفُرات وأنت فينا، والسيوفُ في أيدينا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 عنّا وعن القوم، فوالله لا نرجعُ حتى نرِدَه أو نموت، وَمُرِ الأشترَ فليعلُ بخَيله، ويقفَ حيث تأمره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إليكم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فَرَجَعَ الأشعتُ فنادَى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يريد الماء أو الموت فميعاده موضع كذا، فإنّي </w:t>
      </w:r>
    </w:p>
    <w:p>
      <w:pPr>
        <w:pStyle w:val="BookText"/>
        <w:rPr/>
      </w:pPr>
      <w:r>
        <w:rPr>
          <w:rFonts w:ascii="Amiri" w:hAnsi="Amiri" w:eastAsia="Amiri" w:cs="Amiri"/>
          <w:color w:val="111111"/>
          <w:sz w:val="28"/>
          <w:sz w:val="28"/>
          <w:szCs w:val="28"/>
          <w:rtl w:val="true"/>
          <w:lang w:bidi="ar-SA"/>
        </w:rPr>
        <w:t>ناهض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اثنا عشر ألفاً من كِنْدة وأفناءِ قحْطان، واضعي سيوفهم على عواتقهم، فشدّ عليه سلاحه ونهضَ بهم، حتّى كاد يخالط أهل الشام، وجعل يُلْقي رمحه، ويقول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تقدموا إليهم قَابَ رُمْحِي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ذلك دأبَه حتى خالط القوم، وحسر عن رأسه،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الأشعث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عن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أبو الأعور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حتى لا تأخذَنا وإياكم السيوفُ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والله أظنّها دَنَتْ منّا ومنك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الأشتر قد تعالى بخيله حيث أمره عليّ، فبعث إليه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أقحِم الخيلَ، فأقحمَها حتى وضعت سنابِكَها في الفرات، وأخذت أهلَ الشام السيوف، فولوا مدبرين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عمرو بن شِمْر، عن جابر، عن أبي جعفر وزيد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فنادي الأشعث عَمْرو بن العاص،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 بيننا وبين الماء، فوالله لئن لم تفعل لتأخذُنا وإياكم السيوف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نخلِّي عنه حتى تأخذَنا السيوف وإياكم، فيعلَم ربُّنا أيّنا أصبرُ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فترجّل الأشعث والأشتر، وذَوُو البصائر من أصحاب عليّ علیه السلام وترجَّل معهما اثنا عشر ألفاً، فحملوا على عمرو وأبي الأعور ومَنْ معهما من أهلِ الشام الماء، حتى غمست خيلُ عليّ علیه السلام سنابكَها في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فروى عمر بن سعد أنّ عليَّا علیه السلام قال ذلك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يوم نصرتم فيه بالحمِيّة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تميماً الناجيّ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الأشعث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عمرو بن العاص بيننا وبين الفُرات،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 كنتُ لأظنّ لك رأياً، فإذا أنت لا عَقْل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أتُرانا نخلّيك والماء، تَرِبَتْ يداك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أنا معشر عرب ثكلتُك أمُّك وهبلتك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رُمتَ أمراً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والله لتعلمن اليومَ أنا سَنَفي بالعهد، ونُحْكِم العَقْد، ونلقاكم بصبرٍ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به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العاص، أمَا والله لقد نزلْنا هذه الفُرْضة، وإنا لنريد القتال على البصائر والدين، وما قِتالُنا سائر اليوم إلا حميّة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كبَّر الأشتر وكَبّرنا معه وحَمَلْنا، فما ثار الغُبار حتى انهزم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 عَمْرو بن العاص بعد انقضاء صِفين الأشعث،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كِنْدَة، أما والله لقد أبصرت صواب قولك يوم الماء، ولكن كُنْتَ مقهوراً على ذلك الرأي، فكابرتُك بالتهدّد والوعيد، والحرب خُدْعة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من رأي عَمْرو التَّحْلِيَةُ بين أهل العراق والماء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ورجع معاوية بأُخَرة إلى قوله بعد اختلاط القوم في الحرب، فإن 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خَلِّ بين </w:t>
      </w:r>
    </w:p>
    <w:p>
      <w:pPr>
        <w:pStyle w:val="BookText"/>
        <w:rPr/>
      </w:pPr>
      <w:r>
        <w:rPr>
          <w:rFonts w:ascii="Amiri" w:hAnsi="Amiri" w:eastAsia="Amiri" w:cs="Amiri"/>
          <w:color w:val="111111"/>
          <w:sz w:val="28"/>
          <w:sz w:val="28"/>
          <w:szCs w:val="28"/>
          <w:rtl w:val="true"/>
          <w:lang w:bidi="ar-SA"/>
        </w:rPr>
        <w:t>القوم وبين الماء، أترى القوم يموتون عطشاً وهم ينظرون إلى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معاوية إلى يزيد بن أسد القسريّ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خَلِّ بين القوم وبين الماء يا أبا عبد الله، فقال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شديدَ العثمانية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والله لنقتلنّهم عطشاً كما قتلوا 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فحدثنا عمرو بن شمر،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عليٌّ علیه السلام يوم الماء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فإنّ القوم قد بَدَؤُوكم وفاتحوكم بالبغي، واستقبلوكم بالعدوان، وقد استطعموكم القتال حيث الماء، فأقِرّوا على مذلّة وتأخير مهلة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الفصل إلى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قد بلغَ أهلَ الشام أنّ علياً علیه السلام جعل للناس إن فتح الشام أن يَقْسِم بينهم التبر والذهب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الأحمران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يعطِيَ كلاً منهم خمسمائة كما أعطاهم بالبصرة، فنادى ذلك اليوم منادي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العراق، لماذا نزلتم بعَجَاج من الأرض؟ نحن أزْدُ شَنُوءة لا أزْدُ عمان، يا أهل العراق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خَمْسَ إلا جَنْدلُ الأحرِّين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والخمسُ قَدْ تُجشِّمُكَ الأمَرِّيْن</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عمرو بن شمر، عن إسماعيل السّديّ، عن بكر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سَمع الأشعث يوم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له غَنَاء عظيم مِنْ أهل العراق، وقَتَل رجالاً من أهل الشام بيده،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كُنتُ لَكارِهاً قتال أهلِ الصلاة، ولكن معي مَنْ هو أقْدَمُ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الإسلام، وأعلم بالكتاب والسّنة، فهو الّذي يَسْخَى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ظَبْيان بن عُمارة التميميّ على أهل الشام،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لَكَ يا ظَبْيَانُ مِنْ 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سَاكِني الأرْضِ بِغَيْرِ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وإلهِ الأرضِ والسّماءِ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فاضرِبْ وُجُوه الغُدُرِ الأعداءِ</w:t>
      </w:r>
    </w:p>
    <w:p>
      <w:pPr>
        <w:pStyle w:val="BookText"/>
        <w:rPr/>
      </w:pPr>
      <w:r>
        <w:rPr>
          <w:rFonts w:ascii="Amiri" w:hAnsi="Amiri" w:eastAsia="Amiri" w:cs="Amiri"/>
          <w:color w:val="111111"/>
          <w:sz w:val="28"/>
          <w:sz w:val="28"/>
          <w:szCs w:val="28"/>
          <w:rtl w:val="true"/>
          <w:lang w:bidi="ar-SA"/>
        </w:rPr>
        <w:t xml:space="preserve">بالسَّيْف عِنْدَ حَمَس الهيْجَاءِ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يجيبُوك إلى السَّوَاءِ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فَضَرَبَهُمْ والله حتى خَلَّوْا له الماء</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الأشتر بالحارث بن همام النَّخعيّ، ثم الصُّهبانيّ، فأعطاه لواءه،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حارث، لولا أني أعلم أنّك تصبر عند الموت لأخذت لوائي منك، ولم أحْبُك بكرامتي،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مالك لأسُرّتّك أو لأموتَنّ، فاتّبِعْني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تقدّم باللواء وارتجز،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أخا الْخَيْراتِ يا خيْرَ النَّخَعُ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النَّصْر إذا عَمّ الْفَزَعُ</w:t>
      </w:r>
    </w:p>
    <w:p>
      <w:pPr>
        <w:pStyle w:val="BookText"/>
        <w:rPr/>
      </w:pPr>
      <w:r>
        <w:rPr>
          <w:rFonts w:ascii="Amiri" w:hAnsi="Amiri" w:eastAsia="Amiri" w:cs="Amiri"/>
          <w:color w:val="111111"/>
          <w:sz w:val="28"/>
          <w:sz w:val="28"/>
          <w:szCs w:val="28"/>
          <w:rtl w:val="true"/>
          <w:lang w:bidi="ar-SA"/>
        </w:rPr>
        <w:t xml:space="preserve">وكاشِفَ الخَطْبِ إذا الأمْرُ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في الحرْبِ العَوانِ بالجَدَعْ</w:t>
      </w:r>
    </w:p>
    <w:p>
      <w:pPr>
        <w:pStyle w:val="BookText"/>
        <w:rPr/>
      </w:pPr>
      <w:r>
        <w:rPr>
          <w:rFonts w:ascii="Amiri" w:hAnsi="Amiri" w:eastAsia="Amiri" w:cs="Amiri"/>
          <w:color w:val="111111"/>
          <w:sz w:val="28"/>
          <w:sz w:val="28"/>
          <w:szCs w:val="28"/>
          <w:rtl w:val="true"/>
          <w:lang w:bidi="ar-SA"/>
        </w:rPr>
        <w:t xml:space="preserve">قد جَزِعَ القومُ وعُمّوا بالجَزَعْ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وجُرِّعُوا الغيظ وغَصُّوا بالجُرَعْ</w:t>
      </w:r>
    </w:p>
    <w:p>
      <w:pPr>
        <w:pStyle w:val="BookText"/>
        <w:rPr/>
      </w:pPr>
      <w:r>
        <w:rPr>
          <w:rFonts w:ascii="Amiri" w:hAnsi="Amiri" w:eastAsia="Amiri" w:cs="Amiri"/>
          <w:color w:val="111111"/>
          <w:sz w:val="28"/>
          <w:sz w:val="28"/>
          <w:szCs w:val="28"/>
          <w:rtl w:val="true"/>
          <w:lang w:bidi="ar-SA"/>
        </w:rPr>
        <w:t xml:space="preserve">إِنْ تَسقنا الماء فليست بالبِدَعْ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نعطش اليوم فجُند مُقْتَطَعْ</w:t>
      </w:r>
    </w:p>
    <w:p>
      <w:pPr>
        <w:pStyle w:val="BookText"/>
        <w:rPr/>
      </w:pPr>
      <w:r>
        <w:rPr>
          <w:rFonts w:ascii="Amiri" w:hAnsi="Amiri" w:eastAsia="Amiri" w:cs="Amiri"/>
          <w:color w:val="111111"/>
          <w:sz w:val="28"/>
          <w:sz w:val="28"/>
          <w:szCs w:val="28"/>
          <w:rtl w:val="true"/>
          <w:lang w:bidi="ar-SA"/>
        </w:rPr>
        <w:t>مَاشِئتَ خُذْمِنْها وَمَا شِئْتَ فَدَعْ</w:t>
      </w:r>
    </w:p>
    <w:p>
      <w:pPr>
        <w:pStyle w:val="BookText"/>
        <w:rPr/>
      </w:pPr>
      <w:r>
        <w:rPr>
          <w:rFonts w:ascii="Amiri" w:hAnsi="Amiri" w:eastAsia="Amiri" w:cs="Amiri"/>
          <w:color w:val="111111"/>
          <w:sz w:val="28"/>
          <w:sz w:val="28"/>
          <w:szCs w:val="28"/>
          <w:rtl w:val="true"/>
          <w:lang w:bidi="ar-SA"/>
        </w:rPr>
        <w:t>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منّي يا حارث، فدنا منه فَقَبّل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يتبَعْ رأسَه اليومَ إلّا خَیّرٌ ثم صاح الأشتر في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فدتكُمْ نَفْسي، اشدّوا شِدّة المحرَج الرّاجي للفرَج، فإذا نالتْكم الرماح فالتووا فيها، فإذا عضتْكُم السيوف فليعضّ الرجُلُ على نواجذه، فإنّه أشدّ لشؤون الرأس، ثم استقَبْلُوا القَوْمَ بِهَامِكم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الأشتر يومئذٍ على فَرَس له محْذوف أدْهم، كأنه حَلَك الغُراب، وقتل بيده مِنْ أهل الشام من فرسانهم وصناديدهم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فيروز العكّيّ، ومالك بن أدهم السَّلْمانيّ، ورياح بن عَتِيك الغسانيّ، والأجلح بن منصور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فارس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وإبراهيم بن وضّاح الجُمحِيّ، وزامل بن عبيد الحزاميّ، ومحمد بن روضة الجمحيّ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قتيل قتله الأشتر بيده ذلك اليوم صالح بن فيروز، ارتجز على الأشتر وقال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صَاحِبَ الطَّرْفِ الحصان الأدْهَمِ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إذا شئت عَلَيْنا أَقْدِم</w:t>
      </w:r>
    </w:p>
    <w:p>
      <w:pPr>
        <w:pStyle w:val="BookText"/>
        <w:rPr/>
      </w:pPr>
      <w:r>
        <w:rPr>
          <w:rFonts w:ascii="Amiri" w:hAnsi="Amiri" w:eastAsia="Amiri" w:cs="Amiri"/>
          <w:color w:val="111111"/>
          <w:sz w:val="28"/>
          <w:sz w:val="28"/>
          <w:szCs w:val="28"/>
          <w:rtl w:val="true"/>
          <w:lang w:bidi="ar-SA"/>
        </w:rPr>
        <w:t xml:space="preserve">أنا ابنُ ذي العزّ وذِي النَّكرّمِ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عَكٌ كُلِّ عَكِّ فاعلمِ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صالح مشهوراً بالشّدة والبأس، فارتجز عليه الأشتر،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خير مَذْحِجِ مركبَا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وخَيرُها نَفساً وأمَّا وأَبَا</w:t>
      </w:r>
    </w:p>
    <w:p>
      <w:pPr>
        <w:pStyle w:val="BookText"/>
        <w:rPr/>
      </w:pPr>
      <w:r>
        <w:rPr>
          <w:rFonts w:ascii="Amiri" w:hAnsi="Amiri" w:eastAsia="Amiri" w:cs="Amiri"/>
          <w:color w:val="111111"/>
          <w:sz w:val="28"/>
          <w:sz w:val="28"/>
          <w:szCs w:val="28"/>
          <w:rtl w:val="true"/>
          <w:lang w:bidi="ar-SA"/>
        </w:rPr>
        <w:t xml:space="preserve">اليتُ لا أرجعُ حتى أضرِبَا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بسيفيَ المصقولِ ضرباً مُعْجِبا</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شدّ عليه فقتله، فخرج إليه مالك بن أدهم السَّلمانيّ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مشهوريهم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على الأشتر بالرمح، فلما رَهَقَه التوى الأشتر على فرسه ومارَ السنان فأخطأه، ثم استوى على فرسه، وشدّ على الشاميّ فقتله طعْناً بالرمح، ثم قتل بعده رياح بن عقيل وإبراهيم بن وضاح، ثم برز إليه زامل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فارساً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فطعن الأشتر في موضع الجَوْشن</w:t>
      </w:r>
      <w:r>
        <w:rPr>
          <w:rStyle w:val="FootnoteAnchor"/>
          <w:rtl w:val="true"/>
        </w:rPr>
        <w:footnoteReference w:id="218"/>
      </w:r>
      <w:r>
        <w:rPr>
          <w:rFonts w:ascii="Amiri" w:hAnsi="Amiri" w:eastAsia="Amiri" w:cs="Amiri"/>
          <w:color w:val="111111"/>
          <w:sz w:val="28"/>
          <w:sz w:val="28"/>
          <w:szCs w:val="28"/>
          <w:rtl w:val="true"/>
          <w:lang w:bidi="ar-SA"/>
        </w:rPr>
        <w:t>فصرَعه عن فرسه، ولم يصب مقتلاً، وشدّ عليه الأشتر بالسيف راجلاً فكشف قوائم فرسه، وارتجز عليه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بُدّ مِنْ قتلي أو مِنْ قَتْلِكًا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منكم أرْبعاً من قبلكا</w:t>
      </w:r>
    </w:p>
    <w:p>
      <w:pPr>
        <w:pStyle w:val="BookText"/>
        <w:rPr/>
      </w:pPr>
      <w:r>
        <w:rPr>
          <w:rFonts w:ascii="Amiri" w:hAnsi="Amiri" w:eastAsia="Amiri" w:cs="Amiri"/>
          <w:color w:val="111111"/>
          <w:sz w:val="28"/>
          <w:sz w:val="28"/>
          <w:szCs w:val="28"/>
          <w:rtl w:val="true"/>
          <w:lang w:bidi="ar-SA"/>
        </w:rPr>
        <w:t>كلّهم كانُوا حُمَاةٌ مِثلَكًا</w:t>
      </w:r>
    </w:p>
    <w:p>
      <w:pPr>
        <w:pStyle w:val="BookText"/>
        <w:rPr/>
      </w:pPr>
      <w:r>
        <w:rPr>
          <w:rFonts w:ascii="Amiri" w:hAnsi="Amiri" w:eastAsia="Amiri" w:cs="Amiri"/>
          <w:color w:val="111111"/>
          <w:sz w:val="28"/>
          <w:sz w:val="28"/>
          <w:szCs w:val="28"/>
          <w:rtl w:val="true"/>
          <w:lang w:bidi="ar-SA"/>
        </w:rPr>
        <w:t>ثم ضربه بالسيف وهما راجلان فقتله، ثم خرج إليه محمد بن روضة، فقال وهو يضرب في أهل العراق ضَرْباً منكراً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سَاكِنِي الكُوفَةِ يا أَهْلَ 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قاتِلي عُثْمَانَ ذَاكَ المُؤْتَمَنْ</w:t>
      </w:r>
    </w:p>
    <w:p>
      <w:pPr>
        <w:pStyle w:val="BookText"/>
        <w:rPr/>
      </w:pPr>
      <w:r>
        <w:rPr>
          <w:rFonts w:ascii="Amiri" w:hAnsi="Amiri" w:eastAsia="Amiri" w:cs="Amiri"/>
          <w:color w:val="111111"/>
          <w:sz w:val="28"/>
          <w:sz w:val="28"/>
          <w:szCs w:val="28"/>
          <w:rtl w:val="true"/>
          <w:lang w:bidi="ar-SA"/>
        </w:rPr>
        <w:t xml:space="preserve">أورث قلبي قتلُه طول 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أضربُكم وَلَا أَرَى أبا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فشدّ عليه الأشتر فقتله،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یبعِد اللهُ سِوَى عُثْمَانَا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الله بِكُمْ هَوَانا</w:t>
      </w:r>
    </w:p>
    <w:p>
      <w:pPr>
        <w:pStyle w:val="BookText"/>
        <w:rPr/>
      </w:pPr>
      <w:r>
        <w:rPr>
          <w:rFonts w:ascii="Amiri" w:hAnsi="Amiri" w:eastAsia="Amiri" w:cs="Amiri"/>
          <w:color w:val="111111"/>
          <w:sz w:val="28"/>
          <w:sz w:val="28"/>
          <w:szCs w:val="28"/>
          <w:rtl w:val="true"/>
          <w:lang w:bidi="ar-SA"/>
        </w:rPr>
        <w:t>وَلَا يُسَلّي عَنْكُمُ الأَحْزَانَا</w:t>
      </w:r>
    </w:p>
    <w:p>
      <w:pPr>
        <w:pStyle w:val="BookText"/>
        <w:rPr/>
      </w:pPr>
      <w:r>
        <w:rPr>
          <w:rFonts w:ascii="Amiri" w:hAnsi="Amiri" w:eastAsia="Amiri" w:cs="Amiri"/>
          <w:color w:val="111111"/>
          <w:sz w:val="28"/>
          <w:sz w:val="28"/>
          <w:szCs w:val="28"/>
          <w:rtl w:val="true"/>
          <w:lang w:bidi="ar-SA"/>
        </w:rPr>
        <w:t xml:space="preserve">ثم برز إليه الأجلح بن منصور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شجعان العرب وفُرسانها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فرَس له اسمه لاحق، فلما استقبله الأشتر، كره لقاءه واستحيا أن يرجعَ عنه، فتضاربا بسيفيهما، فسبقه الأشتر بالضَّرْبة فقتله، فقالت أخته ترثيه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فابْكِي أَخا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والله أُبْكِسینَا</w:t>
      </w:r>
    </w:p>
    <w:p>
      <w:pPr>
        <w:pStyle w:val="BookText"/>
        <w:rPr/>
      </w:pPr>
      <w:r>
        <w:rPr>
          <w:rFonts w:ascii="Amiri" w:hAnsi="Amiri" w:eastAsia="Amiri" w:cs="Amiri"/>
          <w:color w:val="111111"/>
          <w:sz w:val="28"/>
          <w:sz w:val="28"/>
          <w:szCs w:val="28"/>
          <w:rtl w:val="true"/>
          <w:lang w:bidi="ar-SA"/>
        </w:rPr>
        <w:t xml:space="preserve">لقتل الْمَاجد القَمْقَا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لا مِثلَ له فینا</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أتانَا اليومَ مقتلُه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جُزّتْ نَوَاصِينَا</w:t>
      </w:r>
    </w:p>
    <w:p>
      <w:pPr>
        <w:pStyle w:val="BookText"/>
        <w:rPr/>
      </w:pPr>
      <w:r>
        <w:rPr>
          <w:rFonts w:ascii="Amiri" w:hAnsi="Amiri" w:eastAsia="Amiri" w:cs="Amiri"/>
          <w:color w:val="111111"/>
          <w:sz w:val="28"/>
          <w:sz w:val="28"/>
          <w:szCs w:val="28"/>
          <w:rtl w:val="true"/>
          <w:lang w:bidi="ar-SA"/>
        </w:rPr>
        <w:t xml:space="preserve">كريمٌ الجِدُ الجَدّيْ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يَشْفِي مِنْ أعادِينَا</w:t>
      </w:r>
    </w:p>
    <w:p>
      <w:pPr>
        <w:pStyle w:val="BookText"/>
        <w:rPr/>
      </w:pPr>
      <w:r>
        <w:rPr>
          <w:rFonts w:ascii="IRNazanin" w:hAnsi="IRNazanin" w:eastAsia="IRNazanin"/>
          <w:color w:val="111111"/>
          <w:sz w:val="28"/>
          <w:sz w:val="28"/>
          <w:szCs w:val="28"/>
          <w:rtl w:val="true"/>
          <w:lang w:bidi="fa-IR"/>
        </w:rPr>
        <w:t xml:space="preserve">شفانا الله من أهل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فقد أبادُونَا</w:t>
      </w:r>
    </w:p>
    <w:p>
      <w:pPr>
        <w:pStyle w:val="BookText"/>
        <w:rPr/>
      </w:pPr>
      <w:r>
        <w:rPr>
          <w:rFonts w:ascii="Amiri" w:hAnsi="Amiri" w:eastAsia="Amiri" w:cs="Amiri"/>
          <w:color w:val="111111"/>
          <w:sz w:val="28"/>
          <w:sz w:val="28"/>
          <w:szCs w:val="28"/>
          <w:rtl w:val="true"/>
          <w:lang w:bidi="ar-SA"/>
        </w:rPr>
        <w:t xml:space="preserve">أمَا يخشوْنَ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يرعَوْا له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شعرُها عليًّا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إنهُنَّ ليس بمَلْكهنّ ما رأيتم من الجزَع، أما إنهم قد أضرُّوا بنسائهم، فتركوهنّ أيامَى حَزَانى بائسات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حَمّله آثامهم وأوْزَاراً وأثقالاً مع أثقاله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تعفُ عنه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عمرو بن شمر، عن جابر، عن الشعبيّ، عن الحارث بن أدهم، وعن صعصعة،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الأشترُ يوم الماء، فضرب بسيفه جمهورَ أهل الشام حتى كشفهم عن الماء، وهو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تَذْكُرُوا مَا قَدْ مَضَى وَفَاتَا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رَبِّي الباعثِ الأمْوَانَا</w:t>
      </w:r>
    </w:p>
    <w:p>
      <w:pPr>
        <w:pStyle w:val="BookText"/>
        <w:rPr/>
      </w:pPr>
      <w:r>
        <w:rPr>
          <w:rFonts w:ascii="Amiri" w:hAnsi="Amiri" w:eastAsia="Amiri" w:cs="Amiri"/>
          <w:color w:val="111111"/>
          <w:sz w:val="28"/>
          <w:sz w:val="28"/>
          <w:szCs w:val="28"/>
          <w:rtl w:val="true"/>
          <w:lang w:bidi="ar-SA"/>
        </w:rPr>
        <w:t xml:space="preserve">مِنْ بَعْدِ ما صاروا كَذَا رُفَاتَا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لأوردَنّ خَيْلِيَ الفُراتَا</w:t>
      </w:r>
    </w:p>
    <w:p>
      <w:pPr>
        <w:pStyle w:val="BookText"/>
        <w:rPr/>
      </w:pPr>
      <w:r>
        <w:rPr>
          <w:rFonts w:ascii="Amiri" w:hAnsi="Amiri" w:eastAsia="Amiri" w:cs="Amiri"/>
          <w:color w:val="111111"/>
          <w:sz w:val="28"/>
          <w:sz w:val="28"/>
          <w:szCs w:val="28"/>
          <w:rtl w:val="true"/>
          <w:lang w:bidi="ar-SA"/>
        </w:rPr>
        <w:t>شُعْثَ النَّواصِي أو يقالَ ماتا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لواء الأشعث بن قيس مع معاوية بن الحارث، فقال له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أبوك، ليست النَّخَع بخيرٍ مِنْ كِنْدة، قَدِّم لواءك فإنّ الحظّ لمن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لواء الأشعث، وحملت الرجال بعضُها على بعض، وحمل في ذلك اليوم أبو الأعور السلميّ، وحمل الأشترُ عليه، فلم ينتصف أحدُهما من صاحبه، وحمل شُرحبيل بن السِّمْط على الأشعث، فكانا كذلك، وحمل حوشب ذو ظليم على الأشعث أيضاً، وانفصلا ولم ينلْ أحدهما من صاحبه أمراً، فما زالوا انكشفَ أهل الشام عن الماء، وملك أهلُ العراق المشرَعة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محمد بن عبد الله، عن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العاص لمعاوية لما ملك أهلُ العراق الماء، ما ظنّك يا معاوية بالقوم إن منعوك اليوم الماء كما منعتَهم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أتراك تضاربهم عليه كما ضاربوك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أغنى عنك أن تكشِف لهم السوءة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ما مضى، فما ظنك بعلي؟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ظني أنه لا يستحلّ منك ما استحللت منه، وأنّ الذي جاء له غير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معاوية قولاً أغضبه، فقال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أمرتُك أمراً فَسَخَّفْتَهُ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وخالفني ابن أبي سَرْحَة</w:t>
      </w:r>
    </w:p>
    <w:p>
      <w:pPr>
        <w:pStyle w:val="BookText"/>
        <w:rPr/>
      </w:pPr>
      <w:r>
        <w:rPr>
          <w:rFonts w:ascii="Amiri" w:hAnsi="Amiri" w:eastAsia="Amiri" w:cs="Amiri"/>
          <w:color w:val="111111"/>
          <w:sz w:val="28"/>
          <w:sz w:val="28"/>
          <w:szCs w:val="28"/>
          <w:rtl w:val="true"/>
          <w:lang w:bidi="ar-SA"/>
        </w:rPr>
        <w:t xml:space="preserve">وأغمضتَ في الرّأيِ إغماضةً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تَرَ في الحرب كالفُسْحَهْ</w:t>
      </w:r>
    </w:p>
    <w:p>
      <w:pPr>
        <w:pStyle w:val="BookText"/>
        <w:rPr/>
      </w:pPr>
      <w:r>
        <w:rPr>
          <w:rFonts w:ascii="Amiri" w:hAnsi="Amiri" w:eastAsia="Amiri" w:cs="Amiri"/>
          <w:color w:val="111111"/>
          <w:sz w:val="28"/>
          <w:sz w:val="28"/>
          <w:szCs w:val="28"/>
          <w:rtl w:val="true"/>
          <w:lang w:bidi="ar-SA"/>
        </w:rPr>
        <w:t xml:space="preserve">فكيفَ رأيت كِباشَ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ينطحُوا جَمْعَنَا نطْحَهْ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ينطحونا غداً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نَكنْ كالزبيريّ أو طلحَةْ</w:t>
      </w:r>
    </w:p>
    <w:p>
      <w:pPr>
        <w:pStyle w:val="BookText"/>
        <w:rPr/>
      </w:pPr>
      <w:r>
        <w:rPr>
          <w:rFonts w:ascii="Amiri" w:hAnsi="Amiri" w:eastAsia="Amiri" w:cs="Amiri"/>
          <w:color w:val="111111"/>
          <w:sz w:val="28"/>
          <w:sz w:val="28"/>
          <w:szCs w:val="28"/>
          <w:rtl w:val="true"/>
          <w:lang w:bidi="ar-SA"/>
        </w:rPr>
        <w:t xml:space="preserve">أظنَّ لها اليومَ ما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وميعاد ما بيننا صُبحَهْ</w:t>
      </w:r>
    </w:p>
    <w:p>
      <w:pPr>
        <w:pStyle w:val="BookText"/>
        <w:rPr/>
      </w:pPr>
      <w:r>
        <w:rPr>
          <w:rFonts w:ascii="Amiri" w:hAnsi="Amiri" w:eastAsia="Amiri" w:cs="Amiri"/>
          <w:color w:val="111111"/>
          <w:sz w:val="28"/>
          <w:sz w:val="28"/>
          <w:szCs w:val="28"/>
          <w:rtl w:val="true"/>
          <w:lang w:bidi="ar-SA"/>
        </w:rPr>
        <w:t xml:space="preserve">وإن أخروها لِمَا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قَدَّمُوا الخْبطَ والنَّفْحَة</w:t>
      </w:r>
    </w:p>
    <w:p>
      <w:pPr>
        <w:pStyle w:val="BookText"/>
        <w:rPr/>
      </w:pPr>
      <w:r>
        <w:rPr>
          <w:rFonts w:ascii="Amiri" w:hAnsi="Amiri" w:eastAsia="Amiri" w:cs="Amiri"/>
          <w:color w:val="111111"/>
          <w:sz w:val="28"/>
          <w:sz w:val="28"/>
          <w:szCs w:val="28"/>
          <w:rtl w:val="true"/>
          <w:lang w:bidi="ar-SA"/>
        </w:rPr>
        <w:t xml:space="preserve">وقد شرب القومُ ماء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وَقَلَّدَك الأشتر الْفَضْحَهْ</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أصحاب عليٌّ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امنعهم الماء يا أمير المؤمنين كما منعوك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خلّوا بينهم وبينه، لا أفعل ما فعله الجاهلون، سنعرض عليهم كتابَ الله، وندعوهم إلى الهدى، فإن أجابوا وإلا ففي حَدِّ السيف ما يغني إن شاء الله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أمسى الناس حتى رأوا سُقاتهم وسقاةَ أهل الشام وَرواياهم وروايا أهل الشام، يزدحمون على الماء، ما يؤذِي إنسانٌ إنساناً</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bookmarkStart w:id="129" w:name="pg20736_248193"/>
    </w:p>
    <w:p>
      <w:pPr>
        <w:pStyle w:val="Heading2"/>
        <w:numPr>
          <w:ilvl w:val="1"/>
          <w:numId w:val="1"/>
        </w:numPr>
        <w:rPr/>
      </w:pPr>
      <w:bookmarkStart w:id="130" w:name="__RefHeading___Toc1115779_3531895371"/>
      <w:bookmarkStart w:id="131" w:name="_Toc47"/>
      <w:bookmarkEnd w:id="129"/>
      <w:bookmarkEnd w:id="130"/>
      <w:r>
        <w:rPr/>
        <w:t>52</w:t>
      </w:r>
      <w:r>
        <w:rPr>
          <w:rtl w:val="true"/>
        </w:rPr>
        <w:t xml:space="preserve"> - </w:t>
      </w:r>
      <w:r>
        <w:rPr>
          <w:rtl w:val="true"/>
        </w:rPr>
        <w:t>ومن خطبة له علیه السلام، وقد تقدم مختارها برواية، ونذکر ما نذکره هنا بروایة أخری، لتغایر الروایتین</w:t>
      </w:r>
      <w:bookmarkEnd w:id="131"/>
    </w:p>
    <w:p>
      <w:pPr>
        <w:pStyle w:val="Heading3"/>
        <w:numPr>
          <w:ilvl w:val="2"/>
          <w:numId w:val="1"/>
        </w:numPr>
        <w:rPr/>
      </w:pPr>
      <w:bookmarkStart w:id="132" w:name="__RefHeading___Toc1115781_3531895371"/>
      <w:bookmarkStart w:id="133" w:name="_Toc48"/>
      <w:bookmarkEnd w:id="132"/>
      <w:r>
        <w:rPr>
          <w:rtl w:val="true"/>
        </w:rPr>
        <w:t>اشارة</w:t>
      </w:r>
      <w:bookmarkEnd w:id="133"/>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الدُّنْيَا قَدْ نَصَرَّمَتْ وَآذَنَتْ بِالْقِضَاءِ، وَتَنَكَّرَ مَعْرُوفُهَا وَأَدْبَرَتْ حَذَّاءَ، فَهِيَ تَحْفِرُ بِالْفَنَاءِ سُكَانَهَا، وَتَحْدُرُ بِالْمَوْتِ جِيرَانَهَا، وَقَدْ أَمَرٌ فِيهَا ما كانَ حُلُواً، وَكَدِرَ مِنهَا مَا كَانَ صَفْواً، فَلَمْ يَبْقَ مِنْهَا إِلا سَمَلَةٌ كَسَمَلَةِ الإِدَاوَةِ، أَوْ جُرْعَةٌ كَجُرْعَةِ المَقْلَةِ، لَوْ تَمَزَّزَها الصَّدْیَانُ لَمْ يَنْقَعْ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فَأَزْمِعُوا عِبَادَ اللَّهِ الرَّحِيلَ عَنْ هَذِهِ الدَّارِ المَقْدُورٍ عَلَى أَهْلِهَا الزَّوَالِ، وَلَا يَغْلِبَنَّكُمْ فِيهَا الأَمَلِ، وَلَا يَطُولَنَّ عَلَيْكُمُ فِيهَا الْأَمَدُ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لَوْ حَنْتُمْ حَنِينَ الوُلَّهِ العِجَال، وَدَعَوْتُمْ بِهَدِيلِ الْحَمَامِ، وَجَأَرْتُمْ جُوَارَ مُتَبَتِّلِي الرُّهْبَان وَخَرَجْتُمْ إِلَى اللَّهِ مِنَ الْأَمْوَالِ وَالأوْلَادِ، اليَمَاسَ القُرْبَةِ إِلَيْهِ فِي ارْتِفَاعِ دَرَجةٍ عِنْدَهُ، أَوْ غُفْرَانِ سَيِّئَةٍ أَحْصَتْهَا كُتُبه، وَحَفِظَتْهَا رسلُهُ لكَانَ قَلِيلاً فيما أَرْجُو لَكُمْ مِنْ ثَوَابِهِ، وَأَخَافُ عَلَيْكُمْ مِنْ عِقَابِهِ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وَبِاللهِ لَوْ أَنْمَانَتْ قُلُوبُكُمْ انْمِياناً ، وَسَالَتْ عُيونُكُمْ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رَغْبَةٍ إِلَيْهِ أَوْ رَهْبَةٍ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دَماً، ثُمَّ عُمِّرْتُمْ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جَزَتْ أَعْمَالُكُمْ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تُبْقُوا شَيْئاً مِنْ جُهْدِكُمْ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انْعُمَهُ عَلَيْكُم العِظَامِ، وَهُدَاهُ إِيَّاكُمْ للإُيمَان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انقطعت وفنيت، وآذنت بانقضاء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أعلمت بذلك، آذنته بكذا، أي أعلمته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وتنكّر معروفها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منها ما كان معروفاً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السريعة الذهاب، ورحِم 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مقطوعة غير 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بالجيم، أراد منقطعة الدَّرّ والخير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وتحفز بالفناء سكانها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تُعجلهم وتسوقهم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وكدر الماء، بكسر الدال، ويجوز كَدُر بضمها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والمصدر من الأوّل كَدَراً، ومن الثاني كُدُورة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والسَّملة، بفتح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البقيّة من الماء تَبْقى في الإناء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والمَقْلة، بفتح الميم وتسكين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حصاة القَسْم التي تلقى في الماء ليعرف قَدْر ما يُسقى كلّ واحد منهم، وذلك عند قلة الماء في المفاوز،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قَذَفُوا سَيْدَهُمْ في ورطةٍ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قَذْفَكَ الْمَقلَة وَسْطَ المعتركْ</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والتمزّز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تمصّص الشراب قليلاً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العطشان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 ينقع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وهذا يمكن أن يكونَ لازماً، ويمكن أن يكون متعدِّياً،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نقع الرجل بالماء، أي روى وشفي غليله، ينقع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ونقع الماء الصدىَ ينقع، أي سكّنه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فاز معوا الرحيل، أي اعزموا عليه،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أزمعت الأمر، ولا يجوز أزمعت على الأمر، وأجازه 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المقدور على أهلها الزوال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المكتوب،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بأنّ ذَا الجلال قد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الصحف الأولى الذي كان سُطِرْ</w:t>
      </w:r>
    </w:p>
    <w:p>
      <w:pPr>
        <w:pStyle w:val="BookText"/>
        <w:rPr/>
      </w:pPr>
      <w:r>
        <w:rPr>
          <w:rFonts w:ascii="Amiri" w:hAnsi="Amiri" w:eastAsia="Amiri" w:cs="Amiri"/>
          <w:color w:val="111111"/>
          <w:sz w:val="28"/>
          <w:sz w:val="28"/>
          <w:szCs w:val="28"/>
          <w:rtl w:val="true"/>
          <w:lang w:bidi="ar-SA"/>
        </w:rPr>
        <w:t>أي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والوُلّه العجال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النُّوق الوالهة الفاقدة أولادَها، الواحدة عَجُول، والوَلَه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العقل وفْقد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وهدِيل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نوحه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والجؤار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مرتفع، والمتبتِّل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المنقطع عن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وانماث القلب، أي 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لم تبقوا شيئاً من جُهْدكم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 في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وأنعمه، منصوب؛ لأنه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هذا الكلام تلويح وإشارة إلى مذهب البغداديّين من أصحابنا في أنّ الثواب على فعل الطاعة غير واجب، لأنه شكر النعمة، فلا يقتضي وجوبَ ثواب آخر، وهو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انمائت قلوبكم انمياثاً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إلى آخر الفصل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وأصحابنا البصريون لا يذهبون إلى ذلك، بل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الثواب واجب على الحكيم سبحانه لأنه قد كلّفنا ما يشقّ علينا، وتكليف المشاقّ كإنزال المشاقّ، فكما اقتضت الآلام والمشاقّ النازلة بنا من جهته سبحانه أعراضاً مستحقّة عليه تعالى عن إنزالها بنا؛ كذلك تقتضي نعمه التكليفات الشاقة ثواباً مستحقًا عليه تعالى عن إلزامه إيانا بها،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سلف من نعمة علينا فهو تفضُّل منه تعالى، ولا يجوز في الحكمة أن يتفضَّل الحكيم على غيره بأمر من الأمور ثم يُلزمه أفعالاً شاقة ويجعلها بإزاء ذلك التفضُّل، إلا إذا كان في تلك الأمور منافع عائدة على ذلك الحكيم، فكان ما سلَف من المنافع جارياً مجرى الأجرة، كمن يدفع درهماً إلى إنسان ليَخِيط له ثوباً، والبارى تعالى منزَّه عن المنافع، ونعمه علينا منزهة أن تجري مجرى الأجرة على تكليفنا المشاقّ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وأيضاً فقد يتساوى اثنان من الناس في النعم المنعَم بها عليهما، ويختلفان في التكاليف، فلو كان التكليف لأجل ما مضى من النعم لوجب أن يقدر بحسبها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ماذا يُحمل كلام أمير المؤمنين علیه السلام، وفيه إشارة إلى مذهب البغداديين؟</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 السلام لم يصرح بمذهب البغداديين ولكنه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عبدتموه بأقصى ما ينتهي </w:t>
      </w:r>
      <w:bookmarkStart w:id="134" w:name="pg20736_248195"/>
    </w:p>
    <w:p>
      <w:pPr>
        <w:pStyle w:val="BookText"/>
        <w:rPr/>
      </w:pPr>
      <w:bookmarkEnd w:id="134"/>
      <w:r>
        <w:rPr>
          <w:rFonts w:ascii="Amiri" w:hAnsi="Amiri" w:eastAsia="Amiri" w:cs="Amiri"/>
          <w:color w:val="111111"/>
          <w:sz w:val="28"/>
          <w:sz w:val="28"/>
          <w:szCs w:val="28"/>
          <w:rtl w:val="true"/>
          <w:lang w:bidi="ar-SA"/>
        </w:rPr>
        <w:t>الجُهْد إليه ما وّفيتم بشكر أنعمه وهذا حقٌّ غيرُ مختلف فيه، لأنّ نعم البارىء تعالى لا تقوم العباد بشكرها، وإن بالغوا في عبادته والخضوع له والإخلاص في طاعته، ولا يقتضي صدق هذه القضية وصحتها صحةَ مذهب البغدادين في أنّ الثواب على الله تعالى غيرُ واجب، لأنّ التكليف إنما كان باعتبار أنه شكر النعمة السالفة</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1115783_3531895371"/>
      <w:bookmarkStart w:id="136" w:name="_Toc49"/>
      <w:bookmarkEnd w:id="135"/>
      <w:r>
        <w:rPr>
          <w:rtl w:val="true"/>
        </w:rPr>
        <w:t>أشعار في ذم الدنيا</w:t>
      </w:r>
      <w:bookmarkEnd w:id="136"/>
    </w:p>
    <w:p>
      <w:pPr>
        <w:pStyle w:val="BookText"/>
        <w:rPr/>
      </w:pPr>
      <w:r>
        <w:rPr>
          <w:rFonts w:ascii="Amiri" w:hAnsi="Amiri" w:eastAsia="Amiri" w:cs="Amiri"/>
          <w:color w:val="111111"/>
          <w:sz w:val="28"/>
          <w:sz w:val="28"/>
          <w:szCs w:val="28"/>
          <w:rtl w:val="true"/>
          <w:lang w:bidi="ar-SA"/>
        </w:rPr>
        <w:t>فأما ما قاله الناس في ذمّ الدنيا وغرورها وحوادثها وخطوبها وتنكّرها لأهلها، والشكوى منها، والعتاب لها والموعظة بها، وتصرمها وتقلّبها فكثير، من ذلك قول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الدُّنْيَا تَقُولُ بملءٍ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حَذَارِ مِنْ بَعْشِي وَفَتْكِي</w:t>
      </w:r>
    </w:p>
    <w:p>
      <w:pPr>
        <w:pStyle w:val="BookText"/>
        <w:rPr/>
      </w:pPr>
      <w:r>
        <w:rPr>
          <w:rFonts w:ascii="Amiri" w:hAnsi="Amiri" w:eastAsia="Amiri" w:cs="Amiri"/>
          <w:color w:val="111111"/>
          <w:sz w:val="28"/>
          <w:sz w:val="28"/>
          <w:szCs w:val="28"/>
          <w:rtl w:val="true"/>
          <w:lang w:bidi="ar-SA"/>
        </w:rPr>
        <w:t xml:space="preserve">فلا يغررْكُمُ حُسْنِ ابتسامي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فَقَوْلِي مُضْحِكٌ والفعل مُبْكِ</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تنحَّ عَنِ الدُّنْيَا وَلَا تَطْلُبَنْها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تَخْطُبَنْ قتالةً مَنْ تُنَاكِحُ</w:t>
      </w:r>
    </w:p>
    <w:p>
      <w:pPr>
        <w:pStyle w:val="BookText"/>
        <w:rPr/>
      </w:pPr>
      <w:r>
        <w:rPr>
          <w:rFonts w:ascii="Amiri" w:hAnsi="Amiri" w:eastAsia="Amiri" w:cs="Amiri"/>
          <w:color w:val="111111"/>
          <w:sz w:val="28"/>
          <w:sz w:val="28"/>
          <w:szCs w:val="28"/>
          <w:rtl w:val="true"/>
          <w:lang w:bidi="ar-SA"/>
        </w:rPr>
        <w:t xml:space="preserve">فَلَيْسَ يَفِي مَرْجُوهَا بِمَخُوفها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وَمَكْرُومُها إمّا تأمّلْتَ راجِحُ</w:t>
      </w:r>
    </w:p>
    <w:p>
      <w:pPr>
        <w:pStyle w:val="BookText"/>
        <w:rPr/>
      </w:pPr>
      <w:r>
        <w:rPr>
          <w:rFonts w:ascii="Amiri" w:hAnsi="Amiri" w:eastAsia="Amiri" w:cs="Amiri"/>
          <w:color w:val="111111"/>
          <w:sz w:val="28"/>
          <w:sz w:val="28"/>
          <w:szCs w:val="28"/>
          <w:rtl w:val="true"/>
          <w:lang w:bidi="ar-SA"/>
        </w:rPr>
        <w:t xml:space="preserve">لَقَدْ قال فيها القائلون فأكْثَرُوا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لها وصفٌ لعَمْرُك صَالِحُ</w:t>
      </w:r>
    </w:p>
    <w:p>
      <w:pPr>
        <w:pStyle w:val="BookText"/>
        <w:rPr/>
      </w:pPr>
      <w:r>
        <w:rPr>
          <w:rFonts w:ascii="Amiri" w:hAnsi="Amiri" w:eastAsia="Amiri" w:cs="Amiri"/>
          <w:color w:val="111111"/>
          <w:sz w:val="28"/>
          <w:sz w:val="28"/>
          <w:szCs w:val="28"/>
          <w:rtl w:val="true"/>
          <w:lang w:bidi="ar-SA"/>
        </w:rPr>
        <w:t xml:space="preserve">سُلافٌ، قُصَاراها دُعَافٌ، ومركبٌ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 إذا استلذذته فهو جَامِحُ</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وَشَخْصٌ جَمِيلٌ يُعْجِبُ النَّاسَ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له أفعالُ سُوء قبائح</w:t>
      </w:r>
    </w:p>
    <w:p>
      <w:pPr>
        <w:pStyle w:val="BookText"/>
        <w:rPr/>
      </w:pPr>
      <w:r>
        <w:rPr>
          <w:rFonts w:ascii="Amiri" w:hAnsi="Amiri" w:eastAsia="Amiri" w:cs="Amiri"/>
          <w:color w:val="111111"/>
          <w:sz w:val="28"/>
          <w:sz w:val="28"/>
          <w:szCs w:val="28"/>
          <w:rtl w:val="true"/>
          <w:lang w:bidi="ar-SA"/>
        </w:rPr>
        <w:t>وقال أبو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أبَداً تَسْتَردُّ ما تَهَبُ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لَيْتَ جُودَها كَانَ يُخْلَا</w:t>
      </w:r>
    </w:p>
    <w:p>
      <w:pPr>
        <w:pStyle w:val="BookText"/>
        <w:rPr/>
      </w:pPr>
      <w:r>
        <w:rPr>
          <w:rFonts w:ascii="Amiri" w:hAnsi="Amiri" w:eastAsia="Amiri" w:cs="Amiri"/>
          <w:color w:val="111111"/>
          <w:sz w:val="28"/>
          <w:sz w:val="28"/>
          <w:szCs w:val="28"/>
          <w:rtl w:val="true"/>
          <w:lang w:bidi="ar-SA"/>
        </w:rPr>
        <w:t xml:space="preserve">ماتَهَ وهي مَعْشُوقَةٌ عَلَى الْغَدْرِ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تَحْفَظُ عَهْداً ولا تتمّم وَصْلَا</w:t>
      </w:r>
    </w:p>
    <w:p>
      <w:pPr>
        <w:pStyle w:val="BookText"/>
        <w:rPr/>
      </w:pPr>
      <w:r>
        <w:rPr>
          <w:rFonts w:ascii="Amiri" w:hAnsi="Amiri" w:eastAsia="Amiri" w:cs="Amiri"/>
          <w:color w:val="111111"/>
          <w:sz w:val="28"/>
          <w:sz w:val="28"/>
          <w:szCs w:val="28"/>
          <w:rtl w:val="true"/>
          <w:lang w:bidi="ar-SA"/>
        </w:rPr>
        <w:t xml:space="preserve">كلُّ دَمْع يَسِيلُ مِنْها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وبفكّ اليدَيْنِ عَنْهَا تُخَلَّى</w:t>
      </w:r>
    </w:p>
    <w:p>
      <w:pPr>
        <w:pStyle w:val="BookText"/>
        <w:rPr/>
      </w:pPr>
      <w:r>
        <w:rPr>
          <w:rFonts w:ascii="Amiri" w:hAnsi="Amiri" w:eastAsia="Amiri" w:cs="Amiri"/>
          <w:color w:val="111111"/>
          <w:sz w:val="28"/>
          <w:sz w:val="28"/>
          <w:szCs w:val="28"/>
          <w:rtl w:val="true"/>
          <w:lang w:bidi="ar-SA"/>
        </w:rPr>
        <w:t xml:space="preserve">شيَمُ الغانيَات فِيها ولا أدْ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 لذا أنّتَ اسمَها الناس أم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الدّنيا عَوَارٍ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والعسواري مُسْتَرَدَّهْ</w:t>
      </w:r>
    </w:p>
    <w:p>
      <w:pPr>
        <w:pStyle w:val="BookText"/>
        <w:rPr/>
      </w:pPr>
      <w:r>
        <w:rPr>
          <w:rFonts w:ascii="Amiri" w:hAnsi="Amiri" w:eastAsia="Amiri" w:cs="Amiri"/>
          <w:color w:val="111111"/>
          <w:sz w:val="28"/>
          <w:sz w:val="28"/>
          <w:szCs w:val="28"/>
          <w:rtl w:val="true"/>
          <w:lang w:bidi="ar-SA"/>
        </w:rPr>
        <w:t xml:space="preserve">شدّة بعد رَخَاءِ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ورخاء بعد شِدَّهُ</w:t>
      </w:r>
    </w:p>
    <w:p>
      <w:pPr>
        <w:pStyle w:val="BookText"/>
        <w:rPr/>
      </w:pPr>
      <w:r>
        <w:rPr>
          <w:rFonts w:ascii="Amiri" w:hAnsi="Amiri" w:eastAsia="Amiri" w:cs="Amiri"/>
          <w:color w:val="111111"/>
          <w:sz w:val="28"/>
          <w:sz w:val="28"/>
          <w:szCs w:val="28"/>
          <w:rtl w:val="true"/>
          <w:lang w:bidi="ar-SA"/>
        </w:rPr>
        <w:t>وقال محمد بن هانىء المغربيّ</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النَّاسُ إِلا ظَاعِنُ فَمُودْعٌ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وثاوٍ قريح الجَفْنِ يَبْكِي لرّاحل </w:t>
      </w:r>
    </w:p>
    <w:p>
      <w:pPr>
        <w:pStyle w:val="BookText"/>
        <w:rPr/>
      </w:pPr>
      <w:r>
        <w:rPr>
          <w:rFonts w:ascii="Amiri" w:hAnsi="Amiri" w:eastAsia="Amiri" w:cs="Amiri"/>
          <w:color w:val="111111"/>
          <w:sz w:val="28"/>
          <w:sz w:val="28"/>
          <w:szCs w:val="28"/>
          <w:rtl w:val="true"/>
          <w:lang w:bidi="ar-SA"/>
        </w:rPr>
        <w:t xml:space="preserve">فما الدهر إلا كنالزمان الَّذِي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نحنُ إلا كالقرُون الأوائل</w:t>
      </w:r>
    </w:p>
    <w:p>
      <w:pPr>
        <w:pStyle w:val="BookText"/>
        <w:rPr/>
      </w:pPr>
      <w:r>
        <w:rPr>
          <w:rFonts w:ascii="Amiri" w:hAnsi="Amiri" w:eastAsia="Amiri" w:cs="Amiri"/>
          <w:color w:val="111111"/>
          <w:sz w:val="28"/>
          <w:sz w:val="28"/>
          <w:szCs w:val="28"/>
          <w:rtl w:val="true"/>
          <w:lang w:bidi="ar-SA"/>
        </w:rPr>
        <w:t xml:space="preserve">نُسَاقُ من الدُّنيا إلى غير دائمٍ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ونبكي من الدنْيَا على غيرِ طائلِ</w:t>
      </w:r>
    </w:p>
    <w:p>
      <w:pPr>
        <w:pStyle w:val="BookText"/>
        <w:rPr/>
      </w:pPr>
      <w:r>
        <w:rPr>
          <w:rFonts w:ascii="Amiri" w:hAnsi="Amiri" w:eastAsia="Amiri" w:cs="Amiri"/>
          <w:color w:val="111111"/>
          <w:sz w:val="28"/>
          <w:sz w:val="28"/>
          <w:szCs w:val="28"/>
          <w:rtl w:val="true"/>
          <w:lang w:bidi="ar-SA"/>
        </w:rPr>
        <w:t xml:space="preserve">فما عاجلٌ نَرجوه إلّا كآجلٍ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أجلٌ نَخْشاهُ إلا كعاجلِ</w:t>
      </w:r>
    </w:p>
    <w:p>
      <w:pPr>
        <w:pStyle w:val="BookText"/>
        <w:rPr/>
      </w:pPr>
      <w:r>
        <w:rPr>
          <w:rFonts w:ascii="Amiri" w:hAnsi="Amiri" w:eastAsia="Amiri" w:cs="Amiri"/>
          <w:color w:val="111111"/>
          <w:sz w:val="28"/>
          <w:sz w:val="28"/>
          <w:szCs w:val="28"/>
          <w:rtl w:val="true"/>
          <w:lang w:bidi="ar-SA"/>
        </w:rPr>
        <w:t>قال ابن المظفرّ المغربيّ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دُیْنَاكَ دَارُ 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ونعمة مُستَعَارَهْ</w:t>
      </w:r>
    </w:p>
    <w:p>
      <w:pPr>
        <w:pStyle w:val="BookText"/>
        <w:rPr/>
      </w:pPr>
      <w:r>
        <w:rPr>
          <w:rFonts w:ascii="Amiri" w:hAnsi="Amiri" w:eastAsia="Amiri" w:cs="Amiri"/>
          <w:color w:val="111111"/>
          <w:sz w:val="28"/>
          <w:sz w:val="28"/>
          <w:szCs w:val="28"/>
          <w:rtl w:val="true"/>
          <w:lang w:bidi="ar-SA"/>
        </w:rPr>
        <w:t xml:space="preserve">ودَآرُ أکْلٍ وَشُرْبٍ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وَمَكْسَبٍ وَتِجَارَهْ</w:t>
      </w:r>
    </w:p>
    <w:p>
      <w:pPr>
        <w:pStyle w:val="BookText"/>
        <w:rPr/>
      </w:pPr>
      <w:r>
        <w:rPr>
          <w:rFonts w:ascii="Amiri" w:hAnsi="Amiri" w:eastAsia="Amiri" w:cs="Amiri"/>
          <w:color w:val="111111"/>
          <w:sz w:val="28"/>
          <w:sz w:val="28"/>
          <w:szCs w:val="28"/>
          <w:rtl w:val="true"/>
          <w:lang w:bidi="ar-SA"/>
        </w:rPr>
        <w:t xml:space="preserve">ورأس مالك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فخفْ علیها الخَسارهْ</w:t>
      </w:r>
    </w:p>
    <w:p>
      <w:pPr>
        <w:pStyle w:val="BookText"/>
        <w:rPr/>
      </w:pPr>
      <w:r>
        <w:rPr>
          <w:rFonts w:ascii="Amiri" w:hAnsi="Amiri" w:eastAsia="Amiri" w:cs="Amiri"/>
          <w:color w:val="111111"/>
          <w:sz w:val="28"/>
          <w:sz w:val="28"/>
          <w:szCs w:val="28"/>
          <w:rtl w:val="true"/>
          <w:lang w:bidi="ar-SA"/>
        </w:rPr>
        <w:t xml:space="preserve">ولا تَبِعْهَا بأکلٍ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وطیب عَرْفٍ وشَارَهْ</w:t>
      </w:r>
    </w:p>
    <w:p>
      <w:pPr>
        <w:pStyle w:val="BookText"/>
        <w:rPr/>
      </w:pPr>
      <w:r>
        <w:rPr>
          <w:rFonts w:ascii="Amiri" w:hAnsi="Amiri" w:eastAsia="Amiri" w:cs="Amiri"/>
          <w:color w:val="111111"/>
          <w:sz w:val="28"/>
          <w:sz w:val="28"/>
          <w:szCs w:val="28"/>
          <w:rtl w:val="true"/>
          <w:lang w:bidi="ar-SA"/>
        </w:rPr>
        <w:t>وقال أبو العتاهية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إنّما التقوى هِيَ البرُّ والكَرَمُ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وَحُبُّكَ للدُّنيا هو الْفَقْرُ والعَدَمُ</w:t>
      </w:r>
    </w:p>
    <w:p>
      <w:pPr>
        <w:pStyle w:val="BookText"/>
        <w:rPr/>
      </w:pPr>
      <w:r>
        <w:rPr>
          <w:rFonts w:ascii="Amiri" w:hAnsi="Amiri" w:eastAsia="Amiri" w:cs="Amiri"/>
          <w:color w:val="111111"/>
          <w:sz w:val="28"/>
          <w:sz w:val="28"/>
          <w:szCs w:val="28"/>
          <w:rtl w:val="true"/>
          <w:lang w:bidi="ar-SA"/>
        </w:rPr>
        <w:t xml:space="preserve">وَليس عَلَى عَبْد تَقِيٌّ غضاضَةٌ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صَحَّح التَّقْوى وإن حاك أو حَجَمْ</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تَعلّقْتَ بآمالٍ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 أيِّ آمالِ</w:t>
      </w:r>
    </w:p>
    <w:p>
      <w:pPr>
        <w:pStyle w:val="BookText"/>
        <w:rPr/>
      </w:pPr>
      <w:r>
        <w:rPr>
          <w:rFonts w:ascii="Amiri" w:hAnsi="Amiri" w:eastAsia="Amiri" w:cs="Amiri"/>
          <w:color w:val="111111"/>
          <w:sz w:val="28"/>
          <w:sz w:val="28"/>
          <w:szCs w:val="28"/>
          <w:rtl w:val="true"/>
          <w:lang w:bidi="ar-SA"/>
        </w:rPr>
        <w:t xml:space="preserve">وأَقْبَلْتَ على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مُلِحَّا أيَّ إقبال</w:t>
      </w:r>
    </w:p>
    <w:p>
      <w:pPr>
        <w:pStyle w:val="BookText"/>
        <w:rPr/>
      </w:pPr>
      <w:r>
        <w:rPr>
          <w:rFonts w:ascii="Amiri" w:hAnsi="Amiri" w:eastAsia="Amiri" w:cs="Amiri"/>
          <w:color w:val="111111"/>
          <w:sz w:val="28"/>
          <w:sz w:val="28"/>
          <w:szCs w:val="28"/>
          <w:rtl w:val="true"/>
          <w:lang w:bidi="ar-SA"/>
        </w:rPr>
        <w:t xml:space="preserve">أیا هَذَا تَجَهَّزْ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فِراقِ الأهل والمال</w:t>
      </w:r>
    </w:p>
    <w:p>
      <w:pPr>
        <w:pStyle w:val="BookText"/>
        <w:rPr/>
      </w:pPr>
      <w:r>
        <w:rPr>
          <w:rFonts w:ascii="Amiri" w:hAnsi="Amiri" w:eastAsia="Amiri" w:cs="Amiri"/>
          <w:color w:val="111111"/>
          <w:sz w:val="28"/>
          <w:sz w:val="28"/>
          <w:szCs w:val="28"/>
          <w:rtl w:val="true"/>
          <w:lang w:bidi="ar-SA"/>
        </w:rPr>
        <w:t xml:space="preserve">أيام بِدَّ مِنَ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حالٍ مِنَ الحالِ</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سَكَنٌ يَبْقَى لَهُ 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مَابِهذَا يُؤذِنُ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في دارٍ يُخَبِّرنا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ببلاها ناطقٌ لسِنُ</w:t>
      </w:r>
    </w:p>
    <w:p>
      <w:pPr>
        <w:pStyle w:val="BookText"/>
        <w:rPr/>
      </w:pPr>
      <w:r>
        <w:rPr>
          <w:rFonts w:ascii="Amiri" w:hAnsi="Amiri" w:eastAsia="Amiri" w:cs="Amiri"/>
          <w:color w:val="111111"/>
          <w:sz w:val="28"/>
          <w:sz w:val="28"/>
          <w:szCs w:val="28"/>
          <w:rtl w:val="true"/>
          <w:lang w:bidi="ar-SA"/>
        </w:rPr>
        <w:t xml:space="preserve">دَارُ سُوءِ لم يدم 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لامرىءٍ فیهَا وَلَا حَزَنُ</w:t>
      </w:r>
    </w:p>
    <w:p>
      <w:pPr>
        <w:pStyle w:val="BookText"/>
        <w:rPr/>
      </w:pPr>
      <w:r>
        <w:rPr>
          <w:rFonts w:ascii="Amiri" w:hAnsi="Amiri" w:eastAsia="Amiri" w:cs="Amiri"/>
          <w:color w:val="111111"/>
          <w:sz w:val="28"/>
          <w:sz w:val="28"/>
          <w:szCs w:val="28"/>
          <w:rtl w:val="true"/>
          <w:lang w:bidi="ar-SA"/>
        </w:rPr>
        <w:t xml:space="preserve">في سبیل الله 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بالمَوْتِ مُرْتَهَنُ</w:t>
      </w:r>
    </w:p>
    <w:p>
      <w:pPr>
        <w:pStyle w:val="BookText"/>
        <w:rPr/>
      </w:pPr>
      <w:r>
        <w:rPr>
          <w:rFonts w:ascii="Amiri" w:hAnsi="Amiri" w:eastAsia="Amiri" w:cs="Amiri"/>
          <w:color w:val="111111"/>
          <w:sz w:val="28"/>
          <w:sz w:val="28"/>
          <w:szCs w:val="28"/>
          <w:rtl w:val="true"/>
          <w:lang w:bidi="ar-SA"/>
        </w:rPr>
        <w:t xml:space="preserve">كلّ نفسٍ عِنْدَ مَوْتَتها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حَظِّها مِنْ مالِها الكَفَنُ</w:t>
      </w:r>
    </w:p>
    <w:p>
      <w:pPr>
        <w:pStyle w:val="BookText"/>
        <w:rPr/>
      </w:pPr>
      <w:r>
        <w:rPr>
          <w:rFonts w:ascii="Amiri" w:hAnsi="Amiri" w:eastAsia="Amiri" w:cs="Amiri"/>
          <w:color w:val="111111"/>
          <w:sz w:val="28"/>
          <w:sz w:val="28"/>
          <w:szCs w:val="28"/>
          <w:rtl w:val="true"/>
          <w:lang w:bidi="ar-SA"/>
        </w:rPr>
        <w:t xml:space="preserve">إنّ مالَ المرء 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إلا ذِکْرُهُ الحسنُ</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إِنَّنَا كُلنا بَائِدُ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بنَي آدمٍ خَالِدُ</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 آدم خَالِدُ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وَيَدْؤُهُمُ كَانَ مِنْ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إلى رَبِّهِ عَائِدُ</w:t>
      </w:r>
    </w:p>
    <w:p>
      <w:pPr>
        <w:pStyle w:val="BookText"/>
        <w:rPr/>
      </w:pPr>
      <w:r>
        <w:rPr>
          <w:rFonts w:ascii="Amiri" w:hAnsi="Amiri" w:eastAsia="Amiri" w:cs="Amiri"/>
          <w:color w:val="111111"/>
          <w:sz w:val="28"/>
          <w:sz w:val="28"/>
          <w:szCs w:val="28"/>
          <w:rtl w:val="true"/>
          <w:lang w:bidi="ar-SA"/>
        </w:rPr>
        <w:t xml:space="preserve">فواعجبَا كيف يَعْصِي الإل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أمْ كيْف يَجْحَدُهُ الجاحِدُ</w:t>
      </w:r>
    </w:p>
    <w:p>
      <w:pPr>
        <w:pStyle w:val="BookText"/>
        <w:rPr/>
      </w:pPr>
      <w:r>
        <w:rPr>
          <w:rFonts w:ascii="Amiri" w:hAnsi="Amiri" w:eastAsia="Amiri" w:cs="Amiri"/>
          <w:color w:val="111111"/>
          <w:sz w:val="28"/>
          <w:sz w:val="28"/>
          <w:szCs w:val="28"/>
          <w:rtl w:val="true"/>
          <w:lang w:bidi="ar-SA"/>
        </w:rPr>
        <w:t xml:space="preserve">وفي كلّ شيء له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أنّه الواحِدُ</w:t>
      </w:r>
    </w:p>
    <w:p>
      <w:pPr>
        <w:pStyle w:val="BookText"/>
        <w:rPr/>
      </w:pPr>
      <w:r>
        <w:rPr>
          <w:rFonts w:ascii="Amiri" w:hAnsi="Amiri" w:eastAsia="Amiri" w:cs="Amiri"/>
          <w:color w:val="111111"/>
          <w:sz w:val="28"/>
          <w:sz w:val="28"/>
          <w:szCs w:val="28"/>
          <w:rtl w:val="true"/>
          <w:lang w:bidi="ar-SA"/>
        </w:rPr>
        <w:t>وقال الرضي المُوسويّ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آمنَ الأيام بادِرُ صَرْفَهَا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بأنّ الطّالِبينَ حِثاثُ</w:t>
      </w:r>
    </w:p>
    <w:p>
      <w:pPr>
        <w:pStyle w:val="BookText"/>
        <w:rPr/>
      </w:pPr>
      <w:r>
        <w:rPr>
          <w:rFonts w:ascii="Amiri" w:hAnsi="Amiri" w:eastAsia="Amiri" w:cs="Amiri"/>
          <w:color w:val="111111"/>
          <w:sz w:val="28"/>
          <w:sz w:val="28"/>
          <w:szCs w:val="28"/>
          <w:rtl w:val="true"/>
          <w:lang w:bidi="ar-SA"/>
        </w:rPr>
        <w:t xml:space="preserve">خُذْ مِنْ ثَرائِكَ مَا اسْتَطَعْتَ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شُرَكَاؤك الأيام والوُرَّاثُ</w:t>
      </w:r>
    </w:p>
    <w:p>
      <w:pPr>
        <w:pStyle w:val="BookText"/>
        <w:rPr/>
      </w:pPr>
      <w:r>
        <w:rPr>
          <w:rFonts w:ascii="Amiri" w:hAnsi="Amiri" w:eastAsia="Amiri" w:cs="Amiri"/>
          <w:color w:val="111111"/>
          <w:sz w:val="28"/>
          <w:sz w:val="28"/>
          <w:szCs w:val="28"/>
          <w:rtl w:val="true"/>
          <w:lang w:bidi="ar-SA"/>
        </w:rPr>
        <w:t xml:space="preserve">لَمْ يَقْضِ حَقَّ الْمَالِ إِلَّا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نَظَرُوا الزَّمَانَ بِعِيثُ فيه فَعَاثَوا</w:t>
      </w:r>
    </w:p>
    <w:p>
      <w:pPr>
        <w:pStyle w:val="BookText"/>
        <w:rPr/>
      </w:pPr>
      <w:r>
        <w:rPr>
          <w:rFonts w:ascii="Amiri" w:hAnsi="Amiri" w:eastAsia="Amiri" w:cs="Amiri"/>
          <w:color w:val="111111"/>
          <w:sz w:val="28"/>
          <w:sz w:val="28"/>
          <w:szCs w:val="28"/>
          <w:rtl w:val="true"/>
          <w:lang w:bidi="ar-SA"/>
        </w:rPr>
        <w:t xml:space="preserve">تَحثو على عَيْبِ الغَني يَدُ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وَالْفَقْرُ عَنْ عَيْبِ الْفَتَى بَحَّاثُ</w:t>
      </w:r>
    </w:p>
    <w:p>
      <w:pPr>
        <w:pStyle w:val="BookText"/>
        <w:rPr/>
      </w:pPr>
      <w:r>
        <w:rPr>
          <w:rFonts w:ascii="Amiri" w:hAnsi="Amiri" w:eastAsia="Amiri" w:cs="Amiri"/>
          <w:color w:val="111111"/>
          <w:sz w:val="28"/>
          <w:sz w:val="28"/>
          <w:szCs w:val="28"/>
          <w:rtl w:val="true"/>
          <w:lang w:bidi="ar-SA"/>
        </w:rPr>
        <w:t xml:space="preserve">المَالُ مَالُ الْمَرْءِ ما بلغت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الشَّهَوَاتُ أو دُفِعَتْ به الأحداثُ</w:t>
      </w:r>
    </w:p>
    <w:p>
      <w:pPr>
        <w:pStyle w:val="BookText"/>
        <w:rPr/>
      </w:pPr>
      <w:r>
        <w:rPr>
          <w:rFonts w:ascii="Amiri" w:hAnsi="Amiri" w:eastAsia="Amiri" w:cs="Amiri"/>
          <w:color w:val="111111"/>
          <w:sz w:val="28"/>
          <w:sz w:val="28"/>
          <w:szCs w:val="28"/>
          <w:rtl w:val="true"/>
          <w:lang w:bidi="ar-SA"/>
        </w:rPr>
        <w:t xml:space="preserve">مَا كَانَ مِنْهُ فَاضِلاً عَنْ قُوتِهِ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فليعلمنّ بأنّه مِيرَاثُ</w:t>
      </w:r>
    </w:p>
    <w:p>
      <w:pPr>
        <w:pStyle w:val="BookText"/>
        <w:rPr/>
      </w:pPr>
      <w:r>
        <w:rPr>
          <w:rFonts w:ascii="Amiri" w:hAnsi="Amiri" w:eastAsia="Amiri" w:cs="Amiri"/>
          <w:color w:val="111111"/>
          <w:sz w:val="28"/>
          <w:sz w:val="28"/>
          <w:szCs w:val="28"/>
          <w:rtl w:val="true"/>
          <w:lang w:bidi="ar-SA"/>
        </w:rPr>
        <w:t xml:space="preserve">مالي إلى الدنيا الدنّية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فَلْيَجْنِ ساحرَ كيدها النَّفَّاثُ</w:t>
      </w:r>
    </w:p>
    <w:p>
      <w:pPr>
        <w:pStyle w:val="BookText"/>
        <w:rPr/>
      </w:pPr>
      <w:r>
        <w:rPr>
          <w:rFonts w:ascii="Amiri" w:hAnsi="Amiri" w:eastAsia="Amiri" w:cs="Amiri"/>
          <w:color w:val="111111"/>
          <w:sz w:val="28"/>
          <w:sz w:val="28"/>
          <w:szCs w:val="28"/>
          <w:rtl w:val="true"/>
          <w:lang w:bidi="ar-SA"/>
        </w:rPr>
        <w:t xml:space="preserve">طَلَّقْتُها أَلفاً لأحْسِمَ دَاءها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وطلاقُ مَنْ عَزَمَ الطَّلَاقَ ثَلَاثُ</w:t>
      </w:r>
    </w:p>
    <w:p>
      <w:pPr>
        <w:pStyle w:val="BookText"/>
        <w:rPr/>
      </w:pPr>
      <w:r>
        <w:rPr>
          <w:rFonts w:ascii="Amiri" w:hAnsi="Amiri" w:eastAsia="Amiri" w:cs="Amiri"/>
          <w:color w:val="111111"/>
          <w:sz w:val="28"/>
          <w:sz w:val="28"/>
          <w:szCs w:val="28"/>
          <w:rtl w:val="true"/>
          <w:lang w:bidi="ar-SA"/>
        </w:rPr>
        <w:t xml:space="preserve">وَثَبَاتُهَا مَرْهُوبَةٌ، وَعِدَاتُهَا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مَكْذُوبَةٌ، وحبالها انكاثُ</w:t>
      </w:r>
    </w:p>
    <w:p>
      <w:pPr>
        <w:pStyle w:val="BookText"/>
        <w:rPr/>
      </w:pPr>
      <w:r>
        <w:rPr>
          <w:rFonts w:ascii="Amiri" w:hAnsi="Amiri" w:eastAsia="Amiri" w:cs="Amiri"/>
          <w:color w:val="111111"/>
          <w:sz w:val="28"/>
          <w:sz w:val="28"/>
          <w:szCs w:val="28"/>
          <w:rtl w:val="true"/>
          <w:lang w:bidi="ar-SA"/>
        </w:rPr>
        <w:t xml:space="preserve">أمّ المصائب لا تزال تَرُوعُنَا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ذُكُورُ حَوادِث وإناثُ</w:t>
      </w:r>
    </w:p>
    <w:p>
      <w:pPr>
        <w:pStyle w:val="BookText"/>
        <w:rPr/>
      </w:pPr>
      <w:r>
        <w:rPr>
          <w:rFonts w:ascii="Amiri" w:hAnsi="Amiri" w:eastAsia="Amiri" w:cs="Amiri"/>
          <w:color w:val="111111"/>
          <w:sz w:val="28"/>
          <w:sz w:val="28"/>
          <w:szCs w:val="28"/>
          <w:rtl w:val="true"/>
          <w:lang w:bidi="ar-SA"/>
        </w:rPr>
        <w:t xml:space="preserve">إني لأعجب للذين تمسكوا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بحبائل الدنيا وهن رثاث</w:t>
      </w:r>
    </w:p>
    <w:p>
      <w:pPr>
        <w:pStyle w:val="BookText"/>
        <w:rPr/>
      </w:pPr>
      <w:r>
        <w:rPr>
          <w:rFonts w:ascii="Amiri" w:hAnsi="Amiri" w:eastAsia="Amiri" w:cs="Amiri"/>
          <w:color w:val="111111"/>
          <w:sz w:val="28"/>
          <w:sz w:val="28"/>
          <w:szCs w:val="28"/>
          <w:rtl w:val="true"/>
          <w:lang w:bidi="ar-SA"/>
        </w:rPr>
        <w:t xml:space="preserve">كنزوا الكُنوز واعقلوا شهواتِهم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فالأرضُ تشبَعُ والبطونُ غِرَاتُ</w:t>
      </w:r>
    </w:p>
    <w:p>
      <w:pPr>
        <w:pStyle w:val="BookText"/>
        <w:rPr/>
      </w:pPr>
      <w:r>
        <w:rPr>
          <w:rFonts w:ascii="Amiri" w:hAnsi="Amiri" w:eastAsia="Amiri" w:cs="Amiri"/>
          <w:color w:val="111111"/>
          <w:sz w:val="28"/>
          <w:sz w:val="28"/>
          <w:szCs w:val="28"/>
          <w:rtl w:val="true"/>
          <w:lang w:bidi="ar-SA"/>
        </w:rPr>
        <w:t xml:space="preserve">أتُراهُمُ لَمْ يَعْلَمُوا أنّ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أَزْوَادُنا، وديارنا الأجْدَاثُ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الدنيا إذا صَرَفتْ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وَجْهَها لم تنفع الحِيَلُ</w:t>
      </w:r>
    </w:p>
    <w:p>
      <w:pPr>
        <w:pStyle w:val="BookText"/>
        <w:rPr/>
      </w:pPr>
      <w:r>
        <w:rPr>
          <w:rFonts w:ascii="Amiri" w:hAnsi="Amiri" w:eastAsia="Amiri" w:cs="Amiri"/>
          <w:color w:val="111111"/>
          <w:sz w:val="28"/>
          <w:sz w:val="28"/>
          <w:szCs w:val="28"/>
          <w:rtl w:val="true"/>
          <w:lang w:bidi="ar-SA"/>
        </w:rPr>
        <w:t xml:space="preserve">وإذا ما أَقْبَلَتْ لِعَمٍ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بَصَّرَتْهُ كَيْفَ يفتعِلُ</w:t>
      </w:r>
    </w:p>
    <w:p>
      <w:pPr>
        <w:pStyle w:val="BookText"/>
        <w:rPr/>
      </w:pPr>
      <w:r>
        <w:rPr>
          <w:rFonts w:ascii="Amiri" w:hAnsi="Amiri" w:eastAsia="Amiri" w:cs="Amiri"/>
          <w:color w:val="111111"/>
          <w:sz w:val="28"/>
          <w:sz w:val="28"/>
          <w:szCs w:val="28"/>
          <w:rtl w:val="true"/>
          <w:lang w:bidi="ar-SA"/>
        </w:rPr>
        <w:t xml:space="preserve">وإذا ما أدْبَرّتْ لِذكِي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 عَنْهُ السَهْلُ والجِبَلُ</w:t>
      </w:r>
    </w:p>
    <w:p>
      <w:pPr>
        <w:pStyle w:val="BookText"/>
        <w:rPr/>
      </w:pPr>
      <w:r>
        <w:rPr>
          <w:rFonts w:ascii="Amiri" w:hAnsi="Amiri" w:eastAsia="Amiri" w:cs="Amiri"/>
          <w:color w:val="111111"/>
          <w:sz w:val="28"/>
          <w:sz w:val="28"/>
          <w:szCs w:val="28"/>
          <w:rtl w:val="true"/>
          <w:lang w:bidi="ar-SA"/>
        </w:rPr>
        <w:t xml:space="preserve">فَهْيَ كالدُّولابِ دَائِرَةٌ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تَرْتَقِي طَوْراً وَتَسْتَفِلُ</w:t>
      </w:r>
    </w:p>
    <w:p>
      <w:pPr>
        <w:pStyle w:val="BookText"/>
        <w:rPr/>
      </w:pPr>
      <w:r>
        <w:rPr>
          <w:rFonts w:ascii="Amiri" w:hAnsi="Amiri" w:eastAsia="Amiri" w:cs="Amiri"/>
          <w:color w:val="111111"/>
          <w:sz w:val="28"/>
          <w:sz w:val="28"/>
          <w:szCs w:val="28"/>
          <w:rtl w:val="true"/>
          <w:lang w:bidi="ar-SA"/>
        </w:rPr>
        <w:t xml:space="preserve">فِي زَمَانٍ صَارَ تَعْلَبُهُ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أسَداً وَاسْتَذَابَ الحَمَلُ</w:t>
      </w:r>
    </w:p>
    <w:p>
      <w:pPr>
        <w:pStyle w:val="BookText"/>
        <w:rPr/>
      </w:pPr>
      <w:r>
        <w:rPr>
          <w:rFonts w:ascii="Amiri" w:hAnsi="Amiri" w:eastAsia="Amiri" w:cs="Amiri"/>
          <w:color w:val="111111"/>
          <w:sz w:val="28"/>
          <w:sz w:val="28"/>
          <w:szCs w:val="28"/>
          <w:rtl w:val="true"/>
          <w:lang w:bidi="ar-SA"/>
        </w:rPr>
        <w:t xml:space="preserve">فالذُّنابَي فيه ناصيةٌ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والنَّواصِي خُشَعٌ ذُلُلُ</w:t>
      </w:r>
    </w:p>
    <w:p>
      <w:pPr>
        <w:pStyle w:val="BookText"/>
        <w:rPr/>
      </w:pPr>
      <w:r>
        <w:rPr>
          <w:rFonts w:ascii="Amiri" w:hAnsi="Amiri" w:eastAsia="Amiri" w:cs="Amiri"/>
          <w:color w:val="111111"/>
          <w:sz w:val="28"/>
          <w:sz w:val="28"/>
          <w:szCs w:val="28"/>
          <w:rtl w:val="true"/>
          <w:lang w:bidi="ar-SA"/>
        </w:rPr>
        <w:t xml:space="preserve">فاصْبِرِي يَا نَفْسُ وَاحْتَمِلِي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 الحرّ تَحْتَملُ</w:t>
      </w:r>
    </w:p>
    <w:p>
      <w:pPr>
        <w:pStyle w:val="BookText"/>
        <w:rPr/>
      </w:pPr>
      <w:r>
        <w:rPr>
          <w:rFonts w:ascii="Amiri" w:hAnsi="Amiri" w:eastAsia="Amiri" w:cs="Amiri"/>
          <w:color w:val="111111"/>
          <w:sz w:val="28"/>
          <w:sz w:val="28"/>
          <w:szCs w:val="28"/>
          <w:rtl w:val="true"/>
          <w:lang w:bidi="ar-SA"/>
        </w:rPr>
        <w:t>وقال أبو الطيب</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نُعِدُّ المشرَفيَّةَ والْعَوالِي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وتَقْتُلُنَا الْمَنُونُ بِلا قِتَالِ </w:t>
      </w:r>
    </w:p>
    <w:p>
      <w:pPr>
        <w:pStyle w:val="BookText"/>
        <w:rPr/>
      </w:pPr>
      <w:r>
        <w:rPr>
          <w:rFonts w:ascii="Amiri" w:hAnsi="Amiri" w:eastAsia="Amiri" w:cs="Amiri"/>
          <w:color w:val="111111"/>
          <w:sz w:val="28"/>
          <w:sz w:val="28"/>
          <w:szCs w:val="28"/>
          <w:rtl w:val="true"/>
          <w:lang w:bidi="ar-SA"/>
        </w:rPr>
        <w:t xml:space="preserve">وَنَرْتَبِطُ السِّوَابِقَ مُقْرَبَاتٍ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يُنجِينَ مِنْ خَبَبِ اللَّيَالِي</w:t>
      </w:r>
    </w:p>
    <w:p>
      <w:pPr>
        <w:pStyle w:val="BookText"/>
        <w:rPr/>
      </w:pPr>
      <w:r>
        <w:rPr>
          <w:rFonts w:ascii="Amiri" w:hAnsi="Amiri" w:eastAsia="Amiri" w:cs="Amiri"/>
          <w:color w:val="111111"/>
          <w:sz w:val="28"/>
          <w:sz w:val="28"/>
          <w:szCs w:val="28"/>
          <w:rtl w:val="true"/>
          <w:lang w:bidi="ar-SA"/>
        </w:rPr>
        <w:t xml:space="preserve">وَمَنْ لَمْ يَعْشَقِ الدُّنْيا قديماً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سَبِيلَ إلى الْوِصَالِ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نصيبُك في حياتك مِن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نَصِيبُكَ في منامك مِنْ خَيَالِ</w:t>
      </w:r>
    </w:p>
    <w:p>
      <w:pPr>
        <w:pStyle w:val="BookText"/>
        <w:rPr/>
      </w:pPr>
      <w:r>
        <w:rPr>
          <w:rFonts w:ascii="Amiri" w:hAnsi="Amiri" w:eastAsia="Amiri" w:cs="Amiri"/>
          <w:color w:val="111111"/>
          <w:sz w:val="28"/>
          <w:sz w:val="28"/>
          <w:szCs w:val="28"/>
          <w:rtl w:val="true"/>
          <w:lang w:bidi="ar-SA"/>
        </w:rPr>
        <w:t xml:space="preserve">رَمَانِي الدَّهْرُ بالأرْزاء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فُؤادِي في غِشَاء مِنْ نِبَالِ</w:t>
      </w:r>
    </w:p>
    <w:p>
      <w:pPr>
        <w:pStyle w:val="BookText"/>
        <w:rPr/>
      </w:pPr>
      <w:r>
        <w:rPr>
          <w:rFonts w:ascii="Amiri" w:hAnsi="Amiri" w:eastAsia="Amiri" w:cs="Amiri"/>
          <w:color w:val="111111"/>
          <w:sz w:val="28"/>
          <w:sz w:val="28"/>
          <w:szCs w:val="28"/>
          <w:rtl w:val="true"/>
          <w:lang w:bidi="ar-SA"/>
        </w:rPr>
        <w:t xml:space="preserve">فصِرْتُ إِذَا أَصَابَتْنِي سِهامٌ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تَكَسَّرَتِ النَّصَالُ عَلَى النَّصَالِ</w:t>
      </w:r>
    </w:p>
    <w:p>
      <w:pPr>
        <w:pStyle w:val="BookText"/>
        <w:rPr/>
      </w:pPr>
      <w:r>
        <w:rPr>
          <w:rFonts w:ascii="Amiri" w:hAnsi="Amiri" w:eastAsia="Amiri" w:cs="Amiri"/>
          <w:color w:val="111111"/>
          <w:sz w:val="28"/>
          <w:sz w:val="28"/>
          <w:szCs w:val="28"/>
          <w:rtl w:val="true"/>
          <w:lang w:bidi="ar-SA"/>
        </w:rPr>
        <w:t xml:space="preserve">وَهَانَ فَمَا أبالي بالرَّزَايا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مَا انْتَفَعْتُ بِانْ أُبَالِي</w:t>
      </w:r>
    </w:p>
    <w:p>
      <w:pPr>
        <w:pStyle w:val="BookText"/>
        <w:rPr/>
      </w:pPr>
      <w:r>
        <w:rPr>
          <w:rFonts w:ascii="Amiri" w:hAnsi="Amiri" w:eastAsia="Amiri" w:cs="Amiri"/>
          <w:color w:val="111111"/>
          <w:sz w:val="28"/>
          <w:sz w:val="28"/>
          <w:szCs w:val="28"/>
          <w:rtl w:val="true"/>
          <w:lang w:bidi="ar-SA"/>
        </w:rPr>
        <w:t xml:space="preserve">يُدَفِّنُ بَعْضُنَا بَعْضاً وَيَمْشِي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أواخرُنا عَلَى هَامِ الأَوَالِي</w:t>
      </w:r>
    </w:p>
    <w:p>
      <w:pPr>
        <w:pStyle w:val="BookText"/>
        <w:rPr/>
      </w:pPr>
      <w:r>
        <w:rPr>
          <w:rFonts w:ascii="Amiri" w:hAnsi="Amiri" w:eastAsia="Amiri" w:cs="Amiri"/>
          <w:color w:val="111111"/>
          <w:sz w:val="28"/>
          <w:sz w:val="28"/>
          <w:szCs w:val="28"/>
          <w:rtl w:val="true"/>
          <w:lang w:bidi="ar-SA"/>
        </w:rPr>
        <w:t xml:space="preserve">وَكَمْ عَيْنٍ مُقَبْلَةِ النَّواحِي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كَحِيلٍ في الجنادلِ والرمالِ</w:t>
      </w:r>
    </w:p>
    <w:p>
      <w:pPr>
        <w:pStyle w:val="BookText"/>
        <w:rPr/>
      </w:pPr>
      <w:r>
        <w:rPr>
          <w:rFonts w:ascii="Amiri" w:hAnsi="Amiri" w:eastAsia="Amiri" w:cs="Amiri"/>
          <w:color w:val="111111"/>
          <w:sz w:val="28"/>
          <w:sz w:val="28"/>
          <w:szCs w:val="28"/>
          <w:rtl w:val="true"/>
          <w:lang w:bidi="ar-SA"/>
        </w:rPr>
        <w:t xml:space="preserve">وَمُغْضٍ كانَ لا يُغْضي لخطبٍ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 كان يُفْكِرُ في الهُزَالِ</w:t>
      </w:r>
    </w:p>
    <w:p>
      <w:pPr>
        <w:pStyle w:val="BookText"/>
        <w:rPr/>
      </w:pPr>
      <w:r>
        <w:rPr>
          <w:rFonts w:ascii="IRNazanin" w:hAnsi="IRNazanin" w:eastAsia="IRNazanin"/>
          <w:color w:val="111111"/>
          <w:sz w:val="28"/>
          <w:sz w:val="28"/>
          <w:szCs w:val="28"/>
          <w:rtl w:val="true"/>
          <w:lang w:bidi="fa-IR"/>
        </w:rPr>
        <w:t>وقال أبو العتاهية في أرجوزته المشهورة في ذم الدنيا وفيها أنواع مختلفة من الحکمة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زَالَتِ الدُّنْيَا لَنَا دَارَ 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ممزوجَةَ الصَّفْو بألوانِ الْقَذَى</w:t>
      </w:r>
    </w:p>
    <w:p>
      <w:pPr>
        <w:pStyle w:val="BookText"/>
        <w:rPr/>
      </w:pPr>
      <w:r>
        <w:rPr>
          <w:rFonts w:ascii="Amiri" w:hAnsi="Amiri" w:eastAsia="Amiri" w:cs="Amiri"/>
          <w:color w:val="111111"/>
          <w:sz w:val="28"/>
          <w:sz w:val="28"/>
          <w:szCs w:val="28"/>
          <w:rtl w:val="true"/>
          <w:lang w:bidi="ar-SA"/>
        </w:rPr>
        <w:t xml:space="preserve">الخيرُ والشَّرُّ بِهَا أَزْوَاجُ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نِتاجٌ، ولذا نِتَاجُ</w:t>
      </w:r>
    </w:p>
    <w:p>
      <w:pPr>
        <w:pStyle w:val="BookText"/>
        <w:rPr/>
      </w:pPr>
      <w:r>
        <w:rPr>
          <w:rFonts w:ascii="Amiri" w:hAnsi="Amiri" w:eastAsia="Amiri" w:cs="Amiri"/>
          <w:color w:val="111111"/>
          <w:sz w:val="28"/>
          <w:sz w:val="28"/>
          <w:szCs w:val="28"/>
          <w:rtl w:val="true"/>
          <w:lang w:bidi="ar-SA"/>
        </w:rPr>
        <w:t xml:space="preserve">مَنْ لَكَ بِالْمَحْضِ ولَيْسَ 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يَخْبُثَ بَعْضٌ ويَطِيبُ بَعْضُ</w:t>
      </w:r>
    </w:p>
    <w:p>
      <w:pPr>
        <w:pStyle w:val="BookText"/>
        <w:rPr/>
      </w:pPr>
      <w:r>
        <w:rPr>
          <w:rFonts w:ascii="Amiri" w:hAnsi="Amiri" w:eastAsia="Amiri" w:cs="Amiri"/>
          <w:color w:val="111111"/>
          <w:sz w:val="28"/>
          <w:sz w:val="28"/>
          <w:szCs w:val="28"/>
          <w:rtl w:val="true"/>
          <w:lang w:bidi="ar-SA"/>
        </w:rPr>
        <w:t xml:space="preserve">لِكُلِّ إنسانٍ طَبِيعَتَانِ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وَشَرٌ وَهُمَا ضِدَّانِ</w:t>
      </w:r>
    </w:p>
    <w:p>
      <w:pPr>
        <w:pStyle w:val="BookText"/>
        <w:rPr/>
      </w:pPr>
      <w:r>
        <w:rPr>
          <w:rFonts w:ascii="Amiri" w:hAnsi="Amiri" w:eastAsia="Amiri" w:cs="Amiri"/>
          <w:color w:val="111111"/>
          <w:sz w:val="28"/>
          <w:sz w:val="28"/>
          <w:szCs w:val="28"/>
          <w:rtl w:val="true"/>
          <w:lang w:bidi="ar-SA"/>
        </w:rPr>
        <w:t xml:space="preserve">والخيرُ والشّرُّ إذا ما 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بَونٌ بعيدٌ جِدّا</w:t>
      </w:r>
    </w:p>
    <w:p>
      <w:pPr>
        <w:pStyle w:val="BookText"/>
        <w:rPr/>
      </w:pPr>
      <w:r>
        <w:rPr>
          <w:rFonts w:ascii="Amiri" w:hAnsi="Amiri" w:eastAsia="Amiri" w:cs="Amiri"/>
          <w:color w:val="111111"/>
          <w:sz w:val="28"/>
          <w:sz w:val="28"/>
          <w:szCs w:val="28"/>
          <w:rtl w:val="true"/>
          <w:lang w:bidi="ar-SA"/>
        </w:rPr>
        <w:t xml:space="preserve">إنك لو تستنشق الشَّحِيحَا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 أنتن شيءٍ ريِحَا</w:t>
      </w:r>
    </w:p>
    <w:p>
      <w:pPr>
        <w:pStyle w:val="BookText"/>
        <w:rPr/>
      </w:pPr>
      <w:r>
        <w:rPr>
          <w:rFonts w:ascii="Amiri" w:hAnsi="Amiri" w:eastAsia="Amiri" w:cs="Amiri"/>
          <w:color w:val="111111"/>
          <w:sz w:val="28"/>
          <w:sz w:val="28"/>
          <w:szCs w:val="28"/>
          <w:rtl w:val="true"/>
          <w:lang w:bidi="ar-SA"/>
        </w:rPr>
        <w:t xml:space="preserve">حَسْبُكَ مِمَّا تَبْتَغِيهِ الْقُوتُ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الْقُوتَ لِمَنْ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الْفَقْرُ فِيمَا جَاوَزَ الْكَفَانَا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اتَّقَى اللَّهُ رَجَا وَخَافَا</w:t>
      </w:r>
    </w:p>
    <w:p>
      <w:pPr>
        <w:pStyle w:val="BookText"/>
        <w:rPr/>
      </w:pPr>
      <w:r>
        <w:rPr>
          <w:rFonts w:ascii="Amiri" w:hAnsi="Amiri" w:eastAsia="Amiri" w:cs="Amiri"/>
          <w:color w:val="111111"/>
          <w:sz w:val="28"/>
          <w:sz w:val="28"/>
          <w:szCs w:val="28"/>
          <w:rtl w:val="true"/>
          <w:lang w:bidi="ar-SA"/>
        </w:rPr>
        <w:t xml:space="preserve">هِيَ الْمَقَادِيرُ فَلَمْنِي أَوْ فَذَرْ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أخْطَأْتُ فَمَا أخْطا الْقَدْرُ</w:t>
      </w:r>
    </w:p>
    <w:p>
      <w:pPr>
        <w:pStyle w:val="BookText"/>
        <w:rPr/>
      </w:pPr>
      <w:r>
        <w:rPr>
          <w:rFonts w:ascii="Amiri" w:hAnsi="Amiri" w:eastAsia="Amiri" w:cs="Amiri"/>
          <w:color w:val="111111"/>
          <w:sz w:val="28"/>
          <w:sz w:val="28"/>
          <w:szCs w:val="28"/>
          <w:rtl w:val="true"/>
          <w:lang w:bidi="ar-SA"/>
        </w:rPr>
        <w:t xml:space="preserve">لكلّ ما يؤذِي وإنْ قلَّ 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أَطوَلَ اللَّيْلَ عَلَى مَنْ لَمْ يَنمْ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انتفعَ المرءُ بمثلِ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ذُخْرِ المرءِ حُسْنُ فِعلِهِ</w:t>
      </w:r>
    </w:p>
    <w:p>
      <w:pPr>
        <w:pStyle w:val="BookText"/>
        <w:rPr/>
      </w:pPr>
      <w:r>
        <w:rPr>
          <w:rFonts w:ascii="Amiri" w:hAnsi="Amiri" w:eastAsia="Amiri" w:cs="Amiri"/>
          <w:color w:val="111111"/>
          <w:sz w:val="28"/>
          <w:sz w:val="28"/>
          <w:szCs w:val="28"/>
          <w:rtl w:val="true"/>
          <w:lang w:bidi="ar-SA"/>
        </w:rPr>
        <w:t xml:space="preserve">إنّ الفساد ضِدُّهُ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جِدِّ جَرَّهُ المُزاحُ</w:t>
      </w:r>
    </w:p>
    <w:p>
      <w:pPr>
        <w:pStyle w:val="BookText"/>
        <w:rPr/>
      </w:pPr>
      <w:r>
        <w:rPr>
          <w:rFonts w:ascii="Amiri" w:hAnsi="Amiri" w:eastAsia="Amiri" w:cs="Amiri"/>
          <w:color w:val="111111"/>
          <w:sz w:val="28"/>
          <w:sz w:val="28"/>
          <w:szCs w:val="28"/>
          <w:rtl w:val="true"/>
          <w:lang w:bidi="ar-SA"/>
        </w:rPr>
        <w:t xml:space="preserve">مَنْ جَعَل النَّمَام عَيْناً هَلَكًا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مُبْلغك الشَّرِّ كباغِيهِ لَكَا</w:t>
      </w:r>
    </w:p>
    <w:p>
      <w:pPr>
        <w:pStyle w:val="BookText"/>
        <w:rPr/>
      </w:pPr>
      <w:r>
        <w:rPr>
          <w:rFonts w:ascii="Amiri" w:hAnsi="Amiri" w:eastAsia="Amiri" w:cs="Amiri"/>
          <w:color w:val="111111"/>
          <w:sz w:val="28"/>
          <w:sz w:val="28"/>
          <w:szCs w:val="28"/>
          <w:rtl w:val="true"/>
          <w:lang w:bidi="ar-SA"/>
        </w:rPr>
        <w:t xml:space="preserve">إنَّ الشَّبابَ وَالفَرَاغَ والجِدْهُ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مَفْسَدَةٌ للمرء أيّ مَفْسَدهْ</w:t>
      </w:r>
    </w:p>
    <w:p>
      <w:pPr>
        <w:pStyle w:val="BookText"/>
        <w:rPr/>
      </w:pPr>
      <w:r>
        <w:rPr>
          <w:rFonts w:ascii="Amiri" w:hAnsi="Amiri" w:eastAsia="Amiri" w:cs="Amiri"/>
          <w:color w:val="111111"/>
          <w:sz w:val="28"/>
          <w:sz w:val="28"/>
          <w:szCs w:val="28"/>
          <w:rtl w:val="true"/>
          <w:lang w:bidi="ar-SA"/>
        </w:rPr>
        <w:t xml:space="preserve">يُغْنِيكَ عَنْ كُلِّ قَبِيح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يِوهِن الرَّأيَ الأصيلَ شَكُّه</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عَيْشُ مَنْ آفَتُه بَقَاهُ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نَغّصَ عَيْشاً نَاعِماً فَنَاهُ </w:t>
      </w:r>
    </w:p>
    <w:p>
      <w:pPr>
        <w:pStyle w:val="BookText"/>
        <w:rPr/>
      </w:pPr>
      <w:r>
        <w:rPr>
          <w:rFonts w:ascii="Amiri" w:hAnsi="Amiri" w:eastAsia="Amiri" w:cs="Amiri"/>
          <w:color w:val="111111"/>
          <w:sz w:val="28"/>
          <w:sz w:val="28"/>
          <w:szCs w:val="28"/>
          <w:rtl w:val="true"/>
          <w:lang w:bidi="ar-SA"/>
        </w:rPr>
        <w:t xml:space="preserve">يَا رُبَّ مَنْ أَسْخَطَنَا بِجُهْدِهِ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سَرْنَا اللَّهُ بِغَيْرِ حَمْدِهِ</w:t>
      </w:r>
    </w:p>
    <w:p>
      <w:pPr>
        <w:pStyle w:val="BookText"/>
        <w:rPr/>
      </w:pPr>
      <w:r>
        <w:rPr>
          <w:rFonts w:ascii="Amiri" w:hAnsi="Amiri" w:eastAsia="Amiri" w:cs="Amiri"/>
          <w:color w:val="111111"/>
          <w:sz w:val="28"/>
          <w:sz w:val="28"/>
          <w:szCs w:val="28"/>
          <w:rtl w:val="true"/>
          <w:lang w:bidi="ar-SA"/>
        </w:rPr>
        <w:t xml:space="preserve">مَا تَطْلُعُ الشَّمْسُ وَلَا تَغِيبُ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لأمْرِ شَأنُهُ عَجِیبُ</w:t>
      </w:r>
    </w:p>
    <w:p>
      <w:pPr>
        <w:pStyle w:val="BookText"/>
        <w:rPr/>
      </w:pPr>
      <w:r>
        <w:rPr>
          <w:rFonts w:ascii="Amiri" w:hAnsi="Amiri" w:eastAsia="Amiri" w:cs="Amiri"/>
          <w:color w:val="111111"/>
          <w:sz w:val="28"/>
          <w:sz w:val="28"/>
          <w:szCs w:val="28"/>
          <w:rtl w:val="true"/>
          <w:lang w:bidi="ar-SA"/>
        </w:rPr>
        <w:t xml:space="preserve">لكلّ شيءٍ قَدَرٌ وَجَوْهَرُ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وَأَوْسَطُ وَأَصْغَرٌ وَأَكْبَرُ</w:t>
      </w:r>
    </w:p>
    <w:p>
      <w:pPr>
        <w:pStyle w:val="BookText"/>
        <w:rPr/>
      </w:pPr>
      <w:r>
        <w:rPr>
          <w:rFonts w:ascii="Amiri" w:hAnsi="Amiri" w:eastAsia="Amiri" w:cs="Amiri"/>
          <w:color w:val="111111"/>
          <w:sz w:val="28"/>
          <w:sz w:val="28"/>
          <w:szCs w:val="28"/>
          <w:rtl w:val="true"/>
          <w:lang w:bidi="ar-SA"/>
        </w:rPr>
        <w:t xml:space="preserve">وَكُل شيء لاحقٌ بجوهرِهِ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أصْغَرُه متَّصِل بأكْبَرِهِ</w:t>
      </w:r>
    </w:p>
    <w:p>
      <w:pPr>
        <w:pStyle w:val="BookText"/>
        <w:rPr/>
      </w:pPr>
      <w:r>
        <w:rPr>
          <w:rFonts w:ascii="Amiri" w:hAnsi="Amiri" w:eastAsia="Amiri" w:cs="Amiri"/>
          <w:color w:val="111111"/>
          <w:sz w:val="28"/>
          <w:sz w:val="28"/>
          <w:szCs w:val="28"/>
          <w:rtl w:val="true"/>
          <w:lang w:bidi="ar-SA"/>
        </w:rPr>
        <w:t xml:space="preserve">مَنْ لَكَ بِالمَحْضِ وَكُلُّ مُمْتَزِجُ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وَسَاوِسٌ فِي الصَّدْرِ مِنْكَ تَعْتَلِجْ</w:t>
      </w:r>
    </w:p>
    <w:p>
      <w:pPr>
        <w:pStyle w:val="BookText"/>
        <w:rPr/>
      </w:pPr>
      <w:r>
        <w:rPr>
          <w:rFonts w:ascii="Amiri" w:hAnsi="Amiri" w:eastAsia="Amiri" w:cs="Amiri"/>
          <w:color w:val="111111"/>
          <w:sz w:val="28"/>
          <w:sz w:val="28"/>
          <w:szCs w:val="28"/>
          <w:rtl w:val="true"/>
          <w:lang w:bidi="ar-SA"/>
        </w:rPr>
        <w:t xml:space="preserve">عجِبتُ واستغرقني السُّكُوتُ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كأنّي حائرٌ مَبْهُوتُ</w:t>
      </w:r>
    </w:p>
    <w:p>
      <w:pPr>
        <w:pStyle w:val="BookText"/>
        <w:rPr/>
      </w:pPr>
      <w:r>
        <w:rPr>
          <w:rFonts w:ascii="Amiri" w:hAnsi="Amiri" w:eastAsia="Amiri" w:cs="Amiri"/>
          <w:color w:val="111111"/>
          <w:sz w:val="28"/>
          <w:sz w:val="28"/>
          <w:szCs w:val="28"/>
          <w:rtl w:val="true"/>
          <w:lang w:bidi="ar-SA"/>
        </w:rPr>
        <w:t xml:space="preserve">إذا قَضَى الله فكيف أصْنَعُ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والصَّمْتُ إن ضاق الكلامُ أوْسَعُ</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عَلَى الدُّنْيَا لَهُ حِرْصُ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والحادِثاتُ لَنَا بِهَا قَرْضُ</w:t>
      </w:r>
    </w:p>
    <w:p>
      <w:pPr>
        <w:pStyle w:val="BookText"/>
        <w:rPr/>
      </w:pPr>
      <w:r>
        <w:rPr>
          <w:rFonts w:ascii="Amiri" w:hAnsi="Amiri" w:eastAsia="Amiri" w:cs="Amiri"/>
          <w:color w:val="111111"/>
          <w:sz w:val="28"/>
          <w:sz w:val="28"/>
          <w:szCs w:val="28"/>
          <w:rtl w:val="true"/>
          <w:lang w:bidi="ar-SA"/>
        </w:rPr>
        <w:t xml:space="preserve">وكأنَّ مَنْ وارَوْه في جَدَثٍ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يَبْدُ مِنْهُ لنَاظرِ شَخْصُ</w:t>
      </w:r>
    </w:p>
    <w:p>
      <w:pPr>
        <w:pStyle w:val="BookText"/>
        <w:rPr/>
      </w:pPr>
      <w:r>
        <w:rPr>
          <w:rFonts w:ascii="Amiri" w:hAnsi="Amiri" w:eastAsia="Amiri" w:cs="Amiri"/>
          <w:color w:val="111111"/>
          <w:sz w:val="28"/>
          <w:sz w:val="28"/>
          <w:szCs w:val="28"/>
          <w:rtl w:val="true"/>
          <w:lang w:bidi="ar-SA"/>
        </w:rPr>
        <w:t xml:space="preserve">يَهْوَى مِن الدّنيا زيادتَهَا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وزيادةُ الدُّنيا هِي النَّقْصُ</w:t>
      </w:r>
    </w:p>
    <w:p>
      <w:pPr>
        <w:pStyle w:val="BookText"/>
        <w:rPr/>
      </w:pPr>
      <w:r>
        <w:rPr>
          <w:rFonts w:ascii="Amiri" w:hAnsi="Amiri" w:eastAsia="Amiri" w:cs="Amiri"/>
          <w:color w:val="111111"/>
          <w:sz w:val="28"/>
          <w:sz w:val="28"/>
          <w:szCs w:val="28"/>
          <w:rtl w:val="true"/>
          <w:lang w:bidi="ar-SA"/>
        </w:rPr>
        <w:t xml:space="preserve">لِيَدِ الْمَنِيّة في تَلَطّفها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ذُخْرِ كلِّ نَفِيسةٍ فَحْصُ</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أبْلَغَ الدَّهْرُ في مواعظه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فِيهِنَّ لِي من الإبْلَاغِ</w:t>
      </w:r>
    </w:p>
    <w:p>
      <w:pPr>
        <w:pStyle w:val="BookText"/>
        <w:rPr/>
      </w:pPr>
      <w:r>
        <w:rPr>
          <w:rFonts w:ascii="Amiri" w:hAnsi="Amiri" w:eastAsia="Amiri" w:cs="Amiri"/>
          <w:color w:val="111111"/>
          <w:sz w:val="28"/>
          <w:sz w:val="28"/>
          <w:szCs w:val="28"/>
          <w:rtl w:val="true"/>
          <w:lang w:bidi="ar-SA"/>
        </w:rPr>
        <w:t xml:space="preserve">أيّ عَيْش يكونُ أطيبَ من 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كَفاف قوتٍ بقَدْرِ الْبَلَاغِ</w:t>
      </w:r>
    </w:p>
    <w:p>
      <w:pPr>
        <w:pStyle w:val="BookText"/>
        <w:rPr/>
      </w:pPr>
      <w:r>
        <w:rPr>
          <w:rFonts w:ascii="Amiri" w:hAnsi="Amiri" w:eastAsia="Amiri" w:cs="Amiri"/>
          <w:color w:val="111111"/>
          <w:sz w:val="28"/>
          <w:sz w:val="28"/>
          <w:szCs w:val="28"/>
          <w:rtl w:val="true"/>
          <w:lang w:bidi="ar-SA"/>
        </w:rPr>
        <w:t xml:space="preserve">غصبتنيَ الأيّام أهْلِي ومالي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وشبابي وصحتي وفَرَاغي</w:t>
      </w:r>
    </w:p>
    <w:p>
      <w:pPr>
        <w:pStyle w:val="BookText"/>
        <w:rPr/>
      </w:pPr>
      <w:r>
        <w:rPr>
          <w:rFonts w:ascii="Amiri" w:hAnsi="Amiri" w:eastAsia="Amiri" w:cs="Amiri"/>
          <w:color w:val="111111"/>
          <w:sz w:val="28"/>
          <w:sz w:val="28"/>
          <w:szCs w:val="28"/>
          <w:rtl w:val="true"/>
          <w:lang w:bidi="ar-SA"/>
        </w:rPr>
        <w:t xml:space="preserve">صَاحِبُ الْبَغْيِ لَيْس يَسْلَمُ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نَفْسِهِ بَغَى كُلُّ باغ</w:t>
      </w:r>
    </w:p>
    <w:p>
      <w:pPr>
        <w:pStyle w:val="BookText"/>
        <w:rPr/>
      </w:pPr>
      <w:r>
        <w:rPr>
          <w:rFonts w:ascii="Amiri" w:hAnsi="Amiri" w:eastAsia="Amiri" w:cs="Amiri"/>
          <w:color w:val="111111"/>
          <w:sz w:val="28"/>
          <w:sz w:val="28"/>
          <w:szCs w:val="28"/>
          <w:rtl w:val="true"/>
          <w:lang w:bidi="ar-SA"/>
        </w:rPr>
        <w:t xml:space="preserve">رُبّ ذي نعمة تعرض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حائلٌ بينَهُ وَبَيْن المساغِ</w:t>
      </w:r>
    </w:p>
    <w:p>
      <w:pPr>
        <w:pStyle w:val="BookText"/>
        <w:rPr/>
      </w:pPr>
      <w:r>
        <w:rPr>
          <w:rFonts w:ascii="IRNazanin" w:hAnsi="IRNazanin" w:eastAsia="IRNazanin"/>
          <w:color w:val="111111"/>
          <w:sz w:val="28"/>
          <w:sz w:val="28"/>
          <w:szCs w:val="28"/>
          <w:rtl w:val="true"/>
          <w:lang w:bidi="fa-IR"/>
        </w:rPr>
        <w:t>وقال ابن المعتز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حَمْداً لربِّي وذما للزَّمَانِ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فِي هَذِهِ الدُّنْيَا مَسَرَّاتِي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كفَّت يَدِي أملي عن كلِّ 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وَأَغْلَقَتْ بَابَها مِنْ دُونِ حاجَاتي</w:t>
      </w:r>
    </w:p>
    <w:p>
      <w:pPr>
        <w:pStyle w:val="BookText"/>
        <w:rPr/>
      </w:pP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ألستَ ترى يا صاح ما أعجبَ الدَّهْرَا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فَذَمَّا لَهُ، لَكِنْ لِلْخالِقِ الشَّكْرَا</w:t>
      </w:r>
    </w:p>
    <w:p>
      <w:pPr>
        <w:pStyle w:val="BookText"/>
        <w:rPr/>
      </w:pPr>
      <w:r>
        <w:rPr>
          <w:rFonts w:ascii="Amiri" w:hAnsi="Amiri" w:eastAsia="Amiri" w:cs="Amiri"/>
          <w:color w:val="111111"/>
          <w:sz w:val="28"/>
          <w:sz w:val="28"/>
          <w:szCs w:val="28"/>
          <w:rtl w:val="true"/>
          <w:lang w:bidi="ar-SA"/>
        </w:rPr>
        <w:t xml:space="preserve">لَقَدْ حَبَّبَ الموتَ البقاءُ الَّذِي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حَبَّذَا مِنِّي لِمَنْ سَكَنَ الْقَبْرَا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وَسُبْحانَ رَبي راضياً بقضائِه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التِّقائي الشرِّ يُغْرِي الشَّرًا </w:t>
      </w:r>
    </w:p>
    <w:p>
      <w:pPr>
        <w:pStyle w:val="BookText"/>
        <w:rPr/>
      </w:pPr>
      <w:r>
        <w:rPr>
          <w:rFonts w:ascii="Amiri" w:hAnsi="Amiri" w:eastAsia="Amiri" w:cs="Amiri"/>
          <w:color w:val="111111"/>
          <w:sz w:val="28"/>
          <w:sz w:val="28"/>
          <w:szCs w:val="28"/>
          <w:rtl w:val="true"/>
          <w:lang w:bidi="ar-SA"/>
        </w:rPr>
        <w:t>قُلْ لدنياك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تمكَّنْتِ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فَافْعَلِي مَا أردْتِ أن تفعلِي بي</w:t>
      </w:r>
    </w:p>
    <w:p>
      <w:pPr>
        <w:pStyle w:val="BookText"/>
        <w:rPr/>
      </w:pPr>
      <w:r>
        <w:rPr>
          <w:rFonts w:ascii="Amiri" w:hAnsi="Amiri" w:eastAsia="Amiri" w:cs="Amiri"/>
          <w:color w:val="111111"/>
          <w:sz w:val="28"/>
          <w:sz w:val="28"/>
          <w:szCs w:val="28"/>
          <w:rtl w:val="true"/>
          <w:lang w:bidi="ar-SA"/>
        </w:rPr>
        <w:t xml:space="preserve">واخرقي كيف شئت خَرْقَ 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عندي لك اصطبارَ لَبِيب</w:t>
      </w:r>
    </w:p>
    <w:p>
      <w:pPr>
        <w:pStyle w:val="BookText"/>
        <w:rPr/>
      </w:pPr>
      <w:r>
        <w:rPr>
          <w:rFonts w:ascii="Amiri" w:hAnsi="Amiri" w:eastAsia="Amiri" w:cs="Amiri"/>
          <w:color w:val="111111"/>
          <w:sz w:val="28"/>
          <w:sz w:val="28"/>
          <w:szCs w:val="28"/>
          <w:rtl w:val="true"/>
          <w:lang w:bidi="ar-SA"/>
        </w:rPr>
        <w:t>وقال أبو العلاء المَعرَّيّ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والدهرُ إبْرَامٌ ونَقْضٌ وَنَفْ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رِيق وَجَمْعٌ وَنَهَارٌ وَلَيْلُ</w:t>
      </w:r>
    </w:p>
    <w:p>
      <w:pPr>
        <w:pStyle w:val="BookText"/>
        <w:rPr/>
      </w:pPr>
      <w:r>
        <w:rPr>
          <w:rFonts w:ascii="Amiri" w:hAnsi="Amiri" w:eastAsia="Amiri" w:cs="Amiri"/>
          <w:color w:val="111111"/>
          <w:sz w:val="28"/>
          <w:sz w:val="28"/>
          <w:szCs w:val="28"/>
          <w:rtl w:val="true"/>
          <w:lang w:bidi="ar-SA"/>
        </w:rPr>
        <w:t xml:space="preserve">لو قال لي صاحبه 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جزت عن ناجية أو بديلْ</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والدَّهْرُ لَا يَبْقَى عَلَى 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بُدَّانُ يُدْبِرَ أَوْ يُقبِلَا</w:t>
      </w:r>
    </w:p>
    <w:p>
      <w:pPr>
        <w:pStyle w:val="BookText"/>
        <w:rPr/>
      </w:pPr>
      <w:r>
        <w:rPr>
          <w:rFonts w:ascii="Amiri" w:hAnsi="Amiri" w:eastAsia="Amiri" w:cs="Amiri"/>
          <w:color w:val="111111"/>
          <w:sz w:val="28"/>
          <w:sz w:val="28"/>
          <w:szCs w:val="28"/>
          <w:rtl w:val="true"/>
          <w:lang w:bidi="ar-SA"/>
        </w:rPr>
        <w:t>وقال أبو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لي وللِدُّنْيا طلابي نجومُها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وَمَسْعَايَ مِنْهَا في شدوق الأرَاقِمِ</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لعَمْرُكَ مَا الأيّام إلّا مُعارَةٌ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اسْطَعْتَ مِنْ مَعْرُوفِهَا فتزوّدِ</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لَعَمْرُكَ مَا الأيّام إلا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رزيّة مالٍ، أو فِرَاقُ حَبِيب</w:t>
      </w:r>
    </w:p>
    <w:p>
      <w:pPr>
        <w:pStyle w:val="BookText"/>
        <w:rPr/>
      </w:pPr>
      <w:r>
        <w:rPr>
          <w:rFonts w:ascii="Amiri" w:hAnsi="Amiri" w:eastAsia="Amiri" w:cs="Amiri"/>
          <w:color w:val="111111"/>
          <w:sz w:val="28"/>
          <w:sz w:val="28"/>
          <w:szCs w:val="28"/>
          <w:rtl w:val="true"/>
          <w:lang w:bidi="ar-SA"/>
        </w:rPr>
        <w:t>الوزير المهلبيّ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مَوْتُ يُباعُ فأشتَرِيهِ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العَيْشُ مَا لَا خَيْرَ فِيهِ</w:t>
      </w:r>
    </w:p>
    <w:p>
      <w:pPr>
        <w:pStyle w:val="BookText"/>
        <w:rPr/>
      </w:pPr>
      <w:r>
        <w:rPr>
          <w:rFonts w:ascii="Amiri" w:hAnsi="Amiri" w:eastAsia="Amiri" w:cs="Amiri"/>
          <w:color w:val="111111"/>
          <w:sz w:val="28"/>
          <w:sz w:val="28"/>
          <w:szCs w:val="28"/>
          <w:rtl w:val="true"/>
          <w:lang w:bidi="ar-SA"/>
        </w:rPr>
        <w:t xml:space="preserve">أَلَا رَحِمَ المهيمنُ نَفْسَ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بالمماتِ عَلَى أَخِيهِ</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أشْكُو إلَى الله أحداثاً من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يَبرينَني مثل بَرْي القِدح بالسَّفَنِ</w:t>
      </w:r>
    </w:p>
    <w:p>
      <w:pPr>
        <w:pStyle w:val="BookText"/>
        <w:rPr/>
      </w:pPr>
      <w:r>
        <w:rPr>
          <w:rFonts w:ascii="Amiri" w:hAnsi="Amiri" w:eastAsia="Amiri" w:cs="Amiri"/>
          <w:color w:val="111111"/>
          <w:sz w:val="28"/>
          <w:sz w:val="28"/>
          <w:szCs w:val="28"/>
          <w:rtl w:val="true"/>
          <w:lang w:bidi="ar-SA"/>
        </w:rPr>
        <w:t xml:space="preserve">لَمْ يَبْقَ بالعيشِ لي إلا مرارتُه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تَذَوّقتُهُ، والحلْو مِنْه فنِي</w:t>
      </w:r>
    </w:p>
    <w:p>
      <w:pPr>
        <w:pStyle w:val="BookText"/>
        <w:rPr/>
      </w:pPr>
      <w:r>
        <w:rPr>
          <w:rFonts w:ascii="Amiri" w:hAnsi="Amiri" w:eastAsia="Amiri" w:cs="Amiri"/>
          <w:color w:val="111111"/>
          <w:sz w:val="28"/>
          <w:sz w:val="28"/>
          <w:szCs w:val="28"/>
          <w:rtl w:val="true"/>
          <w:lang w:bidi="ar-SA"/>
        </w:rPr>
        <w:t xml:space="preserve">لا تَحْسَبَنْ نِعَماً سَرَّتْكَ صُحْبَتُها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مفاتيحَ أبوابٍ من الحَزَنِ</w:t>
      </w:r>
    </w:p>
    <w:p>
      <w:pPr>
        <w:pStyle w:val="BookText"/>
        <w:rPr/>
      </w:pPr>
      <w:r>
        <w:rPr>
          <w:rFonts w:ascii="Amiri" w:hAnsi="Amiri" w:eastAsia="Amiri" w:cs="Amiri"/>
          <w:color w:val="111111"/>
          <w:sz w:val="28"/>
          <w:sz w:val="28"/>
          <w:szCs w:val="28"/>
          <w:rtl w:val="true"/>
          <w:lang w:bidi="ar-SA"/>
        </w:rPr>
        <w:t>عبيد الله بن عبد الله بن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أيُّها الدَّهْر الذي قَد مللتُه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إلا ما سَلَلْتَ حَيَاتي</w:t>
      </w:r>
    </w:p>
    <w:p>
      <w:pPr>
        <w:pStyle w:val="BookText"/>
        <w:rPr/>
      </w:pPr>
      <w:r>
        <w:rPr>
          <w:rFonts w:ascii="Amiri" w:hAnsi="Amiri" w:eastAsia="Amiri" w:cs="Amiri"/>
          <w:color w:val="111111"/>
          <w:sz w:val="28"/>
          <w:sz w:val="28"/>
          <w:szCs w:val="28"/>
          <w:rtl w:val="true"/>
          <w:lang w:bidi="ar-SA"/>
        </w:rPr>
        <w:t xml:space="preserve">فقد وجلالِ الله حَبَّبْتَ 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كُره المَمَاتِ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مَمَاتِي</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تَرَ أنَّ الدَّهْرَ يَهْدِمَ ما 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وَيَسْلُبُ ما أَعْطَى وَيُفْسِدُ ما أَسْدَى</w:t>
      </w:r>
    </w:p>
    <w:p>
      <w:pPr>
        <w:pStyle w:val="BookText"/>
        <w:rPr/>
      </w:pPr>
      <w:r>
        <w:rPr>
          <w:rFonts w:ascii="Amiri" w:hAnsi="Amiri" w:eastAsia="Amiri" w:cs="Amiri"/>
          <w:color w:val="111111"/>
          <w:sz w:val="28"/>
          <w:sz w:val="28"/>
          <w:szCs w:val="28"/>
          <w:rtl w:val="true"/>
          <w:lang w:bidi="ar-SA"/>
        </w:rPr>
        <w:t xml:space="preserve">فَمَنْ سَرَّهُ الَّا يَرَى ما يَسُوءُهُ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يَتَخِذْ شيئاً يخافُ لَهُ فَقْدَا</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البحتريّ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اللَّيالي أغْرِيتْ حَادِثَاتُهَا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 الَّذِي نأبَي، وبَعْضِ الَّذِي نَهْوَى</w:t>
      </w:r>
    </w:p>
    <w:p>
      <w:pPr>
        <w:pStyle w:val="BookText"/>
        <w:rPr/>
      </w:pPr>
      <w:r>
        <w:rPr>
          <w:rFonts w:ascii="Amiri" w:hAnsi="Amiri" w:eastAsia="Amiri" w:cs="Amiri"/>
          <w:color w:val="111111"/>
          <w:sz w:val="28"/>
          <w:sz w:val="28"/>
          <w:szCs w:val="28"/>
          <w:rtl w:val="true"/>
          <w:lang w:bidi="ar-SA"/>
        </w:rPr>
        <w:t xml:space="preserve">وَمَنْ عَرَفَ الأَيّام لَمْ يَرَ خَفْضَها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نعيماً ولم يعدُدْ مضرَّتها بَلْوَى</w:t>
      </w:r>
    </w:p>
    <w:p>
      <w:pPr>
        <w:pStyle w:val="BookText"/>
        <w:rPr/>
      </w:pPr>
      <w:r>
        <w:rPr>
          <w:rFonts w:ascii="Amiri" w:hAnsi="Amiri" w:eastAsia="Amiri" w:cs="Amiri"/>
          <w:color w:val="111111"/>
          <w:sz w:val="28"/>
          <w:sz w:val="28"/>
          <w:szCs w:val="28"/>
          <w:rtl w:val="true"/>
          <w:lang w:bidi="ar-SA"/>
        </w:rPr>
        <w:t>أبو بكر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أثْقَلَ الدَّهْرَ عَلَى مَنْ رَكِبَهُ</w:t>
      </w:r>
    </w:p>
    <w:p>
      <w:pPr>
        <w:pStyle w:val="BookText"/>
        <w:rPr/>
      </w:pPr>
      <w:r>
        <w:rPr>
          <w:rFonts w:ascii="Amiri" w:hAnsi="Amiri" w:eastAsia="Amiri" w:cs="Amiri"/>
          <w:color w:val="111111"/>
          <w:sz w:val="28"/>
          <w:sz w:val="28"/>
          <w:szCs w:val="28"/>
          <w:rtl w:val="true"/>
          <w:lang w:bidi="ar-SA"/>
        </w:rPr>
        <w:t>حَدَّثَني عَنْهُ لِسَانُ التَّجْرِبَهُ</w:t>
      </w:r>
    </w:p>
    <w:p>
      <w:pPr>
        <w:pStyle w:val="BookText"/>
        <w:rPr/>
      </w:pPr>
      <w:r>
        <w:rPr>
          <w:rFonts w:ascii="Amiri" w:hAnsi="Amiri" w:eastAsia="Amiri" w:cs="Amiri"/>
          <w:color w:val="111111"/>
          <w:sz w:val="28"/>
          <w:sz w:val="28"/>
          <w:szCs w:val="28"/>
          <w:rtl w:val="true"/>
          <w:lang w:bidi="ar-SA"/>
        </w:rPr>
        <w:t>لا تَشْكُرِ الدَّهْر لخير سَبَّبَهْ</w:t>
      </w:r>
    </w:p>
    <w:p>
      <w:pPr>
        <w:pStyle w:val="BookText"/>
        <w:rPr/>
      </w:pPr>
      <w:r>
        <w:rPr>
          <w:rFonts w:ascii="Amiri" w:hAnsi="Amiri" w:eastAsia="Amiri" w:cs="Amiri"/>
          <w:color w:val="111111"/>
          <w:sz w:val="28"/>
          <w:sz w:val="28"/>
          <w:szCs w:val="28"/>
          <w:rtl w:val="true"/>
          <w:lang w:bidi="ar-SA"/>
        </w:rPr>
        <w:t>فإنّه لم لم يتعمِّد بالهِبَهْ</w:t>
      </w:r>
    </w:p>
    <w:p>
      <w:pPr>
        <w:pStyle w:val="BookText"/>
        <w:rPr/>
      </w:pPr>
      <w:r>
        <w:rPr>
          <w:rFonts w:ascii="Amiri" w:hAnsi="Amiri" w:eastAsia="Amiri" w:cs="Amiri"/>
          <w:color w:val="111111"/>
          <w:sz w:val="28"/>
          <w:sz w:val="28"/>
          <w:szCs w:val="28"/>
          <w:rtl w:val="true"/>
          <w:lang w:bidi="ar-SA"/>
        </w:rPr>
        <w:t>وإنما أخطأ فِيكَ مَذْهَبَهُ</w:t>
      </w:r>
    </w:p>
    <w:p>
      <w:pPr>
        <w:pStyle w:val="BookText"/>
        <w:rPr/>
      </w:pPr>
      <w:r>
        <w:rPr>
          <w:rFonts w:ascii="Amiri" w:hAnsi="Amiri" w:eastAsia="Amiri" w:cs="Amiri"/>
          <w:color w:val="111111"/>
          <w:sz w:val="28"/>
          <w:sz w:val="28"/>
          <w:szCs w:val="28"/>
          <w:rtl w:val="true"/>
          <w:lang w:bidi="ar-SA"/>
        </w:rPr>
        <w:t>كالسَّيْلِ قَدْ يَسْقِي مكاناً أَخْرَبَهْ</w:t>
      </w:r>
    </w:p>
    <w:p>
      <w:pPr>
        <w:pStyle w:val="BookText"/>
        <w:rPr/>
      </w:pPr>
      <w:r>
        <w:rPr>
          <w:rFonts w:ascii="Amiri" w:hAnsi="Amiri" w:eastAsia="Amiri" w:cs="Amiri"/>
          <w:color w:val="111111"/>
          <w:sz w:val="28"/>
          <w:sz w:val="28"/>
          <w:szCs w:val="28"/>
          <w:rtl w:val="true"/>
          <w:lang w:bidi="ar-SA"/>
        </w:rPr>
        <w:t>والسُّمّ يَسْتَشفِي به مَنْ شَرِبَهُ</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يَسْعَى الْفَتَى في صَلَاحِ الْعَيشِ مُجْتَهِداً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مَا عَاشَ في إفسادِهِ سَاعي</w:t>
      </w:r>
    </w:p>
    <w:p>
      <w:pPr>
        <w:pStyle w:val="BookText"/>
        <w:rPr/>
      </w:pP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يَغُرُ الْفَتَى مَرُّ الليالي سَلِيمَةٌ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 بِهِ عَمَّا قَلِيلٍ عَواثِرُ</w:t>
      </w:r>
    </w:p>
    <w:p>
      <w:pPr>
        <w:pStyle w:val="BookText"/>
        <w:rPr/>
      </w:pP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ما الدَّهْرُ جَرَّ على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كلاكِلَه أناخَ بآخَرِينا</w:t>
      </w:r>
    </w:p>
    <w:p>
      <w:pPr>
        <w:pStyle w:val="BookText"/>
        <w:rPr/>
      </w:pPr>
      <w:r>
        <w:rPr>
          <w:rFonts w:ascii="Amiri" w:hAnsi="Amiri" w:eastAsia="Amiri" w:cs="Amiri"/>
          <w:color w:val="111111"/>
          <w:sz w:val="28"/>
          <w:sz w:val="28"/>
          <w:szCs w:val="28"/>
          <w:rtl w:val="true"/>
          <w:lang w:bidi="ar-SA"/>
        </w:rPr>
        <w:t xml:space="preserve">فَقُلْ للشَّامِتين بِنا أفِيقُوا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سَيَلْقَى الشَّامِتُونَ كَما لَقِينا</w:t>
      </w:r>
    </w:p>
    <w:p>
      <w:pPr>
        <w:pStyle w:val="BookText"/>
        <w:rPr/>
      </w:pP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لِمَنْ أَنْكَرَ حَالاً مُنْكَرَهُ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وَرَأى مِنْ دَهرِهِ ما حَسيّرَهْ</w:t>
      </w:r>
    </w:p>
    <w:p>
      <w:pPr>
        <w:pStyle w:val="BookText"/>
        <w:rPr/>
      </w:pPr>
      <w:r>
        <w:rPr>
          <w:rFonts w:ascii="Amiri" w:hAnsi="Amiri" w:eastAsia="Amiri" w:cs="Amiri"/>
          <w:color w:val="111111"/>
          <w:sz w:val="28"/>
          <w:sz w:val="28"/>
          <w:szCs w:val="28"/>
          <w:rtl w:val="true"/>
          <w:lang w:bidi="ar-SA"/>
        </w:rPr>
        <w:t xml:space="preserve">لَيْسَ بالْمنكَرِ ما انْكَرْتَهُ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عَاشَ رَأَى مَا لَمْ يَرَهْ</w:t>
      </w:r>
    </w:p>
    <w:p>
      <w:pPr>
        <w:pStyle w:val="BookText"/>
        <w:rPr/>
      </w:pPr>
      <w:r>
        <w:rPr>
          <w:rFonts w:ascii="Amiri" w:hAnsi="Amiri" w:eastAsia="Amiri" w:cs="Amiri"/>
          <w:color w:val="111111"/>
          <w:sz w:val="28"/>
          <w:sz w:val="28"/>
          <w:szCs w:val="28"/>
          <w:rtl w:val="true"/>
          <w:lang w:bidi="ar-SA"/>
        </w:rPr>
        <w:t>ابن الروميّ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سَكَنَ الزَّمانُ وَتَحْتَ سَكْنَتِهِ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مِنَ الْحَرَكَاتِ والْبَطْشِ</w:t>
      </w:r>
    </w:p>
    <w:p>
      <w:pPr>
        <w:pStyle w:val="BookText"/>
        <w:rPr/>
      </w:pPr>
      <w:r>
        <w:rPr>
          <w:rFonts w:ascii="Amiri" w:hAnsi="Amiri" w:eastAsia="Amiri" w:cs="Amiri"/>
          <w:color w:val="111111"/>
          <w:sz w:val="28"/>
          <w:sz w:val="28"/>
          <w:szCs w:val="28"/>
          <w:rtl w:val="true"/>
          <w:lang w:bidi="ar-SA"/>
        </w:rPr>
        <w:t xml:space="preserve">كَالْأَفْعُوَانِ تَرَاهُ مُنْبَطِحاً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بالأرْضِ ثُمَّ يَثُورُ لِلنَّهْش</w:t>
      </w:r>
    </w:p>
    <w:p>
      <w:pPr>
        <w:pStyle w:val="BookText"/>
        <w:rPr/>
      </w:pPr>
      <w:r>
        <w:rPr>
          <w:rFonts w:ascii="Amiri" w:hAnsi="Amiri" w:eastAsia="Amiri" w:cs="Amiri"/>
          <w:color w:val="111111"/>
          <w:sz w:val="28"/>
          <w:sz w:val="28"/>
          <w:szCs w:val="28"/>
          <w:rtl w:val="true"/>
          <w:lang w:bidi="ar-SA"/>
        </w:rPr>
        <w:t>أبو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لَفِي زَمَنِ تَرْكُ القَبِيحِ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اكْثرِ النَّاسِ إحْسانٌ وإجْمَالُ</w:t>
      </w:r>
    </w:p>
    <w:p>
      <w:pPr>
        <w:pStyle w:val="BookText"/>
        <w:rPr/>
      </w:pPr>
      <w:r>
        <w:rPr>
          <w:rFonts w:ascii="Amiri" w:hAnsi="Amiri" w:eastAsia="Amiri" w:cs="Amiri"/>
          <w:color w:val="111111"/>
          <w:sz w:val="28"/>
          <w:sz w:val="28"/>
          <w:szCs w:val="28"/>
          <w:rtl w:val="true"/>
          <w:lang w:bidi="ar-SA"/>
        </w:rPr>
        <w:t xml:space="preserve">ذِكْرُ الْفَتَى عُمْرُه الثَّاني وَحَاجَتُهُ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قَاتَهُ، وَقُضُولُ العَيْشِ أَشْغَالُ</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جَارَ الزَّمَانُ عَلَيْنا فِي تَصَرُّفِهِ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حُرِّ عَلَيْهِ الدَّهْرُ لَمْ يَجُر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عِنْدِي مِنَ الدَّهْر ما لو أن أيْسَرَهُ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يُلْقَى عَلَى الفلكِ الدَّوارِ لم يَدْرِ</w:t>
      </w:r>
    </w:p>
    <w:p>
      <w:pPr>
        <w:pStyle w:val="BookText"/>
        <w:rPr/>
      </w:pP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الزَّمانُ الذي كُنّا نُحاذِرُه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يحدّث كعْبٌ وابنُ مسعودِ</w:t>
      </w:r>
    </w:p>
    <w:p>
      <w:pPr>
        <w:pStyle w:val="BookText"/>
        <w:rPr/>
      </w:pPr>
      <w:r>
        <w:rPr>
          <w:rFonts w:ascii="Amiri" w:hAnsi="Amiri" w:eastAsia="Amiri" w:cs="Amiri"/>
          <w:color w:val="111111"/>
          <w:sz w:val="28"/>
          <w:sz w:val="28"/>
          <w:szCs w:val="28"/>
          <w:rtl w:val="true"/>
          <w:lang w:bidi="ar-SA"/>
        </w:rPr>
        <w:t xml:space="preserve">إنْ دامَ هَذا ولم تعقب لَهُ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يُبْكَ مَيْتٌ، وَلَمْ يُفْرَحْ بمولودِ</w:t>
      </w:r>
    </w:p>
    <w:p>
      <w:pPr>
        <w:pStyle w:val="BookText"/>
        <w:rPr/>
      </w:pP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زَمَاناً أَلْبَسَ الأحْ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رَارَ ذُلًّا ومَهانَهْ</w:t>
      </w:r>
    </w:p>
    <w:p>
      <w:pPr>
        <w:pStyle w:val="BookText"/>
        <w:rPr/>
      </w:pPr>
      <w:r>
        <w:rPr>
          <w:rFonts w:ascii="Amiri" w:hAnsi="Amiri" w:eastAsia="Amiri" w:cs="Amiri"/>
          <w:color w:val="111111"/>
          <w:sz w:val="28"/>
          <w:sz w:val="28"/>
          <w:szCs w:val="28"/>
          <w:rtl w:val="true"/>
          <w:lang w:bidi="ar-SA"/>
        </w:rPr>
        <w:t xml:space="preserve">لَسْتَ عِنْدِي بِزَمانِ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زَمانَه</w:t>
      </w:r>
    </w:p>
    <w:p>
      <w:pPr>
        <w:pStyle w:val="BookText"/>
        <w:rPr/>
      </w:pPr>
      <w:r>
        <w:rPr>
          <w:rFonts w:ascii="Amiri" w:hAnsi="Amiri" w:eastAsia="Amiri" w:cs="Amiri"/>
          <w:color w:val="111111"/>
          <w:sz w:val="28"/>
          <w:sz w:val="28"/>
          <w:szCs w:val="28"/>
          <w:rtl w:val="true"/>
          <w:lang w:bidi="ar-SA"/>
        </w:rPr>
        <w:t xml:space="preserve">أجُنُونٌ ما نراه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یَبْدُو أمْ مَجَانَهْ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الرضي الموسويّ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تَأبى اللَّيالي أنْ تُدِيما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يُؤساً لَخْلقٍ أو نعیما</w:t>
      </w:r>
    </w:p>
    <w:p>
      <w:pPr>
        <w:pStyle w:val="BookText"/>
        <w:rPr/>
      </w:pPr>
      <w:r>
        <w:rPr>
          <w:rFonts w:ascii="Amiri" w:hAnsi="Amiri" w:eastAsia="Amiri" w:cs="Amiri"/>
          <w:color w:val="111111"/>
          <w:sz w:val="28"/>
          <w:sz w:val="28"/>
          <w:szCs w:val="28"/>
          <w:rtl w:val="true"/>
          <w:lang w:bidi="ar-SA"/>
        </w:rPr>
        <w:t xml:space="preserve">والْمَرْءُ بالإقْبال 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 وادِعاً خَطَراً جَسیما</w:t>
      </w:r>
    </w:p>
    <w:p>
      <w:pPr>
        <w:pStyle w:val="BookText"/>
        <w:rPr/>
      </w:pPr>
      <w:r>
        <w:rPr>
          <w:rFonts w:ascii="Amiri" w:hAnsi="Amiri" w:eastAsia="Amiri" w:cs="Amiri"/>
          <w:color w:val="111111"/>
          <w:sz w:val="28"/>
          <w:sz w:val="28"/>
          <w:szCs w:val="28"/>
          <w:rtl w:val="true"/>
          <w:lang w:bidi="ar-SA"/>
        </w:rPr>
        <w:t xml:space="preserve">فإذا انْقَضَى إقْبَالُهُ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الشفيعُ لَهُ خَصِيما</w:t>
      </w:r>
    </w:p>
    <w:p>
      <w:pPr>
        <w:pStyle w:val="BookText"/>
        <w:rPr/>
      </w:pPr>
      <w:r>
        <w:rPr>
          <w:rFonts w:ascii="Amiri" w:hAnsi="Amiri" w:eastAsia="Amiri" w:cs="Amiri"/>
          <w:color w:val="111111"/>
          <w:sz w:val="28"/>
          <w:sz w:val="28"/>
          <w:szCs w:val="28"/>
          <w:rtl w:val="true"/>
          <w:lang w:bidi="ar-SA"/>
        </w:rPr>
        <w:t xml:space="preserve">وَهُوَ الزَّمَانُ إذَا 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 الَّذِي أَعْطَى قَدِيما</w:t>
      </w:r>
    </w:p>
    <w:p>
      <w:pPr>
        <w:pStyle w:val="BookText"/>
        <w:rPr/>
      </w:pPr>
      <w:r>
        <w:rPr>
          <w:rFonts w:ascii="Amiri" w:hAnsi="Amiri" w:eastAsia="Amiri" w:cs="Amiri"/>
          <w:color w:val="111111"/>
          <w:sz w:val="28"/>
          <w:sz w:val="28"/>
          <w:szCs w:val="28"/>
          <w:rtl w:val="true"/>
          <w:lang w:bidi="ar-SA"/>
        </w:rPr>
        <w:t xml:space="preserve">كَالرِّيحِ تَرْجِعُ عَاصِفاً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بَدَأَتْ نَسِيما</w:t>
      </w:r>
    </w:p>
    <w:p>
      <w:pPr>
        <w:pStyle w:val="BookText"/>
        <w:rPr/>
      </w:pPr>
      <w:r>
        <w:rPr>
          <w:rFonts w:ascii="Amiri" w:hAnsi="Amiri" w:eastAsia="Amiri" w:cs="Amiri"/>
          <w:color w:val="111111"/>
          <w:sz w:val="28"/>
          <w:sz w:val="28"/>
          <w:szCs w:val="28"/>
          <w:rtl w:val="true"/>
          <w:lang w:bidi="ar-SA"/>
        </w:rPr>
        <w:t>أبو عثمان الخالديّ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ألِفْتُ مِنْ حَادِثاتِ الدهره أَكْبَرَها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أعادي عَلَى أحداثها الصُّغَرِ</w:t>
      </w:r>
    </w:p>
    <w:p>
      <w:pPr>
        <w:pStyle w:val="BookText"/>
        <w:rPr/>
      </w:pPr>
      <w:r>
        <w:rPr>
          <w:rFonts w:ascii="Amiri" w:hAnsi="Amiri" w:eastAsia="Amiri" w:cs="Amiri"/>
          <w:color w:val="111111"/>
          <w:sz w:val="28"/>
          <w:sz w:val="28"/>
          <w:szCs w:val="28"/>
          <w:rtl w:val="true"/>
          <w:lang w:bidi="ar-SA"/>
        </w:rPr>
        <w:t xml:space="preserve">تَزيدُني قَسْوَةٌ الأيام طيب نثاً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كأنِّني المِسْكُ بين الفِهْرِ والحَجَرِ</w:t>
      </w:r>
    </w:p>
    <w:p>
      <w:pPr>
        <w:pStyle w:val="BookText"/>
        <w:rPr/>
      </w:pPr>
      <w:r>
        <w:rPr>
          <w:rFonts w:ascii="Amiri" w:hAnsi="Amiri" w:eastAsia="Amiri" w:cs="Amiri"/>
          <w:color w:val="111111"/>
          <w:sz w:val="28"/>
          <w:sz w:val="28"/>
          <w:szCs w:val="28"/>
          <w:rtl w:val="true"/>
          <w:lang w:bidi="ar-SA"/>
        </w:rPr>
        <w:t>السريّ الرّفّاء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تَنَكَّدَ هذا الدَّهْرُ فيمَا يَرُومُهُ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فِيمَا نُحَاذِرُهُ نَدْبُ</w:t>
      </w:r>
    </w:p>
    <w:p>
      <w:pPr>
        <w:pStyle w:val="BookText"/>
        <w:rPr/>
      </w:pPr>
      <w:r>
        <w:rPr>
          <w:rFonts w:ascii="Amiri" w:hAnsi="Amiri" w:eastAsia="Amiri" w:cs="Amiri"/>
          <w:color w:val="111111"/>
          <w:sz w:val="28"/>
          <w:sz w:val="28"/>
          <w:szCs w:val="28"/>
          <w:rtl w:val="true"/>
          <w:lang w:bidi="ar-SA"/>
        </w:rPr>
        <w:t xml:space="preserve">فَسَيْرُ الذِي نَرْجُوهُ سيْرٌ 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 الَّذي نَخْشَى غَوَائلَهُ وَثْبُ</w:t>
      </w:r>
    </w:p>
    <w:p>
      <w:pPr>
        <w:pStyle w:val="BookText"/>
        <w:rPr/>
      </w:pPr>
      <w:r>
        <w:rPr>
          <w:rFonts w:ascii="Amiri" w:hAnsi="Amiri" w:eastAsia="Amiri" w:cs="Amiri"/>
          <w:color w:val="111111"/>
          <w:sz w:val="28"/>
          <w:sz w:val="28"/>
          <w:szCs w:val="28"/>
          <w:rtl w:val="true"/>
          <w:lang w:bidi="ar-SA"/>
        </w:rPr>
        <w:t>ابن الروميّ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في الدنْيَا عَجَائِبَ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وَأَعْجَبُها ألا يشِيبَ وَلِيدُهَا</w:t>
      </w:r>
    </w:p>
    <w:p>
      <w:pPr>
        <w:pStyle w:val="BookText"/>
        <w:rPr/>
      </w:pPr>
      <w:r>
        <w:rPr>
          <w:rFonts w:ascii="Amiri" w:hAnsi="Amiri" w:eastAsia="Amiri" w:cs="Amiri"/>
          <w:color w:val="111111"/>
          <w:sz w:val="28"/>
          <w:sz w:val="28"/>
          <w:szCs w:val="28"/>
          <w:rtl w:val="true"/>
          <w:lang w:bidi="ar-SA"/>
        </w:rPr>
        <w:t xml:space="preserve">إذا ذَلَّ في الدُّنْيَا الأعزاء واكتَسَتْ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أذِلتُها عِزَّا وساد مَسُودُهَا</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فَلَا جَادَتْ سماءٌ بصَوْبِها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أَمْرَعَتْ أرضٌ، ولا اخْضَرَّ عُودُها</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أرى النَّاسَ مَخْسُوفاً بِهِمْ غَيْرَ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الأَرْضِ لَمْ يُقلبْ عَلَيْهِمْ صَعِيدُهَا</w:t>
      </w:r>
    </w:p>
    <w:p>
      <w:pPr>
        <w:pStyle w:val="BookText"/>
        <w:rPr/>
      </w:pPr>
      <w:r>
        <w:rPr>
          <w:rFonts w:ascii="Amiri" w:hAnsi="Amiri" w:eastAsia="Amiri" w:cs="Amiri"/>
          <w:color w:val="111111"/>
          <w:sz w:val="28"/>
          <w:sz w:val="28"/>
          <w:szCs w:val="28"/>
          <w:rtl w:val="true"/>
          <w:lang w:bidi="ar-SA"/>
        </w:rPr>
        <w:t xml:space="preserve">وَمَا الْخَسْفُ أن يُلْفَى أسافلُ 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أعَاليَها بل أنْ يَسُودَ عَبيدُهَا</w:t>
      </w:r>
    </w:p>
    <w:p>
      <w:pPr>
        <w:pStyle w:val="BookText"/>
        <w:rPr/>
      </w:pPr>
      <w:r>
        <w:rPr>
          <w:rFonts w:ascii="Amiri" w:hAnsi="Amiri" w:eastAsia="Amiri" w:cs="Amiri"/>
          <w:color w:val="111111"/>
          <w:sz w:val="28"/>
          <w:sz w:val="28"/>
          <w:szCs w:val="28"/>
          <w:rtl w:val="true"/>
          <w:lang w:bidi="ar-SA"/>
        </w:rPr>
        <w:t>السري الرفاء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من الدَّهرُ خَصْمٌ لا تُطالبُهُ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على الدَّهرِ لَوْ كَفَّتْ نوائبُهُ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يَرْتَدُّ عَنْهُ جَرِيحاً مَنْ يُسالِمهُ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يَسْلَمُ مِنْهُ مَنْ يُحَارِبُهُ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أَمِنْتُ الذي تجني أراقمُهُ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هانَ الذي تجنى عَقَارِبُهُ</w:t>
      </w:r>
    </w:p>
    <w:p>
      <w:pPr>
        <w:pStyle w:val="BookText"/>
        <w:rPr/>
      </w:pPr>
      <w:r>
        <w:rPr>
          <w:rFonts w:ascii="IRNazanin" w:hAnsi="IRNazanin" w:eastAsia="IRNazanin"/>
          <w:color w:val="111111"/>
          <w:sz w:val="28"/>
          <w:sz w:val="28"/>
          <w:szCs w:val="28"/>
          <w:rtl w:val="true"/>
          <w:lang w:bidi="fa-IR"/>
        </w:rPr>
        <w:t>أبو فراس بن حمدان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تَصَفَحْتُ أَحْوَالَ الزَّمَانِ وَلَمْ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شاك للزَّمانِ وُصُولُ</w:t>
      </w:r>
    </w:p>
    <w:p>
      <w:pPr>
        <w:pStyle w:val="BookText"/>
        <w:rPr/>
      </w:pPr>
      <w:r>
        <w:rPr>
          <w:rFonts w:ascii="Amiri" w:hAnsi="Amiri" w:eastAsia="Amiri" w:cs="Amiri"/>
          <w:color w:val="111111"/>
          <w:sz w:val="28"/>
          <w:sz w:val="28"/>
          <w:szCs w:val="28"/>
          <w:rtl w:val="true"/>
          <w:lang w:bidi="ar-SA"/>
        </w:rPr>
        <w:t xml:space="preserve">أكلّ خليلٍّ هكَذَا غَيْرُ منصِفٍ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زمانِ بالكرام بخیلُ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الروميّ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الدَّهْرَ يَرْفعُ كلِّ وَغْدٍ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وَيَخْفِضُ كلّ ذِي شِيَمٍ شَرِيفهْ</w:t>
      </w:r>
    </w:p>
    <w:p>
      <w:pPr>
        <w:pStyle w:val="BookText"/>
        <w:rPr/>
      </w:pPr>
      <w:r>
        <w:rPr>
          <w:rFonts w:ascii="Amiri" w:hAnsi="Amiri" w:eastAsia="Amiri" w:cs="Amiri"/>
          <w:color w:val="111111"/>
          <w:sz w:val="28"/>
          <w:sz w:val="28"/>
          <w:szCs w:val="28"/>
          <w:rtl w:val="true"/>
          <w:lang w:bidi="ar-SA"/>
        </w:rPr>
        <w:t xml:space="preserve">كمثلِ الْبَحْرِ يَغْرَقُ فيه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يَنْفكَ تَطْفُو فيه جِيفَة</w:t>
      </w:r>
    </w:p>
    <w:p>
      <w:pPr>
        <w:pStyle w:val="BookText"/>
        <w:rPr/>
      </w:pPr>
      <w:r>
        <w:rPr>
          <w:rFonts w:ascii="Amiri" w:hAnsi="Amiri" w:eastAsia="Amiri" w:cs="Amiri"/>
          <w:color w:val="111111"/>
          <w:sz w:val="28"/>
          <w:sz w:val="28"/>
          <w:szCs w:val="28"/>
          <w:rtl w:val="true"/>
          <w:lang w:bidi="ar-SA"/>
        </w:rPr>
        <w:t xml:space="preserve">أو الميزان يخفِضُ كلّ 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وَيَرْفَعُ كلَّ ذي زِنَةٍ خَفِيفَهُ</w:t>
      </w:r>
    </w:p>
    <w:p>
      <w:pPr>
        <w:pStyle w:val="BookText"/>
        <w:rPr/>
      </w:pPr>
      <w:r>
        <w:rPr>
          <w:rFonts w:ascii="Amiri" w:hAnsi="Amiri" w:eastAsia="Amiri" w:cs="Amiri"/>
          <w:color w:val="111111"/>
          <w:sz w:val="28"/>
          <w:sz w:val="28"/>
          <w:szCs w:val="28"/>
          <w:rtl w:val="true"/>
          <w:lang w:bidi="ar-SA"/>
        </w:rPr>
        <w:t>ابن نُباتة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وأصْغَرُ عيبٍ في زَمَانِك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العِلْمُ جَهلٌ، والعفاف فُسُوقُ</w:t>
      </w:r>
    </w:p>
    <w:p>
      <w:pPr>
        <w:pStyle w:val="BookText"/>
        <w:rPr/>
      </w:pPr>
      <w:r>
        <w:rPr>
          <w:rFonts w:ascii="Amiri" w:hAnsi="Amiri" w:eastAsia="Amiri" w:cs="Amiri"/>
          <w:color w:val="111111"/>
          <w:sz w:val="28"/>
          <w:sz w:val="28"/>
          <w:szCs w:val="28"/>
          <w:rtl w:val="true"/>
          <w:lang w:bidi="ar-SA"/>
        </w:rPr>
        <w:t xml:space="preserve">وَكَيْفَ يُسَرّ الحرفيه بمَطْلَبٍ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فيه شيء بالسرور 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العتاهية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لِتَجْذبِّني يَدُ الدُّنْيَا بِقُوَّتها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المنايا، وإنْ نَازَعْتُها رَسُنِي</w:t>
      </w:r>
    </w:p>
    <w:p>
      <w:pPr>
        <w:pStyle w:val="BookText"/>
        <w:rPr/>
      </w:pPr>
      <w:r>
        <w:rPr>
          <w:rFonts w:ascii="Amiri" w:hAnsi="Amiri" w:eastAsia="Amiri" w:cs="Amiri"/>
          <w:color w:val="111111"/>
          <w:sz w:val="28"/>
          <w:sz w:val="28"/>
          <w:szCs w:val="28"/>
          <w:rtl w:val="true"/>
          <w:lang w:bidi="ar-SA"/>
        </w:rPr>
        <w:t xml:space="preserve">للهِ دُنْيَا أناسٍ دائبينَ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ارْتَعَوْا في غياض الغَيِّ والفِتَنِ</w:t>
      </w:r>
    </w:p>
    <w:p>
      <w:pPr>
        <w:pStyle w:val="BookText"/>
        <w:rPr/>
      </w:pPr>
      <w:r>
        <w:rPr>
          <w:rFonts w:ascii="Amiri" w:hAnsi="Amiri" w:eastAsia="Amiri" w:cs="Amiri"/>
          <w:color w:val="111111"/>
          <w:sz w:val="28"/>
          <w:sz w:val="28"/>
          <w:szCs w:val="28"/>
          <w:rtl w:val="true"/>
          <w:lang w:bidi="ar-SA"/>
        </w:rPr>
        <w:t xml:space="preserve">كسائمات رواعٍ تبتغي سَمِناً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وَحْتُفُها لَوْ دَرَتْ فِي ذَلِكَ السَّمَنِ</w:t>
      </w:r>
    </w:p>
    <w:p>
      <w:pPr>
        <w:pStyle w:val="BookText"/>
        <w:rPr/>
      </w:pP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أَنْسَاكَ مَحْيَاك المماتا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فَطَلبْتَ في الدُّنْيَا الثباتَا</w:t>
      </w:r>
    </w:p>
    <w:p>
      <w:pPr>
        <w:pStyle w:val="BookText"/>
        <w:rPr/>
      </w:pPr>
      <w:r>
        <w:rPr>
          <w:rFonts w:ascii="Amiri" w:hAnsi="Amiri" w:eastAsia="Amiri" w:cs="Amiri"/>
          <w:color w:val="111111"/>
          <w:sz w:val="28"/>
          <w:sz w:val="28"/>
          <w:szCs w:val="28"/>
          <w:rtl w:val="true"/>
          <w:lang w:bidi="ar-SA"/>
        </w:rPr>
        <w:t xml:space="preserve">وَوَثِقْتَ بِالدُّنْيَا وأنْتَ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جَمَاعَتَها شَتَاتَا</w:t>
      </w:r>
    </w:p>
    <w:p>
      <w:pPr>
        <w:pStyle w:val="BookText"/>
        <w:rPr/>
      </w:pPr>
      <w:r>
        <w:rPr>
          <w:rFonts w:ascii="Amiri" w:hAnsi="Amiri" w:eastAsia="Amiri" w:cs="Amiri"/>
          <w:color w:val="111111"/>
          <w:sz w:val="28"/>
          <w:sz w:val="28"/>
          <w:szCs w:val="28"/>
          <w:rtl w:val="true"/>
          <w:lang w:bidi="ar-SA"/>
        </w:rPr>
        <w:t xml:space="preserve">وَعَزَمْتَ وَيْكَ عَلَى الْحَيا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ووَطُولِهَا عَزْماً بَتَاتًا</w:t>
      </w:r>
    </w:p>
    <w:p>
      <w:pPr>
        <w:pStyle w:val="BookText"/>
        <w:rPr/>
      </w:pPr>
      <w:r>
        <w:rPr>
          <w:rFonts w:ascii="Amiri" w:hAnsi="Amiri" w:eastAsia="Amiri" w:cs="Amiri"/>
          <w:color w:val="111111"/>
          <w:sz w:val="28"/>
          <w:sz w:val="28"/>
          <w:szCs w:val="28"/>
          <w:rtl w:val="true"/>
          <w:lang w:bidi="ar-SA"/>
        </w:rPr>
        <w:t xml:space="preserve">يَا مَنْ رَأَى أَبَوَيْهِ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فَمَانَا</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فيها لك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خِلْتَ أنْ لَكَ انفلاتَا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الذي طلب التَّفَلُّ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 مِنَ مَنِيَّتِهِ فَفَاتَا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تُصَبِّحُه المنيّةُ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تُبَیِّتُه بَيَاتًا</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أرى الدُّنْيا لِمَنْ هِيَ في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عَذَاباً، كُلَّمَا كَثرت لَدَيْهِ</w:t>
      </w:r>
    </w:p>
    <w:p>
      <w:pPr>
        <w:pStyle w:val="BookText"/>
        <w:rPr/>
      </w:pPr>
      <w:r>
        <w:rPr>
          <w:rFonts w:ascii="Amiri" w:hAnsi="Amiri" w:eastAsia="Amiri" w:cs="Amiri"/>
          <w:color w:val="111111"/>
          <w:sz w:val="28"/>
          <w:sz w:val="28"/>
          <w:szCs w:val="28"/>
          <w:rtl w:val="true"/>
          <w:lang w:bidi="ar-SA"/>
        </w:rPr>
        <w:t xml:space="preserve">تُهِينُ المكرِمينَ لهَا بِصْغُر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وتُكْرَمُ كلَّ مَنْ هَانَتْ عَلَيْهِ</w:t>
      </w:r>
    </w:p>
    <w:p>
      <w:pPr>
        <w:pStyle w:val="BookText"/>
        <w:rPr/>
      </w:pPr>
      <w:r>
        <w:rPr>
          <w:rFonts w:ascii="Amiri" w:hAnsi="Amiri" w:eastAsia="Amiri" w:cs="Amiri"/>
          <w:color w:val="111111"/>
          <w:sz w:val="28"/>
          <w:sz w:val="28"/>
          <w:szCs w:val="28"/>
          <w:rtl w:val="true"/>
          <w:lang w:bidi="ar-SA"/>
        </w:rPr>
        <w:t xml:space="preserve">إذا اسْتَغْنَيْتَ عَنْ شَيءٍ فَدَعْهُ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وَخُذْمَا أَنْتَ محْتَاج إليهِ</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تَرَ رَيْبَ الدَّهْرِ في كلِّ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عَارِض فيه المنيّةُ تَلْمَعُ</w:t>
      </w:r>
    </w:p>
    <w:p>
      <w:pPr>
        <w:pStyle w:val="BookText"/>
        <w:rPr/>
      </w:pPr>
      <w:r>
        <w:rPr>
          <w:rFonts w:ascii="Amiri" w:hAnsi="Amiri" w:eastAsia="Amiri" w:cs="Amiri"/>
          <w:color w:val="111111"/>
          <w:sz w:val="28"/>
          <w:sz w:val="28"/>
          <w:szCs w:val="28"/>
          <w:rtl w:val="true"/>
          <w:lang w:bidi="ar-SA"/>
        </w:rPr>
        <w:t xml:space="preserve">أيَا بَانيَ الدُّنْيَا لِغَيْرِكَ تَبْتَنِي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جَامِعَ الدُّنْيَا لغَيْرِكَ تَجْمعُ</w:t>
      </w:r>
    </w:p>
    <w:p>
      <w:pPr>
        <w:pStyle w:val="BookText"/>
        <w:rPr/>
      </w:pPr>
      <w:r>
        <w:rPr>
          <w:rFonts w:ascii="Amiri" w:hAnsi="Amiri" w:eastAsia="Amiri" w:cs="Amiri"/>
          <w:color w:val="111111"/>
          <w:sz w:val="28"/>
          <w:sz w:val="28"/>
          <w:szCs w:val="28"/>
          <w:rtl w:val="true"/>
          <w:lang w:bidi="ar-SA"/>
        </w:rPr>
        <w:t xml:space="preserve">ارَى الْمَرُة وثاباً عَلَى كلِّ فُرْضَةٍ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وَللْمَرءِ يوماً لا محَالَة مَصْرَعُ</w:t>
      </w:r>
    </w:p>
    <w:p>
      <w:pPr>
        <w:pStyle w:val="BookText"/>
        <w:rPr/>
      </w:pPr>
      <w:r>
        <w:rPr>
          <w:rFonts w:ascii="Amiri" w:hAnsi="Amiri" w:eastAsia="Amiri" w:cs="Amiri"/>
          <w:color w:val="111111"/>
          <w:sz w:val="28"/>
          <w:sz w:val="28"/>
          <w:szCs w:val="28"/>
          <w:rtl w:val="true"/>
          <w:lang w:bidi="ar-SA"/>
        </w:rPr>
        <w:t xml:space="preserve">يُنازِلُ ما لا يمْلكُ الملكَ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تَنْقَضِي حَاجَاتِ مَنْ لَيْسَ يَشْبَع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 امرىء في غايةٍ ليس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غايةٍ أُخْرَى سِوَاهَا تَطَلَّع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 الأيّامَ عَنْ أمم نَقَضَتْ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سَتُخْبِركَ المَعالِمُ والرُّسوم</w:t>
      </w:r>
    </w:p>
    <w:p>
      <w:pPr>
        <w:pStyle w:val="BookText"/>
        <w:rPr/>
      </w:pPr>
      <w:r>
        <w:rPr>
          <w:rFonts w:ascii="Amiri" w:hAnsi="Amiri" w:eastAsia="Amiri" w:cs="Amiri"/>
          <w:color w:val="111111"/>
          <w:sz w:val="28"/>
          <w:sz w:val="28"/>
          <w:szCs w:val="28"/>
          <w:rtl w:val="true"/>
          <w:lang w:bidi="ar-SA"/>
        </w:rPr>
        <w:t xml:space="preserve">تَرُومُ الخُلْدَ في دار التَّفَاني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قَدْ رَامَ قَبْلَكَ مَا تَرُومُ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لأمْرِ مَا تَصَرَّمَتِ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ما تَقَلَّبَتِ النُّجُومُ</w:t>
      </w:r>
    </w:p>
    <w:p>
      <w:pPr>
        <w:pStyle w:val="BookText"/>
        <w:rPr/>
      </w:pPr>
      <w:r>
        <w:rPr>
          <w:rFonts w:ascii="Amiri" w:hAnsi="Amiri" w:eastAsia="Amiri" w:cs="Amiri"/>
          <w:color w:val="111111"/>
          <w:sz w:val="28"/>
          <w:sz w:val="28"/>
          <w:szCs w:val="28"/>
          <w:rtl w:val="true"/>
          <w:lang w:bidi="ar-SA"/>
        </w:rPr>
        <w:t xml:space="preserve">تَنَامُ وَلَمْ تَنَمْ عَنْكَ المَنَايَا تَنَبَّهُ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لِلْمَنِيّة يا نؤومُ</w:t>
      </w:r>
    </w:p>
    <w:p>
      <w:pPr>
        <w:pStyle w:val="BookText"/>
        <w:rPr/>
      </w:pPr>
      <w:r>
        <w:rPr>
          <w:rFonts w:ascii="Amiri" w:hAnsi="Amiri" w:eastAsia="Amiri" w:cs="Amiri"/>
          <w:color w:val="111111"/>
          <w:sz w:val="28"/>
          <w:sz w:val="28"/>
          <w:szCs w:val="28"/>
          <w:rtl w:val="true"/>
          <w:lang w:bidi="ar-SA"/>
        </w:rPr>
        <w:t xml:space="preserve">إلى دَيّانِ يَوْمِ الدِّين نَمضِي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الله تجتمع الخُصُومُ</w:t>
      </w:r>
    </w:p>
    <w:p>
      <w:pPr>
        <w:pStyle w:val="BookText"/>
        <w:rPr/>
      </w:pPr>
      <w:r>
        <w:rPr>
          <w:rFonts w:ascii="Amiri" w:hAnsi="Amiri" w:eastAsia="Amiri" w:cs="Amiri"/>
          <w:color w:val="111111"/>
          <w:sz w:val="28"/>
          <w:sz w:val="28"/>
          <w:szCs w:val="28"/>
          <w:rtl w:val="true"/>
          <w:lang w:bidi="ar-SA"/>
        </w:rPr>
        <w:t>حسبنا الله وحده، وصلواته على خيرته من خلقه سيدنا محمد وآله الطاهرينِ</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الجزء الثالث ويليه الجزء الرابع وأوله في ذكر يوم النحر وصفة الأضحية </w:t>
      </w:r>
    </w:p>
    <w:p>
      <w:pPr>
        <w:pStyle w:val="BookText"/>
        <w:rPr/>
      </w:pPr>
      <w:r>
        <w:rPr>
          <w:rFonts w:ascii="Amiri" w:hAnsi="Amiri" w:eastAsia="Amiri" w:cs="Amiri"/>
          <w:color w:val="111111"/>
          <w:sz w:val="28"/>
          <w:sz w:val="28"/>
          <w:szCs w:val="28"/>
          <w:rtl w:val="true"/>
          <w:lang w:bidi="ar-SA"/>
        </w:rPr>
        <w:t>شرح نهج البلاغة</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الرابع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 w:name="pg20736_248207"/>
      <w:bookmarkStart w:id="138" w:name="pg20736_248207"/>
      <w:bookmarkEnd w:id="138"/>
    </w:p>
    <w:p>
      <w:pPr>
        <w:pStyle w:val="BookText"/>
        <w:rPr/>
      </w:pPr>
      <w:bookmarkStart w:id="139" w:name="pg20736_248207"/>
      <w:bookmarkEnd w:id="139"/>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40" w:name="__RefHeading___Toc1115785_3531895371"/>
      <w:bookmarkStart w:id="141" w:name="_Toc50"/>
      <w:bookmarkEnd w:id="140"/>
      <w:r>
        <w:rPr>
          <w:rtl w:val="true"/>
        </w:rPr>
        <w:t>الحمد لله الواحد العدل الحكيم، وصلى الله على رسوله الكريم ومنها في ذكر يوم النحر وصفة الأضحية</w:t>
      </w:r>
      <w:bookmarkEnd w:id="141"/>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تَمَامِ الْأَضْحِيَةِ اسْتِشْرَافُ أُذُنُهَا، وَسَلَامَةِ عَيْنهَا، فَإِذَا سَلِمَتِ الْأُذُنُ وَالْعَيْنُ سَلِمَتِ الْأَضْحِيَةُ وَتَمَّتْ، وَلَوْ كَانَتْ عضباءَ القُرْنِ تَجُرُّ رِجْلَهَا إِلَى الْمَنْسَكِ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والمَنْسَكُ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الأضحية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يذبح يوم النحر، وما يجري مجراه أيام التشريق من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واستشراف أذنها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انتصابها وارتفاعها، أذن شَرْفاء أي منتصبة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والعضباء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المَكسورة 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تجرّ رجلها إلى المنْسَك، كناية عن العَرْجاء، ويجوز ا المِنْسِك، بفتح السين وكسرها</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1115787_3531895371"/>
      <w:bookmarkStart w:id="143" w:name="_Toc51"/>
      <w:bookmarkEnd w:id="142"/>
      <w:r>
        <w:rPr>
          <w:rtl w:val="true"/>
        </w:rPr>
        <w:t>رأي الفقهاء في وجوب الأضحية</w:t>
      </w:r>
      <w:bookmarkEnd w:id="143"/>
    </w:p>
    <w:p>
      <w:pPr>
        <w:pStyle w:val="BookText"/>
        <w:rPr/>
      </w:pPr>
      <w:r>
        <w:rPr>
          <w:rFonts w:ascii="Amiri" w:hAnsi="Amiri" w:eastAsia="Amiri" w:cs="Amiri"/>
          <w:color w:val="111111"/>
          <w:sz w:val="28"/>
          <w:sz w:val="28"/>
          <w:szCs w:val="28"/>
          <w:rtl w:val="true"/>
          <w:lang w:bidi="ar-SA"/>
        </w:rPr>
        <w:t>واختلف الفقهاء في وجُوب الأضحية، فقال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واجبة على المقيمين من أهل الأمصار، ويعتبر في وُجوبها النصاب، وبه قال مالك والثوريّ، إلا أن مالكاً لم يعتبر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الأضحيَة سُنّة مؤكدة، وبه قال أبو يوسف ومحمد وأحمد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واختلفوا في العَمياء، هل تجزىء أم لا؟ فأكثر الفقهاء على أنّها لا تجزىء، وكلام أمير المؤمنين علیه السلام في هذا الفصل يقتضي ذلك، لأنه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سلِمت العين سلمت الأضحية، فيقتضي أنّه إذا لم تسلم العين لم تسلم الأضحية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ومعنى انتفاء سلامة الأضحية انتفاء إجزائها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وحكي عن بعض أهل الظاهر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تُجزىء العمياء</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محمد بن النعمان المعروف بالمفيد رضي الله تعالى عنه، أحد فقهاء الشيعة في كتابه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الصادق علیه السلام سُئِل عن الرّجل يُهْدِي الهدْيَ أو الأضحية وهي سمينة، فيصيبها مرض، أو تفقأ عينُها أو تنكسر، فتبلغ يوم النحر وهي حية، أتجزىء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223"/>
      </w:r>
      <w:bookmarkStart w:id="144" w:name="pg20736_248208"/>
    </w:p>
    <w:p>
      <w:pPr>
        <w:pStyle w:val="BookText"/>
        <w:rPr/>
      </w:pPr>
      <w:bookmarkEnd w:id="144"/>
      <w:r>
        <w:rPr>
          <w:rFonts w:ascii="IRNazanin" w:hAnsi="IRNazanin" w:eastAsia="IRNazanin"/>
          <w:color w:val="111111"/>
          <w:sz w:val="28"/>
          <w:sz w:val="28"/>
          <w:szCs w:val="28"/>
          <w:rtl w:val="true"/>
          <w:lang w:bidi="fa-IR"/>
        </w:rPr>
        <w:t>فأما الأذن، فقال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التضحية بمقطوعة الأذن، وكلام أمير المؤمنين علیه السلام يقتضي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سائر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تجزىء إلا أنه مكروه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العضّباء، فأكثر الفقهاء على أنها تجزىء، إلا أنه مكروه، وكلام أمير المؤمنين علیه السلام يقتضِي ذلك، وكذلك الحكم في الجَلْحَاء، وهي التي لم يخلق لها قَرْن، والقضماء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التي انكسر غلاف قَرْنها، والشرفاء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التي انثقبتْ أذنها من الكَيّ، والخرقاء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التي شُفّت أذنها طولاً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العَضْباء يخرج من قرنها دم لم تجزىء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أحمد والنَّخعيّ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التضحية بالعَضْباء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العرجاء التي كنى عنها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تجر رجلَها إلى المنسَك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فأكثر الفقهاء على أنها لا تجزيء، وكلام أمير المؤمنين علیه السلام يقتضي أنها تجزىء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نقل أصحاب الشافعيّ عنه في أحد قوليه أنّ الأضحية إذا كانت مريضة مرضاً يسيراً أجزات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الماورديّ من الشافعيّة في كتابه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w:t>
      </w:r>
      <w:r>
        <w:rPr>
          <w:rFonts w:eastAsia="Amiri" w:cs="Amiri" w:ascii="Amiri" w:hAnsi="Amiri"/>
          <w:color w:val="111111"/>
          <w:sz w:val="28"/>
          <w:szCs w:val="28"/>
          <w:rtl w:val="true"/>
          <w:lang w:bidi="ar-SA"/>
        </w:rPr>
        <w:t>»</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عجزت عن أن تجرّ رجلها خِلْقَةً أجزات، وإن كان ذلك عن مرض لم تجزىء</w:t>
      </w:r>
      <w:r>
        <w:rPr>
          <w:rFonts w:eastAsia="Amiri" w:cs="Amiri" w:ascii="Amiri" w:hAnsi="Amiri"/>
          <w:color w:val="111111"/>
          <w:sz w:val="28"/>
          <w:szCs w:val="28"/>
          <w:rtl w:val="true"/>
          <w:lang w:bidi="ar-SA"/>
        </w:rPr>
        <w:t>.</w:t>
      </w:r>
    </w:p>
    <w:p>
      <w:pPr>
        <w:pStyle w:val="Heading2"/>
        <w:numPr>
          <w:ilvl w:val="1"/>
          <w:numId w:val="1"/>
        </w:numPr>
        <w:rPr/>
      </w:pPr>
      <w:bookmarkStart w:id="145" w:name="__RefHeading___Toc1115789_3531895371"/>
      <w:bookmarkStart w:id="146" w:name="_Toc52"/>
      <w:bookmarkEnd w:id="145"/>
      <w:r>
        <w:rPr/>
        <w:t>53</w:t>
      </w:r>
      <w:r>
        <w:rPr>
          <w:rtl w:val="true"/>
        </w:rPr>
        <w:t xml:space="preserve"> - </w:t>
      </w:r>
      <w:r>
        <w:rPr>
          <w:rtl w:val="true"/>
        </w:rPr>
        <w:t>ومن كلام له علیه السلام في ذكر البيعة</w:t>
      </w:r>
      <w:bookmarkEnd w:id="146"/>
    </w:p>
    <w:p>
      <w:pPr>
        <w:pStyle w:val="Heading3"/>
        <w:numPr>
          <w:ilvl w:val="2"/>
          <w:numId w:val="1"/>
        </w:numPr>
        <w:rPr/>
      </w:pPr>
      <w:bookmarkStart w:id="147" w:name="__RefHeading___Toc1115791_3531895371"/>
      <w:bookmarkStart w:id="148" w:name="_Toc53"/>
      <w:bookmarkEnd w:id="147"/>
      <w:r>
        <w:rPr>
          <w:rtl w:val="true"/>
        </w:rPr>
        <w:t>اشارة</w:t>
      </w:r>
      <w:bookmarkEnd w:id="148"/>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فَتَدَاكُوا عَلَيَّ تَدَاكَ الْإِبْلِ الهِيمِ يَوْمَ وِرْدِهَا، وَقَدْ أَرْسَلَهَا رَاعِيهَا، وَخُلِعَتْ مَثَانِيهَا، حَتَّى ظَنَنْتُ أَنَّهُمْ قاتِليَّ، أَوْ بَعْضُهُمْ قَاتِلُ بَعْض 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قَلَّبْتُ هَذَا الْأَمْرَ بَطْنَهُ وَظَهْرَه حَتَّى مَنَعَني النَّوْمَ، فَما وَجَدْتُنِي يَسَعُني إِلَّا قِتَالُهُمْ أَوِ الْجُحُودُ بِمَا جَاءَ بِهِ مُحَمَّدٌ صَلَّى اللهُ عَلَيْهِ وسَلَّم، فَكَانَتْ مُعَالَجَةُ القِتَالِ أَهْوَنَ عَلَيَّ مِنْ مُعَالَجَةِ العِقَابِ، وَمَوْتَاتُ الدُّنْيَا أَهْوَنَ عَلَيَّ مِنْ مَوْتَاتِ الآخِرَةِ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ازدحموا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شربها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الحِبال، جمع مَثناة ومِثناة بالفتح والكسر، وهو الحبل</w:t>
      </w:r>
      <w:r>
        <w:rPr>
          <w:rFonts w:eastAsia="Amiri" w:cs="Amiri" w:ascii="Amiri" w:hAnsi="Amiri"/>
          <w:color w:val="111111"/>
          <w:sz w:val="28"/>
          <w:szCs w:val="28"/>
          <w:rtl w:val="true"/>
          <w:lang w:bidi="ar-SA"/>
        </w:rPr>
        <w:t xml:space="preserve">. </w:t>
      </w:r>
      <w:bookmarkStart w:id="149" w:name="pg20736_248209"/>
    </w:p>
    <w:p>
      <w:pPr>
        <w:pStyle w:val="BookText"/>
        <w:rPr/>
      </w:pPr>
      <w:bookmarkEnd w:id="149"/>
      <w:r>
        <w:rPr>
          <w:rFonts w:ascii="IRNazanin" w:hAnsi="IRNazanin" w:eastAsia="IRNazanin"/>
          <w:color w:val="111111"/>
          <w:sz w:val="28"/>
          <w:sz w:val="28"/>
          <w:szCs w:val="28"/>
          <w:rtl w:val="true"/>
          <w:lang w:bidi="fa-IR"/>
        </w:rPr>
        <w:t>وجهاد البُغاة واجب على الإمام، إذا وجد أنصاراً، فإذا أخلّ بذلك أخل بواجب، واستحقّ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يسعني إلا قتالهم أو الجحود بما جاء به محمد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فكيف يكون تارك الواجِب جاحداً لما جاء به النبي 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حكْم الجاحد، لأنه مخالف وعاصٍ، لا سيما على مذهبنا في أنّ تارك الواجب يخلدُ في النار وإن لم يجحد النبوة</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1115793_3531895371"/>
      <w:bookmarkStart w:id="151" w:name="_Toc54"/>
      <w:bookmarkEnd w:id="150"/>
      <w:r>
        <w:rPr>
          <w:rtl w:val="true"/>
        </w:rPr>
        <w:t>بيعة علي علیه السلام</w:t>
      </w:r>
      <w:bookmarkEnd w:id="151"/>
    </w:p>
    <w:p>
      <w:pPr>
        <w:pStyle w:val="BookText"/>
        <w:rPr/>
      </w:pPr>
      <w:r>
        <w:rPr>
          <w:rFonts w:ascii="IRNazanin" w:hAnsi="IRNazanin" w:eastAsia="IRNazanin"/>
          <w:color w:val="111111"/>
          <w:sz w:val="28"/>
          <w:sz w:val="28"/>
          <w:szCs w:val="28"/>
          <w:rtl w:val="true"/>
          <w:lang w:bidi="fa-IR"/>
        </w:rPr>
        <w:t>اختلف الناس في بيعة أمير المؤمنين علیه السلام، فالذي أكثرُ الناس وجمهورُ اربابِ السِّيرَ أنّ الكلام طلحة والزبير بايعام طائعيْن غير مكرهيْن، ثم تغيّرت عزائمهما، وفسدت نيّاتهما، وغدرَا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الزبيريون، منهم عبد الله بن مصعب، والزبير بن بكّار وشيعتهم ومَنْ وافق قولَهم من بني تَيْم بن مرة، أرباب العصبيّة لطلحة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بايعَا مكرهيْن، وإنّ الزبير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بايعتُ واللُّج على قَفَيّ، واللُّجّ سيف الأشتر، وقفي لغة هُذَليّة، إذا أضافوا المقصور إلى أنفسهم قلبوا الألف ياء، وأدغموا إحدى الياءين في الأخرى،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وافق ذلك هويّ، أي هَوَايَ وهذه عصيّ، أي عصايّ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الأوائل</w:t>
      </w:r>
      <w:r>
        <w:rPr>
          <w:rFonts w:eastAsia="Amiri" w:cs="Amiri" w:ascii="Amiri" w:hAnsi="Amiri"/>
          <w:color w:val="111111"/>
          <w:sz w:val="28"/>
          <w:szCs w:val="28"/>
          <w:rtl w:val="true"/>
          <w:lang w:bidi="ar-SA"/>
        </w:rPr>
        <w:t>»</w:t>
      </w:r>
      <w:r>
        <w:rPr>
          <w:rStyle w:val="FootnoteAnchor"/>
          <w:rtl w:val="true"/>
        </w:rPr>
        <w:footnoteReference w:id="225"/>
      </w:r>
      <w:r>
        <w:rPr>
          <w:rFonts w:ascii="IRNazanin" w:hAnsi="IRNazanin" w:eastAsia="IRNazanin"/>
          <w:color w:val="111111"/>
          <w:sz w:val="28"/>
          <w:sz w:val="28"/>
          <w:szCs w:val="28"/>
          <w:rtl w:val="true"/>
          <w:lang w:bidi="fa-IR"/>
        </w:rPr>
        <w:t>أنّ الأشتر جاء إلى عليّ علیه السلام حين قتل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فبايع الناس، فقد اجتمعوا لك، ورغِبُوا فيك والله لئن نَكَلت عنها لتعصِرَنّ عليها عينيك مرة رابعة، فجاء حتى دخل بئر سكن، واجتمع الناس، وحضر طلحة والزُّبَيْرُ، لا يشكّان أنّ الأمر شورى، فقال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أتنتظرون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طلحة فبايع، فتقاعس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يا بن الصَّعْبة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 سيفه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طلحة يجرّ رجله، حتى بايع فقال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بايعه أشل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يتم أمره، ثم لا يتمّ،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زبير، والله لا ينازع أحد إلا وضربت قُرْطَه بهذا السيف، فقام الزبير فبايع، ثم انثال الناسُ عليه فبايعوا</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بايعه الأشتر، ألقى خَمِيصَةً كانت عليه، واخترطَ سيفه، وجذَب عليّ علیه السلام فبايعه وقال للزبير وطلحة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قوما فبايعا، وإلا كنتما الليلة عند عثمان، فقاما يعثران في ثيابهما لا يرجوان نجاةً، حتى صَفَقَا بأيديهما على يده، ثم قام بعدهما البصريّون، وأولهم عبد الرحمن بن عدَيْس البَلويّ، فبايعوا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 عبد الرحمن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خُذْهَا إليكَ واعْلَمَنْ أبا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نُمرّ الأمر إمرار الرَّسَنُ</w:t>
      </w:r>
    </w:p>
    <w:p>
      <w:pPr>
        <w:pStyle w:val="BookText"/>
        <w:rPr/>
      </w:pPr>
      <w:r>
        <w:rPr>
          <w:rFonts w:ascii="Amiri" w:hAnsi="Amiri" w:eastAsia="Amiri" w:cs="Amiri"/>
          <w:color w:val="111111"/>
          <w:sz w:val="28"/>
          <w:sz w:val="28"/>
          <w:szCs w:val="28"/>
          <w:rtl w:val="true"/>
          <w:lang w:bidi="ar-SA"/>
        </w:rPr>
        <w:t>وقد ذكرنا نحن في شرح الفصل الذي فيه أن الزبير أقَرّ بالبيعة، وادعى الوليجة أن بيعة أمير المؤمنين لم تقع إلا عن رضا جميع أهل المدينة، أوّلهم طلحة والزبير، وذكرنا في ذلك ما يبطل رواية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أبو مِخْنف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r>
        <w:rPr>
          <w:rStyle w:val="FootnoteAnchor"/>
          <w:rtl w:val="true"/>
        </w:rPr>
        <w:footnoteReference w:id="226"/>
      </w:r>
      <w:r>
        <w:rPr>
          <w:rFonts w:ascii="IRNazanin" w:hAnsi="IRNazanin" w:eastAsia="IRNazanin"/>
          <w:color w:val="111111"/>
          <w:sz w:val="28"/>
          <w:sz w:val="28"/>
          <w:szCs w:val="28"/>
          <w:rtl w:val="true"/>
          <w:lang w:bidi="fa-IR"/>
        </w:rPr>
        <w:t>أنّ الأنصار والمهاجرين اجتمعوا في مسجد رسول الله صلی الله علیه وآله وسلم، لينظروا مَنْ يولّونه أمرَهم، حتى غَصّ المسجدُ بأهله، فاتفق رأيُ عمار وأبي الهيثم بن التَّيَّهان ورفاعة بن رافع ومالك بن عجلان وأبي أيوب خالد بن يزيد على إقعاد أمير المؤمنين علیه السلام في الخلافة، وكان أشدّهم تهالكاً عليه عمّار،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الأنصار، قد سار فيكم عثمان بالأمس بما رأيتموه، وأنتم على شَرَف من الوقوع في مثله إن لم تنظروا لأنفسكم، وإنّ علياً أوْلَى الناس بهذا الأمر، لفضله وسابقته،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رضينا به حينئذٍ، وقالوا بأجمعهم لبقية الناس من الأنصار والمهاجرين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إنا لن نألوَكم خيراً وأنفسَنا إن شاء الله، وإن عليًّا مَنْ قد علمتم، وما نعرف مكانَ أحدِ أحْمَل لهذا الأمر منه، ولا أوْلَى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الناس بأجمعهم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رضِينا، وهو عندنا ما ذكرتم وأفضل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وقاموا كلّهم، فأتوا علياً علیه السلام، فاستخرجوه من داره، وسألوه بَسْط يده، فقَبَضها فتداكُوا عليه تداكَّ الإبل الهِيم على وِرْدها، حتى كاد بعضُهم يقتل بعضاً، فلما رأى منهم ما رأى، سألهم أن تكونَ بيعتُه في المسجد ظاهرة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كرِهَني رجل واحد من الناس لم أدخل في هذا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فنهض الناس معه حتى دخل المسجد، فكان أوّل من بايعه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قبيصة بن ذؤيب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تخوفت ألّا يتم له أمرُه، لأنّ أوّل يد بايعته شَلّاء، ثم بايعه الزبير، وبايعه المسلمون بالمدينة إلا محمد بن مسلمة، وعبد الله بن عمر، وأسامة بن زيد وسعد بن أبي وقاص وكعب بن مالك وحسان بن ثابت، وعبد الله بن سلام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فأمر بإحضار عبد الله بن عمر،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أبايع حتى يبايعَ جَميعُ الناس، فقال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فأعطني حَمِيلاً ألّا تبرح،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أعطيك حَمِيلاً، فقال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 هذا قد أمِنَ سوطك وسيفك، فدعْني أضرب عنقَه،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أريد ذلك منه على كُره، خلوا سبيله، فلما انصرف قال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صغيراً وهو سيء الخلق، وهو في كِبَره أسوا خُلُقاً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أتي بسعد بن أبي وقّاص، فقال له بايع،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خَلّني، فإذا لم يبق غيري بايعتُك، فوالله لا يأتيك مِن قِبَلِي أمر تكرهه أبداً،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خلُّوا سبيلَه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إلى محمد بن مسلمة، فلما أتاه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صلى الله عليه وآله وسلم أمرَني إذا اختلف </w:t>
      </w:r>
    </w:p>
    <w:p>
      <w:pPr>
        <w:pStyle w:val="BookText"/>
        <w:rPr/>
      </w:pPr>
      <w:r>
        <w:rPr>
          <w:rFonts w:ascii="IRNazanin" w:hAnsi="IRNazanin" w:eastAsia="IRNazanin"/>
          <w:color w:val="111111"/>
          <w:sz w:val="28"/>
          <w:sz w:val="28"/>
          <w:szCs w:val="28"/>
          <w:rtl w:val="true"/>
          <w:lang w:bidi="fa-IR"/>
        </w:rPr>
        <w:t xml:space="preserve">الناسُ وصاروا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وشبك بين أصابعه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أخرج بسيفي فأضرب به عُرض أحد فإذا تقطع أتيتُ منزلي، فكنت فيه لا أبرحه حتى تأتيَني يد خاطية، أو منّية قاضية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إذاً، فكن كما أمِرْت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بعث إلى أسامة بن زيد، فلما جاء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مولاك ولا خلاف مني عليك، وستأتيك بيعتي إذا سكن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بالانصراف، ولم يبعث إلى أحد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تبعث إلى حسان بن ثابت، وكعب بن مالك، وعبد الله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فيمن لا حاجةَ له 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أصحابُنا فإنهم يذكرون في كُتُبهم أنّ هؤلاء الرّهط إنما اعتذروا بما اعتذروا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ندبهم إلى الشخوصَ معه لحرب أصحاب الجمل، وأنهم لم يتخلفوا عن البَيْعة، وإنما تخلّفوا عن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شيخنا أبو الحسين رحمه الله تعالى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لما اعتذروا إليه بهذه الأعذار،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 مفتون يعاتَب، أعندكم شكّ في بيعتي؟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بايعتم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قاتلتم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وأعفاهم من حضور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رويتم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كَرِهَني رجل واحد من الناس لم أدخل في هذا الأمر، ثم رويتم أنّ جماعة من أعيان المسلمين كرهوا ولم يقف مع كراهتهم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مراده علیه السلام أنّه متى وقع الاختلاف قبل البيعة نفضتُ يدي عن الأمر ولم أدخل فيه، فأما إذا بويع ثم خالف ناس بعد البيعة، فلا يجوز له أن يرجع عن الأمر ويتركه؛ لأن الإمامة تثبت بالبيعة، وإذا ثبتت لم يجزْ له تركها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أبو مخنف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دخل عليّ علیه السلام المسجد، وجاء الناس ليبايعوه خِفْتُ أن يتكلّم بعض أهل الشنآن لعليّ علیه السلام ممن قتل أباه أو أخاه، أو ذا قرابته في حياة رسول الله صلی الله علیه وآله وسلم، فيزهد عليّ في الأمر ويتركه، فكنت أرصد ذلك وأتخوّفه، فلم يتكلم أحد حتى بايعه الناس كلهم راضين مسلمين غيرَ مكرهين</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بايع الناس علياً علیه السلام، وتخلّف عبد الله بن عمر، وكلّمه عليّ علیه السلام في البيعة فامتنع عليه، أتاه في اليوم الثاني،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لك ناصح، إنّ بيعتَك لم يرض بها كلهم؛ فلو نظرت لدينك وردَدْت الأمر شورى بين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ما كان عن مني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يبلغْك صَنِيعُهم؟ قم عَنِّي يا أحمق، ما أنت وهذا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 أتى علياً في اليوم الثالث آتٍ،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عمر قد خرج إلى مكة يفسد الناس عليك، فأُمر بالبَعْث في </w:t>
      </w:r>
      <w:bookmarkStart w:id="152" w:name="pg20736_248212"/>
    </w:p>
    <w:p>
      <w:pPr>
        <w:pStyle w:val="BookText"/>
        <w:rPr/>
      </w:pPr>
      <w:bookmarkEnd w:id="152"/>
      <w:r>
        <w:rPr>
          <w:rFonts w:ascii="Amiri" w:hAnsi="Amiri" w:eastAsia="Amiri" w:cs="Amiri"/>
          <w:color w:val="111111"/>
          <w:sz w:val="28"/>
          <w:sz w:val="28"/>
          <w:szCs w:val="28"/>
          <w:rtl w:val="true"/>
          <w:lang w:bidi="ar-SA"/>
        </w:rPr>
        <w:t>أثره، فجاءت أمُّ كلثوم ابنته، فسألته وضرِعت إليه فيه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إنما خرج إلى مكة ليقيم بها، وإنه ليس بصاحب سلطان ولا هو من رجال هذا الشأن، وطلبت إليه أن 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شفاعَتها في أمره، لأنه ابنُ بعلها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فأجابها وكفَّ عن البعثة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وما أراده</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3" w:name="__RefHeading___Toc1115795_3531895371"/>
      <w:bookmarkStart w:id="154" w:name="_Toc55"/>
      <w:bookmarkEnd w:id="153"/>
      <w:r>
        <w:rPr/>
        <w:t>54</w:t>
      </w:r>
      <w:r>
        <w:rPr>
          <w:rtl w:val="true"/>
        </w:rPr>
        <w:t xml:space="preserve"> - </w:t>
      </w:r>
      <w:r>
        <w:rPr>
          <w:rtl w:val="true"/>
        </w:rPr>
        <w:t>ومن كلام له علیه السلام وقد استبطا أصحابه إذنه لهم في القتال بصفين</w:t>
      </w:r>
      <w:bookmarkEnd w:id="154"/>
    </w:p>
    <w:p>
      <w:pPr>
        <w:pStyle w:val="Heading3"/>
        <w:numPr>
          <w:ilvl w:val="2"/>
          <w:numId w:val="1"/>
        </w:numPr>
        <w:rPr/>
      </w:pPr>
      <w:bookmarkStart w:id="155" w:name="__RefHeading___Toc1115797_3531895371"/>
      <w:bookmarkStart w:id="156" w:name="_Toc56"/>
      <w:bookmarkEnd w:id="155"/>
      <w:r>
        <w:rPr>
          <w:rtl w:val="true"/>
        </w:rPr>
        <w:t>اشارة</w:t>
      </w:r>
      <w:bookmarkEnd w:id="156"/>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اكُلَّ ذَلِكَ كَرَاهِبَةَ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أَبَالِي، دَخَلتُ إِلَى الْمَوْتِ أَوْ خَرَجَ الْمَوْتُ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قَوْلُكُمْ شَكًّا فِي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دَفَعْتُ الْحَرْبَ يَوْماً إِلَّا وَأَنَا اطمَعُ أنْ تَلْحَقِّ بِي طَائِفَةٌ فَتَهْتَدِي بِي، وَتَعْشُوَ إِلَى ضَوْئِي، فَهُوَ أَحَبُّ إِلَيَّ مِنْ أنْ اقْتُلَهَا عَلَى ضَلَالِهَا، وَإِنْ كَانَتْ تَبُوهُ بِآثَامِهَا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فمفعول فعل مقدر، أي تفعل كلّ ذلك، وكراهية منصوب؛ لأنه مفعول له ومن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أجاز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 والنصب، أما الرفع فإنه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وكراهية خبره، وأما النصب فيجعلُها مفعولاً له كما قلنا في الرواية الأولى، ويجعل خبر المبتدأ محذوفاً، وتقديره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هذا 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تفعله كراهية للموت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أقسم أنه لا يبالي أتعرَّض هو للموت حتى يموتَ، أم جاءه الموت ابتداء من غير أن يتعرّض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وعشا إلى النار يَعْشُو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عليها ببصر ضعيف،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تَأْتِه تَعْشُو إلى ضَوْءِ نَارِهِ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خَيْر نَارٍ عِنْدَها خَيْر مُوقِد</w:t>
      </w:r>
    </w:p>
    <w:p>
      <w:pPr>
        <w:pStyle w:val="BookText"/>
        <w:rPr/>
      </w:pPr>
      <w:r>
        <w:rPr>
          <w:rFonts w:ascii="IRNazanin" w:hAnsi="IRNazanin" w:eastAsia="IRNazanin"/>
          <w:color w:val="111111"/>
          <w:sz w:val="28"/>
          <w:sz w:val="28"/>
          <w:szCs w:val="28"/>
          <w:rtl w:val="true"/>
          <w:lang w:bidi="fa-IR"/>
        </w:rPr>
        <w:t>وهذا الكلام استعارة، شبه مَنْ عساه يلحق به من أهل الشام بمن يعشو ليلاً إلى النار، وذلك لأن بصائرَ أهل الشام ضعيفة، فهم من الاهتداء بهداه علیه السلام كمن يعشُو ببصرٍ ضعيف إلى النار في الليل،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أحبّ إليّ من أن أقتلهم على ضلالهم، وإن كنتُ لو قتلتهم على هذه الحالة لباؤوا بآثامهم، أي رجعوا،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أُرِيدُ أَن تَبُوا بِإِثْمِي وَإِثْمِكَ</w:t>
      </w:r>
      <w:r>
        <w:rPr>
          <w:rFonts w:eastAsia="IRNazanin" w:cs="IRNazanin"/>
          <w:color w:val="111111"/>
          <w:sz w:val="28"/>
          <w:szCs w:val="28"/>
          <w:rtl w:val="true"/>
          <w:lang w:bidi="fa-IR"/>
        </w:rPr>
        <w:t>»</w:t>
      </w:r>
      <w:r>
        <w:rPr>
          <w:rStyle w:val="FootnoteAnchor"/>
          <w:rtl w:val="true"/>
        </w:rPr>
        <w:footnoteReference w:id="228"/>
      </w:r>
      <w:r>
        <w:rPr>
          <w:rFonts w:ascii="Amiri" w:hAnsi="Amiri" w:eastAsia="Amiri" w:cs="Amiri"/>
          <w:color w:val="111111"/>
          <w:sz w:val="28"/>
          <w:sz w:val="28"/>
          <w:szCs w:val="28"/>
          <w:rtl w:val="true"/>
          <w:lang w:bidi="ar-SA"/>
        </w:rPr>
        <w:t>أي ترجع</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1115799_3531895371"/>
      <w:bookmarkStart w:id="158" w:name="_Toc57"/>
      <w:bookmarkEnd w:id="157"/>
      <w:r>
        <w:rPr>
          <w:rtl w:val="true"/>
        </w:rPr>
        <w:t>بعض ما جاء من أخبار في يوم صفِين</w:t>
      </w:r>
      <w:bookmarkEnd w:id="158"/>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ملك أمير المؤمنين علیه السلام الماء بصفين ثم سَمَح لأهلِ الشام بالمشاركة فيه والمساهمة، </w:t>
      </w:r>
    </w:p>
    <w:p>
      <w:pPr>
        <w:pStyle w:val="BookText"/>
        <w:rPr/>
      </w:pPr>
      <w:r>
        <w:rPr>
          <w:rFonts w:ascii="IRNazanin" w:hAnsi="IRNazanin" w:eastAsia="IRNazanin"/>
          <w:color w:val="111111"/>
          <w:sz w:val="28"/>
          <w:sz w:val="28"/>
          <w:szCs w:val="28"/>
          <w:rtl w:val="true"/>
          <w:lang w:bidi="fa-IR"/>
        </w:rPr>
        <w:t>رجاء أن يعطفوا إليه، واستمالة لقلوبهم وإظهاراً للمعدلة وحسن السيرة فيهم، مكث أياماً لا يُرسِل إلى معاوية، ولا يأتيه مِنْ عند معاوية أحدٌ، واستبطأ أهل العراق إذنه لهم في القتال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خَلَّفْنا ذراريَّنا ونساءنا بالكوفة، وجئنا إلى أطراف الشام لنتَّخذها وطناً، ائذن لنا في القتال، فإنّ الناس قد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قالوا؟ فقال منهم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يظنون أنكّ تكرهُ الحرب كراهيةً للموت، وإن من الناس من يظن أنك في شكٍّ مِنْ قتال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وَمَتَى كنتُ كارهاً للحرب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العجب حُبِّي لها غلاماً ويَفعاً، وكراهيتي لها شيخاً بعد نفاد العمر وقرب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شكّي في القوم فلو شككت فيهم لشككتُ في أهل البصرة، والله لقد ضربتُ هذا الأمر ظهراً وبطناً، فما وجدت يسعُني إلا القتال أو أن أعصيَ الله ورسوله، ولكني أستأني بالقوم، عسى أن يهتدوا أو تهتدي منهم طائفة، فإن رسول الله صلى الله عليه وآله وسلم قالَ لي يوم خيبر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يهديَ الله بك رجلاً واحداً خير لك مِمّا طلعت عليه الشمس</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نصر بن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عبيد الله عن الجرجانيّ،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عليّ علیه السلام إلى معاوية بشير بن عمرو بن مِحْصَن الأنصاريّ، وسعيد بن قَيْس الهمْدانِيّ وشَبَثَ بن الرِّبْعي التميميّ،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ائتوا هذا الرجل، فادعوه إلى الله عز وجلّ، و إلى الطاعة والجماعة، وإلى اتباع أمر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شَبَث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ألا تطمِعُه في سلطان تولّيه إياه، ومنزلة يكون له بها أثْرَة عندك إن هو بايعك؟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ائتوه الآن والقَوْه واجتجّوا عليه، وانظروا ما رأيه هذا</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فأتوه فدخلوا عليه، فحمِد أبو عمرو بن مِحْصَن الله وأثنى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معاوية فإن الدنيا عنك زائلة، وإنك راجع إلى الآخرة، وإن الله مجازِيك بعمِلك ومحاسبُك بما قدَّمَت يداك، وإنّني أنشدُك الله ألا تفرّق جماعةَ هذه الأمة، وألا تسفِك دماءها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معاوية عليه الكلامَ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أوصيتَ 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صاحبي لا يوصَى، إنّ احبي ليس مِثْلَك صاحبي أحقّ الناس بهذا الأمر في الفضل والدين والسابقة في الإسلام والقرابة من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أدعوك إلى تقوى ربّك، وإجابة ابن </w:t>
      </w:r>
    </w:p>
    <w:p>
      <w:pPr>
        <w:pStyle w:val="BookText"/>
        <w:rPr/>
      </w:pPr>
      <w:r>
        <w:rPr>
          <w:rFonts w:ascii="Amiri" w:hAnsi="Amiri" w:eastAsia="Amiri" w:cs="Amiri"/>
          <w:color w:val="111111"/>
          <w:sz w:val="28"/>
          <w:sz w:val="28"/>
          <w:szCs w:val="28"/>
          <w:rtl w:val="true"/>
          <w:lang w:bidi="ar-SA"/>
        </w:rPr>
        <w:t>عمك إلى ما يدعُوك إليه من الحق، فإنه أسلم لك في دينك، وخير لك في عاقبة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 دم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والرحمنِ لا أفعل ذلك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سعيد بن قيس يتكلّم، فبدره شَبَث بن الرّبعي،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قد فهمتُ ما رَدَدْت على ابنِ مِحْصَن، إنه لا يخفى علينا ما تقرّ وما تطلب، إنك لا تجد شيئاً تستغوِي به الناس، ولا شيْئاً نستميل به أهواءهم، وتستخلِص به طاعتهم إلا أن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إمامُكم مظلوماً، فهلموا نطلب بدمه، فاستجاب لك سفهاء طَغام رُذَال، وقد علمنا أنك أبطأتَ عنه بالنّصر، وأحببت له القتل، لهذه المنزلة التي تطلب، وربّ مبتغٍ أمراً، وطالب له يحولُ الله دونه، وربّما أوتى المتمنِّي أمنيَّتِه، وربما لم يُؤتَها، ووالله مَا لَكَ في واحدة منهما خير، والله لئن أخطأك ما ترجُوا إنك لَشرُّ العرب حالاً، ولئن أصبت ما تتمناه لا تصيبُه حتّى تستحقَّ صَلَي النار، فاتق الله يا معاوية، ودَعْ ما أنتَ عليه، ولا تنازع الأمر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فحمِد معاوية الله وأثنى عليه،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أول ما عرفتُ به سفهك وخفّة حِلْمك قطعُك على هذا الحسيب الشريف سيد قومه منطقه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عتبتَ بعد فيما لا علم لك به، ولقد كَذَبْتَ ولَوْمت أيها الأعرابيّ الجلف الجافي في كلّ ما وصفت وذكرت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من عندي فإنّه ليس بيني وبينكم إلا السيف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وغضب فخرج القوم وشَبَث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أعلينا تُهوّل بالسيف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لنعجلَنّه إليك، فأتوا علياً علیه السلام، فأخبروه بالذي كان من قوله، وذلك في شهر ربيع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قرامُ أهلِ العِراق، وقراءُ أهل الشام فعسكروا ناحية صِفّين ثلاثين ألفاً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وعسكر عليٌّ علیه السلام على الماء، وعكسر معاوية فوقَه على الماء أيضاً، ومشت القُرّاء فيما بين عليًّ علیه السلام ومعاوية، منهم عَبيدة السّلماني، وعلقمة بن قَيْس النَّخَعِيّ، وعبد الله بن عتبة، وعامر بن عبد القيس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في بعض تلك السواحل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إلى عسكر علي علیه السلام، فدخلوا على معاوية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معاوية، ما الذي تطلب؟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أطلب بدم عثمان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تطلب بدم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أطلبه من عليّ،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 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وآوی قَتلته، فانصرفوا من عنده فدخلوا على عليّ علیه السلام،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معاوية يزعُمُ أنك قتلت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لكَذَب فيما قال، لم أقتله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فرجعوا إلى معاوية فأخبروه،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لم يكن قَتَله بيده فقد أمر ومالاً، فرجعوا إلى عليّ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يزعم أنّك إن لم تكن قتلتَ بيدك، فقد أمرت ومالات على قَتْل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لَكَذَب فيما قال، فرجعوا إلى معاوية،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يزعم أنَّهُ لم يفعل،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صادِقاً فليُقِدْنا من قَتلةِ عثمان، فإنهم في عسكره وجنده وأصحابه وعضَده </w:t>
      </w:r>
    </w:p>
    <w:p>
      <w:pPr>
        <w:pStyle w:val="BookText"/>
        <w:rPr/>
      </w:pPr>
      <w:r>
        <w:rPr>
          <w:rFonts w:ascii="Amiri" w:hAnsi="Amiri" w:eastAsia="Amiri" w:cs="Amiri"/>
          <w:color w:val="111111"/>
          <w:sz w:val="28"/>
          <w:sz w:val="28"/>
          <w:szCs w:val="28"/>
          <w:rtl w:val="true"/>
          <w:lang w:bidi="ar-SA"/>
        </w:rPr>
        <w:t>فرجعوا إلى عليّ علیه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فادفع إلينا قَتَلة عثمان مکِّنَّا منهم،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تأوَّلوا عليه القرآن، ووقعت الفرقة، فقتلوه في سلطان، وليس على ضَرْبهم قَوْد، فَخصمَ عليّ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ضَرْبهم هاهنا، على مثلهم،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ضَرْب عمرو ومِنْ ضَرْبه، أي مِثله ومِنْ صِنْفه، ولا أدرِي لم عَدَل علیه السلام عن الحجّة بما هو أوضح من هذا الكلام، وهو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باشروا قتله بأيديهم كانوا اثنين وهما قُتيرة بن وهب وسُودان بن حُمران، وكلاهما قتل يوم الدار، قَتلهما عبيد عثمان، والباقُون الذين هم جندِي وعَضُدي كما تزعمون، لم يقتلوا بأيديهم، وإنما أغَرَوْا به، وحصروه وأجْلَبُوا عليه، وهَجَمُوا على داره، كمحمد بن أبي بكر والأشتر وعمرو بن الحمِق وغيرهم، وليس على مثل هؤلاء قَوَد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الأمرُ كما تزعمون، فلِمَ ابتزَّ الأمْرَ دوننا على غير مشورة مِنّا ولا ممن ها هنا معنا؟ 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تَبَع المهاجرين والأنصار وهم شهود للمسلمين في البلاد على ولاتهم وأمراء دينهم، فرضُوا بي وبايعوني، ولست أستحلّ أن أدع ضَرْب معاوية يحكُم بيده على الأمة ويركبهم ويشُقُّ عصاهم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فرجعوا إلى معاوية فأخبروه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كما يقول، فما بالُ مَنْ ها هنا من المهاجرين والأنصار لم يدخلوا في هذا الأمر ويؤامَرُوا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فانصرفوا إلى عليّ علیه السلام، فأخبروه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للبدريّين دون الصحابة، ليس في الأرض بَدْرِيّ إلا وقَدْ بايعني وهو معي، أو قد قام ورَضِيَ، فلا يغرّنكم معاوية من أنفسكم ودينكم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فتراسلوا بذلك ثلاثة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الآخر، وجُمَادَيَيْن، وهم مع ذلك يَفْزَعون الفَزْعة فيما بينهما، فيزحف بعضهم إلى بعض، وتحجز القرّاء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فزعوا في ثلاثة أشهر خمساً وثمانين فَزْعة، كلُّ فزعة يزْحَفُ بعضهم إلى بعض وتحجز القراء بينهم لا يكون بينهم قتال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أبو أمامة الباهليّ وأبو الدرداء، فدخلا على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وكانا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معاوية، علامَ تقاتل هذا الرجل؟ فوالله لهو أقْدَمْ منك إسلاماً، وأحقّ بهذا الأمر، وأقرب من رسول الله صلی الله علیه وآله وسلم، فعلام تقاتله؟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أقاتله على دَمِ عثمان، وأنه أوى قَتلته، فقولوا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فَلْيُقِدْنا مِنْ قتلته وأنا أوّل من بايعه من أهل الشام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فانطلقوا إلى عليّ علیه السلام فأخبروه بقول معاوية،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يطلب الذين تَرَوْن، فخرج </w:t>
      </w:r>
    </w:p>
    <w:p>
      <w:pPr>
        <w:pStyle w:val="BookText"/>
        <w:rPr/>
      </w:pPr>
      <w:r>
        <w:rPr>
          <w:rFonts w:ascii="Amiri" w:hAnsi="Amiri" w:eastAsia="Amiri" w:cs="Amiri"/>
          <w:color w:val="111111"/>
          <w:sz w:val="28"/>
          <w:sz w:val="28"/>
          <w:szCs w:val="28"/>
          <w:rtl w:val="true"/>
          <w:lang w:bidi="ar-SA"/>
        </w:rPr>
        <w:t>عشرون ألفاً أو أكثر متسربلين الحديد، لا يُرى منهم إلا الحَدَق،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قتله، فإن شاؤوا فَلْيَرُوموا ذلك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أبو أمامة وأبو الدرداء فلم يشهدا شيئاً من القتال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كان رجب، وخَشِي معاوية أن يتابع القرّاء عليًّا علیه السلام، أخذ في المكر، وأخذ يحتال للقراء لكيما يُحجموا ويكفُّوا حتى ينظروا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في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الله الناصح، إني أخبركم أنّ معاوية يريد أن يُفَجِّر عليكم الفرات فيغرِقَكم، فخذوا حذركم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رمى بالسهم في عسكر عليّ علیه السلام، فوقع السهم في يَدِ رجل فقرأه ثم أقرأه صحبَه، فلما قرأه وقرأته الناس وأقرأه مَنْ أقبل وأدبر،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 لنا ناصح، كتب إليكم يخبركم بما أراد معاوية، فلم يزل السَّهْم يُقرأ ويرتفع حتى رُفع إلى عليّ علیه السلام، وقد بعث معاوية مائتي رجل من العَمَلة إلى عاقول من النهر، بأيديهم المرور والزِّبُل يحفرون فيها بحيال عسكر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 يعالج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لا يستقيم له، ولا يقوى عليه، إنما يريد أن يُزِيلكم عن مكانكم، فانهوا عن ذلك،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نَدَعهم والله يحفِرون، 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تكونوا ضَعْفي، ويحكم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تغلبوني على رأيي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لنرتحلنّ، فإن شئت فارتحل، وإن شئت فأقم، فارتحلوا وصعدوا بعسكرهم مليًّا، وارتحل عليٌّ علیه السلام في أخريات الناس،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أني أُطِعْتُ عصمتُ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ركن اليمامة أو شَمَامِ</w:t>
      </w:r>
    </w:p>
    <w:p>
      <w:pPr>
        <w:pStyle w:val="BookText"/>
        <w:rPr/>
      </w:pPr>
      <w:r>
        <w:rPr>
          <w:rFonts w:ascii="Amiri" w:hAnsi="Amiri" w:eastAsia="Amiri" w:cs="Amiri"/>
          <w:color w:val="111111"/>
          <w:sz w:val="28"/>
          <w:sz w:val="28"/>
          <w:szCs w:val="28"/>
          <w:rtl w:val="true"/>
          <w:lang w:bidi="ar-SA"/>
        </w:rPr>
        <w:t xml:space="preserve">ولكنّي مَتَى ابْرَمْتُ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مُنيتُ بخُلْف آراءِ الطَّعَامِ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وارتحل معاوية حتى نزل معسكر عليّ علیه السلام الذي كان فيه، فدعا عليّ علیه السلام الأشتر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تغلبني على رأيي أنت والأشعث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فدونكما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أكفيك يا أمير المؤمنين، سأداوي ما أفسدتُ اليوم من ذلك، فجمع كِنْدة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كِنْدة، لا تفضوني اليوم ولا تُخزوني، فإني إنما أقارع بكم أهل الشام، فخرجوا معه رجّالة يمشون، وبيده رمح له يلقيه على الأرض،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امشوا قيد رمحي هذا، فيمشون، فلم يزل يَقِيس لهم الأرض برمحه، ويمشون معه رَجّالة حتى لَقِيَ معاوية وسط بني سُلَيْم واقفاً على الماء، وقد جاءه أداني عسكره، فاقتتلوا قتالاً شديداً على الماء ساعة، وانتهى أوائل أهل العراق فنزلوا، وأقبل الأشتر في خَيْل من أهل العراق فحمل على معاوية، والأشعث يحارب في ناحية أخرى، فانحاز معاوية في بني سُليم، فردّ وجوه إبله قدر ثلاثة فراسخ، ثم نزل ووضع أهل الشام، والأشعث يهدِرُ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أرضيتك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تمثل بقول طَرَفة بن العبد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قفداء لِبَني سَعْد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الناس من خَيْرٍ وَشَرّ</w:t>
      </w:r>
    </w:p>
    <w:p>
      <w:pPr>
        <w:pStyle w:val="BookText"/>
        <w:rPr/>
      </w:pPr>
      <w:r>
        <w:rPr>
          <w:rFonts w:ascii="Amiri" w:hAnsi="Amiri" w:eastAsia="Amiri" w:cs="Amiri"/>
          <w:color w:val="111111"/>
          <w:sz w:val="28"/>
          <w:sz w:val="28"/>
          <w:szCs w:val="28"/>
          <w:rtl w:val="true"/>
          <w:lang w:bidi="ar-SA"/>
        </w:rPr>
        <w:t xml:space="preserve">ما أقلّت قدماي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الساعون في لحَيّ الشُّطُرْ</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كُنْتُ عليكم عاتباً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فعقَبْتُم بذَنوب غَيْر مُرّ </w:t>
      </w:r>
    </w:p>
    <w:p>
      <w:pPr>
        <w:pStyle w:val="BookText"/>
        <w:rPr/>
      </w:pPr>
      <w:r>
        <w:rPr>
          <w:rFonts w:ascii="Amiri" w:hAnsi="Amiri" w:eastAsia="Amiri" w:cs="Amiri"/>
          <w:color w:val="111111"/>
          <w:sz w:val="28"/>
          <w:sz w:val="28"/>
          <w:szCs w:val="28"/>
          <w:rtl w:val="true"/>
          <w:lang w:bidi="ar-SA"/>
        </w:rPr>
        <w:t xml:space="preserve">كنت فيكم كالمغطّي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فانجلَى اليوم قِنَاعي وَخُمُرْ</w:t>
      </w:r>
    </w:p>
    <w:p>
      <w:pPr>
        <w:pStyle w:val="BookText"/>
        <w:rPr/>
      </w:pPr>
      <w:r>
        <w:rPr>
          <w:rFonts w:ascii="Amiri" w:hAnsi="Amiri" w:eastAsia="Amiri" w:cs="Amiri"/>
          <w:color w:val="111111"/>
          <w:sz w:val="28"/>
          <w:sz w:val="28"/>
          <w:szCs w:val="28"/>
          <w:rtl w:val="true"/>
          <w:lang w:bidi="ar-SA"/>
        </w:rPr>
        <w:t xml:space="preserve">سادراً أحسب غيّيّ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فتناهيتُ وقد صابت بِقُرّ</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وقال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قد غلب الله لك على الماء، 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أنتما كما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تلاقِينَ قَيْساً وأشياعَهُ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فَيُوقد لِلْحَرْب نَاراً فَنَارًا</w:t>
      </w:r>
    </w:p>
    <w:p>
      <w:pPr>
        <w:pStyle w:val="BookText"/>
        <w:rPr/>
      </w:pPr>
      <w:r>
        <w:rPr>
          <w:rFonts w:ascii="Amiri" w:hAnsi="Amiri" w:eastAsia="Amiri" w:cs="Amiri"/>
          <w:color w:val="111111"/>
          <w:sz w:val="28"/>
          <w:sz w:val="28"/>
          <w:szCs w:val="28"/>
          <w:rtl w:val="true"/>
          <w:lang w:bidi="ar-SA"/>
        </w:rPr>
        <w:t xml:space="preserve">أخُو الحرب إن لَقِحَتْ بازِلاً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 للعلا وأجلّ الخِطارا</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كلّ واحدٌ من عليّ ومعاوية يُخرج الرجلَ الشريفَ في جماعة، فيقاتل مثله، وكانوا يكرهون أن يتزاحفُوا بجميع الفَيْلق مخافة الاستئصال والهلاك، فاقتتل الناسُ ذَا الحجّة كلّه، فلما انقضَى تداعوا إلى أن يكفَّ بعضُهم عن بعض إلى أن ينقضيَ المحرّم، لعلّ الله أن يُجزِي صلحاً أو إجماعاً، فكف الناس في المحرّم بعضُهم عن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سعد، عن أبي المجاهد عن المحلّ بن خليفة،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توادَعُوا في المحرّم، اختلفت الرسل فيما بين الرجلين رجاء الصُّلْح، فأرسل عليّ علیه السلام إلى معاوية عديّ بن حاتم الطائيّ وشَبَث بن ربِعيّ التميميّ ويزيد بن قَيْس وزياد بن خَصَفة، فلما دخلوا عليه، حَمِد الله تعالى عديّ بن حاتم الطائيّ، وأثنى عليه،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فإنّا أتيناك لندعوَك إلى أمرٍ يجمع الله فيه كلمتَنا وأمّتنا، ويحقن به دماءَ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ندعُوك إلى أفضل الناس سابقة، وأحسنهِم في الإسلام آثاراً، وقد اجتمع إليه الناس، وقد أرشدهم الله بالذي رَأَوْا وأتوا، فلم يبق أحدٌ غيرُك وغيرُ مَنْ معك، فانته يا معاوية من قبل أن يصيبك الله وأصحابك بمثل يوم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إنما جئت مُهَدداً، ولم تأت مصلحاً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يا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يُقعْقَعُ لي بالشِّنان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إنك من المجلبين على عثمان، وإنَّك لَمِن قتلته، وإني لأرجو أن تكون ممن يقتُله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شَبَث بن رِبعيّ وزياد بن خَصَفة، وتنازعا كلاماً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أتيناك فيما يصلِحنا وإياك، فأقبلتَ تضرب لنا الأمثال، دع ما لا ينفعُ من القول والفعل، وأجِبْنا فيما يعمّنا وإياك نفعُه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وتكلّم يزيد بن قيس الأرحبيّ،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 نأتِك إلا لنبلِّغك ما بعثنا به إليك، ولِنُؤدَّي عنك ما سمعنا منك، ولم نَدَعْ أن ننصح لك، وأن نذكر ما ظننا أن لنا عليك به حُجّة، أو أنه راجع </w:t>
      </w:r>
    </w:p>
    <w:p>
      <w:pPr>
        <w:pStyle w:val="BookText"/>
        <w:rPr/>
      </w:pPr>
      <w:r>
        <w:rPr>
          <w:rFonts w:ascii="Amiri" w:hAnsi="Amiri" w:eastAsia="Amiri" w:cs="Amiri"/>
          <w:color w:val="111111"/>
          <w:sz w:val="28"/>
          <w:sz w:val="28"/>
          <w:szCs w:val="28"/>
          <w:rtl w:val="true"/>
          <w:lang w:bidi="ar-SA"/>
        </w:rPr>
        <w:t>بك إلى الألفة والجماعة إنّ صاحبَنا مَنْ قد عَرَفْتَ وعرف المسلمون فضلَه، ولا أظنه يخفى عليك، إنّ أهلَ الدين والفضل لا يعدِلُونك بعليّ، ولا يميّلون بينك وبينه، فاتق الله يا معاوية ولا تخالف علياً، فإنا والله ما رأينا رجلاً قط أعملَ بالتقوى، ولا أزهد في الدنيا، ولا أجمع لخصال الخير كلِّها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فحمد الله معاوية وأثنى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دعوتم إلى الجماعة والطاعة، فأما الجماعة التي دعوتُم إليها فنِعِمّا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الطاعة لصاحبكم فإنا لا نراها، إنْ صاحبكم قتل خليفتنا، وفرّق جماعتنا، وآوى ثأرنا وقَتَلَتَنَا، وصاحبكم يزعُم أنه لم يقتلْه، فنحن لا نردّ ذلك عليه أرأيتم قَتَلَةَ صاحبنا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الستم تعلمون أنهم أصحابُ صاحبكم، فليدفعهم إلينا فلْنقتلهم به، ونحن نجيبكم إلى الطاعة والجماعة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شَبَث بن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أيسرّك بالله يا معاوية أن أمكِنْت من عمار بن ياسر فقتلته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یمنعْني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أمكنني صاحبِكُم من ابن سُميّة ما قتلته بعثمان، ولكني كنت أقتلُه بنائل مولى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شَبث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وإلّه السماء ما عَدَلْتَ معدِلاً، ولا والذي لا إله إلا هو، لا تصل إلى قتل ابن ياسر حتى تُنْذَرَ الهام عن كواهل الرجال، وتضيق الأرض والفضاء عليك برُحْبها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ذلك كانت عليك أضيَق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القوم عن معاوية، فبعث إلى زياد بن خَصَفة من بينهم، فأدخل عليه، فحمد معاوية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أخا ربيعة، فإن علياً قطع أرحامنا، وقتل إمامنا، وآوى قتلة صاحبنا، وإني أسألك النصرة بأسرتك وعشيرتك، ولك عليّ عهد الله وميثاقه إذا ظهرت أن أولِّيّك أيّ المصرين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زياد بن خَصفة يحدّث بهذا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قضى معاوية كلامه، حَمِدت الله وأثنيت عليه،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لَعَلَى بيّنةٍ من ربي وبما أنعم عَلَيّ، فلن أكون ظهيراً للمجرمين، ثم قمت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لعمرو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إلى جانبه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عَضَبهم الله ما قلبُهم إلا قلب رجل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سليمان بن أبي راشد، عن عبد الرحمن بن عبيد أبي الكَنُود،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معاوية حبيب بن مَسْلمة الفِهْريّ إلى عليّ بن أبي طالب علیه السلام، وبعث معه شُرحْبيل بن السِّمط ومعن بن يزيد بن الأخْنس السُّلميّ، فدخلوا على عليٍّ علیه السلام فتكلم حبيب بن مسلمة، فحمِد الله وأثنى عليه، وقال</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عثمان بن عفان كان خليفة مهديّاً، يعمل بكتاب الله ويُثيب إلى أمر الله </w:t>
      </w:r>
    </w:p>
    <w:p>
      <w:pPr>
        <w:pStyle w:val="BookText"/>
        <w:rPr/>
      </w:pPr>
      <w:r>
        <w:rPr>
          <w:rFonts w:ascii="Amiri" w:hAnsi="Amiri" w:eastAsia="Amiri" w:cs="Amiri"/>
          <w:color w:val="111111"/>
          <w:sz w:val="28"/>
          <w:sz w:val="28"/>
          <w:szCs w:val="28"/>
          <w:rtl w:val="true"/>
          <w:lang w:bidi="ar-SA"/>
        </w:rPr>
        <w:t>فاستثقلتم حياته، واستبطأتم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فعدوْتم عليه فقتلتموه، فادفع إلنيا قتلَة عثمان نقتلهم به،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 تقتله، فاعتزل أمرَ الناس، فيكونَ أمرهم هذا شورى بينهم، يولِّي الناس أمرَهم مَنْ أجمع عليه رأيهم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أنت لا أمّ لك والولايةَ والعزل والدخول في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اسكت فإنك لست هناك، ولا بأهل لذاك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حبيب بن مسلمة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لترينّي حيثُ تكره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أجْلَبْت بخيلك ورَجِلك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فصوّب وصعِّد ما بدا لك، فلا أبقى الله عليك إن أبقيت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شُرَحْبّيل بن السَّمط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كلمتك، فلَعَمْرِي ما كلامي لك إلا نحو كلام صاحبي، فهل عندك جواب غير الجواب الذي أجبتَه به؟ فقال نعم قال فقله، فحمد الله عليٌّ علیه السلام وأثنى عليه،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 الله سبحانه بعث محمداً صلى الله عليه فأنقَذ به من الضّلالة، ونَعَش به من الهلكة، وجمع به بعد الفُرقة، ثم قَبَضه الله إليه، وقد أدّى ما عليه، فاستخلف النَّاس أبا بكر، ثم استخلف أبو بكر عمر، فأحسْنَا السيرة، وعَدَلا في الأمَّة، ووجَدْنا عليهما أن تولَّيا الأمر دوننا، ونحن آلُ الرسول، وأحقُّ بالأمر، فغفرنا ذلك لهما، ثم وَلِيَ أمرَ الناس عثمان، فعمل بأشياء عابها الناس عليه، فسار إليه ناسٌ فقتلوه، ثم أتاني الناس وأنا معتزل أمرَهم، 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فأبيْتُ عليهم، 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فإنّ الأمة لا تَرضَى إلا بك، وإنا نخاف إنْ لم تفعلْ أن يفترِق الناس، فبايعتُهم فلم يَرُعْني إلّا شقاق رجلين قد بايعا، وخلاف معاوية إياي الذي لم يجعل الله سابقة في الدين، ولا سلفَ صِدْق في الإسلام، طليق ابن طليق، وحزب من الأحزاب، لم يَزَل الله ولرسوله وللمسلمين عدواً هو وأبوه حتى دخَلا في الإسلام كارهين مكرهين، فيا عجباً لكم، ولإجلا بكم معه، وانقيادكم له، وتدعون آل بيت نبيّكم الذين لا ينبغي لكم شقاقهم ولا خلافهم، ولا تعدِلوا بهم أحداً من الناس، إني أدعوكم إلى كتاب ربكم وسنة نبيكم، وإماتة الباطل، وإحياء معالم الدين، أقول قولي هذا وأستغفر الله لنا ولكلّ مؤمن ومؤمنة، ومسلم ومسلمة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شُرَخبيل ومَعْن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اتشهدُ أنّ عثمان قُتِل مظلوماً؟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أقول ذلك،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يشهد أن عثمان قتل مظلوماً، فنحن براء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قاما فانصرفا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لَا تُسْمِعُ الْمَوْتَى وَلَا تُمِعُ الصُّمَّ الدُّعَاءَ إِذَا وَلَّوْا مُدْبِرِينَ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يَهْدِى الْمُني عَن ضَلَلَتِهِمْ إِن تُسْمِعُ إِلَّا مَن يُؤْمِنُ بِنَايَتِنَا فَهُم مُّسْلِمُونَ</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ثم أقبل على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يَكن هؤلاء في ضلالتهم بأوْلَى بالجدّ منكم في حقكم وطاعة إمامكم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مكث النَّاسُ متوادعين إلى انسلاخ المحرّم، فلما انسلخ المحرّم واستقبل الناس صَفَراً من سنة سبع وثلاثين، بعث عليّ علیه السلام نَفَراً من أصحابه، حتى إذا كانوا من معسكر معاوية بحيث يسمعونهم الصوت، قام مَرْثَد بن الحارث الجُشَمِيّ، فنادى عند غروب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الشام إنّ أمير المؤمنين علياً وأصحاب رسول الله صلی الله علیه وآله وسلم يقولون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لم نَكُفْ عَنْكُمْ شَكّا في أمركم، ولا إبقاء عليكم، وإنما كَفَفْنا عنكم خروج المحرّم، وقد انسلخ وإنا قد نَبَذْنا إليكم على سواء، إن الله لا يحب الخائنين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فتحاجز الناس وثارُوا إلى أمرائهم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رواية عمرو بن شَمَر، عن جابر، عن أبي الزبير أنّ نداء مَرثَد بن الحارث الجُشَميّ، كانت صورته يا أهلَ الشام، ألَا إنّ أمير المؤمنين 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استدمْتُكم واستأنيْتُ بكم، لتراجِعوا الحقّ، وتَتُوبوا إليه، واحتججت عليكم بكتاب الله، ودعوتكم إليه، فلم تتناهَوْا عن طغيان، ولم تجيبوا إلى حَقّ، وإني قد نبذتُ إليكم على سواء، إن الله لا يحب الخائنين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فثار الناس إلى أمرائهم ورؤسائهم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معاوية وعمرو بن العاص يكتِّبان الكتائب، ويُعبِّيَان العساكر، وأوقدُوا النيران، وجاؤوا بالشموع، وباتَ عليٌّ علیه السلام تلك الليلة كلّها، يعبّي الناس، ويُكتِّبُ الكتائب، ويدور في الناس ويحرِّضهم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سعد، بإسناده عن عبد الله بن جُندب، عن أبيه أن عليًّا علیه السلام كان يأمرنا في كل موطن لقينا معه عدوّه، فيقول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تقاتلوا القوم حتى يبدؤوكم، فهي حُجّة أخرى لكم عليهم، فإذا قاتلتموهم فهزمتُموهم فلا تقتلوا مُدبِراً، ولا تُجهزوا على جَريح، ولا تكشفوا عَوْرة، ولا تُمَثّلوا بقتيل، فإذا وصلتم إلى رحال القوم فلا تهتِكوا سِتراً، ولا تدخلوا داراً إلا بإذن، ولا تأخذوا شيئاً من أموالهم إلا ما وجدتم في عسكرهم، ولا تَهِيجوا امرأةٌ، وإنْ شَتَمْنَ أعراضكم، وتناولُنَ أمراءكم وصلحاءكم، فإنهنّ ضِعاف القوى والأنفس والعقول، ولقد كُنَّا وإنا لنؤمر بالكفّ عنهنّ وهن مشركات، وإن كان الرجل ليتناول المرأة في الجاهلية بالهراوة أو الحديد فيعيِّر بها عَقِبه من بعده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عمر سعد، عن إسماعيل بن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أبي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صادق، أنّ علياً علیه السلام حرّض الناس في حروبه، فقال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عبادَ الله، اتقوا الله وغُضّوا أبصاركم، واخفضُوا الأصوات، وأقلّوا الكلام، ووطّنوا أنفسكم عَلَى المنازلة والمجاولة والمبارزة والمعانقة، واثبتوا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وَاذْكُرُوا اللَّهَ كَثِيرًا لَعَلَّكُمْ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وَأَطِيعُوا اللَّهَ وَرَسُولَهُ وَلَا تَنَزَعُوا فَتَفْشَلُوا وَتَذْهَبَ رِيحُكُم وَاصْبِرُوا إِنَّ اللَّهَ مَعَ الصَّبِرِينَ</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اللهم ألهْمُهم الصبر، وأنزِل عليهم النصر، وأعظِم لهم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ترتيب عسكر عليّ علیه السلام، بموجب ما رواه لنا عمرو بن شمر عن جابر، عن محمد بن علي، وزيد بن حسن، ومحمد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جَعَلَ عَلَى الخيل عَمّار بن ياسر، وعلى الرجَّالة عبد الله بن بُدَيل بن ورقاء الخُزاعيّ، ودفع اللواء إلى هاشم بن عُتْبة بن أبي وقّاص الزّهريَّ، وجعل على الميمنة الأشعث بن قيس، وعَلَى الميسرة عبدَ الله بن العباس، وجعل عَلَى رَجّالة الميمنة سليمان بن صُرَد الخُزاعيّ، وعَلَى رَجَّالة الميسرة الحارث بن مرة العبديّ، وجعل القَلْبَ مُضَر الكوفة والبصرة، وجعل عَلَى مَيمنة القلْب اليمن وعلى ميسرته ربيعة، وعقد ألوية القبائل، فأعطاها قوماً منهم بأعيانهم، وجعلهم رؤساءهم وأمراءهم، وجعل عَلَى قريش وأسد وكنانة عبدَ الله بن عباس، وعَلَى كِنْدة حُجْر بن عديّ الكنديّ، وعَلَى بَكْر البصرة الحُصين بن المنذر الرقاشيّ، وعَلَى تميم البصرة الأحنف بن قيس، وعَلَى خُزاعة عمرو بن الحمِق، وعَلَى بَكْر الكوفة نُعَيْم بن هُبيرة، وعَلَى سَعْد البصرة وربابها جارية بن قُدامة السعديّ، وعَلَى بَجِيلة رفاعة بن شدّاد، وعلى ذُهْل الكوفة رُوَيْماً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يزيد بن رُويم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عمرو البصرة وحَنْظَلتِها أعٌين بن ضُبَيْعَة، وعلى قُضاعة وطيّىء عديّ بن حاتم الطائيّ، وعلى لهازم الكوفة عبد الله بن حَجَل العجْليّ، وعلى تميم الكوفة عُمير بن عطارد، وعلى الأزْد واليمن جُنْدَب بن زهير، وعلى ذُهْل البصرة خالد بن المعمَّر السّدوسيّ، وعلى عَمْرو الكوفة وحَنْظلتها شَبَث بن رِبْعيّ، وعلى هَمْدان سعيد بن قيس، وعلى لهازم البصرة حُرَيث بن جابر الجُعفيّ، وعلى سعد الكوفة ورِبابها الطُّفَيل أبا صُرَيمة، وعَلَى مَذْحِج الأشتر بن الحارث النَّخَعِيُّ، وعَلَى عبد القيس الكوفة صَعْصعة بن صُوحان، وعَلَى عبد القيس البصرة عمرو بن حنظلة، وعَلَى قيس الكوفة عبد الله بن الطُّفَيْل البَكّائي، وعَلَى قريش البصرة الحارث بن نوفل الهاشميّ وعَلَى قيس البصرة قبيصة بن شدّاد الهلاليّ، وعَلَى اللفيف من القواصي القاسم بن حنْظلة الجُهَنيّ</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معاوية فاستعمل عَلَى الخيل عُبيد الله بن عمر بن الخطاب، وعَلَى الرجّالة مسلم بن عقبة المَزنِّيّ، وجعل عَلَى الميمنة عبد الله بن عمرو بن العاص، وعَلَى الميسرة حبيب بن مسلمة </w:t>
      </w:r>
    </w:p>
    <w:p>
      <w:pPr>
        <w:pStyle w:val="BookText"/>
        <w:rPr/>
      </w:pPr>
      <w:r>
        <w:rPr>
          <w:rFonts w:ascii="Amiri" w:hAnsi="Amiri" w:eastAsia="Amiri" w:cs="Amiri"/>
          <w:color w:val="111111"/>
          <w:sz w:val="28"/>
          <w:sz w:val="28"/>
          <w:szCs w:val="28"/>
          <w:rtl w:val="true"/>
          <w:lang w:bidi="ar-SA"/>
        </w:rPr>
        <w:t xml:space="preserve">الفهريّ، وأعطى اللواء عبد الرحمن بن خالد بن الوليد، وجعل عَلَى أهل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الضحاك بن قيس الفِهريّ، وعلى أهلِ 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الميمنة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الكَلاع الحميريّ، وعلى أهل قِنِّسرين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في الميمنة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زُفَر بن الحارث الكلابيّ، وعلى أهل الأردن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بن عمرو أبا الأعور السّلَميّ، وعلى أهل فلسطين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في الميسرة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مسلمة بن مَخْلد، وعلى رجّالة أهل دمشق بسر بن أبي أرضأة العامري بن لؤي بن غالب، وعلى رجالة أهل حمص حوشباً ذا ظليم، وعلى رجالة قيس طريف بن حابس الألهاني، وعلى رجالة الأردن عبد الرحمن بن قيس القيني، وعلى رجالة أهل فلسطين الحارث بن خالد الأزدي وعلى رجالة قيس دمشق همام بن قَبِيصة، وعلى قضاعة حِمْص وإيادها بلال بن أبي هُبيرة الأزديّ، وحاتم بن المعتمر الباهليّ، وعلى رجّالة الميمنة حابس بن سعيد الطائيّ، وعلى قُضاعة دمشق حَسّان بن بَحْدل الكلبيّ، وعلى قُضاعة عباد بن يزيد الكلبي، وعلى كِنْدة دمشق حسان بن حويّ السّكسكيّ، وعلى كِنْدة حِمْص يزيد بن هبيرة السَّكونيّ، وعلى سائر اليمن يزيد بن أسد البَجَليّ، وعلى حِمْيّر وحضرموت اليمان بن غفير وعلى قضاعة الأردنّ حبيس بن دُلجة الفيْنيّ، وعلى كنانة فلسطين شريكاً الكنانِيّ، وعلى مذحج الأردنّ المخارق بن الحارث الزبيدي، وعلى جذام فلسطين ولحمها ناتل بن قيس الجذامي، وعلى همدان الأردن حمزة بن مالك الهمداني، وعلى الخثعم بن عبد الله الخثعمي، وعلى غسان الأردف يزيد بن الحارث، وعلى جميع القواصي القعقاع بن أبرهة الكَلاعِيّ، أصيب في المبارزة أول يوم تراءت فيه الفئتان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رواية الشعبيّ التي رواها عنه إسماعيل بن أبي عُميرة، فإنّ علياً علیه السلام بعث على ميمنتِه عبد الله بن بُدَيْل بن وَرْقاء الخُزاعيّ، وعلى ميسرته عبد الله بن العباس، وعلى خيل الكوفة الأشتر، وعلى البصرة سهل بن حُنيف، وعلى رجّالة الكوفة عَمّار بن ياسر، وعلى رجّالة أهل البصرة قيس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قد أقبل من مصر إلى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معه هاشم بن عُتبة، وجعل مسعود بن فدكي التميميّ على قراء أهل البصرة، وأما قرّاء أهل الكوفة فصاروا إلى عبد الله بن بُدَيل، وعمار بن ياسر</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ترتيب عسكر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رواه لنا عمر بن سعد، عن عبد الرحمن بن يزيد بن جابر، عن القاسم مولى يزيد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معاوية بعث على ميمنته ذا ذا الكَلَاع وعلى ميسرته حبيب بن مَسْلَمة الفِهْريّ، وعلى مقدّمته من يوم أقبل من دمشق أبا الأعور السّلمِيّ، وكان على خَيْل دمشق كلّها عمرو بن العاص، ومعه خيول أهل الشام بأسرها، وجعل مسلم بن عُقْبة المُرّيّ على رجالة دمشق، والضحاك بن قيس على سائر الرجّالة بعد </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وتَبَايع رجال من أهل الشام على الموت وتحالفوا عليه وعَقّلوا أنفسهم بالعمائم، وكانوا صُفوفاً خمسة معقّلين، كانوا يخرجون فيصطفّون أحدَ عشر صفاً، ويخرجُ أهلُ العراق فيصطفُّون أحدَ عشر صفاً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أول يوم من صفر من سنة سبع وثلاثين، وهو يوم الأربعاء، فاقتتلوا، وعَلى مَنْ خرج يومئذ من أهل الكوفة الأشتر، وعلى أهل الشام حبيب بن مسلمة فاقتتلوا قِتالاً شديداً جُلَّ النهار، ثم تراجعوا وقد انتصفَ بعضُهم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في اليوم الثاني هاشم بن عَتْبة في خَيْل ورجال حَسَنٍ عددها وعُدّتها، فخرج إليه من أهل الشام أبو الأعور السُّلَميّ فاقتتلوا يومهم ذلك، تحمِلُ الخيل على الخيل والرجال على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انصرفوا وقد صَبَر القوم بعضهم لبعض، وخرج في اليوم الثالث عَمّار بن ياسر، وخرج إليه عمرو بن العاص، فاقتتل الناس كأشدّ قتال كان، وجعل عمّار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الشام، أترِيدون أنْ تنظُروا إلى مَنْ عادى الله ورسوله وجاهدهما، وبغى على المسلمين، وظاهر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 الله أنْ يُظهر دِينَه، وينصر رسوله أتى إلى النبيّ رسول الله صلى الله عليه وآله وسلم فأسلم، وهو والله فيما يرى راهبٌ غير 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قبض الله ورسولَهُ، وإنا والله لنعرفه بعداوة المسلم، ومودّة المجرم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وإنه معاوية، فقاتلوه والعنوه، فإنه ممّن يطفىء نور الله، ويظاهر أعداء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 عمَّار زيادُ بن النضر على الخيل، فأمره أن يحمل في الخيل، فحمل فصبروا له، وشَدّ عمار في الرّجّالة، فأزال عمرو بن العاص عن مَوْقِفه، وبارز يومئذٍ زياد بن النضر أخاً له من بني عامر يعرف بمعاوية بن عمرو العُقيليّ، وأمهما هند الزبيديّة، فانصرف كلّ واحد منهما عن صاحبه بعد المبارزة سالماً، ورجع الناس يومهم ذلك</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أبو عبد الرحمن المسعوديّ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يونس بن الأرقم، عمّن حدثه من شيوخ بَكْر بن وائل،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مع عليّ علیه السلام بصِفّين، فرفع عمرو بن العاص شُقّة خميصة سوداء في رأس رُمْح، فقال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لواء عَقَده له رسول الله صلی الله علیه وآله وسلم، فلم يزالُوا يتحدّثون 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ذلك إلى عليّ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ما أمرُ هذا اللواء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عدوِّ الله عَمْراً أخرج له رسول الله صلی الله علیه وآله وسلم هذه الشُّقّة،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يأخذها بما فيها؟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فيها يا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فيها ألا تقاتل بها مسلماً، ولا تقرّبها من كافر</w:t>
      </w:r>
      <w:r>
        <w:rPr>
          <w:rFonts w:eastAsia="IRNazanin" w:cs="IRNazanin"/>
          <w:color w:val="111111"/>
          <w:sz w:val="28"/>
          <w:szCs w:val="28"/>
          <w:rtl w:val="true"/>
          <w:lang w:bidi="fa-IR"/>
        </w:rPr>
        <w:t>»</w:t>
      </w:r>
      <w:r>
        <w:rPr>
          <w:rStyle w:val="FootnoteAnchor"/>
          <w:rtl w:val="true"/>
        </w:rPr>
        <w:footnoteReference w:id="233"/>
      </w:r>
      <w:r>
        <w:rPr>
          <w:rFonts w:ascii="Amiri" w:hAnsi="Amiri" w:eastAsia="Amiri" w:cs="Amiri"/>
          <w:color w:val="111111"/>
          <w:sz w:val="28"/>
          <w:sz w:val="28"/>
          <w:szCs w:val="28"/>
          <w:rtl w:val="true"/>
          <w:lang w:bidi="ar-SA"/>
        </w:rPr>
        <w:t>، فأخذها، فقد والله قَرّبها من المشركين، وقاتل بها اليوم المسلمين، والَّذّي فَلَق الحبّة، وبرى النَّسَمة، ما أسلموا ولكنهم استسلموا وأسرُّوا الكفر، فلما وجدوا عليه أعواناً أظهروه</w:t>
      </w:r>
      <w:r>
        <w:rPr>
          <w:rFonts w:eastAsia="Amiri" w:cs="Amiri" w:ascii="Amiri" w:hAnsi="Amiri"/>
          <w:color w:val="111111"/>
          <w:sz w:val="28"/>
          <w:szCs w:val="28"/>
          <w:rtl w:val="true"/>
          <w:lang w:bidi="ar-SA"/>
        </w:rPr>
        <w:t xml:space="preserve">. </w:t>
      </w:r>
      <w:bookmarkStart w:id="159" w:name="pg20736_248224"/>
    </w:p>
    <w:p>
      <w:pPr>
        <w:pStyle w:val="BookText"/>
        <w:rPr/>
      </w:pPr>
      <w:bookmarkEnd w:id="159"/>
      <w:r>
        <w:rPr>
          <w:rFonts w:ascii="IRNazanin" w:hAnsi="IRNazanin" w:eastAsia="IRNazanin"/>
          <w:color w:val="111111"/>
          <w:sz w:val="28"/>
          <w:sz w:val="28"/>
          <w:szCs w:val="28"/>
          <w:rtl w:val="true"/>
          <w:lang w:bidi="fa-IR"/>
        </w:rPr>
        <w:t>وروى نصر، عن أبي عبد الرحمن المسعوديّ، عن يونس بن الأرقم، عن عوف بن عبد الله ، عن عمرو بن هند البَجَليّ،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نظر عليّ علیه السلام إلى رايات معاوية وأهل الشام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فلَقَ الحبّة، وبرأ النسمة، ما أسلموا ولكن استسلموا، وأسرُّفوا الكفر، فلما وجدوا عليه أعواناً، رجعوا إلى عَدَواتهم لنا، إلا أنّهم لم يتركوا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نصر، عن عبد العزيز بن سياه، عن حبيب بن أبي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قتال صِفّين قال رجل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اليقظان، ألم يقل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 الناس حتى يُسلموا، فإذا أسلموا عَصَموا منّي دماءهم وأموالهم</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 والله ما أسلموا، ولكن استسلموا، وأسرّوا الكفر حتى وَجَدُوا عليه أعواناً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نصر، عن عبد العزيز عن حبيب بن أبي ثابت، عن منذر الثوريّ،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الحنفيّة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أتاهم رسول الله صلی الله علیه وآله وسلم مِن أعلى الوادي ومن أسفله، وملأ الأودية كتائب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يوم فتح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استسلموا حتى وجدوا أعواناً</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نصر، عن الحكم بن ظهير عن إسماعيل، عن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الحكم أيضاً عن عاصم بن أبي النَّجُود، عن زرّ بن حبيش عن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رأيتم معاوية بن أبي سفيان يخطُب على مِنْبَري فاضربوا عنقه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فعلوا ولا أفلحوا</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0" w:name="__RefHeading___Toc1115801_3531895371"/>
      <w:bookmarkStart w:id="161" w:name="_Toc58"/>
      <w:bookmarkEnd w:id="160"/>
      <w:r>
        <w:rPr/>
        <w:t>55</w:t>
      </w:r>
      <w:r>
        <w:rPr>
          <w:rtl w:val="true"/>
        </w:rPr>
        <w:t xml:space="preserve"> - </w:t>
      </w:r>
      <w:r>
        <w:rPr>
          <w:rtl w:val="true"/>
        </w:rPr>
        <w:t>ومن كلام له علیه السلام يذكر حروبه مع الرسول</w:t>
      </w:r>
      <w:bookmarkEnd w:id="161"/>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كُنَّا مَعَ رَسُولِ اللهِ صَلَّى اللهُ عَلَيْهِ وَسَلَّم، نَقْتُلُ آبَاءَنَا وَأَبْنَاءَنَا وَإِخْوَانَنَا وَأَعْمَامَنَا، مَا يَزِيدُنَا ذَلِكَ إِلَّا إِيمَاناً وَتَسْلِيماً، وَمُضِیٌّا عَلَى اللُّقَمِ، وَصَبْراً عَلَى مَضَضِ الأَلمِ، وَجِدًّا فِي جِهَادِ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 الرَّجُلِ مِنَّا وَالآخَرُ مِنْ عَدُوِّنَا يَتَصَاوَلَانِ </w:t>
      </w:r>
    </w:p>
    <w:p>
      <w:pPr>
        <w:pStyle w:val="BookText"/>
        <w:rPr/>
      </w:pPr>
      <w:r>
        <w:rPr>
          <w:rFonts w:ascii="Amiri" w:hAnsi="Amiri" w:eastAsia="Amiri" w:cs="Amiri"/>
          <w:color w:val="111111"/>
          <w:sz w:val="28"/>
          <w:sz w:val="28"/>
          <w:szCs w:val="28"/>
          <w:rtl w:val="true"/>
          <w:lang w:bidi="ar-SA"/>
        </w:rPr>
        <w:t>تَصَاوُلَ الْفَحْلَيْنِ، يَتَخَالَسَانِ أَنْفُسَهُمَا، أَيُّهُمَا يَسْقِي صَاحِبَهُ كَأسَ المَنُونِ، فَمَرَّةٌ لَنَا مِنْ عَدُوِّنَا، وَمَرَّةٌ لِعَدُوِّنَا مِنَّا، فَلَمَّا رَأَى اللَّهُ صِدْقَنَا أَنْزَلَ بِعَدُوِّنَا الْكَبْتَ، وَأَنْزَلَ عَلَيْنَا الْنَّصْرَ، حَتَّى اسْتَقَرَّ الإِسْلامُ مُلْقِياً جِرَانَهُ، وَمُتَبَوِّعاً أَوْطَانَهُ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وَلَعَمْرِي لَوْ كُنَّا نَأْتِي مَا أَتَيْتُمْ، مَا قَامَ لِلدِّينِ عَمُودٌ، وَلَا أَخْضَرَّ لِلْإِيْمَانِ 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وَايْمُ اللهِ لَتَحْلِينَّهَا دَماً، ولتبعُنَّهَا نَدَماً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الجادّة الواضحة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والمَضَض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لذع الألم وبرحاؤه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والتَّصاول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كلُّ واحدٍ من القِرنين على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والتخالس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التسالُب والانتهاب والكبت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وجران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وتبوّات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لمن أسرف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لَتَحتلِبَنَّ دماً، وأصله الناقة يُفْرَط في حَلْبها فيحلب الحالب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ألفاظ مجازية من باب الاستعارة،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استقرّ الإسلامُ ملقياً جِرانه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ثابتاً متمكّناً، كالبعير يلقي جِرانه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متبوناً أوطانه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جعله كالجسم المستقرّ في وطنه ومكانه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قام للدين عمود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جعله كالبيت القائم على 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اخضرّ للإيمان 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جعله كالشّجرة ذات الفروع والأغصان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قتلهم الأقاربَ في ذات الله فكثير، قتلَ عليّ علیه السلام الجمَّ الغفير من بني عبد مناف وبني عبد الدار في يوم بَدْر وأُحُد، وهم عشيرته وبنو عَمِّه، وقَتَل عمرُ بن الخطاب يومَ بَدْر خاله العاص بن هشام بن المغيرة، وقتل حمزةُ بن عبد المطلب شيبةَ بن ربيعة يوم بَدْر، وهو ابنُ عمه، لأنهما ابنا عبدِ مناف، ومثل ذلك كثير مذكور في كتب السيرة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كَوْنُ الرجل منهم وقِرْنِه يتصاولان ويتخالسان، فإنّ الحال كذلك كانت، بارز عليّ علیه السلام الوليدَ بن عُثبة، وبارز طلحةَ بن أبي طلحة، وبارز عمرو بن عبدوَدّ، وقتل هؤلاء الأقران مبارزة، وبَارَزَ كثيراً من الأبطال غيرهم وقَتَلهم، وبارز جماعةٌ من شُجْعان الصحابة جماعةً من المشركين، فمنهم مَنْ قُتِلَ، ومنهم مَنْ قَتَلَ وكتب المغازي تتضمّن تفصيل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الكلام قاله أمير المؤمنين علیه السلام في قصة ابن الحضرميّ حيث قدم البَصْرة من قِبَل معاوية، واستنهض أميرُ المؤمنين علیه السلام أصحابه إلى البصرة، فتقاعدوا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إسحاق إبراهيم بن محمد بن سعيد بن هلال الثقفّي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الزّعفرانيّ، عن محمد بن </w:t>
      </w:r>
    </w:p>
    <w:p>
      <w:pPr>
        <w:pStyle w:val="BookText"/>
        <w:rPr/>
      </w:pPr>
      <w:r>
        <w:rPr>
          <w:rFonts w:ascii="Amiri" w:hAnsi="Amiri" w:eastAsia="Amiri" w:cs="Amiri"/>
          <w:color w:val="111111"/>
          <w:sz w:val="28"/>
          <w:sz w:val="28"/>
          <w:szCs w:val="28"/>
          <w:rtl w:val="true"/>
          <w:lang w:bidi="ar-SA"/>
        </w:rPr>
        <w:t>عثمان، عن ابن أبي سيف، عن يزيد بن حارثة الأزديّ، عن عمرو بن محصن، أن معاوية لما أصابَ محمد بن أبي بكْر بمصر وظهر عليها، دعا عبد الله بن عامر الحضرميّ،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إلى البصرة، فإن جّل أهلها يرون رأينا في عثمان، ويعظّمون قتلَه، وقد قُتِلوا في الطلب بدمِه، فهم موتورون حَنِقون</w:t>
      </w:r>
      <w:r>
        <w:rPr>
          <w:rStyle w:val="FootnoteAnchor"/>
          <w:rtl w:val="true"/>
        </w:rPr>
        <w:footnoteReference w:id="237"/>
      </w:r>
      <w:r>
        <w:rPr>
          <w:rFonts w:ascii="Amiri" w:hAnsi="Amiri" w:eastAsia="Amiri" w:cs="Amiri"/>
          <w:color w:val="111111"/>
          <w:sz w:val="28"/>
          <w:sz w:val="28"/>
          <w:szCs w:val="28"/>
          <w:rtl w:val="true"/>
          <w:lang w:bidi="ar-SA"/>
        </w:rPr>
        <w:t>لما أصابهم، ودُّوا لو يجدون مَنْ يدعوهم ويجمعهم وينهض بهم في الطلب بدم عثمان، واحذرْ ربيعة، وأنزل في مُضَر، وتودّدِ الأزد، فإنّ الأزد كلَّها معك إلا قليلاً منهم، وإنهم إن شاء الله غيرُ مخالفيك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الله بن الحضرميّ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سهمٌ في كنانتك، وأنا مَنْ قد جَرَّبت، وعدوّ أهل حربك، وظهيرك على قتلة عثمان، فوجِّهْنِي إليهم متى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غداً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فودّعه وخرج 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الليل جَلس معاوية وأصحابه يتحدَّثون، فقال لهم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منزل ينزل القمر الليلة؟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بسعد الذَّابح، فكرِه معاوية ذلك، وأرسل إليه الاّ تبرح حتى يأتيَك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ورأى معاوية أن يكتبَ إلى عمرو بن العاص وهو يومئذٍ بمصر، عاملُه عليها، يستطلع رأيه في ذلك، فكتب إليه، وقد كان تَسمَّى بإمرة المؤمنين بعد يوم صِفِّين، وبعد تحكيم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معاوية أمير المؤمنين إلى عمرو بن العاص</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عليك، أما بعد، فإني قد رأيتُ رأياً هممت بإمضائه، ولم يخذُلني عنه إلّا استطلاع رأيك، فإن توافقني أحَمد الله وأمضه، وإن تخالفني فإني أستخيرُ اللهَ وأستهديه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نظرتُ في أمر أهل البصرة فوجدتُ معظَم أهلِها لنا وليّاً ولعليّ وشيعته عدوًّا، وقد أوقع بهم عليّ الوَقْعة التي علمت، فأحقاد تلك الدماء ثابتة في صدورهم لا تبرج ولا تريم، وقد علمتَ أنّ قتلنا ابن أبي بكر، ووقعتنا بأهل مصر قد أطفأتْ نيران أصحاب عليّ في الأفاق، ورفعت رؤوس أشياعنا أينما كانوا من البلاد، وقد بلغ مَنْ كان بالبصرة على مثلِ رأينا من ذلك ما بلغ الناس، وليس أحد ممّن يرى رأينا أكثرَ عدداً، ولا أضرّ خلافاً على عليّ من أولئك، فقد رأيتُ أن أبعث إليهم عبد الله بن عامر الحضرميّ، فينزل في مُضَر ويتودَّد الأزد، ويحذر ربيعة، ويبتغي دم ابن عفان، ويذكّرهم وقعة عليّ بهم، التي أهلكَتْ صالحي إخوانهم وآبائهم وأبنائهم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رجوتُ عند ذلك أن يُفْسِدَ على عليّ وشيعته ذلك الفَرْج من الأرض، ومتى يُؤتَوْا من خَلفهم وأمامهم يضلّ سعيهم، ويبطل كيدُهم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رأيي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رأيك؟ فلا تحبس رسولي إلا قَدْر مضيّ الساعة التي ينتظرُ فيها جواب كتابي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أرشدنا الله وإياك، والسلام عليك ورحمة الله وبرکاته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فكتب عمرو بن العاص إلى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بلغني رسولُك، وكتابك، فقرأته وفهمتُ رأيَك الذي رأيته، فعجبت له،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ألقاه في روعِك، وجعله في نفسك هو الثائر بابن عفان، والطالب بدمه، وإنه لم يك مِنْك ولا منَّا منذ نهضنا في هذه الحروب وبادينا أهلها، ولا رأى الناس رأياً أضرّ على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أسرّ لوليّك مِنْ هذا الأمر الذي ألهمتَه فامض رأيَك مسدِّداً، فقد وَجَّهْتَ الصَّليب الأريب الناصح غير الظَّنين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جاءه كتاب عمرو دعا ابن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ظنّ حين تركه معاوية أياماً لا يأمرُه بالشخوص، أن معاوية قد رجع عن اشخاصه إلى ذلك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الحضرميّ، سرّ على بركة الله إلى أهل البصرة فانزل في مُضَر، واحْذَرُ ربيعة، وتودّد الأزْد، وانْعَ ابن عفان، وذكّرهم الوقَعة التي أهلكتْهم، ومَنِّ لمن سمع وأطاع دُنْيا لا تفنى، وأَثَرَةً لا يفقِدها حتى يفقدنا أو نفقده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فودعه ثم خرج من عِنده، وقد دفع إليه كتاباً، وأمره إذا قدِم أن يقرأه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 بن محصن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معه حين خرج، لما خرجنا سرنا ما شاء الله أن نَسِير، فسنَحَ لنا ظبي أعْضب عن شمائلنا، فنظرت إليه، فوالله لرأيتُ الكراهيَة في وجهه، ثم مضينا حتى نزلنا البصرة في بني تميم، فسمعَ بقُدُومنا أهلُ البصرة، فجاءنا كلّ مَنْ يرى رأي عثمان، فاجتمع إلينا رؤوس أهلِها، فحمد الله ابنُ الحضرميّ وأثنى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أيها الناس، فإن إماكم إمام الهدى عثمان بن عَفّان، قتله عليّ بن أبي طالب ظُلماً، فطلبتم بدمه، وقاتلتم مَنْ قَتَله، فجزاكم الله مِنْ أهل مصر خيراً، وقد أصيبَ منكم الملأ الأخيار، وقد جاءكم الله بإخوان لكم لهم بأسٌ يُتَّقَى، وعدد لا يُحصى، فَلَقوا عدوَّكم الذين قتلوكم، فبلغوا الغاية التي أرادوا صابرين، ورجعوا وقد نالوا ما طلبوا، فمالئوهم وساعدوهم وتذكروا ثأرَكم لتَشفوا صِدروكم من عدوّكم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إليه الضحاك بن عبد الله الهلاليّ،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الله ما جنتنا به، وما دعوتنا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جئتَنا والله بمثل ما جاء به صاحِباك طلحة والزبير، أتَيَانا وقد بايعنا علياً، واجتمعنا له، فكلمتنا واحدة ونحن على سبيل مستقيم، فدعوَانا إلى الفرقة، وقاما فينا بزُخرف القول، حتى ضربنا بعضَنا بعض عُدواناً وظُلماً، فاقتتلنا على ذلك، وأيمْ الله، ما سلِمْنا من عظيم وبال ذلك، ونحن الآن مجمعون على بَيْعة هذا العبد الصالح الذي أقال العَثْرة، وعفا عن المسيء وأخذ بيعة غائبنا وشاهدنا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أفتأمرنا الآن أن نختلع أسيافَنا من أغمادها، ثم يضرب بعضنا بعضاً، ليكون معاوية أميراً، وتكون له وزيراً، ونعدِل بهذا الأمر عن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ليوم من أيام عليّ مع رسول الله صلی الله علیه وآله وسلم خيرٌ من بلاء معاوية وآل معاوية لو بقوا في الدنيا، ما الدنيا باقية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فقام عبد الله بن خازم السُّلَمِيّ، فقال للضحاك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فلست بأهلٍ أنْ تتكلم في أمرِ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ابن الحضرميّ،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يدُك وأنصارك، والقول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فهمنا عنك، فدعنا أنى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الضّحاك لابن خازم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يعِزّ من نصرت، ولا يذِلّ بخذلانك مَنْ خذلت، فتشاتما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كتاب 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والضحاك هذا هو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أَبهذا السائلي عن نَسَبِي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ثقيفٍ وهلال منصِبي</w:t>
      </w:r>
    </w:p>
    <w:p>
      <w:pPr>
        <w:pStyle w:val="BookText"/>
        <w:rPr/>
      </w:pPr>
      <w:r>
        <w:rPr>
          <w:rFonts w:ascii="Amiri" w:hAnsi="Amiri" w:eastAsia="Amiri" w:cs="Amiri"/>
          <w:color w:val="111111"/>
          <w:sz w:val="28"/>
          <w:sz w:val="28"/>
          <w:szCs w:val="28"/>
          <w:rtl w:val="true"/>
          <w:lang w:bidi="ar-SA"/>
        </w:rPr>
        <w:t>أمِّيَ أسماء وضَحَاكٌ أبي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القائل في بني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وَلَدَتْ من ناقة لفحلِ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جَبَلٍ نعلمُه وَسَهْلِ</w:t>
      </w:r>
    </w:p>
    <w:p>
      <w:pPr>
        <w:pStyle w:val="BookText"/>
        <w:rPr/>
      </w:pPr>
      <w:r>
        <w:rPr>
          <w:rFonts w:ascii="Amiri" w:hAnsi="Amiri" w:eastAsia="Amiri" w:cs="Amiri"/>
          <w:color w:val="111111"/>
          <w:sz w:val="28"/>
          <w:sz w:val="28"/>
          <w:szCs w:val="28"/>
          <w:rtl w:val="true"/>
          <w:lang w:bidi="ar-SA"/>
        </w:rPr>
        <w:t xml:space="preserve">كستة منْ بطْن أم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بها من كَهْلَةٍ وكَهْلِ</w:t>
      </w:r>
    </w:p>
    <w:p>
      <w:pPr>
        <w:pStyle w:val="BookText"/>
        <w:rPr/>
      </w:pPr>
      <w:r>
        <w:rPr>
          <w:rFonts w:ascii="Amiri" w:hAnsi="Amiri" w:eastAsia="Amiri" w:cs="Amiri"/>
          <w:color w:val="111111"/>
          <w:sz w:val="28"/>
          <w:sz w:val="28"/>
          <w:szCs w:val="28"/>
          <w:rtl w:val="true"/>
          <w:lang w:bidi="ar-SA"/>
        </w:rPr>
        <w:t xml:space="preserve">عمَ النبيّ المصطفى ذي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وخاتم الأنبياء بعد الرُّسُلِ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عبدُ الرحمن بن عمير بن عثمان القرشيّ ثم التيميّ،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إنا لم ندعوكم إلى الاختلاف والفُرقة، ولا نريد أنْ تقتتلوا ولا تتنابزوا، ولكنا إنّما ندعوكم إلى أنْ تجمَعُوا كلمتكم، وتوازروا إخوانكم الذين هم على رأيكم، وأنْ تَلُمُوا شَعَثَكُمْ وتُصلِحوا ذاتَ بينكم، فمهلاً مهلاً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استمعوا لهذا الكتاب، وأطيعوا الذي يقرأ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ففضوا كتابَ معاوية وإذا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معاوية أمير المؤمنين، إلى من قرىء كتاب هذا عليه من المؤمنين والمسلمين من أهل البصرة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سَفك الدماء بغير حلّها، وقتل النفوس التي حَرّم الله قتلها هلاكٌ موبق، وخسران مبين، لا يقبل الله مِمّن سَفَكها صَرْفاً ولا عَدْلاً، وقد رأيتُم رحِمكم الله آثار ابن عفان وسيرتَه، وحُبّه للعافية، ومَعْدَلته، وسَدّه للثغور، وإعطاءه في الحقوق، وإنصافه للمظلوم، وحُبّه الضعيف، حتى توثّب عليه المتوثبون، وتظاهر عليه الظالمون، فقتلوه مسلماً محرماً، ظمآن صائماً، لم يسفِكْ فيهم دماً، ولم يقتُلْ منهم أحداً ولا يطلبونه بضربة سيف ولا سوطٍ، وإنما ندعوكم أيها المسلمون إلى الطلب بدمه، وإلى قتال مَنْ قتله، فإنا وإياكم على أمرِ هُدًى واضح، وسبيل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إن جامعتمونا طفئت الناثرة</w:t>
      </w:r>
      <w:r>
        <w:rPr>
          <w:rStyle w:val="FootnoteAnchor"/>
          <w:rtl w:val="true"/>
        </w:rPr>
        <w:footnoteReference w:id="238"/>
      </w:r>
      <w:r>
        <w:rPr>
          <w:rFonts w:ascii="Amiri" w:hAnsi="Amiri" w:eastAsia="Amiri" w:cs="Amiri"/>
          <w:color w:val="111111"/>
          <w:sz w:val="28"/>
          <w:sz w:val="28"/>
          <w:szCs w:val="28"/>
          <w:rtl w:val="true"/>
          <w:lang w:bidi="ar-SA"/>
        </w:rPr>
        <w:t xml:space="preserve">، واجتمعت الكلمة، واستقام أمرُ هذه الأمة، وأقرّ الظالمون المتوثبون الذين قَتَلوا إمامهم بغير حق، فأخِذُوا بجرائرهم وما قَدّمت </w:t>
      </w:r>
    </w:p>
    <w:p>
      <w:pPr>
        <w:pStyle w:val="BookText"/>
        <w:rPr/>
      </w:pPr>
      <w:r>
        <w:rPr>
          <w:rFonts w:ascii="Amiri" w:hAnsi="Amiri" w:eastAsia="Amiri" w:cs="Amiri"/>
          <w:color w:val="111111"/>
          <w:sz w:val="28"/>
          <w:sz w:val="28"/>
          <w:szCs w:val="28"/>
          <w:rtl w:val="true"/>
          <w:lang w:bidi="ar-SA"/>
        </w:rPr>
        <w:t>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لكم أنْ أعمَل فيكم بالكتاب، وأنْ أعطيكم في السَّنَة عطاءَيْن، ولا أحتمل فضلاً من فيئكم عنكم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فسارعوا إلى ما تُدْعون إليه 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بعثتُ إليكم رجلاً من الصالحين، كان من أمناء خليفتكم المظلوم ابن عفان وعماله وأعوانه على الهدى والحق، جعلنا الله وإياكم ممّن يجيب إلى الحق ويعرفه، ويُنكِر الباطل ويَجْحَده، والسلام عليكم ورحمة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قُرِىء عليهم الكتاب، قال معظهم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وأطعمنا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محمد بن عبد الله بن عثمان، عن عليّ، عن أبي زهير، عن أبي مِنْقر الشيبانيّ،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الأحنف لما قرى عليهم كتاب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فلا ناقةَ لي في هذا ولا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واعتزل أمرهم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عمرو بن مرجوم، من عبد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الزموا طاعتكم، ولا تنكُلُوا بيعتَكم فتقع بكم واقعة وتصيبكم قارعة، ولا يكن بعدها لكم بقيّة، ألا إنّي قد نصحتُ لكم، ولكن لا تحبون الناصحين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إبراهيم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محمد بن عبد الله عن ابن أبي سيف، عن الأسود بن قيس عن ثعلبة بن عبّاد، أن الذي كان سَدَّدَ لمعاوية رأيه في تسريح ابن الحضرميّ كتاب كتبه إليه عبّاس بن ضحاك العبديّ، وهو ممن كان يرى رأي عثمان، ويخالف قومَه في حبهم عليًّا علیه السلام ونصرتهم إياه، وكان الكتاب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فقد بلغنا وقعتُك بأهلِ مصر، الذين بَغَوْا على إمامهم، وقتلوا خليفتَهم طمَعاً وبَغْياً، فقرّت بذلك العيون، وشُفِيت بذلك النفوس، وبردت أفئدة أقوام كانوا لقتل عثمان كارهين، ولعدوّه مفارقين، ولكن موالين، وبك راضين، فإن رأيتَ أن تبعثَّ إلينا أميراً طيباً ذكياً ذَا عَفاف ودين، إلى الطلب بدم عثمان فَعَلْت، فإني لا أخال الناس إلا مجمعين عليك، وإن ابن عباس غائب عن المصر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 معاوية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عزمتُ رأياً سوى ما كتب به إلي هذا، وكتب إليه جوابه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فقد قرأتُ كتابَك، فعرفت نصيحتَك، وقَبِلت مشورتك، رحمك الله وسددك، اثْبُتْ هداك الله على رأيك الرشيد، فكأنّك بالرجل الذي سألت قد أتاك، وكأنّك بالجيش قد أطل عليك فسررت وحبِيت، والسلام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أبي سيف عن أبي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ابن الحضرميّ في بني تميم أرسل إلى الرؤوس فأتوه،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أجيبوني إلى الحقّ، وانصروني على هذا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الأميرَ بالبصرة يومئذ زياد بن عبيد قد استخلفه عبد الله بن عباس، وقدم على عليّ علیه السلام إلى الكوفة يعزّيه عن محمد بن أبي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إليه ابن ضَحَّاك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له أسعى، وإياه أخشى، لننصرنّك بأسيافنا وأيدينا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وقام المثنّى بن مخرمة العبديّ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والذي لا إله إلا هو، لئن لم ترجع إلى مكانك الذي أقبلت منه لنجاهدنّك بأسيافنا وأيدينا، ونبالنا وأسنّة رماحنا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نَدَع ابن عمّ رسول الله صلی الله علیه وآله وسلم، وسيد المسلمين، وندخل في طاعة حزب من الأحزاب طاغ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يكون ذلك أبداً حتى نسيّر كتيبة، ونفلّق السيوف بالهام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فأقبل ابنُ الحضرميّ على صَبرة بن شَيْمان الأزديّ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صَبْرة، أنت رأسُ قومك، وعظيمٌ من عظماء العرب، وأحد الطّلبة بدم عثمان، رأينا رأيُك، ورأيُك رأيُنا، وبلاء القوم في نفسك وعشيرتك ما قد ذقت ورأيت، فانصرني وكُنْ من 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أنت أتيتني فنزلت في داري نصرتَك ومنعتك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معاوية أمرَني أنْ أنزل في قومه من مُضر،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 ما أمرك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وانصرف من عنده، وأقبل الناسُ إلى ابن الحُضْرميّ، وكثر تَبَعهُ، ففزع لذلك زياد وهَالَهُ، وهو في دار الإمارة، فبعث إلى الحُضَين بن المنذر ومالك بن مِسْمَع، فدعاهما،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فإنكم أنصارُ أمير المؤمنين وشيعتُه وثقته، وقد جاءكم هذا الرجل بما قد بلغكم، فأجيروني حتى يأتيَني أمْرُ أمير المؤمنين ورأيُه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مالك بن مسمع،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فيه نَظَر، أرجع إلى مَنْ ورائي، وأنظر وأستشير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الحضين بن المنذر فقال، نعم، نحن فاعلون، ولن نخذُلَك ولن نُسلِمك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يَرَ زياد من القوم ما يطمئنّ إليه، فبعث إلى صَبْرة بن شَيْمان الأزدي،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شَيمان، أنت سيدُ قومك، وأحد عظماء هذا المِصْر، فإن يكن فيه أحدٌ هو أعظم أهله فأنت ذاك، أفلا تجيرني وتمنعُني، وتمنع بيتَ مال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أنا أمين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 تحمّلت حتى تنزِل في داري منعتُك،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فاعل</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فارتحل ليلاً حتى نزل دار صَبْرة بن شَيْمان، وكتب إلى عبد 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معاوية ادَّعى زياداً بعد، لأنه إنما ادّعاه بعد وفاة عليّ 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للأمير عبد الله بن عباس من زياد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عليك، أما بعدُ فإنّ عبد الله بن عامر بن الحضرميّ أقبل مِنْ قِبل معاوية حتى نزل في بني تميم، ونَعى ابن عفّان، ودعا إلى حرب، فبايَعه جُلُّ أهلِ البصرة، فلما رأيت ذلك استجرتُ بالأزْد، بصَبْرَة بن شَيْمان وقومِه لنفسي ولبيت مال المسلمين، ورحلتُ من قصر الإمارة فنزلت فيهم، وإنّ الأزد معي، وشيعة أمير المؤمنين من فُرسان القبائل تختلف إليّ وشيعة عثمان تختلف إلى ابن الحضرميّ، والقصر خالٍ منّا ومنهم، فارفع ذلك إلى أمير المؤمنين، ليرى فيه رأيه، وأعْجِل إليّ بالذي تَرى أن يكون منه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 ورَحمة الله وبركاته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ذلك ابنُ عباس إلى عليّ علیه السلام، وشاع في الناس بالكوفة ما كان من ذلك، وكانتُ بنو تميم وقيس، ومَنْ يرى رأي عثمان قد أمرُوا ابن الحضرميّ أن يَسير إلى قصر الإمارة حين خَلّاه زياد، فلما تهيّأ لذلك ودعا أصحابَه، ركبت الأزد، وبعثت إليه وإليهم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والله لا نَدَعكم تأتونَ القصر فتُنزلون فيه مَنْ لا نَرْضَى، ومَنْ نحن له كارهون، حتى يأتيَ رجل لنا ولكم رضا، فأبى أصحابُ ابن الحضرميّ إلا أنْ يسيروا إلى القصر، وأبت الأزد إلا أن يمنعوهم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فركب الأحنف، فقال لأصحاب ابن الحضرميّ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والله ما أنتم أحقّ بقصر الإمارة من القوم، وما لكم أن تؤمَّروا عليهم مَنْ يكرهونه، فانصرفوا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ففعلوا، ثم جاء إلى الأزد،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يكن ما تكرهون، ولا يُؤتَى إلّا ما تُحِبّون، فانصرفوا رحمكم الله ففعلوا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إبراهيم، وحدثنا محمد بن عبد الله بن أبي سيف، عن الكلبيّ، أنّ ابن الحضرميّ لما أتى البصرة، ودخلها نزل في بني تميم في دار سبيل، ودعا بني تميم وأخلاط مُضَر، فقال زياد لأبي الأسود الدؤليّ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ما صَغَى أهلُ البصرة إلى معاوية، وما في الأزد لي مطمع،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تركتهم لم ينصروك، وإن أصبحت فيهم منعوك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زيادٌ من ليلته، فأتى صَبْرة بن شَيْمان الحُدانيّ الأزديْ، فأجاره، وقال له حين 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زياد، إنه ليس حسناً بنا أن تقيم فينا مختفياً أكثر من يومك هذا، فأعدّ له منبراً وسريراً في مسجد الحدّان، وجعل له شُرَطاً، وصلى بهم الجمعة في مسجد الحُدّان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وغلب ابنُ الحضرمي على ما يليه من البصرة وجَباها، وأجمعت الأزد على زياد، فصعِد المنبر فحمد الله وأثنى عليه، ثم قال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معشر الأزد، إنكم كنتم أعدائي فأصبحتم أوليائي، وأولى الناس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لو كنت في بني تميم وابنُ الحضرميّ فيكم لم أطمعْ فيه أبداً وأنتم دونه، فلا يطمع ابنُ الحضرميّ فيّ وأنتم دوني، وليس ابنُ آكلةِ الأكباد في بقية الأحزاب وأولياء الشيطان بأدْني إلى الغلبة من أمير </w:t>
      </w:r>
    </w:p>
    <w:p>
      <w:pPr>
        <w:pStyle w:val="BookText"/>
        <w:rPr/>
      </w:pPr>
      <w:r>
        <w:rPr>
          <w:rFonts w:ascii="Amiri" w:hAnsi="Amiri" w:eastAsia="Amiri" w:cs="Amiri"/>
          <w:color w:val="111111"/>
          <w:sz w:val="28"/>
          <w:sz w:val="28"/>
          <w:szCs w:val="28"/>
          <w:rtl w:val="true"/>
          <w:lang w:bidi="ar-SA"/>
        </w:rPr>
        <w:t>المؤمنين في المهاجرين والأنصار، وقد أصبحت فيكم مضموناً، وأمانة مؤداة، وقد رأينا وقعَتَكم يوم الجمل، فاصبِروا مع الحقّ صبرَكم مع الباطل، فإنكم لا تُحْمَدون إلا على النجدة، ولا تُعْذرون على الجبن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فقام شَيْمان أبو صبرة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شهد يوم الجمل، وكان غائباً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الأزد، ما أبقت عواقب الجمل عليكم إلا سوء الذكر، وقد كنتم أمس على عليّ علیه السلام، فكونوا اليوم له، واعلموا أنّ إسلامكم له ذلّ، وخذلانكم إياه عار، وأنتم حيٌّ مضماركم الصبر وعاقبتكم الوفاء، فإن سار القوم بصاحبهم فسِيرُوا بصاحبكم، وإن استمدُّوا معاوية، فاستمدّوا علياً علیه السلام، وإِنْ وَادَعُوكم فوادِعُوهم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قام صبرة 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الأزْد، إنا قلنا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مِصْرنا، ونطيع أُمَّنا نطلب دم خليفتنا المظلوم، فجدّدنا في القتال، وأقمنا بعد انهزام الناس، حتى قُتِل منا مَنْ لا خير فينا بعده، وهذا زياد جاركم اليوم، والجار مضمون، ولسنا نخاف من عليّ ما نخاف من معاوية، فهَبُوا لنا أنفُسكم، وامنعوا جاركم أو فأبلِغوه مأمنه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الأزد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نحن لكم تبع فأجيروه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زياد،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صبرة، أتخشون ألّا تقوموا لبني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جاؤونا بالأحنف جتناهم بأبي صَبْرة، وإن جاؤونا بالحباب جئت أنا، وإن كان فيهم شباب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كنت مازحاً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رأت بنو تميم أنّ الأزد قد قامت دون زياد بعثتْ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صاحبكم ونحن نخرج صاحبنا، فأيّ الأميرين 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أو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في طاعته، ولا نهلِك عامّتنا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إليهم أبو صبرة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هذا يُرْجى عندنا قبل أن نجيره، ولعمري ما قَتْل زياد وإخراجه إلا سواء، وإنكم لتعلمون أنّا لم تُجِرْه إلا كرماً، فالهوا عن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أبو الكَنود أنَّ شَبث بن رِبعيّ قال 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ابعث إلى هذا الحيّ من تميم، فادْعُهم إلى طاعتك، ولزوم بيعتك، ولا تسلّط عليهم أزد عُمان البُعداء البغضاء، فإن واحداً من قومك خيرٌ لك من عشرة من 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مُخْنَف بن سليم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البعيد البغيض، من عَصَى الله وخالف أمير المؤمنين، وهم قومك، وإن الحبيب القريب مَنْ أطاع الله ونصر أمير المؤمنين وهم قومي، واحدهم خيرٌ الأمير المؤمنين من عشرة من قومك</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تناهوا أيها الناس، ولير دَعْكم الإسلام ووقارُه عن التباغي والتهاذي، ولتجتمِعْ كلمتكم، والْزَموا دينَ الله الذي لا يقبل من أحد غيره، وكلمة الإخلاص التي هي قوام الدين، وحجة الله على الكافرين، واذكروا إذ كنتم قليلاً من مشركين متباغضين </w:t>
      </w:r>
    </w:p>
    <w:p>
      <w:pPr>
        <w:pStyle w:val="BookText"/>
        <w:rPr/>
      </w:pPr>
      <w:r>
        <w:rPr>
          <w:rFonts w:ascii="Amiri" w:hAnsi="Amiri" w:eastAsia="Amiri" w:cs="Amiri"/>
          <w:color w:val="111111"/>
          <w:sz w:val="28"/>
          <w:sz w:val="28"/>
          <w:szCs w:val="28"/>
          <w:rtl w:val="true"/>
          <w:lang w:bidi="ar-SA"/>
        </w:rPr>
        <w:t>متفرّقين، فألّف بينكم بالإسلام فكثُرتم، واجتمعتم وتحاببتم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تَفرّقوا بعد إذ اجتمعتم، ولا تتباغضوا بعد إذ تحاببتم، وإذا رأيتم الناس بينهم النّائرة وقد تداعَوا إلى العشائر والقبائل فا قصِدوا لهامهم ووجوههم بالسَّيْف حتى يفزَعوا إلى الله، وإلى كتابه وسنة نبيّه، فأمّا تلك الحميّة من خَطَرات الشياطين فانتهوا عنها، لا أبا لكم تفلحوا وتنجحوا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علیه السلام دعا أعْيَن بن ضُبَيعة المجاشعيّ،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أعْيَن، ألم يبلغك أن قومَك وثبوا على عاملي مع ابن الحضرميّ بالبصره، يَدْعُون إلى فراقي وشقاقي ويساعدون الضلال القاسطين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 يا أمير المؤمنين، ولا يكن ما تكره ابعثني إليهم، فأنا لك زعيم وتفريق جماعتهم، وتَفْي ابن الحضرميّ من البصرة أو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من عنده ومضى حتى قدم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رواية ابن هلال صاحب كتاب الغارات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الواقديّ أن علياً علیه السلام، استنفرَ بني تميم أياماً لينهض منهم إلى البصْرة مَنْ يكفيه أمر ابن الحضرميّ، ويردّ عادية بني تميم الذين أجاروه بها، فلم يُجِبه أحد، فخطبهم،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من العَجَب أن ينصرَني الأزد، وتخذُلَني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وأعجب من ذلك تقاعدُ تميم الكوفة بي، وخلاف تميم البَصْرة عليّ، وأن استنجد بطائفة منها، تشخص إلى إخوانها فتدعوهم إلى الرشاد، فإن أجابت وإلا فالمنابذة والحرب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فكأني أخاطبُ صُمَّا بُكماً لا يفقهون حِواراً، ولا يجيبون نداء، كلُّ هذا جبناً عن البأس، وحُبًّا للحياة، لقد كنا مع رسول الله صلى الله عليه وآله وسلم نقتُل آباءنا وأبناءنا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أعين بن ضُبْيعة المجاشعيّ،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أكفيك يا أمير المؤمنين هذا الخَطْب، وأتكفَّلُ لك بقتل ابن الحضرميّ، أو إخراجه عن البصرة، فأمره بالتهيؤ للشخوص، فشَخص حتى قدم البصرة</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إبراهيم 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قدمها دخلَ على زياد وهو بالأزْد مقيم، فرحّب به وأجلسه إلى </w:t>
      </w:r>
    </w:p>
    <w:p>
      <w:pPr>
        <w:pStyle w:val="BookText"/>
        <w:rPr/>
      </w:pPr>
      <w:r>
        <w:rPr>
          <w:rFonts w:ascii="IRNazanin" w:hAnsi="IRNazanin" w:eastAsia="IRNazanin"/>
          <w:color w:val="111111"/>
          <w:sz w:val="28"/>
          <w:sz w:val="28"/>
          <w:szCs w:val="28"/>
          <w:rtl w:val="true"/>
          <w:lang w:bidi="fa-IR"/>
        </w:rPr>
        <w:t>جانبه، فأخبره بما قال له عليّ علیه السلام، وما رَدّ عليه، وما الذي عليه رأيه، فإنه إذ يكلِّمه جاءه کتاب من عليّ علیه السلام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عبد الله علي أمير المؤمنين إلى زياد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عليك، أما بعد، فإني قد بعثت أعْين بن ضُبيعة، ليفرّق قومَه عن ابن الحضرميّ، فارقُبْ ما يكون منه، فإن فعل وبلغ من ذلك ما يظنّ به، وكان في ذلك تفريق تلك الأوباش</w:t>
      </w:r>
      <w:r>
        <w:rPr>
          <w:rStyle w:val="FootnoteAnchor"/>
          <w:rtl w:val="true"/>
        </w:rPr>
        <w:footnoteReference w:id="240"/>
      </w:r>
      <w:r>
        <w:rPr>
          <w:rFonts w:ascii="Amiri" w:hAnsi="Amiri" w:eastAsia="Amiri" w:cs="Amiri"/>
          <w:color w:val="111111"/>
          <w:sz w:val="28"/>
          <w:sz w:val="28"/>
          <w:szCs w:val="28"/>
          <w:rtl w:val="true"/>
          <w:lang w:bidi="ar-SA"/>
        </w:rPr>
        <w:t>فهو ما نحبّ، وإن ترامت الأمور بالقوم إلى الشقاق والعصيان، فانبذْ بمن أطاعك إلى مَنْ عصاك، فجاهدهم، فإن ظهرتَ فهو ما ظننت، وإلّا فطاوِلْهم وماطِلْهم، فكأنّ كتائب المسلمين قد أطلّت عليك، فقَتَل الله المفسدين الظالمين، ونصر المؤمنين المحقّين،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قرأه زياد أقرأه أعين بن ضُبَيعة،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يُكفَى هذا الأمر إن شاء الله ثم خرج من عنده فأتى رَحْله، فجمع إليه رجالاً من قومه، فحمد الله وأثنى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قوم، على ماذا تقتلون أنفسكم، وتُهْريقون دماءكم على الباطل مع السفهاء الأشرار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والله ما جئتُكم حتَّى عَبَّيْت إليكم الجنود، فإن تُنيبوا إلى الحقّ يقبل منكم، ويكفّ عنك وإن أبيتم فهو والله استئصالكم وبَوَاركم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نسمع ونطيع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انهضوا الآن على بركة الله عزَّ وجل فنهض بهم إلى جماعة ابن الحضرميّ، فخرجوا إليه مع ابن الحضرميّ فصافّوه وواقفهم عامة يومه يُناشدهم الله،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لا تنكثُوا بَيْعَتكم، ولا تخالفوا إمامَكم، ولا تجعلوا على أنفسكم سبيلاً، فقد رأيتم وجَرَّبتم كيفَ صنع الله بكم عند نَكْثكم بيعتكم وخلافِكم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فكفوا عنه، ولم يكن بينه قتال، وهم في ذلك يشتمونه وينالون منه، فانصرف عنهم وهو منهم منتصف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أوى إلى رحله تَبعه عشرة نفر يظنّ الناس أنّهم خوارج، فضربوه بأسيافهم وهو على فراشه، ولا يظن أنّ الذي كان يكون، فخرج يشتدّ عُرياناً، فلحقوه في الطريق فقتلوه، فأراد زياد أن يناهض ابن الحضرمي حين قتل أعين بجماعة مَنْ معه من الأزد وغيرهم من شيعة عليّ علیه السلام، فأرسل بنو تميم إلى الأزد، والله ما عرضْنا لجاركم إذ أجرتموه ولا لمالٍ هُوَ لَهُ، ولا لأحدٍ ليس على رأينا، فما تريدون إلى حَرْبنا وإلى جارنا فكأنّ الأزد عند ذلك كَرِهَتْ قتالهم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زياد إلى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يا أميرَ المؤمنين، فإن أعْيَن بن ضُبيعة قدِم علينا مِنْ قبلك بجدّ ومناصحة وصدق ويقين، فجمع إليه مَنْ أطاعه من عشيرته، فحثهم على الطاعة والجماعة، وحذّرهم الخلاف والفرقة، ثم نهض بمَنْ أقبل معه إلى مَنْ أدبر عنه، فواقفهم عامَّة النهار، فهالَ أهلَ الخلاف تقدُّمُه، وتصدَّع عن ابن الحضرميّ كثير مِمَّن كان يريد نُصرته، فكان </w:t>
      </w:r>
    </w:p>
    <w:p>
      <w:pPr>
        <w:pStyle w:val="BookText"/>
        <w:rPr/>
      </w:pPr>
      <w:r>
        <w:rPr>
          <w:rFonts w:ascii="Amiri" w:hAnsi="Amiri" w:eastAsia="Amiri" w:cs="Amiri"/>
          <w:color w:val="111111"/>
          <w:sz w:val="28"/>
          <w:sz w:val="28"/>
          <w:szCs w:val="28"/>
          <w:rtl w:val="true"/>
          <w:lang w:bidi="ar-SA"/>
        </w:rPr>
        <w:t>كذلك حتى أمسى، فأتى في رَحْله فبيَّته نفر من هذه الخارجة المارقة، فأصيب رحمه الله تعالى فأردتُ أن أناهضَ ابنَ الحضرمي عند ذلك، فحدث أمرٌ، قد أمرتُ صاحب كتابي هذا أن يذكره لأمير المؤمنين، وقد رأيتُ إنْ رأى أميرُ المؤمنين ما رأيت، أن يبعث إليهم جارية بن قُدامة فإنه نافذ البصيرة، ومطاع في العشيرة، شديدٌ على عدوّ أمير المؤمنين، فإنْ يقدُم يفرِّق بينهم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على أمير المؤمنين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 الكتاب، دعا جارية بن قُدامة،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قدامة، تمنع الأزد عاملي وبيت مالي، وتشاقّني مضر وتنا بذني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 ابتدأها الله تعالى بالكرامة، وعرَّفها الهدى، وتداعَوْا إلى المعشر الذينَ حادّوا الله ورسوله، وأرادوا إطفاء نور الله سبحانه، حتى علَتْ كلمة الله، وهلك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ابعثني إليهم، واستَعِنْ بالله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بعثتك إليهم، واستعنت بالله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أبي السيف، عن سليمان بن أبي راشد، عن كعب بن قُعين، قال خرجتُ مع جارية من الكوفة إلى البَصْرة في خمسين رجلاً من بني تميم، ما كان فيهم يمانيُّ غيري، وكنتُ شديدَ التشيُّع، فقلت 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كنتُ معك، وإن شئت ملتُ إلى 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معي، فوالله لوَدِدْت أنّ الطير والبهائم تنصرُني عليهم، فضلاً عن 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كعب بن قعين أنّ عليًّا علیه السلام كتب مع جارية كتاباً،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اقرأه عَلَى أصحابك،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فمضينا معه، فلما دخْلنا البصرة، بدأ بزياد فرحّب به وأجلَسه إلى جانبه، وناجاه ساعة وساءلَهُ، ثم خرج فكان أفضل ما أوصاه به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على نفسك، واتَّقِ أَنْ تَلْقَى ما لَقِي صاحبُك القادمُ قَبْلك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وخرج جارية من عنده، فقام في الأزد،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جزاكم الله من حَيَّ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أعظَم غَناءكم، وأحسنَ بلاءكم، وأطوعكم لأميركم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عرفتم الحقِّ إذ ضَيْعه من أنكره، ودَعَوْتم إلى الهدى إذ تركه مَنْ لم يعرفه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قرأ عليهم وعلى مَنْ كان معه من شيعة عليِّ علیه السلام وغيرهم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علي علیه السلام، فإذا فيه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عبد الله عليِّ أمير المؤمنين إلى مَنْ قرى عليه كتابي هذا من ساكِني البصرة من المؤمنين والمسلمين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سلام عليكم، أما بعد فإنّ الله حَليم ذو أنَاةٍ، لا يَعْجَلُ بالعقوبة قبل البيّنة، ولا يؤخذ المذنب عند أول وَهْلة، ولكنه يقبل التوبة، ويستديم الأناة، ويرضى بالإنابة، ليكون أعظم للحجّة، وأبلغ في المعذرة، وقد كان من شقاق جُلّكم أيها الناس ما استحققتم أنْ تعاقَبوا عليه فعفوت عن مجرمكم، ورفعت السَّيْف عن مُدْبركم، وقبلت من مُقْبلكم، وأخذت بيعتَكم، فإن تَفُوا ببْيعتي، وتقبلُوا نصيحتي، وتستقيموا على طاعتي، أعملْ فيكم بالكتاب والسنة وقَصْد الحق، وأُقِمْ فيكم سبيل الهدى، فوالله ما أعلم أنّ والياً بعد محمد صلی الله علیه وآله وسلم أعلمْ بذلك منِّي، ولا أعمل بقولي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قولي هذا صادقاً، غيرَ ذامِّ لمِن مضَى، ولا منقصاً لأعمالهم، وإن خَبَطَتْ بكم الأهواء المُرْدِية، وسَفَهُ الرأي الجائر إلى منابذتي، تريدون خِلافي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فها أنا ذا قَرَّبْتُ جيادي، وَرَحَلْت ركابي، وايمْ الله لئن ألجأتموني إلى المسير إليكم لأ وقِعَنّ بكم وَقْعَةً، لا يكون يوم الجمل عندها إلا كلَعْقَة لاعق، وإني لظانّ ألّا تجعلوا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أنفسكم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قدّمت هذا الكتاب إليكم حجة عليكم ولنّ أكتب إليكم من بعده كتاباً، إن أنتم استتفششتم نصيحتي، ونابذتُمُ رسولي، حتى أكونَ أنا الشَّاخص نحوكم، إن شاء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قرىء الكتاب على الناس قام صَبْرة بن شَيْمان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وأطعنا، ونحن لمنْ حارب أمير المؤمنين حَرْب، ولمن سالم سِلْم، إن كَفَيْتَ يا جارية قومَك بقومك فذاك وإنْ أحببت أن تنصرك نصرناك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وجوه الناس فتكلموا بمثل ذلك ونحوه، فلم يأذن لأحدٍ منهم أن يسير معه، ومضى نحو بني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زياد في الأزد،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الأزد، إنّ هؤلاء كانوا أمس سِلماً، فأصبحوا اليوم حرباً، وإنكم كنتم حَرْباً فأصبحتم سلماً، وإني والله ما اخترتكم إلا على التجربة، ولا أقمت فيكم إلا على الأمل، فما رضيتم أن أجرتموني، حتى نصبتم لي منبراً وسريراً، وجعلتم لي شُرَطاً وأعواناً، ومنادياً وجمعة، فما فقدت بحضرتكم شيئاً إلا هذا الدرهم، لا أجْبيه اليوم، فإن لم أجْبه اليوم أجْبِه غداً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حربكم اليومَ معاوية أيسر عليكم في الدنيا والدين من حربكم أمس عليَّا، وقد قدم عليكم جارية بن قدامة، وإنما أرسله عليَّ ليصدَع أمرَ قومه، والله ما هو بالأمير المطاع، ولو أدرك أمله في قومه لرجع إلى أمير المؤمنين أو لكان لي تبعاً، وأنتم الهامة العظمى، والجَمْرة الحامية، فقدَّموه إلى قومه، فإن اضطر إلى نصركم فسيروا إليه، إن رأيتم ذلك</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أبو صبرة شَيْمان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زياد، إني والله لو شهدتُ قومي يوم الجمل، رجوتُ ألا يقاتلوا علياً، وقد مضى الأمرُ بما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 بيوم، وأمّر بأمر، واللهُ إلى الجزاء بالإحسان </w:t>
      </w:r>
    </w:p>
    <w:p>
      <w:pPr>
        <w:pStyle w:val="BookText"/>
        <w:rPr/>
      </w:pPr>
      <w:r>
        <w:rPr>
          <w:rFonts w:ascii="Amiri" w:hAnsi="Amiri" w:eastAsia="Amiri" w:cs="Amiri"/>
          <w:color w:val="111111"/>
          <w:sz w:val="28"/>
          <w:sz w:val="28"/>
          <w:szCs w:val="28"/>
          <w:rtl w:val="true"/>
          <w:lang w:bidi="ar-SA"/>
        </w:rPr>
        <w:t>أسرعُ منه إلى الجزاء بالسيّء، والتوبة مع الحقّ، والعفْو مع الندم، ولو كانت هذه فتنة لدعونا القوم إلى إبطال الدماء، واستئناف الأمور، ولكنها جماعة دماؤها حرام، وجروحُها قصاص ونحن معك نحبّ ما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فعجب زياد من كلامه،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 في الناس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صبرة 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والله ما أصِبْنا بمصيبة في دين ولا دنيا كما أصِبْنا أمس يوم الجمل، وإنا لنرجو اليوم أن نُمَحّص ذلك بطاعة الله وطاعة أمير المؤمنين، وأمّا أنْتَ يا زياد فوالله ما أدركت أمَلك فينا، ولا أدركْنَا أملنا فيك دُون رَدّك إلى دارك، ونحن رادْوك إليها غداً إن شاء الله تعالى، فإذا فعلنا فلا يكن أحدٌ أوْلَى بك مِنّا، فإنك إلا تفعل لم تأت ما يشبهك وإنا والله نخاف من حرب عليّ في الآخرة، ما لا نخاف من حرب معاوية في الدنيا، فقدّم هواك وأخِّر هوانا، فنحن معك وطوعك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خنقُر الحمّانيّ،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إنّك لو رضيت مِنّا بما ترضى به من غيرنا، لم نرض ذلك لأنفسنا، سِرْ بنا إلى القوم إن شئت، وايمُ الله ما لقينا قوماً قطّ إلا اكتفينا بعفونا دون جَهْدنا، إلا ما كان أمس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جارية، فإنّه كلم قومه فلم يجيبوه، وخرج إليه منهم أوباشٌ فناوشوه بعد ان شتموه وأسمعوه، فأرسل إلى زياد والأزْد، يستصرِخهم، ويأمرهم أن يسيروا إليه، فسارت الأزّد بزياد، وخرج إليهم ابنُ الحضرميّ، وعلى خيله عبد الله بن خازم السُّلميّ، فاقتتلوا ساعة، وأقبل شريك بن الأعور الحارثي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شيعة عليّ علیه السلام، وصديقاً لجارية بن قدامة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أقاتل معك عدوّك؟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فما لبثت بنو تميم أنّ هزموهم واضطروهم إلى دار سنبيل السعدي، فحصروا ابنَ الحضرميّ وحدُّوه، فأتى رجل من بني تميم، ومعه عبد الله خازم السلميّ، فجاءت أمه وهي سوداء حبشية اسمها عجلى، فنادته، فأشرف عليها،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انزل إليّ، فأبى فكشفت رأسها وأبدت قِناعها، وسألته النزول فأبى،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لتنزلنّ أو لأتعرّينّ، وأهوت بيدها إلى ثيابها، فلما رأى ذلك نَزَل، فذهبت به، وأحاط جارية وزياد بالدّار، وقال 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بالنار فقالت الأزد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من الحريق بالنار في شيء، وهم قومُك وأنت أعلم، فحرّق جارية الدَّار عليهم، فهلك ابنُ الحضرميّ في سبعين رجلاً، أحدهم عبد الرحمن بن عمير بن عثمان القرشي التيميّ، وسُمِّيَ جارية منذ ذلك اليوم محرِّقاً، وسارت الأزْد بزياد حتى أوطنوه قصر الإمارة، ومعه بيت المال، وقالت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بقي علينا مِنْ جوارك 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فبرّئنا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فانصرفوا عنه، وكتب زياد إلى أمير المؤمنين عليه السلام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جارية بن قدامة العبد الصالح قَدِم من عندك، فناهَضَ جَمْع ابن الحضرميّ بمن </w:t>
      </w:r>
      <w:bookmarkStart w:id="162" w:name="pg20736_248238"/>
    </w:p>
    <w:p>
      <w:pPr>
        <w:pStyle w:val="BookText"/>
        <w:rPr/>
      </w:pPr>
      <w:bookmarkEnd w:id="162"/>
      <w:r>
        <w:rPr>
          <w:rFonts w:ascii="Amiri" w:hAnsi="Amiri" w:eastAsia="Amiri" w:cs="Amiri"/>
          <w:color w:val="111111"/>
          <w:sz w:val="28"/>
          <w:sz w:val="28"/>
          <w:szCs w:val="28"/>
          <w:rtl w:val="true"/>
          <w:lang w:bidi="ar-SA"/>
        </w:rPr>
        <w:t>نصره وأعانه من الأزد، ففضّه واضطره إلى دارٍ مِنْ دور البصرة في عدد كثير من أصحابه، فلم يخرج حتى حكم الله تعالى بينهما، فقتِل ابن الحضرمي وأصحابه، منهم من أحرق بالنار ومنهم من ألقى عليه جدار، ومنهم من هُدِم عليه البيت من أعلاه، ومنهم من قُتِل بالسيف وسلم منهم نفر أنابوا وتابوا، فصفح عنهم، وبعداً لمن عصى وغوى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على أمير المؤمنين ورحمة الله وبركاته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وصل كتاب زياد قرأه عليّ علیه السلام على الناس، وكان زيد قد أنفذه مع ظَبْيان بن عُمارة، فسرّ علي علیه السلام بذلك وسُرّ أصحابه، وأثنى على جارية وعلى الأزد، وذمّ البصرة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أول القُرى خراباً، إما غرقاً وإما حرقاً، حتى يبقى مسجدها كجؤجؤ سفينة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لظَبْيان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منزلك منها؟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كذا،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بضواحيها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العرندس الأزديّ يذكر تحريق ابن الحضرميّ، ويعيِّر تميماً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رَدَدْنا زياداً إلی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وجار تميم ينادي الشَّجَبْ</w:t>
      </w:r>
    </w:p>
    <w:p>
      <w:pPr>
        <w:pStyle w:val="BookText"/>
        <w:rPr/>
      </w:pPr>
      <w:r>
        <w:rPr>
          <w:rFonts w:ascii="Amiri" w:hAnsi="Amiri" w:eastAsia="Amiri" w:cs="Amiri"/>
          <w:color w:val="111111"/>
          <w:sz w:val="28"/>
          <w:sz w:val="28"/>
          <w:szCs w:val="28"/>
          <w:rtl w:val="true"/>
          <w:lang w:bidi="ar-SA"/>
        </w:rPr>
        <w:t xml:space="preserve">لحا الله قوماً شَوَوْا جارهم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لبئس الشَّواء الشُّصُبْ</w:t>
      </w:r>
    </w:p>
    <w:p>
      <w:pPr>
        <w:pStyle w:val="BookText"/>
        <w:rPr/>
      </w:pPr>
      <w:r>
        <w:rPr>
          <w:rFonts w:ascii="Amiri" w:hAnsi="Amiri" w:eastAsia="Amiri" w:cs="Amiri"/>
          <w:color w:val="111111"/>
          <w:sz w:val="28"/>
          <w:sz w:val="28"/>
          <w:szCs w:val="28"/>
          <w:rtl w:val="true"/>
          <w:lang w:bidi="ar-SA"/>
        </w:rPr>
        <w:t xml:space="preserve">ينادي الخناق وأبناءها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شَيْطوا رأسَها باللَّهَبْ</w:t>
      </w:r>
    </w:p>
    <w:p>
      <w:pPr>
        <w:pStyle w:val="BookText"/>
        <w:rPr/>
      </w:pPr>
      <w:r>
        <w:rPr>
          <w:rFonts w:ascii="Amiri" w:hAnsi="Amiri" w:eastAsia="Amiri" w:cs="Amiri"/>
          <w:color w:val="111111"/>
          <w:sz w:val="28"/>
          <w:sz w:val="28"/>
          <w:szCs w:val="28"/>
          <w:rtl w:val="true"/>
          <w:lang w:bidi="ar-SA"/>
        </w:rPr>
        <w:t>والخناق لقب قوم بني تميم</w:t>
      </w:r>
      <w:r>
        <w:rPr>
          <w:rFonts w:eastAsia="Amiri" w:cs="Amiri" w:ascii="Amiri" w:hAnsi="Amiri"/>
          <w:color w:val="111111"/>
          <w:sz w:val="28"/>
          <w:szCs w:val="28"/>
          <w:rtl w:val="true"/>
          <w:lang w:bidi="ar-SA"/>
        </w:rPr>
        <w:t>.</w:t>
      </w:r>
    </w:p>
    <w:p>
      <w:pPr>
        <w:pStyle w:val="Heading2"/>
        <w:numPr>
          <w:ilvl w:val="1"/>
          <w:numId w:val="1"/>
        </w:numPr>
        <w:rPr/>
      </w:pPr>
      <w:bookmarkStart w:id="163" w:name="__RefHeading___Toc1115803_3531895371"/>
      <w:bookmarkStart w:id="164" w:name="_Toc59"/>
      <w:bookmarkEnd w:id="163"/>
      <w:r>
        <w:rPr/>
        <w:t>56</w:t>
      </w:r>
      <w:r>
        <w:rPr>
          <w:rtl w:val="true"/>
        </w:rPr>
        <w:t xml:space="preserve"> - </w:t>
      </w:r>
      <w:r>
        <w:rPr>
          <w:rtl w:val="true"/>
        </w:rPr>
        <w:t>ومن كلام له علیه السلام لاصحابه يخبر عن رجل يأمر بسبه</w:t>
      </w:r>
      <w:bookmarkEnd w:id="164"/>
    </w:p>
    <w:p>
      <w:pPr>
        <w:pStyle w:val="Heading3"/>
        <w:numPr>
          <w:ilvl w:val="2"/>
          <w:numId w:val="1"/>
        </w:numPr>
        <w:rPr/>
      </w:pPr>
      <w:bookmarkStart w:id="165" w:name="__RefHeading___Toc1115805_3531895371"/>
      <w:bookmarkStart w:id="166" w:name="_Toc60"/>
      <w:bookmarkEnd w:id="165"/>
      <w:r>
        <w:rPr>
          <w:rtl w:val="true"/>
        </w:rPr>
        <w:t>اشارة</w:t>
      </w:r>
      <w:bookmarkEnd w:id="166"/>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سَيَظْهَرُ عَلَيْكُمْ بَعْدِي رَجلٌ رَحْبُ البُلْعُوم، مُندَحِقُ البَطْنِ، يَأكُلُ مَا يَجِدُ، وَيَطلُبُ مَا لا يَجِدُ، فَاقْتُلوه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وَإِنَّهُ سَيَامُرُكُمْ بسبِّي والبَرَاءةِ مِنّي فأمَّا السَّبُ فَسُبُوني، فإنَّهُ لِي زَكَاةٌ وَلَكُمْ نَجاةٌ، وَأَمَّا البَرَاءةُ فَلَا تَتَبَرَّؤُوا مِنِّي، فإني وُلِدْتُ عَلَى الفِطْرَةِ، وَسَبَقْتُ إِلَى الْإِيْمَانِ وَالْهِجْرَةِ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مُنْدَحق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بارزها، والدَّحُوق من النوق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يخرج رَحِمها عند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ورحْب البُلعوم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وكثير من الناس يذهب إلى أنه علیه السلام عَنَى زياداً، وكثير منهم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عَنَى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عَنَى المغيرة بن شعبة، والأشبه عندي أنه عَنَى معاوية، لأنه كان موصوفاً بالنَّهَم وكثرة الأكل، وكان بطيناً، يقعُد بطنُه إذا جلس على فَخُذَيه، وكان معاوية جواداً بالمال والصِّلات، </w:t>
      </w:r>
      <w:bookmarkStart w:id="167" w:name="pg20736_248239"/>
    </w:p>
    <w:p>
      <w:pPr>
        <w:pStyle w:val="BookText"/>
        <w:rPr/>
      </w:pPr>
      <w:bookmarkEnd w:id="167"/>
      <w:r>
        <w:rPr>
          <w:rFonts w:ascii="Amiri" w:hAnsi="Amiri" w:eastAsia="Amiri" w:cs="Amiri"/>
          <w:color w:val="111111"/>
          <w:sz w:val="28"/>
          <w:sz w:val="28"/>
          <w:szCs w:val="28"/>
          <w:rtl w:val="true"/>
          <w:lang w:bidi="ar-SA"/>
        </w:rPr>
        <w:t>وبخيلاً على الطعام،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مازح أعرابياً على طعامه، وقد قُدّم بين يديه خروف، فأمعن الأعرابيّ في أكله،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ذنبه إليك، أنطحك أبوه؟ 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حُنُوُّك عليه؟ أ أرضعْتك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لأعرابي يأكلُ بين يديه، وقد استعظم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أبغِيك سكيناً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امرىء سكينهُ في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أُتيت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معاوية يأكل فيكثر،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ارفعوا، فوالله ما شبِعت ولكن مَلِلْت وتعِبت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تظاهرت الأخبار أن رسول الله صلى الله عليه وآله وسلم دَعَا عَلَى معاوية لَمَّا بعث إليه يستدعيه، فوجده يأكل، ثم بعث فوجده يأكل،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تُشْبع بطنه</w:t>
      </w:r>
      <w:r>
        <w:rPr>
          <w:rFonts w:eastAsia="Amiri" w:cs="Amiri" w:ascii="Amiri" w:hAnsi="Amiri"/>
          <w:color w:val="111111"/>
          <w:sz w:val="28"/>
          <w:szCs w:val="28"/>
          <w:rtl w:val="true"/>
          <w:lang w:bidi="ar-SA"/>
        </w:rPr>
        <w:t>»</w:t>
      </w:r>
      <w:r>
        <w:rPr>
          <w:rStyle w:val="FootnoteAnchor"/>
          <w:rtl w:val="true"/>
        </w:rPr>
        <w:footnoteReference w:id="241"/>
      </w:r>
      <w:r>
        <w:rPr>
          <w:rFonts w:ascii="IRNazanin" w:hAnsi="IRNazanin" w:eastAsia="IRNazanin"/>
          <w:color w:val="111111"/>
          <w:sz w:val="28"/>
          <w:sz w:val="28"/>
          <w:szCs w:val="28"/>
          <w:rtl w:val="true"/>
          <w:lang w:bidi="fa-IR"/>
        </w:rPr>
        <w:t>،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وَصَاحِبِ لِي بَطْنُه كَالْهَاوِيَة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أَحْشَائِهِ مُعَاوِيهْ</w:t>
      </w:r>
    </w:p>
    <w:p>
      <w:pPr>
        <w:pStyle w:val="BookText"/>
        <w:rPr/>
      </w:pPr>
      <w:r>
        <w:rPr>
          <w:rFonts w:ascii="Amiri" w:hAnsi="Amiri" w:eastAsia="Amiri" w:cs="Amiri"/>
          <w:color w:val="111111"/>
          <w:sz w:val="28"/>
          <w:sz w:val="28"/>
          <w:szCs w:val="28"/>
          <w:rtl w:val="true"/>
          <w:lang w:bidi="ar-SA"/>
        </w:rPr>
        <w:t>وفي هذا الفصل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فاقتتلوا ولن تقتلوه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تنافيَ بين الأمر بالشيء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والإخبار عن أنه لا يقع، كما أخبر الحكيم سبحانه عَنْ أنَّ أبا لَهب لا يؤمن وأَمَره بالإيمان، وكما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فَتَمَنَّوُا الْمَوْتَ إن كُنتُمْ صَدِقِينَ</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يَنْتَونَهُ أَبَدا</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 وأكثر التكليفات على هذا المِنْهاج</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1115807_3531895371"/>
      <w:bookmarkStart w:id="169" w:name="_Toc61"/>
      <w:bookmarkEnd w:id="168"/>
      <w:r>
        <w:rPr>
          <w:rtl w:val="true"/>
        </w:rPr>
        <w:t>أهل العدل والمجبرة وبعض المسائل الكلامية</w:t>
      </w:r>
      <w:bookmarkEnd w:id="169"/>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أهل العدل والمجبرة لم يختلفوا في أنه تعالى قَدْ يأمر بما يعلم أنه لا يقع، أو أنه لا يقع، وإنما 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أن يريدَ ما يعلم أنه لا يقع، أو يخبر عنه أنه لا يقع؟ فقال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ذلك، وقال المجبرة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لأنّ إرادة ما يعلم المريد أنه لا يقع قضية متناقضة، لأنّ تحت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أنّ ذلك المراد مما يمكن حصوله، لأنّ إرادة المحال ممتنعة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وتحت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يعلم أنه لا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أن ذلك المراد مما لا يمكن حصوله، لأنا قد فرضنا أنه لا يقع وما لا يقع لا يمكن حصولُه مع فرض كونه لا يقع، فقال لهم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يلزمكم في الأمر، لأنّكم قد أجزتم أنْ يأمرَ بما يعلم أنّه لا يقع، فقالوا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عندنا أنه يأمر بما لا يريد، فإذا أمر بما يعلم أنه لا يقع، أو يخبر عن أنه لا </w:t>
      </w:r>
      <w:bookmarkStart w:id="170" w:name="pg20736_248240"/>
    </w:p>
    <w:p>
      <w:pPr>
        <w:pStyle w:val="BookText"/>
        <w:rPr/>
      </w:pPr>
      <w:bookmarkEnd w:id="170"/>
      <w:r>
        <w:rPr>
          <w:rFonts w:ascii="IRNazanin" w:hAnsi="IRNazanin" w:eastAsia="IRNazanin"/>
          <w:color w:val="111111"/>
          <w:sz w:val="28"/>
          <w:sz w:val="28"/>
          <w:szCs w:val="28"/>
          <w:rtl w:val="true"/>
          <w:lang w:bidi="fa-IR"/>
        </w:rPr>
        <w:t>یقع، كان ذلك الأمر أمراً عارياً عن الإرادة، والمحال إنما نشأ من إرادة ما علم المريد أنه لا يقع، وها هنا لا إرادة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أنكم ذهبتم إلى أن الأمر قد يعْرَى من الإرادة مع كونه أمراً، ألستم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يدلّ على الطلب، والطلب شيء آخر غير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الطلب قائم بذات البارىء، فنحن نُلْزِمكم في الطالب القائم بذات البارىء، الذي لا يجوز أن يَعْرَى الأمر منه ما ألزمتمونا في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يجوز أن يطلب الطالب ما يعلم أنّه لا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تحت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مفهوم، أن ذلك المطلوب مما يمكن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فالحال في الطلب كالحال في الإرادة، حَذُو النّعل بالنّعل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في هذا الموضع أبحاث دقيقة ذكرناها في كتبنا الكلامية</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1115809_3531895371"/>
      <w:bookmarkStart w:id="172" w:name="_Toc62"/>
      <w:bookmarkEnd w:id="171"/>
      <w:r>
        <w:rPr>
          <w:rtl w:val="true"/>
        </w:rPr>
        <w:t>معاوية يأمر بسب علي علیه السلام</w:t>
      </w:r>
      <w:bookmarkEnd w:id="172"/>
    </w:p>
    <w:p>
      <w:pPr>
        <w:pStyle w:val="BookText"/>
        <w:rPr/>
      </w:pPr>
      <w:r>
        <w:rPr>
          <w:rFonts w:ascii="IRNazanin" w:hAnsi="IRNazanin" w:eastAsia="IRNazanin"/>
          <w:color w:val="111111"/>
          <w:sz w:val="28"/>
          <w:sz w:val="28"/>
          <w:szCs w:val="28"/>
          <w:rtl w:val="true"/>
          <w:lang w:bidi="fa-IR"/>
        </w:rPr>
        <w:t>المسألة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يأمركم بسبِّي والبراءة 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معاوية أمر الناس بالعراق والشام وغيرهما بسبّ عليّ علیه السلام والبراءة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وخطب بذلك على منابر الإسلام، وصار ذلك سنة في أيام بني أمية إلى أنْ قام عمر بن عبد العزيز رضي الله تعالى عنه فأزاله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شيخُنا أبو عثمان الجاحظ أن معاوية كان يقول في آخر خطبة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أبا تراب الْحَد في دينك، وصدّ عن سبيلك فالعنه لعناً وبيلاً، وعذبه عذاباً أليماً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بذلك إلى الآفاق، فكانت هذه الكلمات يُشار بها على المنابر، إلى خلافة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أبو عثمان أيضاً أنّ هشام بن عبد الملك لما حجّ خطب بالموسم، فقام إليه إنسان،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هذا يومٌ كانت الخلفاء تستحبّ فيه لعن أبي تراب،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اكفف فما لهذا جئنا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المبرّد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Style w:val="FootnoteAnchor"/>
          <w:rtl w:val="true"/>
        </w:rPr>
        <w:footnoteReference w:id="244"/>
      </w:r>
      <w:r>
        <w:rPr>
          <w:rFonts w:ascii="IRNazanin" w:hAnsi="IRNazanin" w:eastAsia="IRNazanin"/>
          <w:color w:val="111111"/>
          <w:sz w:val="28"/>
          <w:sz w:val="28"/>
          <w:szCs w:val="28"/>
          <w:rtl w:val="true"/>
          <w:lang w:bidi="fa-IR"/>
        </w:rPr>
        <w:t>أن خالد بن عبد الله القسريّ لمّا كان أمير العراق في خلافة هشام، كان يلعن عليًّا علیه السلام على المِنْبر،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عليّ بن أبي طالب بن عبد المطلب بن هشام، صهر رسول الله صلى الله عليه وآله وسلم على ابنته، وأبا الحسن والحسين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يقبل على الناس، فيقول هل كَّنَّيت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أبو عثمان أيضاً أن قوماً من بني أميّة قالوا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إنّك قد بلغت </w:t>
      </w:r>
    </w:p>
    <w:p>
      <w:pPr>
        <w:pStyle w:val="BookText"/>
        <w:rPr/>
      </w:pPr>
      <w:r>
        <w:rPr>
          <w:rFonts w:ascii="Amiri" w:hAnsi="Amiri" w:eastAsia="Amiri" w:cs="Amiri"/>
          <w:color w:val="111111"/>
          <w:sz w:val="28"/>
          <w:sz w:val="28"/>
          <w:szCs w:val="28"/>
          <w:rtl w:val="true"/>
          <w:lang w:bidi="ar-SA"/>
        </w:rPr>
        <w:t>ما أمّلت، لو كففت عن لَعْن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حتى يربو عليه الصغير، ويهرم عليه الكبير، ولا يذكر له ذاكرٌ فضلاً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عثمان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 عبد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فَضْله وأناته وسَدَداه ورُجْحانه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يخفى عليه فضلُ عليّ علیه السلام، وأنّ لعنه على رؤوس الأشهاد وفي أعطاف الخطب، وعلى صَهَوات المنابر مما يعود عليه نقصه، ويرجع إليه وهنه، لأنهما جميعاً من بني عبد مناف، والأصل واحد، والجرثومة منبت لهما، وشرف عليّ علیه السلام وفضله عائد عليه، ومحسوب له ، ولكنه أراد تشيِيدَ الملك وتأكيدَ ما فعله الأسلاف، وأن يقرّر في أنفُس الناس أنّ بني هاشم لا حَظِّ لهم في هذا الأمر، وأنّ سيّدهم الذي به يصولون، وبفخره يفخرون هذا حاله وهذا مقداره، فيكون مَنْ ينتمِي إليه ويُدلِي به عن الأمر أبعد، وعن الوصول إليه أشْحَط وأنْزَحَ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أهل السِّيرة أن الوليد بن عبد الملك في خلافته ذكر علياً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لعنه الله بالجر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لص ابن 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فعجب الناس من لَحْنه فيما لا يلحن فيه أحد، ومن نسبته علياً علیه السلام إلى اللصوصيّة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ندري أيّهما أعجب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الوليد لحّاناً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وأمر المغيرة بن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يومئذٍ أمير الكوفة مِنْ قِبَل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عديّ أن يقوم في الناس، فليلعنَ علياً علیه السلام، فأبى ذلك، فتوعده، فقام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أميركم أمرني أن ألعن علياً فالعنوه فقال أهل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الله، وأعاد الضمير إلى المغيرة بالنية والقصد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وأراد زياد أن يَعْرض أهل الكوفة أجمعين على البراءة من عليّ علیه السلام ولعنه وأن يقُلَ كل من امتنع من ذلك، ويُخرِّب منزله، فضربه الله ذلك اليوم بالطاعون، فمات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رحمه ثلاثة أيام، وذلك في خلافة معاوية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يلعنُ عليًّا علیه السلام، ويأمر بلعنه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 متعرّض به يوماً وهو 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أنّ أهلِي عَفّوني فسمّوْني علياً، فغِّيرْ اسمي، وصلني بما أتبلّغ به فإني 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لِلُطف ما توصلت به قد سمْيتُك كذا، ووليتك العمل الفلانيّ فاشخَصْ إليه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عمر بن عبد العزيز رضي الله عنه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غلاماً أقرأ القرآن على بعض ولد عُتبة بن مسعود، فمرَّ بي يوماً وأنا ألعب مع الصبيان، ونحن نلعنُ عليًّا، فكره ذلك ودخل المسجد، فتركت الصبيان وجئت إليه لأدرس عليه ورْدي، فلما رآني قام فصلّى وأطال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المعرِض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أحسست منه بذلك، فلما انفتل من صلاته كَلَح في وجْهي،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الشيخ؟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أنت اللاعن عَليًّا منذ اليوم؟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أن الله سَخِط على أهل بدر بعد أن رَضِيَ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وهل كان عليّ من أهل </w:t>
      </w:r>
    </w:p>
    <w:p>
      <w:pPr>
        <w:pStyle w:val="BookText"/>
        <w:rPr/>
      </w:pP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كانت بدر كلُّها إلا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أنك لا تعود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فلم ألعنه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كنتُ أحضرُ تحت مِنْبر المدينة، وأبي يخطب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حينئذٍ أمير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أسمع أبي يمر في خِطَبِه تهدِر شقاشقه، حتى يأتيَ إلى لعن عليّ علیه السلام فيجمْجِمُ، ويعرِض له من الفهامة والحَصَر ما الله عالم به، فكنت أعجب من ذلك، فقلت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أنت أفصحُ الناس وأخطبهم، فما بالِي أراك أفصحَ خطيب يوم حَفْلك، حتى إذا مَرَرْتَ بلعْن هذا الرجل، صِرْتَ ألكن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مَنْ ترى تحت منبرنا من أهل الشام وغيرهم، لو علموا من فضل هذا الرجل ما يعلمه أبوك لم يتبعنا منهم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فوقرت كلمتُه في صدري، مع ما كان قاله لي معلمي أيام صِغَري، فأعطيت الله عهداً، لئن كان لي هذا الأمر نصيب لأغيِّرتّه، فلما مَنّ الله عليّ بالخلافة أسقطت ذلك، وجعلت مكانه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وَالْإِحْسَنِ وَإِيتَاي ذِي الْقُرْن وَيَنْهَى عَنِ الْفَحْشَاءِ وَالْمُنكَرِ وَالْبَغْيِ يَعِظُكُمْ لَعَلَّكُمْ تَذَكَّرُونَ</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 وكتب به إلى الآفاق فصار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كثيّر بن عبد الرحمن يمدح عُمَرَ ويذكر قطعه السبَّ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وَليت فلم تشتِم علياً ولم تُخِفْ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بريّاً ولم تَقْبَلُ إِسَاءَةَ مُجْرِم</w:t>
      </w:r>
    </w:p>
    <w:p>
      <w:pPr>
        <w:pStyle w:val="BookText"/>
        <w:rPr/>
      </w:pPr>
      <w:r>
        <w:rPr>
          <w:rFonts w:ascii="Amiri" w:hAnsi="Amiri" w:eastAsia="Amiri" w:cs="Amiri"/>
          <w:color w:val="111111"/>
          <w:sz w:val="28"/>
          <w:sz w:val="28"/>
          <w:szCs w:val="28"/>
          <w:rtl w:val="true"/>
          <w:lang w:bidi="ar-SA"/>
        </w:rPr>
        <w:t xml:space="preserve">وكفَّرت بالعفو الذنوب مع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فأضحى راضياً كلُّ مسلِم</w:t>
      </w:r>
    </w:p>
    <w:p>
      <w:pPr>
        <w:pStyle w:val="BookText"/>
        <w:rPr/>
      </w:pPr>
      <w:r>
        <w:rPr>
          <w:rFonts w:ascii="Amiri" w:hAnsi="Amiri" w:eastAsia="Amiri" w:cs="Amiri"/>
          <w:color w:val="111111"/>
          <w:sz w:val="28"/>
          <w:sz w:val="28"/>
          <w:szCs w:val="28"/>
          <w:rtl w:val="true"/>
          <w:lang w:bidi="ar-SA"/>
        </w:rPr>
        <w:t xml:space="preserve">ألا إنما يكفي الفَتَى بعد زَيْغهِ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الأوَدِ البادي ثِقافُ المقوّمِ</w:t>
      </w:r>
    </w:p>
    <w:p>
      <w:pPr>
        <w:pStyle w:val="BookText"/>
        <w:rPr/>
      </w:pPr>
      <w:r>
        <w:rPr>
          <w:rFonts w:ascii="Amiri" w:hAnsi="Amiri" w:eastAsia="Amiri" w:cs="Amiri"/>
          <w:color w:val="111111"/>
          <w:sz w:val="28"/>
          <w:sz w:val="28"/>
          <w:szCs w:val="28"/>
          <w:rtl w:val="true"/>
          <w:lang w:bidi="ar-SA"/>
        </w:rPr>
        <w:t xml:space="preserve">وما زلتَ تَوّاقاً إلى كلِّ 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بها أعْلَى العَلاء المُقَدَّمِ</w:t>
      </w:r>
    </w:p>
    <w:p>
      <w:pPr>
        <w:pStyle w:val="BookText"/>
        <w:rPr/>
      </w:pPr>
      <w:r>
        <w:rPr>
          <w:rFonts w:ascii="Amiri" w:hAnsi="Amiri" w:eastAsia="Amiri" w:cs="Amiri"/>
          <w:color w:val="111111"/>
          <w:sz w:val="28"/>
          <w:sz w:val="28"/>
          <w:szCs w:val="28"/>
          <w:rtl w:val="true"/>
          <w:lang w:bidi="ar-SA"/>
        </w:rPr>
        <w:t xml:space="preserve">فلما أتاك الأمر عَفْواً ولم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لطالبِ دنيَا بَعْدَهُ مِنْ تَكَلُّمِ</w:t>
      </w:r>
    </w:p>
    <w:p>
      <w:pPr>
        <w:pStyle w:val="BookText"/>
        <w:rPr/>
      </w:pPr>
      <w:r>
        <w:rPr>
          <w:rFonts w:ascii="Amiri" w:hAnsi="Amiri" w:eastAsia="Amiri" w:cs="Amiri"/>
          <w:color w:val="111111"/>
          <w:sz w:val="28"/>
          <w:sz w:val="28"/>
          <w:szCs w:val="28"/>
          <w:rtl w:val="true"/>
          <w:lang w:bidi="ar-SA"/>
        </w:rPr>
        <w:t xml:space="preserve">تركتَ الذي يَفْنَى لأنْ كان بائداً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وأثرَت ما يَبْقَى برأيٍ مصمّمِ</w:t>
      </w:r>
    </w:p>
    <w:p>
      <w:pPr>
        <w:pStyle w:val="BookText"/>
        <w:rPr/>
      </w:pPr>
      <w:r>
        <w:rPr>
          <w:rFonts w:ascii="Amiri" w:hAnsi="Amiri" w:eastAsia="Amiri" w:cs="Amiri"/>
          <w:color w:val="111111"/>
          <w:sz w:val="28"/>
          <w:sz w:val="28"/>
          <w:szCs w:val="28"/>
          <w:rtl w:val="true"/>
          <w:lang w:bidi="ar-SA"/>
        </w:rPr>
        <w:t>وقال الرضيّ أبو الحسن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يَابْنَ عَبْدِ الْعَزِيزِ لَوْ بَكَتِ 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 فتَّى مِنْ أُمَيَّةٍ لَبَّكَيْتُكْ</w:t>
      </w:r>
    </w:p>
    <w:p>
      <w:pPr>
        <w:pStyle w:val="BookText"/>
        <w:rPr/>
      </w:pPr>
      <w:r>
        <w:rPr>
          <w:rFonts w:ascii="Amiri" w:hAnsi="Amiri" w:eastAsia="Amiri" w:cs="Amiri"/>
          <w:color w:val="111111"/>
          <w:sz w:val="28"/>
          <w:sz w:val="28"/>
          <w:szCs w:val="28"/>
          <w:rtl w:val="true"/>
          <w:lang w:bidi="ar-SA"/>
        </w:rPr>
        <w:t xml:space="preserve">غير أني أقول إنّكَ قَدْ 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وإِن لم يَطِبْ ولَمْ يَزْكُ بيتُكْ</w:t>
      </w:r>
    </w:p>
    <w:p>
      <w:pPr>
        <w:pStyle w:val="BookText"/>
        <w:rPr/>
      </w:pPr>
      <w:r>
        <w:rPr>
          <w:rFonts w:ascii="Amiri" w:hAnsi="Amiri" w:eastAsia="Amiri" w:cs="Amiri"/>
          <w:color w:val="111111"/>
          <w:sz w:val="28"/>
          <w:sz w:val="28"/>
          <w:szCs w:val="28"/>
          <w:rtl w:val="true"/>
          <w:lang w:bidi="ar-SA"/>
        </w:rPr>
        <w:t xml:space="preserve">أنتَ نزَّهتَنا عن السبّ والقَذْ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فلو أمكنَ الجزاء جَزَيْتُكْ</w:t>
      </w:r>
    </w:p>
    <w:p>
      <w:pPr>
        <w:pStyle w:val="BookText"/>
        <w:rPr/>
      </w:pPr>
      <w:r>
        <w:rPr>
          <w:rFonts w:ascii="Amiri" w:hAnsi="Amiri" w:eastAsia="Amiri" w:cs="Amiri"/>
          <w:color w:val="111111"/>
          <w:sz w:val="28"/>
          <w:sz w:val="28"/>
          <w:szCs w:val="28"/>
          <w:rtl w:val="true"/>
          <w:lang w:bidi="ar-SA"/>
        </w:rPr>
        <w:t xml:space="preserve">ولو أنِّي رأيت قبرك لاسْتَحي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 مِنْ أن أُرَى وَمَا حَيّيْتُكَ</w:t>
      </w:r>
    </w:p>
    <w:p>
      <w:pPr>
        <w:pStyle w:val="BookText"/>
        <w:rPr/>
      </w:pPr>
      <w:r>
        <w:rPr>
          <w:rFonts w:ascii="Amiri" w:hAnsi="Amiri" w:eastAsia="Amiri" w:cs="Amiri"/>
          <w:color w:val="111111"/>
          <w:sz w:val="28"/>
          <w:sz w:val="28"/>
          <w:szCs w:val="28"/>
          <w:rtl w:val="true"/>
          <w:lang w:bidi="ar-SA"/>
        </w:rPr>
        <w:t xml:space="preserve">وقليلٌ أنْ لو بَذَلْتُ دِماء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 صِرْفاً على الذُّرا وَسَقَيْتُكْ</w:t>
      </w:r>
    </w:p>
    <w:p>
      <w:pPr>
        <w:pStyle w:val="BookText"/>
        <w:rPr/>
      </w:pPr>
      <w:r>
        <w:rPr>
          <w:rFonts w:ascii="Amiri" w:hAnsi="Amiri" w:eastAsia="Amiri" w:cs="Amiri"/>
          <w:color w:val="111111"/>
          <w:sz w:val="28"/>
          <w:sz w:val="28"/>
          <w:szCs w:val="28"/>
          <w:rtl w:val="true"/>
          <w:lang w:bidi="ar-SA"/>
        </w:rPr>
        <w:t xml:space="preserve">دَيْر سَمْعَانَ، فيك مأوى أبِي 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بودّي لو أنني آويتُكْ</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دَيْرَ سَمْعَانَ، لا أغبِّك غيثٌ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مَيْتٍ من آل مَرْوَانَ مَيتُكْ </w:t>
      </w:r>
    </w:p>
    <w:p>
      <w:pPr>
        <w:pStyle w:val="BookText"/>
        <w:rPr/>
      </w:pPr>
      <w:r>
        <w:rPr>
          <w:rFonts w:ascii="Amiri" w:hAnsi="Amiri" w:eastAsia="Amiri" w:cs="Amiri"/>
          <w:color w:val="111111"/>
          <w:sz w:val="28"/>
          <w:sz w:val="28"/>
          <w:szCs w:val="28"/>
          <w:rtl w:val="true"/>
          <w:lang w:bidi="ar-SA"/>
        </w:rPr>
        <w:t xml:space="preserve">أَنْتَ بِالذِّكْرِ بَيْنَ عَيْنِي وَقَلْبِي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تدانيتُ مِنْكَ أوْ إِنْ نايتُكْ</w:t>
      </w:r>
    </w:p>
    <w:p>
      <w:pPr>
        <w:pStyle w:val="BookText"/>
        <w:rPr/>
      </w:pPr>
      <w:r>
        <w:rPr>
          <w:rFonts w:ascii="Amiri" w:hAnsi="Amiri" w:eastAsia="Amiri" w:cs="Amiri"/>
          <w:color w:val="111111"/>
          <w:sz w:val="28"/>
          <w:sz w:val="28"/>
          <w:szCs w:val="28"/>
          <w:rtl w:val="true"/>
          <w:lang w:bidi="ar-SA"/>
        </w:rPr>
        <w:t xml:space="preserve">وإذا حرّك الحشا خاطرٌ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توهّمْتُ أَنَّني قد رأيتُكْ</w:t>
      </w:r>
    </w:p>
    <w:p>
      <w:pPr>
        <w:pStyle w:val="BookText"/>
        <w:rPr/>
      </w:pPr>
      <w:r>
        <w:rPr>
          <w:rFonts w:ascii="Amiri" w:hAnsi="Amiri" w:eastAsia="Amiri" w:cs="Amiri"/>
          <w:color w:val="111111"/>
          <w:sz w:val="28"/>
          <w:sz w:val="28"/>
          <w:szCs w:val="28"/>
          <w:rtl w:val="true"/>
          <w:lang w:bidi="ar-SA"/>
        </w:rPr>
        <w:t xml:space="preserve">وعجيب أني قليتُ بَنِي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طُرٌّا وأنَّنِي ما قليتُكْ</w:t>
      </w:r>
    </w:p>
    <w:p>
      <w:pPr>
        <w:pStyle w:val="BookText"/>
        <w:rPr/>
      </w:pPr>
      <w:r>
        <w:rPr>
          <w:rFonts w:ascii="Amiri" w:hAnsi="Amiri" w:eastAsia="Amiri" w:cs="Amiri"/>
          <w:color w:val="111111"/>
          <w:sz w:val="28"/>
          <w:sz w:val="28"/>
          <w:szCs w:val="28"/>
          <w:rtl w:val="true"/>
          <w:lang w:bidi="ar-SA"/>
        </w:rPr>
        <w:t xml:space="preserve">قرّب العدلُ منك لما نأى الجوْ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رُبهم فاجتويتُهمْ واجْتَبيتُكْ</w:t>
      </w:r>
    </w:p>
    <w:p>
      <w:pPr>
        <w:pStyle w:val="BookText"/>
        <w:rPr/>
      </w:pPr>
      <w:r>
        <w:rPr>
          <w:rFonts w:ascii="Amiri" w:hAnsi="Amiri" w:eastAsia="Amiri" w:cs="Amiri"/>
          <w:color w:val="111111"/>
          <w:sz w:val="28"/>
          <w:sz w:val="28"/>
          <w:szCs w:val="28"/>
          <w:rtl w:val="true"/>
          <w:lang w:bidi="ar-SA"/>
        </w:rPr>
        <w:t xml:space="preserve">فَلَوْ أنْي ملكتُ دفعاً لمانا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من طارِقِ الردى لَفَدَيتُكْ</w:t>
      </w:r>
    </w:p>
    <w:p>
      <w:pPr>
        <w:pStyle w:val="BookText"/>
        <w:rPr/>
      </w:pPr>
      <w:r>
        <w:rPr>
          <w:rFonts w:ascii="Amiri" w:hAnsi="Amiri" w:eastAsia="Amiri" w:cs="Amiri"/>
          <w:color w:val="111111"/>
          <w:sz w:val="28"/>
          <w:sz w:val="28"/>
          <w:szCs w:val="28"/>
          <w:rtl w:val="true"/>
          <w:lang w:bidi="ar-SA"/>
        </w:rPr>
        <w:t>روى ابن الكلبيّ، عن أبيه، عن عبد الرحمن بن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الحجاج يوماً لعبد الله بن هانىء، وهو رجل من بني أوْد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من قَحْطان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شريفاً في قومه، قد شهد مع الحجاج مشاهده كلّها، وكان من أنصاره وشيعته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كافاتك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 إلى أسماء بن خارجة سيّد بني فزارة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زَوّج عبد الله بن هانىء بابنتك،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ولا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بالسياط، فلما رأى الشرّ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أزوّجه، ثم بعث إلى سعيد بن قيس الصمداني رئيس اليمانية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ابنتك من عبد الله بن أود،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أزوّجه ولا كرامة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بالسيف،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حتى أشاور أهلي، فشاورهم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 ولا تعرِّض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الفاسق، فزوّجه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الحجاج لعبد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زوَّجْتُك بنت سيّد فزارةَ وبنت سَيّد همدان وعظيم كهلان وما أوْدٌ هناك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أصلح الله الأمير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لنا مناقبَ ليست لأحدٍ من العرب،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 أمير المؤمنين عبد الملك في نادٍ لنا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منقبة والله،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 مِنّا صِفِّين مع أمير المؤمنين معاوية سبعون رجلاً، ما شهد منا مع أبي تراب إلا رجل واحد، وكان والله ما علمته امْرَأ سوء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منقبة والله،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 نسوة نَذَرْن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 الحسين بن علي على أنْ تنحر كلّ واحدة عشر قلائص، ففعلن،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منقبة والله،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مِنّا رجل عُرِضَ عليه شتمُ أبي تراب ولعنه إلا فعل وزاد ابنيْه حسناً وحسيناً وأمهما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منقبة والله،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أحدٌ من العرب له من الصباحة والملاحة ما لنا، فضحك الحجاج،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هذه يا أبا هانى فدعها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عبدُ الله دميماً شديد الأذمة مجدوراً، في رأسه عَجَر، مائل الشَّدق أحوَل، قبيح الوجه، شديد الحول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عبد الله بن الزبير يُبْغض علياً علیه السلام، وينتقصِه وينال من عِرْضه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عمر بن شبّه وابنْ الكلبيّ والواقديّ وغيرهم من رواة السير، أنه مكث أيام ادعائه الخلافة أربعين جمعة لا يصلِّي فيها على النبيّ صلى الله عليه وآله وسلم،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يمنعني من ذِكْره إلا أن تشمَخَ رجال بآنافها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رواية محمد بن حبيب وأبي عبيدة معمر بن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أَهَيْلَ سوء يُنغِصون رؤوسهم عند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سعيد بن جُبير أن عبد الله بن الزبير قال لعبد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حديثٌ أسمعه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تأنيبي وذّمي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المرء المسلم يَشْبَع ويجوعُ جاره</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 فقال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لأكتُم بغضَكم أهلَ هذا البيت منذ أربعين سنة، وذكر تمام الحديث</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عمر بن شبّة أيضاً عن سعيد بن جُبير،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عبدُ الله بن الزبير، فنال من علي علیه السلام، فبلغ ذلك محمد بن الحنفيّة، فجاء إليه وهو يخطُب، فوضِع له كرسيّ، فقطع عليه خطبتَه،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العرب، شاهت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أيُنتقصُ عليّ وأنتم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كان يدَ الله على أعداء الله، وصاعقة من أمره أرسله على الكافرين والجاحدين لحقّه، فقتلهم بكفرهم فشنئوه وأبغضوه، وأضمروا له الشّنَف</w:t>
      </w:r>
      <w:r>
        <w:rPr>
          <w:rStyle w:val="FootnoteAnchor"/>
          <w:rtl w:val="true"/>
        </w:rPr>
        <w:footnoteReference w:id="247"/>
      </w:r>
      <w:r>
        <w:rPr>
          <w:rFonts w:ascii="IRNazanin" w:hAnsi="IRNazanin" w:eastAsia="IRNazanin"/>
          <w:color w:val="111111"/>
          <w:sz w:val="28"/>
          <w:sz w:val="28"/>
          <w:szCs w:val="28"/>
          <w:rtl w:val="true"/>
          <w:lang w:bidi="fa-IR"/>
        </w:rPr>
        <w:t>والحسد، وابن عمه صلی الله علیه وآله وسلم حيّ بعدُ لم يمت، فلما نقله الله إلى جواره، وأحبّ له ما عنده، أظهرتْ له رجال أحقادها، وشفَتْ أضغانها، فمنهم من ابتز حقه، ومنهم من ائتمر به ليقتله، ومنهم مَنْ شتمه وقذفه بالأباطيل، فإن يكن لذرّيته وناصري دعوته دولة تنشر عظامهم، وتحفِر على أجسادهم، والأبدانُ منهم يومئذٍ بالية، بعد أن تقتل الأحياء منهم، وتذلّ رقابهم، فيكون الله عزّ اسمُه قد عذَّبَهُم بأيدينا وأخزاهم، ونصرنا عليهم، وشَفَا صدورَنا منهم، إنه والله ما يشتم علياً إلا كافر يُسِرّ شتم رسول الله صلى الله عليه وآله وسلم ويخاف أن يبوحَ به، فيكني بشتم عليّ علیه السلام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قد تخطت المنيُة منكم مَن امتدّ عمره، وسمع قولَ رسول الله صلی الله علیه وآله وسلم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يحبّك إلا مؤمن ولا يُبغضك إلا منافق، وسيعلم الذين ظلموا أي منقلب ينقلبون</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 فعاد ابن الزبير إلى خطبته،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عذرتُ بني الفواطم يتكلّمون، فما بال ابن أم حنيفة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أمّ رُومان، وما لي لا أتكلم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فاتني من الفواطم إلا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يفتني فخرها، لأنها أمّ أخويّ أنا ابن فاطمة بنت عمران بن عائذ بن مخزوم، جدة رسول الله صلی الله علیه وآله وسلم، وأنا ابن فاطمة بنت أسد بن هاشم، كافلة رسول الله صلی الله علیه وآله وسلم، والقائمة مقام مه، أما والله لولا خديجة بنت خويلد ما تركتُ في بني أسد بن عبد العزى عظماً إلا هشمته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نام فانصرف</w:t>
      </w:r>
      <w:r>
        <w:rPr>
          <w:rFonts w:eastAsia="IRNazanin" w:cs="IRNazanin"/>
          <w:color w:val="111111"/>
          <w:sz w:val="28"/>
          <w:szCs w:val="28"/>
          <w:rtl w:val="true"/>
          <w:lang w:bidi="fa-IR"/>
        </w:rPr>
        <w:t xml:space="preserve">. </w:t>
      </w:r>
      <w:bookmarkStart w:id="173" w:name="pg20736_248245"/>
    </w:p>
    <w:p>
      <w:pPr>
        <w:pStyle w:val="Heading3"/>
        <w:numPr>
          <w:ilvl w:val="2"/>
          <w:numId w:val="1"/>
        </w:numPr>
        <w:rPr/>
      </w:pPr>
      <w:bookmarkStart w:id="174" w:name="__RefHeading___Toc1115811_3531895371"/>
      <w:bookmarkStart w:id="175" w:name="_Toc63"/>
      <w:bookmarkEnd w:id="173"/>
      <w:bookmarkEnd w:id="174"/>
      <w:r>
        <w:rPr>
          <w:rtl w:val="true"/>
        </w:rPr>
        <w:t>الأحاديث الموضوعة في ذمّ علي علیه السلام</w:t>
      </w:r>
      <w:bookmarkEnd w:id="175"/>
    </w:p>
    <w:p>
      <w:pPr>
        <w:pStyle w:val="BookText"/>
        <w:rPr/>
      </w:pPr>
      <w:r>
        <w:rPr>
          <w:rFonts w:ascii="IRNazanin" w:hAnsi="IRNazanin" w:eastAsia="IRNazanin"/>
          <w:color w:val="111111"/>
          <w:sz w:val="28"/>
          <w:sz w:val="28"/>
          <w:szCs w:val="28"/>
          <w:rtl w:val="true"/>
          <w:lang w:bidi="fa-IR"/>
        </w:rPr>
        <w:t xml:space="preserve">وذكر شيخُنا أبو جعفر الإسكافيّ رحمه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المتحققّين بموالاة عليّ علیه السلام، والمبالغين في تفضيله، وإن كان القولُ بالتَّفْضِيل عاماً شائعاً في البغداديين من أصحابنا كافة، إلا أنّ أبا جعفر أشدُّهم في ذلك قولاً، وأخلصهم فيه اعتقاداً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معاويةَ وضعَ قوماً من الصحابة وقوماً من التابعين على رواية أخبار قبيحة في عليّ علیه السلام، تقتضي الطعنَ فيه والبراءة منه، وجعل لهم على ذلك جُعلاً يُرْغَبُ في مثله، فاختلقوا ما أرضاه، منهم أبو هريرة و عمرو بن العاص والمغيرة بن شعبة، ومن التابعين عروة بن الزبير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الزهريّ أن عروة بن الزبير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رسول الله إذ أقبل العباس وعليّف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عائشة، إن هذين يموتان على غير ملّتي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 ديني</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عبد الرزاق عن معمر،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عند الزهريّ حديثان عن عُروة عن عائشة في علیه السلام، فسألتُه عنهما يوماً،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 بهما، وبحديثهما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بهما، إنيّ لأتهمهما في بني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الحديث الأول فقد ذكرناه، وأما الحديث الثاني فهو أن عُروة زعم أن عائشة حدثته،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النبي صلی الله علیه وآله وسلم إذ أقبل العباس وعليّ،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عائشة، إن سَرّكِ أن تنظري إلى رجلين من أهل النار فانظري إلى هذين قد طلعا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فنظرت، فإذا العباس وعليّ بن أبي طالب</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عمرو بن العاص، فروى عنه الحديث الذي أخرجه البخاري ومسلم في صحيحهما مسنداً متصلاً بعمرو بن العاص،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وسلم العاص،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صلى الله عليه وآله 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آل أبي طالب ليسوا بأولياء إنّما وليّي الله وصالح المؤمنين</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أبو هريرة، فروى عنه الحديث الذي معناه أن علياً علیه السلام وخطب ابنة أبي جهل في حياة الخطب رسول الله صلی الله علیه وآله وسلم، فأسخطه، فخطب على المنبر،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لاها الله لا تجتمع ابنة وليّ الله وابنة الله أبي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بَضعة مني، يؤذيني ما يؤذيها، فإن كان عليّ يريد ابنةَ أبي جهل </w:t>
      </w:r>
    </w:p>
    <w:p>
      <w:pPr>
        <w:pStyle w:val="BookText"/>
        <w:rPr/>
      </w:pPr>
      <w:r>
        <w:rPr>
          <w:rFonts w:ascii="Amiri" w:hAnsi="Amiri" w:eastAsia="Amiri" w:cs="Amiri"/>
          <w:color w:val="111111"/>
          <w:sz w:val="28"/>
          <w:sz w:val="28"/>
          <w:szCs w:val="28"/>
          <w:rtl w:val="true"/>
          <w:lang w:bidi="ar-SA"/>
        </w:rPr>
        <w:t>فليفارق ابنتي وليفعل ما يريد</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 أو كلاماً هذا معناه، والحديث مشهور من رواية الكرابيسيّ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أيضاً مخرج في صحيحي مسلم والبخاري عن المِسْوَر بن مخرمة الزهريّ، وقد ذكره المرتَضى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المسمى تَنْزيه الأنبياء والأئمة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أنه رواية حسين الكرابيسيّ، وأنه مشهور بالانحراف عن أهل البيت عليهم السلام، وعدواتهم والمناصبة لهم، فلا تقبل روايتُه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ولشياع هذا الخبر وانتشارِه ذكره مرْوان بن أبي حفصة في قصيدة يمدح بها الرشيد، ويذكر فيها ولد فاطمة عليهم السلام ويُنْحِي عليهم، ويذمّهم، وقد بالغ حين ذمّ علياً علیه السلام ونال منه، وأولها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سلام على جمل، وهيهات من 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حبّذا جملٌ وإِن صَرَمَتْ حبلي</w:t>
      </w:r>
    </w:p>
    <w:p>
      <w:pPr>
        <w:pStyle w:val="BookText"/>
        <w:rPr/>
      </w:pPr>
      <w:r>
        <w:rPr>
          <w:rFonts w:ascii="Amiri" w:hAnsi="Amiri" w:eastAsia="Amiri" w:cs="Amiri"/>
          <w:color w:val="111111"/>
          <w:sz w:val="28"/>
          <w:sz w:val="28"/>
          <w:szCs w:val="28"/>
          <w:rtl w:val="true"/>
          <w:lang w:bidi="ar-SA"/>
        </w:rPr>
        <w:t>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أبوكمْ كان أفضلَ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أباء ذوُو الشورى وكانوا ذَوِي الفَضْلِ</w:t>
      </w:r>
    </w:p>
    <w:p>
      <w:pPr>
        <w:pStyle w:val="BookText"/>
        <w:rPr/>
      </w:pPr>
      <w:r>
        <w:rPr>
          <w:rFonts w:ascii="Amiri" w:hAnsi="Amiri" w:eastAsia="Amiri" w:cs="Amiri"/>
          <w:color w:val="111111"/>
          <w:sz w:val="28"/>
          <w:sz w:val="28"/>
          <w:szCs w:val="28"/>
          <w:rtl w:val="true"/>
          <w:lang w:bidi="ar-SA"/>
        </w:rPr>
        <w:t xml:space="preserve">وساء رسولَ الله إذا ساء 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بخِطْبته بنتَ اللعين أبي جهلِ</w:t>
      </w:r>
    </w:p>
    <w:p>
      <w:pPr>
        <w:pStyle w:val="BookText"/>
        <w:rPr/>
      </w:pPr>
      <w:r>
        <w:rPr>
          <w:rFonts w:ascii="Amiri" w:hAnsi="Amiri" w:eastAsia="Amiri" w:cs="Amiri"/>
          <w:color w:val="111111"/>
          <w:sz w:val="28"/>
          <w:sz w:val="28"/>
          <w:szCs w:val="28"/>
          <w:rtl w:val="true"/>
          <w:lang w:bidi="ar-SA"/>
        </w:rPr>
        <w:t xml:space="preserve">فذمَّ رسول الله صهر أبيكمُ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مِنْبَرِ بالمنطق الصادع الفَضْلِ</w:t>
      </w:r>
    </w:p>
    <w:p>
      <w:pPr>
        <w:pStyle w:val="BookText"/>
        <w:rPr/>
      </w:pPr>
      <w:r>
        <w:rPr>
          <w:rFonts w:ascii="Amiri" w:hAnsi="Amiri" w:eastAsia="Amiri" w:cs="Amiri"/>
          <w:color w:val="111111"/>
          <w:sz w:val="28"/>
          <w:sz w:val="28"/>
          <w:szCs w:val="28"/>
          <w:rtl w:val="true"/>
          <w:lang w:bidi="ar-SA"/>
        </w:rPr>
        <w:t xml:space="preserve">وحكّم فيها حاكمْين أبوكمُ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خلعاء خَلْعَ ذِي النَّعْل للنعلِ</w:t>
      </w:r>
    </w:p>
    <w:p>
      <w:pPr>
        <w:pStyle w:val="BookText"/>
        <w:rPr/>
      </w:pPr>
      <w:r>
        <w:rPr>
          <w:rFonts w:ascii="Amiri" w:hAnsi="Amiri" w:eastAsia="Amiri" w:cs="Amiri"/>
          <w:color w:val="111111"/>
          <w:sz w:val="28"/>
          <w:sz w:val="28"/>
          <w:szCs w:val="28"/>
          <w:rtl w:val="true"/>
          <w:lang w:bidi="ar-SA"/>
        </w:rPr>
        <w:t xml:space="preserve">وقد باعها من بعده الحسنُ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أُبطلت دعواكمُ الرثَّةُ الحبْلِ</w:t>
      </w:r>
    </w:p>
    <w:p>
      <w:pPr>
        <w:pStyle w:val="BookText"/>
        <w:rPr/>
      </w:pPr>
      <w:r>
        <w:rPr>
          <w:rFonts w:ascii="Amiri" w:hAnsi="Amiri" w:eastAsia="Amiri" w:cs="Amiri"/>
          <w:color w:val="111111"/>
          <w:sz w:val="28"/>
          <w:sz w:val="28"/>
          <w:szCs w:val="28"/>
          <w:rtl w:val="true"/>
          <w:lang w:bidi="ar-SA"/>
        </w:rPr>
        <w:t xml:space="preserve">وخلّيتمُوها وهي في غيرِ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وطالبتُموها حين صارتْ إلى أهلِ</w:t>
      </w:r>
    </w:p>
    <w:p>
      <w:pPr>
        <w:pStyle w:val="BookText"/>
        <w:rPr/>
      </w:pPr>
      <w:r>
        <w:rPr>
          <w:rFonts w:ascii="Amiri" w:hAnsi="Amiri" w:eastAsia="Amiri" w:cs="Amiri"/>
          <w:color w:val="111111"/>
          <w:sz w:val="28"/>
          <w:sz w:val="28"/>
          <w:szCs w:val="28"/>
          <w:rtl w:val="true"/>
          <w:lang w:bidi="ar-SA"/>
        </w:rPr>
        <w:t>وقد رُوي هذا الخبر على وجوه مختلفة، وفيه زيادات متفاوتة، فمن الناس من يروي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ذممنا من صهرٍ فإنا لم نذمَ صهر أبي العاص بن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الناس من يروي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بني المغيرة أرسلوا إلى عليٍّ ليزوجوه كريمتهم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وعندي أن هذا الخبر لو صحّ لم يكن على أمير المؤمنين فيه غضاضة ولا قَدْح، لأنّ الأمة مجمعة على أنّه لو نكح ابنةَ أبي جهل، مضافاً إلى نكاح فاطمة عليها السلام لجاز، لأنه داخل تحت عموم الآية المبيحة للنساء الأربع، فابنةُ أبي جهل المشارُ إليها كانت مسلمة، لأنّ هذه </w:t>
      </w:r>
    </w:p>
    <w:p>
      <w:pPr>
        <w:pStyle w:val="BookText"/>
        <w:rPr/>
      </w:pPr>
      <w:r>
        <w:rPr>
          <w:rFonts w:ascii="IRNazanin" w:hAnsi="IRNazanin" w:eastAsia="IRNazanin"/>
          <w:color w:val="111111"/>
          <w:sz w:val="28"/>
          <w:sz w:val="28"/>
          <w:szCs w:val="28"/>
          <w:rtl w:val="true"/>
          <w:lang w:bidi="fa-IR"/>
        </w:rPr>
        <w:t>القصة كانت بعد فتح مكة، وإسلام أهلها طوعاً وكرهاً، ورواة الخبر موافقون على ذلك، فلم يبق إلا أنه إنْ كان هذا الخبر صحيحاً فإن رسول الله صلی الله علیه وآله وسلم لمّا رأى فاطمة عليها السلام قد غارت، وأدركها ما يدرِك النساء، عاتب علياً علیه السلام عتابَ الأهل، وكما يستثبت الوالد رأي الولد، ويستعطفه إلى رضا أهله وصلح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الواقع كان بعض هذا الكلام فحرَّف وزيد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تأملت أحوال النبي صلی الله علیه وآله وسلم مع زوجاته، وما كان يجري بينه وبينهنّ من الغضب تارة والصلح أخرى، والسخط تارة والرضا أخرى، حتى بلغ الأمرُ إلى الطلاق مرة، وإلى الإيلاء مرة، وإلى الهَجّر والقطيعة مرة، وتدبرت ما ورد في الروايات الصحيحة مما كُنّ يلقَيْنَه علیه السلام به، ويُسْمعْنه إياه، لعلمت أنّ الذي عاب الحسَدة والشائنون عليًّا علیه السلام به بالنسبة إلى تلك الأحوال قطرة من البحر المحيط، ولو لم يكن إلا قصة مارية وما جرى بين رسول الله صلی الله علیه وآله وسلم وبين تَيْنِك الامرأتين من الأحوال والأقوال، حتى أنزل فيهما قرآن يُتْلَى في المحاريب، ويكتَب في المصاحف، وقيل لهما ما لا يقال للإسكندر ملك الدنيا لو كان حياً، منابذا الرسول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تَظهَرَا عَلَيْهِ فَإِنَّ اللَّهَ هُوَ مَوْلَنَهُ وَجِبْرِيلُ وَصَلِحُ الْمُؤْمِنِينَ وَالْمَلَيْكَةُ بَعْدَ ذَلِكَ ظَهِيرُ</w:t>
      </w:r>
      <w:r>
        <w:rPr>
          <w:rFonts w:eastAsia="IRNazanin" w:cs="IRNazanin"/>
          <w:color w:val="111111"/>
          <w:sz w:val="28"/>
          <w:szCs w:val="28"/>
          <w:rtl w:val="true"/>
          <w:lang w:bidi="fa-IR"/>
        </w:rPr>
        <w:t>»</w:t>
      </w:r>
      <w:r>
        <w:rPr>
          <w:rStyle w:val="FootnoteAnchor"/>
          <w:rtl w:val="true"/>
        </w:rPr>
        <w:footnoteReference w:id="253"/>
      </w:r>
      <w:r>
        <w:rPr>
          <w:rFonts w:ascii="Amiri" w:hAnsi="Amiri" w:eastAsia="Amiri" w:cs="Amiri"/>
          <w:color w:val="111111"/>
          <w:sz w:val="28"/>
          <w:sz w:val="28"/>
          <w:szCs w:val="28"/>
          <w:rtl w:val="true"/>
          <w:lang w:bidi="ar-SA"/>
        </w:rPr>
        <w:t>، ثم أردف بعد ذلك بالوعيد والتخويف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رَبُّهُ إِن طَلَقَكُنَّ</w:t>
      </w:r>
      <w:r>
        <w:rPr>
          <w:rFonts w:eastAsia="Amiri" w:cs="Amiri" w:ascii="Amiri" w:hAnsi="Amiri"/>
          <w:color w:val="111111"/>
          <w:sz w:val="28"/>
          <w:szCs w:val="28"/>
          <w:rtl w:val="true"/>
          <w:lang w:bidi="ar-SA"/>
        </w:rPr>
        <w:t>»</w:t>
      </w:r>
      <w:r>
        <w:rPr>
          <w:rStyle w:val="FootnoteAnchor"/>
          <w:rtl w:val="true"/>
        </w:rPr>
        <w:footnoteReference w:id="254"/>
      </w:r>
      <w:r>
        <w:rPr>
          <w:rFonts w:ascii="IRNazanin" w:hAnsi="IRNazanin" w:eastAsia="IRNazanin"/>
          <w:color w:val="111111"/>
          <w:sz w:val="28"/>
          <w:sz w:val="28"/>
          <w:szCs w:val="28"/>
          <w:rtl w:val="true"/>
          <w:lang w:bidi="fa-IR"/>
        </w:rPr>
        <w:t>الآيات بتمامها، ثم ضرب لهما مثلاً امرأة نوح وامرأة لوط اللتين خانتا بعلَيْهما، فلم يغنيا عنهما من الله شيئاً، وتمام الآية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ما روي في الخبر مِنْ تَعَصُّب فاطمة على عليّ علیه السلام وغَيْرتها من تعريض بني المغيرة له بنكاح عقيلتهم، إذا قُويس إلى هذه الأحوال وغيره ممّا كان يجري إلّا كنسبة التأفيف إلى حرب البسوس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صاحب الهوى والعصبية لا علاج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نعود إلى حكاية كلام شيخنا أبي جعفر الإسكافيّ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وروى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أبو هريرة العراق مع معاوية عامَ الجماعة، جاء إلى مسجد الكوفة، فلما رأى كثرة مَن استقبله من الناس جَثا على ركبتيه، ثم ضرب صَلْعته مراراً،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العراق، أتزعمون أني أكذب على الله وعلى رسله، وأحرق نفسي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سمعتُ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نبيٍّ حَرَماً، وإِنْ حَرَمي بالمدينة، ما بين عَيْر إلى ثور، فمن أحدث فيها حدثاً فعليه لعنة الله والملائكة والناس أجمعين</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 وأشهد بالله أن عليًّا أحدث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معاوية قولُه أجازه وأكرمه وولّاء إمارة المدينة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عَيْر إلى 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فالظاهر أنّه غلط من الراوي، لأن ثوراً بمكة وهو </w:t>
      </w:r>
    </w:p>
    <w:p>
      <w:pPr>
        <w:pStyle w:val="BookText"/>
        <w:rPr/>
      </w:pPr>
      <w:r>
        <w:rPr>
          <w:rFonts w:ascii="IRNazanin" w:hAnsi="IRNazanin" w:eastAsia="IRNazanin"/>
          <w:color w:val="111111"/>
          <w:sz w:val="28"/>
          <w:sz w:val="28"/>
          <w:szCs w:val="28"/>
          <w:rtl w:val="true"/>
          <w:lang w:bidi="fa-IR"/>
        </w:rPr>
        <w:t>جبل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 أطحل، وفيه الغار الذي دخله النبي صلی الله علیه وآله وسلم وأبو بكر، وإنما 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أطحل بن عبد مناف بن أدّ بن طابخة بن إلياس بن مُضر بن نزار بن عدنان كان يسكنه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الجبل أطْحَل، فأضيف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وهو ثوْر بن عبد مناف، والصواب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بين عَير إلى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قول أبي هريرة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علياً علیه السلام أحدَث في المدينة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فحاش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علیه السلام أتقى لله من ذلك، والله لقد نَصَر عثمان نصراً لو كان المحصورُ جعفر بن أبي طالب لم يبذُلْ له إلا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هريرة مدخول عند شيوخنا غير مرضيّ الرواية، ضربَه عمر بالذرة، قد أكثرتَ من الرواية وأحْر بك أن تكون كاذباً على رسول الله 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سفيان الثوريّ عن منصور، عن إبراهيم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لا يأخذون عن أبي هريرة إلّا ما كانَ من ذِكْر جنة أو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أبو أسامة عن الأعمش، قال كان إبراهيمُ صحيحَ الحديث، فكنتُ إذا سمعت الحديث أتيتُه فعرضتُه عليه، فأتيته يوماً بأحاديث من حديث أبي صالح عن أبي هريرة،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من أبي هريرة، إنهم كانوا يتركون كثيراً من حديثه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روي عن علي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أكذبَ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أكذب الأحياء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رسول الله صلی الله علیه وآله وسلم أبو هريرة الدَّوْسيّ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أبو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يجيء عن رسول الله صلى الله عليه وآله وسلم، يخالف قياسَنا ما تصنع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جاءت به الرواة الثقاتُ عَمِلْنا به وتركنا الرأي،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رواية أبي بكر وعمر؟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ناهيك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فلما رآني أعُدّ الصحابة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والصحابةُ كلّهم عدول ما عدَا رجالاً، ثم عدّ منهم أبا هريرة وأنس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سُفيان الثوريّ، عن عبد الرحمن بن القاسم، عن عمر بن عبد الغفار، أنّ أبا هريرة لما قدِم الكوفة مع معاوية، كان يجلس بالعشِيّات بباب كِنْدة، ويجلس الناس إليه، فجاء شابُّ من الكوفة، فجلس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هريرة، أنشُدُك الله، أسمعت رسول الله صلى الله عليه وآله وسلم يقول لعليّ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بالله لقد واليتَ عدوّه، وعاديت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عنه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وروت الرواة أنَّ أبا هريرة كان يؤاكل الصبيان في الطريق، ويلعب معهم، وكان يخطُب وهو أمير المدينة،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الدّين قياماً، وأبا هريرة إماماً، يُضحك الناس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يمشي وهو أمير المدينة في السُّوق، فإذا انتهى إلى رجل يمشي أمامه، ضرب برجليه الأرض،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قد ذكر ابن قتيبة هذا كله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أبي هريرة، وقوله فيه حجّة لأنه غيرُ متّمم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المغيرة بن شعبة يلعَنُ علياً علیه السلام لعناً صريحاً على مِنْبر الكوفة، وكان بلغه عن عليّ علیه السلام في أيام عمر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رأيتُ المغيرة لأرجْمَنّه بأحجاره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واقعة الزنى بالمرأة التي شهد عليه فيها أبو بكْرة، ونَكَل زياد عن 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يُبغضه لذاك ولغيره من أحوال اجتمعت في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تظاهرت الرواية عن عروة بن الزبير أنه كان يأخذه الزَّمَع عند ذكر عليّ علیه السلام فيسبه ويضرب بإحدى يديه على الأخرى،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يفني أنه لم يخالف إلى ما نُهي عنه، وقد أراق مِنْ دماء المسلمين ما أراق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في المحدّثين مَنْ يُبغضه علیه السلام، ويروي فيه الأحاديثَ المُنكرة، منهم حَرِيز بن عثمان كان يُبغضه وينتقصه، ويروي فيه أخباراً مكذوبة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روى المحدِّثون أن حَرِيزاً رئِيَ في المنام بعد موته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الله 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كاد يغفر لي لولا بغض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روى أبو بكر أحمد بن عبد العزيز الجوهري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جعفر بن الجنيد،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إبراهيم بن الجنيد،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محفوظ بن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البهلول يوسف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حمزة بن 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مولّى لبني أمية، وكان مؤذِّناً عشرين سنة، وحجّ غير حجة، وأثنى أبو البهلول عليه خيراً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حَرِيز بن عثمان، وذكَر علي بن أبي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الذي أحلّ حرم رسول الله صلی الله علیه وآله وسلم، حتی كاد يقع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ليحيى بن صالح الوُحاظيّ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رويت عن مشايخ مِنْ نظراء حَرِيز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بالك لم تحمِلْ عن حَرِيز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أتيته فناولَني كتاباً، فإذا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فلان عن فلان أنّ النبي صلی الله علیه وآله وسلم لما حضرتْه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أوصى أن تُقطعَ يدُ عليّ بن أبي طالب علیه السلام، فرددت الكتاب، ولم أستحل أنْ أكتب عنه شيئاً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أبو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عاصم، صاحب الخانات،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حريز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يا أهل العراق تحبُّون عليّ بن أبي طالب علیه السلام ونحن نبُغضه،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قتل أجدادي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محمد بن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حَرِيز بن عثمان نازلاً علينا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جعفر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المغيرة بن شعبة صاحبَ دنيا، يبيع دينه بالقليل النَّزر </w:t>
      </w:r>
    </w:p>
    <w:p>
      <w:pPr>
        <w:pStyle w:val="BookText"/>
        <w:rPr/>
      </w:pPr>
      <w:r>
        <w:rPr>
          <w:rFonts w:ascii="IRNazanin" w:hAnsi="IRNazanin" w:eastAsia="IRNazanin"/>
          <w:color w:val="111111"/>
          <w:sz w:val="28"/>
          <w:sz w:val="28"/>
          <w:szCs w:val="28"/>
          <w:rtl w:val="true"/>
          <w:lang w:bidi="fa-IR"/>
        </w:rPr>
        <w:t>منها ويُرضِي معاوية بذكر عليّ بن أبي طالب علیه السلام، قال يوماً في مجلس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لم يُنْكِحْه رسولُ الله ابنته حیَّا، ولكنه أراد أن يكافىء بذلك إحسان أبي طالب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صح عندنا أن المغيرة لعنَه على منبر العراق مراتٍ لا تحصى، ويروى أنه لما مات ودفنُوه، أقبل رجل راكب ظَلِيماً، فوقف قريباً منه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أمن رَسْمِ دارٍ من مغيرة 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زواني الإنس والجن تَعْزِفْ</w:t>
      </w:r>
    </w:p>
    <w:p>
      <w:pPr>
        <w:pStyle w:val="BookText"/>
        <w:rPr/>
      </w:pPr>
      <w:r>
        <w:rPr>
          <w:rFonts w:ascii="Amiri" w:hAnsi="Amiri" w:eastAsia="Amiri" w:cs="Amiri"/>
          <w:color w:val="111111"/>
          <w:sz w:val="28"/>
          <w:sz w:val="28"/>
          <w:szCs w:val="28"/>
          <w:rtl w:val="true"/>
          <w:lang w:bidi="ar-SA"/>
        </w:rPr>
        <w:t xml:space="preserve">إنْ كنتَ قد لاقيتَ فِرْعَوْنَ بَعْدَنا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وهامان فاعلم أن ذا العرش منصِفُ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فطلبوه فغاب عنهم ولم يَرَوْا أحداً، فعلموا أنه من الجنّ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مروان بن الحكم فأحقر وأقلّ من أن يذكر في الصحابة الذين قد غمصّناهم وأوضحنا سوء رأينا فيهم، لأنه كان مجاهراً بالإلحاد هو وأبوه الحكم بن أبي العاص، وهما الطَّريدان اللعينان، كان أبوه عدوَّ رسول الله صلی الله علیه وآله وسلم لا يحكِيه في مَشْيه، ويغمز عليه عينَه، ويُدْلِع له لسانه ويتهكم به، ويتهانَف عليه</w:t>
      </w:r>
      <w:r>
        <w:rPr>
          <w:rStyle w:val="FootnoteAnchor"/>
          <w:rtl w:val="true"/>
        </w:rPr>
        <w:footnoteReference w:id="256"/>
      </w:r>
      <w:r>
        <w:rPr>
          <w:rFonts w:ascii="Amiri" w:hAnsi="Amiri" w:eastAsia="Amiri" w:cs="Amiri"/>
          <w:color w:val="111111"/>
          <w:sz w:val="28"/>
          <w:sz w:val="28"/>
          <w:szCs w:val="28"/>
          <w:rtl w:val="true"/>
          <w:lang w:bidi="ar-SA"/>
        </w:rPr>
        <w:t>، هذا وهو في قبضتِه وتحت يده، وفي دار دَعْوته بالمدينة، وهو يعلم أنه قادر على قتله أيّ وقت شاء من ليل أو نهار، فهل يكون هذا إلا من شانيء شديد البِغْضة، ومستحكم العدواة، حتى أفضى أمرُه إلى أن طرده رسول الله صلى الله عليه وآله وسلم عن المدينة وسيّره إلى الطائف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مَرْوان ابنُه فأخبَثُ عقيدةَ، وأعظم الحاداً وكفراً، وهو الذي خطب يوم وصل إليه رأس الحسين علیه السلام إلى المدينة، وهو يومئذٍ أميرها وقد حمل الرأس على يديه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حَبَذا بردُك في اليَدَيْنِ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وَحُمْرَةٌ تَجْرِي عَلَى الخَدَّيْنِ</w:t>
      </w:r>
    </w:p>
    <w:p>
      <w:pPr>
        <w:pStyle w:val="BookText"/>
        <w:rPr/>
      </w:pPr>
      <w:r>
        <w:rPr>
          <w:rFonts w:ascii="Amiri" w:hAnsi="Amiri" w:eastAsia="Amiri" w:cs="Amiri"/>
          <w:color w:val="111111"/>
          <w:sz w:val="28"/>
          <w:sz w:val="28"/>
          <w:szCs w:val="28"/>
          <w:rtl w:val="true"/>
          <w:lang w:bidi="ar-SA"/>
        </w:rPr>
        <w:t>كأنّما بِتّ بمسجدين</w:t>
      </w:r>
    </w:p>
    <w:p>
      <w:pPr>
        <w:pStyle w:val="BookText"/>
        <w:rPr/>
      </w:pPr>
      <w:r>
        <w:rPr>
          <w:rFonts w:ascii="Amiri" w:hAnsi="Amiri" w:eastAsia="Amiri" w:cs="Amiri"/>
          <w:color w:val="111111"/>
          <w:sz w:val="28"/>
          <w:sz w:val="28"/>
          <w:szCs w:val="28"/>
          <w:rtl w:val="true"/>
          <w:lang w:bidi="ar-SA"/>
        </w:rPr>
        <w:t>ثم رمى بالرأس نحو قبر النبيّ، وقال يا محمد، يوم بيوم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مشتق من الشعر الذي تمثّل به يزيد بن معاوية وهو شعر ابن الزَّبَعْرَى يوم وصل الرأس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والخبر مشهور</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قال شيخنا أبو جعفر، والصحيح أنّ مروان لم يكن أميرَ المدينة يومئذٍ بل كان أميرَها عمرو بن سعيد بن العاص، ولم يحمّل إليه الرأس، وإنما كتب إليه عُبيد الله يبشّره بقتْل الحسين علیه السلام، فقرأ كتابه على المنبر، وأنشد الرجز المذكور، وأوماً إلى القبر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بيوم بَدْر، فأنكر عليه قوله قومٌ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ذلك أبو عُبيدة في كتاب المثالب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معاوية لما عادَ من العراق إلى الشام بعد بَيْعة الحسن علیه السلام واجتماع الناس إليه خطب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رسول الله صلى الله عليه وآله وسلم 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ستلِي الخلافة من بعدي، فاختر الأرض المقدسة، فإن فيها الأبدال</w:t>
      </w:r>
      <w:r>
        <w:rPr>
          <w:rFonts w:eastAsia="IRNazanin" w:cs="IRNazanin"/>
          <w:color w:val="111111"/>
          <w:sz w:val="28"/>
          <w:szCs w:val="28"/>
          <w:rtl w:val="true"/>
          <w:lang w:bidi="fa-IR"/>
        </w:rPr>
        <w:t>»</w:t>
      </w:r>
      <w:r>
        <w:rPr>
          <w:rStyle w:val="FootnoteAnchor"/>
          <w:rtl w:val="true"/>
        </w:rPr>
        <w:footnoteReference w:id="257"/>
      </w:r>
      <w:r>
        <w:rPr>
          <w:rFonts w:ascii="Amiri" w:hAnsi="Amiri" w:eastAsia="Amiri" w:cs="Amiri"/>
          <w:color w:val="111111"/>
          <w:sz w:val="28"/>
          <w:sz w:val="28"/>
          <w:szCs w:val="28"/>
          <w:rtl w:val="true"/>
          <w:lang w:bidi="ar-SA"/>
        </w:rPr>
        <w:t>، وقد اخترتكم، فالعنوا أبا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فلعنوه، فلما كان من الغد كتب كتاباً، ثم جمعهم فقرأه عليهم،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كتبه أمير المؤمنين معاوية، صاحب وحي الله الذي بعثَ محمداً نبياً، وكان أمياً لا يقرأ ولا 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فاصطفى له مِنْ أهله وزيراً كاتباً أميناً، فكان الوحي ينزلُ على محمد وأنا أكتبه، وهو لا يعلم ما أكتب، فلم يكن بيني وبين الله أحدٌ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الحاضرون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أن معاوية بذَل لِسَمُرة بن جُنْدَب مائة ألف درهم حتى يروى أن هذه الآية نزلت في 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النَّاسِ مَن يُعْجِبُكَ قَولُهُ فِي الْحَيَوةِ الدُّنْيَا وَيُشْهِدُ الله عَلَى مَا فِي قَلْبِهِ، وَهُوَ الدُّ الخِصَامِ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تَوَلَّى سَعَى فِي الْأَرْضِ لِمُفْسِدَ فِيهَا وَيُهْلِكَ الْحَرْثَ وَالنَّسْل والله لا يُحِبُّ الفَسَادَ</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 وأنّ الآية الثانية نزلت في ابن مُلجم،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يَشْرِي نَفْسَهُ ابْتِغَاءَ مَرْضَاتِ اللَّهِ</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 فلم يقبل، فبذل له مائتي ألف درهم فلم يقبل، فبذل له ثلاثمائة ألف فلم يقبل، فبذل له أربعمائة ألف فقبل، وروى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صحّ أنّ بني أميّة مَنَعُوا من إظهار فضائل عليّ علیه السلام، وعاقبوا على ذلك الراوي له، حتى إنّ الرجلَ إذا رَوَى عنه حديثاً لا يتعلَّق بفضله بل بشرائع الدِّين لا يتجاسرُ على ذكر اسمه،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عطاء، عن عبد الله بن شداد بن الهاد،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 أترَك فأحدَّثَ بفضائل عليّ بن طالب علیه السلام يوماً إلى الليل، وأنّ عُنُقي هذه ضربت بالسيف</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فالأحاديث الواردة في فضله لو لم تكن في الشهرة والاستفاضة وكثرة النقل إلى غاية بعيدة، لا نقطع نقلُها للخوف والتقيّة من بني مروان مع طول المدّة، وشدة العداوة، ولولا أنّ لله تعالى في هذا الرجل سرًّا يعلمه مَنْ يعلمه لم يُرْوَ في فضله حديث، ولا عُرِفَتْ له منقبة، ألا ترى أنّ رئيس قرية لو سخُط على واحد من أهلها، ومنع النّاسَ أن يذكروه بخير وصلاح لحمل ذكره، ونسي اسمه، وصار وهو موجود معدوماً، وهو حيِّ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خلاصة ما ذكره شيخنا أبو جعفر رحمه الله تعالى في هذا المعنى في كتاب التفضيل</w:t>
      </w:r>
      <w:r>
        <w:rPr>
          <w:rFonts w:eastAsia="Amiri" w:cs="Amiri" w:ascii="Amiri" w:hAnsi="Amiri"/>
          <w:color w:val="111111"/>
          <w:sz w:val="28"/>
          <w:szCs w:val="28"/>
          <w:rtl w:val="true"/>
          <w:lang w:bidi="ar-SA"/>
        </w:rPr>
        <w:t xml:space="preserve">. </w:t>
      </w:r>
      <w:bookmarkStart w:id="176" w:name="pg20736_248252"/>
    </w:p>
    <w:p>
      <w:pPr>
        <w:pStyle w:val="Heading3"/>
        <w:numPr>
          <w:ilvl w:val="2"/>
          <w:numId w:val="1"/>
        </w:numPr>
        <w:rPr/>
      </w:pPr>
      <w:bookmarkStart w:id="177" w:name="__RefHeading___Toc1115813_3531895371"/>
      <w:bookmarkStart w:id="178" w:name="_Toc64"/>
      <w:bookmarkEnd w:id="176"/>
      <w:bookmarkEnd w:id="177"/>
      <w:r>
        <w:rPr>
          <w:rtl w:val="true"/>
        </w:rPr>
        <w:t>فصل في ذكر المنحرفين عن عليّ علیه السلام</w:t>
      </w:r>
      <w:bookmarkEnd w:id="178"/>
    </w:p>
    <w:p>
      <w:pPr>
        <w:pStyle w:val="BookText"/>
        <w:rPr/>
      </w:pPr>
      <w:r>
        <w:rPr>
          <w:rFonts w:ascii="IRNazanin" w:hAnsi="IRNazanin" w:eastAsia="IRNazanin"/>
          <w:color w:val="111111"/>
          <w:sz w:val="28"/>
          <w:sz w:val="28"/>
          <w:szCs w:val="28"/>
          <w:rtl w:val="true"/>
          <w:lang w:bidi="fa-IR"/>
        </w:rPr>
        <w:t xml:space="preserve">وذكر جماعة من شيوخنا البغداديين أنّ عدة من الصحابة والتابعين والمحدّثين كانوا، منحرفين عن عليّ علیه السلام، قائلين فيه السوء، ومنهم من كتم مناقبه وأعان أعداءه ميلاً مع الدنيا، وإيثاراً للعاجلة، فمنهم أنس بن مالك، ناشد عليّ علیه السلام الناسَ في رَحَبة القصر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رحبة الجامع بالكوفة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أيّكم سمع رسول الله صلى الله عليه وآله 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r>
        <w:rPr>
          <w:rStyle w:val="FootnoteAnchor"/>
          <w:rtl w:val="true"/>
        </w:rPr>
        <w:footnoteReference w:id="260"/>
      </w:r>
      <w:r>
        <w:rPr>
          <w:rFonts w:ascii="Amiri" w:hAnsi="Amiri" w:eastAsia="Amiri" w:cs="Amiri"/>
          <w:color w:val="111111"/>
          <w:sz w:val="28"/>
          <w:sz w:val="28"/>
          <w:szCs w:val="28"/>
          <w:rtl w:val="true"/>
          <w:lang w:bidi="ar-SA"/>
        </w:rPr>
        <w:t>؟ فقام اثنا عشر رجلاً فشهدوا بها، وأنس بن مالك في القوم لم يقم،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ما يمنعك أن تقوم فتشهد، ولقد حضرتها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كبرتُ ونسيت،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كاذباً فارمه بها بيضاء لا تواريها العمامة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طلحة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رأيتُ الوَضَح به بعد ذلك أبيض بين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عثمان بن مُطرَّف أنّ رجلاً سأل أنس بن مالك في آخر عمره عن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آليتُ ألّا أكتم حديثاً سئلت عنه في عليّ بعد يوم الرّحبة، ذاك رأسُ المتقين يوم القيامة، سمعته والله من نبيكم</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أبو إسرائيل عن الحكم عن أبي سليمان المؤذن، أنّ علياً نَشَد الناس مَنْ سمع رسول الله صلى الله عليه وآله 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فشهد له قوم، وأمسك زَيْد بن أرقم، فلم يَشْهَد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يعلمها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عليّ علیه السلام عليه بذهاب البصر فعميَ، فكان يحدث الناس بالحديث بعدما كُفُّ بصره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الأشعث بن قيس الكنديّ وجرير بن عبد الله البَجَلِيّ يُبغضانه، وهدم عليّ علیه السلام دار جریر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إسماعيل بن جرير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هدم عليّ دارَنا مرتين</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الحارث بن حصين، أنّ رسول الله صلى الله عليه وآله وسلم دفع إلى جرير بن عبد الله نَعْلَين من نعاله،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احتفظ بهما، فإن ذهابَهما ذهاب دينك</w:t>
      </w:r>
      <w:r>
        <w:rPr>
          <w:rFonts w:eastAsia="Amiri" w:cs="Amiri" w:ascii="Amiri" w:hAnsi="Amiri"/>
          <w:color w:val="111111"/>
          <w:sz w:val="28"/>
          <w:szCs w:val="28"/>
          <w:rtl w:val="true"/>
          <w:lang w:bidi="ar-SA"/>
        </w:rPr>
        <w:t>»</w:t>
      </w:r>
      <w:r>
        <w:rPr>
          <w:rStyle w:val="FootnoteAnchor"/>
          <w:rtl w:val="true"/>
        </w:rPr>
        <w:footnoteReference w:id="262"/>
      </w:r>
      <w:r>
        <w:rPr>
          <w:rFonts w:ascii="IRNazanin" w:hAnsi="IRNazanin" w:eastAsia="IRNazanin"/>
          <w:color w:val="111111"/>
          <w:sz w:val="28"/>
          <w:sz w:val="28"/>
          <w:szCs w:val="28"/>
          <w:rtl w:val="true"/>
          <w:lang w:bidi="fa-IR"/>
        </w:rPr>
        <w:t>، فلما كان يومُ الجمل ذهبت إحداهما، فلما أرسله عليّ علیه السلام إلى معاوية ذهبت الأخرى، ثم فارق علياً واعتزل الحرب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وروى أهل السيرة أنّ الأشعث خطب إلى عليّ علیه السلام ابنته، فزَبَرَه،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الحائك، أغرك ابنُ أبي قحافة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أبو بكر الهذليّ عن الزّهري، عن عبيد الله بن عديّ بن الخيار بن نوفل بن عبد مناف،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الأشعث إلى علي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يزعمون أنّ رسول الله صلی الله علیه وآله وسلم عهِد إليك عَهْداً لم يعهده إلى غيرك،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عهد إليّ ما في قراب سيفي، لم يعهد إليّ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إن قلتها فهي عليك لا لك، دَعْها ترحل عنك،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علمك بما عليّ مما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ابن كافر حائك ابن حائك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لأجد منك بنّة الغزل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إلى بن عدي بن الخيار،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عبيد الله، إنك لتسمع خلافاً وترى عجباً، ثم أنشد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أصبحت هُزْءًا لراعي الضأن أتبعُه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يَرِيبك مني راعيَ الضّان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ذكرنا في بعض الروايات المتقدمات أنّ سبب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عليك لا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أمر آخر، والروايات تختلف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يحيى بن عيسى الرمليّ، عن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جريراً والأشعث خرجا إلى جبّان الكوفة، فمرّ بهما ضبّ يعدو، وهما في ذمّ عليّ علیه السلام، فنادياه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حِسْل، هلم يدك نبايعك الخلافة، فبلغ عليًّا علیه السلام قولهما،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إنهما يحشران يوم القيامة وإمامهما 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أبو مسعود الأنصاريّ منحرفاً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شريك، عن عثمان ابن أبي زُرْعة، عن زيد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تذاكرنا القيام إذا مرّت الجنازة عند عليّ علیه السلام، فقال أبو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كنا نقوم، 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وأنتم يومئذٍ يهود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شعبة، عن عبيد بن الحسن، عن عبد الرحمن بن معقل،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علياً علیه السلام وقد سأله رجل عن امرأة تُوفِّيَ عنها زوجها وهي حامل،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تتربَّصُ أَبْعَدَ الأَجَلَيْن،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أبا مسعود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وضعها انقضاء عدّتها، 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فروجاً لا يعلم، فبلغ قوله أبا مسعود،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والله إني لأعلم أنّ الآخر شرّ</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المنهال، عن نعيم بن دجاجة،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جالساً عند عليّ علیه السلام، وإذ جاء أبو مسعود، 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جاءكم فرّوج، فجاء فجلس، فقال له عليّ علیه السلام، بلَغني أنك تُفتي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وأخبرهم أن الآخر 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سمعت من رسول الله صلی الله علیه وآله وسلم شيئاً؟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يأتي على الناس سنة مائة وعلى الأرض عين تطرف</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أخطأت استُك الحفرة، وغلطت في أول ظنك، إنما عَنَى مَنْ حضره يومئذ، وهل الرخاء إلا بعد المائة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جماعة من أهل السِّيَر أن علياً علیه السلام كان يقول عن كعب الأحبار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لكذّاب، وكان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منحرفاً عن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النعمان بن بشير الأنصاريّ منحرفاً عنه، وعدوُّا له، خاض الدماء مع معاوية خوضاً، وكان من أمراء يزيد ابنه حتى قتل وهو على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روى أنّ عمران بن الحصين كان من المنحرفين عنه علیه السلام، وأنّ علياً سيّره إلى المدائن ، وذلك أنه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مات عليّ فلا أدري ما موته، وإن قتل فعسى أنّي إن قتل رجوت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الناس من يجعل عمران في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سَمُرة بن جندب من شرطة زياد، روى عبد الملك بن حكيم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من أهل خُراسان إلى البصرة، فترك مالاً كان معه في بيت المال، وأخذ براءة، ثم دخل المسجد فصلّى ركعتين، فأخذه سَمُرة بن جُنْدَب، واتّهمه برأي الخوارج، فقدّمه فضرب عنقه، وهو يومئذٍ على شُرْطة زياد، فنظروا فيما معه فإذا البراءة بخط بيت المال، فقال أبو 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سَمُرة، أما سمعت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أَفْلَحَ مَن تَزَكَى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اسْمَ رَبِّهِ فَصَلَّ</w:t>
      </w:r>
      <w:r>
        <w:rPr>
          <w:rFonts w:eastAsia="Amiri" w:cs="Amiri" w:ascii="Amiri" w:hAnsi="Amiri"/>
          <w:color w:val="111111"/>
          <w:sz w:val="28"/>
          <w:szCs w:val="28"/>
          <w:rtl w:val="true"/>
          <w:lang w:bidi="ar-SA"/>
        </w:rPr>
        <w:t>»</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أخوك أمرني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الأعمش، عن أبي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قَدِم رجل من أصحاب رسول الله صلی الله علیه وآله وسلم، فأتيناه فإذا هو سَمُرة بن جَنْدَب، وإذا عند إحدى رجليه خَمْر، وعند الأخرى ثَلْج،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النقرس، وإذا قوم قد أتوه، فقالوا يا سَمُرة، ما تقول لربِّك غداً؟ تؤتى بالرجل فيقال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الخوارج فتأمر بقتله، ثم تؤتى بآخر فيقال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الذي قتلته بخارجيّ، ذاك فتى وجدناه ماضياً في حاجته، فشبّه علينا، وإنما الخارجيّ هذا، فتأمر بقتل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بأس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من أهل الجنة، مضى إلى الجنة، وإن كان من أهل النار مضى إلى النار</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واصل مولى أبي عيينة، عن جعفر بن محمد بن عليّ علیه السلام 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السُمرة بن جُنْدَب نخل في بستان رجل من الأنصار، فكان يؤذيه، فشكا الأنصاريّ ذلك إلى رسول الله صلی الله علیه وآله وسلم، فبعث إلى سَمُرة، فدعاه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 نخلك من هذا، وخذ ثمنه،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p>
    <w:p>
      <w:pPr>
        <w:pStyle w:val="BookText"/>
        <w:rPr/>
      </w:pPr>
      <w:r>
        <w:rPr>
          <w:rFonts w:ascii="IRNazanin" w:hAnsi="IRNazanin" w:eastAsia="IRNazanin"/>
          <w:color w:val="111111"/>
          <w:sz w:val="28"/>
          <w:sz w:val="28"/>
          <w:szCs w:val="28"/>
          <w:rtl w:val="true"/>
          <w:lang w:bidi="fa-IR"/>
        </w:rPr>
        <w:t>أفعل،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 نخلاً مكان نخلك،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فاشترِ منه بستَانه،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فاترك لي هذا النخل ولك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أفعل، فقال صلی الله علیه وآله وسلم للأنصاري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فاقطع نخله، فإنه لا حق له فيه</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شريك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الله بن سعد عن حُجْر بن عدي،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المدينة فجلست إلى أبي هريرة،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أنت؟ قلت من أهل 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سَمُرة بن جندب؟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أحدٌ أحبّ إليّ طول حياة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وسلم قال لي وله ولحذيفة بن اليُمان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آخركم موتاً في النار</w:t>
      </w:r>
      <w:r>
        <w:rPr>
          <w:rFonts w:eastAsia="IRNazanin" w:cs="IRNazanin"/>
          <w:color w:val="111111"/>
          <w:sz w:val="28"/>
          <w:szCs w:val="28"/>
          <w:rtl w:val="true"/>
          <w:lang w:bidi="fa-IR"/>
        </w:rPr>
        <w:t>»</w:t>
      </w:r>
      <w:r>
        <w:rPr>
          <w:rStyle w:val="FootnoteAnchor"/>
          <w:rtl w:val="true"/>
        </w:rPr>
        <w:footnoteReference w:id="266"/>
      </w:r>
      <w:r>
        <w:rPr>
          <w:rFonts w:ascii="Amiri" w:hAnsi="Amiri" w:eastAsia="Amiri" w:cs="Amiri"/>
          <w:color w:val="111111"/>
          <w:sz w:val="28"/>
          <w:sz w:val="28"/>
          <w:szCs w:val="28"/>
          <w:rtl w:val="true"/>
          <w:lang w:bidi="ar-SA"/>
        </w:rPr>
        <w:t>، فسبَقنا حذيفة، وأنا الآن أتمنّى أن أسبِقَه،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 سَمُرة بن جندب حتى شهد مقتل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أحمد بن بشير عن بن بشير عن مسعر بن كدام،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سَمُرة بن جندب أيام مسير الحسين علیه السلام إلى الكوفة على شُرْطة عبيد الله زياد، وكان يحرِّض الناس على الخروج إلى الحسين علیه السلام وقتاله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المنحرفين عنه، المبغضين له عبد الله بن الزبير، وقد ذكرناه آنفاً، كان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الزبير مِنّا أهل البيت حتى نشأ ابنُه عبد الله، فأفسده</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وعبد الله هو الذي حَمَل الزبيرَ على الحرب، وهو الذي زيْن لعائشة مسيرَها إلى البصرة، وكان سبَّاباً فاحشاً، يُبغض بني هاشم، ويلعن ويسبّ علي بن أبي طالب علیه السلام، وكان عليٌّ علیه السلام يقنُت في صلاة الفجر وفي صلاة المغرب، ويلعن معاوية، وعَمْراً، والمغيرة، والوليد بن عقبة، وأبا الأعور، والضحاك بن قيس، ويُسْر بن أرطاة، وحبيب بن مسلمة، وأبا موسى الأشعري، ومَرْوان بن الحكم، وكان هؤلاء يقتُتُون عليه ويلعنونه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شيخُنا أبو عبد الله البصريّ المتكلم رحمه الله تعالى، عن نصر بن عاصم اللّيْثي،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مسجد رسول الله صلی الله علیه وآله وسلم، والناس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 غضب الله وغضب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ما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قام الساعة، فأخذ بيد أبي سفيان، فخرجا من المسجد، </w:t>
      </w:r>
    </w:p>
    <w:p>
      <w:pPr>
        <w:pStyle w:val="BookText"/>
        <w:rPr/>
      </w:pPr>
      <w:r>
        <w:rPr>
          <w:rFonts w:ascii="IRNazanin" w:hAnsi="IRNazanin" w:eastAsia="IRNazanin"/>
          <w:color w:val="111111"/>
          <w:sz w:val="28"/>
          <w:sz w:val="28"/>
          <w:szCs w:val="28"/>
          <w:rtl w:val="true"/>
          <w:lang w:bidi="fa-IR"/>
        </w:rPr>
        <w:t>فقال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التابع والمتبوع، رب يوم لأمّتي من معاوية ذي الأستاه</w:t>
      </w:r>
      <w:r>
        <w:rPr>
          <w:rFonts w:eastAsia="IRNazanin" w:cs="IRNazanin"/>
          <w:color w:val="111111"/>
          <w:sz w:val="28"/>
          <w:szCs w:val="28"/>
          <w:rtl w:val="true"/>
          <w:lang w:bidi="fa-IR"/>
        </w:rPr>
        <w:t>»</w:t>
      </w:r>
      <w:r>
        <w:rPr>
          <w:rStyle w:val="FootnoteAnchor"/>
          <w:rtl w:val="true"/>
        </w:rPr>
        <w:footnoteReference w:id="268"/>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الكبير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العلاء بن حريز القشيريّ أن رسول الله صلى الله عليه وآله وسلم قال لمعاوية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لتتخذَنّ يا معاوية البدعة سنة، والقبح حسناً، أكلُك كثير، وظلمك عظيم</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الحارث بن حَصِيرة، عن أبي صادق، عن ربيعة بن ناجذ،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وآل أبي سفيان قوم تعادَوْا في الأمر، والأمر يعود كما بدأ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نحن في تلخيص 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كفاية في هذا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 صاحب كتاب الغارات عن أبي صادق، عن جُندب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المغيرة بن شعبة عندَ عليّ علیه السلام وجدّه مع معاوية،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المغيرة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كان إسلامه لفجّرةٍ وغَدْرة غدرها بنفر من قومه فتك بهم، وركبها منهم، فهرب منهم، فأتى النبي صلی الله علیه وآله وسلم كالعائد بالإسلام، والله ما رأى أحدٌ عليه منذ ادّعى الإسلام خُضوعاً ولا خشوعاً، ألا وإنه يكون من ثَقِيف فراعنة قبل يوم القيامة يجانبون الحق، ويسعِّرون نيران الحرب ويوازرون الظالمين، ألا إن ثقيفاً قوم غُدُر، لا يوفون بعهد، يبغضون العرب كأنهم ليسوا منهم، ولربَ صالح قد كان منهم فمنهم عروة بن مسعود وأبو عُبيد بن مسعود المستشهد يوم قُسّ النّاطف، وإن الصالح في ثقيف لَغرِيب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شيخنا أبو القاسم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المعلوم الذي لا ريبَ فيه لاشتهار الخبر به وإطباق الناس عليه، أنّ الوليد بن عُقْبة بن أبي مُعَيط كان يُبغِض علياً ويشتِمه، وأنه هو الذي لَاحَاهُ في حياة رسول الله صلی الله علیه وآله وسلم ونابذه،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أثبتُ منك جناناً، وأحدّ سناناً، فقال له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يا فاسق، فأنزل الله تعالى 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مُؤْمِنًا كَمَن كَانَ فَاسِقًا لا يَسْتَوُنَ</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الآيات المتلوة، وسمّى الوليد بحسب ذلك في حياة رسول الله صلى الله عليه وآله وسلم الفاسق، فكان لا يُعْرَفُ إلا بالوليد الفاسق</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الآية من الآيات التي نزل فيها القرآن بموافقة عليّ علیه السلام، كما نزل في مواضع </w:t>
      </w:r>
    </w:p>
    <w:p>
      <w:pPr>
        <w:pStyle w:val="BookText"/>
        <w:rPr/>
      </w:pPr>
      <w:r>
        <w:rPr>
          <w:rFonts w:ascii="Amiri" w:hAnsi="Amiri" w:eastAsia="Amiri" w:cs="Amiri"/>
          <w:color w:val="111111"/>
          <w:sz w:val="28"/>
          <w:sz w:val="28"/>
          <w:szCs w:val="28"/>
          <w:rtl w:val="true"/>
          <w:lang w:bidi="ar-SA"/>
        </w:rPr>
        <w:t>بموافقة عمر، وسماه الله تعالى فاسقاً في آية أخرى،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جَاءَكُمْ فَاسِقٌ بِنَبَاء فَتَبَیَّنُوا</w:t>
      </w:r>
      <w:r>
        <w:rPr>
          <w:rFonts w:eastAsia="Amiri" w:cs="Amiri" w:ascii="Amiri" w:hAnsi="Amiri"/>
          <w:color w:val="111111"/>
          <w:sz w:val="28"/>
          <w:szCs w:val="28"/>
          <w:rtl w:val="true"/>
          <w:lang w:bidi="ar-SA"/>
        </w:rPr>
        <w:t>»</w:t>
      </w:r>
      <w:r>
        <w:rPr>
          <w:rStyle w:val="FootnoteAnchor"/>
          <w:rtl w:val="true"/>
        </w:rPr>
        <w:footnoteReference w:id="271"/>
      </w:r>
      <w:r>
        <w:rPr>
          <w:rFonts w:ascii="IRNazanin" w:hAnsi="IRNazanin" w:eastAsia="IRNazanin"/>
          <w:color w:val="111111"/>
          <w:sz w:val="28"/>
          <w:sz w:val="28"/>
          <w:szCs w:val="28"/>
          <w:rtl w:val="true"/>
          <w:lang w:bidi="fa-IR"/>
        </w:rPr>
        <w:t>، وسبب نزولها مشهور، وهو كَذِبه على بني المصطلِق، وادّعاؤه أنهم منعوا الزكاة وشهروا السيف، حتى أمر النبي صلی الله علیه وآله وسلم بالتجهّز للمسير إليهم، فأنزل الله تعالى في تكذيبه وبراءة ساحة القوم هذه الآية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الوليد مذموماً معيباً عند رسول الله صلی الله علیه وآله وسلم يشنؤه ويُعرِض عنه، وكان الوليد يُبغِض رسول الله صلی الله علیه وآله وسلم أيضاً ويشنؤه، وأبو عُقْبة بن أبي مُعيط هو العدوّ الأزرق بمكة، والذي كان يؤذي رسول الله صلی الله علیه وآله وسلم في نفسه وأهله، وأخباره في ذلك مشهورة، فلما ظفر به يوم بَدْر 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وورث ابنُه الوليد الشنآن والبغضة لمحمد وأهله، فلم يزل عليهما إلى أن 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الشيخ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أحد الصبية الذين قال أبو عُقْبة فيهم، وقد قُدّم ليُضرَب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للصبية يا محمد؟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النار، أضربوا عنقه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وللوليد شعر يقصد فيه الردّ على رسول الله صلی الله علیه وآله وسلم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تولوها عليًّا، تجدوه هادياً مهدياً</w:t>
      </w:r>
      <w:r>
        <w:rPr>
          <w:rFonts w:eastAsia="IRNazanin" w:cs="IRNazanin"/>
          <w:color w:val="111111"/>
          <w:sz w:val="28"/>
          <w:szCs w:val="28"/>
          <w:rtl w:val="true"/>
          <w:lang w:bidi="fa-IR"/>
        </w:rPr>
        <w:t>»</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أن علياً علیه السلام لما قتِل قصد بنوه أن يُخْفُوا قَبره خوفاً من بني أمية أن يحدِثوا في قبره حَدَثاً، فأوهموا الناس في موضع قبره تلك الليلة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ليلة 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إيهامات مختلفة، فشدّوا على جمل تابوتاً موثَقاً بالحبال، يفوح منه روائح الكافور، وأخرجوه من الكوفة سواد الليل صحبة ثقاتهم، يُوهمون أنهم يحملونه إلى المدينة فيدفنونه عند فاطمة عليها السلام، وأخرجوا بَغْلاً وعليه جِنازة مغطاة، يوهمون أنهم يدفنونه بالحيرة، وحفروا حفائر عِدّة، منها بالمسجد، ومنها برحبة القصر، قصر الإمارة، ومنها في حجرة من دور آل جعدة بن هبيرة المخزوميّ، ومنها في أصل دار عبد الله بن يزيد القَسري بحذاء باب الورّاقين مما يلي قبلة المسجد، ومنها في الكُنَاسة، ومنها في الثّوِيَّة، فعميَ عَلَى الناس موضع قبره، ولم يَعْلَم دفنه على الحقيقة إلا بنوه والخواصّ المخلِصون من أصحابه، فإنهم خرجوا به علیه السلام وقت السَّحر في الليلة الحادية والعشرين من شهر رمضان، فدفنوه على النَّجف، بالموضع المعروف بالغرِي، بوصاة منه علیه السلام إليهم في ذلك، وعهدٍ كان عهد به إليهم، وعميَ موضع قبره على الناس واختلفت الأراجيف في صبيحة ذلك اليوم اختلافاً شديداً، وافترقت الأقوال في موضع قبره الشريف وتشّعبت، وادَّعى قوم أنّ جماعة من طيّىء وقعوا على جملٍ في تلك الليلة، وقد أضله أصحابه ببلادهم، وعليه صندوق، فظنُّوا فيه مالاً، فلما رأوا ما فيه خافوا أن يُطْلَبوا به، فدفنوا الصندوق بما فيه، ونحروا البعير وأكلوه، وشاع ذلك في بني أمية وشيعتهم، واعتقدوه حقاً، فقال الوليد بن عُقْبة من أبيات يذكره علیه السلام فيها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فإن يك قَدْ ضَلْ البعير بحمْله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مَهْدِيّاً ولا كان هادياً</w:t>
      </w:r>
    </w:p>
    <w:p>
      <w:pPr>
        <w:pStyle w:val="BookText"/>
        <w:rPr/>
      </w:pPr>
      <w:r>
        <w:rPr>
          <w:rFonts w:ascii="IRNazanin" w:hAnsi="IRNazanin" w:eastAsia="IRNazanin"/>
          <w:color w:val="111111"/>
          <w:sz w:val="28"/>
          <w:sz w:val="28"/>
          <w:szCs w:val="28"/>
          <w:rtl w:val="true"/>
          <w:lang w:bidi="fa-IR"/>
        </w:rPr>
        <w:t>وروى الشيخ أبو القاسم البلخِيّ أيضاً، عن جرير بن عبد الحميد، عن مغيرة الضبيّ،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ناس بالحسن بن عليّ علیه السلام، وهم يريدون عيادَة الوليد بن عقبة، وهو في عِلّة له شديدة، فأتاه الحسن علیه السلام معهم عائداً، فقال 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أتوب إلى الله تعالى مما كان بيني وبين جميع الناس، إلا ما كان بيني وبين أبيك، فإني لا أتوب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شيخنا أبو القاسم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وأكَّدَ بُغْضَه له ضربه إياه الحدّ في ولاية عثمان، وعزله عن 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اتفقت الأخبار الصحيحة التي لا ريب فيها عند المحدّثين، على أن النبي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يُبغضك إلا منافق، ولا يحبّك إلا مؤمن</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حَبّة العُرَنيّ، عن عليّ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أخذ ميثاق كلّ مؤمن على حُبّي وميثاق كل منافق على بغضي، فلو ضربتُ وجه المؤمن بالسيف ما أبغضني، ولو صيبت الدنيا على المنافق ما أحبّني</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عبدالكريم بن هلال، عن أسلم المكيّ، عن أبي الطفيل،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علیه السلام،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ضربتُ خياشيمَ المؤمن بالسيف ما أبغضني ولو نثرت على المنافق ذهباً وفضة ما أحبّني، إن الله أخذ ميثاق المؤمنين بحبِّي، وميثاق المنافقين ببغضي، فلا يبغضني مؤمن، ولا يحبُّني منافق أبداً</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الشيخ أبو القاسم البلخيّ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روى كثير من أرباب الحديث عن جماعة من الصحابة،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كنّا نعرف المنافقين على عهد رسول الله صلی الله علیه وآله وسلم إلا يبغض عليّ بن أبي طالب</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ذكر إبراهيم بن هلال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فيمن فارق علياً علیه السلام والتحق بمعاوية يزيد بن حُجَيّة التيميّ، من بني تيم بن ثعلبة بن بكر بن وائل، وكان علیه السلام قد استعملَه على الرّي ودَسْتَبْي، فكسرَ الخوارج، واحتجن المال لنفسه، فحبسه عليّ علیه السلام، وجعل معه سعداً مولاه، فقرّب يزيد ركائبه، وسعد نائم، فالتحق بمعاوية، وقال</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خَادَعَتْ سَعْداً وارْتَمَتْ بِي ركائبي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الشَّامِ وَاخْتَرْتُ الَّذِي هو أَفْضَلُ </w:t>
      </w:r>
    </w:p>
    <w:p>
      <w:pPr>
        <w:pStyle w:val="BookText"/>
        <w:rPr/>
      </w:pPr>
      <w:r>
        <w:rPr>
          <w:rFonts w:ascii="Amiri" w:hAnsi="Amiri" w:eastAsia="Amiri" w:cs="Amiri"/>
          <w:color w:val="111111"/>
          <w:sz w:val="28"/>
          <w:sz w:val="28"/>
          <w:szCs w:val="28"/>
          <w:rtl w:val="true"/>
          <w:lang w:bidi="ar-SA"/>
        </w:rPr>
        <w:t xml:space="preserve">وغادرتُ سعداً نَائماً في عبَاءةٍ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وسعدٌ غلامٌ مُسْتَهَامٌ مُضَلَّلُ</w:t>
      </w:r>
    </w:p>
    <w:p>
      <w:pPr>
        <w:pStyle w:val="BookText"/>
        <w:rPr/>
      </w:pPr>
      <w:r>
        <w:rPr>
          <w:rFonts w:ascii="Amiri" w:hAnsi="Amiri" w:eastAsia="Amiri" w:cs="Amiri"/>
          <w:color w:val="111111"/>
          <w:sz w:val="28"/>
          <w:sz w:val="28"/>
          <w:szCs w:val="28"/>
          <w:rtl w:val="true"/>
          <w:lang w:bidi="ar-SA"/>
        </w:rPr>
        <w:t>ثم خرج حتى أتى الرَّقة، وكذلك كان يصنع مَنْ يفارق علياً علیه السلام، يبدأ بالرَّقة حتى يستأذِن معاوية في القدوم عليه، وكانت الرَّقة والرُّها وقَرْقِيسِيا وحَرَّان من حَيّز معاوية، وعليها الضحاك بن قيس، وكانت هِيت وعَانات ونصيبين ودارا وآمِد وسِنْجار من حَيِّز عليّ علیه السلام وعليها الأشتر، وكانا يقتتلان في كل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يزيد بن حُجَيَّةَ وهو بالرَّقة يهجو علياً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طولَ لَيْلِيّ بالرَّقَاتِ لَمْ أَنَمُ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عِشْقٍ صَبَتْ نَفْسِي وَلَا سَقَم</w:t>
      </w:r>
    </w:p>
    <w:p>
      <w:pPr>
        <w:pStyle w:val="BookText"/>
        <w:rPr/>
      </w:pPr>
      <w:r>
        <w:rPr>
          <w:rFonts w:ascii="Amiri" w:hAnsi="Amiri" w:eastAsia="Amiri" w:cs="Amiri"/>
          <w:color w:val="111111"/>
          <w:sz w:val="28"/>
          <w:sz w:val="28"/>
          <w:szCs w:val="28"/>
          <w:rtl w:val="true"/>
          <w:lang w:bidi="ar-SA"/>
        </w:rPr>
        <w:t xml:space="preserve">لكنْ لذكرِ أمورٍ جَمَّةٍ طَرَقَتْ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على الأصْلِ مِنْهَا زَلّة القَدمِ</w:t>
      </w:r>
    </w:p>
    <w:p>
      <w:pPr>
        <w:pStyle w:val="BookText"/>
        <w:rPr/>
      </w:pPr>
      <w:r>
        <w:rPr>
          <w:rFonts w:ascii="Amiri" w:hAnsi="Amiri" w:eastAsia="Amiri" w:cs="Amiri"/>
          <w:color w:val="111111"/>
          <w:sz w:val="28"/>
          <w:sz w:val="28"/>
          <w:szCs w:val="28"/>
          <w:rtl w:val="true"/>
          <w:lang w:bidi="ar-SA"/>
        </w:rPr>
        <w:t xml:space="preserve">أخشى عَلِيًّا عليْهم أَن يكون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العَقُور الذي عَفَّى عَلَى إرَمِ</w:t>
      </w:r>
    </w:p>
    <w:p>
      <w:pPr>
        <w:pStyle w:val="BookText"/>
        <w:rPr/>
      </w:pPr>
      <w:r>
        <w:rPr>
          <w:rFonts w:ascii="Amiri" w:hAnsi="Amiri" w:eastAsia="Amiri" w:cs="Amiri"/>
          <w:color w:val="111111"/>
          <w:sz w:val="28"/>
          <w:sz w:val="28"/>
          <w:szCs w:val="28"/>
          <w:rtl w:val="true"/>
          <w:lang w:bidi="ar-SA"/>
        </w:rPr>
        <w:t>وبعد ذلك ما لا نذكره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إبراهيم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زياد بن خَصَفة التيميّ، قال لعليّ علیه السلام يوم هرب يزيد بن حُجَيّة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ابعثني يا أمير المؤمنين في أثره أردّه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قوله يزيد بن حُجَيَّة، فقال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أبلغ زياداً أنّني قد كفيتُهُ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أمورِي وخَلّيت الّذي هُوَ عاتِبُهْ</w:t>
      </w:r>
    </w:p>
    <w:p>
      <w:pPr>
        <w:pStyle w:val="BookText"/>
        <w:rPr/>
      </w:pPr>
      <w:r>
        <w:rPr>
          <w:rFonts w:ascii="Amiri" w:hAnsi="Amiri" w:eastAsia="Amiri" w:cs="Amiri"/>
          <w:color w:val="111111"/>
          <w:sz w:val="28"/>
          <w:sz w:val="28"/>
          <w:szCs w:val="28"/>
          <w:rtl w:val="true"/>
          <w:lang w:bidi="ar-SA"/>
        </w:rPr>
        <w:t xml:space="preserve">وَبَابٌ شديدٌ مُوثَقٌ قد فتحتُه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وقد أعْيَتْ عَلَيْكَ مَذَاهِبُهْ</w:t>
      </w:r>
    </w:p>
    <w:p>
      <w:pPr>
        <w:pStyle w:val="BookText"/>
        <w:rPr/>
      </w:pPr>
      <w:r>
        <w:rPr>
          <w:rFonts w:ascii="Amiri" w:hAnsi="Amiri" w:eastAsia="Amiri" w:cs="Amiri"/>
          <w:color w:val="111111"/>
          <w:sz w:val="28"/>
          <w:sz w:val="28"/>
          <w:szCs w:val="28"/>
          <w:rtl w:val="true"/>
          <w:lang w:bidi="ar-SA"/>
        </w:rPr>
        <w:t xml:space="preserve">هُبِلْتَ أمَا ترجو غنائي ومشهدِي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الخصم لم يُوجَدْ لَهُ مَنْ يُجَاذِبُهُ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فأقسِمُ لولا أن أمَّكَ أمُّنَا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 مولَّى ما طفِقْتُ أعاتِبُهْ</w:t>
      </w:r>
    </w:p>
    <w:p>
      <w:pPr>
        <w:pStyle w:val="BookText"/>
        <w:rPr/>
      </w:pPr>
      <w:r>
        <w:rPr>
          <w:rFonts w:ascii="Amiri" w:hAnsi="Amiri" w:eastAsia="Amiri" w:cs="Amiri"/>
          <w:color w:val="111111"/>
          <w:sz w:val="28"/>
          <w:sz w:val="28"/>
          <w:szCs w:val="28"/>
          <w:rtl w:val="true"/>
          <w:lang w:bidi="ar-SA"/>
        </w:rPr>
        <w:t xml:space="preserve">وأقسم لو أدركْتَنِي مَا رَدَدْتَني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كلانا قد اصطفّت إليه جَلائِبُهُ</w:t>
      </w:r>
    </w:p>
    <w:p>
      <w:pPr>
        <w:pStyle w:val="BookText"/>
        <w:rPr/>
      </w:pPr>
      <w:r>
        <w:rPr>
          <w:rFonts w:ascii="IRNazanin" w:hAnsi="IRNazanin" w:eastAsia="IRNazanin"/>
          <w:color w:val="111111"/>
          <w:sz w:val="28"/>
          <w:sz w:val="28"/>
          <w:szCs w:val="28"/>
          <w:rtl w:val="true"/>
          <w:lang w:bidi="fa-IR"/>
        </w:rPr>
        <w:t>قال ابن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 إلى العراق شعراً يذمّ فيه علياً علیه السلام، ويخبره أنّه من أعدائه فدعا عليه وقال لأصحابه عَقِيبَ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ارفعوا أيديَكم فادعُوا عليه، فدعا عليه وأمَّن 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الصلت التيميّ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دعاؤه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يزيد بن حُجَيّة هرب بمالِ المسلمين ولحق بالقوم الفاسقين، فاكفِنا مكره وكيدَه واجْزِه جزاء الظالمين</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 القومُ أيديَهم يُؤمنون، وكان في المسجد عِفاق بن شُرَحْبيل بن أبي رهم التَّيمّي شيخاً كبيراً، وكان يعدّ ممن شهد على حُجْر بن عديّ حتى قتله معاوية، فقال عِفاق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يدعو القوم؟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يزيد بن حُجَيّة،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تربَتْ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أشرافنا 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فقاموا إليه فضربوه حتى كاد يهلِك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زياد بن خَصَفَة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شيعة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ابن عَمّي، 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للرَّجُل ابن عمّه، فتركه الناس، فأخذ زياد بيده فأخرجه من المسجد، وجعل يمشي معه يمسح التراب عن وجهه، وعِفاق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أحبّكم ما سعيت ومشيت، والله لا أحبّكم ما اختلفت الدّرّة والجَرّة، وزياد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أضرّ لك، ذلك شَرٌّ 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زياد بن خَصَفْة يذكر ضرب الناس عِفاقاً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دعوت عِفاقاً للهُدَى فاستغشَّنِي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وولِّى فَرِيَّا قولُه وَهُوَ مُغْضَبُ</w:t>
      </w:r>
    </w:p>
    <w:p>
      <w:pPr>
        <w:pStyle w:val="BookText"/>
        <w:rPr/>
      </w:pPr>
      <w:r>
        <w:rPr>
          <w:rFonts w:ascii="Amiri" w:hAnsi="Amiri" w:eastAsia="Amiri" w:cs="Amiri"/>
          <w:color w:val="111111"/>
          <w:sz w:val="28"/>
          <w:sz w:val="28"/>
          <w:szCs w:val="28"/>
          <w:rtl w:val="true"/>
          <w:lang w:bidi="ar-SA"/>
        </w:rPr>
        <w:t xml:space="preserve">ولولا دفاعي عن عِفَاقٍ ومشهدِي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هوت بِعفاقٍ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عَنْقَاءُ مُغْرِبُ</w:t>
      </w:r>
    </w:p>
    <w:p>
      <w:pPr>
        <w:pStyle w:val="BookText"/>
        <w:rPr/>
      </w:pPr>
      <w:r>
        <w:rPr>
          <w:rFonts w:ascii="Amiri" w:hAnsi="Amiri" w:eastAsia="Amiri" w:cs="Amiri"/>
          <w:color w:val="111111"/>
          <w:sz w:val="28"/>
          <w:sz w:val="28"/>
          <w:szCs w:val="28"/>
          <w:rtl w:val="true"/>
          <w:lang w:bidi="ar-SA"/>
        </w:rPr>
        <w:t xml:space="preserve">أنبِّئه أنّ الهدى في اتّباعنا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فيأبى، ويُضْرِيه المراء فيشغَبُ</w:t>
      </w:r>
    </w:p>
    <w:p>
      <w:pPr>
        <w:pStyle w:val="BookText"/>
        <w:rPr/>
      </w:pPr>
      <w:r>
        <w:rPr>
          <w:rFonts w:ascii="Amiri" w:hAnsi="Amiri" w:eastAsia="Amiri" w:cs="Amiri"/>
          <w:color w:val="111111"/>
          <w:sz w:val="28"/>
          <w:sz w:val="28"/>
          <w:szCs w:val="28"/>
          <w:rtl w:val="true"/>
          <w:lang w:bidi="ar-SA"/>
        </w:rPr>
        <w:t xml:space="preserve">فإن لا يشَايعْنَا عِفاقٌ فإننا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الحق ما غنّى الحَمام المطرِّبُ</w:t>
      </w:r>
    </w:p>
    <w:p>
      <w:pPr>
        <w:pStyle w:val="BookText"/>
        <w:rPr/>
      </w:pPr>
      <w:r>
        <w:rPr>
          <w:rFonts w:ascii="Amiri" w:hAnsi="Amiri" w:eastAsia="Amiri" w:cs="Amiri"/>
          <w:color w:val="111111"/>
          <w:sz w:val="28"/>
          <w:sz w:val="28"/>
          <w:szCs w:val="28"/>
          <w:rtl w:val="true"/>
          <w:lang w:bidi="ar-SA"/>
        </w:rPr>
        <w:t xml:space="preserve">سَيُغْنى الإله عن عِفاق وَسَعْيه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بعثت للناس جَاواء تُحْرَبُ</w:t>
      </w:r>
    </w:p>
    <w:p>
      <w:pPr>
        <w:pStyle w:val="BookText"/>
        <w:rPr/>
      </w:pPr>
      <w:r>
        <w:rPr>
          <w:rFonts w:ascii="Amiri" w:hAnsi="Amiri" w:eastAsia="Amiri" w:cs="Amiri"/>
          <w:color w:val="111111"/>
          <w:sz w:val="28"/>
          <w:sz w:val="28"/>
          <w:szCs w:val="28"/>
          <w:rtl w:val="true"/>
          <w:lang w:bidi="ar-SA"/>
        </w:rPr>
        <w:t xml:space="preserve">قبائل من حَيَّيْ معدّ ومثلُها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يمانية لا تنثنِي يمانية حين تُنْدَبُ</w:t>
      </w:r>
    </w:p>
    <w:p>
      <w:pPr>
        <w:pStyle w:val="BookText"/>
        <w:rPr/>
      </w:pPr>
      <w:r>
        <w:rPr>
          <w:rFonts w:ascii="Amiri" w:hAnsi="Amiri" w:eastAsia="Amiri" w:cs="Amiri"/>
          <w:color w:val="111111"/>
          <w:sz w:val="28"/>
          <w:sz w:val="28"/>
          <w:szCs w:val="28"/>
          <w:rtl w:val="true"/>
          <w:lang w:bidi="ar-SA"/>
        </w:rPr>
        <w:t xml:space="preserve">لَهُمْ عَدَدٌ مثلُ التراب وطاعةٌ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تودّ، وبأس في الوغى لا يؤنَّبُ</w:t>
      </w:r>
    </w:p>
    <w:p>
      <w:pPr>
        <w:pStyle w:val="BookText"/>
        <w:rPr/>
      </w:pPr>
      <w:r>
        <w:rPr>
          <w:rFonts w:ascii="Amiri" w:hAnsi="Amiri" w:eastAsia="Amiri" w:cs="Amiri"/>
          <w:color w:val="111111"/>
          <w:sz w:val="28"/>
          <w:sz w:val="28"/>
          <w:szCs w:val="28"/>
          <w:rtl w:val="true"/>
          <w:lang w:bidi="ar-SA"/>
        </w:rPr>
        <w:t>فقال له عِفاق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شاعراً لأجبتك، ولكني أخبركم عن ثلاث خصال كنّ منكم، والله أرى أن تُصيبوا بعدهنّ شيئاً مما يسرّكم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واحدة، فإنكم سرتُم إلى أهل الشام حتى إذا دخلتم عليهم بلادهم قاتلتموهم، فلما ظنّ القومُ أنكم لهم قاهرون رفعوا المصاحف، فسخِروا بكم فردّوكم عنهم، فلا والله لا تدخلونها بمثل ذلك الجِدّ والحدّ والعدد الذي دخلتم به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 فإنكم بعثتم حَكَماً وبعث القوم حَكماً، فأما حكَمُكم فخلعكم، وأمّا حَكَمهم فأثبتهم، فرجع صاحبهم يُدْعَى أمير المؤمنين، ورجعتم متلاعنين متباغضين، فوالله لا يزال القوم في عَلاء، ولا تزالون في سِفال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الثالثة، فإنه خالفكم قُرّاؤكم وفُرسانكم فعدَوْتُم عليهم فذبحتموهم بأيديكم، فوالله لا تزالون بعدها متضعضعين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يمرّ عليهم بعد،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منهم بريء، ولابن عفان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لعلي أولياء، ومن ابن عفان برآء، ومنك يا عِفاق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لا يُقْلِع، فدعوا رجلاً منهم له سجاعة كسجاعة الكهان،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تكفِينا بسجْعك وخطبك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كفيتكم، فمرَّ عِفاق عليهم، فقال كما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يمهله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اقتُل عِفاقاً، فأنه أسرَّ نفاقاً، وأظهر شِقاقاً، وبيَّن فراقاً، وتلوّن أخلاقاً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سَلَّط علي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بعثني إليك، وسلّطني عليك لأقطع لسانك، وأنصِل سِنامك، وأطرد شيطانك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 يمرّ عليهم بعد، إنما يمرّ على مزَينة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وممن فارقه علیه السلام عبد الله بن عبد الرحمن بن مسعود بن أوس بن إدريس بن مُعَتِّب الثقفيّ، </w:t>
      </w:r>
    </w:p>
    <w:p>
      <w:pPr>
        <w:pStyle w:val="BookText"/>
        <w:rPr/>
      </w:pPr>
      <w:r>
        <w:rPr>
          <w:rFonts w:ascii="IRNazanin" w:hAnsi="IRNazanin" w:eastAsia="IRNazanin"/>
          <w:color w:val="111111"/>
          <w:sz w:val="28"/>
          <w:sz w:val="28"/>
          <w:szCs w:val="28"/>
          <w:rtl w:val="true"/>
          <w:lang w:bidi="fa-IR"/>
        </w:rPr>
        <w:t>شهد مع عليّ علیه السلام صفين، وكان في أول أمره مع معاوية، ثم صار إلى عليّ علیه السلام، ثم رجع بعد إلى معاوية، وكان عليّ علیه السلام يسميه الهجنّع، والهجنّع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القعقاع بن شُور، استعمله عليٌّ علیه السلام علی کَسْکَر، فنقم منه أموراً، منها أنه تزوّج امرأة فأصدقها مائة ألف درهم، فهرب إلى معاوية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النجاشيّ الشاعر من بني الحارث بن كعب، كان شاعرَ أهل العراق بصفّين، وكان عليّ علیه السلام يأمره بمحاربة شعراء أهل الشام، مثل كَعَب بن جُعَيل وغيره، فشرب الخمر بالكوفة، فحدّه عليّ علیه السلام، فغضب ولحق بمعاوية، وهجا علياً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 ابن الكلبيّ عن عوانة،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النجاشيّ في أول يوم من شهر رمضان، فمرّ بأبي سَمَّال الأسديّ، وهو قاعد بفناء داره،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الكُنَاسة،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رؤوس وألَيات قد وُضِعت في التَّنُّور من أول الليل، فأصبحت قد أينعت وقد تهرّأت؟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يوم من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مما لا نَعرف،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أسقيك من شراب كالوَرْس، يُطيِّب النفس، ويجري في العِرْق، ويزيد في الطَّرْق، يهضم الطعام، ويُسهل للفدْم</w:t>
      </w:r>
      <w:r>
        <w:rPr>
          <w:rStyle w:val="FootnoteAnchor"/>
          <w:rtl w:val="true"/>
        </w:rPr>
        <w:footnoteReference w:id="277"/>
      </w:r>
      <w:r>
        <w:rPr>
          <w:rFonts w:ascii="IRNazanin" w:hAnsi="IRNazanin" w:eastAsia="IRNazanin"/>
          <w:color w:val="111111"/>
          <w:sz w:val="28"/>
          <w:sz w:val="28"/>
          <w:szCs w:val="28"/>
          <w:rtl w:val="true"/>
          <w:lang w:bidi="fa-IR"/>
        </w:rPr>
        <w:t>الكلام، فنزل، فتغدّيا، ثم أتاه بنبيذٍ فشرباء، فلما كان آخر النهار علت أصواتُهما، ولهما جارٌ من شيعة عليٍّ علیه السلام، فأتاه فأخبره بقصّتهما، فأرسل إليهما قوماً فأحاطوا بالدار فأما أبو سمَّال فوثَب إلى دُور بني أسد فأفلت، وأخذ النجاشيّ فأتى علیه السلام به، فلما أصبح أقامه في سراويله، فضربه ثمانين، ثم زاده عشرين سوطاً،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أما الحدّ فقد عرفته، فما هذه العِلاوة؟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لجراءتك على الله، وإفطارك في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أقامه في سرَوايله للناس، فجعل الصبيان يصيحون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 النجاشيّ، خري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إنها يمانية وِكاؤها 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به هند بن عاصم السّلوليّ، فطرح عليه مُطرَفاً، فجعل الناس يمرّون به ويطرحون عليه المطارف، حتى اجتمعت عليه مطارف كثيرة، فمدح بني سَلُول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الله حَيَّا صالحاً من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تقيًّا فحيّا الله هِنْدَ بْنَ عاصمِ</w:t>
      </w:r>
    </w:p>
    <w:p>
      <w:pPr>
        <w:pStyle w:val="BookText"/>
        <w:rPr/>
      </w:pPr>
      <w:r>
        <w:rPr>
          <w:rFonts w:ascii="Amiri" w:hAnsi="Amiri" w:eastAsia="Amiri" w:cs="Amiri"/>
          <w:color w:val="111111"/>
          <w:sz w:val="28"/>
          <w:sz w:val="28"/>
          <w:szCs w:val="28"/>
          <w:rtl w:val="true"/>
          <w:lang w:bidi="ar-SA"/>
        </w:rPr>
        <w:t xml:space="preserve">وكلّ سَلُولِيّ إذا ما دعوتُه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 إلى داعي العلا والمكارم</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البيضُ أقداماً وديباجُ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جلوها إذا اسودّتْ وجوهُ الملائمِ </w:t>
      </w:r>
    </w:p>
    <w:p>
      <w:pPr>
        <w:pStyle w:val="BookText"/>
        <w:rPr/>
      </w:pPr>
      <w:r>
        <w:rPr>
          <w:rFonts w:ascii="Amiri" w:hAnsi="Amiri" w:eastAsia="Amiri" w:cs="Amiri"/>
          <w:color w:val="111111"/>
          <w:sz w:val="28"/>
          <w:sz w:val="28"/>
          <w:szCs w:val="28"/>
          <w:rtl w:val="true"/>
          <w:lang w:bidi="ar-SA"/>
        </w:rPr>
        <w:t xml:space="preserve">ولا يأكل الكلب السَّروق نعالَهُمْ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يبتغي المخّ الذي في الجماجِمِ</w:t>
      </w:r>
    </w:p>
    <w:p>
      <w:pPr>
        <w:pStyle w:val="BookText"/>
        <w:rPr/>
      </w:pPr>
      <w:r>
        <w:rPr>
          <w:rFonts w:ascii="IRNazanin" w:hAnsi="IRNazanin" w:eastAsia="IRNazanin"/>
          <w:color w:val="111111"/>
          <w:sz w:val="28"/>
          <w:sz w:val="28"/>
          <w:szCs w:val="28"/>
          <w:rtl w:val="true"/>
          <w:lang w:bidi="fa-IR"/>
        </w:rPr>
        <w:t>ثم لحق معاوية، وهجا عليًّا علیه السلام،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مَنْ مبلغٌ 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بأنّي قَدْ أمِنْتُ فلا أَخَافُ</w:t>
      </w:r>
    </w:p>
    <w:p>
      <w:pPr>
        <w:pStyle w:val="BookText"/>
        <w:rPr/>
      </w:pPr>
      <w:r>
        <w:rPr>
          <w:rFonts w:ascii="Amiri" w:hAnsi="Amiri" w:eastAsia="Amiri" w:cs="Amiri"/>
          <w:color w:val="111111"/>
          <w:sz w:val="28"/>
          <w:sz w:val="28"/>
          <w:szCs w:val="28"/>
          <w:rtl w:val="true"/>
          <w:lang w:bidi="ar-SA"/>
        </w:rPr>
        <w:t xml:space="preserve">عَمِدْتُ لمستقرّ الحقِّ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أموركُمْ فيها اختِلافُ</w:t>
      </w:r>
    </w:p>
    <w:p>
      <w:pPr>
        <w:pStyle w:val="BookText"/>
        <w:rPr/>
      </w:pPr>
      <w:r>
        <w:rPr>
          <w:rFonts w:ascii="IRNazanin" w:hAnsi="IRNazanin" w:eastAsia="IRNazanin"/>
          <w:color w:val="111111"/>
          <w:sz w:val="28"/>
          <w:sz w:val="28"/>
          <w:szCs w:val="28"/>
          <w:rtl w:val="true"/>
          <w:lang w:bidi="fa-IR"/>
        </w:rPr>
        <w:t>وروی عبد الملك بن قُريب الأصمعيّ، عن ابن أبي الزّناد،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النجاشيّ على معاوية، وقد أذن للناسَ عامة، فقال لحاجبه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النجاشيّ، والنجاشيّ بين يديه، ولكن اقتحمته عينه،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هأنذا النجاشيّ بين يديك يا أمير المؤمنين، إنّ الرجال ليست بأجسامها، إنّما لك من الرجل أصغراه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 ولسانه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ونَجِّي ابن حَرْبِ سبحٌ ذو عُلالةٍ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أجش هزيمٌ والرِّماحُ دَواني</w:t>
      </w:r>
    </w:p>
    <w:p>
      <w:pPr>
        <w:pStyle w:val="BookText"/>
        <w:rPr/>
      </w:pPr>
      <w:r>
        <w:rPr>
          <w:rFonts w:ascii="Amiri" w:hAnsi="Amiri" w:eastAsia="Amiri" w:cs="Amiri"/>
          <w:color w:val="111111"/>
          <w:sz w:val="28"/>
          <w:sz w:val="28"/>
          <w:szCs w:val="28"/>
          <w:rtl w:val="true"/>
          <w:lang w:bidi="ar-SA"/>
        </w:rPr>
        <w:t xml:space="preserve">إذا قلتُ أطراف الرماح تَنُوشَه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مرَتْه بِهِ الساقان والقَدَمانِ</w:t>
      </w:r>
    </w:p>
    <w:p>
      <w:pPr>
        <w:pStyle w:val="BookText"/>
        <w:rPr/>
      </w:pPr>
      <w:r>
        <w:rPr>
          <w:rFonts w:ascii="Amiri" w:hAnsi="Amiri" w:eastAsia="Amiri" w:cs="Amiri"/>
          <w:color w:val="111111"/>
          <w:sz w:val="28"/>
          <w:sz w:val="28"/>
          <w:szCs w:val="28"/>
          <w:rtl w:val="true"/>
          <w:lang w:bidi="ar-SA"/>
        </w:rPr>
        <w:t>ثم ضرب بيده إلى ثَدْيه،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مثلي لا تعدُو به الخيل،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لم أغنِك، إنما عنيتُ عُتْبَة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 علیه السلام لما حدَّ النجاشيّ غضبت اليمانية لذلك، وكان أخصّهم به طارق بن عبد الله بن كعب النّهْديّ، فدخل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ما كنا نرى أنّ أهل المعصية والطاعة، وأهل الفرقة والجماعة عند ولاة العدل ومعادن الفضل سيّان في الجزاء، حتى رأينا ما كان من صنيعك بأخي الحارث، فأوغرتْ صدورنا، وشَتَّتَتَ أمورنا، وحملتَنا على الجادَة التي كنا نرى أن سبيل مَنْ ركبها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وَإِنَّهَا لكبيرة إلا على الخشِعِينَ</w:t>
      </w:r>
      <w:r>
        <w:rPr>
          <w:rFonts w:eastAsia="IRNazanin" w:cs="IRNazanin"/>
          <w:color w:val="111111"/>
          <w:sz w:val="28"/>
          <w:szCs w:val="28"/>
          <w:rtl w:val="true"/>
          <w:lang w:bidi="fa-IR"/>
        </w:rPr>
        <w:t>»</w:t>
      </w:r>
      <w:r>
        <w:rPr>
          <w:rStyle w:val="FootnoteAnchor"/>
          <w:rtl w:val="true"/>
        </w:rPr>
        <w:footnoteReference w:id="278"/>
      </w:r>
      <w:r>
        <w:rPr>
          <w:rFonts w:ascii="Amiri" w:hAnsi="Amiri" w:eastAsia="Amiri" w:cs="Amiri"/>
          <w:color w:val="111111"/>
          <w:sz w:val="28"/>
          <w:sz w:val="28"/>
          <w:szCs w:val="28"/>
          <w:rtl w:val="true"/>
          <w:lang w:bidi="ar-SA"/>
        </w:rPr>
        <w:t>، يا أخا نَهْد، وهل هو إلا رجل من المسلمين انتهك حُرمة من حُرّم الله، فأقمنا عليه حدًّا كان كفارته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يَجْرِمَنَّكُمْ شَنَتَانُ قَوْمٍ عَلَى أَلَّا تَعْدِلُواْ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أعْدِلُوا هُوَ أَقْرَبُ لِلتَّقْوَى</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طارق من عنده، فلقَيه الأشتر،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طارق، أنتَ القائل لأمير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أَوْغَرْتَ صدورَنا، وَشَتْتْ أمورنا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قائلها،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ذاك كما قلتَ، إنّ صدرَنا له لسَامِعة، وإن أمورنا له 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طارق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ستعلم يا أشتر أنه غيرُ ما قلت، فلما جَنّه الليل هَمَس هو والنجاشيّ إلى معاوية، فلما قدما عليه، دخل آذنه فأخبره بقدومهما، وعنده وجوه أهل الشام، منهم عمرو بن مرة الجهنيّ وعمرو بن صيفيّ وغيرهما، فلما دخلا نظر إلى طارق،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بالمورِق غصنُه، والمعرق أصلُه، المسوّد غير المسود، من رجل كانت منه هفوة ونبوة، باتّباعه صاحبَ الفتنة، ورأس الضلالة والشبهة، الذي اغترز في ركاب الفتنة حتى استوى على رَجْلها، ثم أوجف في عَشْوة </w:t>
      </w:r>
    </w:p>
    <w:p>
      <w:pPr>
        <w:pStyle w:val="BookText"/>
        <w:rPr/>
      </w:pPr>
      <w:r>
        <w:rPr>
          <w:rFonts w:ascii="Amiri" w:hAnsi="Amiri" w:eastAsia="Amiri" w:cs="Amiri"/>
          <w:color w:val="111111"/>
          <w:sz w:val="28"/>
          <w:sz w:val="28"/>
          <w:szCs w:val="28"/>
          <w:rtl w:val="true"/>
          <w:lang w:bidi="ar-SA"/>
        </w:rPr>
        <w:t>ظُلْمتها وتيه ضلالتها، واتبعه رجرجة من الناس، وأشبابةٌ من الحُثالة لا أفئدة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يَتَدَبَّرُونَ القُرانَ أَمْ عَلَى قُلُوبٍ أَقْفَالُهَا</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فقام طارق،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معاوية إني متكلّم فلا يسخطك،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متكيء على سيفه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المحمود على كلٌ حال ربِّ علا فوق عباده، فهم منه بمنظر ومسمع، بعث فيهم رسولاً منهم، يتلو كتاباً لم يكن من قبله ولا يخطّه بيمينه، إذاً لارتاب المبطلون، فعليه السلام من رسول كان خلفاً عن بالمؤمنين برًّا رحيماً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ما كنا تُوضِع فيما أوْضَعنا فيه بين يدي إمام تقيٍّ عادل، رجال من أصحاب رسول الله صلی الله علیه وآله وسلم، أتقياء مرشدين، ما زالوا مناراً للهدى، ومعالم للدين، خلفاً عن سلف مهتدين، أهل دين لا دنيا، كلّ الخير فيهم، واتَّبعهم من الناس ملوك وأقيال، وأهلُ بيوتات وشرَف، ليسوا بناكثين ولا قاسطين، فلم يكن رغبةٌ مَنْ رغب عنهم وعن صحبتهم إلا لمرارة الحقّ حيث جُرِّعُوها، ولوعورته حيث سلكوها، وغلبت عليهم دنيا مؤثَرة، وهو متّبع، وكان أمر الله قدراً مقدوراً، وقد فارق الإسلام قبلنا جَبَلة بن الأيهم فرراً من الضيم وأَنَفاً من الذُّلة، فلا تفخرَنّ يا معاوية، إن شَدَدْنا نحوك الرحال وأَوْضعْنا إليك الركاب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قولي هذا وأستغفر الله العظيم لي ولجميع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فعظُم على معاوية ما سمعه وغضب، لكنه أمسك،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إنا لم نُردْ بما قلناه أن نوردَك مَشْرَع ظمأ، ولا أن نُصدرك عن مَكْرَع رِيّ، ولكنّ القول قد يجري بصاحبه إلى غير ما ينطوي عليه من الفعل، ثم أجلسه معه على سريره، ودعا له بمقطّعات ويُرود فصبّها عليه، وأقبل نحوه بوجهه يحدّثه حتى 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معه عمرو بن مرة وعمرو بن صيفيّ الجهنيّان، فأقبلا عليه بأشدّ العتاب وأمضِّه، يلومانه في خطبته، وما واجه به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قمت بما سمعتماه حتى خُيِّل لي أن بطن الأرض خير لي من ظهرها عند سماعي ما أظهرَ من العيب والنقص لمن هو خير منه في الدنيا والآخرة، وما زهَتْ به نفسه، وملَكه عجبه، وعاب أصحاب رسول الله صلی الله علیه وآله وسلم واستنقَصهم، فقمت مقاماً أوجب الله عليّ فيه ألا أقول إلّا حقاً، وأيّ خير فيمن لا ينظر ما يصير إليه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عليًّا علیه السلام قولُه،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قُتل النهديّ يومئذٍ لقتل شهيداً</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معاوية للهيثم بن الأسود أبي العُريان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عُثمانياً، وكانت امرأته عَلَويّة الرأي، </w:t>
      </w:r>
    </w:p>
    <w:p>
      <w:pPr>
        <w:pStyle w:val="BookText"/>
        <w:rPr/>
      </w:pPr>
      <w:r>
        <w:rPr>
          <w:rFonts w:ascii="IRNazanin" w:hAnsi="IRNazanin" w:eastAsia="IRNazanin"/>
          <w:color w:val="111111"/>
          <w:sz w:val="28"/>
          <w:sz w:val="28"/>
          <w:szCs w:val="28"/>
          <w:rtl w:val="true"/>
          <w:lang w:bidi="fa-IR"/>
        </w:rPr>
        <w:t xml:space="preserve">تكتب بأخبار معاوية في أعنّة الخيل وتدفَعُها إلى عسكر عليٍّ علیه السلام بِصِفِّين فيدفعونها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معاوية بعد التحكيم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هيثم، أهلُ العراق كانوا أنصحَ لعليِّ في صِفّين أم أهل الشام 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العراق قبل أن يُضْرَبوا بالبلاء كانوا أنْصَح لصاحبهم،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قلت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القوم ناصحوه على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وناصَحَك أهل الشام على الدنيا، وأهل الدين أصْبَرُ، وهم أهل بصيرة، وإنما أهل الدنيا أهلُ طمع، ثم والله ما لبث أهلُ العراق أنْ نبذُوا الدِّين وراء ظهورهم، ونظروا إلى الدنيا، فالتحقوا بك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ينفع الأشعثَ أن يقدَم علينا، فيطلب ما قِبَلنا؟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الأشعث يكرِم نفسَه أن يكون رأساً في الحرب، وذَنَباً في الطمع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المفارقين لعليّ علیه السلام أخوه عَقِيل بن أبي طالب، قَدِمَ على أمير المؤمنين بالكوفة يسترِفدُه، فعرض عليه عطاءه،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اريدُ من بيت المال،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تقيم إلى يوم الجمعة، فلما صلّى علیه السلام الجمعة،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فيمن خان هؤلاء أجمعين؟ قال بئس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فإنك أمرتَنِي أن أخونهم وأعطيَك، فلما خرج من عنده شخَص إلى معاوية، فأمر له يوم قدومه بمائة ألف درهم،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يزيد، أنا خير لك أم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عليًّا أنْظرَ لنفسه منهُ لي، ووجدتك أنظر لي منك لنفسك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معاوية لعَقِيل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فيكم يا بني هاشم 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إنّ فينا ليناً من غير ضعْف، وعِزٍّا من غير عُنْف، وإن لينَكم يا معاوية غَدْر، وسلْمكم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كل هذا يا أبا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الوليد بن عُقْبة لعقِيل في مجلس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غَلبك أخوك يا أبا يزيد على الثروة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وسبقني وإياك إلى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 شِدْقَيْه لمضمومان من دم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أنتَ فينا إلا كنطيح التَيْس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الوليد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أنّ أهل الأرض اشتركوا في قتله لأرِهقُوا صَعُوداً، وإن أخاك لأشدّ هذه الأمة عذاباً،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إنا لنرغب بعبدٍ من عبيده عن صُحْبة أبيك عُقْبة بن أبي مُعَيط</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معاوية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عَمْرو بن العاص، وقد أقبل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لأضحكنّك من عقيل فلما سلّم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برجل عمّه أبو لهب فقال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وأهلاً برجل عَمْته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حَمَّالَةَ العَطَبِ لَا فِي جِيدِهَا حَبْلٌ مِّن مَّسَدِ</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 لأنّ امرأة أبي لهب أمّ جميل بنت حرب بن أمية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يزيد ما ظنّك بعمك أبي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النارَ فَخُذ على يسارك تجده مفترشاً عَمّتك حمالة الحطب، أفناكحَّ في النار خيرٌ أم منكوح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كلاهما شرّ والله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وممن فارقه علیه السلام حنظلة الكاتب، خرج هو وجرير بن عبد الله البَجَلِيّ من الكوفة إلى قرقيسيا، 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نقيمُ ببلدة يُعاب فيها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وممن فارقه وائل بن حجر الحضرميّ، وخبره مذكور في قصة بُسْر بن أرطاة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إسماعيل بن حكيم، عن أبي مسعود الجريريّ،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ثلاثة من أهل البصرة يتواصُلون على بُغْض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مطرِّف بن عبد الله بن الشَّخّير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والعلاء بن زياد، وعبد الله بن شقيق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مطرِّف عابداً ناسكاً، وقد روى هشام بن حسان عن 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عمّار بن ياسر دخل على أبي مسعود وعنده ابن الشَّخّير، فذكر علياً بما لا يجوز أن يُذكر به، 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فاسق وإنك لها هنا فقال أبو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أذكِّرك الله يا أبا اليقظان في ضَيْفي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وأكثر مبغضيه علیه السلام أهل البصرة كانوا عثمانيّة، وكانت في أنفسهم أحقاد يوم الجمل، وكان هو علیه السلام قليل التألّف للناس، شديداً في دين الله، لا يبالي مع علمه بالدين، واتباعه الحقِّ مَنْ سخط ومَنْ رَضِيَ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روى يونس بن أرقم، عن يزيد بن أرقم، عن أبي ناجية، مولى أم هانىء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عليّ علیه السلام، فأتاه رجل عليه زِيُّ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إني أتيتك من بلدة ما رأيت لك بها محبًّا،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أتيتَ؟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إنهم لو يستطيعون أن يحبُّوني لأحبوني، إني وشيعتي في ميثاق الله لا يزاد فينا رجلٌ ولا ينقص إلى يوم القيامة</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أبو غَسّان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عبيد الله بن زياد أربعة مساجد بالبصرة تقوم على بغض عليّ بن أبي طالب والوقيعة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بني عديّ، ومسجد بني مجاشع، ومسجد كان في العلّافين على فُرْضَة البصرة، ومسجد في الأزد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ومما قيل عنه إنه يبغض عليًّا علیه السلام ويذمّه، الحسن بن أبي الحسن البصريّ أبو سعيد وروى عنه حماد بن سلمة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عليّ يأكل الحَشَف</w:t>
      </w:r>
      <w:r>
        <w:rPr>
          <w:rStyle w:val="FootnoteAnchor"/>
          <w:rtl w:val="true"/>
        </w:rPr>
        <w:footnoteReference w:id="282"/>
      </w:r>
      <w:r>
        <w:rPr>
          <w:rFonts w:ascii="Amiri" w:hAnsi="Amiri" w:eastAsia="Amiri" w:cs="Amiri"/>
          <w:color w:val="111111"/>
          <w:sz w:val="28"/>
          <w:sz w:val="28"/>
          <w:szCs w:val="28"/>
          <w:rtl w:val="true"/>
          <w:lang w:bidi="ar-SA"/>
        </w:rPr>
        <w:t>بالمدينة لكان خيراً له مما دخل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عنه أنه كان من المخذّلين عن نصرته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عنه أن عليًّا علیه السلام رآه وهو يتوضّأ للصلاة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ذا وسوسة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فصبّ على أعضائه ماء كثيراً،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أَرَقْتَ ماءً كثيراً يا 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أراق أمير المؤمنين من دماء المسلمين 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ساءك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زلت مسوّاً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 الحسن عابساً قاطعاً مهموماً إلى أن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أصحابنا فإنهم يدفعون ذلك عنه وينكِرونه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من مُحبّي عليٍّ بن أبي طالب علیه السلام والمعظّمين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أبو عمر بن عبد البر المحدّث في كتابه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الاستيعاب في معر الصحاب</w:t>
      </w:r>
      <w:r>
        <w:rPr>
          <w:rFonts w:eastAsia="Amiri" w:cs="Amiri" w:ascii="Amiri" w:hAnsi="Amiri"/>
          <w:color w:val="111111"/>
          <w:sz w:val="28"/>
          <w:szCs w:val="28"/>
          <w:rtl w:val="true"/>
          <w:lang w:bidi="ar-SA"/>
        </w:rPr>
        <w:t>»</w:t>
      </w:r>
      <w:r>
        <w:rPr>
          <w:rStyle w:val="FootnoteAnchor"/>
          <w:rtl w:val="true"/>
        </w:rPr>
        <w:footnoteReference w:id="283"/>
      </w:r>
      <w:r>
        <w:rPr>
          <w:rFonts w:ascii="IRNazanin" w:hAnsi="IRNazanin" w:eastAsia="IRNazanin"/>
          <w:color w:val="111111"/>
          <w:sz w:val="28"/>
          <w:sz w:val="28"/>
          <w:szCs w:val="28"/>
          <w:rtl w:val="true"/>
          <w:lang w:bidi="fa-IR"/>
        </w:rPr>
        <w:t>أنّ إنساناً سأل الحسن عن عليّ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والله سهماً صائباً من مرامي الله على عَدُوِّه، وربانيّ هذه الأمة وذا فضلها، وذا سابقتها، وذا قرابتها من رسول الله صلی الله علیه وآله وسلم لم يكن بالنُّؤَمة عن أمر الله، ولا بالملومة في دين الله، ولا بالسَّرُوقة لمال الله أعطى القرآنِ عزائمه ففازَ منه برياض مُونِقة، ذلك عليّ بن أبي طالب یالكَعَ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الواقديّ،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الحسنُ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يظنّ به الانحراف عنها ولم يكن كما يظنّ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أقول فيمنُ جَمَع الخصال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ائتمانه على براءة، وما قال لَهُ الثقلان الرسول في غزاة تَبُوك، فلو كان غير النبوّة شيء يفوته لاستثناء، وقول النبي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الثَّقلان كتاب الله وعِتْرتي</w:t>
      </w:r>
      <w:r>
        <w:rPr>
          <w:rFonts w:eastAsia="IRNazanin" w:cs="IRNazanin"/>
          <w:color w:val="111111"/>
          <w:sz w:val="28"/>
          <w:szCs w:val="28"/>
          <w:rtl w:val="true"/>
          <w:lang w:bidi="fa-IR"/>
        </w:rPr>
        <w:t>»</w:t>
      </w:r>
      <w:r>
        <w:rPr>
          <w:rStyle w:val="FootnoteAnchor"/>
          <w:rtl w:val="true"/>
        </w:rPr>
        <w:footnoteReference w:id="284"/>
      </w:r>
      <w:r>
        <w:rPr>
          <w:rFonts w:ascii="Amiri" w:hAnsi="Amiri" w:eastAsia="Amiri" w:cs="Amiri"/>
          <w:color w:val="111111"/>
          <w:sz w:val="28"/>
          <w:sz w:val="28"/>
          <w:szCs w:val="28"/>
          <w:rtl w:val="true"/>
          <w:lang w:bidi="ar-SA"/>
        </w:rPr>
        <w:t>، وإنه لم يؤمر عليه أمير قطّ وقد أُمِّرت الأمراء على غيره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أبَان بنُ عياش،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الحسن البصريّ عن عليّ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أقولُ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له السابقة، والفضْل والعلْم والحكمة والفقه والرأي والصُّحبة والنِّجْدة والبلاء والزهد والقضاء والقرابة، إن عليٍّا كان في أمرِه عليًّا، رحم الله عليٍّا، وصلى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سعيد اتقول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لغير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على المسلمين إذا ذكّروا، وصلِّ على النبيّ وعلى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أهو خيرٌ مِنْ حمزة وجعفر؟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وخيرٌ من فاطمة وابنيها؟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نعم، والله إنه خيرُ آل محمد كلِّهم، ومَنْ يَشُكّ أنّه خير منهم، وقد قال رسول الله وأبوهما خير منهما</w:t>
      </w:r>
      <w:r>
        <w:rPr>
          <w:rFonts w:eastAsia="Amiri" w:cs="Amiri" w:ascii="Amiri" w:hAnsi="Amiri"/>
          <w:color w:val="111111"/>
          <w:sz w:val="28"/>
          <w:szCs w:val="28"/>
          <w:rtl w:val="true"/>
          <w:lang w:bidi="ar-SA"/>
        </w:rPr>
        <w:t>»</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يجر عليه اسم شرك، ولا شرب خمر، وقد قال رسول الله صلى الله عليه وآله وسلم لفاطمة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خيرَ أمتي</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 فلو كان في أمته خيرٌ منه لاستثناه، ولقد آخي رسول الله صلى الله عليه وآله وسلم بين أصحابِه، فأخى بين عليّ ونفسه، فرسول الله صلى الله عليه وآله وسلم خيرُ الناس نفساً، وخيرُهم أخاً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فما هذا الذي يقال عنك إنّك قلته في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أخي، أحقِنُ دمي من هؤلاء الجبابرة، ولولا ذلك لشالَتْ بي الْخُشُب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أبو جعفر الإسكافيّ رحمه الله تعالى، ووجدته أيضاً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لإبراهيم بن هلال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بالكوفة من فقهائها مَنْ يعادي علياً ويُبغضه، مع غَلبة التشّيع على الكوفة، فمنهم مرّةُ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أبو نعيم الفضل بن دُكَيْن عن فِطْر 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يكون علي جملاً يَستَقِي عليه أهلُه خير له ممّا كان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إسماعيل بن بَهرام، عن إسماعيل بن محمد، عن عمرو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لمرّة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تخلّفْت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سَبَقَنا بحسناته، وابتُلِينا بسيئاته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إسماعيل بن بَهْرَام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روينا عنه أنه قال أشدَّ فُحْشاً من هذا، ولكنا نتورَّع عن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الفضل بن دُكَين، عن الحسن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يصلِّ أبو صادق على مُرَّة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الفضلُ بن دُكين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أنّ أبا صادق قال في أيام حياة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يظلّني وإياه سقفُ بيتٍ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مات لم يحضُره عمرو بن شُرَحبيل،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أحضُره لشيء كان في قلبه عَلَى عليّ بن أبي طالب</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إبراهيم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فحدّثنا المسعوديّ، عن عبد الله بن نُمير بهذا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كان عبد الله بن نُمير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أنا، والله لو مات رجلٌ في نفسه شيء عَلَى عليّ علیه السلام لم أحضُرُه، ولم أصلِّ عليه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ومنهم الأسود بن يزيد ومَسْروق بن الأجدع، روى سَلَمة بن كهيل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كانا يمشيان إلى بعض أزواج رسول الله صلی الله علیه وآله وسلم، فيقعان في عليّ علیه السلام، فأمّا الأسود فمات عى ذلك، وأما مسروق فلم يمُتْ حتى كانَ لا يصلّي الله تعالى صلاةً إلا صلّى بعدها عَلَى عليّ بن أبي طالب علیه السلام، لحديث سمعه من عائشة في فضله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أبو نعيم الفضل بن دُكَين، عن عبد السلام بن حَرْب، عن ليث بن أبي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مسروق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كحاطب 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يمت مسروق حتى رجع عن رأيه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سَلمَة بن كُهَيْل،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أنا وزُبيد اليماميّ على امرأةِ مسروق بعد موته فحدثتْنا،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مسروق والأسود بن يزيد يُفْرِطان في سبّ علي بن أبي طالب، ثم ما مات مسروق حتى سمعتُه يصلّي عليه، وأما الأسود فمضى لشأنه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ذلك؟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شيء سمعه مِنْ عائشة تَرْوِيه عن النبيّ صلی الله علیه وآله وسلم فيمن أصابَ الخوارج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أبو نعيم، عن عمرو بن ثابت،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يؤمَنُون عَلَى عليّ بن طالب، مسروق، ومُرّة، وشريح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أنّ الشعبيّ رابعهم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عن هيثم، عن مجالد، عن الشعبيّ، أن مسروقاً ندِم عَلَى إبطائه عن عليّ بن أبي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الأعمش، عن إبراهيم التّيميّ،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 الشريح، وقد قضى قضيَّة نَقَم عليه أمرَها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لأنفينّك إلى بَانِقْيَا شهرين تقضي بين اليهود،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قُتِلَ عليّ علیه السلام ومضى دهر، فلما قام المختار بن أبي عبيد قال لشُرَيح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لك أميرُ المؤمنين علیه السلام يوم کذا؟ قال إنه قال لي كذا،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والله لا تقعد، حتى تخْرج إلى بانِقْيَا تقضي بين اليهود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فسيّره إليها فقَضى بين اليهود شهرين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أبو وائل شقيق بن سلمة، كان عُثمانياً يقع في عليّ علیه السلام،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يرى رأي الخوارج، ولم يخْتلف في أنه خرج معهم، وأنّه عاد إلى عليّ علیه السلام مِنِيباً مقلعاً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خلف بن خلیفة،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أربعة آلاف، فخرج إلينا عليِّ، فما زال يكلّمنا حتى رجع منا ألفان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عثمان بن أبي شيبة، عن الفَضْل بن دُكَين، عن سفيان الثوريّ،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وائل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صِفّين وبئس الصّفوف كانت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أبو بكر بن عياش، عن عاصم بن أبي النَّجُود،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وائل عثمانياً، وكان زِرُّ بن حُبَيش عَلَوِيًّا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 المبغضين القالين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بُرْدة بن أبي موسى الأشعريّ، ورِث البِغُضة له، لا عن کلالة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عبد الرحمن بن جُندَب،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بُرْدة لزياد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حُجْر بن عديّ قد كفر بالله كفرة أصلَع، 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عَنى بذلك نِسْبَة الكفر إلى عليّ بن أبي طالب علیه السلام، لأنّه كان أصلع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عبد الرحمن المسعوديّ، عن ابن عياش المنتوف،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بُرْدة قال لأبي العادية الجُهنيّ قاتل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أأنت قتلتَ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يدَك، فقبَّلَها،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تمسَّك النار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أبو نُعيم عن هشام بن المغيرة، عن الغضبان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بُرْدة قال لأبي العادية قاتلِ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بأخي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فأجلسه إلى جانبه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المنحرفين عنه علیه السلام أبو عبد الرحمن السُّلَمِيّ القاريء، روى صاحب كتاب 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عطاء بن السائب،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لأبي عبد الرحمن السُّلميّ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انْشُدُكَ بالله، إن سألتُك لتخبرنيّ؟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فلما أكّد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هل أبغضتَ عليًّا إلا يوم قسم المال في الكوفة فلم يصلْك ولا أهلَ بيتك منه بشيء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 أنْشَدْتَني بالله، فلقد كان كذلك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أبو عمر الضّرير، عن أبي عوانة،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بين عبد الرحمن بن عطية وبين أبي عبد الرحمن السُّلمِيّ شيء في أمر عليّ علیه السلام، فأقبل أبو عبد الرحمن على حَيّان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تَدْرِي ما جَرّاً صاحبَك عَلَى الدماء؟ يعني علياً،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جَرّاه لا أباً لغيرك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أن رسول الله صلی الله علیه وآله وسلم قال لأهل بدر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اعملوا ما شئتم فقد غفرت لكم</w:t>
      </w:r>
      <w:r>
        <w:rPr>
          <w:rFonts w:eastAsia="IRNazanin" w:cs="IRNazanin"/>
          <w:color w:val="111111"/>
          <w:sz w:val="28"/>
          <w:szCs w:val="28"/>
          <w:rtl w:val="true"/>
          <w:lang w:bidi="fa-IR"/>
        </w:rPr>
        <w:t>»</w:t>
      </w:r>
      <w:r>
        <w:rPr>
          <w:rStyle w:val="FootnoteAnchor"/>
          <w:rtl w:val="true"/>
        </w:rPr>
        <w:footnoteReference w:id="287"/>
      </w:r>
      <w:r>
        <w:rPr>
          <w:rFonts w:ascii="Amiri" w:hAnsi="Amiri" w:eastAsia="Amiri" w:cs="Amiri"/>
          <w:color w:val="111111"/>
          <w:sz w:val="28"/>
          <w:sz w:val="28"/>
          <w:szCs w:val="28"/>
          <w:rtl w:val="true"/>
          <w:lang w:bidi="ar-SA"/>
        </w:rPr>
        <w:t>، أو كلاماً هذا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عبد الله بن عُكَيْم عُثمانياً، وكان عبد الرحمن بن أبي ليلى عَلَوِيًّا، فروى موسى الجهنيّ، عن ابنة عبد الله بن عُكَيْم،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تحدثا يوماً، فسمعت أبي يقول لعبد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صاحبَك لو صَبَر لأتاه الناس</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سهم بن طريف عُثمانيًّا، وكان عليّ بن ربيعة عَلَوِيًّا، فضرب أمير الكوفة عَلَى الناس </w:t>
      </w:r>
    </w:p>
    <w:p>
      <w:pPr>
        <w:pStyle w:val="BookText"/>
        <w:rPr/>
      </w:pPr>
      <w:r>
        <w:rPr>
          <w:rFonts w:ascii="Amiri" w:hAnsi="Amiri" w:eastAsia="Amiri" w:cs="Amiri"/>
          <w:color w:val="111111"/>
          <w:sz w:val="28"/>
          <w:sz w:val="28"/>
          <w:szCs w:val="28"/>
          <w:rtl w:val="true"/>
          <w:lang w:bidi="ar-SA"/>
        </w:rPr>
        <w:t>بعثاً، وضرب عَلَى سهم بن طريف معهم، فقال سهم لعليّ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الأمير فكلمه في أمري ليُعْفِيَني، فأتى عليّ بن ربيعة الأمير،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سهماً أعمى فأغفه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أعفيتُه، فلما التقيا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أخبرت الأميرَ أنّك أعمى، وإنما عنيت عمى 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قيس بن أبي حازم يُبْغِض عليًّا علیه السلام، روى وكيع، عن إسماعيل بن أبي خالد، عن قيس بن أبي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علياً علیه السلام ليكلم لي عثمان في حاجة، فأبَى فأبغضتُه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وشيوخنا المتكلّمُون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يُسقِطون روايته عن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لترونَ ربّكم كما تروْن القمر ليلة البدر</w:t>
      </w:r>
      <w:r>
        <w:rPr>
          <w:rFonts w:eastAsia="Amiri" w:cs="Amiri" w:ascii="Amiri" w:hAnsi="Amiri"/>
          <w:color w:val="111111"/>
          <w:sz w:val="28"/>
          <w:szCs w:val="28"/>
          <w:rtl w:val="true"/>
          <w:lang w:bidi="ar-SA"/>
        </w:rPr>
        <w:t>»</w:t>
      </w:r>
      <w:r>
        <w:rPr>
          <w:rStyle w:val="FootnoteAnchor"/>
          <w:rtl w:val="true"/>
        </w:rPr>
        <w:footnoteReference w:id="288"/>
      </w:r>
      <w:r>
        <w:rPr>
          <w:rFonts w:ascii="IRNazanin" w:hAnsi="IRNazanin" w:eastAsia="IRNazanin"/>
          <w:color w:val="111111"/>
          <w:sz w:val="28"/>
          <w:sz w:val="28"/>
          <w:szCs w:val="28"/>
          <w:rtl w:val="true"/>
          <w:lang w:bidi="fa-IR"/>
        </w:rPr>
        <w:t>،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يُبغِض علياً علیه السلام، فكان فاسقاً، ونقلوا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علیه السلام يخطب على المنبر،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انفروا إلى بقية الأحزاب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فدخل بغضُه في قلبي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سعيد بن المسيّب منحرفاً عنه علیه السلام، وجبّهه عُمر بن عليّ علیه السلام في وجهه بكلام عليك شديد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عبد الرحمن بن الأسود، عن أبي داود الهمدانيّ، قال شهدت سعيد بن المسيّب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عمر بن عليّ بن أبي طالب علیه السلام، فقال له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أخي، ما أراك تكثر غِشْيان مسجد رسول الله صلى الله عليه وآله وسلم كما يفعل إخوتك وبنو أعمامك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المسيّب، أكلما دخلت المسجد أجىء فأشهِدَك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أن تغضب، سمعت أباك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الله مقاماً لهو خيرٌ لبني عبد المطلب ممّا على الأرض من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سمعت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كلمة حكمة في قلب منافق فيخرج من الدنيا، حتى يتكلم بها، فقال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أخي، جعلتَني منافقاً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أقول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وكان الزهريّ من المنحرفين عنه علیه السلام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جرير بن عبد الحميد، عن محمد بن شيبة،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مسجد المدينة، فإذا الزهريّ وعُروة بن الزبير جالسان يذكران علياً علیه السلام، فنالا منه، فنالا منه فبلغ ذلك عليّ بن </w:t>
      </w:r>
    </w:p>
    <w:p>
      <w:pPr>
        <w:pStyle w:val="BookText"/>
        <w:rPr/>
      </w:pPr>
      <w:r>
        <w:rPr>
          <w:rFonts w:ascii="IRNazanin" w:hAnsi="IRNazanin" w:eastAsia="IRNazanin"/>
          <w:color w:val="111111"/>
          <w:sz w:val="28"/>
          <w:sz w:val="28"/>
          <w:szCs w:val="28"/>
          <w:rtl w:val="true"/>
          <w:lang w:bidi="fa-IR"/>
        </w:rPr>
        <w:t>الحسين علیه السلام، فجاء حتى وقف عليهما،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يا عُروة، فإن أبي حاكم أباك إلى الله، فحكم لأبي على أبيك، وأما أنت يا زهريّ، فلو كنتَ بمكة لأريتُك كِيرَ أبيك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روي من طرق كثيرة، أنّ عروة بن الزبير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أحدٌ من أصحاب رسول الله صلی الله علیه وآله وسلم عليه يزهو إلا عليّ بن أبي طالب وأسامة بن 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عاصم بن أبي عامر البَجَليّ، عن يحيى بن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إذا ذكَر علياً نال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لي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والله ما أحجم الناسُ عنه إلا طلباً للدنيا، لقد بَعَثَ إليه أسامة بن زيد أن ابعثْ إليّ بعطائي، فوالله إنّك لتعلم أنك لو كنتَ في فم أسد لدخلتُ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المال لمن جَاهد عليه، ولكنّ لي مالاً بالمدينة فأصِبْ منه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أعجبُ من وصفه إياه بما وصفه به، ومن عيبه له وانحرافه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زيد بن ثابت عُثمانياً شديداً في ذلك الوقت، وكان عمرو بن ثابت عثمانياً، من أعداء عليّ علیه السلام ومُبغضيه، وعمرو بن ثابت هو الذي روى عن أبي أيوب الأنصاريّ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ستة أيام من شوّال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روي عن عمرو أنه كان يركب ويدور القرَى بالشام ويجمع أهلها،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علياً كان رجلاً منافقاً، أراد أن ينخس برسول الله صلی الله علیه وآله وسلم ليلة العقبة، فالعنوه، فيلعنه أهلُ تلك القرية، ثم يسير إلى القرية الأخرى، فيأمرهم بمثل ذلك، وكان في أيام معاوية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مكحولٌ من المبغضين له علیه السلام، روى زهير بن معاوية عن الحسن بن الحرّ،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لقيت مكحولاً، فإذا هو مطبوع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مملوءاً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بغضاً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أزل به حتّى لان وسكن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المحدّثون عن حماد بن زيد،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أصحاب عليّ أشدٌ حباً له من أصحاب العِجّل العجلهم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كلام شنيع</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عن شبابة بن سوّار أنه ذكر عنده ولد عليّ علیه السلام، وطلبهم الخلافة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يصِلُّون إليها أبداً، والله ما استقامت لعليّ، ولا فرح بها يوماً، فكيف تصير إلى ولده هيهات 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يذوقُ طعم الخلافة مَنْ رَضِيَ بقتل عثمان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شيخنا أبو جعفر 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أهلُ البصرة كلّهم يُبغضونه، وكثير من أهل الكوفة وكثير من أهل المدينة، وأما أهلُ مكة فكلّهم كانوا يُبغضونه قاطبةً، وكانت قريش كلها على خلافه، وكان جُمهور الخلق مع بني أميّة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عبد الملك بن عمير، عن عبد الرحمن بن أبي بكْرة،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علیه السلام،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لقيَ أحدٌ من الناس ما لقيت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بكى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الشعبيُّ، عن شريح بن هانىء،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أستعديك على قريش، فإنهم قطعوا رَحِمِي، وأصغوا إنائي، وصَغَّروا عظيم منزلتي، وأجمعوا على منازعتي</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جابر عن أبي الطفيل،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أستعديك على قريش، فإنهم قطعوا رحِمي، وغَصَبُوني حَقِّي، وأجمعوا على منازعتي أمراً كنت أولى به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الحق أن نأخذه، ومن الحق أن تَتركه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المسيّب بن نَجبة الفزاريّ،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وجدتموه من بني أميّة في ماء فغطُّوا على صِماخه، حتى يدخل الماء في فيه</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عمرو بن دينار، عن ابن أبي مُليكة، عن المِسْوَر بن مخرمة،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عبد الرحمن بن عوف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نكن نقرأ من جملة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قاتلوهم في آخر الأمر كما قاتلتموهم في أوله؟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 ذاك إذا كان الأمراء بني أمية والوزراء بني مخزوم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أبو عمر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بمكة والمدينة عشرون رجلاً يحبُّنا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 سفيان الثوريّ، عن عمرو بن مرة، عن أبي البخْتريّ،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أثني رَجلٌ على علي بن أبي طالب في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يُبغضه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دون ما تقول، وفوق ما في نفسك</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أبو غسان النهديّ،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قوم من الشيعة على عليّ علیه السلام في الرّحبَة، وهو على حصير خَلَق،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حبُّك يا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مَنْ أحبّني رأني حيث يحبّ أن يراني، ومن أبغضني رأني حيث يكره أن يراني،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عَبَدَ اللهَ أحدٌ قبلي </w:t>
      </w:r>
    </w:p>
    <w:p>
      <w:pPr>
        <w:pStyle w:val="BookText"/>
        <w:rPr/>
      </w:pPr>
      <w:r>
        <w:rPr>
          <w:rFonts w:ascii="IRNazanin" w:hAnsi="IRNazanin" w:eastAsia="IRNazanin"/>
          <w:color w:val="111111"/>
          <w:sz w:val="28"/>
          <w:sz w:val="28"/>
          <w:szCs w:val="28"/>
          <w:rtl w:val="true"/>
          <w:lang w:bidi="fa-IR"/>
        </w:rPr>
        <w:t>إلا نبيه علیه السلام، ولقد هَجَم أبو طالب علينا وأنا وهو ساجدان،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فعلتموها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وأنا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انصر ابن عمك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لا تخذْله، وجعل يحثّني على مؤازرته ومكانفته، فقال له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تصلّي أنت معنا يا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أفعل يابن أخي، لا تعلوني استي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جعفر بن الأحمر، عن مسلم الأعور، عن حبّة العُرَني،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أحبّني كان كان معي، أما أنك لو صُمْت الدهر كلَّه، وقمت الليل كله، ثم قُتِلت بين الصفا والمروة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بين الرُّكن والمقام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بعثك الله إلا مع هواك بالغاً ما بلغ، إنْ في جنة ففي جنة، وإن في نار ففي 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جابر الجعفيّ، عن عليّ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أحبَّنا أهل البيت فليستعدّ عدة للبلاء</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أبو الأحوص، عن أبي حيّان عن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يهلِك فيّ رجلان، محبّ غال عليّ ومبغض قالٍ</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حماد بن صالح عن أيوب، عن كهمس، أنّ علياً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يهلك فيّ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اللاعن والمستمع المقرّ، وحامل الوِزرْ، وهو الملك المترّف، الذي يُتَقَرّب إليه بلعنتي ويُبرأ عنده من ديني، ويُنتقص عنده حسبي، وإنما حَسَبي حسب رسول الله صلی الله علیه وآله وسلم، وديني دينه، وينجو فيّ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أحبني ومَنْ أحبّ محبّي، ومَنْ عادى عدوي، فمن أشرب قلبُه بغضي أو ألب على بغضي، أو انتقصني، فلم يعلم أنّ الله عدوه وخصمه؟ والله عدو للكافرين</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وروی محمد بن الصَّلْت، محمد 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نفعه الله بحبّنا، ولو كان عن أسيراً بالدَّيْلم</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أبو صادق، عن ربيعة بن ناجد،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فيك لَشَبَهاً من عيسى ابن مريم، أحبّته النصارى حتى أنزلته بالمنزلة التي ليست له، وأبغضته اليهود حتى بهتَتْ أمّه</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البراءة على غَيْرِ الوجه المذكور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يوسف بن كليب المسعوديّ، عن يحيى بن سليمان العبديّ، عن أبي </w:t>
      </w:r>
    </w:p>
    <w:p>
      <w:pPr>
        <w:pStyle w:val="BookText"/>
        <w:rPr/>
      </w:pPr>
      <w:r>
        <w:rPr>
          <w:rFonts w:ascii="IRNazanin" w:hAnsi="IRNazanin" w:eastAsia="IRNazanin"/>
          <w:color w:val="111111"/>
          <w:sz w:val="28"/>
          <w:sz w:val="28"/>
          <w:szCs w:val="28"/>
          <w:rtl w:val="true"/>
          <w:lang w:bidi="fa-IR"/>
        </w:rPr>
        <w:t>مريم الأنصاريّ، عن محمد بن عليّ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عليٌّ علیه السلام على مِنْبر الكوفة،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سيُعرَض عليكم سَبّي، وستذبحون عليه، فإن عُرِض عليكم سَبّي فسُبّونِي، وإن عرض عليكم البراءة مني، فإني على دين محمد صلی الله علیه وآله وسلم؟ ولم يقل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تَبْرؤوا مني</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الحسن بن صالح، عن جعفر بن محمد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لتُذبحنّ على سبِّي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بيده إلى حَلْقه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أمَرُوكم بسبّي فسبُّوني، وإن أمرُوكم أن تبروا فإني على دين محمد صلی الله علیه وآله وسلم، ولم ينههم عن إظهار البراءة</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شيخُنا أبو القاسم البلخيّ رحمه الله تعالى، عن سلمة بن كُهيل، عن المسيّب بن نَجْبة،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عليّ علیه السلام يخطُب إذ قام أعرابيّ، فصاح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وامظلمتاه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فاستدناه عليّ علیه السلام، فلما دنا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لك مظلمة واحدة، وأنا قد ظلمت عدد المدر والوبر وفي رواية عباد بن يعقوب، أنّه دعاه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والله مظلوم أيضاً، هاتِ فلنَدْعُ عَلَى مَنْ ظلمنَا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سَدِير الصيرفيّ، عن أبي جعفر محمد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اشتكى عليّ علیه السلام شَكاة، فعاده أبو بكر وعمر، وخرجا من عنده، فأتيا النبي صلی الله علیه وآله وسلم، فسألهما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أين جئتّما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عُدْنا عليًّا،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رأيتماه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رأيناه ويُخاف عليه مما 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إنه لن يموت حتى يُوسَع غدراً وبغياً، وليكوننّ في هذه الأمة عبرة يعتبر به الناس من بعده</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عثمان بن سعيد، عن عبد الله بن الغنويّ، أن علياً علیه السلام خطب بالرّحبة،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إنكم قد أبيتم إلا أن أقولها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 السماء والأرض، إنّ من عهد النبيّ الأميّ إلي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الأمة ستغدر بك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هيثم بن بشير، عن إسماعيل بن سالم مثله، وقد روى أكثر أهل الحديث هذا الخبر بلفظ أو قريب منه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أبو جعفر الإسكافي أيضاً أنّ النبي صلی الله علیه وآله وسلم دخل عَلَى فاطمة عليها السلام، فوجد عليا نائماً، فذهبت تنبّهه،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دعيه فربّ سهرٍ له بعدي طويل، ورب جفوة لأهل بيتي مِنْ أجله شديدة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تبكي فإنكما معي، وفي موقف الكرامة عندي</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وروى الناس كافة أنّ رسول الله صلی الله علیه وآله وسلم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وليّي وأنا وليُّه عاديت مَنْ عاداه وسالمت من سالمه</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 أو نحو هذا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أيضاً محمد بن عبيد الله بن أبي رافع، عن زيد بن علي بن الحسين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 لعليّ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عدوك عدوّي وعدوّي عدوّ الله عزّوجلّ</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یونس بن حباب،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مع رسول الله صلی الله علیه وآله وسلم وعليّ بن أبي طالب معنا، فمرنا بحديقة،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ألا تَرَى ما أحسن هذه الحديقة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حديقتك في الجنّة أحسن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مررْنا بسبع حدائق، يقول عليّ ما قال، ويجيبه رسول الله صلى الله عليه وآله وسلم بما أجابه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رسول الله صلى الله عليه وآله وسلم وقف فوقفنا، فوضع رأسه عَلَى رأس عليّ وبكى، قال عليّ؛ ما يبكيك يا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ضغائن في صدور قوم لا يُبدُونها لك حتى يفقدوني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أفلا أضع سيغي عَلَى عاتقي فأبيد خضراءهم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تصبر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تلاقي جهداً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 سلامةٍ من ديني؟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لا أبالي</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جابر الجعفيّ، عن محمد بن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منذ بعث الله محمداً صلی الله علیه وآله وسلم رخاء، لقد أخافتْني قريش صغيراً، وأنصبتني كبيراً، حتى قبض الله رسوله، فكانت الطامّة الكبرى، والله المستعان على ما تصفون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الأعمش،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صلى الله عليه وآله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سيظهر عَلَى الناس رجل من أمتي، عظيم السرْم</w:t>
      </w:r>
      <w:r>
        <w:rPr>
          <w:rStyle w:val="FootnoteAnchor"/>
          <w:rtl w:val="true"/>
        </w:rPr>
        <w:footnoteReference w:id="305"/>
      </w:r>
      <w:r>
        <w:rPr>
          <w:rFonts w:ascii="IRNazanin" w:hAnsi="IRNazanin" w:eastAsia="IRNazanin"/>
          <w:color w:val="111111"/>
          <w:sz w:val="28"/>
          <w:sz w:val="28"/>
          <w:szCs w:val="28"/>
          <w:rtl w:val="true"/>
          <w:lang w:bidi="fa-IR"/>
        </w:rPr>
        <w:t>، واسع البُلعوم، يأكل ولا يشبع، يحمل وزِرْ الثَّقَلين، يطلب الإمارة يوماً، فإذا أدركتموه فابقروا بطنَه،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في يد رسول الله صلی الله علیه وآله وسلم قضيب، قد وضع طرفه في بطن معاوية</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الخبر مرفوع مناسب لما قاله عليّ علیه السلام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ومؤكّد لاختيارنا أنّ المراد به معاوية، دون ما قاله كثير من الناس أنّه زياد والمغيرة</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جعفر بن سليمان الضبعيّ، عن أبي هارون العبدي،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رسول الله صلی الله علیه وآله وسلم يوماً لعليّ ما يلقى بعدَه من العَنت فأطال، فقال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 الله </w:t>
      </w:r>
    </w:p>
    <w:p>
      <w:pPr>
        <w:pStyle w:val="BookText"/>
        <w:rPr/>
      </w:pPr>
      <w:r>
        <w:rPr>
          <w:rFonts w:ascii="Amiri" w:hAnsi="Amiri" w:eastAsia="Amiri" w:cs="Amiri"/>
          <w:color w:val="111111"/>
          <w:sz w:val="28"/>
          <w:sz w:val="28"/>
          <w:szCs w:val="28"/>
          <w:rtl w:val="true"/>
          <w:lang w:bidi="ar-SA"/>
        </w:rPr>
        <w:t>والرَّحم يا رسول الله لما دعوت الله أن يقبِضَني إليه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أسأله في أجلٍ مؤجّل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فعلام أقاتل مَنْ أمَرتني بقتاله؟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الحدث في الدين</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الأعمش، عن عمار الدُّهنّي، عن أبي صالح الحنفي،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رأيت الليلة رسول الله صلی الله علیه وآله وسلم في المنام، فشكوت إليه ما لقيتُ حتى بكيت،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فنظرت فإذا جلاميد، وإذا رجلان مصفّدان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معاوية وعمرو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أرضخُ رؤوسهما ثم تعود، ثم أرضخُ ثم تعود، حتى انتبهت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نحو هذا الحديث عمرو بن مُرّة، عن أبي عبد بن سلمة، عن عليّ علیه السلام،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الليلة رسول الله صلی الله علیه وآله وسلم، فشكوت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جهنّم فانظر مَنْ فيها، فإذا معاوية وعمرو بن العاص معلِّقين بأرجلهما منكّسين، تُرْضَخ رؤوسهما بالحجارة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تُشدّخ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قيس بن الربيع، عن يحيى بن هانىء المراديّ، عن رجل من قومه يقال له زياد بن 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في بيتٍ مع عليّ علیه السلام نحن شيعته وخواصّه، فالتفت فلم ينكرْ منّا أحداً،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القوم سيظهرون عليكم فيقطعون أيديكم ويسمُلون أعينَكم، فقال رجلٌ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حيّ يا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أعاذني الله من ذلك، فالتفتّ فإذا واحدٌ يبكي،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الحمقاء، أتريد اللذات في الدنيا والدرجات في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وعد الله الصابرين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زرارة بن أعين عن أبيه، عن أبي جعفر محمد بن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علیه السلام إذا صلى الفجر لم يزلْ معقباً إلى أن تطلع الشمس، فإذا طلعت اجتمع إليه الفقراء والمساكين وغيرهم من الناس، فيعلِّمهم الفقه والقرآن، وكان له وقت يقوم فيه من مجلسه ذلك، فقام يوماً فمرّ برجل فرماه بكلمة 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يسمّه محمد بن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عَوْدَه على بدئه حتى صعد المنبر، وأمر فنوديَ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الله وأثنى عليه، وصلى على نبيه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إنه ليس شيء أحبّ إلى الله ولا أعَمّ نفعاً من حلم إمام وفقهه، ولا شيء أبغض إلى الله ولا أعمّ ضرراً من جهل إمام وخُرْقة، ألا وإنه مَنْ لم يكن له من نفسه واعظ لم يكن له من الله حافظ، ألا وإنه من أنصَف من نفسه لم يزِدْه الله إلا عزًّا ألا وإنّ الذلّ في طاعة الله أقربُ إلى الله من التعزّر في معصيته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المتكلّم آنفاً؟ فلم يستطع الإنكار،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هأنذا يا أمير المؤمنين،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إني لو أشاء لقلت،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تعف وتصفح، فأنت أهل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عفوت وصفحت، فقيل لمحمّد بن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أراد أن يقول؟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ينسبه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زرارة أيضاً،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لجعفر بن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ها هنا ينتقصون عليًّا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ينتقصونه لا أبالهم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فيه موضع نقيصة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عَرَض لعليّ أمران قطّ </w:t>
      </w:r>
      <w:bookmarkStart w:id="179" w:name="pg20736_248277"/>
    </w:p>
    <w:p>
      <w:pPr>
        <w:pStyle w:val="BookText"/>
        <w:rPr/>
      </w:pPr>
      <w:bookmarkEnd w:id="179"/>
      <w:r>
        <w:rPr>
          <w:rFonts w:ascii="Amiri" w:hAnsi="Amiri" w:eastAsia="Amiri" w:cs="Amiri"/>
          <w:color w:val="111111"/>
          <w:sz w:val="28"/>
          <w:sz w:val="28"/>
          <w:szCs w:val="28"/>
          <w:rtl w:val="true"/>
          <w:lang w:bidi="ar-SA"/>
        </w:rPr>
        <w:t>كلاهما لله طاعة إلا عمل بأشدّهما وأشقّهما عليه، ولقد كان يعمل العمل كأنّه قائم بين الجنة والنار، ينظر إلى ثواب هؤلاء فيعمل له، وينظر إلى عقاب هؤلاء فيعمل له، وإن كان ليقوم إلى الصلاة،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وجهيَ تغيّر لونه، حتى يعرف ذلك في وجهه، ولقد أعتق ألف عبد من كدّ يده، كلّ منهم يعرق فيه جبينه، وتحفى فيه كفُّه، ولقد بُشِّرَ بعين نَبَعَتْ في ماله مثل عنق الجَزور،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الوارث بِشرّ، ثم جعلها صدقة على الفقراء والمساكين وابن السبيل إلى أن يرث الله الأرض ومَنْ عليها، ليصرف الله النار عن وجهه، ويصرف وجهه عن النار</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القنّاد، عن أبي مريم الأنصاريّ، عن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يحبني كافر ولا ولد زنى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جعفر بن زياد، عن أبي هارون العبديّ،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بنور إيماننا نحبّ عليّ بنَ أبي طالب علیه السلام، فمن أحبّه عرفنا أنه منا</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 w:name="__RefHeading___Toc1115815_3531895371"/>
      <w:bookmarkStart w:id="181" w:name="_Toc65"/>
      <w:bookmarkEnd w:id="180"/>
      <w:r>
        <w:rPr>
          <w:rtl w:val="true"/>
        </w:rPr>
        <w:t>سب علي علیه السلام عند الإكراه زكاة له</w:t>
      </w:r>
      <w:bookmarkEnd w:id="181"/>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فسبّوني، فإنه لي زكاة، ولكم 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أباح لهم سبَّه عند الإكراه، لأنّ الله تعالى قد أباح عند الإكراه التلفّظ بكلمة الكفر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 وَقَلْبُهُ مُطْمَنُ بِالْإِيمَن</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 والتلفّظ بكلمة الكفر أعظم من التلفظ بسبّ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لي زكاة ولكم نجاة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فمعناه أنكم تنجون من القتل إذا أظهرتم ذلك، ومعنى الزكاة يحتمل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الأخبار النبوية أن سبّ المؤمن زكاة له وزيادة في حسناته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يريد به أن سبَّهم لي لا ينقص في الدنيا مِنْ قدري، بل أزيد به شَرَفاً وعُلُوَّ قدر، وشياع ذكر، وهكذا كان، فإن الله تعالى جعل الأسباب التي حاول أعداؤه بها الغضّ منه عللاً لانتشار صيته في مشارق الأرض ومغاربها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لمح هذا المعنى أبو نصر بن نباتة، فقال للشريف الجليل محمد بن عمر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وأبوك الوصي أوَّلُ من 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منار الهدى وصامَ وَصَلَّى</w:t>
      </w:r>
    </w:p>
    <w:p>
      <w:pPr>
        <w:pStyle w:val="BookText"/>
        <w:rPr/>
      </w:pPr>
      <w:r>
        <w:rPr>
          <w:rFonts w:ascii="Amiri" w:hAnsi="Amiri" w:eastAsia="Amiri" w:cs="Amiri"/>
          <w:color w:val="111111"/>
          <w:sz w:val="28"/>
          <w:sz w:val="28"/>
          <w:szCs w:val="28"/>
          <w:rtl w:val="true"/>
          <w:lang w:bidi="ar-SA"/>
        </w:rPr>
        <w:t>نشرت حبله قريش فأعطتْهُ إلى صُبْحَة القيامة فَتْلَا</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واحتذيت أنا حذوه، فقلت لأبي المظفر هبة الله بن موسى الموسويّ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قصيدة أذكر فيها أباه</w:t>
      </w:r>
      <w:r>
        <w:rPr>
          <w:rFonts w:eastAsia="Amiri" w:cs="Amiri" w:ascii="Amiri" w:hAnsi="Amiri"/>
          <w:color w:val="111111"/>
          <w:sz w:val="28"/>
          <w:szCs w:val="28"/>
          <w:rtl w:val="true"/>
          <w:lang w:bidi="ar-SA"/>
        </w:rPr>
        <w:t xml:space="preserve">: </w:t>
      </w:r>
      <w:bookmarkStart w:id="182" w:name="pg20736_248278"/>
    </w:p>
    <w:p>
      <w:pPr>
        <w:pStyle w:val="BookText"/>
        <w:rPr/>
      </w:pPr>
      <w:bookmarkEnd w:id="182"/>
      <w:r>
        <w:rPr>
          <w:rFonts w:ascii="Amiri" w:hAnsi="Amiri" w:eastAsia="Amiri" w:cs="Amiri"/>
          <w:color w:val="111111"/>
          <w:sz w:val="28"/>
          <w:sz w:val="28"/>
          <w:szCs w:val="28"/>
          <w:rtl w:val="true"/>
          <w:lang w:bidi="ar-SA"/>
        </w:rPr>
        <w:t xml:space="preserve">أمّك الدرة التي أنجبت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جَوْهَرِ المجدِ راضياً مَرْضِيّا</w:t>
      </w:r>
    </w:p>
    <w:p>
      <w:pPr>
        <w:pStyle w:val="BookText"/>
        <w:rPr/>
      </w:pPr>
      <w:r>
        <w:rPr>
          <w:rFonts w:ascii="Amiri" w:hAnsi="Amiri" w:eastAsia="Amiri" w:cs="Amiri"/>
          <w:color w:val="111111"/>
          <w:sz w:val="28"/>
          <w:sz w:val="28"/>
          <w:szCs w:val="28"/>
          <w:rtl w:val="true"/>
          <w:lang w:bidi="ar-SA"/>
        </w:rPr>
        <w:t xml:space="preserve">وأبوك الإمامُ موسى كظيم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الغيظِ حتى يُعِيدَهُ مَنْسِيّا</w:t>
      </w:r>
    </w:p>
    <w:p>
      <w:pPr>
        <w:pStyle w:val="BookText"/>
        <w:rPr/>
      </w:pPr>
      <w:r>
        <w:rPr>
          <w:rFonts w:ascii="Amiri" w:hAnsi="Amiri" w:eastAsia="Amiri" w:cs="Amiri"/>
          <w:color w:val="111111"/>
          <w:sz w:val="28"/>
          <w:sz w:val="28"/>
          <w:szCs w:val="28"/>
          <w:rtl w:val="true"/>
          <w:lang w:bidi="ar-SA"/>
        </w:rPr>
        <w:t xml:space="preserve">وأبوه تاج الهُدَى جَعْفَرُ الصا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 وخياً عن العُيوب وَحِيّا</w:t>
      </w:r>
    </w:p>
    <w:p>
      <w:pPr>
        <w:pStyle w:val="BookText"/>
        <w:rPr/>
      </w:pPr>
      <w:r>
        <w:rPr>
          <w:rFonts w:ascii="Amiri" w:hAnsi="Amiri" w:eastAsia="Amiri" w:cs="Amiri"/>
          <w:color w:val="111111"/>
          <w:sz w:val="28"/>
          <w:sz w:val="28"/>
          <w:szCs w:val="28"/>
          <w:rtl w:val="true"/>
          <w:lang w:bidi="ar-SA"/>
        </w:rPr>
        <w:t xml:space="preserve">وأبوه محمد باقرُ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لَنَا هَادِياً مَهْدِيّا</w:t>
      </w:r>
    </w:p>
    <w:p>
      <w:pPr>
        <w:pStyle w:val="BookText"/>
        <w:rPr/>
      </w:pPr>
      <w:r>
        <w:rPr>
          <w:rFonts w:ascii="Amiri" w:hAnsi="Amiri" w:eastAsia="Amiri" w:cs="Amiri"/>
          <w:color w:val="111111"/>
          <w:sz w:val="28"/>
          <w:sz w:val="28"/>
          <w:szCs w:val="28"/>
          <w:rtl w:val="true"/>
          <w:lang w:bidi="ar-SA"/>
        </w:rPr>
        <w:t xml:space="preserve">وأبوه السجاد أتقى عباد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لمَّه لله مخلصاً ووفيّا</w:t>
      </w:r>
    </w:p>
    <w:p>
      <w:pPr>
        <w:pStyle w:val="BookText"/>
        <w:rPr/>
      </w:pPr>
      <w:r>
        <w:rPr>
          <w:rFonts w:ascii="Amiri" w:hAnsi="Amiri" w:eastAsia="Amiri" w:cs="Amiri"/>
          <w:color w:val="111111"/>
          <w:sz w:val="28"/>
          <w:sz w:val="28"/>
          <w:szCs w:val="28"/>
          <w:rtl w:val="true"/>
          <w:lang w:bidi="ar-SA"/>
        </w:rPr>
        <w:t xml:space="preserve">والحسين الذي تخير أن يَقْضِي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عَزيزاً ولا يعيشَ دنِيّا</w:t>
      </w:r>
    </w:p>
    <w:p>
      <w:pPr>
        <w:pStyle w:val="BookText"/>
        <w:rPr/>
      </w:pPr>
      <w:r>
        <w:rPr>
          <w:rFonts w:ascii="Amiri" w:hAnsi="Amiri" w:eastAsia="Amiri" w:cs="Amiri"/>
          <w:color w:val="111111"/>
          <w:sz w:val="28"/>
          <w:sz w:val="28"/>
          <w:szCs w:val="28"/>
          <w:rtl w:val="true"/>
          <w:lang w:bidi="ar-SA"/>
        </w:rPr>
        <w:t xml:space="preserve">وأبوه الوصِيّ أولُ مَنْ 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وَلَبّى سَبْعاً وساقَ الهدِيّا</w:t>
      </w:r>
    </w:p>
    <w:p>
      <w:pPr>
        <w:pStyle w:val="BookText"/>
        <w:rPr/>
      </w:pPr>
      <w:r>
        <w:rPr>
          <w:rFonts w:ascii="Amiri" w:hAnsi="Amiri" w:eastAsia="Amiri" w:cs="Amiri"/>
          <w:color w:val="111111"/>
          <w:sz w:val="28"/>
          <w:sz w:val="28"/>
          <w:szCs w:val="28"/>
          <w:rtl w:val="true"/>
          <w:lang w:bidi="ar-SA"/>
        </w:rPr>
        <w:t xml:space="preserve">طامَنتْ مجده قريش فأعطتْهُ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سدْرَة السَّماء رقيّا</w:t>
      </w:r>
    </w:p>
    <w:p>
      <w:pPr>
        <w:pStyle w:val="BookText"/>
        <w:rPr/>
      </w:pPr>
      <w:r>
        <w:rPr>
          <w:rFonts w:ascii="Amiri" w:hAnsi="Amiri" w:eastAsia="Amiri" w:cs="Amiri"/>
          <w:color w:val="111111"/>
          <w:sz w:val="28"/>
          <w:sz w:val="28"/>
          <w:szCs w:val="28"/>
          <w:rtl w:val="true"/>
          <w:lang w:bidi="ar-SA"/>
        </w:rPr>
        <w:t xml:space="preserve">أحْمَلَتْ صيتَه فَطَار إلى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 الأفْقَ ضَجَةٌ وَدَوِيّا</w:t>
      </w:r>
    </w:p>
    <w:p>
      <w:pPr>
        <w:pStyle w:val="BookText"/>
        <w:rPr/>
      </w:pPr>
      <w:r>
        <w:rPr>
          <w:rFonts w:ascii="Amiri" w:hAnsi="Amiri" w:eastAsia="Amiri" w:cs="Amiri"/>
          <w:color w:val="111111"/>
          <w:sz w:val="28"/>
          <w:sz w:val="28"/>
          <w:szCs w:val="28"/>
          <w:rtl w:val="true"/>
          <w:lang w:bidi="ar-SA"/>
        </w:rPr>
        <w:t xml:space="preserve">وأبو طالب كفيلُ أبي 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كَهْلاً وَيَافِعاً وَفَتيّا</w:t>
      </w:r>
    </w:p>
    <w:p>
      <w:pPr>
        <w:pStyle w:val="BookText"/>
        <w:rPr/>
      </w:pPr>
      <w:r>
        <w:rPr>
          <w:rFonts w:ascii="Amiri" w:hAnsi="Amiri" w:eastAsia="Amiri" w:cs="Amiri"/>
          <w:color w:val="111111"/>
          <w:sz w:val="28"/>
          <w:sz w:val="28"/>
          <w:szCs w:val="28"/>
          <w:rtl w:val="true"/>
          <w:lang w:bidi="ar-SA"/>
        </w:rPr>
        <w:t xml:space="preserve">وَلشَيْخِ البَطْحَاء تَاجُ 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شيبةِ الحمْدِ هل علمت سَمِيّا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عمر العُلَا هَاشِمُ الجو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ومَن مثلُ هاشم بَشَرِيّا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وأبوه الهمامُ عبد منافٍ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تقُلْ صادقاً وتُبْدِي بَدِيّا</w:t>
      </w:r>
    </w:p>
    <w:p>
      <w:pPr>
        <w:pStyle w:val="BookText"/>
        <w:rPr/>
      </w:pPr>
      <w:r>
        <w:rPr>
          <w:rFonts w:ascii="Amiri" w:hAnsi="Amiri" w:eastAsia="Amiri" w:cs="Amiri"/>
          <w:color w:val="111111"/>
          <w:sz w:val="28"/>
          <w:sz w:val="28"/>
          <w:szCs w:val="28"/>
          <w:rtl w:val="true"/>
          <w:lang w:bidi="ar-SA"/>
        </w:rPr>
        <w:t xml:space="preserve">ثم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قصيَّ الذي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عن ذِرْوَةِ العلاءِ قَصِيّا</w:t>
      </w:r>
    </w:p>
    <w:p>
      <w:pPr>
        <w:pStyle w:val="BookText"/>
        <w:rPr/>
      </w:pPr>
      <w:r>
        <w:rPr>
          <w:rFonts w:ascii="Amiri" w:hAnsi="Amiri" w:eastAsia="Amiri" w:cs="Amiri"/>
          <w:color w:val="111111"/>
          <w:sz w:val="28"/>
          <w:sz w:val="28"/>
          <w:szCs w:val="28"/>
          <w:rtl w:val="true"/>
          <w:lang w:bidi="ar-SA"/>
        </w:rPr>
        <w:t xml:space="preserve">نسبٌ إن تلفّع المحضُ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لِفاعاً كان السليبَ العَريّا</w:t>
      </w:r>
    </w:p>
    <w:p>
      <w:pPr>
        <w:pStyle w:val="BookText"/>
        <w:rPr/>
      </w:pPr>
      <w:r>
        <w:rPr>
          <w:rFonts w:ascii="Amiri" w:hAnsi="Amiri" w:eastAsia="Amiri" w:cs="Amiri"/>
          <w:color w:val="111111"/>
          <w:sz w:val="28"/>
          <w:sz w:val="28"/>
          <w:szCs w:val="28"/>
          <w:rtl w:val="true"/>
          <w:lang w:bidi="ar-SA"/>
        </w:rPr>
        <w:t xml:space="preserve">وإذا أظلمت مُناسخة الأن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 يوماً كان الْمُنيَر الجَلِيّا</w:t>
      </w:r>
    </w:p>
    <w:p>
      <w:pPr>
        <w:pStyle w:val="BookText"/>
        <w:rPr/>
      </w:pPr>
      <w:r>
        <w:rPr>
          <w:rFonts w:ascii="Amiri" w:hAnsi="Amiri" w:eastAsia="Amiri" w:cs="Amiri"/>
          <w:color w:val="111111"/>
          <w:sz w:val="28"/>
          <w:sz w:val="28"/>
          <w:szCs w:val="28"/>
          <w:rtl w:val="true"/>
          <w:lang w:bidi="ar-SA"/>
        </w:rPr>
        <w:t xml:space="preserve">ياله مجْدَة عَلَى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 وقد يَفْضُلُ العَتِيقُ الطَّرِيّا</w:t>
      </w:r>
    </w:p>
    <w:p>
      <w:pPr>
        <w:pStyle w:val="BookText"/>
        <w:rPr/>
      </w:pPr>
      <w:r>
        <w:rPr>
          <w:rFonts w:ascii="Amiri" w:hAnsi="Amiri" w:eastAsia="Amiri" w:cs="Amiri"/>
          <w:color w:val="111111"/>
          <w:sz w:val="28"/>
          <w:sz w:val="28"/>
          <w:szCs w:val="28"/>
          <w:rtl w:val="true"/>
          <w:lang w:bidi="ar-SA"/>
        </w:rPr>
        <w:t xml:space="preserve">وذكرناها هنا ما قبل المعنى وما بعده، لأنّ الشعر حديث، والحديث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بعضه برقاب بعض، ولأنّ ما قبل المعنى وما بعده مكمّل له، وموضح مقصده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مناسبة بين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وانتشار الصيت والسّمع؟</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الزكاة هي النماء والزيادة، ومنه سميت الصدقة المخصوصة زكاة لأنها تنمي المال المزكي، وانتشار الصيت نماء وزيادة</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1115817_3531895371"/>
      <w:bookmarkStart w:id="184" w:name="_Toc66"/>
      <w:bookmarkEnd w:id="183"/>
      <w:r>
        <w:rPr>
          <w:rtl w:val="true"/>
        </w:rPr>
        <w:t>معنى السب والبراءة</w:t>
      </w:r>
      <w:bookmarkEnd w:id="184"/>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السَّبُ فسُبّوني فإنه لي زكاة ولكم نجاة السَّبُ وأما البراءة فلا تبرؤوا 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وأيّ فرق بين السبّ والبراءة؟ وكيف أجاز لهم السبّ ومنعهم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التبرّؤ، والسبّ أفحش من التبرّؤ</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أما الذي يقوله أصحابنا في ذلك فإنه لا فرق عندهم بين سبّه والتبرّؤ منه، في </w:t>
      </w:r>
      <w:bookmarkStart w:id="185" w:name="pg20736_248279"/>
    </w:p>
    <w:p>
      <w:pPr>
        <w:pStyle w:val="BookText"/>
        <w:rPr/>
      </w:pPr>
      <w:bookmarkEnd w:id="185"/>
      <w:r>
        <w:rPr>
          <w:rFonts w:ascii="Amiri" w:hAnsi="Amiri" w:eastAsia="Amiri" w:cs="Amiri"/>
          <w:color w:val="111111"/>
          <w:sz w:val="28"/>
          <w:sz w:val="28"/>
          <w:szCs w:val="28"/>
          <w:rtl w:val="true"/>
          <w:lang w:bidi="ar-SA"/>
        </w:rPr>
        <w:t>أنّهما حرام وفسق وكبيرة، وأنّ المكرَه عليهما يجوز له فعلُهما عند خَوْفه على نفسه، كما يجوز له إظهار كلمة الكفر عند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ألّا يفعلهما وإن قتل، إذا قصد بذلك إعزاز الدين، كما يجوز له أن يُسلم نفسه للقتل ولا يُظهر كلمة الكفر إعزازاً للدين، وإنما استفحش علیه السلام البراءة لأنّ هذه اللفظة ما وردت في القرآن العزيز إلا عن المشركين، ألا ترى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بَرَاءَةٌ مِنَ اللَّهِ وَرَسُولِهِ إِلَى الَّذِينَ عَهَدتُّم مِنَ الْمُشْرِكِينَ</w:t>
      </w:r>
      <w:r>
        <w:rPr>
          <w:rFonts w:eastAsia="Amiri" w:cs="Amiri" w:ascii="Amiri" w:hAnsi="Amiri"/>
          <w:color w:val="111111"/>
          <w:sz w:val="28"/>
          <w:szCs w:val="28"/>
          <w:rtl w:val="true"/>
          <w:lang w:bidi="ar-SA"/>
        </w:rPr>
        <w:t>»</w:t>
      </w:r>
      <w:r>
        <w:rPr>
          <w:rStyle w:val="FootnoteAnchor"/>
          <w:rtl w:val="true"/>
        </w:rPr>
        <w:footnoteReference w:id="311"/>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بَرِعهُ مِنَ الْمُشْرِكِينَ وَرَسُولُهُ</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 فقد صارت بحسب العرْف الشرعيّ مطلَقة على المشركين خاصَّة، فَإذَنْ يُحمل هذا النهي على تَرجيح تحريم لفظ البراءة على لفظ السبّ، وإن كان حكمهما واحداً، ألا ترى أنّ إلقاء المصحف في القذر أفحش من إلقاء المصحف في دَنَ الشراب وإن كان جميعاً محرّمين، وكان حكمهما واحداً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الإمامية فتروي عنه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عُرِضتم على البراءة منّا فمدّوا الأعناق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يجوز التبّرؤ منه، وإن كان الحالف صادقاً، وإن عليه الكفارة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ويقولون إنّ حكم البراءة من الله تعالى ومن الرسول ومنه علیه السلام، ومن أحد الأئمة عليهم السلام، حكم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الإكراه على السبّ يُبيح إظهاره، ولا يجوز الاستسلام للقتل معه، وأما الإكراه على البراءة، فإنه يجوز معه الاستسلام للقتل ويجوز أن يظهر التَّبرؤ، والأولى أن يستسلم للقتل</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1115819_3531895371"/>
      <w:bookmarkStart w:id="187" w:name="_Toc67"/>
      <w:bookmarkEnd w:id="186"/>
      <w:r>
        <w:rPr>
          <w:rtl w:val="true"/>
        </w:rPr>
        <w:t>علي علیه السلام يقول</w:t>
      </w:r>
      <w:r>
        <w:rPr>
          <w:rtl w:val="true"/>
        </w:rPr>
        <w:t xml:space="preserve">: </w:t>
      </w:r>
      <w:r>
        <w:rPr>
          <w:rtl w:val="true"/>
        </w:rPr>
        <w:t>إني وُلدت على الفطرة</w:t>
      </w:r>
      <w:bookmarkEnd w:id="187"/>
    </w:p>
    <w:p>
      <w:pPr>
        <w:pStyle w:val="BookText"/>
        <w:rPr/>
      </w:pP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يقال كيف عَلّل نهيَه لهم على البراءة منه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فإني ولدْت على الفطرة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هذا التعليل لا يختص به علیه السلام، لأن كلّ أحدٍ يولَد على الفطرة، 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مولودٍ يولد على الفطرة، وإنما أبواه يهوّدانه وينصرانه</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أنه علیه السلام عَلَلّ نهيه لهم عن البراءة منه بمجموع أمور وعلل، وهي كونه ولد على الفطرة، وكونه سبق إلى الإيمان والهجرة، ولم يعلل بآحاد هذا المجموع، ومراده ها هنا بالولادة على الفطرة أنه لم يولَدْ في الجاهلية، لأنه ولد علیه السلام لثلاثين عاماً مضت من عام الفيل، والنبيّ صلی الله علیه وآله وسلم و أُرسِل لأربعين سنة مضت من عام الفيل، وقد جاء في الأخبار الصحيحة </w:t>
      </w:r>
      <w:bookmarkStart w:id="188" w:name="pg20736_248280"/>
    </w:p>
    <w:p>
      <w:pPr>
        <w:pStyle w:val="BookText"/>
        <w:rPr/>
      </w:pPr>
      <w:bookmarkEnd w:id="188"/>
      <w:r>
        <w:rPr>
          <w:rFonts w:ascii="IRNazanin" w:hAnsi="IRNazanin" w:eastAsia="IRNazanin"/>
          <w:color w:val="111111"/>
          <w:sz w:val="28"/>
          <w:sz w:val="28"/>
          <w:szCs w:val="28"/>
          <w:rtl w:val="true"/>
          <w:lang w:bidi="fa-IR"/>
        </w:rPr>
        <w:t>أنه صلی الله علیه وآله وسلم مكَث قبل الرسالة سنين عشراً يسمع الصوت ويرى الضوء، ولا يخاطبه أحد، وكان ذلك إرهاصاً لرسالته علیه السلام فحُكم تلك السنين العَشْر حكم أيام رسالته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فالمولود فيها إذا كان في حجره وهو المتولّي لتربيته مولود في أيام كأيام النبوّة، وليس بمولود في جاهلية محضة، ففارقت حالُه حال مَنْ يدعى له من الصحابة مماثلته في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روى أنّ السنَّةَ التي ولد فيها عليٌّ علیه السلام هي السنة التي بدىء فيها برسالة رسول الله صلی الله علیه وآله وسلم، فأُسمِع الهُتاف من الأحجار والأشجار، وكشف عن بصره، فشاهد أنواراً وأشخاصاً، ولم يخاطَب فيها بشيء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السنة هي السنة التي ابتدأ بها بالتبتّل والانقطاع والعزلة في جبل حراء، فلم يزل به حتى كُوشِف بالرسالة، وأنزل عليه الوحي، وكان رسول الله صلی الله علیه وآله وسلم يتيمّن بتلك السنة وبولادة عَليِّ علیه السلام فيها، ويسمِّها سنَة الخَير وسنة البركة، وقال لأهله ليلة ولادته، وفيها شاهد ما شاهد من الكرامات والقدرة الإلهية، ولم يكن منْ قبلِها شاهد من ذلك شيئاً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وُلد لنا الليلة مولود يَفْتَحُ الله علينا به أبواباً كثيرة من النعمة والرحمة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كما قال صلوات الله عليه، فإنه علیه السلام كان ناصره والمحاميَ عنه وكاشف الغمّاء عن وجهه، وبسيفه ثبتَ دينُ الإسلام، ورست دعائمه، وتمهّدت قواعده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المسألة تفسير آخر، وهو أن يعني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فإني ولدتُ على الفطرة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على الفِطْرة التي لم تتغيّر ولم تحُلْ، وذلك أن معنى قول النبي 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مولودٍ يولد على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 أنّ كلَّ مولود فإنّ الله تعالى قد هيّاه بالعقل الذي خلقه فيه وبصحّة الحواس والمشاعر لأنْ يعلَم التوحيد والعدْل، ولم يجعل فيه مانعاً يمنعه عن ذلك، ولكن التربية والعقيدة في الوالدين والإلْف لاعتقادهما وحسن الظنّ فيهما يصدّه عما فُطِر عليه، وأميرُ المؤمنين علیه السلام دون غيره ولد على الفطرة التي لم تَحُلْ ولم يصدّ عن مقتضاها مانع، لا من جانب الأبوين ولا من جهة غيرهما، وغيره ولد على الفِطْرة، ولكنه حال عن مقتضاها، وزال عن موجبها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ويمكن أن يفسر بأنه علیه السلام أراد بالفِطْرة العِصْمة، وأنّه منذ ولد لم يواقع قبيحاً، ولا كانَ كافراً طَرْفَة عین قطّ، ولا مخطئاً ولا غالطاً في شيء من الأشياء المتعلّقة بالدين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تفسير الإمامية</w:t>
      </w:r>
      <w:r>
        <w:rPr>
          <w:rFonts w:eastAsia="IRNazanin" w:cs="IRNazanin"/>
          <w:color w:val="111111"/>
          <w:sz w:val="28"/>
          <w:szCs w:val="28"/>
          <w:rtl w:val="true"/>
          <w:lang w:bidi="fa-IR"/>
        </w:rPr>
        <w:t>.</w:t>
      </w:r>
    </w:p>
    <w:p>
      <w:pPr>
        <w:pStyle w:val="Heading3"/>
        <w:numPr>
          <w:ilvl w:val="2"/>
          <w:numId w:val="1"/>
        </w:numPr>
        <w:rPr/>
      </w:pPr>
      <w:bookmarkStart w:id="189" w:name="__RefHeading___Toc1115821_3531895371"/>
      <w:bookmarkStart w:id="190" w:name="_Toc68"/>
      <w:bookmarkEnd w:id="189"/>
      <w:r>
        <w:rPr>
          <w:rtl w:val="true"/>
        </w:rPr>
        <w:t>المحققون من أهل السيرة</w:t>
      </w:r>
      <w:r>
        <w:rPr>
          <w:rtl w:val="true"/>
        </w:rPr>
        <w:t xml:space="preserve">: </w:t>
      </w:r>
      <w:r>
        <w:rPr>
          <w:rtl w:val="true"/>
        </w:rPr>
        <w:t>علي علیه السلام أول من أسلم</w:t>
      </w:r>
      <w:bookmarkEnd w:id="190"/>
    </w:p>
    <w:p>
      <w:pPr>
        <w:pStyle w:val="BookText"/>
        <w:rPr/>
      </w:pPr>
      <w:r>
        <w:rPr>
          <w:rFonts w:ascii="Amiri" w:hAnsi="Amiri" w:eastAsia="Amiri" w:cs="Amiri"/>
          <w:color w:val="111111"/>
          <w:sz w:val="28"/>
          <w:sz w:val="28"/>
          <w:szCs w:val="28"/>
          <w:rtl w:val="true"/>
          <w:lang w:bidi="ar-SA"/>
        </w:rPr>
        <w:t>المسألة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وسبقتُ إلى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قال قوم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سَبَقه، 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 بن حارثة سبَقه؟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أنّ أكثر أهل الحديث وأكثر المحقّقين من أهل السيرة روَوْا أنه علیه السلام أوّل من أسلم، ونحن نذكر كلام أبي عمر يوسف بن عبد البرّ، المحدّث في كتابه المعروف بالاستيعاب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أبو عمر في ترجمة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المرويّ عن سلمان وأبي ذَرّ والمقداد وخَبّاب وأبي سعيد الخدريّ وزيد بن أسلم أن علياً علیه السلام أول من أسلم، وفَضّله هؤلاء على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آمن بالله وبمحمد رسول الله صلی الله علیه وآله وسلم عليّ بن أبي طالب علیه السلام، وهو قول ابن شهاب، إلا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الرجال بعد خديجة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أحمد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جرير،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عبد الله الدَّهقان،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صالح، عن سماك بن حرب، عن عِكْرمة،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علیه السلام اربع خصال، ليست لأحد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أوّل عربيّ وعجميّ صلى مع رسول الله صلی الله علیه وآله وسلم، وهو الذي كان معه لواؤه كل زَحْف، وهو الذي صبر معه يوم فَرّ عنه غيره، وهو الذي غَسّله وأدخله قبره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عن سلمان الفارسيّ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هذه الأمة ورُوداً على نبيّها صلی الله علیه وآله وسلم الحوض، أولها إسلاماً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 هذا الحديث مرفوعاً عن سلمان عن النبي صلی الله علیه وآله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هذه الأمة وروداً عَليّ الحوض أوّلشسها إسلاماً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ورفعه أوْلى، لأن مثله لا يُدْرَك بالرأي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إسناد المرفوع، فإن أحمد بن 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قاسم بن 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بن الحارث بن أبي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الثوريّ سلمة بن كُهَيل، عن أبي صادق، عن حَنش بن المعتمِر، عن عُليم الكِنديّ، 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أوّلكم وارداً عَلَيّ الحوض أوّلُكم إسلاماً، عَليٌّ بن أبي طالب</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أبو داود الطيالسيّ،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عوانة، عن أبي بَلْج، عن عمرو بن ميمون، 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صلى مع النبي صلی الله علیه وآله وسلم بعد خديجة عَليٌّ بن أبي طالب</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عبد الوارث بن سفيان،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قاسم بن أصبَغ،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زهير بن حرب،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حماد، حدثنا أبو عوانة، عن أبي بَلْج عن عمرو بن میمون،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أول من آمن من الناس بعد خديجة</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الإسناد لا مطعن فيه لأحد، لصحته وثقة نَقَلَتِه، وقد عارض ما ذكرنا في </w:t>
      </w:r>
    </w:p>
    <w:p>
      <w:pPr>
        <w:pStyle w:val="BookText"/>
        <w:rPr/>
      </w:pPr>
      <w:r>
        <w:rPr>
          <w:rFonts w:ascii="Amiri" w:hAnsi="Amiri" w:eastAsia="Amiri" w:cs="Amiri"/>
          <w:color w:val="111111"/>
          <w:sz w:val="28"/>
          <w:sz w:val="28"/>
          <w:szCs w:val="28"/>
          <w:rtl w:val="true"/>
          <w:lang w:bidi="ar-SA"/>
        </w:rPr>
        <w:t>باب أبي بكر الصديق،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في أمر أبي بكر أنه أول مَنْ أظهر إسلامه، كذلك قاله مجاهد وغيره،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ومنعه قومه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ابنُ شهاب، وعليّ علیه السلام بن محمد بن عَقِيل، وقتادة، وابن إسحاق عَلَى أنَّ أول من أسلم من الرجال عليّ، واتفقوا على أن خديجة أوّل من آمن بالله ورسوله وصدّقه فيما جاء به، ثم عليٌّ بعدها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عن أبي رافع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عبد الوارث،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السلام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محمد الدروارديّ،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مولى غُفْرة،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محمد بن كعب القرظيّ عن أول مَنْ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أم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أولهما إسلاماً، وإنما شُبِّه على الناس، لأنّ علياً أخْفَى إسلامه من أبي طالب، وأسلم أبو بكر، فأظهر إسلامه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شك عندنا أنّ علياً أوّلُهما إسلاماً، ذكر عبد الرزاق في جامعه، عن مَعْمر، عن قتادة، عن الحسن وغيره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أسلم بعد خديجة علِيٌّ بن أبي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وروی معمر، عن عثمان الجزريّ، عن مِقْسَم،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أسلم 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ابنُ فضيل عن الأجْلح، عن حَبّة بن جوين العُرنيِّ،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عبدتُ الله قبل أن يعبده أحدٌ من هذه الأمة خمس سنين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شعبة، عن سلمة بن كهيل، عن حبة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صلى مع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سلم بن أبي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كان أولهما إسلاماً؟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سالم الملائيّ،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استنبِىء النبي صلی الله علیه وآله وسلم الإثنين، وصلَّى عليٌّ يوم الثلاثاء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آمن بالله بعد رسول الله صلى الله عليه وآله وسلم علي بن أبي طالب</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حديث زيد بن أرقم من وجوه، ذكرها النسائي وأسْلم بن موسى وغيرهما، منها ما حدثنا به عبد الوارث،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عمرو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حمزة </w:t>
      </w:r>
    </w:p>
    <w:p>
      <w:pPr>
        <w:pStyle w:val="BookText"/>
        <w:rPr/>
      </w:pPr>
      <w:r>
        <w:rPr>
          <w:rFonts w:ascii="Amiri" w:hAnsi="Amiri" w:eastAsia="Amiri" w:cs="Amiri"/>
          <w:color w:val="111111"/>
          <w:sz w:val="28"/>
          <w:sz w:val="28"/>
          <w:szCs w:val="28"/>
          <w:rtl w:val="true"/>
          <w:lang w:bidi="ar-SA"/>
        </w:rPr>
        <w:t>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زيد بن أرقم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صلّى مع رسول الله صلى الله عليه وآله وسلم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عبد الوارث، حدثنا قاسم، حدثنا أحمد بن زهير بن حرب،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إبراهيم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أبي الأشعث، عن إسماعيل بن إياس بن عفيف الكنديّ،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امرأ تاجراً، فقدِمت الحجّ، فأتيت العبّاس بن عبد المطلب لأبتاع منه بعض 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امرأ تاجراً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إنّي لعنده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خرج رجل من خِباء قريب منه، فنظر إلى الشمس، فلما رآها قد مالت قام يصلِّي، ثم خرجت امرأة من ذلك الخِباء الذي خرج منه ذلك الرجل، فقامتْ خلْفه تصلي، ثم خرج غلام حين راهقَ الحلُم من ذلك الخباء، فقام معه يصلّي، فقلتُ للعباس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بن عبد الله بن عبد المطلب، ابن أخي،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امرأته خديجة بنت خويلد،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الفتى؟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ابن عمه،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وهو يزعم أنه نبيّ، ولم يتبعه على أمره إلا امرأته وابنُ عمه هذا الغلام، وهو يزعم أنه سيفتَح على أمته كنوزَ كسرى وقيصر،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عُفَيف الكنديّ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أسلم بعد ذلك وحَسُن 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الله رزقني الإسلام يومئذٍ كنتُ أكون ثانياً مع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هذا الحديث من طُرق في باب عفيف الكنديّ من هذا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صلّيت مع رسول الله صلی الله علیه وآله وسلم كذا وكذا، لا يصلِّي من غيري إلا خديجة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الروايات والأخبار كلها، ذكرها أبو عمر يوسف بن عبد البرّ في الكتاب المذكور وهي كما تراها تكاد تكون إجماعاً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الاختلافُ في كميّة سنِّه علیه السلام يوم أسلمَ، ذكر الحسن بن علي الحلوانيّ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قال، حدّثنا عبد الله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الليث بن سعد، عن أبي الأسود محمد بن عبد الرحمن، أنه بلغه أنّ علياً والزبير أسلما وهما ابنا ثماني سنين كذا يقول أبو الأسود يتيم عروة، وذكره أيضاً ابنُ أبي خيثمة عن قُتيبة بن سعيد، عن الليث بن سعد، عن أبي الأسود، وذكره عمر بن شَبّة، عن الحزاميّ، عن أبي وهب، عن الليث، عن أبي الأسود، قال الليث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وهاجرا وهما ابنا ثمان عشرة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أعلم أحداً قال بقول أبي الأسود هذا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الحسن بن علي الحلوانيّ، قال حدثنا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مَعْمَر، عن قتادة،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عليّ وهو ابن خمس عشرة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 القاسم خلَف بن قاسم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محمد بن إسماعيل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العباس محمد بن إسحاق بن إبراهيم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الرزاق،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معمر، عن قتادة،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مَنْ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خمس عشرة سنة، أو ست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وضّاح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رأيت أحداً قطّ أعلم بالحديث من محمد بن مسعود، ولا بالرأي من سُحنون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ذكَرٍ آمن بالله ورسوله عليّ بن أبي طالب علیه السلام، وهو يومئذٍ ابن عشر سنين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والروايات في مَبْلغ سنِّه علیه السلام مختلفة،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وهو ابن ثلاث عشرة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اثنتي عشرة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ابن خمسَ عشرةَ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ستَّ عشرةَ،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عُمر بن شَبّة، عن المدائنيّ، عن ابن جَعْدة،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عليّ وهو ابن ثلاثَ عشرةَ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إبراهيم بن المنذر الحراميّ،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طلحة،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جدي إسحاق بن يحيى، عن طلحة،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بن أبي طالب علیه السلام والزبير بن العوام وطَلْحة بن عبيد الله، وسعد بن أبي وقاص أعماراً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عبد الله بن محمد بن عبد المؤمن،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إسماعيل بن عليّ الخطبيّ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أحمد بن حنبل،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حُجَيْن أبو عمر،قال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حِبّان، عن معروف، عن أبي معشر،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علیه السلام وطلحة والزبير في سن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عبد الرزاق، عن الحسن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أوَّلَ مَنْ أسلم بعد خديجة عليّ بن أبي طالب علیه السلام، وهو ابن خمس عشرة سنة، أو ست عشرة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أبو زيد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شريح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الفرات بن السائب، عن ميمون بن مِهران،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عليّ وهو ابن ثلاث عشرة سنة، وتوفي وهو ابن ثلاث وستين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أصحّ ما قيل في ذلك والله أعلم</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انتهى حكاية كلام أبي عمر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واعلم أنّ شيوخنا المتكلِّمين لا يكادُون يختلفون في أنّ أوّل الناس إسلاماً علي بن أبي طالب علیه السلام، إلا مَنْ عساه خالف في ذلك من أوائل البصريين، فأما الذي تقررت المقالةُ عليه الآن فهو القول بأنه أسبقُ الناس إلى الإيمان، لا تكاد تجد اليوم في تَصانيفهم وعند متكلميهم والمحققين منهم خلافاً في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أمير المؤمنين علیه السلام ما زال يدّعي ذلك لنفسه، ويفتخر به، ويجعله في أفضليّته عَلَى غيره، ويصرّح بذلك، وقد قال غير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الصدِّيق الأكبر، والفاروق الأوّل أسلمت قبل إسلام أبي بكر، وصلّيت قبل صلاته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عنه هذا الكلام بعينه أبو محمد بن قتيبة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متّهم في 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الشعر المرويّ عنه علیه السلام في هذا المعنى الأبيات التي 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النبيّ أخي وصِهْرِي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وحمزة سيّدُ الشهداء عَمِّي</w:t>
      </w:r>
    </w:p>
    <w:p>
      <w:pPr>
        <w:pStyle w:val="BookText"/>
        <w:rPr/>
      </w:pPr>
      <w:r>
        <w:rPr>
          <w:rFonts w:ascii="IRNazanin" w:hAnsi="IRNazanin" w:eastAsia="IRNazanin"/>
          <w:color w:val="111111"/>
          <w:sz w:val="28"/>
          <w:sz w:val="28"/>
          <w:szCs w:val="28"/>
          <w:rtl w:val="true"/>
          <w:lang w:bidi="fa-IR"/>
        </w:rPr>
        <w:t>من جملتها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سبقتكُم إلى الإسلام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غلاماً ما بلغتُ أوَانّ حلِمي</w:t>
      </w:r>
    </w:p>
    <w:p>
      <w:pPr>
        <w:pStyle w:val="BookText"/>
        <w:rPr/>
      </w:pPr>
      <w:r>
        <w:rPr>
          <w:rFonts w:ascii="Amiri" w:hAnsi="Amiri" w:eastAsia="Amiri" w:cs="Amiri"/>
          <w:color w:val="111111"/>
          <w:sz w:val="28"/>
          <w:sz w:val="28"/>
          <w:szCs w:val="28"/>
          <w:rtl w:val="true"/>
          <w:lang w:bidi="ar-SA"/>
        </w:rPr>
        <w:t>والأخبار الواردة في هذا الباب كثيرة جداً لا يتسع هذا الكتاب لذكرها، فلتُطْلَبْ من مظانّها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تأمل كتب السَّيَر والتواريخ عَرَف مِنْ ذلك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الذاهبون إلى أنّ أبا بكر أقدَمهما إسلاماً فنفر قليلون، ونحن نذكر ما أورده ابن عبد البر أيضاً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خالد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محبوب، قال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شيخ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مجالد،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الناس كان أوّل إسلاماً؟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تذكَّرْتَ شجُواً مِنْ أخِي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 أخاكَ أبا بكرٍ بما فعلا</w:t>
      </w:r>
    </w:p>
    <w:p>
      <w:pPr>
        <w:pStyle w:val="BookText"/>
        <w:rPr/>
      </w:pPr>
      <w:r>
        <w:rPr>
          <w:rFonts w:ascii="Amiri" w:hAnsi="Amiri" w:eastAsia="Amiri" w:cs="Amiri"/>
          <w:color w:val="111111"/>
          <w:sz w:val="28"/>
          <w:sz w:val="28"/>
          <w:szCs w:val="28"/>
          <w:rtl w:val="true"/>
          <w:lang w:bidi="ar-SA"/>
        </w:rPr>
        <w:t xml:space="preserve">خَيرَ البريّة أتقاها وأعدلَها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النبيّ وأوفاها بما حَمَلا</w:t>
      </w:r>
    </w:p>
    <w:p>
      <w:pPr>
        <w:pStyle w:val="BookText"/>
        <w:rPr/>
      </w:pPr>
      <w:r>
        <w:rPr>
          <w:rFonts w:ascii="Amiri" w:hAnsi="Amiri" w:eastAsia="Amiri" w:cs="Amiri"/>
          <w:color w:val="111111"/>
          <w:sz w:val="28"/>
          <w:sz w:val="28"/>
          <w:szCs w:val="28"/>
          <w:rtl w:val="true"/>
          <w:lang w:bidi="ar-SA"/>
        </w:rPr>
        <w:t xml:space="preserve">والثانيَ التاليَ المحمودَ مَشْهَدُه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الناس منهم صَدَّقَ الرسلا</w:t>
      </w:r>
    </w:p>
    <w:p>
      <w:pPr>
        <w:pStyle w:val="BookText"/>
        <w:rPr/>
      </w:pPr>
      <w:r>
        <w:rPr>
          <w:rFonts w:ascii="IRNazanin" w:hAnsi="IRNazanin" w:eastAsia="IRNazanin"/>
          <w:color w:val="111111"/>
          <w:sz w:val="28"/>
          <w:sz w:val="28"/>
          <w:szCs w:val="28"/>
          <w:rtl w:val="true"/>
          <w:lang w:bidi="fa-IR"/>
        </w:rPr>
        <w:t>ويُروى أن النبي صلی الله علیه وآله وسلم، قال الحسان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قلت في أبي بكر شيئاً؟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وأنشده هذه الأبيات، وفيها بيت رابع</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 اثنين في الغار المنيفِ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طاف العدوّس به إذ صَعَّدُوا الجَبَلا </w:t>
      </w:r>
    </w:p>
    <w:p>
      <w:pPr>
        <w:pStyle w:val="BookText"/>
        <w:rPr/>
      </w:pPr>
      <w:r>
        <w:rPr>
          <w:rFonts w:ascii="IRNazanin" w:hAnsi="IRNazanin" w:eastAsia="IRNazanin"/>
          <w:color w:val="111111"/>
          <w:sz w:val="28"/>
          <w:sz w:val="28"/>
          <w:szCs w:val="28"/>
          <w:rtl w:val="true"/>
          <w:lang w:bidi="fa-IR"/>
        </w:rPr>
        <w:t>فسُرّ بذلك رسول الله صلی الله علیه وآله وسلم،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أحسنتَ يا حسان</w:t>
      </w:r>
      <w:r>
        <w:rPr>
          <w:rFonts w:eastAsia="IRNazanin" w:cs="IRNazanin"/>
          <w:color w:val="111111"/>
          <w:sz w:val="28"/>
          <w:szCs w:val="28"/>
          <w:rtl w:val="true"/>
          <w:lang w:bidi="fa-IR"/>
        </w:rPr>
        <w:t>»</w:t>
      </w:r>
      <w:r>
        <w:rPr>
          <w:rStyle w:val="FootnoteAnchor"/>
          <w:rtl w:val="true"/>
        </w:rPr>
        <w:footnoteReference w:id="316"/>
      </w:r>
      <w:r>
        <w:rPr>
          <w:rFonts w:ascii="Amiri" w:hAnsi="Amiri" w:eastAsia="Amiri" w:cs="Amiri"/>
          <w:color w:val="111111"/>
          <w:sz w:val="28"/>
          <w:sz w:val="28"/>
          <w:szCs w:val="28"/>
          <w:rtl w:val="true"/>
          <w:lang w:bidi="ar-SA"/>
        </w:rPr>
        <w:t>، وقد روى فيها بيت 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حِبَّ رسولِ الله قد 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البرِيَّةِ لم يَعْدِلْ بِهِ رَجُلًا</w:t>
      </w:r>
    </w:p>
    <w:p>
      <w:pPr>
        <w:pStyle w:val="BookText"/>
        <w:rPr/>
      </w:pPr>
      <w:r>
        <w:rPr>
          <w:rFonts w:ascii="Amiri" w:hAnsi="Amiri" w:eastAsia="Amiri" w:cs="Amiri"/>
          <w:color w:val="111111"/>
          <w:sz w:val="28"/>
          <w:sz w:val="28"/>
          <w:szCs w:val="28"/>
          <w:rtl w:val="true"/>
          <w:lang w:bidi="ar-SA"/>
        </w:rPr>
        <w:t>وقال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شُعبة، عن عمرو بن مرة، عن إبراهيم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أسلم أبو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الجريريّ، عن أبي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بكر 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أسلمت قبلك، في حديث ذكره فلم ينكِرْه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فيه أبو مِحْجَن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وَسُمِّيتَ صِدِّيقاً وكلُّ مهاجر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سواك يسمّى باسمه غیر منکَرِ</w:t>
      </w:r>
    </w:p>
    <w:p>
      <w:pPr>
        <w:pStyle w:val="BookText"/>
        <w:rPr/>
      </w:pPr>
      <w:r>
        <w:rPr>
          <w:rFonts w:ascii="Amiri" w:hAnsi="Amiri" w:eastAsia="Amiri" w:cs="Amiri"/>
          <w:color w:val="111111"/>
          <w:sz w:val="28"/>
          <w:sz w:val="28"/>
          <w:szCs w:val="28"/>
          <w:rtl w:val="true"/>
          <w:lang w:bidi="ar-SA"/>
        </w:rPr>
        <w:t xml:space="preserve">سبقتَ إلى الإسلام واللهُ 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جلِيساً بالعريشِ المُشَهَّرِ</w:t>
      </w:r>
    </w:p>
    <w:p>
      <w:pPr>
        <w:pStyle w:val="BookText"/>
        <w:rPr/>
      </w:pPr>
      <w:r>
        <w:rPr>
          <w:rFonts w:ascii="Amiri" w:hAnsi="Amiri" w:eastAsia="Amiri" w:cs="Amiri"/>
          <w:color w:val="111111"/>
          <w:sz w:val="28"/>
          <w:sz w:val="28"/>
          <w:szCs w:val="28"/>
          <w:rtl w:val="true"/>
          <w:lang w:bidi="ar-SA"/>
        </w:rPr>
        <w:t xml:space="preserve">وبالغار إذ سُمِّيت خِلا وصاحباً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رفيقاً للنبيّ المطهَّرِ</w:t>
      </w:r>
    </w:p>
    <w:p>
      <w:pPr>
        <w:pStyle w:val="BookText"/>
        <w:rPr/>
      </w:pPr>
      <w:r>
        <w:rPr>
          <w:rFonts w:ascii="IRNazanin" w:hAnsi="IRNazanin" w:eastAsia="IRNazanin"/>
          <w:color w:val="111111"/>
          <w:sz w:val="28"/>
          <w:sz w:val="28"/>
          <w:szCs w:val="28"/>
          <w:rtl w:val="true"/>
          <w:lang w:bidi="fa-IR"/>
        </w:rPr>
        <w:t>قال أبو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وروينا من وجوه، عن أبي أمامة الباهليّ،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عمرو بن عبَسة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رسول الله صلی الله علیه وآله وسلم، وهو نازل بعُكَاظ،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من اتَّبعك عَلَى هذا الأمر؟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وعبد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وبلال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فأسلمت عند ذلك، وذكر الحديث</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مجموع ما ذكره أبو عمر بن عبد البرّ في هذا الباب في ترجمة أبي بكر، ومعلوم أنّه لا نسبة لهذه الروايات إلى الروايات التي ذكَرها في ترجمة عليّ علیه السلام الدالّة عَلَى سَبْقه، ولا ريب أنّ الصحيح ما ذكره أبو عمر أنّ علياً علیه السلام كان هو السابق، وأن أبا بكر هو أوّلُ من أظهر إسلامَه، فظنّ أن السبق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زيد بن حارثة، فإنّ أبا عمر بن عبد البرّ، رضي الله تعالى عنه ذكر في كتاب 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أيضاً في ترجمة زيد بن حارثة،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معمر بن شبة في جامعه عن الزهريِّ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علمنا أحداً أسلم قبل زيد بن حارثة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أعلم أحداً ذكره غير الزهريّ</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يذكر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يدلّ على سبق زيد إلا هذه الرواية، واستغربها، فدل مجموع ما ذكرناه أن علياً علیه السلام أوّل الناس إسلاماً، وأن المخالف في ذلك شاذّ، والشاذّ لا يعتدّ به</w:t>
      </w:r>
      <w:r>
        <w:rPr>
          <w:rFonts w:eastAsia="IRNazanin" w:cs="IRNazanin"/>
          <w:color w:val="111111"/>
          <w:sz w:val="28"/>
          <w:szCs w:val="28"/>
          <w:rtl w:val="true"/>
          <w:lang w:bidi="fa-IR"/>
        </w:rPr>
        <w:t xml:space="preserve">. </w:t>
      </w:r>
      <w:bookmarkStart w:id="191" w:name="pg20736_248287"/>
    </w:p>
    <w:p>
      <w:pPr>
        <w:pStyle w:val="Heading3"/>
        <w:numPr>
          <w:ilvl w:val="2"/>
          <w:numId w:val="1"/>
        </w:numPr>
        <w:rPr/>
      </w:pPr>
      <w:bookmarkStart w:id="192" w:name="__RefHeading___Toc1115823_3531895371"/>
      <w:bookmarkStart w:id="193" w:name="_Toc69"/>
      <w:bookmarkEnd w:id="191"/>
      <w:bookmarkEnd w:id="192"/>
      <w:r>
        <w:rPr>
          <w:rtl w:val="true"/>
        </w:rPr>
        <w:t>على علیه السلام من السابقين إلى الهجرة</w:t>
      </w:r>
      <w:bookmarkEnd w:id="193"/>
    </w:p>
    <w:p>
      <w:pPr>
        <w:pStyle w:val="BookText"/>
        <w:rPr/>
      </w:pPr>
      <w:r>
        <w:rPr>
          <w:rFonts w:ascii="IRNazanin" w:hAnsi="IRNazanin" w:eastAsia="IRNazanin"/>
          <w:color w:val="111111"/>
          <w:sz w:val="28"/>
          <w:sz w:val="28"/>
          <w:szCs w:val="28"/>
          <w:rtl w:val="true"/>
          <w:lang w:bidi="fa-IR"/>
        </w:rPr>
        <w:t>المسألة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سبق إلى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ومعلوم أنّ جماعة من المسلمين هاجروا قبله، منهم عثمان بن مظعون وغيره، وقد هاجر أبو بكر قبله، لأنه هاجر في صحبة النبيّ صلی الله علیه وآله وسلم، وتخلف عليّ علیه السلام عنهما، فبات على فراش رسول الله صلی الله علیه وآله وسلم، ومكث أياماً يردّ الودائع التي كانت عنده، ثم هاجر بعد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أنّه علیه السلام لم يقل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وسبقت كلّ الناس إلى 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وسبقت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ولا يدلّ ذلك على سَبْقه للناس كافة، ولا شبهة أنّه سبق معظم المهاجرين إلى الهجرة، ولم يهاجر قبلَه أحد إلا نفر يسير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وأيضاً فقد قلنا إنه علّل أفضليَّته وتحريم البراءة منه مع الإكراه بمجموع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ولادته على الفِطْرة، ومنها سبقه إلى الإيمان، ومنها سَبْقه إلى الهجرة، وهذه الأمور الثّلاثة لم تجتمع لأحد غيره، فكان بمجموعها متميّزاً عن كل أحد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وأيضاً فإنّ اللام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ألّا تكون للمعهود السابق، بل تكون للجنس، وأميرُ المؤمنين علیه السلام سبق أبا بكر وغيره إلى الهجرة التي قبل هِجْرة المدينة، فإنّ النبيّ صلی الله علیه وآله وسلم هاجرَ عن مكة مراراً يطوف على أحياء العرب، وينتقل من أرض قوم إلى غيرها، وكان عليٌّ علیه السلام معه دون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هجرته إلى بني شيبان، فما اختلف أحد من أهل السيرة أنّ علياً علیه السلام كان معه هو وأبو بكر، وأنّهم غابوا عن مكة ثلاثة عشر يوماً وعادوا إليها، لَمّا لم يجدوا عند بني شيبان ما أرادوه من النُّصْرَة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المدائنيّ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المفضّل الضبيّ، أن رسول الله صلى الله عليه وآله وسلم لما خرج عن مكة يعرِض يعرض نفسه على قبائل العرب، خرج إلى ربيعة، ومعه عليٌّ علیه السلام وأبو بكر، فدفعوا إلى مجلس من مجالس العرب، فتقدّم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نَسّابة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 فرّدوا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القوم؟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ربيعة،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هَامتها، أم من لهازمها؟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هامتها العظمى،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 هامتها العظمى أنتم؟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ذُهْل الأكبر،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أفمنكم عَوْف الذي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حُرّ بوادي عوف؟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أفمنكم بِسطام ذو اللواء ومنتهى الأحياء؟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أقمنكم جَسّاس حامي الذّمار ومانع الجار؟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أفمنكم الحوْفَزان، قاتل الملوك وسالبها أنفسها؟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أفمنكم المزدَلِف صاحب العمامة الفَرْدِة؟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أفأنتم أخوالُ الملوك من كِنْدة؟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فلستم إذن ذهْلاً الأكبر، أنتم ذُهل 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إليه غلام قد بَقَل وجهه، اسمه دَعْفِل فقال</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علي سائِلنا أنْ نَسْأَلَهُ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والعِبْء لا تعرُفُه أو تحمِلَهْ </w:t>
      </w:r>
    </w:p>
    <w:p>
      <w:pPr>
        <w:pStyle w:val="BookText"/>
        <w:rPr/>
      </w:pPr>
      <w:r>
        <w:rPr>
          <w:rFonts w:ascii="IRNazanin" w:hAnsi="IRNazanin" w:eastAsia="IRNazanin"/>
          <w:color w:val="111111"/>
          <w:sz w:val="28"/>
          <w:sz w:val="28"/>
          <w:szCs w:val="28"/>
          <w:rtl w:val="true"/>
          <w:lang w:bidi="fa-IR"/>
        </w:rPr>
        <w:t>يا هذا، إنك قد سألتنا فأجبناك، ولم نكتمك شيئاً، فمّمن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قريش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الشرف والرِّياسة، فمِنْ أيّ قريش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تَيْم بن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أمكنتَ والد الرامي من الثَّغْرةِ، أمِنكم قصي بن كِلَاب الذي جَمَع القبائل من فِهْر فكان يدعى مجمِّعاً؟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أفمنكم هاشم الذي هَشم لقومه الثريد؟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أفمنكم شيبةُ الحمد، مُطعم طير السَّماء؟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 المفيضين بالناس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 أهل النَّدوة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 أهل الرَّفَادة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 أهل الحِجابة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 أهل السِّقاية؟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فاجتذب أبو بكر زِمام ناقته، ورجع إلى رسول الله صلی الله علیه وآله وسلم هارباً من الغُلام،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صَادَفَ دَرَة السيل دَرءُ يصدعه</w:t>
      </w:r>
    </w:p>
    <w:p>
      <w:pPr>
        <w:pStyle w:val="BookText"/>
        <w:rPr/>
      </w:pPr>
      <w:r>
        <w:rPr>
          <w:rFonts w:ascii="IRNazanin" w:hAnsi="IRNazanin" w:eastAsia="IRNazanin"/>
          <w:color w:val="111111"/>
          <w:sz w:val="28"/>
          <w:sz w:val="28"/>
          <w:szCs w:val="28"/>
          <w:rtl w:val="true"/>
          <w:lang w:bidi="fa-IR"/>
        </w:rPr>
        <w:t>وقال أما والله لو ثبتَّ لأخبرتُكَ أنك من زَمَعات قريش، فتبسم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عليّ علیه السلام لأبي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وقعت يا أبا بكر من الأعرابيّ على باقعة،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لكل طامّة طامّة والبلاء موكل بالمنطق، فذهبت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هجرته صلی الله علیه وآله وسلم إلى الطائف، فكان معه عليّ علیه السلام وزيد بن حارثة في رواية أبي الحسن المدائني، ولم يكن معهم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رواية محمد بن إسحاق،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معه زيد بن حارثة وَحْدَه، وغاب رسول الله صلی الله علیه وآله وسلم عن مكة في هذه الهجرة أربعين يوماً، ودخل إليها في جوار مُطعِم بن عديّ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هجرته صلی الله علیه وآله وسلم إلى بني عامر بن صعصعة وإخوانهم من قَيْس عيلان، فإنه لم يكن معه إلا عليّ علیه السلام وَحْدَه، وذلك عَقِيب وفاة أبي طالب، أوحى إليه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منها، فقدمات ناصرُك، فخرج إلى بني عامر بن صعصعة، ومعه عَلِيّ علیه السلام وحدَه، فعرض نفسَه عليهم وسألهم النصر، وتلا عليهم القرآن فلم يجيبوه، فعادا عليهما السلام إلى مكة، وكانت مدة غيبته في هذه الهجرة عشرة أيام، وهي أوّل هجرة هاجرها صلی الله علیه وآله وسلم بنفسه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أوّل هجرة هاجرها أصحابه ولم يهاجر بنفسه فهجرةُ الحبشة، هاجر فيها كثيرٌ من اصحابه علیه السلام إلى بلاد الحبشة في البحر، منهم جعفر بن أبي طالب علیه السلام، فغابوا عنه سنين، ثم قدم عليه منهم مَنْ سلم وطالت أيامه وكان قدوم جعفر عليه عامَ فتح خَيْبر</w:t>
      </w:r>
      <w:r>
        <w:rPr>
          <w:rStyle w:val="FootnoteAnchor"/>
          <w:rtl w:val="true"/>
        </w:rPr>
        <w:footnoteReference w:id="318"/>
      </w:r>
      <w:r>
        <w:rPr>
          <w:rFonts w:ascii="IRNazanin" w:hAnsi="IRNazanin" w:eastAsia="IRNazanin"/>
          <w:color w:val="111111"/>
          <w:sz w:val="28"/>
          <w:sz w:val="28"/>
          <w:szCs w:val="28"/>
          <w:rtl w:val="true"/>
          <w:lang w:bidi="fa-IR"/>
        </w:rPr>
        <w:t>، فقال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أدري بأيّهما أنا أسرّ، أبقدوم جعفر أم بفتح خيبر</w:t>
      </w:r>
      <w:r>
        <w:rPr>
          <w:rFonts w:eastAsia="IRNazanin" w:cs="IRNazanin"/>
          <w:color w:val="111111"/>
          <w:sz w:val="28"/>
          <w:szCs w:val="28"/>
          <w:rtl w:val="true"/>
          <w:lang w:bidi="fa-IR"/>
        </w:rPr>
        <w:t xml:space="preserve">»!. </w:t>
      </w:r>
      <w:bookmarkStart w:id="194" w:name="pg20736_248289"/>
    </w:p>
    <w:p>
      <w:pPr>
        <w:pStyle w:val="Heading2"/>
        <w:numPr>
          <w:ilvl w:val="1"/>
          <w:numId w:val="1"/>
        </w:numPr>
        <w:rPr/>
      </w:pPr>
      <w:bookmarkStart w:id="195" w:name="__RefHeading___Toc1115825_3531895371"/>
      <w:bookmarkStart w:id="196" w:name="_Toc70"/>
      <w:bookmarkEnd w:id="194"/>
      <w:bookmarkEnd w:id="195"/>
      <w:r>
        <w:rPr/>
        <w:t>57</w:t>
      </w:r>
      <w:r>
        <w:rPr>
          <w:rtl w:val="true"/>
        </w:rPr>
        <w:t xml:space="preserve"> - </w:t>
      </w:r>
      <w:r>
        <w:rPr>
          <w:rtl w:val="true"/>
        </w:rPr>
        <w:t>ومن كلام له علیه السلام کلم به الخوارج</w:t>
      </w:r>
      <w:bookmarkEnd w:id="196"/>
    </w:p>
    <w:p>
      <w:pPr>
        <w:pStyle w:val="Heading3"/>
        <w:numPr>
          <w:ilvl w:val="2"/>
          <w:numId w:val="1"/>
        </w:numPr>
        <w:rPr/>
      </w:pPr>
      <w:bookmarkStart w:id="197" w:name="__RefHeading___Toc1115827_3531895371"/>
      <w:bookmarkStart w:id="198" w:name="_Toc71"/>
      <w:bookmarkEnd w:id="197"/>
      <w:r>
        <w:rPr>
          <w:rtl w:val="true"/>
        </w:rPr>
        <w:t>اشارة</w:t>
      </w:r>
      <w:bookmarkEnd w:id="198"/>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أَصَابَكُمْ حَاصِبٌ، وَلَا بَقِيَ مِنْكُمْ آبِرٌ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إِيمَانِي بِاللهِ، وَجِهَادِي مَعَ رَسُولِ اللهِ صَلَّى اللهُ عَلَيْهِ، أَشْهَدُ عَلَى نَفْسِي بِالْكُفْرِ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ضَلَلْتُ إِذَا وَمَا أَنَا مِنَ الْمُهْتَدِينَ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فأُوبُوا شَرَّ مَآبٍ، وَارْجِعُوا عَلَى أَثَرِ الْأَعْقَابِ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إِنَّكُمْ سَتَلْقَوْنَ بَعْدِي ذُلَّا شَامِلاً، وَسَيْفاً قَاطِعاً، وَآثَرَةٌ يَتَّخِذُهَا الظَّالِمُونَ فِيكُم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بَقِيَ مِنْكُمْ آبِرٌ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يُرْوَى عَلى ثلاثةِ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أن يكونَ كما ذَكَرْناهُ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بالرَّاءِ،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آبِرٌ، للذي يَأبُرُ النَّخْل، أي يُصْلِحُهِ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بالثَّاء، بثلاث نقطٍ، يُراد به الذي يَأثِرُ الحدِيثَ، أي يرويه ويحكيه وهو أصح الوُجُوه عنْدِي، كأنهُ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بَقِيَ منكم مُخْبِرَ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بالزَّاي المعجمةِ، وهو الوَاثِبُ، والهَالِكُ أيضاً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الريح الشديدة التي تُثير الحصباء، وهو صغار الحصى، ويقال لها أيضاً حَصِبَهْ،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جَرَّتْ عَلَيْهَا إِذْ خَوَتْ من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أَذيالَها كلُّ عُوفٍ حَصِبَهْ</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التفسيرات التي فَسّر بها الرضي رحمه الله تعالى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فيمكن أن يزاد لك فيها،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أن يريد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بقي منكم آبِر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نَمّام يفسد ذات البين، والمثبرة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النميمة، وأبر فلان، أي نَمَّ، والأبر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يبغي القوم الغوائل خفْيةً، مأخوذ من أبَرْتُ الكلب إذا أطعمتَه الإبرة في الخبز، وفي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كالكلب المأبور</w:t>
      </w:r>
      <w:r>
        <w:rPr>
          <w:rFonts w:eastAsia="IRNazanin" w:cs="IRNazanin"/>
          <w:color w:val="111111"/>
          <w:sz w:val="28"/>
          <w:szCs w:val="28"/>
          <w:rtl w:val="true"/>
          <w:lang w:bidi="fa-IR"/>
        </w:rPr>
        <w:t>»</w:t>
      </w:r>
      <w:r>
        <w:rPr>
          <w:rStyle w:val="FootnoteAnchor"/>
          <w:rtl w:val="true"/>
        </w:rPr>
        <w:footnoteReference w:id="319"/>
      </w:r>
      <w:r>
        <w:rPr>
          <w:rFonts w:ascii="Amiri" w:hAnsi="Amiri" w:eastAsia="Amiri" w:cs="Amiri"/>
          <w:color w:val="111111"/>
          <w:sz w:val="28"/>
          <w:sz w:val="28"/>
          <w:szCs w:val="28"/>
          <w:rtl w:val="true"/>
          <w:lang w:bidi="ar-SA"/>
        </w:rPr>
        <w:t xml:space="preserve">، ويجوز أن يكون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مَنْ يضرب بالسيف فيقطع، وأبدلت الهاء همزة، كما قالوا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وإن صحّت الرواية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بالثاء بثلاث نقط، فيمكن أن يريد به ساجي باطن خُت البعير، وكانوا يُسَجُّون باطن الخفّ بحديدة ليقتض أثره، رجل آثر وبعير مأثور</w:t>
      </w:r>
      <w:r>
        <w:rPr>
          <w:rFonts w:eastAsia="Amiri" w:cs="Amiri" w:ascii="Amiri" w:hAnsi="Amiri"/>
          <w:color w:val="111111"/>
          <w:sz w:val="28"/>
          <w:szCs w:val="28"/>
          <w:rtl w:val="true"/>
          <w:lang w:bidi="ar-SA"/>
        </w:rPr>
        <w:t xml:space="preserve">. </w:t>
      </w:r>
      <w:bookmarkStart w:id="199" w:name="pg20736_248290"/>
    </w:p>
    <w:p>
      <w:pPr>
        <w:pStyle w:val="BookText"/>
        <w:rPr/>
      </w:pPr>
      <w:bookmarkEnd w:id="199"/>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فأوبوا شرّ مآب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ارجعوا شرّ مرجع والأعقاب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عَقِب بكسر القاف، وهو مؤخّر القدم، وهذا كله دعاء عليهم قال لهم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أصابكم حاصِب وهذا من دعاء العرب، قال تميم بن أبي مُقْبل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خَلَتْ من أهْلِها وقطيِنها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فأصابَها الحصْباء والسّفَّانُ</w:t>
      </w:r>
    </w:p>
    <w:p>
      <w:pPr>
        <w:pStyle w:val="BookText"/>
        <w:rPr/>
      </w:pPr>
      <w:r>
        <w:rPr>
          <w:rFonts w:ascii="Amiri" w:hAnsi="Amiri" w:eastAsia="Amiri" w:cs="Amiri"/>
          <w:color w:val="111111"/>
          <w:sz w:val="28"/>
          <w:sz w:val="28"/>
          <w:szCs w:val="28"/>
          <w:rtl w:val="true"/>
          <w:lang w:bidi="ar-SA"/>
        </w:rPr>
        <w:t>ثم قال لهم 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بقي منكم مخبر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لهم ثالثاً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ارجعوا شَرِّ مرجع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لهم رابعاً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عودوا على أثر الأعقاب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مأخوذ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وَنُرَدُّ عَلَى أَعْقَابِنَا بَعْدَ إِذْ هَدَنَا اللهُ</w:t>
      </w:r>
      <w:r>
        <w:rPr>
          <w:rFonts w:eastAsia="Amiri" w:cs="Amiri" w:ascii="Amiri" w:hAnsi="Amiri"/>
          <w:color w:val="111111"/>
          <w:sz w:val="28"/>
          <w:szCs w:val="28"/>
          <w:rtl w:val="true"/>
          <w:lang w:bidi="ar-SA"/>
        </w:rPr>
        <w:t>»</w:t>
      </w:r>
      <w:r>
        <w:rPr>
          <w:rStyle w:val="FootnoteAnchor"/>
          <w:rtl w:val="true"/>
        </w:rPr>
        <w:footnoteReference w:id="320"/>
      </w:r>
      <w:r>
        <w:rPr>
          <w:rFonts w:ascii="Amiri" w:hAnsi="Amiri" w:eastAsia="Amiri" w:cs="Amiri"/>
          <w:color w:val="111111"/>
          <w:sz w:val="28"/>
          <w:sz w:val="28"/>
          <w:szCs w:val="28"/>
          <w:rtl w:val="true"/>
          <w:lang w:bidi="ar-SA"/>
        </w:rPr>
        <w:t>، والمراد انعكاس حالهم، وعوْدهم من العِزّ إلى الذلّ، ومن الهداية إلى الضلال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وأثْرَة يتَّخذها الظالمون فيكم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فالأثرة ها هنا الاستبداد عليهم بالفيء الغنائم وإطّراح جانبهم، وقال النبيّ صلی الله علیه وآله وسلم للأنصار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ستلقوْن بعدي أَثَرَةً فاصبروا حتى القوْني</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 w:name="__RefHeading___Toc1115829_3531895371"/>
      <w:bookmarkStart w:id="201" w:name="_Toc72"/>
      <w:bookmarkEnd w:id="200"/>
      <w:r>
        <w:rPr>
          <w:rtl w:val="true"/>
        </w:rPr>
        <w:t>الخوارج</w:t>
      </w:r>
      <w:r>
        <w:rPr>
          <w:rtl w:val="true"/>
        </w:rPr>
        <w:t xml:space="preserve">: </w:t>
      </w:r>
      <w:r>
        <w:rPr>
          <w:rtl w:val="true"/>
        </w:rPr>
        <w:t>رجالهم وحروبهم</w:t>
      </w:r>
      <w:bookmarkEnd w:id="201"/>
    </w:p>
    <w:p>
      <w:pPr>
        <w:pStyle w:val="BookText"/>
        <w:rPr/>
      </w:pPr>
      <w:r>
        <w:rPr>
          <w:rFonts w:ascii="IRNazanin" w:hAnsi="IRNazanin" w:eastAsia="IRNazanin"/>
          <w:color w:val="111111"/>
          <w:sz w:val="28"/>
          <w:sz w:val="28"/>
          <w:szCs w:val="28"/>
          <w:rtl w:val="true"/>
          <w:lang w:bidi="fa-IR"/>
        </w:rPr>
        <w:t>واعلم أن الخوارجَ عَلَى أمير المؤمنين علیه السلام كانوا أصحابَه وأنصارَه في الجمل وصِفّين قبل لتحكيم، وهذه المخاطبة لهم، وهذا الدعاء عليهم، وهذا الإخبار عن مستقبل حالهم، وقد قع ذلك، فإنّ الله تعالى سَلَّط عَلَى الخوارج بعده الذلّ الشامل، والسيف القاطع، والأثرة من لسلطان وما زالت حالُهم تضمحلّ، حتى أفناهم الله تعالى وأفنى جُمهورهم، ولقد كان لهم من سيف المهلَّب بن أبي صفرة وبنيه الحتْف القاضي، والموت الزؤام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ونحن نذكر من أخبار الخوارج وحروبهم ها هنا طرفاً</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1115831_3531895371"/>
      <w:bookmarkStart w:id="203" w:name="_Toc73"/>
      <w:bookmarkEnd w:id="202"/>
      <w:r>
        <w:rPr>
          <w:rtl w:val="true"/>
        </w:rPr>
        <w:t>عروة بن حدير</w:t>
      </w:r>
      <w:bookmarkEnd w:id="203"/>
    </w:p>
    <w:p>
      <w:pPr>
        <w:pStyle w:val="BookText"/>
        <w:rPr/>
      </w:pPr>
      <w:r>
        <w:rPr>
          <w:rFonts w:ascii="Amiri" w:hAnsi="Amiri" w:eastAsia="Amiri" w:cs="Amiri"/>
          <w:color w:val="111111"/>
          <w:sz w:val="28"/>
          <w:sz w:val="28"/>
          <w:szCs w:val="28"/>
          <w:rtl w:val="true"/>
          <w:lang w:bidi="ar-SA"/>
        </w:rPr>
        <w:t>فمنهم عُروة بن حُدَيْر أحد بني ربيعة بن حنظلة من بني تميم، ويعرف بعُرْوة بن أدَيّة وادية حدة له جاهليّة، وكان له أصحاب وأتباع وشيعة، فقتله زياد في خلافة معاوية صبراً</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1115833_3531895371"/>
      <w:bookmarkStart w:id="205" w:name="_Toc74"/>
      <w:bookmarkEnd w:id="204"/>
      <w:r>
        <w:rPr>
          <w:rtl w:val="true"/>
        </w:rPr>
        <w:t>نجدة بن عويمر الحنفيّ</w:t>
      </w:r>
      <w:bookmarkEnd w:id="205"/>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نجدة بن عُويمر الحنفيّ، كان من رؤسائهم، وله مقالة مفردة من مقالة الخوارج وله نباع وأصحاب، وإليهم أشار الصَّلَتَان العبديّ بقوله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أرى أمَّةٌ شَهَرتْ سيفَها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زيد في سوطِها الأصبحِي</w:t>
      </w:r>
    </w:p>
    <w:p>
      <w:pPr>
        <w:pStyle w:val="BookText"/>
        <w:rPr/>
      </w:pPr>
      <w:r>
        <w:rPr>
          <w:rFonts w:ascii="Amiri" w:hAnsi="Amiri" w:eastAsia="Amiri" w:cs="Amiri"/>
          <w:color w:val="111111"/>
          <w:sz w:val="28"/>
          <w:sz w:val="28"/>
          <w:szCs w:val="28"/>
          <w:rtl w:val="true"/>
          <w:lang w:bidi="ar-SA"/>
        </w:rPr>
        <w:t xml:space="preserve">بنجديّة أو حَرُوريَةٍ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وأزرق يدعو إلی دعو إلى أزْرِقي</w:t>
      </w:r>
    </w:p>
    <w:p>
      <w:pPr>
        <w:pStyle w:val="BookText"/>
        <w:rPr/>
      </w:pPr>
      <w:r>
        <w:rPr>
          <w:rFonts w:ascii="Amiri" w:hAnsi="Amiri" w:eastAsia="Amiri" w:cs="Amiri"/>
          <w:color w:val="111111"/>
          <w:sz w:val="28"/>
          <w:sz w:val="28"/>
          <w:szCs w:val="28"/>
          <w:rtl w:val="true"/>
          <w:lang w:bidi="ar-SA"/>
        </w:rPr>
        <w:t xml:space="preserve">فملَّتنا أنّنا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دِين صدِّيقنا والنَّبِي</w:t>
      </w:r>
    </w:p>
    <w:p>
      <w:pPr>
        <w:pStyle w:val="BookText"/>
        <w:rPr/>
      </w:pPr>
      <w:r>
        <w:rPr>
          <w:rFonts w:ascii="Amiri" w:hAnsi="Amiri" w:eastAsia="Amiri" w:cs="Amiri"/>
          <w:color w:val="111111"/>
          <w:sz w:val="28"/>
          <w:sz w:val="28"/>
          <w:szCs w:val="28"/>
          <w:rtl w:val="true"/>
          <w:lang w:bidi="ar-SA"/>
        </w:rPr>
        <w:t xml:space="preserve">أشابَ الصغيرَ وأفنَى الكب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 مَرُّ الغَدَاةِ وكَرُّ العَشِي</w:t>
      </w:r>
    </w:p>
    <w:p>
      <w:pPr>
        <w:pStyle w:val="BookText"/>
        <w:rPr/>
      </w:pPr>
      <w:r>
        <w:rPr>
          <w:rFonts w:ascii="Amiri" w:hAnsi="Amiri" w:eastAsia="Amiri" w:cs="Amiri"/>
          <w:color w:val="111111"/>
          <w:sz w:val="28"/>
          <w:sz w:val="28"/>
          <w:szCs w:val="28"/>
          <w:rtl w:val="true"/>
          <w:lang w:bidi="ar-SA"/>
        </w:rPr>
        <w:t xml:space="preserve">إذا ليلة أهْرَمَتْ يومَها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بعد أتي بعد ذلك يوم فَتِي</w:t>
      </w:r>
    </w:p>
    <w:p>
      <w:pPr>
        <w:pStyle w:val="BookText"/>
        <w:rPr/>
      </w:pPr>
      <w:r>
        <w:rPr>
          <w:rFonts w:ascii="Amiri" w:hAnsi="Amiri" w:eastAsia="Amiri" w:cs="Amiri"/>
          <w:color w:val="111111"/>
          <w:sz w:val="28"/>
          <w:sz w:val="28"/>
          <w:szCs w:val="28"/>
          <w:rtl w:val="true"/>
          <w:lang w:bidi="ar-SA"/>
        </w:rPr>
        <w:t xml:space="preserve">نُرُوح ونغدو لحاجاتِنا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وحاجةُ مَنْ عَاشَ لا تنقضِي</w:t>
      </w:r>
    </w:p>
    <w:p>
      <w:pPr>
        <w:pStyle w:val="BookText"/>
        <w:rPr/>
      </w:pPr>
      <w:r>
        <w:rPr>
          <w:rFonts w:ascii="Amiri" w:hAnsi="Amiri" w:eastAsia="Amiri" w:cs="Amiri"/>
          <w:color w:val="111111"/>
          <w:sz w:val="28"/>
          <w:sz w:val="28"/>
          <w:szCs w:val="28"/>
          <w:rtl w:val="true"/>
          <w:lang w:bidi="ar-SA"/>
        </w:rPr>
        <w:t xml:space="preserve">تموت مع المرء حاجاتُه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وتبقى له حاجة ما بَقِي</w:t>
      </w:r>
    </w:p>
    <w:p>
      <w:pPr>
        <w:pStyle w:val="BookText"/>
        <w:rPr/>
      </w:pPr>
      <w:r>
        <w:rPr>
          <w:rFonts w:ascii="Amiri" w:hAnsi="Amiri" w:eastAsia="Amiri" w:cs="Amiri"/>
          <w:color w:val="111111"/>
          <w:sz w:val="28"/>
          <w:sz w:val="28"/>
          <w:szCs w:val="28"/>
          <w:rtl w:val="true"/>
          <w:lang w:bidi="ar-SA"/>
        </w:rPr>
        <w:t>وكان نجدة يصلّي بمكة بحذاء عبد الله بن الزبير في جمعه في كلّ جُمْعَةِ، وعبد الله يطلب الخلافة، فيمسكان عن القتال من أجل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الراعي يخاطب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حَلَفْتُ عَلَى يمينٍ 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أكذبُ اليومَ الخليفةَ قيلَا</w:t>
      </w:r>
    </w:p>
    <w:p>
      <w:pPr>
        <w:pStyle w:val="BookText"/>
        <w:rPr/>
      </w:pPr>
      <w:r>
        <w:rPr>
          <w:rFonts w:ascii="Amiri" w:hAnsi="Amiri" w:eastAsia="Amiri" w:cs="Amiri"/>
          <w:color w:val="111111"/>
          <w:sz w:val="28"/>
          <w:sz w:val="28"/>
          <w:szCs w:val="28"/>
          <w:rtl w:val="true"/>
          <w:lang w:bidi="ar-SA"/>
        </w:rPr>
        <w:t xml:space="preserve">ما إن أتيتُ أبا حُبَيبِ وافداً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أريدُ لبيعتي تبديلا</w:t>
      </w:r>
    </w:p>
    <w:p>
      <w:pPr>
        <w:pStyle w:val="BookText"/>
        <w:rPr/>
      </w:pPr>
      <w:r>
        <w:rPr>
          <w:rFonts w:ascii="Amiri" w:hAnsi="Amiri" w:eastAsia="Amiri" w:cs="Amiri"/>
          <w:color w:val="111111"/>
          <w:sz w:val="28"/>
          <w:sz w:val="28"/>
          <w:szCs w:val="28"/>
          <w:rtl w:val="true"/>
          <w:lang w:bidi="ar-SA"/>
        </w:rPr>
        <w:t xml:space="preserve">ولَمّا أتيت نُجيدة بن عُوَيْمرٍ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أبغِي الهُدَى فيزيدُني تضليلا</w:t>
      </w:r>
    </w:p>
    <w:p>
      <w:pPr>
        <w:pStyle w:val="BookText"/>
        <w:rPr/>
      </w:pPr>
      <w:r>
        <w:rPr>
          <w:rFonts w:ascii="Amiri" w:hAnsi="Amiri" w:eastAsia="Amiri" w:cs="Amiri"/>
          <w:color w:val="111111"/>
          <w:sz w:val="28"/>
          <w:sz w:val="28"/>
          <w:szCs w:val="28"/>
          <w:rtl w:val="true"/>
          <w:lang w:bidi="ar-SA"/>
        </w:rPr>
        <w:t xml:space="preserve">مِنْ نعمةِ الرحمن لا مِنْ حيلتِي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أعدَّ لَهُ عَلَيّ فُضُولا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واستولى نَجْدة على اليمامة، وعظُم أمره، حتى ملك اليمن والطائف وعُمان والبحرين ووادي تميم وعامر، ثم إن أصحابه نَقَموا عليه أحكاماً أحدثها في مذهبهم، ومنها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المخطىء، بعد الاجتهاد معذور، وإن الدين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الله ومعرفة رسوله، وما 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فالناس معذورون بجهله، إلى أن تقوم عليهم الحُجَّة، فمن استحلّ محرّماً من طريق الاجتهاد فهو معذور، حتى إنّ مَنْ تزوّج أخته أو أمه مستحلًّا لذلك بجهالة فهو معذور ومؤمن، فخلعوه وجعلوا اختيار الإمام إليه، فاختار لهم أبا فُدَيك، أحد بني قيس بن ثعلبة، فجعله رئيسَهم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 أبا فُدَيك أنفذ إلى نَجْدة بعد مَنْ قتله، ثم تولاه بعد قتله طوائف من أصحابه بعد أن تفرّقوا عليه،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مظلوماً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ومنهم المستورد بن سعد أحد بني تميم، كان ممن شهد يوم النُّخَيْلة ونجا بنفسه فيمن نجا من سيفِ علي علیه السلام، ثم خرج بعد ذلك بمدّة على المغيرة بن شعبة، وهو والي الكوفة لمعاوية بن أبي سفيان في جماعة من الخوارج، فوجه المغيرة إليه معقل بن قيس الرِّياحيِّ، فلما تواقفًا دعاه المستورد إلى المبارزة،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 تقتَل الناس بيني وبينك؟ فقال 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النّصَفَ سألت، فأقسم عليه أصحابُه، فقال ما كنت لأبي عليه، فخرج إليه فاختلفا ضربتيْن، </w:t>
      </w:r>
      <w:bookmarkStart w:id="206" w:name="pg20736_248292"/>
    </w:p>
    <w:p>
      <w:pPr>
        <w:pStyle w:val="BookText"/>
        <w:rPr/>
      </w:pPr>
      <w:bookmarkEnd w:id="206"/>
      <w:r>
        <w:rPr>
          <w:rFonts w:ascii="Amiri" w:hAnsi="Amiri" w:eastAsia="Amiri" w:cs="Amiri"/>
          <w:color w:val="111111"/>
          <w:sz w:val="28"/>
          <w:sz w:val="28"/>
          <w:szCs w:val="28"/>
          <w:rtl w:val="true"/>
          <w:lang w:bidi="ar-SA"/>
        </w:rPr>
        <w:t>خرّ كلّ واحد منهما من ضربة صاحِبه قتيلاً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المستورد ناسكاً كثير الصلاة، وله آداب وحكم مأثورة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حَوْثرة الأسديّ، خرج على معاوية في عام الجماعة في عِصابة من الخوارج فبعث إليه معاوية جيشاً من أهل الكوفة، فلما نظر حَوْثرة إليهم،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أعداء الله، أنتم بالأمس تقاتلون معاوية لتهدُّوا سلطانه، وأنتم اليوم تقاتلون معه لتشدُّوا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التحمت الحرب قتِل حوثرة، قتَله رجل من طيّيء، وفضت جموعه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قُريب بن مرّة الأزديّ، وزَحّاف الطائي، كانا عابدين مجتهدين من أهل البصرة فخرجا في أيام معاوية في إمارة زياد، واختلف الناس، أيهما كان الرئيس؟ فاعترضا الناس فلقيا شيخاً ناسكاً من بني ضُبيعة من ربيعة بن نزار فقتلاه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يقال له رُؤبة الضُّبَعي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وتنادى الناس، فخرج رجل من بني قَطيعة، من الأزد، وفي يده السيّف، فناداه الناس من ظهور البيوت الحروريّة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 بنفسك، فنادوْه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حَرُورية، نحن الشُّرَط فوقف فقتلوه، فبلغ أبا بلال مرداس بن أُدَيّة خبرُهما،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لا قرّبه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وزحّاف لا عفا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ركبَاها عَشْواء مظلِمة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اعتراضهما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جعلا لا يمران بقبيلة إلا قَتَلا من وجدا، حتى مَرّا على بني عليّ بن سُود، من الأزد، وكانوا رماة، كان فيهم مائة يُجيدون الرمي، فرموهم رمْياً شديداً فصاحوا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عليّ، البقيا، لا رِمَاء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بني عليّ بن 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شَيْء للقومِ سِوَى السِّهامِ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مشحوذةً في غَلسِ الظَّلامِ</w:t>
      </w:r>
    </w:p>
    <w:p>
      <w:pPr>
        <w:pStyle w:val="BookText"/>
        <w:rPr/>
      </w:pPr>
      <w:r>
        <w:rPr>
          <w:rFonts w:ascii="Amiri" w:hAnsi="Amiri" w:eastAsia="Amiri" w:cs="Amiri"/>
          <w:color w:val="111111"/>
          <w:sz w:val="28"/>
          <w:sz w:val="28"/>
          <w:szCs w:val="28"/>
          <w:rtl w:val="true"/>
          <w:lang w:bidi="ar-SA"/>
        </w:rPr>
        <w:t>فعرّد عنهم الخوارج، وخافوا الطلب، واشتقّوا مقبرة بني يشكُر حتى نفذُوا إلى مُزَينَة ينتظرون مَنْ يلحق بهم من مُضَر وغيرها، فجاءهم ثمانون، وخرجت إليهم بنو طاحِيَة، من بني سُودِ، وقبائلُ من مُزَيَّنة وغيرها، فاستقتلت الخوارج، وحاربت حتى قُتِلت عن آخرها، وقُتِل قُرَيب وزَحّاف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أبو بلال مرداس بن أدَيّة، وهو أخو عروة بن حُدير الذي ذكرناه أولاً، خرج في أيام بن زياد، وأنفذ إليه ابنُ زياد عباسَ بن أخضر المازنيّ فقتله وقتل أصحابه، وحُمل رأسه إلى ابن زياد، وكان أبو بلال عابداً ناسكاً شاعراً، ومن قدماء أصحابنا مَنْ يدّعيه، لِمَا كان يذهب إليه من العَدْل وإنكار المنكر، ومن قدماء الشيعة من يَدَّعيه أيضاً</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1115835_3531895371"/>
      <w:bookmarkStart w:id="208" w:name="_Toc75"/>
      <w:bookmarkEnd w:id="207"/>
      <w:r>
        <w:rPr>
          <w:rtl w:val="true"/>
        </w:rPr>
        <w:t>نافع بن الأزرق الحنفي</w:t>
      </w:r>
      <w:bookmarkEnd w:id="208"/>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نافع بن الأزرق الحنفي، وكان شجاعاً مقدماً في فقه الخوارج، وإليه تنسب الأزارقة، وكان يفتي بأنّ الدار دار كفر، وأنهم جميعاً في النار، وكلَّ مَنْ فيها كافر، إلّا من أظهر إيمانه، ولا يحلّ للمؤمنين أن يجيبوا داعياً منهم إلى الصلاة، ولا أن يأكلوا مِنْ ذبائحهم </w:t>
      </w:r>
    </w:p>
    <w:p>
      <w:pPr>
        <w:pStyle w:val="BookText"/>
        <w:rPr/>
      </w:pPr>
      <w:r>
        <w:rPr>
          <w:rFonts w:ascii="Amiri" w:hAnsi="Amiri" w:eastAsia="Amiri" w:cs="Amiri"/>
          <w:color w:val="111111"/>
          <w:sz w:val="28"/>
          <w:sz w:val="28"/>
          <w:szCs w:val="28"/>
          <w:rtl w:val="true"/>
          <w:lang w:bidi="ar-SA"/>
        </w:rPr>
        <w:t>ولا أن يناكحوهم، ولا يتوارث الخارجيّ وغيره، وهم مثل كفّار العرب وعَبَدة الأوثان، لا يقبل منهم إلا الإسلام أو السيف والقعَد بمنزلتهم، والتقيّة لا تحلّ،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منْهُمْ يَخشَونَ النَّاسَ كَخَشْيَةِ اللَّهِ أَوْ أَشَدَّ خَشْيَةٌ</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 وقال فيمن كان على خلافِهم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يُهدون في سَبِيلِ اللهِ وَلَا يَخَافُونَ لَوْمَةَ لائمٍ</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 فتفرّق عنه جماعة من الخوارج، منهم نجدة بن عامر، واحتج نَجْدة بقول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رَجُلٌ مُّؤْمِنُ مِّنْ عَالِ فِرْعَوْنَ يَكْتُمُ إِيمَنَهُ</w:t>
      </w:r>
      <w:r>
        <w:rPr>
          <w:rFonts w:eastAsia="Amiri" w:cs="Amiri" w:ascii="Amiri" w:hAnsi="Amiri"/>
          <w:color w:val="111111"/>
          <w:sz w:val="28"/>
          <w:szCs w:val="28"/>
          <w:rtl w:val="true"/>
          <w:lang w:bidi="ar-SA"/>
        </w:rPr>
        <w:t>»</w:t>
      </w:r>
      <w:r>
        <w:rPr>
          <w:rStyle w:val="FootnoteAnchor"/>
          <w:rtl w:val="true"/>
        </w:rPr>
        <w:footnoteReference w:id="324"/>
      </w:r>
      <w:r>
        <w:rPr>
          <w:rFonts w:ascii="Amiri" w:hAnsi="Amiri" w:eastAsia="Amiri" w:cs="Amiri"/>
          <w:color w:val="111111"/>
          <w:sz w:val="28"/>
          <w:sz w:val="28"/>
          <w:szCs w:val="28"/>
          <w:rtl w:val="true"/>
          <w:lang w:bidi="ar-SA"/>
        </w:rPr>
        <w:t>، فسار نَجْدَة وأصحابه إلى اليمامة وأضاف نافع إلى مقالته الّتي قدّمناها، استحلالَه الغدر بأمانه لمن خالفه، فكتب نَجْدة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عهدي بك وأنت لليتيم كالأبِ الرحيم، وللضّعيف كالأخ البرّ، تعاضد قوي المسلمين، وتصنع للأخرق منهم، لا تأخذُك في الله لومة لائم، ولا ترى معونةَ ظالم كذلك كنت أنت وأصحابك، أولاً تتذكر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أني أعلمُ أنَّ للإمام العادل مثل أجر رعيته ما تولّيت أمر رجلين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شَرَبْتَ نفسَك في طاعة رَبِّك ابتغاء مرضاته، وأصبت من الحقّ فَصّه، وصبَرْت على مُرّه، تجرّدَ لك الشيطان، ولم يكن أحدٌ أثقلَ عليه وطأة منك ومن أصحابك، فاستمالك واستهواك، وأغواك فغويت، وأكفرت الذين عَذَرهم الله تعالى في كتابه، من قَعَدةِ المسلمين وضَعَفتهم، قال الله عزّ وجلّ، وقوله الحقّ، ووعده الصدق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الضُّعَفَاءِ وَلَا عَلَى الْمَرْضَى وَلَا عَلَى الَّذِينَ لَا يَجِدُونَ مَا يُنْفِقُونَ حَرَجٌ إِذَا نَصَحُوا لِلَّهِ وَرَسُولِهِ</w:t>
      </w:r>
      <w:r>
        <w:rPr>
          <w:rFonts w:eastAsia="Amiri" w:cs="Amiri" w:ascii="Amiri" w:hAnsi="Amiri"/>
          <w:color w:val="111111"/>
          <w:sz w:val="28"/>
          <w:szCs w:val="28"/>
          <w:rtl w:val="true"/>
          <w:lang w:bidi="ar-SA"/>
        </w:rPr>
        <w:t>»</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سماهم تعالى أحسن الأسماء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w:t>
      </w:r>
      <w:r>
        <w:rPr>
          <w:rStyle w:val="FootnoteAnchor"/>
          <w:rtl w:val="true"/>
        </w:rPr>
        <w:footnoteReference w:id="326"/>
      </w:r>
      <w:r>
        <w:rPr>
          <w:rFonts w:ascii="Amiri" w:hAnsi="Amiri" w:eastAsia="Amiri" w:cs="Amiri"/>
          <w:color w:val="111111"/>
          <w:sz w:val="28"/>
          <w:sz w:val="28"/>
          <w:szCs w:val="28"/>
          <w:rtl w:val="true"/>
          <w:lang w:bidi="ar-SA"/>
        </w:rPr>
        <w:t xml:space="preserve">ثم استحلَلْت قتل الأطفال، وقد 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قَتْلهم</w:t>
      </w:r>
      <w:r>
        <w:rPr>
          <w:rStyle w:val="FootnoteAnchor"/>
          <w:rtl w:val="true"/>
        </w:rPr>
        <w:footnoteReference w:id="327"/>
      </w:r>
      <w:r>
        <w:rPr>
          <w:rFonts w:ascii="Amiri" w:hAnsi="Amiri" w:eastAsia="Amiri" w:cs="Amiri"/>
          <w:color w:val="111111"/>
          <w:sz w:val="28"/>
          <w:sz w:val="28"/>
          <w:szCs w:val="28"/>
          <w:rtl w:val="true"/>
          <w:lang w:bidi="ar-SA"/>
        </w:rPr>
        <w:t>، وقال الله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 وقال سبحانه في القَعَدة خيراً،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وَفَضَّلَ اللهُ الْمُجَهِدِينَ عَلَى القاعِدِينَ أجْرًا عَظِيمًا</w:t>
      </w:r>
      <w:r>
        <w:rPr>
          <w:rFonts w:eastAsia="Amiri" w:cs="Amiri" w:ascii="Amiri" w:hAnsi="Amiri"/>
          <w:color w:val="111111"/>
          <w:sz w:val="28"/>
          <w:szCs w:val="28"/>
          <w:rtl w:val="true"/>
          <w:lang w:bidi="ar-SA"/>
        </w:rPr>
        <w:t>»</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فتفضيله المجاهدين على القاعدين لا يدفع منزلةَ مَنْ هو دون المجاهدين، أوَمَا سمعت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يَسْتَوِي القَلَمِدُونَ مِنَ الْمُؤْمِنِينَ غَيْرُ أُولِي الضَّرَرِ</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فجعلهم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 عليهم المجاهدين بأعمالهم ثم إنك لا تؤدي أمانةً إلى مَنْ خالفك، والله تعالى قد أمر أن تؤدَّي الأمانات إلى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 الله في نفسك، واتَّقِ يوماً لا يجزي فيه والد عن ولده، ولا مولود هو جاز عن والده شيئاً، فإن الله بالمرصاد وحكمُه العدل، وقولُه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إليه نافع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بعد، أتاني كتابُك تعِظُني فيه، وتذكّرني وتنصحْ لي وتزجرني، وتصفُ ما كنتُ عليه من الحق، وما كنت أوثره من الصواب، وأنا أسألُ الله أن يجعلني من القوم الذين يستمعون القول فيتبعون أحسنه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وعبتَ عليّ ما دِنْتُ به، من إكفار القَعَدةِ وقَتْل الأطفال، واستحلالِ الأمانة من المخالفين، وسأفسر لك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هؤلاء القَعَدةُ، فليسوا كمن ذكرت ممّن كان على عهد رسول الله صلی الله علیه وآله وسلم، لأنهم كانوا بمكة مقهورين محصورين لا يجدون إلى الهرب سبيلاً، ولا إلى الاتصال بالمسلمين طريقاً، وهؤلاء قد تفقّهوا في الدين، وقرؤوا القرآن والطريقُ لهم نَهْجُ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ما قال الله تعالى فيمن كان مثلَهم، إذ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 مُسْتَضْعَفِينَ فِي الْأَرْضِ</w:t>
      </w:r>
      <w:r>
        <w:rPr>
          <w:rFonts w:eastAsia="IRNazanin" w:cs="IRNazanin"/>
          <w:color w:val="111111"/>
          <w:sz w:val="28"/>
          <w:szCs w:val="28"/>
          <w:rtl w:val="true"/>
          <w:lang w:bidi="fa-IR"/>
        </w:rPr>
        <w:t>»</w:t>
      </w:r>
      <w:r>
        <w:rPr>
          <w:rStyle w:val="FootnoteAnchor"/>
          <w:rtl w:val="true"/>
        </w:rPr>
        <w:footnoteReference w:id="33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تَكُنْ أَرْضُ اللَّهِ وَاسِعَةٌ فَتُهَاجِرُوا فِيهَا</w:t>
      </w:r>
      <w:r>
        <w:rPr>
          <w:rFonts w:eastAsia="Amiri" w:cs="Amiri" w:ascii="Amiri" w:hAnsi="Amiri"/>
          <w:color w:val="111111"/>
          <w:sz w:val="28"/>
          <w:szCs w:val="28"/>
          <w:rtl w:val="true"/>
          <w:lang w:bidi="ar-SA"/>
        </w:rPr>
        <w:t>»</w:t>
      </w:r>
      <w:r>
        <w:rPr>
          <w:rStyle w:val="FootnoteAnchor"/>
          <w:rtl w:val="true"/>
        </w:rPr>
        <w:footnoteReference w:id="332"/>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فَرِحَ الْمُخَلَّفُونَ بِمَقْعَدِهِمْ خَلَفَ رَسُولِ اللهِ وَكَرِهُوا أَن يُجَهدُوا بِأَمْوَالِهِمْ وَأَنفُسِهِمْ فِي سَبِيلِ اللَّهِ</w:t>
      </w:r>
      <w:r>
        <w:rPr>
          <w:rFonts w:eastAsia="Amiri" w:cs="Amiri" w:ascii="Amiri" w:hAnsi="Amiri"/>
          <w:color w:val="111111"/>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الْمُعَذِرُونَ مِنَ الْأَعْرَابِ لِيُؤْذَنَ لَهُمْ</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فخبّر بتحذيرهم، وأنهم كَذَبُوا الله ورسوله،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سَيُصِيبُ الَّذِينَ كَفَرُواْ مِنْهُمْ عَذَابٌ أَلِيمٌ</w:t>
      </w:r>
      <w:r>
        <w:rPr>
          <w:rFonts w:eastAsia="Amiri" w:cs="Amiri" w:ascii="Amiri" w:hAnsi="Amiri"/>
          <w:color w:val="111111"/>
          <w:sz w:val="28"/>
          <w:szCs w:val="28"/>
          <w:rtl w:val="true"/>
          <w:lang w:bidi="ar-SA"/>
        </w:rPr>
        <w:t>»</w:t>
      </w:r>
      <w:r>
        <w:rPr>
          <w:rStyle w:val="FootnoteAnchor"/>
          <w:rtl w:val="true"/>
        </w:rPr>
        <w:footnoteReference w:id="335"/>
      </w:r>
      <w:r>
        <w:rPr>
          <w:rFonts w:ascii="IRNazanin" w:hAnsi="IRNazanin" w:eastAsia="IRNazanin"/>
          <w:color w:val="111111"/>
          <w:sz w:val="28"/>
          <w:sz w:val="28"/>
          <w:szCs w:val="28"/>
          <w:rtl w:val="true"/>
          <w:lang w:bidi="fa-IR"/>
        </w:rPr>
        <w:t>فانظر إلى أسمائهم وسماتهم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الأطفال، فإن نوحاً نبيّ الله كان أعلَم بالله منِّي ومنك، وقد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وَرَبِّ لَا تَذَرُ عَلَى الْأَرْضِ مِنَ الكَفِرِينَ دَیَّارًا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نَذَرْهُمْ يُضِلُّوا عِبَادَكَ وَلَا يَلِدُوا إِلَّا فَاجِرًا كَفَّارًا</w:t>
      </w:r>
      <w:r>
        <w:rPr>
          <w:rFonts w:eastAsia="Amiri" w:cs="Amiri" w:ascii="Amiri" w:hAnsi="Amiri"/>
          <w:color w:val="111111"/>
          <w:sz w:val="28"/>
          <w:szCs w:val="28"/>
          <w:rtl w:val="true"/>
          <w:lang w:bidi="ar-SA"/>
        </w:rPr>
        <w:t>»</w:t>
      </w:r>
      <w:r>
        <w:rPr>
          <w:rStyle w:val="FootnoteAnchor"/>
          <w:rtl w:val="true"/>
        </w:rPr>
        <w:footnoteReference w:id="336"/>
      </w:r>
      <w:r>
        <w:rPr>
          <w:rFonts w:ascii="Amiri" w:hAnsi="Amiri" w:eastAsia="Amiri" w:cs="Amiri"/>
          <w:color w:val="111111"/>
          <w:sz w:val="28"/>
          <w:sz w:val="28"/>
          <w:szCs w:val="28"/>
          <w:rtl w:val="true"/>
          <w:lang w:bidi="ar-SA"/>
        </w:rPr>
        <w:t>، فسماهم بالكفر وهم أطفال، وقبل أن يولدوا، فكيف كان ذلك في قوم نوح، ولا تقوله في قومنا، والله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اكْفَارُكُمْ خَيْرٌ مِنْ أُولَيكُمْ أَمْ لَكُم بَرَاءَةٌ فِي الزُّبُرِ</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 وهؤلاء كمشركي العرب، لا يقبل منهم جِزْية، وليس بيننا وبينهم إلا السيف أو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استحلال أمانات مَنْ خالفنا فإنّ الله تعالى أحلّ لنا أموالهم، كما أحلَّ دماؤهم لنا، فدماؤهم حَلال طِلْق، وأموالهم فيء للمسلمين، فاتَّقِ الله وراجع نفسَك، فإنه لا عذرَ لك إلا بالتوبة، ولن يسعَك خِذلاننا والقعود عنّا وترك ما نهجناه لك من مقالتنا، والسلام على من أقرّ بالحقّ وعمل به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إلى مَنْ بالبصرة من المحكّمة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الله اصطفى لكم الدين فلا تموتنّ إلا وأنتم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لتعلمون أنّ الشريعة واحدة، والدين واحد، فقيم المقام بين أظهر الكفار ترون الظلم ليلاً ونهاراً، وقد ندبكم الله عز وجل إلى الجهاد،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وَقَتِلُوا الْمُشْرِكِينَ كافَّةً</w:t>
      </w:r>
      <w:r>
        <w:rPr>
          <w:rFonts w:eastAsia="Amiri" w:cs="Amiri" w:ascii="Amiri" w:hAnsi="Amiri"/>
          <w:color w:val="111111"/>
          <w:sz w:val="28"/>
          <w:szCs w:val="28"/>
          <w:rtl w:val="true"/>
          <w:lang w:bidi="ar-SA"/>
        </w:rPr>
        <w:t>»</w:t>
      </w:r>
      <w:r>
        <w:rPr>
          <w:rStyle w:val="FootnoteAnchor"/>
          <w:rtl w:val="true"/>
        </w:rPr>
        <w:footnoteReference w:id="338"/>
      </w:r>
      <w:r>
        <w:rPr>
          <w:rFonts w:ascii="Amiri" w:hAnsi="Amiri" w:eastAsia="Amiri" w:cs="Amiri"/>
          <w:color w:val="111111"/>
          <w:sz w:val="28"/>
          <w:sz w:val="28"/>
          <w:szCs w:val="28"/>
          <w:rtl w:val="true"/>
          <w:lang w:bidi="ar-SA"/>
        </w:rPr>
        <w:t>، ولم يجعلْ لكم في التخلّف عذراً في حالٍ من الأحوال،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أنفِرُوا خِفَافًا </w:t>
      </w:r>
    </w:p>
    <w:p>
      <w:pPr>
        <w:pStyle w:val="BookText"/>
        <w:rPr/>
      </w:pPr>
      <w:r>
        <w:rPr>
          <w:rFonts w:ascii="Amiri" w:hAnsi="Amiri" w:eastAsia="Amiri" w:cs="Amiri"/>
          <w:color w:val="111111"/>
          <w:sz w:val="28"/>
          <w:sz w:val="28"/>
          <w:szCs w:val="28"/>
          <w:rtl w:val="true"/>
          <w:lang w:bidi="ar-SA"/>
        </w:rPr>
        <w:t>وَثِقَالًا</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وإنما عذر الضعفاء والمرضى، والذين لا يجدون ما ينفقون، ومَنْ كانت إقامته لعِلّة، ثم فضل عليهم مع ذلك المجاهدين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يَسْتَوِي القَعِدُونَ مِنَ الْمُؤْمِنِينَ غَيْرُ أَوْلِي الضَّرَرِ والمجهدُونَ فِي سَبِيلِ اللهِ</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 فلا تغتروا وتطمئنوا إلى الدنيا، فإنها غرّارة مكارة، لذتها نافدة، ونعيمها بائد حُفُّتَّ بالشهوات اغتراراً، وأظهرت حَبْرَة وأضمرت عَبْرة، فليس أكلٌ منها أكْلَة تسرّه، ولا شاربٌ منها شربة تؤنقه إلا ودنا بها درجَة إلى أجله، وتباعد بها مسافة أمله، من وإنما جعلها الله دار المتزوّد منها، إلى النعيم المُقيم، والعيش السليم، فليس يرضى بها حازم داراً ولا حكيم قراراً، فاتقوا الله وتزوّدوا، فإن خير الزاد التقوى، والسلام على من اتبع اهدى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أظهر نافعٌ مقالَته هذه، وانفرد عن الخوارج بها، أقام في أصحابه بالأهواز يستعرض الناس، ويقتُل الأطفال، ويأخذ الأموال، ويَجْبي الخراج، وفشا عُمّاله بالسواد، فارتاع لذلك أهلُ البصرة، واجتمع منهم عشرة آلاف إلى الأحنف، وسألوه أن يؤمِّر عليهم أمير يحميهم من الخوارج، ويجاهدَ بهم، فأتى عبد الله بن الحارث بن نوفل بن الحارث بن عبد المطلب وهو المسمّى بِبّة، فسأله أن يؤمِّر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وبيّة يومئذ أميرُ البصرة من قِبَل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عليهم مسلم بن عبيس بن كَرَيْز، وكان ديّناً شُجاعاً، فلما خرج بهم من جِسْر البصرة، أقبل عليهم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ما خرجت لامتيار ذهب ولا فضة، وإني لأحارب قوماً إن ظفرتُ فما وراءهم إلا السيوف والرماح، فمن كان شأنه الجهاد فلينهضْ، ومَنْ أحبّ الحياةَ فليرجع</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فرجع نفرٌ يسير، ومضى الباقُون معه، فلما صاروا بدُولاب خرج إليهم نافع وأصحابه فاقتتلوا قتالاً شديداً حتى تكسرت الرماح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وعُقِرت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 الجراح والقتل، وتضاربوا بالسيوف والعَمَد، فقتِل ابنُ عُبَيْس أمير أهل البصرة، وقتِل نافع بن الأزرق أمير الخوارج وادَّعى قَتْلَه سلامة الباهليّ، وكان نافع قد استخلف عبيد الله بن بشير بن الماحُور السّليطي اليربوعي، واستخلف ابن عُبَيْس الربيع بن عمرو الأجذم الغُدانيّ اليربوعيّ، فكان الرئيسان من بني يَرْبُوع، فاقتتلوا بعد قتل ابن عُبيس ونافع قتالاً شديداً نيفاً وعشرين يوماً، حتى قال الربيع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البارحة كأنّ يدي التي أصيبت بِكابُل انحطت من السماء فاسْتَشَلْتني فلما كان الغد قاتلهم إلى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عاودهم القِتال، فقتِل، فتدافع أهلُ البصرة الراية، حتى خافوا العَطَب، إذ لم يكن لهم 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أجمعوا على الحجاج بن رباب الحميريّ، فأباها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رؤساء العرب قد اختاروك من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مشؤومة، لا يأخذها أحدٌ إلا قتل، ثم أخذها فلم يَزَلْ يقاتل القوم بدُولاب حتى التقى بعمران بن الحارث الراسبيّ، وذلك بعد أن اقتتلوا زُهاء شهر فاختلفا ضربتيْن، فخرّا ميتين</w:t>
      </w:r>
      <w:r>
        <w:rPr>
          <w:rFonts w:eastAsia="Amiri" w:cs="Amiri" w:ascii="Amiri" w:hAnsi="Amiri"/>
          <w:color w:val="111111"/>
          <w:sz w:val="28"/>
          <w:szCs w:val="28"/>
          <w:rtl w:val="true"/>
          <w:lang w:bidi="ar-SA"/>
        </w:rPr>
        <w:t xml:space="preserve">. </w:t>
      </w:r>
      <w:bookmarkStart w:id="209" w:name="pg20736_248296"/>
    </w:p>
    <w:p>
      <w:pPr>
        <w:pStyle w:val="BookText"/>
        <w:rPr/>
      </w:pPr>
      <w:bookmarkEnd w:id="209"/>
      <w:r>
        <w:rPr>
          <w:rFonts w:ascii="Amiri" w:hAnsi="Amiri" w:eastAsia="Amiri" w:cs="Amiri"/>
          <w:color w:val="111111"/>
          <w:sz w:val="28"/>
          <w:sz w:val="28"/>
          <w:szCs w:val="28"/>
          <w:rtl w:val="true"/>
          <w:lang w:bidi="ar-SA"/>
        </w:rPr>
        <w:t>وقام حارثة بن بدر الغُدانيّ بأمر أهل البصرة بعده، وثبت بإزاء الخوارج يناوشهم القتال مناوشةٌ خفيفة، ويرْجِي الأوقات انتظاراً لقدوم أمير من قبل بِبّة يلي حَرْب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الحرب تسمى حرب دُولاب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حروب الخوارج المشهورة، انتصف فيها الخوارج من المسلمين، وانتصف المسلمون منهم، فلم يكن فيها غالب ولا مغلوب</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1115837_3531895371"/>
      <w:bookmarkStart w:id="211" w:name="_Toc76"/>
      <w:bookmarkEnd w:id="210"/>
      <w:r>
        <w:rPr>
          <w:rtl w:val="true"/>
        </w:rPr>
        <w:t>عبيد الله بن بشير بن الماحوز اليربوعي</w:t>
      </w:r>
      <w:bookmarkEnd w:id="211"/>
    </w:p>
    <w:p>
      <w:pPr>
        <w:pStyle w:val="BookText"/>
        <w:rPr/>
      </w:pPr>
      <w:r>
        <w:rPr>
          <w:rFonts w:ascii="Amiri" w:hAnsi="Amiri" w:eastAsia="Amiri" w:cs="Amiri"/>
          <w:color w:val="111111"/>
          <w:sz w:val="28"/>
          <w:sz w:val="28"/>
          <w:szCs w:val="28"/>
          <w:rtl w:val="true"/>
          <w:lang w:bidi="ar-SA"/>
        </w:rPr>
        <w:t>ومنهم عبيد الله بن بشير الماحُوز اليربوعيّ، قام بأمر الخوارج يوم دُولاب بعد قَتْل نافع بن الأزرق وقام بأمر أهل البصرة عمر بن عبيد الله بن معمر التيميّ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ولاه عبد الله بن الزُّبير ذلك، ولقيه كتابُه بالإمارة وهو يريد الحج، وقد صار إلى بعض الطريق، فرجع فأقام بالبصرة، وولى أخاه عثمان بن عبيد الله بن معمر محاربة الأزارقة، فخرج إليهم في اثني عشر ألفاً، فلقيه أهلُ البصرة الذين كانوا في وجه الأزارقة، ومعهم حارثة بن بدر الغُدانيّ، يقوم بأمرهم عن غير ولاية، وكان ابن الماحوز حيتنذٍ في سوق الأهواز، فلما عبر عثمان إليهم دُجَيلاً، نهضت إليه الخوارج، فقال عثمان الحارثة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الخوارج إلا ما أرى، فقال حارثة حسبك بهؤلاء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جَوَم لا أتعدّى حتى أناجَزهم، فقال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القوم لا يقاتلون بالتعسّف، فأبق على نفسك وجندِك،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أبيتم يا أهلَ العراق إلا جُبْناً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يا حارثة ما علمك بالحرب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والله بغير هذا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يُعَرِّض له بالشراب، وكان حارثة بن بدر صاحب 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حارثة، فاعتزل، وحاربهم عثمان يومه إلى أن غربت الشمس، فأجْلَت الحرب عنه قتيلاً، وانهزم الناس، وأخذ حارثة بن بدر الراية، وصاح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حارثة بن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فئاب إليه قوم فعبر بهم دجيلاً، وبلغ قتل عثمان البصرة، فقال شاعر من بني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مضى ابن عُبَيْسٍ صابراً غير 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وأعقَبَنا هذا الحجازيّ عثمانُ</w:t>
      </w:r>
    </w:p>
    <w:p>
      <w:pPr>
        <w:pStyle w:val="BookText"/>
        <w:rPr/>
      </w:pPr>
      <w:r>
        <w:rPr>
          <w:rFonts w:ascii="Amiri" w:hAnsi="Amiri" w:eastAsia="Amiri" w:cs="Amiri"/>
          <w:color w:val="111111"/>
          <w:sz w:val="28"/>
          <w:sz w:val="28"/>
          <w:szCs w:val="28"/>
          <w:rtl w:val="true"/>
          <w:lang w:bidi="ar-SA"/>
        </w:rPr>
        <w:t xml:space="preserve">فأرعَدَ مِن قبل اللقاء ابنُ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وأبرق، والبرقُ اليمانيّ خَوَّانُ</w:t>
      </w:r>
    </w:p>
    <w:p>
      <w:pPr>
        <w:pStyle w:val="BookText"/>
        <w:rPr/>
      </w:pPr>
      <w:r>
        <w:rPr>
          <w:rFonts w:ascii="Amiri" w:hAnsi="Amiri" w:eastAsia="Amiri" w:cs="Amiri"/>
          <w:color w:val="111111"/>
          <w:sz w:val="28"/>
          <w:sz w:val="28"/>
          <w:szCs w:val="28"/>
          <w:rtl w:val="true"/>
          <w:lang w:bidi="ar-SA"/>
        </w:rPr>
        <w:t xml:space="preserve">فَضَحْتَ قريشاً غَثَّها وسمينَها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بنوتیم بن مرةَ غُزلان</w:t>
      </w:r>
    </w:p>
    <w:p>
      <w:pPr>
        <w:pStyle w:val="BookText"/>
        <w:rPr/>
      </w:pPr>
      <w:r>
        <w:rPr>
          <w:rFonts w:ascii="Amiri" w:hAnsi="Amiri" w:eastAsia="Amiri" w:cs="Amiri"/>
          <w:color w:val="111111"/>
          <w:sz w:val="28"/>
          <w:sz w:val="28"/>
          <w:szCs w:val="28"/>
          <w:rtl w:val="true"/>
          <w:lang w:bidi="ar-SA"/>
        </w:rPr>
        <w:t xml:space="preserve">فلولا ابنُ بدرٍ للعراقَيْنِ لم يَقُمْ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قام فيه للعِرَاقيْنِ إنسانُ</w:t>
      </w:r>
    </w:p>
    <w:p>
      <w:pPr>
        <w:pStyle w:val="BookText"/>
        <w:rPr/>
      </w:pPr>
      <w:r>
        <w:rPr>
          <w:rFonts w:ascii="Amiri" w:hAnsi="Amiri" w:eastAsia="Amiri" w:cs="Amiri"/>
          <w:color w:val="111111"/>
          <w:sz w:val="28"/>
          <w:sz w:val="28"/>
          <w:szCs w:val="28"/>
          <w:rtl w:val="true"/>
          <w:lang w:bidi="ar-SA"/>
        </w:rPr>
        <w:t xml:space="preserve">إذا قيل مَنْ حامى الحقيقة؟ أومأت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مَعَدُّ بالأكفّ وقحطان</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ووصل الخبر إلى عبد الله بن الزبير بمكة، فكتب إلى عمر بن عبيد الله بن مَعْمَر بعزْله وولى الحارث بن عبد الله بن أبي ربيعة المخزوميّ المعروف بالقُباع البصرة، فقدمها، فكتبَ إليه حارثة بن بدْر يسأله الولاية والمدد، فأراد توليتَه، فقال له رجل من بَكْرِ بن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حارثة ليس بذلك، إنما هو صاحب شراب، وكان حارثة مستهتراً بالشراب، معاقراً للخمر، وفيه يقول رجل من قومه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 ترَ أنّ حارثةَ بن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وهوَ أكْفَرُ من حِمارٍ</w:t>
      </w:r>
    </w:p>
    <w:p>
      <w:pPr>
        <w:pStyle w:val="BookText"/>
        <w:rPr/>
      </w:pPr>
      <w:r>
        <w:rPr>
          <w:rFonts w:ascii="Amiri" w:hAnsi="Amiri" w:eastAsia="Amiri" w:cs="Amiri"/>
          <w:color w:val="111111"/>
          <w:sz w:val="28"/>
          <w:sz w:val="28"/>
          <w:szCs w:val="28"/>
          <w:rtl w:val="true"/>
          <w:lang w:bidi="ar-SA"/>
        </w:rPr>
        <w:t xml:space="preserve">ألم ترَ آنّ للفتيانِ حَظًّا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وحظُّكَ في البغايا والعُقَارِ</w:t>
      </w:r>
    </w:p>
    <w:p>
      <w:pPr>
        <w:pStyle w:val="BookText"/>
        <w:rPr/>
      </w:pPr>
      <w:r>
        <w:rPr>
          <w:rFonts w:ascii="IRNazanin" w:hAnsi="IRNazanin" w:eastAsia="IRNazanin"/>
          <w:color w:val="111111"/>
          <w:sz w:val="28"/>
          <w:sz w:val="28"/>
          <w:szCs w:val="28"/>
          <w:rtl w:val="true"/>
          <w:lang w:bidi="fa-IR"/>
        </w:rPr>
        <w:t>فكتب إليه القُباع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تُكْفى حربَهم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حارثة يُدافعهم حتى تفرّق أصحابه عنه وبقي في خِفٌ منهم، فأقام بنهر تِيرَي، فعبرت إليه الخوارج، فهرب مَنْ تخلّف معه من أصحابه، وخرج يركُض حتى أتى دُجَيلاً، فجاس في سفينة، وأتبعه جماعة من أصحابه، فكانوا معه فيها، ووافاه رجلٌ من بني تميم، عليه سلاحه والخوارج وراءه، وقد توسّط حارثة دُجيلاً، فصاح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حارثة، ليس مثلي يضيع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للملّاح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فقرّب إلى جُرُف، ولا فُرْضة هناك، فَطَفَر بسلاحه في السفينة، فساخت بالقوم جميعاً، وهلك حارثة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أبو الفرج الأصفهانيّ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حارثة لما عقدوا له الرئاسة، وسلّموا إليه الراية، أمرهم بالثّبات،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فتح الله عليكم فللعرب زيادة فريضتين، وللموالي زيادة فريضة، ونَدَب الناس، فالتقوْا وليس بأحدٍ منهم طِرْق قد فشت فيهم الجراحات، وما تطأ الخيلُ إلّا على القتلى، فبيناهم كذلك، إذ أقبل جمعٌ من الشراة من جهة اليمامة،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مائتان، والمُقَلّل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فاجتمعوا وهم مُريحون مع أصحابهم، فصاروا كَوْكَبَةً واحدة، فلما رآهم حارثة بن بدر ركض برايته منهزماً، وقال لأصحابه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كَرنِبُوا وَدَوْلِبُوا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حَيْثُ شِئْتُمْ فَاذْهَبُوا</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ايْر الحِمار فريضةٌ لعبيدِكُمْ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والخصيَتَان فريضة الأعراب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کَرنبوا، أي اطلبوا كرنَبي، وهي قرية قريبة من الأهواز، ودولبوا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اطلبوا دُولاب، وهي ضيعة بينها وبين الأهواز أربعة فراسخ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فتتابع الناس عَلَى أثره منهزمين، وتبعتهم الخوارج، فألقى الناس أنفسَهم في الماء، فغرق منهم بدُجَيل الأهواز خلق كثير</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الزُّبير بن علي السليطيّ التميمي، كان على مقدمة ابن الماحوز، وكان ابن الماحوز يخاطَب بالخلافة، ويخاطب الزبير بالإمارة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ووصل الزبير بعد هلاك حارثة بن بدر، وهرب أصحابُه إلى البصرة، فخافه الناس خوفاً شديداً، وضجّ أهلُ البصرة إلى الأحنف، فأتى القُباع،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العدوّ قد غَلبا على سوادنا وفيئنا، فلم يبق إلا أن يحصُرَنا في بلدنا حتى نموت هُزالاً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فسمّوا إليّ رجلاً يلي الحرب، فقال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لها رجلاً إلا المهلّب بن أبي صُفرة،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هذا رأي جميع أهل البصرة؟ اجتمعوا إليّ في غدٍ لأنظر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وجاء الزبير حتى نزل على البصرة، وعَقَد الجسْرَ ليعبُر إليها، فخرج أكثرُ أهل البَصْرة إليه، وانضمّ إلى الزبير جميع كُوَر الأهواز وأهلها رغبة ورهبة، فوافاه البصريون في السُّفُن وعلى الدّوابّ، فاسودّت بهم الأرض، فقال الزبير لما رآهم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قومُنا إلا كفراً، وقطع الجسر، وأقام الخوارج بإزائهم، واجتمع الناس عند القُباع، وخافوا الخوارج خوفاً شديداً، وكانوا ثلاث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سمَّى قومٌ المهلّب، وسمّى قوم مالك بن مِسْمع، وسمّى قوم زياد بن عمرو بن أشرف العتكيّ، فاختبر القُباع ما عند مالك وزياد، فوجدهما مُتثاقلين عن الحرب، وعاد إليه مَنْ أشار بهما،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رجعْنا عن رأينا، ما نرى لها إلا المهلّب، فوجّه إليه القُباع فأتاه،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قد ترى ما قد رَهِقْنا من هذا العدوّ، وقد أجمع أهلُ مصرك عليك، وقال له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إنّا والله ما آثرناك، ولكنا لم نَرَ مَنْ يقوم مقامك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القُبَاع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وأوماً إلى الأحنف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الشيخَ لم يسمِّك إلا إيثاراً للدّين والبقيا وكلُّ مَنْ في مِصْرك مادًّ عينَه إليك، راجٍ أن يكشف الله عنه هذه الغمّة بك، فقال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إنّي عند نفسي لدون ما وصفتم، ولست آبَي ما دعوتم إليه، لكنّ لي شروطاً أشترطها،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أنتخب مَنْ أحببت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إمرَة كلّ بلد أغلب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فَيْء كلّ بلد أظفر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لك ولا لنا، إنما هو فَيْء للمسلمين، فإن سلبتَهم إياه كنت عليهم كعدّوهم، ولكن لك أن تعطيَ أصحابك من فيء كلّ بلد تغلب عليه ما أحبت، وتُنفق منه على محاربة عدوّك، فما فَضَل عنكم كان للمسلمين، فقال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لي بذلك؟ 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وأميرك وجماعة أهلِ مصرك،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فكتبوا بينهم بذلك كتاباً، وَوُضِع على يدي الصَّلْت بن حُرَيث بن جابر الجعفيّ، وانتخب المهلّب من جميع الأخماس، فبلغت نُخْبتَه اثني عشر ألفاً، ونظروا في بيت المال، فلم يكن إلا مائتي ألف درهم، فعجزتْ، فبعث المهلّب إلى التجار،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تجاراتِكم منذ حول قد فَسَدت بانقطاع مواد الأهواز وفارس عنكم، فهلموا فبيعوني واخرُجوا معي أو فِّكم حقوقَكم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فبايعوه وتاجروه، فأخذ منهم المال ما أصلَح به عسَكَره، واتخذ لأصحابه الخفاتين والرّانَات المحشوّة بالصوف، ثم نهض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أكثر أصحابه رَجّالة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صار بحذاء القوم أمر بسفُن فأصلحت وأحضرت، فما ارتفع النهار حتى فَرَغ منها، ثم أمر الناس بالعُبور، وأمر عليهم ابنة المغيرة، فخرج الناس، فلما قاربوا الشطّ خاضت إليهم الخوارج، فحاربوهم وحاربهم المغيرة، ونَضَحهم بالسهام حتى تنحَّوا، وصار هو وأصحابه على الشطّ، فحاربوا الخوارج، فكشفوهم وَشَغلوهم حتى عقد المهلب الجسْر وعبر، والخوارج منهزمون، فنهى الناس عن اتباعهم، ففي ذلك يقول شاعر من الأزد</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العراق وأهلَه لم يخبُرُوا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المهلَب في الحروب فسلّوا </w:t>
      </w:r>
    </w:p>
    <w:p>
      <w:pPr>
        <w:pStyle w:val="BookText"/>
        <w:rPr/>
      </w:pPr>
      <w:r>
        <w:rPr>
          <w:rFonts w:ascii="Amiri" w:hAnsi="Amiri" w:eastAsia="Amiri" w:cs="Amiri"/>
          <w:color w:val="111111"/>
          <w:sz w:val="28"/>
          <w:sz w:val="28"/>
          <w:szCs w:val="28"/>
          <w:rtl w:val="true"/>
          <w:lang w:bidi="ar-SA"/>
        </w:rPr>
        <w:t xml:space="preserve">أمضى وأيمَن في اللِّقاء نقيبةً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وأقلَّ تهليلاً إذا ما أحجمُوا</w:t>
      </w:r>
    </w:p>
    <w:p>
      <w:pPr>
        <w:pStyle w:val="BookText"/>
        <w:rPr/>
      </w:pPr>
      <w:r>
        <w:rPr>
          <w:rFonts w:ascii="Amiri" w:hAnsi="Amiri" w:eastAsia="Amiri" w:cs="Amiri"/>
          <w:color w:val="111111"/>
          <w:sz w:val="28"/>
          <w:sz w:val="28"/>
          <w:szCs w:val="28"/>
          <w:rtl w:val="true"/>
          <w:lang w:bidi="ar-SA"/>
        </w:rPr>
        <w:t>وأبلى مع المغيرة يومئذ عطية بن عمرو العنبريّ، من فرسان تميم وشجعانهم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شعر 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يُدعى رجالٌ للعطاء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يُدْعَى عطيّة للطَّعان الأجردِ</w:t>
      </w:r>
    </w:p>
    <w:p>
      <w:pPr>
        <w:pStyle w:val="BookText"/>
        <w:rPr/>
      </w:pPr>
      <w:r>
        <w:rPr>
          <w:rFonts w:ascii="Amiri" w:hAnsi="Amiri" w:eastAsia="Amiri" w:cs="Amiri"/>
          <w:color w:val="111111"/>
          <w:sz w:val="28"/>
          <w:sz w:val="28"/>
          <w:szCs w:val="28"/>
          <w:rtl w:val="true"/>
          <w:lang w:bidi="ar-SA"/>
        </w:rPr>
        <w:t>وقال فيه شاعر من بني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فارسٌ إلّا عطيةً فَوْقَهُ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الحربُ أبْدَتْ عَنْ نَوَاجِذِها الفَمَا</w:t>
      </w:r>
    </w:p>
    <w:p>
      <w:pPr>
        <w:pStyle w:val="BookText"/>
        <w:rPr/>
      </w:pPr>
      <w:r>
        <w:rPr>
          <w:rFonts w:ascii="Amiri" w:hAnsi="Amiri" w:eastAsia="Amiri" w:cs="Amiri"/>
          <w:color w:val="111111"/>
          <w:sz w:val="28"/>
          <w:sz w:val="28"/>
          <w:szCs w:val="28"/>
          <w:rtl w:val="true"/>
          <w:lang w:bidi="ar-SA"/>
        </w:rPr>
        <w:t xml:space="preserve">به هَزَم الله الأزارقَ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أباحُوا مِنَ المِصْرَيْنِ حَلًّا ومَحْرَمَا</w:t>
      </w:r>
    </w:p>
    <w:p>
      <w:pPr>
        <w:pStyle w:val="BookText"/>
        <w:rPr/>
      </w:pPr>
      <w:r>
        <w:rPr>
          <w:rFonts w:ascii="Amiri" w:hAnsi="Amiri" w:eastAsia="Amiri" w:cs="Amiri"/>
          <w:color w:val="111111"/>
          <w:sz w:val="28"/>
          <w:sz w:val="28"/>
          <w:szCs w:val="28"/>
          <w:rtl w:val="true"/>
          <w:lang w:bidi="ar-SA"/>
        </w:rPr>
        <w:t>فأقام المهلّب أربعين ليلة يَجْبِي الخراج بكُور دَجْلة، والخوارج بنهر تِيَري، والزبير بن علي منفرد بعسكره عن عكسر ابن الماحُوز، فقضى المهلب التجار، وأعطى أصحابه، فأسرع الناس إليه رغبة في مجاهدة العدوّ وطمعاً في الغنائم والتجارات، فكان فيمن أتاه محمد بن واسع الأزديّ وعبد الله بن رباح ومعاوية بن قُرّة المُزَني،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جاءت الديلم من ها هنا والحَروريّة من ها هنا لحاربتُ الحروريّة، وجاءه أبو عمران الْجَوْني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يروى عن كعب أنّ قتيل الحُروريّة يفضُل قتيل غيرهم بعشرة 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أتى المهلب إلى نهر تيري، فتنحّوْا عنه إلى الأهواز، وأقام المهلّب يَجْبِي ما حواليه من الكُوَر، وقد دسَ الجواسيس إلى عسكر الخوارج يأتونه بأخبارهم ومَنْ في عسكرهم، وإذا حُشوة، ما بين قَصّاب وحَدّاد وداعر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 المهلب الناس، وذكر لهم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 هؤلاء يغلبونكم على فيتكم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مقيماً حتى فَهمهم، وأحكم أمرهم وقَوّى أصحابه، وكثُرت الفرسان في عسكره، وتتامّ أصحابُه عشرين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مضى يؤمّ كُوّر الأهواز، فاستخلَفَ أخاه المعارك بن أبي صفرة على نهر تِيرَي، وجعل المغيرة على مقدَّمته، فسار حتى قاربهم، فناوشهم وناوشوه، فانكشف عن المغيرة بعضُ أصحابه، وثبت المغيرة نفسُه بقية يومه وليلته يوقد النيران، ثم غاداهم فإذا القوم قد أوقدوا النيران في بقية متاعهم، وارتحلوا عن سوق الأهواز، فدخلها المغيرة، وقد جاءت أوائل خيل المهلب، فأقام بسوق الأهواز، وكتب بذلك إلى الحارث القُباع كتاباً يقول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فإنا مذ خَرَجْنا نؤمّ العدوّ، في نعم من فضل الله متّصلة علينا، ونِقَم متتابعة عليهم نُقدِم ويحجمون، ونَحِلُّ ويرتحلون، إلى أن حَلَلْنا سوق الأهواز، والحمد لله رب العالمين الذي من عنده النصر، وهو العزيز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الحارث</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هنيئاً لك أخا الأزد الشّرف في الدنيا والأجر في الآخرة، إن شاء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المهلّب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أجفَى أهل الحجاز أما تروْنه عرف اسمي وكنيتي واسم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المهلّب يِبثّ الأحراس في الأمن، كما يبثّهم في الخوف، ويُذْكِي العيون في الأمصار كما يُذْكِيها في الصحاري، ويأمر أصحابَه بالتحرز، ويخوِّفهم البَيَات، وإن بَعُد منه العدوّ،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أنْ تُكَادوا كما تكيدون، ولا تقولوا هَزمناهم وغَلَبناهم، والقوم خائفون وجِلون، فإن الضرورة تفتح باب الحيلة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فيهم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قد عرفتُم مذهب هؤلاء الخوارج، وأنهم إن قَدَرُوا عليكم فَتنُوكم في دينكم، وسفكوا دماءكم، فقاتلوهم على ما قاتَلهم عليه أوّلُكم عليّ بن أبي طالب، لقد لقيهم الصابر المحتسب مسلم بن عُبَيس، والعَجِل المفرَّط عثمان بن عبيد الله، والمعصيّ المخالف حارثة بن بدر، فَقَتلوا جميعاً وقُتِلوا، فالقوهم بحدِّ وَجِد فإنما هو مَهَنَتكم وعبيدكم، وعارٌ عليكم ونقص في أحسابكم وأديانكم أنْ يغلبكم هؤلاء على فيئكم، ويطاؤوا حريمكم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يريدهم وهم بمنَاذر الصغرى، فوجه عبيد الله بن بشير بن الماحُوز رئيسُ الخوارج رجلاً يقال له واقد، مولّى لآل أبي صُفْرة مِنْ سَبْي الجاهلية، في خمسين رجلاً، فيهم صالح بن مخراق إلى نهر تِيري، وبها المعارك بن أبي صُفْرة، فقتلوه وصلبوه، فنُمِيَ الخبر إلى المهلّب، فوجه ابنَه المغيرة، فدخل نهر تِيري، وقد خرج واقد منها، فاستنزل عمّه فدفنَه، وسكن الناس واستخلف بها ورجع إلى أبيه، وقد نزل بسُولاف والخوارج بها، فواقعهم، وجعل على بني تميم الحريش بن هلال، فخرج رجلٌ من أصحاب المهلّب، يقال له عبد الرحمن الإسكاف، فجعل يحضُّ الناس ويهوّن أمر الخوارج، ويختالُ بين الصّفّين، فقال رجل من الخوارج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المهاجرين، هل لكم في قِتْلة فيها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جماعة منهم على الإسكاف فقاتلهم وحده فارساً، ثم كَبَابه فرسُه، فقاتلهم راجلاً قائماً وباركاً، ثم كَثُرت به الجراحات فذبّب بسيفه، ثم جعل يحثُو في وجوههم التراب، والمهلّبُ غير حاضر، فقُتِلَ، ثم حضر المهلب فأعلم، فقال للحريش ولعطية العنبري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أسلمتُمًا سيد أهل العراق، لم تُعِيناه ولم تستنقذاه حسداً له، لأنه رجل من الموالي، ووبّخهما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رجلٌ من الخوارج على رجل من أصحاب المهلّب فقتله، فحمل عليه المهلّب فطعنه فقتله ومال الخوارجُ بأجمعهم على العسكر، فانهزم الناس، وقتل منهم سبعون رجلاً، وثبت المهلّب وابنه المغيرة يومئذ، وعرف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 المهلب يومئذ حَيْصة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الأزد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يردّ المنهزمة ويحمي أدبارهم وبنو تميم تزعم أنه فَرّ، وقال شاعرهم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بِسُولَافِ اضَعْتَ دماء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وَطِرْتَ على مُواشِكَةٍ دَرُورٍ </w:t>
      </w:r>
    </w:p>
    <w:p>
      <w:pPr>
        <w:pStyle w:val="BookText"/>
        <w:rPr/>
      </w:pPr>
      <w:r>
        <w:rPr>
          <w:rFonts w:ascii="Amiri" w:hAnsi="Amiri" w:eastAsia="Amiri" w:cs="Amiri"/>
          <w:color w:val="111111"/>
          <w:sz w:val="28"/>
          <w:sz w:val="28"/>
          <w:szCs w:val="28"/>
          <w:rtl w:val="true"/>
          <w:lang w:bidi="ar-SA"/>
        </w:rPr>
        <w:t>وقال آخر من بني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تبعنا الأعْوَرَ الكَذَابَ طَوْعاً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يُزَجِّي كلٌّ أربعة حماراً</w:t>
      </w:r>
    </w:p>
    <w:p>
      <w:pPr>
        <w:pStyle w:val="BookText"/>
        <w:rPr/>
      </w:pPr>
      <w:r>
        <w:rPr>
          <w:rFonts w:ascii="Amiri" w:hAnsi="Amiri" w:eastAsia="Amiri" w:cs="Amiri"/>
          <w:color w:val="111111"/>
          <w:sz w:val="28"/>
          <w:sz w:val="28"/>
          <w:szCs w:val="28"/>
          <w:rtl w:val="true"/>
          <w:lang w:bidi="ar-SA"/>
        </w:rPr>
        <w:t xml:space="preserve">فيا ندمي عَلَى تَرْكِي عَطَائي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معايَنَةً وأطلبُه ضِمَارا</w:t>
      </w:r>
    </w:p>
    <w:p>
      <w:pPr>
        <w:pStyle w:val="BookText"/>
        <w:rPr/>
      </w:pPr>
      <w:r>
        <w:rPr>
          <w:rFonts w:ascii="Amiri" w:hAnsi="Amiri" w:eastAsia="Amiri" w:cs="Amiri"/>
          <w:color w:val="111111"/>
          <w:sz w:val="28"/>
          <w:sz w:val="28"/>
          <w:szCs w:val="28"/>
          <w:rtl w:val="true"/>
          <w:lang w:bidi="ar-SA"/>
        </w:rPr>
        <w:t xml:space="preserve">إذا الرحمن يسّر لي قُفُولاً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فخرّقَ في قُرَى سولاف نارا</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الأعور الكذاب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به المهلّب، كانت عينه عارَتْ بسهم أصابها، وسَمَّوْه الكَذَّاب، لأنه كان فقيهاً، وكان يتأوّل ما ورد في الأثر من أنّ كلّ كذب يكتِّب كذباً إلا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الكذب في الصلح بين رجلين، وكذب الرجل لامرأته بوعْد، وكذب الرجل في الحرب بتوعّد وتهدُد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عنه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رجل فخذُل عَنَّا ما استطعت</w:t>
      </w:r>
      <w:r>
        <w:rPr>
          <w:rFonts w:eastAsia="IRNazanin" w:cs="IRNazanin"/>
          <w:color w:val="111111"/>
          <w:sz w:val="28"/>
          <w:szCs w:val="28"/>
          <w:rtl w:val="true"/>
          <w:lang w:bidi="fa-IR"/>
        </w:rPr>
        <w:t>»</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خُدعة</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 فكان المهلّب ربما صنع الحديث ليشدّ به من أمر المسلمين ما ضعف، ويضعَّف به من أمر الخوارج ما اشتدّ، وكان حَيّ من الأزد يقال لهم النَّدَب، إذا رأوا المهلب رائحاً إليهم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 ليكذب، وفيه يقول رجل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الفتى كلّ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لوكنت تصدُق ما تقول</w:t>
      </w:r>
    </w:p>
    <w:p>
      <w:pPr>
        <w:pStyle w:val="BookText"/>
        <w:rPr/>
      </w:pPr>
      <w:r>
        <w:rPr>
          <w:rFonts w:ascii="Amiri" w:hAnsi="Amiri" w:eastAsia="Amiri" w:cs="Amiri"/>
          <w:color w:val="111111"/>
          <w:sz w:val="28"/>
          <w:sz w:val="28"/>
          <w:szCs w:val="28"/>
          <w:rtl w:val="true"/>
          <w:lang w:bidi="ar-SA"/>
        </w:rPr>
        <w:t>فبات المهلب في ألفين، فلما أصبح رجع بعضُ المنهزمة، فصاروا في أربعة آلاف، فخطب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بكم من قلّة، وما ذهب عنكم إلا أهل الجُبْن والضعف والطَّبَع والطمع فإن يمسسكم قَرْح فقد مَسَ القوم قَرْح مثله، فسيروا إلى عدوِّكم على بركة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الحريش بن هلال،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أيها الأمير أنْ تقاتلهم، إلا أن يقاتلوك، فإن في أصحابك جراحاً، وقد أثخنتْهم هذه الجولة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 منه، ومضى المهلب في عشرة فأشرف على عسكر الخوارج، فلم ير منهم أحداً يتحرك، فقال له الحَريش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ارتحل عن هذا المنزل، فارتحل، فعَبر دُجَيلاً وصار إلى عاقول لا يؤتى إلا من جهة واحدة فأقام به، وأقام الناس ثلاثاً مستريحين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يقوم سُولاف يقول ابن قيس الرقيات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طَرَقت من آل مَيَّةَ طَارِقَة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معشوقة الدّلّ عاشِقَهُ</w:t>
      </w:r>
    </w:p>
    <w:p>
      <w:pPr>
        <w:pStyle w:val="BookText"/>
        <w:rPr/>
      </w:pPr>
      <w:r>
        <w:rPr>
          <w:rFonts w:ascii="Amiri" w:hAnsi="Amiri" w:eastAsia="Amiri" w:cs="Amiri"/>
          <w:color w:val="111111"/>
          <w:sz w:val="28"/>
          <w:sz w:val="28"/>
          <w:szCs w:val="28"/>
          <w:rtl w:val="true"/>
          <w:lang w:bidi="ar-SA"/>
        </w:rPr>
        <w:t xml:space="preserve">تراءت أرض السُّوس بيني وبينها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ورستاق سولافِ حَمَتْه الأزارقة</w:t>
      </w:r>
    </w:p>
    <w:p>
      <w:pPr>
        <w:pStyle w:val="BookText"/>
        <w:rPr/>
      </w:pPr>
      <w:r>
        <w:rPr>
          <w:rFonts w:ascii="Amiri" w:hAnsi="Amiri" w:eastAsia="Amiri" w:cs="Amiri"/>
          <w:color w:val="111111"/>
          <w:sz w:val="28"/>
          <w:sz w:val="28"/>
          <w:szCs w:val="28"/>
          <w:rtl w:val="true"/>
          <w:lang w:bidi="ar-SA"/>
        </w:rPr>
        <w:t xml:space="preserve">إذا نحن شئنا صادفتنا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حَرُورية فيها من الموت بارقه</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أجازت علينا العسكريْنِ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فباتت لنا دُون اللَّحَافِ معانقَهْ </w:t>
      </w:r>
    </w:p>
    <w:p>
      <w:pPr>
        <w:pStyle w:val="BookText"/>
        <w:rPr/>
      </w:pPr>
      <w:r>
        <w:rPr>
          <w:rFonts w:ascii="Amiri" w:hAnsi="Amiri" w:eastAsia="Amiri" w:cs="Amiri"/>
          <w:color w:val="111111"/>
          <w:sz w:val="28"/>
          <w:sz w:val="28"/>
          <w:szCs w:val="28"/>
          <w:rtl w:val="true"/>
          <w:lang w:bidi="ar-SA"/>
        </w:rPr>
        <w:t>فأقام المهلب في ذلك العَاقُول ثلاثة أيام ثم ارتحلَ، والخوارج بسِلّي وسِلِّبْرَي فنزل قريباً منهم، فقال ابن الماحُوز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تنتظرون بعدوّكم وقد هزمتموهم بالأمس، وكسرتم 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واقد مولى أبي 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إنما تفرّق عنهم أهل الضعف والجُبْن، وَبَقِيَ أهل النجدة والقوة، فإن أصبتهم لم يكن ظفراً هيّناً، لأني أراهم لا يُصابون حتى يصيبوا، وإن غَلَبوا ذهب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نافَق واقد، فقال ابن الماحوز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تعجلوا على أخيكم، فإنه إنما قال هذا نظراً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وجّه الزبير بن عليّ إلى عسكر المهلّب، لينظرَ ما حالُهم، فأتاهم في مائتين فحزَرهم ورجع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المهلب أصحابه بالتحارُس، حتى إذا أصبح ركب إليهم في تعبئة، فالتقوا بسلّي وسلّبْري، فتصافُّوا ، فخرج من الخوارج مائة فارس، فَرَكزوا رماحهم بين الصفين، واتكاوا عليها، وأخرج إليهم المهلّب أعدادهم، ففعلوا مثل ما فعلوا، لا يرعوْن إلا الصلاة، حتى إذا أمسوْا رجع كلّ قوم إلى معسكرهم، ففعلوا هكذا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الخوارج تطاردُوا لهم في اليوم الثالث، فحمَل عليهم هؤلاء الفرسان، فجالوا جماعة، ثم إنّ رجلاً من الخوارج حمل على رجل فطعنه، فحمل عليه المهلّب فطعنه، فحمل الخوارج بأجمعهم، كما صنعُوا يوم سُولاف فضعضعُوا الناس، وفُقِد المهلّب وثبت المغيرة في جمع أكثرهم أهل عُمَان</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نَجم المهلب في مائة، وقد انغمس كُمَّاه في الدم، وعلى رأسه قلنسوَة مربعة فوق المغفر محشوة قزًّا وقد تمزّقَتْ، وإنّ حشوَها ليتطاير وهو يَلْهث، وذلك في وقت الظهر، فلم يزل يحاربُهم حتى أتى الليل، وكَثُر القتلى في الفريقين، فلما كان الغد غاداهم، وقد كان وجه بالأمس رجلاً من طاحيةَ بن سود بن مالك بن فَهْم، من الأزد من ثقاته وأصحابه، يردُ المنهزمين، فمرّ به عامر بن مِسْمَع فردّه،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الأمير أذن لي في الانصراف، فبعث إلى المهلب، فأعلمه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فلا حاجة لي في مثله من أهل الجبن والضعف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غاداهم المهلّب في ثلاثة آلاف، وقد تفرّق عنه أكثر الناس، وقال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بكُم من 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أيعجز أحدُكم أن يلقي رمحه ثم يتقدم فيأخذه ففعل ذلك رجل من كِنْدة، واتبعه قوم، ثم قال المهلب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أعدّوا مخاليَ فيها حجارة، وارْمُوا بها في وقت الغفلة، فإنها تصدّ الفارس، وتصرَعُ الراجل، ففعلوا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منادياً ينادي في أصحابه، يأمرهم بالجدِّ والصِّبْر، ويطمعهم في العدوّ، ففعل ذلك حتى مرّ ببني العدَوّية، من بني مالك بن حنظلة، فنادى فيهم فضربوه، فدعا المهلّب بسيِّدهم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معاوية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يركُله برجله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اعفني من أمّ كَيْسان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والأزد تسمى الركبة أم كَيْسان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 المهلب وحملوا، واقتتلوا قتالاً شديداً، فجهد الخوارج، ونادى مناد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المهلب قد قُتِل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فركب المهلب بِرذوناً وَرْداً، وأقبل يركُض بين الصَّفّين، وإنّ إحدى يديه لفي القَباء، وما يشعر لها، وهو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فسكن الناس بعد أن كانوا قد ارتاعوا وظنّوا أن أميرهم قد قتل، وكَلّ الناس مع العصّر، فصاح المهلّب بابنه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ففعل وصاح بذكْوان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رايتك، ففعل، فقال له رجل من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تغرّر بنفسِك، فزَبره وزجَره، وصاح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سلمة، آمركم فتعصونني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وتقدم الناس فاجتلدوا أشد جِلاد، حتى إذا كان مع المساء قتل ابن الماحُوز، وانصرف الخوارج ولم يشعر المهلب بقتله،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ابغوا لي رجلاً جَلْداً يطوف في القتلى، فأشاروا عليه برجل من جَرْم،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نر قطّ رجلاً أشد منه، فجعل يطوف ومعه النيران، فحمل إذا مرّ بجريح من الخوارج،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 وربّ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فأجهز عليه، وإذا مَرّ بجريح من المسلمين أمر بسقيهِ وحمله، وأقام المهلب يأمرهم بالاحتراس، حتى إذا كان في نِصْف اللَيل، وجّه رجلاً من اليَحْمَد في عشرة، فصاروا إلى عسكر الخوارج، فإذا هم قد تحمّلوا إلى أرَّجان، فرجع إلى المهلب فأعلمه،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الساعة أشدّ خوفاً، احذروا البَيات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ويروى عن شعبة بن الحجاج أنّ المهلب قال لأصحابه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الخوارج قد ينسوا من ناحيتكم إلا من جهة البيت، فإن يكن ذلك فاجعلوا شِعاركم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 لا يُنصرون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رسول الله صلی الله علیه وآله وسلم كان يأمر بها</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ويروى أنه كان شعار أصحاب عليّ بن أبي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أصبح القوم غَدَوْا على القتلى، فأصابوا ابن الماحُوز قتيلاً، ففي ذلك يقول رجل من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بِسِلّي وسَلّبْري مَصَارع 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 وَعَقْرَي من كُمَيْتٍ ومن وردِ</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بِسلي وسِلبْري جماجم 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 وسَرْعی لم توسَّد خدودها</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رجل من مَوالي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صرعت يومئذ بحجر واحد ثلاثة، رميت به رجلاً فصرعته، ثم رميت به رجلاً فأصبت به أصل أذنه فصرعته، ثم أخذت الحجر وصرعت به ثالثاً، وفي ذلك يقول رجل من الخوارج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أتانا بأحجَار ليَقتلنَا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يُقْتَلُ الأبطالُ وَيْحَكَ بالحجَرْ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رجل من أصحاب المهلب في يوم سِلِّي وسِلِّبْرَي وقتل ابن الماحوز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 سلّي وسِلّبْري أحاطَ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صواعقُ لا تُبْقِي ولا تَذَرُ</w:t>
      </w:r>
    </w:p>
    <w:p>
      <w:pPr>
        <w:pStyle w:val="BookText"/>
        <w:rPr/>
      </w:pPr>
      <w:r>
        <w:rPr>
          <w:rFonts w:ascii="Amiri" w:hAnsi="Amiri" w:eastAsia="Amiri" w:cs="Amiri"/>
          <w:color w:val="111111"/>
          <w:sz w:val="28"/>
          <w:sz w:val="28"/>
          <w:szCs w:val="28"/>
          <w:rtl w:val="true"/>
          <w:lang w:bidi="ar-SA"/>
        </w:rPr>
        <w:t xml:space="preserve">حتى تركنا عُبيد الله مُنْجَدِلاً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تجدّل جِذْعٌ مالَ مُنْقَعِرُ</w:t>
      </w:r>
    </w:p>
    <w:p>
      <w:pPr>
        <w:pStyle w:val="BookText"/>
        <w:rPr/>
      </w:pPr>
      <w:r>
        <w:rPr>
          <w:rFonts w:ascii="Amiri" w:hAnsi="Amiri" w:eastAsia="Amiri" w:cs="Amiri"/>
          <w:color w:val="111111"/>
          <w:sz w:val="28"/>
          <w:sz w:val="28"/>
          <w:szCs w:val="28"/>
          <w:rtl w:val="true"/>
          <w:lang w:bidi="ar-SA"/>
        </w:rPr>
        <w:t>ويروى أن رجلاً من الخوارج يوم سِلَّي حمل على رجل من أصحاب المهلب، فطعنه، فلما خالطه الرّمح 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به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لأكَثر الله منك في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الخارجيّ،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أمُّكَ خَيْرٌ لك منِّي صاحبًا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تَسقيك مَحْضاً وتَعُلّ رائبا</w:t>
      </w:r>
    </w:p>
    <w:p>
      <w:pPr>
        <w:pStyle w:val="BookText"/>
        <w:rPr/>
      </w:pPr>
      <w:r>
        <w:rPr>
          <w:rFonts w:ascii="Amiri" w:hAnsi="Amiri" w:eastAsia="Amiri" w:cs="Amiri"/>
          <w:color w:val="111111"/>
          <w:sz w:val="28"/>
          <w:sz w:val="28"/>
          <w:szCs w:val="28"/>
          <w:rtl w:val="true"/>
          <w:lang w:bidi="ar-SA"/>
        </w:rPr>
        <w:t>وكان المغيرة بن المهلب إذا نظر إلى الرماح قد تَشاجرت في وجهه، نَكَسَ عَلَى قَرَبُوس السِّرْج، وحَمَل من تحتها، فبراها بسيفه، وأثر في أصحابها، فتُحُوميت الميمنة من أجله، وكان أشدّ ما تكون الحربُ استعاراً أشَدّ ما يكون تبسماً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المهلّب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شَهِد معي حَرْباً قط إلا رأيت البُشْرَى في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رجل من الخوارج في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تَكُ قَتْلَى يَوْمَ سِلّي تتابعت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غادرتْ أسيافُنا مِنْ قُمَاقِم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غَدَاةَ نَكُرُّ المشرَفِيَّةٌ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بِسُولافَ يومَ المَازِقِ المُتلاحِمِ</w:t>
      </w:r>
    </w:p>
    <w:p>
      <w:pPr>
        <w:pStyle w:val="BookText"/>
        <w:rPr/>
      </w:pPr>
      <w:r>
        <w:rPr>
          <w:rFonts w:ascii="Amiri" w:hAnsi="Amiri" w:eastAsia="Amiri" w:cs="Amiri"/>
          <w:color w:val="111111"/>
          <w:sz w:val="28"/>
          <w:sz w:val="28"/>
          <w:szCs w:val="28"/>
          <w:rtl w:val="true"/>
          <w:lang w:bidi="ar-SA"/>
        </w:rPr>
        <w:t>فكتب المهلب إلى الحارث بن عبد الله بن أبي ربيعة القُباع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فإنا لقينا الأزارقة المارقة بحَدِّ وجِدّ، فكانت في الناس جَوْلة، ثم ثابَ أهلُ الحفاظ، بنيَّات صادقة، وأبدانٍ شداد، وسيوف حِدَاد، فأعقب الله خيرَ عاقبة، وجاوز بالنعمة مقدار الأمل، فصاروا دريئةَ رماحنا وضرائبَ سيوفنا ، وقتل الله أميرهم ابنَ الماحوز، وأرجو أن يكون آخر هذه النعمة كأوّلها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القُباع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قرأت كتابك يا أخا الأزد، فرأيتك قد وُهِب لك شرفُ الدنيا وعِزُّها، وذُخِر لك إن شاء الله ثوابُ الآخرة، وأجرُها، ورأيتُك أوثقَ حصون المسلمين وهادّ أركان المشركين، وذا الرئاسة وأخا السّياسة، فاستدِم الله بشكره يتممْ عليك نعمَه والسلام</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وكتب إليه أهل البصرة يهنئونه، ولم يكتب إليه الأحنف، ولكن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اقرؤوا علیه السلام وقولوا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لك على ما فارقتك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يزل يقرأ الكتب وينظر في تضاعيفها، ويلتمس كِتاب الأحنف فلا يراه، فلما لم يرَه،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كَتَب أبو بحر؟ فقال له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حَمَّلني إليك رسالة، فأبلغه،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أحبُّ إلي من هذه الكتب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واجتمعت الخوارج بأرّجان، فبايعوا الزبير بن عليّ، وهو من بني سَليط بن يربُوع، من رهط ابن الماحُوز، فرأى فيهم انكساراً شديداً، وضعفاً بيّناً،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 فاجتمعوا فحمِد الله وأثنى عليه وصلى على محمد رسوله صلی الله علیه وآله وسلم، ثم أقبل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البلاء للمؤمنين وأجر، وهو على الكافرين عقوبة وخِزْي، وإن يُصَب منكم أميرُ المؤمنين، فما صار إليه خيرٌ مما خَلَفَ، وقد أصبتم منهم مسلم بن عُبَيْس وربيعاً الأجذم والحجاج بن رباب وحارثة بن بدر، وأشجَيْتُم المهلّب وقتلتم أخاه المُعارك، والله يقول لإخوانكم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يَمْسَكُمْ فَرحُ فَقَدْ مَسَّ الْقَوْمَ فَرْحُ مِثْلُهُ وَتِلْكَ الأَيَّامُ نُدَاوِلُهَا بَيْنَ النَّاسِ</w:t>
      </w:r>
      <w:r>
        <w:rPr>
          <w:rFonts w:eastAsia="Amiri" w:cs="Amiri" w:ascii="Amiri" w:hAnsi="Amiri"/>
          <w:color w:val="111111"/>
          <w:sz w:val="28"/>
          <w:szCs w:val="28"/>
          <w:rtl w:val="true"/>
          <w:lang w:bidi="ar-SA"/>
        </w:rPr>
        <w:t>»</w:t>
      </w:r>
      <w:r>
        <w:rPr>
          <w:rStyle w:val="FootnoteAnchor"/>
          <w:rtl w:val="true"/>
        </w:rPr>
        <w:footnoteReference w:id="345"/>
      </w:r>
      <w:r>
        <w:rPr>
          <w:rFonts w:ascii="Amiri" w:hAnsi="Amiri" w:eastAsia="Amiri" w:cs="Amiri"/>
          <w:color w:val="111111"/>
          <w:sz w:val="28"/>
          <w:sz w:val="28"/>
          <w:szCs w:val="28"/>
          <w:rtl w:val="true"/>
          <w:lang w:bidi="ar-SA"/>
        </w:rPr>
        <w:t>، فيوم سِلّي كان لكم بلاء وتمحيصاً، ويوم سُولاف كان لهم عقوبة ونكالاً، فلا تُغْلَبنّ على الشُّكر في حينه، والصبر في وقتْه، وثقوا بأنكم المستخَلفون في الأرض، والعاقبة للمتقين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تحمّل للمحاربة نحو المهلبّ، فنفحهم المهلّب نفحة فرجعوا وأكْمَنُوا للمهلّب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غَمْضِ من غُموض الأرض يقرُب من عسكره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فارس ليغتالُوه، فسار المهلّب يوماً يُطِيف بعسكره، ويتفقّد سوادَه، فوقف على جبل،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التدبير لهذه المارِقة أنْ تكون قد أكْمَنَتْ في سفح هذا الجبل كميناً، فبعث المهلّب عشرة فوارس، فاطّلعوا على المائة، فلما علموا بهم قطعُوا القنطرة ونجوْا وانكشفت الشمس فصاحوا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أعداء الله، لو قامت القيامة لجددنا ونحن في جهادكم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يئس الزّبَير من ناحية المهلب، فضرب إلى ناحية أصبهَان، ثم كرّ راجعاً إلى أرَّجان وقد جمع جموعاً، وكان المهلّب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بالزبير وقد جمع لكم، فلا تَرْهبوهم، فتنجبَ قلوبُكم، ولا تغفلوا الاحتراسَ فيطعموا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فجاؤوه من أرّجان، فلقوه مستعداً آخذاً بأفواه الطرق، فحاربهم فظهر عليهم ظهوراً بيّناً، ففي ذلك يقول رجل من بني يربوع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سَقَى اللهُ المهلّبَ كُلِّ غَيْثٍ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الْوَسْمِي يَنتَجِرُ انْتِحَارًا</w:t>
      </w:r>
    </w:p>
    <w:p>
      <w:pPr>
        <w:pStyle w:val="BookText"/>
        <w:rPr/>
      </w:pPr>
      <w:r>
        <w:rPr>
          <w:rFonts w:ascii="Amiri" w:hAnsi="Amiri" w:eastAsia="Amiri" w:cs="Amiri"/>
          <w:color w:val="111111"/>
          <w:sz w:val="28"/>
          <w:sz w:val="28"/>
          <w:szCs w:val="28"/>
          <w:rtl w:val="true"/>
          <w:lang w:bidi="ar-SA"/>
        </w:rPr>
        <w:t xml:space="preserve">فما وَهَنَ المهلَّب يوم جاءتْ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عوابس خيلهم تبغي الغِوارا</w:t>
      </w:r>
    </w:p>
    <w:p>
      <w:pPr>
        <w:pStyle w:val="BookText"/>
        <w:rPr/>
      </w:pPr>
      <w:r>
        <w:rPr>
          <w:rFonts w:ascii="Amiri" w:hAnsi="Amiri" w:eastAsia="Amiri" w:cs="Amiri"/>
          <w:color w:val="111111"/>
          <w:sz w:val="28"/>
          <w:sz w:val="28"/>
          <w:szCs w:val="28"/>
          <w:rtl w:val="true"/>
          <w:lang w:bidi="ar-SA"/>
        </w:rPr>
        <w:t>وقال المهلب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وقفتُ في مضِيق من الحرب إلا رأيت أمامي رجالاً من بني الهجَيم بن عمرو بن تميم يجالِدُون، وكأنَّ لحاهم أذناب العَقَاعق وكانوا صبروا معه في غير مواطن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رجل من أصحاب المهّلب من بني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يا مَنْ لِصَبٌ مُسْتَهامٍ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قَريح القَلْبِ قَدْ مَل المَزُونَا</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لهان على المهلَّب مالقيناً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راح مروراً بَطِینا </w:t>
      </w:r>
    </w:p>
    <w:p>
      <w:pPr>
        <w:pStyle w:val="BookText"/>
        <w:rPr/>
      </w:pPr>
      <w:r>
        <w:rPr>
          <w:rFonts w:ascii="Amiri" w:hAnsi="Amiri" w:eastAsia="Amiri" w:cs="Amiri"/>
          <w:color w:val="111111"/>
          <w:sz w:val="28"/>
          <w:sz w:val="28"/>
          <w:szCs w:val="28"/>
          <w:rtl w:val="true"/>
          <w:lang w:bidi="ar-SA"/>
        </w:rPr>
        <w:t xml:space="preserve">يَجُرّ السابِرِيَّ وَنَحْنُ 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جلودنا كُسِيَتْ طَحِينَا</w:t>
      </w:r>
    </w:p>
    <w:p>
      <w:pPr>
        <w:pStyle w:val="BookText"/>
        <w:rPr/>
      </w:pPr>
      <w:r>
        <w:rPr>
          <w:rFonts w:ascii="Amiri" w:hAnsi="Amiri" w:eastAsia="Amiri" w:cs="Amiri"/>
          <w:color w:val="111111"/>
          <w:sz w:val="28"/>
          <w:sz w:val="28"/>
          <w:szCs w:val="28"/>
          <w:rtl w:val="true"/>
          <w:lang w:bidi="ar-SA"/>
        </w:rPr>
        <w:t>و حمل يومئذ الحارث بن هلال على قيس الإكاف، وكان من أَنْجَدِ فُرْسان الخوارج فطعنَه فدَقَ صلبه،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قيس الإكاف غَداة الرَّوعِ يَعْلَمُنِي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المَقَام إذا لاقيتُ أفرَانِي</w:t>
      </w:r>
    </w:p>
    <w:p>
      <w:pPr>
        <w:pStyle w:val="BookText"/>
        <w:rPr/>
      </w:pPr>
      <w:r>
        <w:rPr>
          <w:rFonts w:ascii="Amiri" w:hAnsi="Amiri" w:eastAsia="Amiri" w:cs="Amiri"/>
          <w:color w:val="111111"/>
          <w:sz w:val="28"/>
          <w:sz w:val="28"/>
          <w:szCs w:val="28"/>
          <w:rtl w:val="true"/>
          <w:lang w:bidi="ar-SA"/>
        </w:rPr>
        <w:t>وقد كان بعض جيش المهلب يوم سِلَّى وسلّبْري صاروا إلى البصرة، فذكروا أن المهلب قد أصيب فهم أهل البصرة بالنّقلة إلى البادية، حتى ورد كتابُه بظَفَرِه، فأقام الناس، وتراجع مَنْ كان ذهب منهم، فعند ذلك 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 بَصْرة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رجل من كِنْدة يعرف با بن أرْقم، فنعى ابنَ عمّ 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رجلاً من الخوارج، وقد مكّن رمحه من صُلبه فلم ينشب أنْ قدم المنعيّ سالماً، فقيل له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ابن أرقم، لمّا أحسَسْتُ برمحه بین كتفيّ صِحْت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البَقِيّة، فرفعه وتلا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بَقِيَّتُ اللهِ خَيْرٌ لَكُمْ إِن كُنتُم مُّؤْمِنِينَ</w:t>
      </w:r>
      <w:r>
        <w:rPr>
          <w:rFonts w:eastAsia="Amiri" w:cs="Amiri" w:ascii="Amiri" w:hAnsi="Amiri"/>
          <w:color w:val="111111"/>
          <w:sz w:val="28"/>
          <w:szCs w:val="28"/>
          <w:rtl w:val="true"/>
          <w:lang w:bidi="ar-SA"/>
        </w:rPr>
        <w:t>»</w:t>
      </w:r>
      <w:r>
        <w:rPr>
          <w:rStyle w:val="FootnoteAnchor"/>
          <w:rtl w:val="true"/>
        </w:rPr>
        <w:footnoteReference w:id="346"/>
      </w:r>
      <w:r>
        <w:rPr>
          <w:rFonts w:ascii="Amiri" w:hAnsi="Amiri" w:eastAsia="Amiri" w:cs="Amiri"/>
          <w:color w:val="111111"/>
          <w:sz w:val="28"/>
          <w:sz w:val="28"/>
          <w:szCs w:val="28"/>
          <w:rtl w:val="true"/>
          <w:lang w:bidi="ar-SA"/>
        </w:rPr>
        <w:t>ووجّه و المهّلب بعقبِ هذه الوقعة رجلاً من الأزْد، برأس عبيد الله بن بشير بن الماحُوز إلى الحارث بن عبد الله، فلما صار بكُرْبُج ديار لقيته إخوة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وعبد الملك وعليّ بنو بشير بن الماحُوز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وهو لا يعرفهم،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الله ابن الماحُوز المارق، وهذا رأسُه معي، فوثبوا عليه فقتلوه وصلبوه، ودفنوا رأس أخيهم عُبيد الله، فلما ولِيَ الحجاج دخل عليه علي بن بشير، وكان وَسيماً جسيماً،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فخبَره، فقتله ووهب ابنَه الأزهر وابنَته لأهل الأزديّ المقتول، وكانت زينب بنت بشير لهم مواصلة، فوهبوهما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محمد بن يزيد المبرّد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المهلّب يقاتل الخوارج في ولاية الحارث القُباع، حتى عُزل ووليّ مصعب بن الزبير، فكتب إلى المهلّب أن أقدِم عليّ، واستخلف ابنَك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بعد أن جمع الناس،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استخلفتُ المغيرة عليكم، وهو أبو صغيركم رقّةً ورحمة، وابنُ كبيركم طاعةً وبِرًّا وتبجيلاً، وأخو مثله مواساةً ومناصحة، فلتحسُنْ له طاعتُكم، وليلن له جانبكُم، فوالله ما أردتُ صواباً قطّ إلا سبقني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مضى إلى مصعب، فكتب مصعب إلى المغيرة بولايته، وكتب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لم تكن كأبيك، فإنك كافٍ لما وليت، فشمّر والتزر، وجِدّ واجتهد</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شَخص المصعب إلى المَزار، فقتل أحمر بن شُمَيط، ثم أتى الكوفة فقتل المختار، وقال للمهلب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 عليّ برجل أجعله بيني وبين عبد الملك،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واحداً من 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عمير بن عُطارد الدارميّ، أو زياد بن عمرو بن الأشرف العَتَكيّ، أو داود بن قَحْذَم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تكفيني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أكفيك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فشخَص فولّاه الموصل فخرج إليها، وصار مُصعب إلى البصرة لينفِر إلى أخيه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فشاور الناس فيمن يستكفِيه أمرَ الخوارج،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 عبد الله بن أبي بَكْرة، 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 عمر بن عبيد الله بن معمر، 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لهم إلا المهلّب فاردده إليهم، وبلغت المشورةُ الخوارج فأدارُوا الأمر بينهم، فقال قطريّ بن الفجاءة المازنيّ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أمَّروه عليهم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جاءكم عبد الله بن أبي بَكْرة أتاكم سيِّدٌ سَمْح كريم جواد مُضِيع لعسكره، وإن جاءكم عُمر بن عبيد الله أتاكم فارس شُجاع، بطل جادّ، يقاتل لدينه ولملكه، وبطبيعة لم أرَ مثلها لأحد، فقد شهدته في وقائع، فما نُودِيَ في القومِ لحرب إلا كان أول فارس، حتى يَشُدّ على قرنه ويضربه، وإن رُدّ المهلِّب فهو مَنْ قد عرفتموه، إذا أخذتم بطرف ثوب أخذ بطرفه الآخر، يمدّه إذا أرسلتموه، ويُرسله إذا مددتموه، لا يبدؤُكم إلا أن تبدؤوه، إلا أن يرى فرصة فينتهزها، فهو الليث المبرّ، والثعلب الرّواغ، والبلاء المقيم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فولَّى مصعبٌ عليهم عمر بن عبيد الله بن مَعْمر، ولّاه فارس، والخوارج بأرَّجان يومئذ وعليهم الزُّبير بن عليّ السَّلِيطيّ، فشخص إليهم فقاتلهم، وألح عليهم حتى أخرجهم منها فألحقهم بأصبهانَ، فلما بلغ المهلب أنّ مصعباً ولّى حربَ الخوارج عمرَ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رماهُمْ بفارس العرب وفَتَاها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الخوارج له، وأعدُّوا واستعدُّوا، ثم أتوّا 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إليهم حتى نزل منهم على أربعة فراسخ، فقال له مالك بن أبي حَسّان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المهلب كان يُذكي العيون، ويخاف البَيات، ويرتقب الغَفْلة، وهو على أبعد من هذه المسافة منهم</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اسكُتْ، خَلَع الله قلبَك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أتراكَ تَمُوتُ قبل أجلِك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وأقام هناك، فلما كان ذات ليلة بيّته الخوارج، فخرج إليهم فحاربهم حتى أصبح، فلم يظفروا منه بشيء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على مالك بن أبي حسان،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رأيت؟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سلّم اللهُ، ولم يكونوا يطمعُون في مثلها من المهلّب،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إنكم لو ناصحتمُوني مناصحَتكم المهلّب، لرجوت أنْ أنفِيَ هذا العدو ولكنَّكم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قرشيّ حجازيّ، بعيد الدار خيرُه لغيرنا، فتقاتلون معي تعذيراً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زحف إلى الخوارج من غَد ذلك اليوم، فقاتلهم قتالاً شديداً، حتى ألجأهم إلى قنطرةٍ، فتكاثف الناس عليها حتى سقطت، فأقام حتى أصلحها، ثم عبَر، وتقدّم ابنه عبيدُ 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وأمّه من بني سَهْم بن عمرو بن هُصَيْص بن كعب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فقاتلهم حتى قُتِل، فقال قطريّ للخوارج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تقاتلوا عُمَر اليوم، فإنه موتور، قد قتلتم 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يعلم عمرُ بقتلِ ابنه حتى أفضَى إلى القوم، وكان معه ابنه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به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نعمان، أين ابني؟ قال احتسِبْه فقد استشهد صابراً مقبلاً غير مدبر،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حَمَل على الخوارج حملة لم يُر مثلُها، وحمل أصحابُه بحمْلته، فقتلوا في وجههم ذلك تسعين رجلاً من الخوارج، وحمل على قَطَرِيّ فضربه </w:t>
      </w:r>
    </w:p>
    <w:p>
      <w:pPr>
        <w:pStyle w:val="BookText"/>
        <w:rPr/>
      </w:pPr>
      <w:r>
        <w:rPr>
          <w:rFonts w:ascii="Amiri" w:hAnsi="Amiri" w:eastAsia="Amiri" w:cs="Amiri"/>
          <w:color w:val="111111"/>
          <w:sz w:val="28"/>
          <w:sz w:val="28"/>
          <w:szCs w:val="28"/>
          <w:rtl w:val="true"/>
          <w:lang w:bidi="ar-SA"/>
        </w:rPr>
        <w:t>على جبينه ففلَقه، وانهزمت الخوارجُ وانتهبها، فلما استقرُّوا ورأى ما نزلَ 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أشر عليكم بالانصراف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فجعلوه حينئذ من وجُوههم، حتى خرجوا من فارس، وتلقّاهم في ذلك الوقت الفِزْر بن مِهزم العبديّ، فسألوه عن خبره، وأرادوا قتله، فأقبل على قطريّ،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ؤمن مهاجر، فسأله عن أقاويلهم فأجاب إليها، فخّلْوا عنه، ففي ذلك يقول في كلمة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فشدّوا وَثاقي ثم الجوْا خُصُومَتي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قطريِّ ذِي الجَبين المفلَّقِ</w:t>
      </w:r>
    </w:p>
    <w:p>
      <w:pPr>
        <w:pStyle w:val="BookText"/>
        <w:rPr/>
      </w:pPr>
      <w:r>
        <w:rPr>
          <w:rFonts w:ascii="Amiri" w:hAnsi="Amiri" w:eastAsia="Amiri" w:cs="Amiri"/>
          <w:color w:val="111111"/>
          <w:sz w:val="28"/>
          <w:sz w:val="28"/>
          <w:szCs w:val="28"/>
          <w:rtl w:val="true"/>
          <w:lang w:bidi="ar-SA"/>
        </w:rPr>
        <w:t xml:space="preserve">وحاججْتُهم في دينهم فحججْتُهُمْ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دينهم غيرُ الهوَى والتخلّقِ</w:t>
      </w:r>
    </w:p>
    <w:p>
      <w:pPr>
        <w:pStyle w:val="BookText"/>
        <w:rPr/>
      </w:pPr>
      <w:r>
        <w:rPr>
          <w:rFonts w:ascii="Amiri" w:hAnsi="Amiri" w:eastAsia="Amiri" w:cs="Amiri"/>
          <w:color w:val="111111"/>
          <w:sz w:val="28"/>
          <w:sz w:val="28"/>
          <w:szCs w:val="28"/>
          <w:rtl w:val="true"/>
          <w:lang w:bidi="ar-SA"/>
        </w:rPr>
        <w:t>ثم رجعوا وتكانَفوا، وعادوا إلى ناحية أرّجان، فسار إليهم عمر بن عبيد الله، وكتب إلى معصب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فإني لقيت الأزارقة، فرزق الله عزّ وجل عُبيد الله بن عمر الشهادة، ووهب له لسعادة، ورزقنا بعد عليهم الظفر، فتفرقوا شَذَر مَذَر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وبلغني عنهم عودةٌ فيممْتُهم، وبالله ستعين، وعليه أتوكل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إليهم ومعه عطية بن عمرو، ومُجّاعة بن سُعْر فالتقوا، فألحْ عليهم عمر حتى خرجهم، وانفرد من أصابه، فعمد إلى أربعة عشر رجلاً من مَذْكوريهم وشجعانهم، وفي يده عمود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لا يضرب رجلاً منهم ضربة إلا صَرَعه، فركض إليه قطريّ على فرس طِمِرّ وعمر على مُهْر، فاستعلاء قطريّ بقوة فرسه، حتى كاد يصرعُه، فبَصُرَ به مَجّاعة، فأسرع إليه فصاحت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نعامة، إنّ عدوّ الله قد رَهِقك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فانحطّ قطري على قَرَبُوسه وطعنه مُجّاعة، وعلى فطريّ دِرْعان فهتكهما وأسرع السِّنان في رأس قَطَرِيّ، فكشط، جلده ونجا وارتحل القوم إلى صفَهان، فأقاموا بُرهة، ثم رجعوا إلى الأهواز، وقد ارتحل عمر بن عبيد الله إلى إصْطَخْر، عامر مُجّاعة فجبَى الخراج أسبوعاً،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جبيت؟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تسعمائة ألف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يزيد بن الحكم لمُجّاعة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وَدَعَاكَ دَعْوَةَ مُرْهَةٍ فأَجَبْتَهُ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وقد نَسِيَ الحياةَ وَضَاعَا</w:t>
      </w:r>
    </w:p>
    <w:p>
      <w:pPr>
        <w:pStyle w:val="BookText"/>
        <w:rPr/>
      </w:pPr>
      <w:r>
        <w:rPr>
          <w:rFonts w:ascii="Amiri" w:hAnsi="Amiri" w:eastAsia="Amiri" w:cs="Amiri"/>
          <w:color w:val="111111"/>
          <w:sz w:val="28"/>
          <w:sz w:val="28"/>
          <w:szCs w:val="28"/>
          <w:rtl w:val="true"/>
          <w:lang w:bidi="ar-SA"/>
        </w:rPr>
        <w:t xml:space="preserve">فَرَدَدْتَ عَادِيَةَ الكَتِيبة عَنْ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كادَ يُتْرَكُ لَحْمُهُ أوْزَاعا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عُزل مُصْعَبُ بن الزُّبير، وولّى عبدُ الله بن الزبير العراقَ ابنه حمزة بن عبد الله الزبير، فمكث قليلاً، ثم أعيد مُصعب إلى العراق، والخوارج بأطراف أصبّهان، والوالي عليها عتّاب بن ورقاء الرِّياحيّ، فأقام الخوارج هناك يجبون شيئاً من القرى، ثم أقبلوا إلى الأهواز من ناحية فارس، فكتب مُصعب إلى عمر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أقمتَ بفارس تَجْبي الخراج، ومثل هذا العدّو يجتاز بك لا تحاربه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قاتلت ثم هُزمت لكان أعْذَر لك</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وخرج مُصعب من البصرة يريدهم، وأقبل عمرُ بن عبيد الله يريدهم، فتنحّى الخوارج إلى </w:t>
      </w:r>
    </w:p>
    <w:p>
      <w:pPr>
        <w:pStyle w:val="BookText"/>
        <w:rPr/>
      </w:pPr>
      <w:r>
        <w:rPr>
          <w:rFonts w:ascii="Amiri" w:hAnsi="Amiri" w:eastAsia="Amiri" w:cs="Amiri"/>
          <w:color w:val="111111"/>
          <w:sz w:val="28"/>
          <w:sz w:val="28"/>
          <w:szCs w:val="28"/>
          <w:rtl w:val="true"/>
          <w:lang w:bidi="ar-SA"/>
        </w:rPr>
        <w:t>السُّوس، ثم أتوا إلى المدائن، وبسطوا في القتل، فجعلوا يقتلون النساء والصبيان، حتى أتوا المذار، فقتلوا أحمر طيّىءٍ، وكان شجاعاً، وكان من فرسان عُبيد الله بن الحرّ، وفي ذلك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تَرَكْتُمْ فَتَى الفَتِيانِ أَحْمَرَ طَبيءٍ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بِسَابَاطَ لَمْ يَعْطِفْ عَلَيْهِ خَلِيلُ</w:t>
      </w:r>
    </w:p>
    <w:p>
      <w:pPr>
        <w:pStyle w:val="BookText"/>
        <w:rPr/>
      </w:pPr>
      <w:r>
        <w:rPr>
          <w:rFonts w:ascii="Amiri" w:hAnsi="Amiri" w:eastAsia="Amiri" w:cs="Amiri"/>
          <w:color w:val="111111"/>
          <w:sz w:val="28"/>
          <w:sz w:val="28"/>
          <w:szCs w:val="28"/>
          <w:rtl w:val="true"/>
          <w:lang w:bidi="ar-SA"/>
        </w:rPr>
        <w:t xml:space="preserve">ثم خرجوا عامدين إلى الكوفة، فلما خالطوا سوادَها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وواليها الحارث القُباع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تثاقل عن الخروج، وكان جَباناً، فذَمره إبراهيم بن الأشتر، ولامه الناس، فخرج متحاملاً حتى أتى النُّخيلة، ففي ذلك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القُباع سَارَ سَيْراً 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 يوماً ويُقيم عَشْرا</w:t>
      </w:r>
    </w:p>
    <w:p>
      <w:pPr>
        <w:pStyle w:val="BookText"/>
        <w:rPr/>
      </w:pPr>
      <w:r>
        <w:rPr>
          <w:rFonts w:ascii="Amiri" w:hAnsi="Amiri" w:eastAsia="Amiri" w:cs="Amiri"/>
          <w:color w:val="111111"/>
          <w:sz w:val="28"/>
          <w:sz w:val="28"/>
          <w:szCs w:val="28"/>
          <w:rtl w:val="true"/>
          <w:lang w:bidi="ar-SA"/>
        </w:rPr>
        <w:t>وجعل يعد الناس بالخروج ولا يخرج، والخوارج يَعِيثون، حتى أخذوا امرأة، فقتلوا أباها بين يديها، وكانت جميلة، ثم أرادوا قتلَها،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أتقتلون مَنْ يُنَشّاً في الحِلْية وهو في الخصام غير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فتنتك، ثم قدموها فقتلوها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وقربوا امرأة أخرى وهم بإزاء القُباع، والجسْر معقود بينهم، فقطعه القُباع وهو في ستة آلاف، والمرأة تستغيث به وهي تُقْبل،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تقتلونَنِي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فَسَقْت، ولا كَفَرت ولا زَنَيْت، والناس يتفلّتون إلى القتال، والقُباع يمنعهم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خاف أن يعصُوه أمر عند ذاك بقَطْع الجسر، فأقام بين دَبيرى وتباها خمسة أيام والخوارج بقُرْبه، وهو يقول للناس في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لقيتُم العدوَّ غداً، فأثبتوا أقدمَكم واصبروا يا فإن أوّل الحرب الترامِي، ثم إشراع الرِّماح، ثم السلَّة، فشكلت رجلاً أمُّه فرَّ من الزحف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 لما أكثر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الصِّفة فقد سمعناها، فمتى يقع الفعل؟</w:t>
      </w:r>
    </w:p>
    <w:p>
      <w:pPr>
        <w:pStyle w:val="BookText"/>
        <w:rPr/>
      </w:pPr>
      <w:r>
        <w:rPr>
          <w:rFonts w:ascii="IRNazanin" w:hAnsi="IRNazanin" w:eastAsia="IRNazanin"/>
          <w:color w:val="111111"/>
          <w:sz w:val="28"/>
          <w:sz w:val="28"/>
          <w:szCs w:val="28"/>
          <w:rtl w:val="true"/>
          <w:lang w:bidi="fa-IR"/>
        </w:rPr>
        <w:t>وقال الراجز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القُبَاعَ سَارَ سَيْراً ملْسًا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دَبَاها ودَبِيرَى خمسا</w:t>
      </w:r>
    </w:p>
    <w:p>
      <w:pPr>
        <w:pStyle w:val="BookText"/>
        <w:rPr/>
      </w:pPr>
      <w:r>
        <w:rPr>
          <w:rFonts w:ascii="Amiri" w:hAnsi="Amiri" w:eastAsia="Amiri" w:cs="Amiri"/>
          <w:color w:val="111111"/>
          <w:sz w:val="28"/>
          <w:sz w:val="28"/>
          <w:szCs w:val="28"/>
          <w:rtl w:val="true"/>
          <w:lang w:bidi="ar-SA"/>
        </w:rPr>
        <w:t>وأخذ الخوارج حاجتَهم، وكان شأن القُباع التحصُّنَ منهم، ثم انصرفوا ورجع إلى الكوفة، وساروا من فورهم إلى أصبَهان، فبعثَ عتّاب بن وَرْقاء الرياحيّ إلى الزُّبير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عَمّك، ولست أراك تقصد في انصرافك من كلِّ حَرْب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أدنَى الفاسقين وأبعدهم في الحقّ سواء</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فأقام الخوارجُ يُغَادُونَ عتاب بن وَرْقاء القتال ويُراوِحُونه، حتى طال عليهم المقام، ولم يظفروا بكبير شيء، فلما كثُر عليهم ذلك انصرفوا، لا يمرّون بقريةٍ بين أصبَهان والأهواز إلا استباحوها، وقتلوا مَنْ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وشاوَر المُصْعَبُ النَّاس فيهم، فأجمع رأيُهم على المهلّب، فبلغ الخوارج مُشاورَتُهم، فقال لهم قطرِيّ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جاءكم عَنّاب بن وَرَقاء، فهو فَاتِكٌ يطلع في أول </w:t>
      </w:r>
    </w:p>
    <w:p>
      <w:pPr>
        <w:pStyle w:val="BookText"/>
        <w:rPr/>
      </w:pPr>
      <w:r>
        <w:rPr>
          <w:rFonts w:ascii="Amiri" w:hAnsi="Amiri" w:eastAsia="Amiri" w:cs="Amiri"/>
          <w:color w:val="111111"/>
          <w:sz w:val="28"/>
          <w:sz w:val="28"/>
          <w:szCs w:val="28"/>
          <w:rtl w:val="true"/>
          <w:lang w:bidi="ar-SA"/>
        </w:rPr>
        <w:t>المِقْنَب ولا يظفَر بكثير، وإن جاءكم عمر بن عُبيد الله ففارس يُقدِم، إما عليه وإمَّا لَهُ، وإن جاءكم المهلَّب فرجلٌ لا يُناجِزُكم حتى تُناجزوه ويأخذُ منكم ولا يُعطيكم، فهو البَلاء الملازم، والمكروه الدائم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وعزم مُصعَب على توجيه المهلّب، وأن يشخَص هو لحرب عبد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أحس به الزُّبير خرج إلى الرَّيّ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وبها يزيد بن الحارث بن رويم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فحارَبه ثم حصَره، فلما طال عليه الحِصار خرج إليه، فكان الظُّفُر للخوارج، فقتل يزيد الحارث بن رُويم، ونادى یزید ابنه حَوْشبًا، ففرّ عنه وعن أمّه لطيفة وكان عليّ بن أبي طالب علیه السلام ادخل على الحارث بن رويم يعود ابنه يزيد،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عندي جارية لطيفة الخدمة أبعث بها إليك، فسّماها يزيد لطيفة فقتِلت مع بَعْلها يزيد يومئذٍ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مواقِفُنا في كلِّ يوم كَرِيهَةٍ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 وأشْفَى مِنْ مواقِف حَوْشَبِي</w:t>
      </w:r>
    </w:p>
    <w:p>
      <w:pPr>
        <w:pStyle w:val="BookText"/>
        <w:rPr/>
      </w:pPr>
      <w:r>
        <w:rPr>
          <w:rFonts w:ascii="Amiri" w:hAnsi="Amiri" w:eastAsia="Amiri" w:cs="Amiri"/>
          <w:color w:val="111111"/>
          <w:sz w:val="28"/>
          <w:sz w:val="28"/>
          <w:szCs w:val="28"/>
          <w:rtl w:val="true"/>
          <w:lang w:bidi="ar-SA"/>
        </w:rPr>
        <w:t xml:space="preserve">دعاه أبوهُ والرِّماح شَوَارعٌ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يستجِبْ بل رَاغِ تَرْوَاغَ ثَعْلَب</w:t>
      </w:r>
    </w:p>
    <w:p>
      <w:pPr>
        <w:pStyle w:val="BookText"/>
        <w:rPr/>
      </w:pPr>
      <w:r>
        <w:rPr>
          <w:rFonts w:ascii="Amiri" w:hAnsi="Amiri" w:eastAsia="Amiri" w:cs="Amiri"/>
          <w:color w:val="111111"/>
          <w:sz w:val="28"/>
          <w:sz w:val="28"/>
          <w:szCs w:val="28"/>
          <w:rtl w:val="true"/>
          <w:lang w:bidi="ar-SA"/>
        </w:rPr>
        <w:t xml:space="preserve">وَلَوْ كَانَ شَهمَ النَّفْسِ أوْ ذَا حَفِيظةٍ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ما رأى في الموت عيسى بنُ مُصْعَبِ</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نَجى حَلِيلتَه وأسْلَمَ شَيْخَهُ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الأسِنَّة حَوْشَبُ بْنُ يَزِيد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انحط الزبير على أصفهان، فحَصر بها عَتّاب بن ورقاء سبعة أشهر، وعتّاب يُحاربه في بعضهنّ، فلما طال به الحِصار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تنتظرون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تُؤْتَوْن من قِلَّة، وأنكم لَفُرْسان عشائركم، ولقد حاربتموهم مراراً فانتصفتم منهم، وما بَقِيَ مع هذا الحصار إلا أن تَفْنَى ذخائركم، فيموتَ أحدكم، فيدفِنه أخوه، ثم يموت أخوه فلا يجدُ مَنْ يدفنه، فقاتلُوا القوم وبكم قوّة من قبل أن يَضْعُفَ أحدُكم عن أن يمشيَ إلى قِرْنه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صلّى بهم الصبح، ثم خرج إلى الخوارج وهم غَارُّون، وقد نصَبَ لواءً لجارية له يقال لها ياسمين،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البقاء فليلحق بلواء ياسمين، ومن أرادَ الجهاد فليخرج معي، فخرج في ألفين وسبعمائة فارس، فلم يشعر بهم الخوارج حتى غَشُوهم فقاتلوهم بجد تر الخوارجُ منهم مثله، فعقروا منهم لم خَلْقاً كثيراً وقُتل الزبير بن عليّ وانهزمت الخوارج، يتبعهم عتّاب، ففي ذلك يقول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وَیَوْمٌ بجَيٍّ تلافیتُه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وَلَوْلَاك لاضطلِمَ العَسْكرُ</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خَرَجْتُ من المدينة مُسْتَميتاً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اكُ في كَتِيبَةِ يَاسَمِينَا</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الَيْسَ مِن الفضائل أن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غَدَوا مستلمين مجاهدينا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وتزعم الرواة أنّهم في أيام حصارهم كانوا يتواقفون، ويحمل بعضُهم على بعض وربما كانت مُواقَفة بغير حَرْب، وربما اشتدّت الحرب بينهم، وكان رجلٌ من أصحاب عَنّاب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شريح، ويكنى أبا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تحاجز القومُ مع المساء نادى بالخوارج والزبير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 أبي الماحوز والأشْرَارِ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تَرَوْنَ يا كِلابَ النَّارِ</w:t>
      </w:r>
    </w:p>
    <w:p>
      <w:pPr>
        <w:pStyle w:val="BookText"/>
        <w:rPr/>
      </w:pPr>
      <w:r>
        <w:rPr>
          <w:rFonts w:ascii="Amiri" w:hAnsi="Amiri" w:eastAsia="Amiri" w:cs="Amiri"/>
          <w:color w:val="111111"/>
          <w:sz w:val="28"/>
          <w:sz w:val="28"/>
          <w:szCs w:val="28"/>
          <w:rtl w:val="true"/>
          <w:lang w:bidi="ar-SA"/>
        </w:rPr>
        <w:t xml:space="preserve">شدَّ ابي هُرَيْرَة الهرَّارِ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يَهُرُّكمْ باللّيل والنَّهارِ</w:t>
      </w:r>
    </w:p>
    <w:p>
      <w:pPr>
        <w:pStyle w:val="BookText"/>
        <w:rPr/>
      </w:pPr>
      <w:r>
        <w:rPr>
          <w:rFonts w:ascii="Amiri" w:hAnsi="Amiri" w:eastAsia="Amiri" w:cs="Amiri"/>
          <w:color w:val="111111"/>
          <w:sz w:val="28"/>
          <w:sz w:val="28"/>
          <w:szCs w:val="28"/>
          <w:rtl w:val="true"/>
          <w:lang w:bidi="ar-SA"/>
        </w:rPr>
        <w:t xml:space="preserve">ألم تَرُوا حَيَّا على المِضْمار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يُمْسي من الرَّحْمن في جِوَار</w:t>
      </w:r>
    </w:p>
    <w:p>
      <w:pPr>
        <w:pStyle w:val="BookText"/>
        <w:rPr/>
      </w:pPr>
      <w:r>
        <w:rPr>
          <w:rFonts w:ascii="Amiri" w:hAnsi="Amiri" w:eastAsia="Amiri" w:cs="Amiri"/>
          <w:color w:val="111111"/>
          <w:sz w:val="28"/>
          <w:sz w:val="28"/>
          <w:szCs w:val="28"/>
          <w:rtl w:val="true"/>
          <w:lang w:bidi="ar-SA"/>
        </w:rPr>
        <w:t>فغاظهم ذلك، فكمَن له عبيدة بن هِلال، فضربه بالسَّيف، واحتمله أصحابه، وظنت الخَوارج أنه قد قتل، فكانوا إذا تواقفوا نادوْهم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الهرّار؟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من بأس حتى أبلَّ من عِلَّته، فخرج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أعداء الله، أتروْن بي بأساً، فصاحوا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كنا نرى أنك قد لَحِقْت بأمّك الهاوية، إلى النار الحامية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قَطَرِيّ بن الفجاءة المازني، قال أبو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الزّبير بن عليّ أدارت الخوارجُ أمرَها، فأرادوا توليَةَ عبيدة بن هلال،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أدلْكم على مَنْ هو خيرٌ لكم مني؟ مَنْ يطاعِن في قُبُل، ويحمي في دُبُر، عليكم بقَطَرِيّ بن الفُجَاءة المازنيّ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امضِ بنا إلى فارس،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بفارس عمر بن عبيد الله بن مَعْمر، ولكن نسير إلى الأهواز، فإن خرج مُصْعب من البصرة دخلناها، فأتوا الأهواز ثم ترفّعوا عنها على إيذَج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المُصعب قَدْ عَزَم على الخروج إلى باجُميرا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قَطِريَّا لمُطلٍّ علينا، وإن خرجنا عن البصرة دخَلها، فبعث إلى المهلّب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اكفِنا هذا العدوّ، فخرج إليهم المهلّب، فلما أحسّ به قطريّ يمّم نحو كِرْمان، وأقام المهّلب بالأهواز، ثم كرّ عليه قَطَريّ، وقد استعدّ، وكانت الخوارج في حالاتهم أحسَن عُدّة ممن يقاتلهم بكثرة السلاح وكثرة الدواب، وحَصَانة الجُنَن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فحارَبَهُم المهلّب، فدفعهم فصاروا إلى رَامَهُرْمُزْ، وكان الحارث بن عُميرة الهمدانيّ قد صار إلى المهلب مراغِماً لعتاب بن ورقاء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يُرضِه عن قتله الزبير بن عليّ، وكان الحارث بن عَمِيرة، هو الذي قتله وخاض إليه أصحابه، ففي ذلك يقول أعشى هَمْدان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المكارِمَ اكْمِلَتْ أسبابُها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اللُّیوثِ الغُرّ مِنْ هَمْدَانِ</w:t>
      </w:r>
    </w:p>
    <w:p>
      <w:pPr>
        <w:pStyle w:val="BookText"/>
        <w:rPr/>
      </w:pPr>
      <w:r>
        <w:rPr>
          <w:rFonts w:ascii="Amiri" w:hAnsi="Amiri" w:eastAsia="Amiri" w:cs="Amiri"/>
          <w:color w:val="111111"/>
          <w:sz w:val="28"/>
          <w:sz w:val="28"/>
          <w:szCs w:val="28"/>
          <w:rtl w:val="true"/>
          <w:lang w:bidi="ar-SA"/>
        </w:rPr>
        <w:t xml:space="preserve">للفارسِ الحامِي الحقيقة مُعلماً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الرِّفاق وفارس الفُرْسان</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الحارث بن عَميرة اللَّيث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يحمي العراق إلى قُرَى نَجْرانِ </w:t>
      </w:r>
    </w:p>
    <w:p>
      <w:pPr>
        <w:pStyle w:val="BookText"/>
        <w:rPr/>
      </w:pPr>
      <w:r>
        <w:rPr>
          <w:rFonts w:ascii="Amiri" w:hAnsi="Amiri" w:eastAsia="Amiri" w:cs="Amiri"/>
          <w:color w:val="111111"/>
          <w:sz w:val="28"/>
          <w:sz w:val="28"/>
          <w:szCs w:val="28"/>
          <w:rtl w:val="true"/>
          <w:lang w:bidi="ar-SA"/>
        </w:rPr>
        <w:t xml:space="preserve">ودّ الأزارقُ لو يصابُ بطعنةٍ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ويموتُ مِنْ فرسانهم مائتان</w:t>
      </w:r>
    </w:p>
    <w:p>
      <w:pPr>
        <w:pStyle w:val="BookText"/>
        <w:rPr/>
      </w:pP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مُصعب إلى باجُمَيْرًا، ثم أتى الخوارج خبرُ مقتله بمَسْكِن، 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 المهلّب وأصحابه، فتواقفوا يوماً برامَهُرْمُز على الخندق، فناداهم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مُصعب؟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هدًى،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تقولون في عَبْد الملك؟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ضالّ مضلّ، فلما كان بعد يومين أتى المهلّبَ قتلُ المصعب، وأنّ أهل العراق قد اجتمعوا على عبد الملك، عليه كتاب عبد الملك بولايته، فلما تواقفوا ناداهم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المصعب؟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نخبركم،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تقولون في عبد الملك؟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هدى،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أعداء الله، بالأمس ضالّ مضل، واليوم إمام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عبيدَ الدنيا عليكم لعنة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أبو الفرج الأصفهانيّ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 الكبير</w:t>
      </w:r>
      <w:r>
        <w:rPr>
          <w:rFonts w:eastAsia="Amiri" w:cs="Amiri" w:ascii="Amiri" w:hAnsi="Amiri"/>
          <w:color w:val="111111"/>
          <w:sz w:val="28"/>
          <w:szCs w:val="28"/>
          <w:rtl w:val="true"/>
          <w:lang w:bidi="ar-SA"/>
        </w:rPr>
        <w:t>»</w:t>
      </w:r>
      <w:r>
        <w:rPr>
          <w:rStyle w:val="FootnoteAnchor"/>
          <w:rtl w:val="true"/>
        </w:rPr>
        <w:footnoteReference w:id="34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الشُّراة والمسلمون في حرب المهلّب وقطريّ يتواقفون ويتساءلون بينهم عن أمر الدين وغير ذلك، على أمانٍ وسكون، ولا يَهيج بعضُهم بعضاً، فتواقف يوماً عبيدة بن هلال اليشكريّ، وأبو حُزَابة التميميّ، فقال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حُزابة، إني أسألك عن أشياء، أفتصدقُني عنها في الجواب؟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ضمنت لي مثلَ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 عمّا بدا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أئمتكم؟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يبيحون الدم الحرام،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فعلُهم في 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يَجِبُونه من غير حلِّه وينُفِقونه في غير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فعلُهم في اليتيم؟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يظلمونه ماله، ويمنعونه حقّه ويَنِيكون أمه،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أبا حُزابة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 هؤلاء 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أجبتك، فاسمع سؤالي ودع عتابي على رأيي،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الخمر أطيب، خمر السّهّل أم خَمْر الجبل؟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أمثلي يُسألُ عن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أوجبتَ على نفسك أن تجيب،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أبيت، فإنّ خمر الجبل أقوى وأسكر، وخمر السهل أحسن وأسلس،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الزّواني أفره</w:t>
      </w:r>
      <w:r>
        <w:rPr>
          <w:rStyle w:val="FootnoteAnchor"/>
          <w:rtl w:val="true"/>
        </w:rPr>
        <w:footnoteReference w:id="348"/>
      </w:r>
      <w:r>
        <w:rPr>
          <w:rFonts w:ascii="Amiri" w:hAnsi="Amiri" w:eastAsia="Amiri" w:cs="Amiri"/>
          <w:color w:val="111111"/>
          <w:sz w:val="28"/>
          <w:sz w:val="28"/>
          <w:szCs w:val="28"/>
          <w:rtl w:val="true"/>
          <w:lang w:bidi="ar-SA"/>
        </w:rPr>
        <w:t>؟ أزواني رامَهُرمز، أم زواني أرّجان؟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مثلي لا يسأل عن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الجواب أو تغدِر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أبيت فزواني رَامُهرمز أرقّ أبشاراً، وزواني أرّجان أحسن أبداناً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الرجلين أشعر، جرير أم الفرزدق؟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وعليهما لعنة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تجيب،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الذي يقول</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وطوى الطِّرادُ مع القِياد بطونَها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 التِّجار بحضْرَمَوْتَ بُروداً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أشعرُهما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الناسُ تجادلوا في أمر جرير والفرزدق في عسكر المهلَّب، حتى تواثَبُوا، وصاروا إليه محكِّمين له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أتريدون أن أحكُم بين هذين الكلبين المتهارشين، فيمضغاني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لأحكم بينهما، ولكني أدلّكم على مَنْ يحكم بينهما، ثم يهونُ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سِبابهما، عليكم بالشّراة، فاسألوهم إذا تواقفتم، فلما تواقَفوا سأل أبو حُزابة عبيدة بن ذلك، فأجابه بهذا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أبو الفرِج أنّ امرأةً من الخوارج كانت مع قطريّ بن الفُجاءة، يقال لها أمّ حكيم وكانت مِنْ أشجع الناس وأجملهم وجهاً، وأحسنهم بالدِّين تمسكاً، وخطبها جماعة منهم فردتهم ولم تجبْهم، فأخبر مَنْ شاهدها في الحرب أنّها كانت تحمل على الناس وترتجز فتقول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أَحْمِلُ رأساً قَدْ سَيْمْتُ 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وَقَدْمَلِلْتُ دَمْنَهُ وَغَسْلَهُ</w:t>
      </w:r>
    </w:p>
    <w:p>
      <w:pPr>
        <w:pStyle w:val="BookText"/>
        <w:rPr/>
      </w:pPr>
      <w:r>
        <w:rPr>
          <w:rFonts w:ascii="Amiri" w:hAnsi="Amiri" w:eastAsia="Amiri" w:cs="Amiri"/>
          <w:color w:val="111111"/>
          <w:sz w:val="28"/>
          <w:sz w:val="28"/>
          <w:szCs w:val="28"/>
          <w:rtl w:val="true"/>
          <w:lang w:bidi="ar-SA"/>
        </w:rPr>
        <w:t>الا فتًى يَحْمِلُ عَنِّي ثِقْلَة</w:t>
      </w:r>
    </w:p>
    <w:p>
      <w:pPr>
        <w:pStyle w:val="BookText"/>
        <w:rPr/>
      </w:pPr>
      <w:r>
        <w:rPr>
          <w:rFonts w:ascii="Amiri" w:hAnsi="Amiri" w:eastAsia="Amiri" w:cs="Amiri"/>
          <w:color w:val="111111"/>
          <w:sz w:val="28"/>
          <w:sz w:val="28"/>
          <w:szCs w:val="28"/>
          <w:rtl w:val="true"/>
          <w:lang w:bidi="ar-SA"/>
        </w:rPr>
        <w:t>والخوارج يفدّونها بالآباء والأمَّهات، فما رأينا قبلها ولا بعدها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أبو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عبيدة بن هلال، إذا تكافّ الناس ناداهم، ليخرجْ إليّ بعضكم، فيخرج إليه فِتْيانٌ من عَسْكر المهلّب،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أحبّ إليكم؟ أقرأ عليكم القرآن أم أنشِدكم الشَّعر؟ فيقولون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القرآن فقد عرفناه مثل معرفِتك، ولكن تنشدنا،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فَسَقة، قد والله علمت أنّكم تختارون الشعر على القرآن ثم لا يزال يُنشِدُهم ويستنشدهم حتى يمَلُّوا ويفترقوا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وولّى خالد بن عبد الله بن أسِيد فقدم فدخلَ البصرة، فأراد عزل المهلّب فأشير عليه بألّا يفعل،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أمِنَ أهل هذا المِصْر، لأن المهلّب بالأهواز وعمر بن عبيد الله بفارس، فقد تنحَّى عمر، وإن نَحيَّتَ المهلب لم تأمَنْ على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إلّا عَزْله، فقدم المهلّب البصرة، وخرج خالد إلى الأهواز، فاستصحبه، فلما صار بكُرْبَج دينار لقيه قطريّ، فمنعه حطّ أثقاله، وحاربه ثلاثين يوماً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أقام قطريّ بإزائه، وخندقَ على نفسه، فقال المهلّب 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قَطرِيَّا ليس بأحق بالخندق منك، فعبر دُجَيلاً إلى شقّ نهر تِيرَى، واتبعه قطريّ فصار إلى مدينة نهر تِيرَى، فبنى سورها، وخندق عليها، فقال المهلّب 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خَنْدق على نفسك، فإني لا آمنُ البَيات،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أبا سعيد، الأمر أعجل من ذاك، فقال المهلّب لبعض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أمراً ضائعاً، ثم قال لزياد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خندق علينا، فخندَق المهلّب على نفسه، وأمر بسفنه ففرغَتْ، وأبي خالد أن يفرِّغ سفنه، فقال المهلّب لفيروز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 معنا،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إن الحزم ما تقول غير أنّي أكره أنْ أفارِق أصحابي،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بقُرْبنا،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هذه فنعم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عبد الملك كتبَ إلى بشر بن مروان يأمره أن يمدّ خالداً بجيشٍ كثيف، أميره عبد الرحمن بن 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فقدِم عليه عبد الرحمن، فأقام قَطَرِيّ يُغادِيهم القتال ويُراوِحهم أربعين يوماً، فقال المهلّب لمولى أبي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إلى ذلك الناوس، فبتْ عليه كلّ ليلة، فمتى أحسست خَبَراً للخوارج، أو حركةً أو صهيلَ خيل، فاعْجَل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فجاءه ليلة،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تحرّك القومُ، فجلس المهلب بباب الخندق، وأعدّ قَطَرِيٌّ سفناً فيها حطب وأشعلها ناراً، وأرسلها على سُفن خالد، وخرج في أدبارها حتى خالَطهم، لا يمرُّ برجل إلا قَتَله، ولا بدابة إلا عَقَرها ولا بفُسطاط إلا هَتَكه، فأمر المهلّب يزيد ابنه، فخرج في مائة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 وأبْلَى عبد الرحمن بن محمد بن الأشعث يومئذٍ بلاءً حسناً، وخرج فيروز حصين في مواليه، فلم يزل يرميهم بالنُّشاب هو ومن معه، فأثّر أثراً جميلاً، وصُرع يزيد بن المهلب يومئذٍ، وصُرع عبد الرحمن بن محمد بن الأشعث، فحامي عنهما أصحابُهما حتى ركبا، وسقط فيروز حُصين في الخندق، فأخذ بيده رجل من الأزْد، فاستنقذه، فوهب له فيروز عشرة آلاف، وأصبح عسكر خالد كأنه حرّة سوداء، فجعل لا يرى إلا قتيلاً أو جريحاً، فقال للمهلب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كدنا نفتضح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خَنْدِق على نفسك، فإن لم تفعل عادوا إليك،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اكفني أمرَ الخندق، فجمع له الأحْماس فلم يبق شريف إلا عمل فيه، فصاح بهم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لولا هذا الساحر المَزُونّي، لكان الله قد دمَّر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الخوارجُ تسمي المهلّب الساحر، لأنهم كانوا يدبّرون الأمرَ فيجدون المهلب قد سبق إلى نقض تدبيرهم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أعشى هَمْدان لابن الأشعث، يذكره بلاء القحطانيّة عنده، في كلمة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 أهوازِكَ لا تَنْسَهُ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الثَّنَا والذَّكَرُ بالبائد</w:t>
      </w:r>
    </w:p>
    <w:p>
      <w:pPr>
        <w:pStyle w:val="BookText"/>
        <w:rPr/>
      </w:pPr>
      <w:r>
        <w:rPr>
          <w:rFonts w:ascii="Amiri" w:hAnsi="Amiri" w:eastAsia="Amiri" w:cs="Amiri"/>
          <w:color w:val="111111"/>
          <w:sz w:val="28"/>
          <w:sz w:val="28"/>
          <w:szCs w:val="28"/>
          <w:rtl w:val="true"/>
          <w:lang w:bidi="ar-SA"/>
        </w:rPr>
        <w:t>ثم مضى قَطَرِيٌّ إلى كِرْمان، وانصرف خالد إلى البصرة، وأقام قطريّ بِكَرْمان شهراً، ثم عمَد لفارس، فخرج خالد إلى الأهواز وندَب الناس للرحيل، فجعلوا يطلُبونَ المهلب، 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المهلّب بحظّ هذا المِصْر، إني قد ولّيت أخي قتال الأزارقة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فولى أخاه عبد العزيز، واستخلف المهلب على الأهواز في ثلاثمائة، ومضى عبد العزيز والخوارج بدار بجرد وهو في ثلاثين ألفاً، فجعل عبد العزيز يقول في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أهلُ البصرة أنّ هذا الأمر لا يتمّ إلا بالمهلّب، سيعلمون</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صقعب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 عبد العزيز عن الأهواز، جاءني كُرْدُوس، حاجب </w:t>
      </w:r>
    </w:p>
    <w:p>
      <w:pPr>
        <w:pStyle w:val="BookText"/>
        <w:rPr/>
      </w:pPr>
      <w:r>
        <w:rPr>
          <w:rFonts w:ascii="Amiri" w:hAnsi="Amiri" w:eastAsia="Amiri" w:cs="Amiri"/>
          <w:color w:val="111111"/>
          <w:sz w:val="28"/>
          <w:sz w:val="28"/>
          <w:szCs w:val="28"/>
          <w:rtl w:val="true"/>
          <w:lang w:bidi="ar-SA"/>
        </w:rPr>
        <w:t>المهلّب، فدعاني، فجئت إلى المهلب وهو في سطح، وعليه ثياب هَرَويّة،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صَقْعب ضائع كأني أنظر إلى هزيمة عبد العزيز، وأخشى أن توافينَي الأزارقة ولا جند معي، فابعث فلان رجلاً من قِبَلك يأتيني بخبرهم سابقاً إليّ به، فوجّهت رجلاً من قِبَلي يقال له عمران بن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اصحب عسكر عبد العزيز، واكتب إليّ بخبر يوم فيوم، فجعلت أورده على المهلّب فلما قاربهم عبد العزيز وقف وقفة، فقال 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منزل، فينبغي أن تنزِل فيه أيّها الأمير حتى نطمئن ثم نأخذ أهبَتنا،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الأمر قريب، فنزل الناس عن غير أمره، فلم يسْتتم النزول، حتى ورد عليه سعد الطلائع في خمسمائة فارس، كأنهم خَيْط ممدود، فناهضهم عبدُ العزيز فواقفوه ساعة، ثم انهزموا عنه مكيدة، واتّبعهم فقال 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تتبعهم، فإنّا على غير تعبية، فأبَى، فلم يزل في آثارهم حتى اقتحموا عَقَبة، فاقتحمها وراءهم والناس ينهونه ويأبي، وكان قد جعل على بني تميم عَبْس بن طَلْق الصَّريميّ الملقّب عَبْس الطَّعان، وعلى بكْر بن وائل مقاتل بن مِسْمَع، وعلى شُرْطته رجلاً من بني ضُبيعة بن ربيعة بن نِزار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فنزلوا عن العقبة، ونزل خلْفهم وكان لهم في بطن العقبة كمين، فلما صاروا من ورائها، خرج عليهم الكَمِين، وعطف سعد الطلائع، فترجّل عبس بن طلْق، فقُتِل وقُتِل مقاتل بن مسمع، وقتل الضُّبَيعيّ، صاحب شُرْطة عبد العزيز، وانحاز عبدُ العزيز واتّبعهم الخوارج فرسخْين يقتلونهم كيف شاؤوا، وكان عبد العزيز قد أخرج معه أمّ حفص بنت المنذر بن الجارُود امرأته، فسَبَوا النساء يومئذٍ، وأخذُوا أسَارَى لا تحصى، فقدفُوهم في غارٍ بعد أن شدُّوهم وثاقاً، ثم سدوا عليهم بابه، حتى ماتوا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مَنْ حضر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عبد العزيز، وإنّ ثلاثين رجلاً ليضربُونه بسيوفهم، الفاً، فما تَحِيكُ في جَنْبه، ونودي على السَّبْي يومئذ، فغُولِيَ بأمّ حَفْص، فبلغ بها رجل سبعين وكان ذلك الرجل من مجوس كانوا أسلموا، ولحِقُوا بالخوارج، ففرَضوا لكلِّ رجل منهم خمسائة، فكاد ذلك الرجل يأخذ أمّ حفص، فشَقّ ذلك على قَطَرِيّ،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لرجل مسلم أن يكون عنده سبعون ألفاً، إنّ هذه 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عليها أبو الحديد العبديّ فقتلها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به قطريّ،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مَهيم يا أبا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رأيت المؤمنين تزايدوا في هذه المشركة فخشيت عليهم الفتنة، فقال قطريّ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فقال رجل من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كَفَّانا فِتْنَةً عَظُمَت وَجَلَّتْ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بحمد الله سيف أبي الحديدِ</w:t>
      </w:r>
    </w:p>
    <w:p>
      <w:pPr>
        <w:pStyle w:val="BookText"/>
        <w:rPr/>
      </w:pPr>
      <w:r>
        <w:rPr>
          <w:rFonts w:ascii="Amiri" w:hAnsi="Amiri" w:eastAsia="Amiri" w:cs="Amiri"/>
          <w:color w:val="111111"/>
          <w:sz w:val="28"/>
          <w:sz w:val="28"/>
          <w:szCs w:val="28"/>
          <w:rtl w:val="true"/>
          <w:lang w:bidi="ar-SA"/>
        </w:rPr>
        <w:t xml:space="preserve">أهابَ المسلمون بها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فَرْطِ الهوى هل من 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فزاد أبو الحديد بنصل 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رقيق الحدٌّ فعلَ فتّى رشيدِ</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العَلاء بن مطرّف السعدي ابنَ عم عمرو القنا، وكان يحب أن يلقاه في صدر مبارزة فلحقه عمرو القنا يومئذٍ، وهو منهزم، فضحك منه وقال متمثّلاً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تمنّانِي لِيَلْقَانِي لَقِيطُ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أعام لك ابن صعصعة بن سعد</w:t>
      </w:r>
    </w:p>
    <w:p>
      <w:pPr>
        <w:pStyle w:val="BookText"/>
        <w:rPr/>
      </w:pPr>
      <w:r>
        <w:rPr>
          <w:rFonts w:ascii="Amiri" w:hAnsi="Amiri" w:eastAsia="Amiri" w:cs="Amiri"/>
          <w:color w:val="111111"/>
          <w:sz w:val="28"/>
          <w:sz w:val="28"/>
          <w:szCs w:val="28"/>
          <w:rtl w:val="true"/>
          <w:lang w:bidi="ar-SA"/>
        </w:rPr>
        <w:t>ثم صاح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 يا أبا المصدّى، وكان العلاء بن مطرّف قد حمل معه امرأتين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من بني ضَبّة، يقال لها أمّ جميل، والأخرى بنت عمه، يقال لها فلانة بنت عَقِيل فطلّق الضبية وحملها أولاً، وتخلص بابنة عمه، فقال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الستُ كريماً إذ أقولُ لِفِتْيَنِي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فاحملوها قبل بنتِ عَقِيلٍ</w:t>
      </w:r>
    </w:p>
    <w:p>
      <w:pPr>
        <w:pStyle w:val="BookText"/>
        <w:rPr/>
      </w:pPr>
      <w:r>
        <w:rPr>
          <w:rFonts w:ascii="Amiri" w:hAnsi="Amiri" w:eastAsia="Amiri" w:cs="Amiri"/>
          <w:color w:val="111111"/>
          <w:sz w:val="28"/>
          <w:sz w:val="28"/>
          <w:szCs w:val="28"/>
          <w:rtl w:val="true"/>
          <w:lang w:bidi="ar-SA"/>
        </w:rPr>
        <w:t xml:space="preserve">ولو لم يكن عُودِي نُضَاراً لأصْبَحَتْ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 على المُتَنَيْن أمّ جميل</w:t>
      </w:r>
    </w:p>
    <w:p>
      <w:pPr>
        <w:pStyle w:val="BookText"/>
        <w:rPr/>
      </w:pPr>
      <w:r>
        <w:rPr>
          <w:rFonts w:ascii="Amiri" w:hAnsi="Amiri" w:eastAsia="Amiri" w:cs="Amiri"/>
          <w:color w:val="111111"/>
          <w:sz w:val="28"/>
          <w:sz w:val="28"/>
          <w:szCs w:val="28"/>
          <w:rtl w:val="true"/>
          <w:lang w:bidi="ar-SA"/>
        </w:rPr>
        <w:t>قال الصقعب بن يزيد وبعثني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المهلب لآتيه بالخبر، فصرت إلى قنطرة أربك عَلَى فرس اشتريته بثلاثة آلاف درهم، فلم أحسّ خيراً، فسرت مُهَجّراً إلى أن أمسيت، فلما أمسينا وأظلمنا، سمعتُ كلام رجل عرفتُه من الجهاضم،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أمامك، فلما كان آخر الليل، إذا أنا بزُهاء خمسين فارساً معهم لواء،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لواء 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لواء عبد العزيز، فتقدّمت إليه، فسلّمت عليه،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لا يكبُرَنّ عليك ما كان، فإنّك كنت في شرّ جند وأخبثه،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كنت معنا؟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كأني شاهد أمرك، ثم أقبلت إلى المهلّب وتركته،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يسرّك هُزم الرجلُ وفَلّ جيشه،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وما يسرّني من هزيمة رجل من قُرَيش وفَلّ جيشٍ من المسلمين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سناءك أو سرّك، فوجّه رجلاً إلى خالد يخبره بسلامة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خبرت خالداً،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ولَؤُمت، ودخل رجل من قريش فكذّبني، فقال لي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هَمَمْتُ أنّ أضرب عنقك،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كاذباً فاقتلني وإن كنت صادقاً فأعطني مُطْرَف هذا المتكلم، 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لبئس ما أخطرت به دَمَك فما برحتُ حتى دخل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الفلٌ، وقدم عبد العزيز سوق الأهواز، فأكرمه المهلّب وكساه وقدم معه على خالد، واستخلف المهلّب ابنه حبيباً،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تجسّس الأخبار، فإن أحسست بخيل الأزارقة قريباً منك فانصرف إلى البصرة على نهر تِيرَى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أحسَّ حبيب بهم دخل البصرة، وأعلم خالداً بدخوله، فغضِب وخاف حبيب منه، فاستتر في بني عامر بن صعصعة وتزوّج هناك في استتاره الهلالية، وهي أم ابنه عباد 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الشاعر لخالد يُفَيِّل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بعثتَ غلاماً من قريشٍ فروقةً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وتتركُ ذا الرأي الأصيلَ المهلبا</w:t>
      </w:r>
    </w:p>
    <w:p>
      <w:pPr>
        <w:pStyle w:val="BookText"/>
        <w:rPr/>
      </w:pPr>
      <w:r>
        <w:rPr>
          <w:rFonts w:ascii="Amiri" w:hAnsi="Amiri" w:eastAsia="Amiri" w:cs="Amiri"/>
          <w:color w:val="111111"/>
          <w:sz w:val="28"/>
          <w:sz w:val="28"/>
          <w:szCs w:val="28"/>
          <w:rtl w:val="true"/>
          <w:lang w:bidi="ar-SA"/>
        </w:rPr>
        <w:t xml:space="preserve">أبَى الذّمّ واخْتَارَ الوفاء وأحكِمَت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قُواهُ، وَقَدْ سَاس الأمورَ وَجَرَّبا</w:t>
      </w:r>
    </w:p>
    <w:p>
      <w:pPr>
        <w:pStyle w:val="BookText"/>
        <w:rPr/>
      </w:pPr>
      <w:r>
        <w:rPr>
          <w:rFonts w:ascii="Amiri" w:hAnsi="Amiri" w:eastAsia="Amiri" w:cs="Amiri"/>
          <w:color w:val="111111"/>
          <w:sz w:val="28"/>
          <w:sz w:val="28"/>
          <w:szCs w:val="28"/>
          <w:rtl w:val="true"/>
          <w:lang w:bidi="ar-SA"/>
        </w:rPr>
        <w:t>وقال الحارث بن خالد المخزوميّ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 عبد العزيز إذا رَاءَ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داودَ نازلَا قَطَرِيَّا</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عَاهَدَ الله إنْ نَجَا مِلْمَنايا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لَيعودنّ بعدَها حُرْمیَّا </w:t>
      </w:r>
    </w:p>
    <w:p>
      <w:pPr>
        <w:pStyle w:val="BookText"/>
        <w:rPr/>
      </w:pPr>
      <w:r>
        <w:rPr>
          <w:rFonts w:ascii="Amiri" w:hAnsi="Amiri" w:eastAsia="Amiri" w:cs="Amiri"/>
          <w:color w:val="111111"/>
          <w:sz w:val="28"/>
          <w:sz w:val="28"/>
          <w:szCs w:val="28"/>
          <w:rtl w:val="true"/>
          <w:lang w:bidi="ar-SA"/>
        </w:rPr>
        <w:t xml:space="preserve">يسكُنُ الخلّ والصِّفاح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فغورينا مِرَاراً ومَرَّةٍ نَجْدِيّا</w:t>
      </w:r>
    </w:p>
    <w:p>
      <w:pPr>
        <w:pStyle w:val="BookText"/>
        <w:rPr/>
      </w:pPr>
      <w:r>
        <w:rPr>
          <w:rFonts w:ascii="Amiri" w:hAnsi="Amiri" w:eastAsia="Amiri" w:cs="Amiri"/>
          <w:color w:val="111111"/>
          <w:sz w:val="28"/>
          <w:sz w:val="28"/>
          <w:szCs w:val="28"/>
          <w:rtl w:val="true"/>
          <w:lang w:bidi="ar-SA"/>
        </w:rPr>
        <w:t xml:space="preserve">حَيْثُ لا يشهد القِتالَ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يوماً لكر خَيْلٍ دوِیّا</w:t>
      </w:r>
    </w:p>
    <w:p>
      <w:pPr>
        <w:pStyle w:val="BookText"/>
        <w:rPr/>
      </w:pPr>
      <w:r>
        <w:rPr>
          <w:rFonts w:ascii="Amiri" w:hAnsi="Amiri" w:eastAsia="Amiri" w:cs="Amiri"/>
          <w:color w:val="111111"/>
          <w:sz w:val="28"/>
          <w:sz w:val="28"/>
          <w:szCs w:val="28"/>
          <w:rtl w:val="true"/>
          <w:lang w:bidi="ar-SA"/>
        </w:rPr>
        <w:t>وكتب خالد إلى عَبْد الملك بعُذْر عبد العزيز، وقال للمهلب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أميرَ المؤمنين صانعاً 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بعزِلك،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أتراه قاطعاً رَحمِي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اتَتْه هزيمةُ أميَّةَ أخيك ففعل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هرب أميّة من سِجسْتَان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عبد الملك إلى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فإني كنت حَدَدْتُ لك حَدًّا في أمر المهلّب، فلمّا ملكتَ أمرك، نبذتَ طاعتي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وراءك، واستبدَدْت برأيك، فولّيتَ المهلّبَ الجِباية، ووليت أخاك حَرْب الأزارقة، فقَبح الله هذا رأياً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أتبعثُ غلاماً غِرًّاً لم يجرَّب الأمور والحروب للحرب، وتترك سيّداً شجاعاً مدبِّراً حازماً قد مارَس الحَروب فَفَلج، فشعلته بالجباية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كافأتك على قدّر ذنبك لأتاك من نكيري ما لا بقيَّةَ لك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تذكّرتُ رحِمك فكَفَّتُتي عنك، وقد جعلت عقوبتّك عَزّلك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وولّى بشر بن مروان الإمارة وهو بالكوفة، وكتب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فإنكّ أخو أمير المؤمنين، يجمعُك وإياه مروان بن الحكم، وإنّ خالداً لا مجتمَع له مع أمير المؤمنين دون أمية، فانظر المهلّب بن أبي صُفْرة، فولِّه حرْب الأزارقة، فإنه سيّد بطل مجرِّب، وامددْه من أهل الكوفة بثمانية آلاف رجل،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فشقّ على بشر ما أمرَه به في المهلّب،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لأقتلنّه، فقال له موسى بن 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إنّ للمهلّب حِفاظاً ووفاء وبلاء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بِشْر بن مَرْوان يريد البصرة، فكتبَ موسى بن نُصير وعِكْرمة بن رِبْعيّ إلى المهلّب أن يتلقاه لقاءَ لا يعرفه به، فتلقاه المهلّب على بَغْلٍ، وسلّم عليه في غُمار الناس، فلمّا جلس بِشر مجلسه،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أميركم المهّلب؟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تلقّاك أيّها الأمير، وهو شاكٍ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بِشْر أنّ يولِّيَ حربَ الأزارقة عمر بن عبيد الله بن مَعْمر، وشَدَّ عَزمه أسماء بن خارجة،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ولّاك أميرُ المؤمنين لترى رأيك، فقال له عِكْرمة بن ربْعيّ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إلى أمير المؤمنين فأعلمه علّة المهلّب، فكتب إليه بذلك، وأنّ بالبَصْرة مَنْ يغني غناءه، ووجّه بالكتابِ مع وفد أوفدهم إليه، رئيسُهم عبد الله بن حكيم المُجاشعِيّ</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قرأ عبدُ الملك الكتاب خَلا بعبدِ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ديناً ورأياً وحزماً، فَمَنْ لقتال هؤلاء الأزارقة؟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علِيل، قال ليست عِلّتُه بمانعة، 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أراد بِشْر أن يفعل ما فعل خالد، فكتب إليه يعزم عليه أن يولِّيَ المهلّب الحربَ، فوجّه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علِيل، ولا يمكنني الاختلاف، فأمَر بِشْر بحمْل الدّواوين إلي، فجعل ينتخب فعزم </w:t>
      </w:r>
    </w:p>
    <w:p>
      <w:pPr>
        <w:pStyle w:val="BookText"/>
        <w:rPr/>
      </w:pPr>
      <w:r>
        <w:rPr>
          <w:rFonts w:ascii="Amiri" w:hAnsi="Amiri" w:eastAsia="Amiri" w:cs="Amiri"/>
          <w:color w:val="111111"/>
          <w:sz w:val="28"/>
          <w:sz w:val="28"/>
          <w:szCs w:val="28"/>
          <w:rtl w:val="true"/>
          <w:lang w:bidi="ar-SA"/>
        </w:rPr>
        <w:t>عليه بِشْرُ بالخروج، فاقتطع أكثر نخبته، ثم عزم عليه ألا يقيم بَعْد ثالثة، وقد أخذت الخوارج الأهواز وخلَّفوها وراء ظهورهم، وصاروا بالفرات، فخرج المهلّب حتى صار إلى شَهار طاق، فأتاه شيخ من بني تميم،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سنّي ما تَرَى، فهبْنِي لعيالي،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تقول للأمير إذا خَطَب فحثّكم على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تحثُّنا على الجهاد، وأنت تحبِس عنه أشرافنا، وأهلَ النَّجْدة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الشيخُ ذلك، فقال له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وذاك ثم أعطى المهلب رجلاً ألفَ درهم، على أن يأتيَ بشراً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أعِن المهلّب بالشُّرْطة والمقاتلة، ففعل الرجل ذلك، فقال له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وذاك؟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نصيحةٌ حضرتْنِي للأمير والمسلمين، ولا أعود إلى مثلها، فأمده بِشْر بالشُّرطة والمقاتلة، وكتب إلى خليفته على الكوفة أن يعقد لعبد الرحمن بن مِخْنف على ثمانية آلاف، من كلّ رُبع الفين، ويوجّه بهم مدداً للمهلّب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أتاه الكتاب، بعث إلى عبد الرحمن بن مِخْنف الأزْدِيّ يعقد له، واختار من كلِّ ربع ألفين، فكان على رُبْع أهل المدينة بِشْر بن جَرِير بن عبد الله البَجَلِيّ، وعلى رُبْع تميم وهَمْدان محمد بن عبد الرحمن بن سعيد بن قيس الهَمْدانيّ، وعلى رُبع كِنْدة محمد بن إسحاق بن الأشعث بن قَيْس الكِنْدي، وعلى رُبْع مَذْحِج وأسد زَحْر بن قيس المذْحِجيّ، فقدموا على بِشْر بن مروان، فخلا بعبد الرحمن بن مِخْنف، وقال له قد عرفتَ رأيي فيك، وثقتي بك فكن عند ظنّي بك، وانظر إلى هذا المزُونيّ، فخالفه في أمره، وأفْسِدْ عليه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عبدُ الرحمن،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أعجبَ ما طَلَبَ مِنّي هذا الغُلام يأمُرني أن أصغر شأنَ شيخٍ من مشايخ أهلي، وسَيِّد من ساداتهم فلحق بالمهلّب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أحسَّ الأزارقة بدنوّ المهلّب منهم انكشفِوا عن الفُرات، فاتبعهم المهلّب إلى سوق الأهواز، فنفاهم عنها، ثم اتبعهم إلى رَامَهُرْمُز فهزمهم عنها، فدخلوا فارسَ، وأبْلَى يزيد ابنه في وقائعه هذه بلاءً شديداً، تقدّم فيه وهو ابنُ إحدى وعشرين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صار القومُ إلى فارس، وجَّه إليهم ابنَه المغيرة، فقال له عبد الرحمن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إنه ليس لك برأي قتلُ هذه الأكلُب، ولئن والله قتلتهم لتقعدنّ في بيتك، ولكنْ طاولهم، وكُلْ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من الوفاء، فلم يلبَثْ بَرامَهُرمز إلا شهراً، حتى أتاه موت بِشْر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فاضطرب الجُند على ابن مِخْنف، فوجّه إلى إسحاق بن الأشعث وابن زَحْر فاستحلفهما ألا يبرحا، فحلفا له ولم يفِيا، وجعل الجند من أهل الكوفة يتسلّلُون حتى اجتمعوا بسُوق الأهواز، وأراد أهلُ البضرة الانسلالَ من المهلّب فخطبهم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لستُم كأهل الكُوفة، إنما تذبون عن مصِركم وأموالكم وحرمكم</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فأقام منهم قومٌ، وتسلّل منهم قومٌ كثير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خالد بن عبد الله خليفة بشر بن مروان، فوجّه مولّى له بكتاب منه إلى مَنْ بالأهواز، يحلف بالله مجتهداً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يرجعوا إلى مراكزهم، وانصرفوا عصاةٌ لا يظفَرُ بأحدٍ إلا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فجاءهم مولاه، فجعل يقرأ عليهم الكتابَ، ولا يرى في وجوههم قَبولاً،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وجوهاً ما القبولُ مِنْ شأنها، فقال له ابن زَحْر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العبد، اقرأ ما في الكتاب، وانصرفْ إلى صاحبك، فإنك لا تدري ما في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وجعلوا يستحثُّونه بقراءته، ثم قصدوا قَصْد الكوفة، فنزلوا النُّخَيْلة، وكتبوا إلى خليفة بشر يسألونه أن يأذن لهم في دخول الكوفة، فأبى، فدخلوها بغير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المهلّب ومَنْ معه من قواده وابن مِخْنف، في عدد قليل، فلم يلبثُوا أن ولِيَ الحجّاج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الكوفة قبل البَصْرة، وذلك في سنة خمس وسبعين، فخطبهم الخطبة المشهور وتهدّدهم، ثم نزل فقال لوجوه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الولادةُ تَفعل بالعُصاة؟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تضرب وتحبس،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ليس لهم عندي إلا السيف، إنّ المسلمين لو لم يغزوا المشركين لغزاهم المشركون، ولو ساعت المعصية لأهلها، ما قوتل عدوّ، ولا جُبِيَ فَيْء، ولا عَزّ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جلس لتوجيه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أجّلتكم ثلاثاً، وأقسم بالله لا يتخلف أحدٌ من أصحاب ابن مِخْنَف بعدَها إلا 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لصاحب حَرَسه ولصاحب شُرْطَته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مضت ثلاثة أيام فاشحذا سيوفكما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عُمير بن ضابيء البرجُميّ بابنه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أنف لكم مِنّي، وهو اشدّ بني تميم أبداناً، وأجمعهم سلاحاً، وأربطهم جاشاً، وأنا شيخٌ كبير عليل واستشهد جُلساءه، 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عذْرك لواضح، وإن ضَعفك لَبَيِّن، ولكني أكره أر يجتريء بك الناس عليّ، وبعد، فأنت ابن ضابي صاحب عثمان، وأمر به فقتِل، فاحتمل النّاس، وإن أحدَهم ليُتَّبع بزاده وسلاحه، ففي ذلك يقول عبد الله بن الزبير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لعبد الله يَوْمَ لقيتُهُ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الأمر أمْسَى مُنصِباً متشعّباً</w:t>
      </w:r>
    </w:p>
    <w:p>
      <w:pPr>
        <w:pStyle w:val="BookText"/>
        <w:rPr/>
      </w:pPr>
      <w:r>
        <w:rPr>
          <w:rFonts w:ascii="Amiri" w:hAnsi="Amiri" w:eastAsia="Amiri" w:cs="Amiri"/>
          <w:color w:val="111111"/>
          <w:sz w:val="28"/>
          <w:sz w:val="28"/>
          <w:szCs w:val="28"/>
          <w:rtl w:val="true"/>
          <w:lang w:bidi="ar-SA"/>
        </w:rPr>
        <w:t xml:space="preserve">تجهّز فإما أن تَزُور ابن ضابِيءٍ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عُمَيراً، وإمَّا أن تَزُور المهلبا</w:t>
      </w:r>
    </w:p>
    <w:p>
      <w:pPr>
        <w:pStyle w:val="BookText"/>
        <w:rPr/>
      </w:pPr>
      <w:r>
        <w:rPr>
          <w:rFonts w:ascii="Amiri" w:hAnsi="Amiri" w:eastAsia="Amiri" w:cs="Amiri"/>
          <w:color w:val="111111"/>
          <w:sz w:val="28"/>
          <w:sz w:val="28"/>
          <w:szCs w:val="28"/>
          <w:rtl w:val="true"/>
          <w:lang w:bidi="ar-SA"/>
        </w:rPr>
        <w:t xml:space="preserve">هما خُطّتَا خَسْفٍ نَجَاؤُكَ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رُكُوبُكَ حَوْلِيًّا مِنَ الثَّلْجِ أَشْهَبَا</w:t>
      </w:r>
    </w:p>
    <w:p>
      <w:pPr>
        <w:pStyle w:val="BookText"/>
        <w:rPr/>
      </w:pPr>
      <w:r>
        <w:rPr>
          <w:rFonts w:ascii="Amiri" w:hAnsi="Amiri" w:eastAsia="Amiri" w:cs="Amiri"/>
          <w:color w:val="111111"/>
          <w:sz w:val="28"/>
          <w:sz w:val="28"/>
          <w:szCs w:val="28"/>
          <w:rtl w:val="true"/>
          <w:lang w:bidi="ar-SA"/>
        </w:rPr>
        <w:t xml:space="preserve">فما إنْ أرَى الحجَّاجَ يَعْمِدُ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الدَّهر حتى يترك الطفل أشْيَبَا</w:t>
      </w:r>
    </w:p>
    <w:p>
      <w:pPr>
        <w:pStyle w:val="BookText"/>
        <w:rPr/>
      </w:pPr>
      <w:r>
        <w:rPr>
          <w:rFonts w:ascii="Amiri" w:hAnsi="Amiri" w:eastAsia="Amiri" w:cs="Amiri"/>
          <w:color w:val="111111"/>
          <w:sz w:val="28"/>
          <w:sz w:val="28"/>
          <w:szCs w:val="28"/>
          <w:rtl w:val="true"/>
          <w:lang w:bidi="ar-SA"/>
        </w:rPr>
        <w:t xml:space="preserve">فَأضْحَى ولو كَانَت خُرَاسَانُ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رآها مَكَانَ السُّوقِ أَوْمى أَقْرَبا</w:t>
      </w:r>
    </w:p>
    <w:p>
      <w:pPr>
        <w:pStyle w:val="BookText"/>
        <w:rPr/>
      </w:pPr>
      <w:r>
        <w:rPr>
          <w:rFonts w:ascii="Amiri" w:hAnsi="Amiri" w:eastAsia="Amiri" w:cs="Amiri"/>
          <w:color w:val="111111"/>
          <w:sz w:val="28"/>
          <w:sz w:val="28"/>
          <w:szCs w:val="28"/>
          <w:rtl w:val="true"/>
          <w:lang w:bidi="ar-SA"/>
        </w:rPr>
        <w:t>وهَرَبَ سَوَّارُ بنُ المُضْرَبِ السَّعْدِي من الحجاج، وقال</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أقاتِليَ الحجّاج إن لم أزُرْ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دَرَابَ وأترْكْ عِنْدَ هِنْد فُؤادِيَ </w:t>
      </w:r>
    </w:p>
    <w:p>
      <w:pPr>
        <w:pStyle w:val="BookText"/>
        <w:rPr/>
      </w:pPr>
      <w:r>
        <w:rPr>
          <w:rFonts w:ascii="Amiri" w:hAnsi="Amiri" w:eastAsia="Amiri" w:cs="Amiri"/>
          <w:color w:val="111111"/>
          <w:sz w:val="28"/>
          <w:sz w:val="28"/>
          <w:szCs w:val="28"/>
          <w:rtl w:val="true"/>
          <w:lang w:bidi="ar-SA"/>
        </w:rPr>
        <w:t>فخرج الناس عن الكوفة، وأتى الحجاج البصرة، فكان أشدّ عليهم إلحاحاً، وقد كان أتاهم خبره بالكوفة، فتحمّل الناس قبل قدومه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وأتاه رجل من بني يَشْكُر، وكان شَيْخاً أعور، يجعل على عينه العوراء صُوفة، فكان يلقَّب ذا الكُرْسُفَة،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 فَتْقاً وقد عَذَرني بِشْر بن مروان، وقد رددت العطاء،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عندي لصادق، ثم أمر به فضربتْ عنقُه، ففي ذلك يقول كعب الأشقريّ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ضَرَبَ الحَجّاجُ بالمِصِرِ ضَرْبَةٌ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تَفَرْقَرَ منهَا بَطنُ كلِّ عرِيفِ</w:t>
      </w:r>
    </w:p>
    <w:p>
      <w:pPr>
        <w:pStyle w:val="BookText"/>
        <w:rPr/>
      </w:pPr>
      <w:r>
        <w:rPr>
          <w:rFonts w:ascii="Amiri" w:hAnsi="Amiri" w:eastAsia="Amiri" w:cs="Amiri"/>
          <w:color w:val="111111"/>
          <w:sz w:val="28"/>
          <w:sz w:val="28"/>
          <w:szCs w:val="28"/>
          <w:rtl w:val="true"/>
          <w:lang w:bidi="ar-SA"/>
        </w:rPr>
        <w:t>ويُروى عن أبي البشر،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لنتغدّى معه يوماً، إذ جاءه رجل من بني سُليم برجل يقوده،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إنّ هذا عاصٍ،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أيها الأمير في دمي فوالله ما قَبَضْتُ ديواناً قطّ، ولا شهدت عكسراً قَطّ، وإني لَحَائك، أخذتُ من تحتِ الحَفّ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اضربوا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أحسّ بالسّيف سجَد، فلحقه السيف وهو ساجد، فأمسكنا عن الأكل، فأقبل علينا،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أراكم قد صَفِرتْ أيديكم، واصفَرّت وجوهكم، وحَدّ نظرُكم من قَتْل رجل واحد ألا إنّ العاصيَ يجمع خِلالاً، يُخِلُّ بمركزه، ويَعْصِي أميرَه، ويغرّ المسلمين، وهو أجير لهم، وإنما يأخذُ الأجرة لِمّا يعمل، والوالي مخيّر فيه، إن شاء قتل وإن شاء 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إلى المهلب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بشراً استكره نفسَه عليك، وأراك غِنَاه عنك، وأنا أريك حاجتي إليك فأرِني الجدّ في قتال عدوك، ومَنْ خِفْتَه على المعصية مِمّن قبلك فاقتله، فإني قاتل مَنْ قبلي ومَنْ كان عندي ممّن هرب عنك، فأعلِمّني مكانَه، فإني أرى أن آخذ السَّمي بالسّميّ، والوليّ بالولي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المهلّب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قِبَلي إلا مطيعٌ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الناسَ إذا خافوا العقوية كبّروا الذّنب، وإذا أمِنُوا العقوبة صغروا الذنب، وإذا يَئسوا العفو أكفرهم ذلك، فهب لي هؤلاء الذين سميتَهم عصاة، فإنهم فُرسان بطال، أرجو أن يقتُلَ الله بهم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ونادم على 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المهلّب كثرة الناس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قُوتل هذا العدوّ</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رأى ذلك قَطرِيّ،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انهضوا بنا نريد السَّرْدَن، فنتحصن فيها، فقال عبيدة 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تأتي سابُور، فتأخُذَ منها ما نُريد، وتصير إلى كَرْمان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سابور، وخرج المهلب في آثارهم فأتى أرّجان، وخاف أن يكونوا قد تحصنوا بالسَّرْدَن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بمدينة ولكنها جبال مُحدِقة منيعة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يصبْ بها أحداً، فخرج فعسكر بكازرُون، واستعدّوا لقتاله فخندقَ </w:t>
      </w:r>
    </w:p>
    <w:p>
      <w:pPr>
        <w:pStyle w:val="BookText"/>
        <w:rPr/>
      </w:pPr>
      <w:r>
        <w:rPr>
          <w:rFonts w:ascii="Amiri" w:hAnsi="Amiri" w:eastAsia="Amiri" w:cs="Amiri"/>
          <w:color w:val="111111"/>
          <w:sz w:val="28"/>
          <w:sz w:val="28"/>
          <w:szCs w:val="28"/>
          <w:rtl w:val="true"/>
          <w:lang w:bidi="ar-SA"/>
        </w:rPr>
        <w:t>على نفسه، ووجّه إلى عبد الرحمن بن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خَنْدِق على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خنادقُنا سيوفُنا، فوجه المهلب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آمن عليك البَيات،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أهونُ علينا من ضَرْطة جمل، فأقبل المهلّب على ابنه المغيرة،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يصيبوا الرأي، ولم يأخذوا بالوثيقة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القومُ عاودوه الحرب، فبعثَ إلى ابن مخنف يستمدّه، فأمدّه بجماعة، جعل عليهم ابنه جعفراً، فجاؤوا وعليهم أقبِيةٌ بيض جُدُد، فأبلْوا يومئذٍ حتى عرف مكانهم المهلّب، وأبْلَى بنوه يومئذٍ كبلاء الكوفيين أو 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أتى رئيسٌ من الخوارج، يقال له صالح بن مخراق، وهو ينتخبُ قوماً من جلّة العَسْكر حتى بلغ أربعمائة، فقال لابنه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أراء يُعِدّ هؤلاء إلا للبيات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وانكشفت الخوارج، والأمر للمهلّب عليهم، وقد كَثُر فيهم الجراح والقتل، وقد كان الحجّاج يتفقَّد العصاة، ويوجه الرجال، وكان يحبسهم نهاراً، ويفتح الحبس ليلاً، فيتَسَلَّلُ الرجال إلى ناحية المهلب، وكأنَّ الحجاج لا يعلم، فإذا رأى إسراعهم 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لَهَا لَسَائقاً عَشْنزَرا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وَثَبْنَ وَثْبَةٌ تَغَشْمَرا</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ثم كتب الحجّاج إلى المهلّب يستحثّه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فإنه قد بلغني أنّك قد أقبلت على جباية الخراج، وتركت قتال العدو، وإني ولّيتُك وأنا أرى مكانَ عبد الله بن حكيم المجاشعيّ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وعباد بن الحصين الحَبَطيّ، واخترتك وأنت من أهل عُمان، ثم رجلٌ من الأزد، فالقهم يوم كذا في مكان كذا، وإلا أشرعتُ إليك صدر الرمح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فشارو المهلّب بنيه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لا تُغُلِظ عليه في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إليّ كتابك، تزعُم أني أقبلتُ على جباية الخراج، وتركتُ قتال العدوّ، وَمَنْ عَجَزَ عن جباية الخراج، فهو عن قتال العدو أعْجَز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وزعمتَ أنّك وليّتني، وأنت ترى مكان عبد الله حكيم وعَبّاد بن الحصين، ولو ولّيتهما لكانا مستحِقّيْن لذلك لفضلهما وغَنائهما وبطشهما وزعمتَ أنك اخترَتني وأنا رجلٌ من الأزد، ولعمرِي إنّ شرٌّا من الأزد لقبيلة تنازعتْها ثلاث قبائل، لم تستقرّ في واحدة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وزعمتَ أني لم ألَقهم يوم كذا في مكان كذا أشرعتَ إليّ صدر الرمح، لو فعلتَ لقلبتُ لك ظهر المجنّ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كانت الوقعة بينه وبين الخوارج عَقِيب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انصرف الخوارج تلك الليلة، قال لابنه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البَيات على بني تميم، فانهض إليهم فكن فيهم، فأتاهم المغيرة، فقال له الحريش 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حاتم، أيخاف الأميرُ أن يؤتَى من ناحيتنا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فليبت آمناً، فإنا كافوه ما قِبَلَنا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انتصف الليل، وقد رجع المغيرة إلى أبيه، سرى صالح بن مخراق في القوم الذين كان أعدّهم للبيات إلى ناحية بني تميم، ومعه عبيدة بن هلال،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لَمُلْكِ للشُّراةِ نارَها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ومانعٌ ممّنْ أتاها دارها</w:t>
      </w:r>
    </w:p>
    <w:p>
      <w:pPr>
        <w:pStyle w:val="BookText"/>
        <w:rPr/>
      </w:pPr>
      <w:r>
        <w:rPr>
          <w:rFonts w:ascii="Amiri" w:hAnsi="Amiri" w:eastAsia="Amiri" w:cs="Amiri"/>
          <w:color w:val="111111"/>
          <w:sz w:val="28"/>
          <w:sz w:val="28"/>
          <w:szCs w:val="28"/>
          <w:rtl w:val="true"/>
          <w:lang w:bidi="ar-SA"/>
        </w:rPr>
        <w:t>وغاسِلٌ بالسيف عنها عَارَها</w:t>
      </w:r>
    </w:p>
    <w:p>
      <w:pPr>
        <w:pStyle w:val="BookText"/>
        <w:rPr/>
      </w:pPr>
      <w:r>
        <w:rPr>
          <w:rFonts w:ascii="Amiri" w:hAnsi="Amiri" w:eastAsia="Amiri" w:cs="Amiri"/>
          <w:color w:val="111111"/>
          <w:sz w:val="28"/>
          <w:sz w:val="28"/>
          <w:szCs w:val="28"/>
          <w:rtl w:val="true"/>
          <w:lang w:bidi="ar-SA"/>
        </w:rPr>
        <w:t>فوجد بني تميم أيقاظاً متحارسين، وخرج إليهم الحريش بن هلال،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وَجَدْتُمُونَا وُقراً أنجَادًا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تُشْفاً مِيلاً</w:t>
      </w:r>
      <w:r>
        <w:rPr>
          <w:rStyle w:val="FootnoteAnchor"/>
          <w:rtl w:val="true"/>
        </w:rPr>
        <w:footnoteReference w:id="350"/>
      </w:r>
      <w:r>
        <w:rPr>
          <w:rFonts w:ascii="Amiri" w:hAnsi="Amiri" w:eastAsia="Amiri" w:cs="Amiri"/>
          <w:color w:val="111111"/>
          <w:sz w:val="28"/>
          <w:sz w:val="28"/>
          <w:szCs w:val="28"/>
          <w:rtl w:val="true"/>
          <w:lang w:bidi="ar-SA"/>
        </w:rPr>
        <w:t>ولا أوْغَادَا</w:t>
      </w:r>
    </w:p>
    <w:p>
      <w:pPr>
        <w:pStyle w:val="BookText"/>
        <w:rPr/>
      </w:pPr>
      <w:r>
        <w:rPr>
          <w:rFonts w:ascii="Amiri" w:hAnsi="Amiri" w:eastAsia="Amiri" w:cs="Amiri"/>
          <w:color w:val="111111"/>
          <w:sz w:val="28"/>
          <w:sz w:val="28"/>
          <w:szCs w:val="28"/>
          <w:rtl w:val="true"/>
          <w:lang w:bidi="ar-SA"/>
        </w:rPr>
        <w:t>ثم حمل على الخوارج، فرجعوا عنه، فاتبعهم ثم صاح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يا كلاب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أُعِدَّتْ لك ولأصحابك، فقال الحريش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مملوك لي حُرّ إن لم تدخلوا النّار، ما دخلها مجوسيٌّ فيما بين سَفَوان وخُراسان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نأتي عسكرَ ابن مِخْنف، فإنه لا خندق عليه، وقد بَعَث فرسانهم اليوم مع المهلّب، وقد زعموا أنّا أهونُ عليهم من ضَرْطة 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فأتوهم فلم يشعر ابن مِخْنف وأصحابه، إلا وقد خالطُوهم في عسكرهم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ابن مخنف شريفاً، وفيه يقول رجل من بني عامر لرجل يعاتبه، ويضرب بابن مخنَف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تَرُوحُ وتَغْدُو كلَّ يوم مُعَظَّماً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فينا مِخْنفٌ وابن مِحْنَفِ</w:t>
      </w:r>
    </w:p>
    <w:p>
      <w:pPr>
        <w:pStyle w:val="BookText"/>
        <w:rPr/>
      </w:pPr>
      <w:r>
        <w:rPr>
          <w:rFonts w:ascii="Amiri" w:hAnsi="Amiri" w:eastAsia="Amiri" w:cs="Amiri"/>
          <w:color w:val="111111"/>
          <w:sz w:val="28"/>
          <w:sz w:val="28"/>
          <w:szCs w:val="28"/>
          <w:rtl w:val="true"/>
          <w:lang w:bidi="ar-SA"/>
        </w:rPr>
        <w:t>فترجّل عبد الرحمن تلك الليلة يجالدهم، حتى قتل وقتل معه سبعون رجلاً من القرّاء فيهم نفر من أصحاب عليّ بن أبي طالب، ونفر من أصحاب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الخبرُ المهلّب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وجعفر بن عبد الرحمن بن مِخْنف عند المهلّب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فجاءهم مُغيثاً فقاتل حتى ارتُثّ، ووجّه المهلّب إليهم ابنه حبيباً، فكشفهم، ثم جاء المهلّب حتى صلّى على عبد الرحمن بن مِخْنف وأصحابه، وصار جندُه في جند المهلّب، فضمهم إلى ابنه حبيب، فعيّرهم البَصرِيّون، وسَّموْا جعفراً خضفة الجمل</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رجل منهم لجعفر بن عبد الرحمن بن مخنف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تركت أصحابَكُم تَدْمَى نُحُورُهُمُ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تَسْعى إلينا خَضْفَة الجملِ</w:t>
      </w:r>
    </w:p>
    <w:p>
      <w:pPr>
        <w:pStyle w:val="BookText"/>
        <w:rPr/>
      </w:pPr>
      <w:r>
        <w:rPr>
          <w:rFonts w:ascii="Amiri" w:hAnsi="Amiri" w:eastAsia="Amiri" w:cs="Amiri"/>
          <w:color w:val="111111"/>
          <w:sz w:val="28"/>
          <w:sz w:val="28"/>
          <w:szCs w:val="28"/>
          <w:rtl w:val="true"/>
          <w:lang w:bidi="ar-SA"/>
        </w:rPr>
        <w:t>فلامَ المهلّب أهل البصرة،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بتسما قلتم، والله ما فَرّوا ولا جَبُنوا، ولكنهم خالفوا أميرهم، أفلا تذكرون فراركم بدُولابَ عَنِّي، وفرارَكم بدَارس عن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الحجَّاج البراء بن قبِيصة إلى المهلّب يستحثّه في مناجزة القوم، وكتب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تحبُّ بقاءهم لتأكُلَ بهم، فقال المهلّب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حَرِّكُوهم، فخرج فُرسان من أصحابه فخرج إليهم من الخوارج جَمْعُ كثير، فاقتتلوا إلى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تَمَلُّون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تملُّوا،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فقالت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تميم أيضاً، فلما أمسَوْا افترقوا ، فلما كان الغد خرج عشرة من أصحاب المهلّب، وخرج إليهم من الخوارج عشرة، واحتفر كلّ واحدٍ منهم حَفِيرة، وأثبت قدميه فيها، كلّما قُتِل رجل جاء رجل من أصحابه فاجترّه وقام مكانه حتى أعْتموا، فقال لهم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ارجعوا أنتم، 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مَنْ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تميم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البرَاء بن قبيصة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أيها الأمير قوماً لا يعين عليهم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المهلّب جواب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منتظر بهم إحدى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موتاً ذريعاً، أو جُوعاً مُضِراً، أو اختلافاً من أهوائهم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المهلّب لا يتكل في الحراسة على أحد، كان يتولّى ذلك بنفسه، ويستعين عليه بولده، وبمن يحلّ محلهم في الثقة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حَرْملة العبديّ يهجو المهلّب، وكان في عسكره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عَدِمْتُكَ يا مُهَلّبُ من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تَنْدَى يمينُك للفقير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بِدُولَابٍ أضعتَ دماء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وطرْتَ عَلَى مُوَاشِكَةٍ دَرُورٍ</w:t>
      </w:r>
    </w:p>
    <w:p>
      <w:pPr>
        <w:pStyle w:val="BookText"/>
        <w:rPr/>
      </w:pPr>
      <w:r>
        <w:rPr>
          <w:rFonts w:ascii="Amiri" w:hAnsi="Amiri" w:eastAsia="Amiri" w:cs="Amiri"/>
          <w:color w:val="111111"/>
          <w:sz w:val="28"/>
          <w:sz w:val="28"/>
          <w:szCs w:val="28"/>
          <w:rtl w:val="true"/>
          <w:lang w:bidi="ar-SA"/>
        </w:rPr>
        <w:t>فقال له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لأقِيكم بنفسي وولدي،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فداء الأميرا فداك الذي نَكْره منك، ما كلُّنا يحبّ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عنه مِنْ 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ولكنا نكره التعجيل، وأنت تُقدِم عليه إقداماً، قال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أما سمعت قول الكلْحبة اليربوعيّ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لكأسٍ الجميها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نَزَلْنَا الكَثِيبَ مِنْ زَرُودَ لنَفْزَعا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سمعت، ولكنّ قولي أحبّ إليّ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وقفتمْ عُدْوةً وعدوّكُمْ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مهجتي وَلَّيْتُ أعداءكُمْ ظَهْرِي</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وطرتُ ولم أحفل ملامَةَ 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يُسَاقِي المنايا بالرديّنيّة السُّمْر</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فقال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حشو الكتيبة أنت والله يا أبا حرملة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أذِنْتُ لك فانصرفت إلى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أقيم معك أيها الأمير، فوهب له المهلب وأعطاه فقال يمدحه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يَرَى حَتْماً عَلَيْهِ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جِلَادَ الْقَوْمِ في أولَى النَّفِير</w:t>
      </w:r>
    </w:p>
    <w:p>
      <w:pPr>
        <w:pStyle w:val="BookText"/>
        <w:rPr/>
      </w:pPr>
      <w:r>
        <w:rPr>
          <w:rFonts w:ascii="Amiri" w:hAnsi="Amiri" w:eastAsia="Amiri" w:cs="Amiri"/>
          <w:color w:val="111111"/>
          <w:sz w:val="28"/>
          <w:sz w:val="28"/>
          <w:szCs w:val="28"/>
          <w:rtl w:val="true"/>
          <w:lang w:bidi="ar-SA"/>
        </w:rPr>
        <w:t xml:space="preserve">إذا نادَي الشُّراةُ أبا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مَشَى في رِفْل محكَمة الْقَتِيرِ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المهّلب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يسرّني أنّ في عسكري ألف شجاع مكان بيهس بن صُهيب،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بَيْهس ليس بشجاع،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ولكنّه سديد الرأي، محكم العقل، وذو الرأيِ حذر سَؤول، فأنا آمن أن يُغْتَفَل، ولو كان مكانه ألف شجاع لخِلْت أَنهم يَنْشَامون حيث يحتاج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ومطرت السماء مطراً شديداً وهم بسابور، وبين المهلب وبين الشُّراة عقبة، فقال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يكفينا أمر هذه العقبة الليلة؟ فلم يقم أحد، فلبس المهلّب سلاحه، وقام إلى العقبة واتَّبعه ابنه المغيرة، فقال رجل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دعانا الأمير إلى ضَبْط العقبة، والحظّ في ذلك لنا، فلم نطِعْه، وليس سلاحه واتّبعه جماعة من العسكر، فصاروا إليه، فإذا المهلّب والمغيرة ولا ثالث لهما،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أيها الأمير، فنحنُ نكفِيك إن شاء الله، فلما أصبحُوا إذ هم بالشُّراة على العقبة، فخرج إليهم غلام من أهل عُمان على فرس، فجعل يحملُ وفرسه تَزْلق، ويَلْقاه مُدرك في جماعة معه، حتى ردوهم عن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يوم النّحْر والمهلّب على المنبر يخطب الناس، إذ الشّراة قد أكبّوا، فقال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مثل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مغيرة اكفنيهم، فخرج إليهم المغيرة، وأمامه سعد بن نجد القُرْدوسيّ وكان سعد مقدّماً في شجاعته، وكان الحجاح إذا ظن برجلٍ أن نفسه قد أعجبته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سعد بن نجد القرْدُوسيّ ما 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أمام المغيرة، ومع المغيرة جماعة من فُرسان المهلب، فالتقوا، وأمام الخوارج غلام جامع السلاح، مديد القامة، كريه الوجه، شديد الحَمْلة، صحيح الفروسيّة، فأقبل يحمل على الناس، ويرتجز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صَبَحْنَاكُمْ غداةَ 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بالخيلِ أمثالِ الوشيجِ</w:t>
      </w:r>
      <w:r>
        <w:rPr>
          <w:rStyle w:val="FootnoteAnchor"/>
          <w:rtl w:val="true"/>
        </w:rPr>
        <w:footnoteReference w:id="352"/>
      </w:r>
      <w:r>
        <w:rPr>
          <w:rFonts w:ascii="Amiri" w:hAnsi="Amiri" w:eastAsia="Amiri" w:cs="Amiri"/>
          <w:color w:val="111111"/>
          <w:sz w:val="28"/>
          <w:sz w:val="28"/>
          <w:szCs w:val="28"/>
          <w:rtl w:val="true"/>
          <w:lang w:bidi="ar-SA"/>
        </w:rPr>
        <w:t>تَجْرِي</w:t>
      </w:r>
    </w:p>
    <w:p>
      <w:pPr>
        <w:pStyle w:val="BookText"/>
        <w:rPr/>
      </w:pPr>
      <w:r>
        <w:rPr>
          <w:rFonts w:ascii="Amiri" w:hAnsi="Amiri" w:eastAsia="Amiri" w:cs="Amiri"/>
          <w:color w:val="111111"/>
          <w:sz w:val="28"/>
          <w:sz w:val="28"/>
          <w:szCs w:val="28"/>
          <w:rtl w:val="true"/>
          <w:lang w:bidi="ar-SA"/>
        </w:rPr>
        <w:t>فخرج إليه سعد بن تجد القُرْدوسيّ من الأزد، فتجاولا ساعة ثم طعنه سعد فقتله، والتقى الناس، فصُرع المغيرة يومئذٍ، فحامي عليه سعد بن نجد ودينار السجستانيّ وجماعة من الفرسان، حتى ركب وانكشف الناس عند سَقطة المغيرة حتى صاروا إلى المهلب،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المغيرة، فأتاه ديار السجستانيّ، فأخبره بسلامته، فأعتق كلّ مملومك كان بحضرته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الحجاج الجرّاح بن عبد الله إلى المهلّب يستبطئه في مناجزة القوم، وكتب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بعد، فإنك جَبَيْت الخراج بالعِلل، وتحصّلت بالخنادق، وطاولت القوم وأنت أعزُّ ناصراً، وأكثر عدداً، وما أظنّ بك مع هذا معصية ولا جُبْناً، ولكنك اتخذتهم أكلاً، بقاؤهم أيسرَ عليك من قتالهم، فناجزْهم وإلا أنكرتَني،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المهلّب للجرّاح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عُقْبة، والله ما تركتُ حيلة إلا احتلتُها، ولا مكيدةً إلا أعملتُها، وما العجبُ من إبطاء النُّصْرة وتراخي الظّفَر، ولكنّ العجب أن يكون الرأيُ لمن يملِكهُ دون مَنْ يُبْصره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ناهضهم ثلاثةَ أيام، يغاديهم القتال، فلا يزالون كذلكَ إلى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وينصرف أصحابه وبهم قَرْح، وبالخوارج فَرْح وَقَتْل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أغذَرْت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المهلّب إلى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أتاني كتابك تستبطئُني في لقاء القوم، على أنّك لا تظنُّ بي معصية ولا جُبْناً، وقد عاتبتَني معاتبة الجبان، وأوعدتني وعيدَ العاصي، فسلِ الجرّاح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الحجاج للجرّاح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أخاك؟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أيّها الأمير، ما رأيت مثلَه قطّ، ولا ظننت أنْ أحداً يبقى على مثلِ ما هو عليه، ولقد شهدتُ أصحابه أياماً ثلاثة يَغْدُون إلى الحرب، ثم ينصرفون عنها، وهم يتطاعنون بالرماح، ويتجالدون بالسيوف ويتخابطون بالعَمَد، ثم يروحون كأن لم يصنَعُوا شيئاً، رَوَاحَ قومٍ تلك عادتهم وتجارتهم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 ما مدحته أبا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رُكْبُ الناس قديماً من الخشب، فكان الرّجل يضرب ركباه فينقطع، فإذا أراد الضّربَ أو الطعن لم يكن له معتمَد، فأمر المهلّب بضَرْب الرُّكْب من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أول من أمر بطبعها، وفي ذلك يقول عمران بن عصام العنزِيّ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ضَرَبُوا الدّرَاهِم في إمارَتِهِمْ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وَضَرَبْتَ لِلْحَدَثَانِ وَالْحَرْبِ</w:t>
      </w:r>
    </w:p>
    <w:p>
      <w:pPr>
        <w:pStyle w:val="BookText"/>
        <w:rPr/>
      </w:pPr>
      <w:r>
        <w:rPr>
          <w:rFonts w:ascii="Amiri" w:hAnsi="Amiri" w:eastAsia="Amiri" w:cs="Amiri"/>
          <w:color w:val="111111"/>
          <w:sz w:val="28"/>
          <w:sz w:val="28"/>
          <w:szCs w:val="28"/>
          <w:rtl w:val="true"/>
          <w:lang w:bidi="ar-SA"/>
        </w:rPr>
        <w:t xml:space="preserve">حَلَقاً تَرَى مِنْهَا مَرافِقَهُمْ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کَمناكِبِ الجِمَالَةِ الْجُوبِ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الحجّاج إلى عتّاب بن وَرْقاء الرياحيّ، من بني رياح بن يَرْبوع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والي أصْفهان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يأمره بالمسير إلى المهلّب، وأن يضمّ إليه جند عبد الرحمن بن مخْنف، فكلُّ بلد يدخلانه من فُتوح أهل البصرة فالمهلّب أميرُ الجماعة فيه، وأنت على أهل الكوفة، فإذا دخلتُم بلداً فَتحَهُ أهل الكوفة فأنتَ أميرُ الجماعة، والمهلّب على أهل البصرة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فقدِم عَتّاب في إحدى جُمادَيَيْن من سنة ست وسبعين على المهلّب، وهو 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w:t>
      </w:r>
    </w:p>
    <w:p>
      <w:pPr>
        <w:pStyle w:val="BookText"/>
        <w:rPr/>
      </w:pPr>
      <w:r>
        <w:rPr>
          <w:rFonts w:ascii="Amiri" w:hAnsi="Amiri" w:eastAsia="Amiri" w:cs="Amiri"/>
          <w:color w:val="111111"/>
          <w:sz w:val="28"/>
          <w:sz w:val="28"/>
          <w:szCs w:val="28"/>
          <w:rtl w:val="true"/>
          <w:lang w:bidi="ar-SA"/>
        </w:rPr>
        <w:t xml:space="preserve">فتوح أهل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المهلب أميرَ الناس وعَتّاب على أصحاب ابن مخنف، والخوارج بأيديهم كِرْمان، وهم بإزاء المهلّب بفارس، يحاربونه من جميع النواحي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الحجّاج إلى المهلّب رَجُلَيْن يستحثّانه لمناجزة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يقال له زياد بن عبد الرحمن، من بني عامر بن صعصعة، والآخر من آل أبي عَقِيل من رهط الحجاج، فضم المهلّب زياداً إلى ابنهِ حَبيب، وضمّ الثَّقَفِي إلى ابنه يزيد، وقال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خذا يزيد وحبيباً بالمناجزة، وغادوا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فاقتتلوا أشدّ قتال، فقتل زياد بن عبد الرحمن العامريّ، وفقد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باكروهم في اليوم الثاني، وقد وُجِد الثقفيّ، فدعا به المهلّب، ودعا بالغداء، فجعل النَّبْل يقع قريباً منهم ويتجاوزهم، والثقفيّ يَعْجَب من أمر المهلّب، فقال الصَّلتان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يا اصْبَحَانِي قَبْل عَوْنِ الْعَوَائقِ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الخَتِرَاطِ الْقَوْم مثل الْعَقَائِقِ</w:t>
      </w:r>
    </w:p>
    <w:p>
      <w:pPr>
        <w:pStyle w:val="BookText"/>
        <w:rPr/>
      </w:pPr>
      <w:r>
        <w:rPr>
          <w:rFonts w:ascii="Amiri" w:hAnsi="Amiri" w:eastAsia="Amiri" w:cs="Amiri"/>
          <w:color w:val="111111"/>
          <w:sz w:val="28"/>
          <w:sz w:val="28"/>
          <w:szCs w:val="28"/>
          <w:rtl w:val="true"/>
          <w:lang w:bidi="ar-SA"/>
        </w:rPr>
        <w:t xml:space="preserve">غداةَ حَبيبٍ في الحَدِيدِ يقودُنا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يخوض المنايا في ظلال الخوافِق</w:t>
      </w:r>
    </w:p>
    <w:p>
      <w:pPr>
        <w:pStyle w:val="BookText"/>
        <w:rPr/>
      </w:pPr>
      <w:r>
        <w:rPr>
          <w:rFonts w:ascii="Amiri" w:hAnsi="Amiri" w:eastAsia="Amiri" w:cs="Amiri"/>
          <w:color w:val="111111"/>
          <w:sz w:val="28"/>
          <w:sz w:val="28"/>
          <w:szCs w:val="28"/>
          <w:rtl w:val="true"/>
          <w:lang w:bidi="ar-SA"/>
        </w:rPr>
        <w:t xml:space="preserve">حَرُونٌ إذا ما الحربُ طَار شَرَارُها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وَهَاجَ عَجَاجُ النَّقْعِ فَوْقَ الْمَفَارِقِ</w:t>
      </w:r>
    </w:p>
    <w:p>
      <w:pPr>
        <w:pStyle w:val="BookText"/>
        <w:rPr/>
      </w:pPr>
      <w:r>
        <w:rPr>
          <w:rFonts w:ascii="Amiri" w:hAnsi="Amiri" w:eastAsia="Amiri" w:cs="Amiri"/>
          <w:color w:val="111111"/>
          <w:sz w:val="28"/>
          <w:sz w:val="28"/>
          <w:szCs w:val="28"/>
          <w:rtl w:val="true"/>
          <w:lang w:bidi="ar-SA"/>
        </w:rPr>
        <w:t xml:space="preserve">فمَنْ مبلغ الحجَّاج أن أمينَه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زياداً أطاحتهُ رماحُ الأزارقِ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عتّاب بن وَرْقاء مع المهلّب ثمانية أشهر حتى ظهر شَبيب بن يزيد، فكتب الحجّاج إلى عتاب يأمُره بالمصير إليه ليوجّهه إلى شَبِيب، وكتب إلى المهلّب يأمره أن يرزُق الجند، فرزَق أهلَ البصرة، وأبى أن يرزُقَ أهل الكوفة، فقال له 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ببارح حتى تَرْزُق أهلَ الكوفة، فأبى، فجرتْ بينهما غِلْظة، فقال له 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يبلغني أنّك شجاع، فرأيتُك جَبَاناً، وكان يبلغني أنّك جوادٌ، فرأيتك بخيلاً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اللَّخْناء</w:t>
      </w:r>
      <w:r>
        <w:rPr>
          <w:rStyle w:val="FootnoteAnchor"/>
          <w:rtl w:val="true"/>
        </w:rPr>
        <w:footnoteReference w:id="353"/>
      </w:r>
      <w:r>
        <w:rPr>
          <w:rFonts w:ascii="Amiri" w:hAnsi="Amiri" w:eastAsia="Amiri" w:cs="Amiri"/>
          <w:color w:val="111111"/>
          <w:sz w:val="28"/>
          <w:sz w:val="28"/>
          <w:szCs w:val="28"/>
          <w:rtl w:val="true"/>
          <w:lang w:bidi="ar-SA"/>
        </w:rPr>
        <w:t>، فقال له عتّاب لكنك مُعَمّ مُخُول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فغضبت بكْر بن وائل للمهلّب للحلْف، ووثب نُعَيم بن هُبيرة، ابن أخي مصْقلة بن هُبيرة على عتّاب فشتَمه، وقد كان المهلّب كارهاً للحلْف، فلما رأى نُصرة بكر بن وائل له سرّه، واغتبط به، فلم يزل يؤكّده، وغضبت تميم البَصْرة لعتّاب، وغضبت أزْدُ الكوفة للمهلّب، فلما رأى ذلك المغيرةُ مشى بين أبيه وبين عتّاب، وقال لعتّاب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ورقاء، إنّ الأميرَ يصيرُ إلى كلِّ ما تحبّ، وسأل أباه أن يرزُقَ أهل الكوفة، ففعل فصلَح الأمر، فكانت تميم قاطبةً وعتاب بن ورقاء يَحْمَدون المغيرة بن المهلّب، وكان عتاب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لأعرف فضله على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رجلٌ من الأزد، من بني إياد بن سُود،</w:t>
      </w:r>
    </w:p>
    <w:p>
      <w:pPr>
        <w:pStyle w:val="BookText"/>
        <w:rPr/>
      </w:pPr>
      <w:r>
        <w:rPr>
          <w:rFonts w:ascii="Amiri" w:hAnsi="Amiri" w:eastAsia="Amiri" w:cs="Amiri"/>
          <w:color w:val="111111"/>
          <w:sz w:val="28"/>
          <w:sz w:val="28"/>
          <w:szCs w:val="28"/>
          <w:rtl w:val="true"/>
          <w:lang w:bidi="ar-SA"/>
        </w:rPr>
        <w:t xml:space="preserve">ألا أَبْلِغْ أَبا وَرْقَاءَ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أَنَّنَا كُنَّا غِضَابا</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الشَّيْخ المهلّب إذْ جَفَانَا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لَلَاقَتْ خيلُكم مِنا ضِرَابا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المهلّب يقول لبنيه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تبدؤوا الخوارج بقتال حتى يبدؤوكم، ويَبْغُوا عليكم فإنهم إذا بَغَوْا عليكم نُصِرْتُمْ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فشخص عَتّاب إلى الحجاج في سنة سبع وسبعين، فوجهه إلى شبيب فقتله شبيب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وأقام المهلّب على حربهم، فلما انقَضَى من مقامه ثمانية عشر شهراً اختلفوا وافترقت كلمتهم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سبب اختلافهم أنّ رجلاً حداداً من الأزارقة، كان يعمل نِصالاً مسمومة، فَيرمَى بها أصحاب المهلّب، فرفع ذلك إلى المهلّب،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أكفيكموه إن شاء الله، فوجّه رجلاً من أصحابه بكتاب وألف درهم إلى عسكري قطريّ،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 هذا الكتابَ في العسكر والدّراهم، واحذر على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الحدّاد يقال له أبْزَى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الرجل، وكان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نصالَك قد وصلت إليّ، وقد وجهت إليك بألف درهم فاقبِضْها وزدنا من هذه النَّصال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فوقع الكتاب إلى قَطَرِي، فدعا بأبْزَى،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قال فما هذه الدراهم؟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فأمر به فقُتِل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فجاءه عبد ربّه الصغير مولى بني قيس بن ثعلبة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أقتلت رجلاً على غير ثِقةٍ ولا 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حال هذه الألف؟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أمرُها كَذباً، ويجوز أن يكون حَقًّا، فقال قَطَرِيّ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 َرجُلٍ في صلاح الناس غير منكَر، وللإمام أن يحكُم بما رآه صلاحاً، وليس للرعيَّة أن تعترض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فتنكّر له عبدُ رَبِّه في جماعة معه، ولم يفارقوه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ذلك المهلب فدسَّ إليهم رَجُلاً نصرانيَّا، جعل له جُعْلاً يُرْغَب في مثله،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قَطَرِيًّا فاسْجُد له، فإذا نهاك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سجدتُ لك، ففعل ذلك النَّصرانيّ، فقال قطريّ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السجود الله تعالى، فقال ما سجدتُ إلا لَكَ، فقال رجل من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عَبَدَك من دون الله، وتلا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وَمَا تَعْبُدُونَ مِن دُونِ اللَّهِ حَصَبُ جَهَنَّمَ أَنتُمْ لَهَا وَرِدُّونَ</w:t>
      </w:r>
      <w:r>
        <w:rPr>
          <w:rFonts w:eastAsia="Amiri" w:cs="Amiri" w:ascii="Amiri" w:hAnsi="Amiri"/>
          <w:color w:val="111111"/>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 فقال قطريّ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النصارى قد عبدُوا عيسى ابن مريم فما ضرّ عيسى ذلك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من الخوارج إلى النَّصرانيّ فقتله، فأنكر قطريّ ذلك عليه، وأنكر قوم من الخوارج إنكارَه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المهلّب ذلك، فوجَّه إليهم رجلاً يسألهم، فأتاهم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 رجُليْن خرجَا مهاجريْن إليكم، فمات أحدهما في الطريق، وبلغ الآخر إليكم فامتحنتموه فلم يَجُزِ المحنة، ما تقولون فيهما؟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الميت فمؤمن من أهل الجَنّة، وأما الذي لم يَجُزِ المحنة فكافر حتى يُجيز المحنة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قوم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هما كافران حتى يجيز المحنة، فكثر الاختلاف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وخرج قطَريٌّ إلى حدود إصطَخْر، فأقام شهراً، والقومُ في اختلافهم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فقال لهم صالح بن مخراق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إنكم أقررتم عين عدوكم، وأطعمتموه فيكم بما يظهر من خلافكم فعودوا إلى سلامة القلوب، واجتماع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خرج عمرو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بني سعد بن زيد مناة بن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المحِلّون، هل لكم في الطَّرَاد فقد طال عهدي به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 تَرَ أنّا مذ ثلاثين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جَدِيبٌ وأعداءُ الكتاب على خَفْضِ</w:t>
      </w:r>
    </w:p>
    <w:p>
      <w:pPr>
        <w:pStyle w:val="BookText"/>
        <w:rPr/>
      </w:pPr>
      <w:r>
        <w:rPr>
          <w:rFonts w:ascii="Amiri" w:hAnsi="Amiri" w:eastAsia="Amiri" w:cs="Amiri"/>
          <w:color w:val="111111"/>
          <w:sz w:val="28"/>
          <w:sz w:val="28"/>
          <w:szCs w:val="28"/>
          <w:rtl w:val="true"/>
          <w:lang w:bidi="ar-SA"/>
        </w:rPr>
        <w:t>فتهايج القوم، وأسرع بعضُهم إلى بعض، وكانت الوقعة، وأبلى يومئذٍ المغيرة بن المهلّب وصار في وسط الأزارقة، فجعلت الرماح تحطُّه وترفَعُه، واعتورتْ رأسه السيوف، وعليه ساعد حديد، فوضع يده على رأسه، فلم يعمل السيف فيه شيئاً، واستنقذه فرسانٌ من الأزد بعد أن صرع، وكان الذي صَرَعه عبيدة بن هلال بن يشكر بن بكر بن وائل، وكان يقول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خیرٍ قومِه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على دينِ أبي بلالِ</w:t>
      </w:r>
    </w:p>
    <w:p>
      <w:pPr>
        <w:pStyle w:val="BookText"/>
        <w:rPr/>
      </w:pPr>
      <w:r>
        <w:rPr>
          <w:rFonts w:ascii="Amiri" w:hAnsi="Amiri" w:eastAsia="Amiri" w:cs="Amiri"/>
          <w:color w:val="111111"/>
          <w:sz w:val="28"/>
          <w:sz w:val="28"/>
          <w:szCs w:val="28"/>
          <w:rtl w:val="true"/>
          <w:lang w:bidi="ar-SA"/>
        </w:rPr>
        <w:t>وذاكَ دينِي آخرَ الليالي</w:t>
      </w:r>
    </w:p>
    <w:p>
      <w:pPr>
        <w:pStyle w:val="BookText"/>
        <w:rPr/>
      </w:pPr>
      <w:r>
        <w:rPr>
          <w:rFonts w:ascii="Amiri" w:hAnsi="Amiri" w:eastAsia="Amiri" w:cs="Amiri"/>
          <w:color w:val="111111"/>
          <w:sz w:val="28"/>
          <w:sz w:val="28"/>
          <w:szCs w:val="28"/>
          <w:rtl w:val="true"/>
          <w:lang w:bidi="ar-SA"/>
        </w:rPr>
        <w:t>فقال رجلٌ للمغيرة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نعجب كيف تُصْرَع، والآن نعجب كيف تنجو وقال المهلّب لبنيه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سَرْحَكُم لغارّ، ولست آمنهم عليه أفوكّلتم به أحداً؟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يستّمّ الكلام حتى أتاه آتٍ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صالح بن مخراق قد أغارَ على السَّرْح، فشقّ على المهلّب،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أمرٍ لا أليه بنفسي فهو ضائع، وتذمّر عليهم، فقال له بشر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 نفسك، فإن كنتَ إنما تريد مثلك فوالله ما يعدِل خيرُنا شِسْعَ نعلك،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عليهم الطريق، فبادر بشر بن المغيرة، ومدرك والمفضّل ابنا المهلّب، فسبق بشر إلى الطريق، فإذا رجل أسود من الأزارقة يَشُلّ الشرح،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قَمعناكمْ بشلِّ السَّرْحِ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نَكَأَنَا الْفَرْحَ بَعْدَ القَرْحِ</w:t>
      </w:r>
    </w:p>
    <w:p>
      <w:pPr>
        <w:pStyle w:val="BookText"/>
        <w:rPr/>
      </w:pPr>
      <w:r>
        <w:rPr>
          <w:rFonts w:ascii="Amiri" w:hAnsi="Amiri" w:eastAsia="Amiri" w:cs="Amiri"/>
          <w:color w:val="111111"/>
          <w:sz w:val="28"/>
          <w:sz w:val="28"/>
          <w:szCs w:val="28"/>
          <w:rtl w:val="true"/>
          <w:lang w:bidi="ar-SA"/>
        </w:rPr>
        <w:t>ولحقه المفضّل ومدرك، فصاحا برجل من طيّىء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اكفِنا الأسود، فاعتوره الطائيّ وبشر بن المغيرة فقتلاه، وأسَرَا رجلاً من الأزارقة من هَمْدان، واستردا السِّرْح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عيّاش الكنديّ شجاعاً بئيساً، فأبلى يومئذ، فلما مات على فراشه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وألت نفسُ الجبان بعد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تالله كهؤلاء القومِ كلما انتقص منهم يزيد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الحجاج رجلين إلى المهلّب يستحثّانه بالقتال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من كَلْب، والآخر من سُلَيم، فقال المهلّب متمثّلاً بشعر لأوس بن حَجَر</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ومستعجِبٍ مما يرى من أنَاتِنَا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زَيَنَتْهُ الحربُ لَمْ يَتَرَمْرَم </w:t>
      </w:r>
    </w:p>
    <w:p>
      <w:pPr>
        <w:pStyle w:val="BookText"/>
        <w:rPr/>
      </w:pPr>
      <w:r>
        <w:rPr>
          <w:rFonts w:ascii="Amiri" w:hAnsi="Amiri" w:eastAsia="Amiri" w:cs="Amiri"/>
          <w:color w:val="111111"/>
          <w:sz w:val="28"/>
          <w:sz w:val="28"/>
          <w:szCs w:val="28"/>
          <w:rtl w:val="true"/>
          <w:lang w:bidi="ar-SA"/>
        </w:rPr>
        <w:t>فقال المهلّب ليزيد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 القوم، فحركهم فتهايَجُوا، وذلك في قرية من قرى إصطخر، فحمل رجل من الخوارج على رجل من أصحاب المهلّب وطعنه، فشكّ فخذِه بالسَّرْج، فقال المهلّب للسُّلميّ والكلبيّ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يُقَاتَل قوم هذا طعنهم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يزيد عليهم، وقد جاء الرقاد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فرسان المهلب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أحد مالك بني بن ربيعة، على فرس له أدْهم، وبه نَيّف وعشرون جِراحة، وقد وضع عليها القُطْن، فلما حمل يزيد ولّى الجمع، وحَمَاهم فارسان منهم، فقال يزيد لقيس الخُشَنيّ، مولى العتيِك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لهذين؟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فحمل عليهما، فعطف عليه أحدهما فطعَنه قيس فصرعه، وحمل عليه الآخر فتعانقا، فسقطا جميعاً إلى الأرض، فصاح قيس الخشنيّ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اقتلونا جميعاً، فحملت خيل هؤلاء وخيل هؤلاء، فحجزُوا بينهما، فإذا مُعانِق قيس امرأة، فقام قيس مستخيِباً، 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بشر، أمّا أنتَ فبارزتها على أنّها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قُتِلْتُ، أما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قتلته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وأبلى يومئذٍ ابن المنجب السّدُوسيّ، فقال غلام له يقال له خِلاج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لوددنا أنا فَضَضْنا عسكرهم حتى نصيرَ إلى مستقرّهم، فأستلِب مما هناك جاريتين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مولاه ابن المنجب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تمنّيت ويحك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لأعطيَك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وآخذ الأخرى، فقال ابن المنجب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أخلاجُ إنكَ لَنْ تعانِقَ طِفْلَةٌ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شَرِقاً بها الجاديّ كالتَّمْثال</w:t>
      </w:r>
    </w:p>
    <w:p>
      <w:pPr>
        <w:pStyle w:val="BookText"/>
        <w:rPr/>
      </w:pPr>
      <w:r>
        <w:rPr>
          <w:rFonts w:ascii="Amiri" w:hAnsi="Amiri" w:eastAsia="Amiri" w:cs="Amiri"/>
          <w:color w:val="111111"/>
          <w:sz w:val="28"/>
          <w:sz w:val="28"/>
          <w:szCs w:val="28"/>
          <w:rtl w:val="true"/>
          <w:lang w:bidi="ar-SA"/>
        </w:rPr>
        <w:t xml:space="preserve">حَتَّى تلاقيَ في الكَتِيبة مُعْلِماً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القَنَا وعبيدة بن هلالِ</w:t>
      </w:r>
    </w:p>
    <w:p>
      <w:pPr>
        <w:pStyle w:val="BookText"/>
        <w:rPr/>
      </w:pPr>
      <w:r>
        <w:rPr>
          <w:rFonts w:ascii="Amiri" w:hAnsi="Amiri" w:eastAsia="Amiri" w:cs="Amiri"/>
          <w:color w:val="111111"/>
          <w:sz w:val="28"/>
          <w:sz w:val="28"/>
          <w:szCs w:val="28"/>
          <w:rtl w:val="true"/>
          <w:lang w:bidi="ar-SA"/>
        </w:rPr>
        <w:t xml:space="preserve">وترى المقعْطَر في الفَوَارِس مقدِماً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عُصْبَةٍ نَشِطُوا عَلَى الضَّلالِ</w:t>
      </w:r>
    </w:p>
    <w:p>
      <w:pPr>
        <w:pStyle w:val="BookText"/>
        <w:rPr/>
      </w:pPr>
      <w:r>
        <w:rPr>
          <w:rFonts w:ascii="Amiri" w:hAnsi="Amiri" w:eastAsia="Amiri" w:cs="Amiri"/>
          <w:color w:val="111111"/>
          <w:sz w:val="28"/>
          <w:sz w:val="28"/>
          <w:szCs w:val="28"/>
          <w:rtl w:val="true"/>
          <w:lang w:bidi="ar-SA"/>
        </w:rPr>
        <w:t xml:space="preserve">أو أنْ يعلْمَك المهلّب غَزْوَهُ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وَتَرى جبالاً قد دَنَتْ لِجِبال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بدر بن الهُذيل من أصحاب المهلّب شجاعاً، وكان لَحانه، كان إذا أحسَّ بالخوارج 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خيلِ الله ارْكَبِي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وإليه يشير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طَلَبْتَ إِلَى المهلّب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توابعُ دونَهُ وعَبِيدُ</w:t>
      </w:r>
    </w:p>
    <w:p>
      <w:pPr>
        <w:pStyle w:val="BookText"/>
        <w:rPr/>
      </w:pPr>
      <w:r>
        <w:rPr>
          <w:rFonts w:ascii="Amiri" w:hAnsi="Amiri" w:eastAsia="Amiri" w:cs="Amiri"/>
          <w:color w:val="111111"/>
          <w:sz w:val="28"/>
          <w:sz w:val="28"/>
          <w:szCs w:val="28"/>
          <w:rtl w:val="true"/>
          <w:lang w:bidi="ar-SA"/>
        </w:rPr>
        <w:t xml:space="preserve">العبد كُرْدُسٌ ويَدرّ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وعلاجُ باب الأحمرين شَدِيدُ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بشر بن المغيرة بن أبي صُفرة أبلى يومئذ بلاء حسناً عُرف مكانه فيه، وكانت بينه المهلّب جَفْوة، فقال لبنيه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عمّ، إني قد قصرت عن شَكاةِ العاتب، وجاوزتُ شَكَاة المستعتِب، حتى كأني لا موصول ولا محروم، فاجعلوا لي فُرْجَةً أعيش بها، وهبوني امرأ رجوتم نصره، أو خفتم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فرجعوا له ووصلوه، وكلّموا فيه المهلّب، فوصله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وولّى الحجاج كَرْدماً فارس، ووجّهه إليها والحرب قائمة، فقال رجل من أصحاب المهلّب</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رَآها كَرْدَمٌ لكَرْدَمَا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كَرْدَمَةَ الْعَيْر أحسَّ الضَّيْغَمَا </w:t>
      </w:r>
    </w:p>
    <w:p>
      <w:pPr>
        <w:pStyle w:val="BookText"/>
        <w:rPr/>
      </w:pPr>
      <w:r>
        <w:rPr>
          <w:rFonts w:ascii="Amiri" w:hAnsi="Amiri" w:eastAsia="Amiri" w:cs="Amiri"/>
          <w:color w:val="111111"/>
          <w:sz w:val="28"/>
          <w:sz w:val="28"/>
          <w:szCs w:val="28"/>
          <w:rtl w:val="true"/>
          <w:lang w:bidi="ar-SA"/>
        </w:rPr>
        <w:t>فكتب المهلّب إلى الحجّاج يسأله أنْ يتجافَى له عن إصطخر ودَارا بجرد لأرزاق الجند،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قطريّ هدم مدينة إصطخر، لأن أهلها كانوا يكاتِبون المهلب بأخباره، وأراد مثل ذلك بمدينة فَسا، فاشتراها منه آزاد مَرْد بن الهِريذ بمائة ألف درهم فلم يهدمها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فواقعه وجهُ المهلّب فهزمه، فنفاه إلى كِرْمان، وأتبعه المغيرة ابنه، وقد كان دفع إليه سيفاً وجّه به الحجاج إلى المهلّب، وأقسم عليه أن يتقلده، فدفعه إلى المغيرة بعدما تقلده، فرجع به المغيرة إليه وقد دماه، فسر المهلّب،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يسرُّني أن يكونَ كنت دفعته إلى غيرك من ولدي،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اكفني جباية خراج هاتين الكورَتَيْن، وضم إليه الرّقاد، فجعلا يَجْيبان، ولا يعطيان الجند شيئاً، ففي ذلك يقول رجل من بني تميم في كلمة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عَلِم ابنُ يُوسُف ما يلاقِي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الآفاتِ والكُرَب الشِّدادِ</w:t>
      </w:r>
    </w:p>
    <w:p>
      <w:pPr>
        <w:pStyle w:val="BookText"/>
        <w:rPr/>
      </w:pPr>
      <w:r>
        <w:rPr>
          <w:rFonts w:ascii="Amiri" w:hAnsi="Amiri" w:eastAsia="Amiri" w:cs="Amiri"/>
          <w:color w:val="111111"/>
          <w:sz w:val="28"/>
          <w:sz w:val="28"/>
          <w:szCs w:val="28"/>
          <w:rtl w:val="true"/>
          <w:lang w:bidi="ar-SA"/>
        </w:rPr>
        <w:t xml:space="preserve">لفاضت عينُه جَزَعاً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وأصلح ما استطاع مِن الفسَادِ</w:t>
      </w:r>
    </w:p>
    <w:p>
      <w:pPr>
        <w:pStyle w:val="BookText"/>
        <w:rPr/>
      </w:pPr>
      <w:r>
        <w:rPr>
          <w:rFonts w:ascii="Amiri" w:hAnsi="Amiri" w:eastAsia="Amiri" w:cs="Amiri"/>
          <w:color w:val="111111"/>
          <w:sz w:val="28"/>
          <w:sz w:val="28"/>
          <w:szCs w:val="28"/>
          <w:rtl w:val="true"/>
          <w:lang w:bidi="ar-SA"/>
        </w:rPr>
        <w:t xml:space="preserve">الا قلْ لِلأمير جُزِيتَ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ارِحْنَا مِنْ مُغِيرَة والرُّقادِ</w:t>
      </w:r>
    </w:p>
    <w:p>
      <w:pPr>
        <w:pStyle w:val="BookText"/>
        <w:rPr/>
      </w:pPr>
      <w:r>
        <w:rPr>
          <w:rFonts w:ascii="Amiri" w:hAnsi="Amiri" w:eastAsia="Amiri" w:cs="Amiri"/>
          <w:color w:val="111111"/>
          <w:sz w:val="28"/>
          <w:sz w:val="28"/>
          <w:szCs w:val="28"/>
          <w:rtl w:val="true"/>
          <w:lang w:bidi="ar-SA"/>
        </w:rPr>
        <w:t xml:space="preserve">فما رزق الجنودَ بهم قفيزاً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سَاسَتْ مطامِيرُ الحَصَادِ</w:t>
      </w:r>
    </w:p>
    <w:p>
      <w:pPr>
        <w:pStyle w:val="BookText"/>
        <w:rPr/>
      </w:pPr>
      <w:r>
        <w:rPr>
          <w:rFonts w:ascii="Amiri" w:hAnsi="Amiri" w:eastAsia="Amiri" w:cs="Amiri"/>
          <w:color w:val="111111"/>
          <w:sz w:val="28"/>
          <w:sz w:val="28"/>
          <w:szCs w:val="28"/>
          <w:rtl w:val="true"/>
          <w:lang w:bidi="ar-SA"/>
        </w:rPr>
        <w:t>أي وقع فيها الوس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حاربهم المهلّب بالسِّيرَجان حتى نفاهم عنها إلى جِيرَفْت واتبعهم ونزل قريباً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اختلفت كلمة الخوارج، وكان سبب ذلك أن عبيدة بن هلال اتُّهم بامرأة رجل نَجّار رأوه يدخل مراراً إليها بغير إذن، فأتى قَطَرِيّاً فذكروا ذلك له،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عبيد من الدِّين بحيثُ علمتم، ومن الجهاد بحيث رأيتم،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نقارّ على الفاحشة،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ثم بعث إلى عبيدة، فأخبره،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أقارّ على الفاحشة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بهَتُوني يا أمير المؤمنين فما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جامع بينك وبينهم، فلا تخضَعْ خضوع المذنب، ولا تتطاول تطاولُ البريء، فجمع بينهم، فتكلموا، فقام عبيدة،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جَاءُو بِالْإِفْكِ عُصْبَةٌ</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حتى تلا الآيات، فبكوا وقاموا إليه فاعتنقوه،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فقال عبدُ ربه الصغير مولَى بني قيس بن ثعلبة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خدعَكم، فتابَعَ عبد ربّه منهم ناس كثير، ولم يظهروا، ولم يجدوا على عَبيدة في إقامة الحدّ ثبتاً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قَطَرِيّ قد استعملَ رجلاً من الدَّهاقين، فظهرت له أموال كثيرة، فأتوا قَطَرِيًّا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الخطاب لم يكن يُقارّ عماله على مثل هذا، فقال قَطَرِي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استعملتُه وله ضياع </w:t>
      </w:r>
    </w:p>
    <w:p>
      <w:pPr>
        <w:pStyle w:val="BookText"/>
        <w:rPr/>
      </w:pPr>
      <w:r>
        <w:rPr>
          <w:rFonts w:ascii="Amiri" w:hAnsi="Amiri" w:eastAsia="Amiri" w:cs="Amiri"/>
          <w:color w:val="111111"/>
          <w:sz w:val="28"/>
          <w:sz w:val="28"/>
          <w:szCs w:val="28"/>
          <w:rtl w:val="true"/>
          <w:lang w:bidi="ar-SA"/>
        </w:rPr>
        <w:t>وتجارات، فأوغَرَ ذلك صدورَهم، وبلغ المهلّبَ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اختلافهم أشدُّ عليهم مِنّي، ثم قالوا لقَطَريّ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تخرج بنا إلى عَدُوّنا؟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ثم خرج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كَذَبَ وارتدّ فاتبعوه يوماً، فأحسّ بالشرِّ، ودخل داراً مع جماعة من أصحابه، فاجتمعوا عليه وصاحوا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إلينا يا دابة، فخرج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أرجعتم بَعْدِي كفاراً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أولستَ دابة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دَابَّةٍ فِي الْأَرْضِ إِلَّا عَلَى اللهِ رِزْقُهَا</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 ولكنّك قد كَفَرْت بقولك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قد رَجَعْنا كفاراً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فتب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فشاور عبيدة في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تبتَ لم يقبلوا منك،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استفهمت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أرجعتم بعدي كفاراً؟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ذلك، فقبلوا منه، فرجع إلى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عبد ربِّه الصغير، أحد موالي قيس بن ثعلبة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اختلفت الخوارج على قطَريّ بايعه منهم جمع كثير، وكان قَطَرِيٌّ قد عزم على أن يبايع للمقعطر العبديّ، ويخلع نفسَه، فجعله أمير الجيش في الحرب قبل أن يعهدَ إليه بالخلافة، فكرهه القوم وأبوْه، وقال صالح بن مخراق عنهم وعن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ابغ لنا غير المقعطَر، فقال لهم قَطَريّ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طولَ العهد قد غيّركم، وأنتم بصدد عدوّ، فاتقوا الله وأقبِلوا على شأنكم واستعدّوا للقاء القوم، فقال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قبلنا قد سألوا عثمان بن عفان أن يعزِل سعيد بن العاص عنهم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على الإمام أن يُعفِيَ الرعيّة مما كرِهَتْ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قَطَرِيّ أن يعزل المقعطر، فقال له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قد خلعناك وبايعنا عبد ربه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عبد ربّه هذا مُعلِّمَ كتاب، وكان عبد ربّه الكبير بائع 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وكلاهما من موالي قيس بن ثعلبة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فانفصل إلى عبد ريِّه الصغير أكثر من شَطْرِهم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وجلُّهم الموالي والعجم، وكان منهم الموالي والعجم، وكان منهم هناك ثمانية آلاف وهم القرّاء، ثم ندم صالح بن مخراق، وقال القَطَرِيّ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نفخة من نفخات الشيطان فأعفِنا من المقعطر، وسِرْ بنا إلى عدونا وعدوّك، فأبى قطريّ إلا المقعطر، وحمل فتَى من الشُّرَاة على صالح بن مخراق، فطعنه فأنفذه، وأوجرَه الرمح</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فنشبت الحرب بينهم، فتهايجوا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انحاز كلّ قوم إلى صاحبهم، فلما كان الغد اجتمعوا فاقتتلوا، فأجلَتِ الحرب عن الَفْي قتيل، فلما كان الغد عاودوا الحرب، فلم ينتصف النهار حتى أخرجت العجم العربَ عن المدينة، فأقام عبد ربه بها، وصار قَطَرِيٌّ خارجاً من مدينة جِيرفْت بإزائهم، فقال له عبيدة 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أقمتَ لم آمن هذه العبيد عليك، إلا أن تخندقّ على نفسك، فخندَق على باب المدينة وجعل يُناوشهم، وارتحل المهلّب، وكان منهم على ليلة، ورسول الحجاج معه يستحثّه،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عاجِلْهم قبل أن </w:t>
      </w:r>
    </w:p>
    <w:p>
      <w:pPr>
        <w:pStyle w:val="BookText"/>
        <w:rPr/>
      </w:pPr>
      <w:r>
        <w:rPr>
          <w:rFonts w:ascii="Amiri" w:hAnsi="Amiri" w:eastAsia="Amiri" w:cs="Amiri"/>
          <w:color w:val="111111"/>
          <w:sz w:val="28"/>
          <w:sz w:val="28"/>
          <w:szCs w:val="28"/>
          <w:rtl w:val="true"/>
          <w:lang w:bidi="ar-SA"/>
        </w:rPr>
        <w:t>يصطلحوا، فقال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لن يصطلحوا، ولكن دَعْهم فإنهم سيصيرون إلى حال لا يفلِحون معها، ثم دسّ رجلاً من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عسكر قَطَرِيّ،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أزل أرى قَطَرِيًّا يصيب الرأي، حتى نزل منزله هذا، فظهر خطؤه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أيقيم بين المهلّب وعبد ربّة، يغاديه القتال هذا، ويراوحه هذا فنُمِيَ الكلام إلى قَطريّ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تنحّوْا بنا عن هذا الموضع، فإن اتّبعَنا المهلّبُ قاتلناه، وإن أقام على عبد ربِّه رأيتم فيه ما تحبُّون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الصّلت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كنت إنما تريد الله فأقْدِمْ على القوم، وإن كنت إنما تريد الدنيا فأعلم أصحابك حتى يستأمنوا،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للمحِلّين قد قَرّتْ عيونُكُمْ ٭٭٭ بفرقَةِ القوم والبغضاء والهَرَبِ</w:t>
      </w:r>
    </w:p>
    <w:p>
      <w:pPr>
        <w:pStyle w:val="BookText"/>
        <w:rPr/>
      </w:pPr>
      <w:r>
        <w:rPr>
          <w:rFonts w:ascii="Amiri" w:hAnsi="Amiri" w:eastAsia="Amiri" w:cs="Amiri"/>
          <w:color w:val="111111"/>
          <w:sz w:val="28"/>
          <w:sz w:val="28"/>
          <w:szCs w:val="28"/>
          <w:rtl w:val="true"/>
          <w:lang w:bidi="ar-SA"/>
        </w:rPr>
        <w:t>كنّا أناساً على دين فغيّرَنَا ٭٭٭ طولُ الجِدَالِ وخَلْطُ الجِد باللعبِ</w:t>
      </w:r>
    </w:p>
    <w:p>
      <w:pPr>
        <w:pStyle w:val="BookText"/>
        <w:rPr/>
      </w:pPr>
      <w:r>
        <w:rPr>
          <w:rFonts w:ascii="Amiri" w:hAnsi="Amiri" w:eastAsia="Amiri" w:cs="Amiri"/>
          <w:color w:val="111111"/>
          <w:sz w:val="28"/>
          <w:sz w:val="28"/>
          <w:szCs w:val="28"/>
          <w:rtl w:val="true"/>
          <w:lang w:bidi="ar-SA"/>
        </w:rPr>
        <w:t>ما كان أغنى رجالاً قَلّ جيشُهم ٭٭٭ عن الجِدَالِ وأغناهم عن الخُطَبِ</w:t>
      </w:r>
    </w:p>
    <w:p>
      <w:pPr>
        <w:pStyle w:val="BookText"/>
        <w:rPr/>
      </w:pPr>
      <w:r>
        <w:rPr>
          <w:rFonts w:ascii="Amiri" w:hAnsi="Amiri" w:eastAsia="Amiri" w:cs="Amiri"/>
          <w:color w:val="111111"/>
          <w:sz w:val="28"/>
          <w:sz w:val="28"/>
          <w:szCs w:val="28"/>
          <w:rtl w:val="true"/>
          <w:lang w:bidi="ar-SA"/>
        </w:rPr>
        <w:t>إنّي لأهونُكُم في الأرض مضطرَباً ٭٭٭ مالي سوى فرسِي والرُّمح من نَشَب</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المهلّب يرجو منّا ما كنا نطمع منه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وارتحل قَطريّ، وبلغ ذلك المهلّب، فقال لهُزَيم بن أبي طَحْمَة المجاشعيّ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آمن أن يكونَ كاذباً بترك موضعه، اذهب فتعرّف الخبَر، فمضى الهُزَيم في اثني عشر فارساً، فلم يَرَ في المعسْكر إلا عبداً وعِلْجاً مريضين، فسألهما عن قَطَرِيّ وأصحابه،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مضوْا يرتادون غير هذا المنزل، فرجع هُزيم إلى المهلّب، فأخبره، فارتحل حتى نزلَ خندق قطريّ، فجعل يقاتل عبدَ ربِّه أحياناً بالغداة، وأحياناً بالعَشِيِّ، فقال رجل من سَدُوس، يقال له المعتق، وكان فارساً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الحرائرَ بالعراق شَهِدْنَنَا ٭٭٭ ورأينَنَا يالسّفْح ذي الأجبالِ</w:t>
      </w:r>
    </w:p>
    <w:p>
      <w:pPr>
        <w:pStyle w:val="BookText"/>
        <w:rPr/>
      </w:pPr>
      <w:r>
        <w:rPr>
          <w:rFonts w:ascii="Amiri" w:hAnsi="Amiri" w:eastAsia="Amiri" w:cs="Amiri"/>
          <w:color w:val="111111"/>
          <w:sz w:val="28"/>
          <w:sz w:val="28"/>
          <w:szCs w:val="28"/>
          <w:rtl w:val="true"/>
          <w:lang w:bidi="ar-SA"/>
        </w:rPr>
        <w:t>فنكحن أهل الجِدّ من فرساننا ٭٭٭ والضاربين جَماجم الأبطالِ</w:t>
      </w:r>
    </w:p>
    <w:p>
      <w:pPr>
        <w:pStyle w:val="BookText"/>
        <w:rPr/>
      </w:pPr>
      <w:r>
        <w:rPr>
          <w:rFonts w:ascii="Amiri" w:hAnsi="Amiri" w:eastAsia="Amiri" w:cs="Amiri"/>
          <w:color w:val="111111"/>
          <w:sz w:val="28"/>
          <w:sz w:val="28"/>
          <w:szCs w:val="28"/>
          <w:rtl w:val="true"/>
          <w:lang w:bidi="ar-SA"/>
        </w:rPr>
        <w:t>ووجّه المهلّب يزيدَ ابنَه إلى الحجاج يخبره بأنه قد نزل منزل قَطَرِيّ، وأنه مقيم على عبد ربِّه، ويسأله أن يوجِّه في أثر قطَرِيّ رجلاً جَلْداً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بذلك الحجاج سروراً أظهره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 إلى المهلّب يستحثّه لمناجزة القوم مع عبيد بن موهب</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فإنّك تتراخَى عن الحرب حتى تأتيَك رُسُلي فيرجعون بعذْرِك، وذلك أنك تُمسِك تَبرأ الجراح، وتُنْسي القتلى، وتحملَ الكالَ ثم تلْقاهم، فتحمل منهم ثَقَلَ ما يحتملون منك من وَحْشة القتل، وألم الجراح، ولو كنت تلقاهم بذلك الجدّ لكان الداء قد حُسِم، والقَرْن قد </w:t>
      </w:r>
    </w:p>
    <w:p>
      <w:pPr>
        <w:pStyle w:val="BookText"/>
        <w:rPr/>
      </w:pPr>
      <w:r>
        <w:rPr>
          <w:rFonts w:ascii="Amiri" w:hAnsi="Amiri" w:eastAsia="Amiri" w:cs="Amiri"/>
          <w:color w:val="111111"/>
          <w:sz w:val="28"/>
          <w:sz w:val="28"/>
          <w:szCs w:val="28"/>
          <w:rtl w:val="true"/>
          <w:lang w:bidi="ar-SA"/>
        </w:rPr>
        <w:t>قُصِم، ولعمري ما أنت والقوم سواء، لأنّ مِنْ ورائك رجالاً، وأمامك أموالاً، وليس للقوم إلا ما نعهد، ولا يُدْرَك الوجيفُ بالدبيب، ولا الظفر بالتعذير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ورد عليه الكتاب،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 الله قد أراحكم من أمور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قطريّ بن الفجاءة، وصالح بن مخراق، وعبيدة بن هلال، وسعد بن الطلائع، وإنما بين أيديكم عبد ربِّه الصغير في خُشار</w:t>
      </w:r>
      <w:r>
        <w:rPr>
          <w:rStyle w:val="FootnoteAnchor"/>
          <w:rtl w:val="true"/>
        </w:rPr>
        <w:footnoteReference w:id="358"/>
      </w:r>
      <w:r>
        <w:rPr>
          <w:rFonts w:ascii="Amiri" w:hAnsi="Amiri" w:eastAsia="Amiri" w:cs="Amiri"/>
          <w:color w:val="111111"/>
          <w:sz w:val="28"/>
          <w:sz w:val="28"/>
          <w:szCs w:val="28"/>
          <w:rtl w:val="true"/>
          <w:lang w:bidi="ar-SA"/>
        </w:rPr>
        <w:t>من خُشار الشيطان، تقتلونهم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فكانوا يتَغَادوْن القتال ويتراوحون، فتصيبهم الجِراح، ثم يتحاجزون، فكأنما انصرفوا عن مجلس كانوا يتحدّثون فيه، يضحك بعضهم إلى بعض، فقال عبيد بن موهب للمهلّب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بان عذرُك، فاكتب فإني مخبرٌ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إلى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فإني لم أعطِ رُسُلَك على قول الحقّ أجراً، ولم أحتجْ منهم عن المشاهدة إلى تلقينٍ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أني أجمُّ القوم، ولا بدّ من وقت راحةٍ يستريح فيه الغالب، ويحتالُ فيه المغلوب، وذكرت أنّ في الجِمام ما ينسى القتلى، وتبرأ منه الجراح، وهيهات أن يُنْسَى ما بيننا وبينهم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تأبَى ذلك قَتْلَي لم تُجَنّ، وقُروح لم تتقرّف، ونحن والقوم على حالة، وهم يرقبون مِنّا حالاتٍ، إن طمعوا حاربوا، وإن مَلِّوا وقفوا، وإن ينسوا انصرفوا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وعلينا أن نقاتلَهم إذا قاتلوا، ونتحرّز إذا وقفوا، ونطلب إذا هربوا، فإن تركتَني والرأي، كان القَرْنُ مقصوماً والداءُ بإذن الله محسوماً، وإن أعجلتَني لم أبغكَ ولم أعصِك، وجعلتُ وجْهي إلى بابك وأعوذُ بالله من سَخَطِ الله ومَقْتِ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اشتدّ الحصار على عَبْد ربِّه،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تفتقِروا إلى مَنْ ذهب عنكم من الرجال، فإنّ المسلم لا يفتقر مع الإسلام إلى غيره، والمسلم إذا صحّ توحيدُه عَزّ بربِّه وقد أراحكم الله من غِلْظة قطَرِيْ، وعجلة صالح بن مخراق ونخوته، واختلاط عبيدة بن هلال، ووكَلَكم إلى بصائركم، فالقَوْا عدوّكم بصبر ونيّة، وانتقِلوا عن منزلكم هذا، فمن قُتل منكم قتل شهيداً، ومن سَلِم من القتل فهو المحروم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في ذلك الوقت على المهلّب عبيدُ بن أبي رَبيعة بن أبي الصَّلت الثَّقَفِيّ من عند الحجاج، يستحثُّه بالقتال، ومعه أمينان، فقال للمهلّب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خالفتَ وصيّة الأمير، وآثرت المدَافعة والمطاولة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تركتُ جهداً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العشيّ خرجت الأزارقة، وقد حملوا حريمهم وأموالهم، وخِفَّ متاعِهم لينتقلوا، </w:t>
      </w:r>
    </w:p>
    <w:p>
      <w:pPr>
        <w:pStyle w:val="BookText"/>
        <w:rPr/>
      </w:pPr>
      <w:r>
        <w:rPr>
          <w:rFonts w:ascii="Amiri" w:hAnsi="Amiri" w:eastAsia="Amiri" w:cs="Amiri"/>
          <w:color w:val="111111"/>
          <w:sz w:val="28"/>
          <w:sz w:val="28"/>
          <w:szCs w:val="28"/>
          <w:rtl w:val="true"/>
          <w:lang w:bidi="ar-SA"/>
        </w:rPr>
        <w:t>فقال المهلّب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الزموا مَصافّكم، وأشرِعوا رماحكم، ودعوهم والذّهاب فقال له عُبَيْدة بن أبي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لعمري أيسر عليك، فغضب وقال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ردُّوهم عن وجههم، وقال لبنيه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تفرقوا في الناس، وقال لُعبيدة بن أبي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مع يزيد، فخذه بالمحاربةِ أشدّ الأخذ، وقال لأحد الأمينيْن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مع المغيرة، ولا تُرَخّصْ له في الفُتور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فاقتتلوا قتالاً شديداً، حتى عُقرت الخيل، وصُرع الفرسان، وقُتِلت الرَّجّالة، وجعلت الخوارج تقاتل عن القَدَح يؤخذ منها، والسَّوْط والعَلَف والحشيش أشدّ 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وسقط رمحٌ لرجل من مُراد، من الخوارج، فقاتلوا عليه حتى كَثُر الجراح والقتل، وذلك مع المغرِبِ، والمراديّ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 ليلٌ فيه وَيْلٌ وَيْلُ ٭٭٭ قَدْ سَالَ بالقوم الشّراةِ السّيْلُ</w:t>
      </w:r>
    </w:p>
    <w:p>
      <w:pPr>
        <w:pStyle w:val="BookText"/>
        <w:rPr/>
      </w:pPr>
      <w:r>
        <w:rPr>
          <w:rFonts w:ascii="Amiri" w:hAnsi="Amiri" w:eastAsia="Amiri" w:cs="Amiri"/>
          <w:color w:val="111111"/>
          <w:sz w:val="28"/>
          <w:sz w:val="28"/>
          <w:szCs w:val="28"/>
          <w:rtl w:val="true"/>
          <w:lang w:bidi="ar-SA"/>
        </w:rPr>
        <w:t>إن جاز للأعداء فينَا قَوْلُ</w:t>
      </w:r>
    </w:p>
    <w:p>
      <w:pPr>
        <w:pStyle w:val="BookText"/>
        <w:rPr/>
      </w:pPr>
      <w:r>
        <w:rPr>
          <w:rFonts w:ascii="Amiri" w:hAnsi="Amiri" w:eastAsia="Amiri" w:cs="Amiri"/>
          <w:color w:val="111111"/>
          <w:sz w:val="28"/>
          <w:sz w:val="28"/>
          <w:szCs w:val="28"/>
          <w:rtl w:val="true"/>
          <w:lang w:bidi="ar-SA"/>
        </w:rPr>
        <w:t>فلما عظُم الخطب في ذلك الرمح بعث المهلّب إلى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لهم عن الرمح، عليهم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فخلّوا لهم عنه، ومضت الخوارج، فنزلت على أربعة فراسخ من جِيرَفْت، فدخلها المهلّب، وأمر بجمع ما كان لهم من متاع، وما خلّفوه من دقيق، وجَثَم عليه هو والثقفيّ والأمينان، ثم اتبعهم فوجدهم قد نزلُوا على ماء وعين لا يشرب منها أحد إلا قويّ يأتي الرجل بالدلو قد شَدَّها في طرف رمحه فيستقي بها، وهناك قرية فيها أهلُها، فغاداهم القتال، وضمّ الثقفيَّ إلى ابنه يزيد، وأحدَ الأمينين إلى المغيرة، فاقتتل القوم إلى نصف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المهلّب لأبي علقمة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شجاعاً، وكان عاتياً هازلاً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أمددنا يا أبا علقمة بخيل الْيَحْمَد، وقل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فليعيُرونا جماجمهم ساعة،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إن جماجِمهم ليست بفخّار فتُعار، ولا أعناقُهم كَرَادِيَ</w:t>
      </w:r>
      <w:r>
        <w:rPr>
          <w:rStyle w:val="FootnoteAnchor"/>
          <w:rtl w:val="true"/>
        </w:rPr>
        <w:footnoteReference w:id="359"/>
      </w:r>
      <w:r>
        <w:rPr>
          <w:rFonts w:ascii="IRNazanin" w:hAnsi="IRNazanin" w:eastAsia="IRNazanin"/>
          <w:color w:val="111111"/>
          <w:sz w:val="28"/>
          <w:sz w:val="28"/>
          <w:szCs w:val="28"/>
          <w:rtl w:val="true"/>
          <w:lang w:bidi="fa-IR"/>
        </w:rPr>
        <w:t>فتنبت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لحبيب بن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 على القوم، فلم يفعل،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ليَ الأميرُ بغير علمٍ ٭٭٭ تَقَدَّمْ حين جَدَّ به المِرَاسُ</w:t>
      </w:r>
    </w:p>
    <w:p>
      <w:pPr>
        <w:pStyle w:val="BookText"/>
        <w:rPr/>
      </w:pPr>
      <w:r>
        <w:rPr>
          <w:rFonts w:ascii="Amiri" w:hAnsi="Amiri" w:eastAsia="Amiri" w:cs="Amiri"/>
          <w:color w:val="111111"/>
          <w:sz w:val="28"/>
          <w:sz w:val="28"/>
          <w:szCs w:val="28"/>
          <w:rtl w:val="true"/>
          <w:lang w:bidi="ar-SA"/>
        </w:rPr>
        <w:t>فمالي إن أطعتُك منْ حياةٍ ٭٭٭ ومالِيَ غيرَ هذا الرأس رَاسُ</w:t>
      </w:r>
    </w:p>
    <w:p>
      <w:pPr>
        <w:pStyle w:val="BookText"/>
        <w:rPr/>
      </w:pPr>
      <w:r>
        <w:rPr>
          <w:rFonts w:ascii="Amiri" w:hAnsi="Amiri" w:eastAsia="Amiri" w:cs="Amiri"/>
          <w:color w:val="111111"/>
          <w:sz w:val="28"/>
          <w:sz w:val="28"/>
          <w:szCs w:val="28"/>
          <w:rtl w:val="true"/>
          <w:lang w:bidi="ar-SA"/>
        </w:rPr>
        <w:t>وقال لمْعن بن المغيرة بن أبي 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تزوِّجَنِي ابنتك أمّ مالك،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زوَجتُك، فحمل على الخوارج فكشفهم، وطعن فيهم،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مَنْ يَشْتري الحياة بمالٍ ٭٭٭ مَلكَةً كان عندنا فَيَرانا</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نصِلُ الكَرَّ عند ذاكَ بطعْنٍ ٭٭٭ إنّ للموتِ عندنا ألواناً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تزويجاً ونكاحاً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جال الناس جولةً عند حَمْلةٍ حَمَلَها عليهم الخوارج، فالتفت المهلّب، فقال للمغيرة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الأمينُ الذي كان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وهرب الثقفيّ، فقال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عُبيد بن أبي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أره منذ كانت الجوْلة، فقال الأمين الآخر للمغيرة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قتلتَ صاحبي، فلما كان العشيّ رجع الثقفيّ، فقال رجل من بني عامر بن صعصعة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زلتَ يا ثَقَفِيّ تخطُبُ بيننا ٭٭٭ وتُغُمُّنَا بوَصيّةِ الحجّاجِ</w:t>
      </w:r>
    </w:p>
    <w:p>
      <w:pPr>
        <w:pStyle w:val="BookText"/>
        <w:rPr/>
      </w:pPr>
      <w:r>
        <w:rPr>
          <w:rFonts w:ascii="Amiri" w:hAnsi="Amiri" w:eastAsia="Amiri" w:cs="Amiri"/>
          <w:color w:val="111111"/>
          <w:sz w:val="28"/>
          <w:sz w:val="28"/>
          <w:szCs w:val="28"/>
          <w:rtl w:val="true"/>
          <w:lang w:bidi="ar-SA"/>
        </w:rPr>
        <w:t>حتى إذا ما الموتُ أقبل زَاخِراً ٭٭٭ وَسَقَى لَنَا صِرْفاً بغيرِ مِزاج</w:t>
      </w:r>
    </w:p>
    <w:p>
      <w:pPr>
        <w:pStyle w:val="BookText"/>
        <w:rPr/>
      </w:pPr>
      <w:r>
        <w:rPr>
          <w:rFonts w:ascii="Amiri" w:hAnsi="Amiri" w:eastAsia="Amiri" w:cs="Amiri"/>
          <w:color w:val="111111"/>
          <w:sz w:val="28"/>
          <w:sz w:val="28"/>
          <w:szCs w:val="28"/>
          <w:rtl w:val="true"/>
          <w:lang w:bidi="ar-SA"/>
        </w:rPr>
        <w:t>وَلَّيْتَ يا ثقفيٌّ غَيْر مناظِرٍ ٭٭٭ تنساب بين أحِزَّةِ وفجَاجِ</w:t>
      </w:r>
    </w:p>
    <w:p>
      <w:pPr>
        <w:pStyle w:val="BookText"/>
        <w:rPr/>
      </w:pPr>
      <w:r>
        <w:rPr>
          <w:rFonts w:ascii="Amiri" w:hAnsi="Amiri" w:eastAsia="Amiri" w:cs="Amiri"/>
          <w:color w:val="111111"/>
          <w:sz w:val="28"/>
          <w:sz w:val="28"/>
          <w:szCs w:val="28"/>
          <w:rtl w:val="true"/>
          <w:lang w:bidi="ar-SA"/>
        </w:rPr>
        <w:t>ليست مقارعةُ الكُماة لَدَى الوغى ٭٭٭ شُرْبَ المُدامة في إناء زُجاج</w:t>
      </w:r>
    </w:p>
    <w:p>
      <w:pPr>
        <w:pStyle w:val="BookText"/>
        <w:rPr/>
      </w:pPr>
      <w:r>
        <w:rPr>
          <w:rFonts w:ascii="Amiri" w:hAnsi="Amiri" w:eastAsia="Amiri" w:cs="Amiri"/>
          <w:color w:val="111111"/>
          <w:sz w:val="28"/>
          <w:sz w:val="28"/>
          <w:szCs w:val="28"/>
          <w:rtl w:val="true"/>
          <w:lang w:bidi="ar-SA"/>
        </w:rPr>
        <w:t>فقال المهلّب للأمين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تتوجّه مع ابني حبيب في ألف رجل، حتى تبيِّتُوا عسكرهم،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أيها الأمير إلّا أن تقتلَني كما فعلت بصاحبي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المهلّب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للقوم خنادق، فكان كلٌّ حذِراً من صاحبه، غير أنّ الطعام والعُدّة مع المهلّب، وهو في زُهاء ثلاثين ألفاً، فلما أصبح أشرف على وادٍ فإذا هو برجلٍ معه رمح مكسور مخضوب بالدم، وهو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لأُعْفِي ذَا الخِمار وصنعتِي ٭٭٭ إذا راحَ أطواءً بنيّ الأصاغرُ</w:t>
      </w:r>
    </w:p>
    <w:p>
      <w:pPr>
        <w:pStyle w:val="BookText"/>
        <w:rPr/>
      </w:pPr>
      <w:r>
        <w:rPr>
          <w:rFonts w:ascii="Amiri" w:hAnsi="Amiri" w:eastAsia="Amiri" w:cs="Amiri"/>
          <w:color w:val="111111"/>
          <w:sz w:val="28"/>
          <w:sz w:val="28"/>
          <w:szCs w:val="28"/>
          <w:rtl w:val="true"/>
          <w:lang w:bidi="ar-SA"/>
        </w:rPr>
        <w:t>أَخَادِعُهُم عنه لِيَغْبُقَ</w:t>
      </w:r>
      <w:r>
        <w:rPr>
          <w:rStyle w:val="FootnoteAnchor"/>
          <w:rtl w:val="true"/>
        </w:rPr>
        <w:footnoteReference w:id="360"/>
      </w:r>
      <w:r>
        <w:rPr>
          <w:rFonts w:ascii="Amiri" w:hAnsi="Amiri" w:eastAsia="Amiri" w:cs="Amiri"/>
          <w:color w:val="111111"/>
          <w:sz w:val="28"/>
          <w:sz w:val="28"/>
          <w:szCs w:val="28"/>
          <w:rtl w:val="true"/>
          <w:lang w:bidi="ar-SA"/>
        </w:rPr>
        <w:t>دُونَهُمْ ٭٭٭ واعْلَمُ غير الظّنّ إني مغاوِرُ</w:t>
      </w:r>
    </w:p>
    <w:p>
      <w:pPr>
        <w:pStyle w:val="BookText"/>
        <w:rPr/>
      </w:pPr>
      <w:r>
        <w:rPr>
          <w:rFonts w:ascii="Amiri" w:hAnsi="Amiri" w:eastAsia="Amiri" w:cs="Amiri"/>
          <w:color w:val="111111"/>
          <w:sz w:val="28"/>
          <w:sz w:val="28"/>
          <w:szCs w:val="28"/>
          <w:rtl w:val="true"/>
          <w:lang w:bidi="ar-SA"/>
        </w:rPr>
        <w:t>كأنّي وأبدانَ السِّلَاح عشيّة ٭٭٭ يمرّ بنا في بَطنِ فَيْحَانَ طائرُ</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أتميميٌّ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أحنظليّ؟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أيربوعيّ؟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آل نُويرة؟ قال، نعم، أنا ولد مالك بن نويرة،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عرفتك بالشِّعر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 الخمار فرس مالك بن نويرة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فمكثوا أياماً يتحاربون ودوابُّهم مسرَجة، ولا خنادقَ لهم، حتى ضَعُف الفريقان فلما كان الليلةُ التي قُتِل في صبيحتها عَبْد رَبَّه، جمع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المهاجرين، إن قَطَرِيًّا وعبيدةَ هربا طلباً للبقاء، ولا سبيلَ إلى البقاء، فالقَوْا عَدُوّكم غداً، فإن غلبوكم على الحياة، فلا يغلِبُنّكم على الموت، فتَلَقَّوُا الرِّماح بنحوركم، والسيوف بوجوهكم، وهَبُوا أنفسكم لله في الدنيا يهبْها لكم في الآخرة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أصبحوا، غَادُوا المهلَّب، فاقتتلوا قتالاً شديداً أنْسى ما كان قَبْلَه، وقال رجل من </w:t>
      </w:r>
    </w:p>
    <w:p>
      <w:pPr>
        <w:pStyle w:val="BookText"/>
        <w:rPr/>
      </w:pPr>
      <w:r>
        <w:rPr>
          <w:rFonts w:ascii="Amiri" w:hAnsi="Amiri" w:eastAsia="Amiri" w:cs="Amiri"/>
          <w:color w:val="111111"/>
          <w:sz w:val="28"/>
          <w:sz w:val="28"/>
          <w:szCs w:val="28"/>
          <w:rtl w:val="true"/>
          <w:lang w:bidi="ar-SA"/>
        </w:rPr>
        <w:t>الأزد، من أصحاب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يُبَايِعُنِي على الموت؟ فبايعه أربعون رجلاً من الأزْد، فصُرع بعضهم، وقتِل بعضهم، وجرح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عبد الله بن رزام الحارثيّ للمهلب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احمِلوا، فقال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أعرابيّ 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أهْلِ نَجْران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وحْده، فاخترق القوم حتى خرج من ناحية أخرى، ثم كرّ ثانية ففعل فَعْلَته الأولى، وتهايج الناس، فترجَّلت الخوارج، وعَقَروا دوابَّهم، فناداهم عمرو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يترجّل هو ولا أصحابه، وهم زهاء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موتوا على ظهور دوابّكم كراماً، ولا تعقِروها،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كُنّا على الدواب ذكرنا الفِرار، فاقتتلوا، ونادى المهلّب بأصحابه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تفرَّقوا في الناس ليروْا وجوهكم، ونادت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العيال لمنْ غَلَب، فصبَر بنو المهلّب، وقاتل يزيد بين يدي أبيه قتالاً شديداً، أبْلَى فيه، فقال له أبوه يا بنيّ، إني أرى موطناً لا ينجُو فيه إلا مَنْ صَبَر، وما مَرَّ بي يوم مثلُ هذا منذ مارستُ الحروب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وكسرت الخوارجُ أجفانَ سيوفها، وتجاوَلُوا، فأجلت جَوْلتُهم عن عبد ربّه مقتولاً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فهرب عمرو القنا وأصحابُه، واستأمن قوم، وأجْلَت الحرب عن أربعة آلاف قتيل وجريح من الخوارج ومأسور، وأمرَ المهلّب أن يُدفَع كلُّ جريح إلى عشيرته، وظفِرَ بعسكرهم، فحوى ما فيه، ثم انصرف إلى جِيرَفْت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رَدَّنا إلى الخفضِ والدَّعة، فما كان عيشنا ذلك العيش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نظر المهلّب إلى قوم في عسكرِه ولم يعرفهم،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عادة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دِرْعي، فلبِسها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هؤلاء، فلما صيَّرهم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 لنطلب غِرَّتك للفتك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بهم فقتلوا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كعب بن مَعدان الأشقريّ ومرة بن بليد الأزديّ، فوردا على الحجاج، فلما طلعا عليه، تقدم كعب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حَفْصُ إِنِّي عَدانِي عنكم السّفرُ</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أشاعر أم 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فأنشده القصيدة، فأقبل عليه الحجاج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خبِّرني عن بني المهلّب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سيدُهم وفارسهم، وكفى بيزيد فارساً شجاعاً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وجوادُهم وسَخيُّهم قَبِيصة، ولا يستحِي الشجاعُ أنْ يفِرُّ من مُدْرِك، وعبدُ الملك سمّ ناقع وحَبيب مَوت ذُعاف، ومحمد ليثُ غاب، وكفاك بالفضل نَجْدة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خلّفتَ جماعة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خلّفتهم بخير، قد أدركوا ما أمَّلوا، وأمِنوا ما خافوا،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كان بنو المهلّب فيهم؟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حُمَاة السَّرْح فإذا أليلوا ففُرسان البَيات،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 كان أنجد؟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كالحَلْقة المفرَغة، لا يُدرَي أين طرفاها،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كنتم أنتم وعدوّكم؟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إذا أخذْنا عفوْنا وإذا أخذوا يئسنا منهم، وإذا اجتهدنا واجتهدوا طمَعنا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العاقبة للمتقين، فكيف أفلتَكم قَطَرِي؟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كدناه وظنّ أن قد كادنا، بأن صِرْنا منه إلى التي نحبّ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اتبعتموه؟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حربُ الحاضر أثرَ عندنا من اتباع الفَلّ،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كان المهلّب لكم وكنتم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لنا منه شفقةٌ الوالد، وله منّا برّ الولد،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كان اغتباطُ الناس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 فيهم الأمن، وشَمِلهم النَّفَل،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أكنت أعددت لي هذا الجواب؟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الغيب إلا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والله تكون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المهلب كان أعلَم بذلك حيث بعثَك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رواية أبي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أبو الفرج في الأغاني أنّ كعباً لما أوفده المهلّب إلى الحجاج أنشده قصيدته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حَفْصُ إني عَدَانِي عَنْكُمُ السَّفَرُ ٭٭٭ وقد سهرتُ وآذَى عينيَ السَّهَرُ</w:t>
      </w:r>
    </w:p>
    <w:p>
      <w:pPr>
        <w:pStyle w:val="BookText"/>
        <w:rPr/>
      </w:pPr>
      <w:r>
        <w:rPr>
          <w:rFonts w:ascii="Amiri" w:hAnsi="Amiri" w:eastAsia="Amiri" w:cs="Amiri"/>
          <w:color w:val="111111"/>
          <w:sz w:val="28"/>
          <w:sz w:val="28"/>
          <w:szCs w:val="28"/>
          <w:rtl w:val="true"/>
          <w:lang w:bidi="ar-SA"/>
        </w:rPr>
        <w:t>يذكر فيها حروبَ المهلّب مع الخوارج، ويصف وقائعه فيهم في بلد، وهي طويلة، ومن جملتها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کنا نهوّن قبل اليوم شأنهمُ ٭٭٭ حتى تفاقم أمر كان يُحْتَقَرُ</w:t>
      </w:r>
    </w:p>
    <w:p>
      <w:pPr>
        <w:pStyle w:val="BookText"/>
        <w:rPr/>
      </w:pPr>
      <w:r>
        <w:rPr>
          <w:rFonts w:ascii="Amiri" w:hAnsi="Amiri" w:eastAsia="Amiri" w:cs="Amiri"/>
          <w:color w:val="111111"/>
          <w:sz w:val="28"/>
          <w:sz w:val="28"/>
          <w:szCs w:val="28"/>
          <w:rtl w:val="true"/>
          <w:lang w:bidi="ar-SA"/>
        </w:rPr>
        <w:t>لَمّا وَهَنّا وَقَدْ حَلُّوا بساحَتِنا ٭٭٭ واستنفرَ الناسُ تاراتٍ فما نَفَرُوا</w:t>
      </w:r>
    </w:p>
    <w:p>
      <w:pPr>
        <w:pStyle w:val="BookText"/>
        <w:rPr/>
      </w:pPr>
      <w:r>
        <w:rPr>
          <w:rFonts w:ascii="Amiri" w:hAnsi="Amiri" w:eastAsia="Amiri" w:cs="Amiri"/>
          <w:color w:val="111111"/>
          <w:sz w:val="28"/>
          <w:sz w:val="28"/>
          <w:szCs w:val="28"/>
          <w:rtl w:val="true"/>
          <w:lang w:bidi="ar-SA"/>
        </w:rPr>
        <w:t>نَادَى امرؤٌ لا خلافٌ في عشيرتِه ٭٭٭ عَنْه، وَلَيْسَ بِهِ عن مثله قِصَرُ</w:t>
      </w:r>
    </w:p>
    <w:p>
      <w:pPr>
        <w:pStyle w:val="BookText"/>
        <w:rPr/>
      </w:pPr>
      <w:r>
        <w:rPr>
          <w:rFonts w:ascii="Amiri" w:hAnsi="Amiri" w:eastAsia="Amiri" w:cs="Amiri"/>
          <w:color w:val="111111"/>
          <w:sz w:val="28"/>
          <w:sz w:val="28"/>
          <w:szCs w:val="28"/>
          <w:rtl w:val="true"/>
          <w:lang w:bidi="ar-SA"/>
        </w:rPr>
        <w:t>خَبُّوا كمينَهُمُ بالسَّفْح إذْ نزلوا ٭٭٭ بكازَرُون فما عَزُّوا ولا نَصَرُوا</w:t>
      </w:r>
    </w:p>
    <w:p>
      <w:pPr>
        <w:pStyle w:val="BookText"/>
        <w:rPr/>
      </w:pPr>
      <w:r>
        <w:rPr>
          <w:rFonts w:ascii="Amiri" w:hAnsi="Amiri" w:eastAsia="Amiri" w:cs="Amiri"/>
          <w:color w:val="111111"/>
          <w:sz w:val="28"/>
          <w:sz w:val="28"/>
          <w:szCs w:val="28"/>
          <w:rtl w:val="true"/>
          <w:lang w:bidi="ar-SA"/>
        </w:rPr>
        <w:t>باتَتْ كتائِبنا تَرْدِي مُسوَّمةً ٭٭٭ حَوْلَ المهلّب حتى نَوّر القمرُ</w:t>
      </w:r>
    </w:p>
    <w:p>
      <w:pPr>
        <w:pStyle w:val="BookText"/>
        <w:rPr/>
      </w:pPr>
      <w:r>
        <w:rPr>
          <w:rFonts w:ascii="Amiri" w:hAnsi="Amiri" w:eastAsia="Amiri" w:cs="Amiri"/>
          <w:color w:val="111111"/>
          <w:sz w:val="28"/>
          <w:sz w:val="28"/>
          <w:szCs w:val="28"/>
          <w:rtl w:val="true"/>
          <w:lang w:bidi="ar-SA"/>
        </w:rPr>
        <w:t>هُنَاكَ وَلَّوْا خَزَايا بَعْدَ ما هُزِمُوا ٭٭٭ وحال دونهمُ الأنهار والجُدُرُ</w:t>
      </w:r>
    </w:p>
    <w:p>
      <w:pPr>
        <w:pStyle w:val="BookText"/>
        <w:rPr/>
      </w:pPr>
      <w:r>
        <w:rPr>
          <w:rFonts w:ascii="Amiri" w:hAnsi="Amiri" w:eastAsia="Amiri" w:cs="Amiri"/>
          <w:color w:val="111111"/>
          <w:sz w:val="28"/>
          <w:sz w:val="28"/>
          <w:szCs w:val="28"/>
          <w:rtl w:val="true"/>
          <w:lang w:bidi="ar-SA"/>
        </w:rPr>
        <w:t>تأبى علينا حزازاتُ النُّفوس فما ٭٭٭ تُبْقي عَلَيْهِمْ وَلا يُبْقُونَ إِن قَدَرُوا</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فضحك الحجاج،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لمنصِف يا كعب،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كانتْ حالكم مع عدوّكم؟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إذا لقِيناهم بعفوِنا وعَفْوهم يئسنا منهم، وإذا لقيناهم بجِدّنا وجِدّهم طمِعْنا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كان بنو المهلّب؟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حماة الحرِيم نهاراً، وفُرسان الليل تيقظاً،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السَّماع من العيان؟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السماع دون العيان، قال صفْهم لي رجلاً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فارسهم وسيِّدهم، نار ذَاكية، وصَعَدَة 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بيزيدَ فارساً شجاعاً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غاب، وبحرٌ جَمّ العُباب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وجوادهم قَبيصة، ليث المَغار، وحامي الذَّمار، ولا يستحي الشجاع أن يفِرّ من مُدرِك، وكيف لا يفرّ من مدرك، وكيف لا يفرّ من الموت الحاضر، والأسد الخادِر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الملك سَمّ ناقع، وسيف قاطع، وحبيب الموت الدّعاف، طود شامخ، وبحر باذح، وأبو عيينة البطل الهمام، والسيف الحسام وكفاك بالمفضّل نَجْدة، ليثٌ هَدَّار وبحر مَوّازا ومحمد ليث </w:t>
      </w:r>
    </w:p>
    <w:p>
      <w:pPr>
        <w:pStyle w:val="BookText"/>
        <w:rPr/>
      </w:pPr>
      <w:r>
        <w:rPr>
          <w:rFonts w:ascii="Amiri" w:hAnsi="Amiri" w:eastAsia="Amiri" w:cs="Amiri"/>
          <w:color w:val="111111"/>
          <w:sz w:val="28"/>
          <w:sz w:val="28"/>
          <w:szCs w:val="28"/>
          <w:rtl w:val="true"/>
          <w:lang w:bidi="ar-SA"/>
        </w:rPr>
        <w:t>غاب، وحُسام ضِراب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كالحلقْة المفرَغة لا يعرف طرفاها،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جماعة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أحسنِ حال، أرضاهم العدلُ، وأعناهم النَفَل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رضاهم بالمهلّب؟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رضا، لا يعدمون منه إشفاق الوالد، ولا يعدم منهم برّ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تمام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الحجاج أمرر له بعشرين ألف درهم، وحمله على فَرَس، وأوفده على عبد الملك، فأمر له بعشرين ألفاً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وكعب الأشقريّ من شعراء المهلّب ومادحيه، وهو شاعر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الملك بن مروان للشعراء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تُشبّهونني مرةً بالأسد، ومرة بالبازي، ألا قلتم كما قال كعب الأشقري للمهلب وولده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بَرَاكَ اللّهُ حِين بَرَاكَ بَحْراً ٭٭٭ وَفَجَّرَ مِنْكَ أنْهاراً غِزَارا</w:t>
      </w:r>
    </w:p>
    <w:p>
      <w:pPr>
        <w:pStyle w:val="BookText"/>
        <w:rPr/>
      </w:pPr>
      <w:r>
        <w:rPr>
          <w:rFonts w:ascii="Amiri" w:hAnsi="Amiri" w:eastAsia="Amiri" w:cs="Amiri"/>
          <w:color w:val="111111"/>
          <w:sz w:val="28"/>
          <w:sz w:val="28"/>
          <w:szCs w:val="28"/>
          <w:rtl w:val="true"/>
          <w:lang w:bidi="ar-SA"/>
        </w:rPr>
        <w:t>بَنُوكَ السابِقونَ إلى المعالي ٭٭٭ إذا ما أعظمَ النَّاسُ الخِطَارا</w:t>
      </w:r>
    </w:p>
    <w:p>
      <w:pPr>
        <w:pStyle w:val="BookText"/>
        <w:rPr/>
      </w:pPr>
      <w:r>
        <w:rPr>
          <w:rFonts w:ascii="Amiri" w:hAnsi="Amiri" w:eastAsia="Amiri" w:cs="Amiri"/>
          <w:color w:val="111111"/>
          <w:sz w:val="28"/>
          <w:sz w:val="28"/>
          <w:szCs w:val="28"/>
          <w:rtl w:val="true"/>
          <w:lang w:bidi="ar-SA"/>
        </w:rPr>
        <w:t>كأنهمُ نجومٌ حَوْلَ بَدْرٍ ٭٭٭ تكمَّل إذا تكمَّل فاستدارا</w:t>
      </w:r>
    </w:p>
    <w:p>
      <w:pPr>
        <w:pStyle w:val="BookText"/>
        <w:rPr/>
      </w:pPr>
      <w:r>
        <w:rPr>
          <w:rFonts w:ascii="Amiri" w:hAnsi="Amiri" w:eastAsia="Amiri" w:cs="Amiri"/>
          <w:color w:val="111111"/>
          <w:sz w:val="28"/>
          <w:sz w:val="28"/>
          <w:szCs w:val="28"/>
          <w:rtl w:val="true"/>
          <w:lang w:bidi="ar-SA"/>
        </w:rPr>
        <w:t>مُلوكٌ ينزِلُون بكُلِّ ثَغرٍ ٭٭٭ إذا ما الهامُ يَوْمَ الرَّوْع طارا</w:t>
      </w:r>
    </w:p>
    <w:p>
      <w:pPr>
        <w:pStyle w:val="BookText"/>
        <w:rPr/>
      </w:pPr>
      <w:r>
        <w:rPr>
          <w:rFonts w:ascii="Amiri" w:hAnsi="Amiri" w:eastAsia="Amiri" w:cs="Amiri"/>
          <w:color w:val="111111"/>
          <w:sz w:val="28"/>
          <w:sz w:val="28"/>
          <w:szCs w:val="28"/>
          <w:rtl w:val="true"/>
          <w:lang w:bidi="ar-SA"/>
        </w:rPr>
        <w:t>رِزَانٌ في الخطوب تَرَى عليهم ٭٭٭ من الشَّيْخ الشمائل والنِّجَارا</w:t>
      </w:r>
    </w:p>
    <w:p>
      <w:pPr>
        <w:pStyle w:val="BookText"/>
        <w:rPr/>
      </w:pPr>
      <w:r>
        <w:rPr>
          <w:rFonts w:ascii="Amiri" w:hAnsi="Amiri" w:eastAsia="Amiri" w:cs="Amiri"/>
          <w:color w:val="111111"/>
          <w:sz w:val="28"/>
          <w:sz w:val="28"/>
          <w:szCs w:val="28"/>
          <w:rtl w:val="true"/>
          <w:lang w:bidi="ar-SA"/>
        </w:rPr>
        <w:t>نجومٌ يُهتدَى بهمُ إذا ما ٭٭٭ أخُو الغَمَرات في الظلماء حارا</w:t>
      </w:r>
    </w:p>
    <w:p>
      <w:pPr>
        <w:pStyle w:val="BookText"/>
        <w:rPr/>
      </w:pPr>
      <w:r>
        <w:rPr>
          <w:rFonts w:ascii="Amiri" w:hAnsi="Amiri" w:eastAsia="Amiri" w:cs="Amiri"/>
          <w:color w:val="111111"/>
          <w:sz w:val="28"/>
          <w:sz w:val="28"/>
          <w:szCs w:val="28"/>
          <w:rtl w:val="true"/>
          <w:lang w:bidi="ar-SA"/>
        </w:rPr>
        <w:t>قال أبو الفرح، وهذا الشعر من قصيدة لكعب، يمدح بها المهلّب، ويذكر الخوارج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سَلُوا أهلَ الأباطحِ مِنْ قُرَيْشٍ ٭٭٭ عن المجدِ المؤثّلِ أيْنَ صَارَا</w:t>
      </w:r>
    </w:p>
    <w:p>
      <w:pPr>
        <w:pStyle w:val="BookText"/>
        <w:rPr/>
      </w:pPr>
      <w:r>
        <w:rPr>
          <w:rFonts w:ascii="Amiri" w:hAnsi="Amiri" w:eastAsia="Amiri" w:cs="Amiri"/>
          <w:color w:val="111111"/>
          <w:sz w:val="28"/>
          <w:sz w:val="28"/>
          <w:szCs w:val="28"/>
          <w:rtl w:val="true"/>
          <w:lang w:bidi="ar-SA"/>
        </w:rPr>
        <w:t>لَقَوْمُ الأَزْدِ في الغمرات أمضَى ٭٭٭ وأوفى ذمَّةً وأعزّ جارا</w:t>
      </w:r>
    </w:p>
    <w:p>
      <w:pPr>
        <w:pStyle w:val="BookText"/>
        <w:rPr/>
      </w:pPr>
      <w:r>
        <w:rPr>
          <w:rFonts w:ascii="Amiri" w:hAnsi="Amiri" w:eastAsia="Amiri" w:cs="Amiri"/>
          <w:color w:val="111111"/>
          <w:sz w:val="28"/>
          <w:sz w:val="28"/>
          <w:szCs w:val="28"/>
          <w:rtl w:val="true"/>
          <w:lang w:bidi="ar-SA"/>
        </w:rPr>
        <w:t>هُمُ قادُوا الجياد عَلَى وجاها ٭٭٭ من الأمصار يقذفن المِهارا</w:t>
      </w:r>
    </w:p>
    <w:p>
      <w:pPr>
        <w:pStyle w:val="BookText"/>
        <w:rPr/>
      </w:pPr>
      <w:r>
        <w:rPr>
          <w:rFonts w:ascii="Amiri" w:hAnsi="Amiri" w:eastAsia="Amiri" w:cs="Amiri"/>
          <w:color w:val="111111"/>
          <w:sz w:val="28"/>
          <w:sz w:val="28"/>
          <w:szCs w:val="28"/>
          <w:rtl w:val="true"/>
          <w:lang w:bidi="ar-SA"/>
        </w:rPr>
        <w:t>إلَى كِرْمَانَ يَحْمِلْنَ الْمَنايَا ٭٭٭ بِكُلِّ ثَنِيَّةٍ يُوقِدْنَ نَارًا</w:t>
      </w:r>
    </w:p>
    <w:p>
      <w:pPr>
        <w:pStyle w:val="BookText"/>
        <w:rPr/>
      </w:pPr>
      <w:r>
        <w:rPr>
          <w:rFonts w:ascii="Amiri" w:hAnsi="Amiri" w:eastAsia="Amiri" w:cs="Amiri"/>
          <w:color w:val="111111"/>
          <w:sz w:val="28"/>
          <w:sz w:val="28"/>
          <w:szCs w:val="28"/>
          <w:rtl w:val="true"/>
          <w:lang w:bidi="ar-SA"/>
        </w:rPr>
        <w:t>شوازب ما أصبنا الثار حتى ٭٭٭ رددها مكلّمةً مرارا</w:t>
      </w:r>
    </w:p>
    <w:p>
      <w:pPr>
        <w:pStyle w:val="BookText"/>
        <w:rPr/>
      </w:pPr>
      <w:r>
        <w:rPr>
          <w:rFonts w:ascii="Amiri" w:hAnsi="Amiri" w:eastAsia="Amiri" w:cs="Amiri"/>
          <w:color w:val="111111"/>
          <w:sz w:val="28"/>
          <w:sz w:val="28"/>
          <w:szCs w:val="28"/>
          <w:rtl w:val="true"/>
          <w:lang w:bidi="ar-SA"/>
        </w:rPr>
        <w:t>غَدَاة تركْنَ مَصْرَعَ عَبْدِ رَبِّ ٭٭٭ نَثَرْنَ عليه مِنْ رَهْجٍ غُبارا</w:t>
      </w:r>
    </w:p>
    <w:p>
      <w:pPr>
        <w:pStyle w:val="BookText"/>
        <w:rPr/>
      </w:pPr>
      <w:r>
        <w:rPr>
          <w:rFonts w:ascii="Amiri" w:hAnsi="Amiri" w:eastAsia="Amiri" w:cs="Amiri"/>
          <w:color w:val="111111"/>
          <w:sz w:val="28"/>
          <w:sz w:val="28"/>
          <w:szCs w:val="28"/>
          <w:rtl w:val="true"/>
          <w:lang w:bidi="ar-SA"/>
        </w:rPr>
        <w:t>ويوم الزّحْفِ بالأهوازِ ظلْنا ٭٭٭ نُرَوِّي منهمُ الأسَلَ الحِرَارا</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فقرّت أعينٌ كانت حَزِيناً ٭٭٭ قليلاً نومُها إلا غِرارا</w:t>
      </w:r>
    </w:p>
    <w:p>
      <w:pPr>
        <w:pStyle w:val="BookText"/>
        <w:rPr/>
      </w:pPr>
      <w:r>
        <w:rPr>
          <w:rFonts w:ascii="Amiri" w:hAnsi="Amiri" w:eastAsia="Amiri" w:cs="Amiri"/>
          <w:color w:val="111111"/>
          <w:sz w:val="28"/>
          <w:sz w:val="28"/>
          <w:szCs w:val="28"/>
          <w:rtl w:val="true"/>
          <w:lang w:bidi="ar-SA"/>
        </w:rPr>
        <w:t>ولولا الشيخُ بالمِصْرَينِ يَنْفِي ٭٭٭ عدوّهُمُ قد نزلُوا الدِّيارا</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قارعَ الأبطال حتَّى ٭٭٭ أصابوا الأمْنَ واحْتَلّوا القَرَارا </w:t>
      </w:r>
    </w:p>
    <w:p>
      <w:pPr>
        <w:pStyle w:val="BookText"/>
        <w:rPr/>
      </w:pPr>
      <w:r>
        <w:rPr>
          <w:rFonts w:ascii="Amiri" w:hAnsi="Amiri" w:eastAsia="Amiri" w:cs="Amiri"/>
          <w:color w:val="111111"/>
          <w:sz w:val="28"/>
          <w:sz w:val="28"/>
          <w:szCs w:val="28"/>
          <w:rtl w:val="true"/>
          <w:lang w:bidi="ar-SA"/>
        </w:rPr>
        <w:t>إذا وَهَنُوا وَحَلّ بهمّ عَظِيمٌ ٭٭٭ يَدُقّ العظمَ كانَ لهم جُبَارا</w:t>
      </w:r>
    </w:p>
    <w:p>
      <w:pPr>
        <w:pStyle w:val="BookText"/>
        <w:rPr/>
      </w:pPr>
      <w:r>
        <w:rPr>
          <w:rFonts w:ascii="Amiri" w:hAnsi="Amiri" w:eastAsia="Amiri" w:cs="Amiri"/>
          <w:color w:val="111111"/>
          <w:sz w:val="28"/>
          <w:sz w:val="28"/>
          <w:szCs w:val="28"/>
          <w:rtl w:val="true"/>
          <w:lang w:bidi="ar-SA"/>
        </w:rPr>
        <w:t>وَمُبْهَمةٍ يحيدُ الناسُ عنها ٭٭٭ تَشُبّ الموت شدّ لها إزارا</w:t>
      </w:r>
    </w:p>
    <w:p>
      <w:pPr>
        <w:pStyle w:val="BookText"/>
        <w:rPr/>
      </w:pPr>
      <w:r>
        <w:rPr>
          <w:rFonts w:ascii="Amiri" w:hAnsi="Amiri" w:eastAsia="Amiri" w:cs="Amiri"/>
          <w:color w:val="111111"/>
          <w:sz w:val="28"/>
          <w:sz w:val="28"/>
          <w:szCs w:val="28"/>
          <w:rtl w:val="true"/>
          <w:lang w:bidi="ar-SA"/>
        </w:rPr>
        <w:t>شهابٌ تنجلي الظلماء عنه ٭٭٭ يَرَى في كلِّ مُظْلِمَةٍ منارا</w:t>
      </w:r>
    </w:p>
    <w:p>
      <w:pPr>
        <w:pStyle w:val="BookText"/>
        <w:rPr/>
      </w:pPr>
      <w:r>
        <w:rPr>
          <w:rFonts w:ascii="Amiri" w:hAnsi="Amiri" w:eastAsia="Amiri" w:cs="Amiri"/>
          <w:color w:val="111111"/>
          <w:sz w:val="28"/>
          <w:sz w:val="28"/>
          <w:szCs w:val="28"/>
          <w:rtl w:val="true"/>
          <w:lang w:bidi="ar-SA"/>
        </w:rPr>
        <w:t>براكَ الله حينَ بَرَاكَ بَحْراً ٭٭٭ وفجّر منك أنهاراً غِزارا</w:t>
      </w:r>
    </w:p>
    <w:p>
      <w:pPr>
        <w:pStyle w:val="BookText"/>
        <w:rPr/>
      </w:pPr>
      <w:r>
        <w:rPr>
          <w:rFonts w:ascii="Amiri" w:hAnsi="Amiri" w:eastAsia="Amiri" w:cs="Amiri"/>
          <w:color w:val="111111"/>
          <w:sz w:val="28"/>
          <w:sz w:val="28"/>
          <w:szCs w:val="28"/>
          <w:rtl w:val="true"/>
          <w:lang w:bidi="ar-SA"/>
        </w:rPr>
        <w:t>الأبيات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محمد بن خلف وكيع، بإسناد ذكره، أنّ الحجّاجَ لما كتب إلى المهلّب يأمُره بمناجزة الخوارج حينئذٍ، ويستبطئه، ويضعّفه ويعجِّزِه من تأخيره أمرهم ومطاولته لهم، قال المهلّب لرسوله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البلاء أن يكون الأمر لمن يملكه، لا لمن يعرفه، فإن كنتَ نصبَتني لحربَ هؤلاء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أدبّرها كما أرى، فإذا أمكنتْنِي فرصة انتهزتها، وإن لم تمكنّي توقفت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أدبِّر ذلك بما يصلحه، وإن أردت أن أعملَ برأيك وأنا حاضر وأنت 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صواباً فلك، وإن كان خطأ 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 مَنْ رأيتَ مكاني، وكتب من فَوْرِه بذلك إلى عبد الملك، فكتب عبدُ الملك إلى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تعارض المهلّب فيما يراه، ولا تُعجله ودَعْه يدبِّر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كعب الأشقريّ إلى المهلب، فأنشده بحضرة رسول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ابنَ يوسفَ غَرّه من أمركُمْ ٭٭٭ خَفْضُ المُقام بجانب الأمصارِ</w:t>
      </w:r>
    </w:p>
    <w:p>
      <w:pPr>
        <w:pStyle w:val="BookText"/>
        <w:rPr/>
      </w:pPr>
      <w:r>
        <w:rPr>
          <w:rFonts w:ascii="Amiri" w:hAnsi="Amiri" w:eastAsia="Amiri" w:cs="Amiri"/>
          <w:color w:val="111111"/>
          <w:sz w:val="28"/>
          <w:sz w:val="28"/>
          <w:szCs w:val="28"/>
          <w:rtl w:val="true"/>
          <w:lang w:bidi="ar-SA"/>
        </w:rPr>
        <w:t>لو شهدَ الصَّفَيْن حيثُ تلاقَيَا ٭٭٭ ضاقتْ عليه رَحِيبَةُ الأقطار</w:t>
      </w:r>
    </w:p>
    <w:p>
      <w:pPr>
        <w:pStyle w:val="BookText"/>
        <w:rPr/>
      </w:pPr>
      <w:r>
        <w:rPr>
          <w:rFonts w:ascii="Amiri" w:hAnsi="Amiri" w:eastAsia="Amiri" w:cs="Amiri"/>
          <w:color w:val="111111"/>
          <w:sz w:val="28"/>
          <w:sz w:val="28"/>
          <w:szCs w:val="28"/>
          <w:rtl w:val="true"/>
          <w:lang w:bidi="ar-SA"/>
        </w:rPr>
        <w:t>من أرض سابورِ الجنود وخيلُنا ٭٭٭ مثلُ القداح بَرَيْتَهَا بشِفارِ</w:t>
      </w:r>
    </w:p>
    <w:p>
      <w:pPr>
        <w:pStyle w:val="BookText"/>
        <w:rPr/>
      </w:pPr>
      <w:r>
        <w:rPr>
          <w:rFonts w:ascii="Amiri" w:hAnsi="Amiri" w:eastAsia="Amiri" w:cs="Amiri"/>
          <w:color w:val="111111"/>
          <w:sz w:val="28"/>
          <w:sz w:val="28"/>
          <w:szCs w:val="28"/>
          <w:rtl w:val="true"/>
          <w:lang w:bidi="ar-SA"/>
        </w:rPr>
        <w:t>من كلّ صنديدٍ يُرى بلبانِه</w:t>
      </w:r>
      <w:r>
        <w:rPr>
          <w:rStyle w:val="FootnoteAnchor"/>
          <w:rtl w:val="true"/>
        </w:rPr>
        <w:footnoteReference w:id="362"/>
      </w:r>
      <w:r>
        <w:rPr>
          <w:rFonts w:ascii="Amiri" w:hAnsi="Amiri" w:eastAsia="Amiri" w:cs="Amiri"/>
          <w:color w:val="111111"/>
          <w:sz w:val="28"/>
          <w:sz w:val="28"/>
          <w:szCs w:val="28"/>
          <w:rtl w:val="true"/>
          <w:lang w:bidi="ar-SA"/>
        </w:rPr>
        <w:t>٭٭٭ وَقْعُ الظُّباة مع القَنا الخَطَّار</w:t>
      </w:r>
    </w:p>
    <w:p>
      <w:pPr>
        <w:pStyle w:val="BookText"/>
        <w:rPr/>
      </w:pPr>
      <w:r>
        <w:rPr>
          <w:rFonts w:ascii="Amiri" w:hAnsi="Amiri" w:eastAsia="Amiri" w:cs="Amiri"/>
          <w:color w:val="111111"/>
          <w:sz w:val="28"/>
          <w:sz w:val="28"/>
          <w:szCs w:val="28"/>
          <w:rtl w:val="true"/>
          <w:lang w:bidi="ar-SA"/>
        </w:rPr>
        <w:t>لَرَأَى مُعاوَدَة الرِّبَاعِ غَنِيمةٌ ٭٭٭ أزمانَ كان محالفَ الإقتار</w:t>
      </w:r>
    </w:p>
    <w:p>
      <w:pPr>
        <w:pStyle w:val="BookText"/>
        <w:rPr/>
      </w:pPr>
      <w:r>
        <w:rPr>
          <w:rFonts w:ascii="Amiri" w:hAnsi="Amiri" w:eastAsia="Amiri" w:cs="Amiri"/>
          <w:color w:val="111111"/>
          <w:sz w:val="28"/>
          <w:sz w:val="28"/>
          <w:szCs w:val="28"/>
          <w:rtl w:val="true"/>
          <w:lang w:bidi="ar-SA"/>
        </w:rPr>
        <w:t>فدع الحروب لشِيبها وشبَابها ٭٭٭ وعليك كلّ غريرةٍ مِعْطار</w:t>
      </w:r>
    </w:p>
    <w:p>
      <w:pPr>
        <w:pStyle w:val="BookText"/>
        <w:rPr/>
      </w:pPr>
      <w:r>
        <w:rPr>
          <w:rFonts w:ascii="Amiri" w:hAnsi="Amiri" w:eastAsia="Amiri" w:cs="Amiri"/>
          <w:color w:val="111111"/>
          <w:sz w:val="28"/>
          <w:sz w:val="28"/>
          <w:szCs w:val="28"/>
          <w:rtl w:val="true"/>
          <w:lang w:bidi="ar-SA"/>
        </w:rPr>
        <w:t>فبلغت أبياتُه الحجاج، فكتب إلى المهلّب يأمره بإشخاص كعبٍ الأشقريّ إليه، فأعلم المهلّب كعباً بذلك، وأوفده إلى عبد الملك من ليلته، وكتب إليه يستوهبهُ منه، فقدم كعب على عبد الملك برسالة المهلّب، فاستنطقه فأعجبه، وأوفدَه إلى الحجاج، وكتب إليه يُقسم عليه أن يصفحَ، ويعفو عَمّا بَلَغَه من شعره، فلما دخلَ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يا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لَرأَي مُعَاوَدَة الرِّبَاع غنيمة</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لودِدْتُ في بعض ما شاهدتُه من تلك الحروب، وما أورَدَناه المهلّب من </w:t>
      </w:r>
    </w:p>
    <w:p>
      <w:pPr>
        <w:pStyle w:val="BookText"/>
        <w:rPr/>
      </w:pPr>
      <w:r>
        <w:rPr>
          <w:rFonts w:ascii="Amiri" w:hAnsi="Amiri" w:eastAsia="Amiri" w:cs="Amiri"/>
          <w:color w:val="111111"/>
          <w:sz w:val="28"/>
          <w:sz w:val="28"/>
          <w:szCs w:val="28"/>
          <w:rtl w:val="true"/>
          <w:lang w:bidi="ar-SA"/>
        </w:rPr>
        <w:t>خطرها، أنْ أنْجُوَ منها وأكون حجّاماً أو حائكاً،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قَسَمُ أمير المؤمنين ما نفعك ما تقول، الحَقْ بصاحبك، وردّه إلى المهلب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كتاب المهلّب إلى الحجاج، الذي بشره فيه بالظفر والنصر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الحمد لله الكافي بالإسلام فَقْدَ ما سواه، الحاكم بألّا ينقطع المزيد من فضله حتى ينقطعَ الشكر من عباده، 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من أمرنا ما قد بلَغك، وكُنّا نحنُ وعدُّونا على حالْين مختلفْين، يسرّنا منهم أكثر مما يسوءنا، ويسوءهم مِنّا أكثر مما يسرّهم، على اشتداد شوكتهم، فقد كان عَلا أمرُهم حتى ارتاعت له الفتاة، ونُوّم به الرضيع، فانتهزتُ الفرصة منهم في وقت إمكانها، وأدنَيتُ السّواد من السواد، حتى تعارفت الوجوه، فلم نزل كذلك حتى بلغ الكتاب أجلَه، فقُطِعَ دابرُ القوم الذين ظلموا،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فعل الله بالمسلمين خَيْراً، وأراحهم من بأسِ الجلاد، وثِقَلٍ الجهاد، ولقد كنت أعلم بما قِبَلك، فالحمدُ الله رب العالمين، فإذا وَرَدَ عليك فاقْسِم في المجاهدين فيْهم وَنَفَّل الناس على قدر بلائهم، وفَضّل مَن رأيت تفضيلَه، وإن كانت بقيَت من القوم بقية فخلِّف خيلاً تقوم بإزائهم، واستعمِلْ على كِرمان مَنْ رأيت، وَولّ الخيل شَهْماً من ولدك، ولا ترخّص لأحدٍ في اللحاق بمنزلة دون أن تَقْدُم بهم عليّ، وعجّل القدوم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فولّى المهلب يزيد ابنه كرْمان،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إنّك اليومَ لست كما كنت، إنما لك من كرْمان ما فَضَل عن الحجّاج، ولن تحتمل إلا عَلَى ما احتمل عليه أبوك، فأحْسِنُ إلى مَنْ تبعك، وإن أنكرتَ من إنسان شيئاً فوجّه إليّ، وتفضّل على قومك،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قدم المهلب على الحجاج، فأجلَسه إلى جانبه، وأظهر بِرّه وإكرامه،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العراق، أنتم عَبيدُ قِنِّ للمهلب،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والله كما لقِيط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فَقَلِّدُوا أَمْرَكُمْ لله دَرُّكُمُ ٭٭٭ رَحْب الذِّرَاع بأمْرِ الحرْب مُضْطَلِعا</w:t>
      </w:r>
    </w:p>
    <w:p>
      <w:pPr>
        <w:pStyle w:val="BookText"/>
        <w:rPr/>
      </w:pPr>
      <w:r>
        <w:rPr>
          <w:rFonts w:ascii="Amiri" w:hAnsi="Amiri" w:eastAsia="Amiri" w:cs="Amiri"/>
          <w:color w:val="111111"/>
          <w:sz w:val="28"/>
          <w:sz w:val="28"/>
          <w:szCs w:val="28"/>
          <w:rtl w:val="true"/>
          <w:lang w:bidi="ar-SA"/>
        </w:rPr>
        <w:t>لا يطعَم النومَ إلا رَيْثَ</w:t>
      </w:r>
      <w:r>
        <w:rPr>
          <w:rStyle w:val="FootnoteAnchor"/>
          <w:rtl w:val="true"/>
        </w:rPr>
        <w:footnoteReference w:id="363"/>
      </w:r>
      <w:r>
        <w:rPr>
          <w:rFonts w:ascii="Amiri" w:hAnsi="Amiri" w:eastAsia="Amiri" w:cs="Amiri"/>
          <w:color w:val="111111"/>
          <w:sz w:val="28"/>
          <w:sz w:val="28"/>
          <w:szCs w:val="28"/>
          <w:rtl w:val="true"/>
          <w:lang w:bidi="ar-SA"/>
        </w:rPr>
        <w:t>يبعثُه ٭٭٭ هَمٌّ يكاد حشاه يَقْصِمُ الضِّلعا</w:t>
      </w:r>
    </w:p>
    <w:p>
      <w:pPr>
        <w:pStyle w:val="BookText"/>
        <w:rPr/>
      </w:pPr>
      <w:r>
        <w:rPr>
          <w:rFonts w:ascii="Amiri" w:hAnsi="Amiri" w:eastAsia="Amiri" w:cs="Amiri"/>
          <w:color w:val="111111"/>
          <w:sz w:val="28"/>
          <w:sz w:val="28"/>
          <w:szCs w:val="28"/>
          <w:rtl w:val="true"/>
          <w:lang w:bidi="ar-SA"/>
        </w:rPr>
        <w:t>لا مترَفاً إن رخاءُ العيش ساعَدَهُ ٭٭٭ ولا إذا عضّ مکروهٌ بهِ خَشَعَا</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زال يحلب هذا الدّهرَ أشْطُرَهُ ٭٭٭ يكون متَّبِعاً طوراً ومُتَّبَعا </w:t>
      </w:r>
    </w:p>
    <w:p>
      <w:pPr>
        <w:pStyle w:val="BookText"/>
        <w:rPr/>
      </w:pPr>
      <w:r>
        <w:rPr>
          <w:rFonts w:ascii="Amiri" w:hAnsi="Amiri" w:eastAsia="Amiri" w:cs="Amiri"/>
          <w:color w:val="111111"/>
          <w:sz w:val="28"/>
          <w:sz w:val="28"/>
          <w:szCs w:val="28"/>
          <w:rtl w:val="true"/>
          <w:lang w:bidi="ar-SA"/>
        </w:rPr>
        <w:t>حَتى استمرّتْ عَلَى شَررٍ مَرِيرَتُه ٭٭٭ مستحكم الرَّأي لا قَحْماً وَلَا ضَرَعاً</w:t>
      </w:r>
    </w:p>
    <w:p>
      <w:pPr>
        <w:pStyle w:val="BookText"/>
        <w:rPr/>
      </w:pPr>
      <w:r>
        <w:rPr>
          <w:rFonts w:ascii="Amiri" w:hAnsi="Amiri" w:eastAsia="Amiri" w:cs="Amiri"/>
          <w:color w:val="111111"/>
          <w:sz w:val="28"/>
          <w:sz w:val="28"/>
          <w:szCs w:val="28"/>
          <w:rtl w:val="true"/>
          <w:lang w:bidi="ar-SA"/>
        </w:rPr>
        <w:t>وروى أنه 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لكأني أسمع الساعة قطَريًّا وهو 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المهلب والله كما قال لقيط الإياديّ، ثم أنشد هذا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الحجاج حتى امتلأ سروراً، فقال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كُنّا أشدّ من عدوّنا ولا أحَدّ، ولكن دَمَغَ الحقّ الباطله وقهرتِ الجماعة الفتنة، والعاقبة للمتقين، وكان ما كرهْنَاه من المطاولة خَيراً لنا مما أحببناه من المعاجلة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اذْكر لي القوم الّذين أبْلَوْا، وصف لي بلاءهم، فأمر الناس فكتبوا ذلك إلى الحجاج، فقال لهم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ذَخَرَ الله لكم خيرٌ لكم من عاجل الدنيا إن شاء الله، فذكرهم المهلب على مراتبهم في البلاء، وتفاضلهم في الغَنَاء، وقدّم 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ويزيد، ومدركاً، وحبيبِاً، وقَبيصة، والمفضّل، وعبد الملك، ومحمداً،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واحد يقدمُهم في البلاء لقدَّمتهُ عليهم، ولولا أنْ أظلِمهم لأخرّتُهم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وما أنت أعلم بهم مني، وإن حضرتَ وغبتُ إنهم لسيوفٌ من سيوف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مَعن بن المغيرة والرّقاد وأشباههما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الرُّقاد؟ فدخل رجل طويل أجْنا</w:t>
      </w:r>
      <w:r>
        <w:rPr>
          <w:rStyle w:val="FootnoteAnchor"/>
          <w:rtl w:val="true"/>
        </w:rPr>
        <w:footnoteReference w:id="364"/>
      </w:r>
      <w:r>
        <w:rPr>
          <w:rFonts w:ascii="Amiri" w:hAnsi="Amiri" w:eastAsia="Amiri" w:cs="Amiri"/>
          <w:color w:val="111111"/>
          <w:sz w:val="28"/>
          <w:sz w:val="28"/>
          <w:szCs w:val="28"/>
          <w:rtl w:val="true"/>
          <w:lang w:bidi="ar-SA"/>
        </w:rPr>
        <w:t>، فقال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فارس العرب فقال الرُّقاد للحجاج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إني كنت أقاتِل مَعَ غير المهلب فكنت كبعض الناس، فلما صرتُ مع مَنْ يُلزِمني الصبر، ويجعلني أسوةَ نفسه وولِده، ويجازيني على البلاء، صرت أنا وأصحابي فُرساناً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الحجّاج بتفضيل قوم على قوم على قدرِ بلائهم، وزاد ولد المهلّب ألفيْن الفيْن، وفعل بالرُّقاد وبجماعة شبيهاً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يزيد بن حَبْنَاءَ من الأزارقة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دَعِي اللَّوْمَ إِنَّ الْعَيْشَ ليس بدائِم ٭٭٭ ولا تعجلي باللّوْم يا أمِّ عاصِم</w:t>
      </w:r>
    </w:p>
    <w:p>
      <w:pPr>
        <w:pStyle w:val="BookText"/>
        <w:rPr/>
      </w:pPr>
      <w:r>
        <w:rPr>
          <w:rFonts w:ascii="Amiri" w:hAnsi="Amiri" w:eastAsia="Amiri" w:cs="Amiri"/>
          <w:color w:val="111111"/>
          <w:sz w:val="28"/>
          <w:sz w:val="28"/>
          <w:szCs w:val="28"/>
          <w:rtl w:val="true"/>
          <w:lang w:bidi="ar-SA"/>
        </w:rPr>
        <w:t>فإنْ عَجِلتْ منك الملامةُ فاسمعِي ٭٭٭ مقالةَ مَعْنِيٍّ بحقِّكِ عَالِمِ</w:t>
      </w:r>
    </w:p>
    <w:p>
      <w:pPr>
        <w:pStyle w:val="BookText"/>
        <w:rPr/>
      </w:pPr>
      <w:r>
        <w:rPr>
          <w:rFonts w:ascii="Amiri" w:hAnsi="Amiri" w:eastAsia="Amiri" w:cs="Amiri"/>
          <w:color w:val="111111"/>
          <w:sz w:val="28"/>
          <w:sz w:val="28"/>
          <w:szCs w:val="28"/>
          <w:rtl w:val="true"/>
          <w:lang w:bidi="ar-SA"/>
        </w:rPr>
        <w:t>ولا تعذُلينا في الهَدِيّة إنما ٭٭٭ تكونُ الهدايا من فُضُول المغانم</w:t>
      </w:r>
    </w:p>
    <w:p>
      <w:pPr>
        <w:pStyle w:val="BookText"/>
        <w:rPr/>
      </w:pPr>
      <w:r>
        <w:rPr>
          <w:rFonts w:ascii="Amiri" w:hAnsi="Amiri" w:eastAsia="Amiri" w:cs="Amiri"/>
          <w:color w:val="111111"/>
          <w:sz w:val="28"/>
          <w:sz w:val="28"/>
          <w:szCs w:val="28"/>
          <w:rtl w:val="true"/>
          <w:lang w:bidi="ar-SA"/>
        </w:rPr>
        <w:t>وليس بمُهْدٍ مَنْ يكون نهارِهُ ٭٭٭ جِلاداً، ويُمسي ليلُه غيرَ نائمِ</w:t>
      </w:r>
    </w:p>
    <w:p>
      <w:pPr>
        <w:pStyle w:val="BookText"/>
        <w:rPr/>
      </w:pPr>
      <w:r>
        <w:rPr>
          <w:rFonts w:ascii="Amiri" w:hAnsi="Amiri" w:eastAsia="Amiri" w:cs="Amiri"/>
          <w:color w:val="111111"/>
          <w:sz w:val="28"/>
          <w:sz w:val="28"/>
          <w:szCs w:val="28"/>
          <w:rtl w:val="true"/>
          <w:lang w:bidi="ar-SA"/>
        </w:rPr>
        <w:t>يُرِيد ثوابَ الله يوماً بطعْنَةٍ ٭٭٭ غَمُوسٍ كَشِدْقِ العنبريّ ابن سالِم</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أَبِيتُ وَسِرْبَالي دِلَاصٌ</w:t>
      </w:r>
      <w:r>
        <w:rPr>
          <w:rStyle w:val="FootnoteAnchor"/>
          <w:rtl w:val="true"/>
        </w:rPr>
        <w:footnoteReference w:id="365"/>
      </w:r>
      <w:r>
        <w:rPr>
          <w:rFonts w:ascii="Amiri" w:hAnsi="Amiri" w:eastAsia="Amiri" w:cs="Amiri"/>
          <w:color w:val="111111"/>
          <w:sz w:val="28"/>
          <w:sz w:val="28"/>
          <w:szCs w:val="28"/>
          <w:rtl w:val="true"/>
          <w:lang w:bidi="ar-SA"/>
        </w:rPr>
        <w:t xml:space="preserve">حَصِينَةٌ ٭٭٭ وَمَغْفِرُها، والسَّيْفُ فوقَ الحيازِمِ </w:t>
      </w:r>
    </w:p>
    <w:p>
      <w:pPr>
        <w:pStyle w:val="BookText"/>
        <w:rPr/>
      </w:pPr>
      <w:r>
        <w:rPr>
          <w:rFonts w:ascii="Amiri" w:hAnsi="Amiri" w:eastAsia="Amiri" w:cs="Amiri"/>
          <w:color w:val="111111"/>
          <w:sz w:val="28"/>
          <w:sz w:val="28"/>
          <w:szCs w:val="28"/>
          <w:rtl w:val="true"/>
          <w:lang w:bidi="ar-SA"/>
        </w:rPr>
        <w:t>حلفتُ برب الواقِفِين عَشِيَّةً ٭٭٭ لدى عَرَفَاتٍ حَلْفَةً غيرَ آثِم</w:t>
      </w:r>
    </w:p>
    <w:p>
      <w:pPr>
        <w:pStyle w:val="BookText"/>
        <w:rPr/>
      </w:pPr>
      <w:r>
        <w:rPr>
          <w:rFonts w:ascii="Amiri" w:hAnsi="Amiri" w:eastAsia="Amiri" w:cs="Amiri"/>
          <w:color w:val="111111"/>
          <w:sz w:val="28"/>
          <w:sz w:val="28"/>
          <w:szCs w:val="28"/>
          <w:rtl w:val="true"/>
          <w:lang w:bidi="ar-SA"/>
        </w:rPr>
        <w:t>لقد كانَ في القوم الذين لقيتُهُمْ ٭٭٭ بِسَابُورَ شغلٌ عن بُزوز اللَّطَائِمِ</w:t>
      </w:r>
    </w:p>
    <w:p>
      <w:pPr>
        <w:pStyle w:val="BookText"/>
        <w:rPr/>
      </w:pPr>
      <w:r>
        <w:rPr>
          <w:rFonts w:ascii="Amiri" w:hAnsi="Amiri" w:eastAsia="Amiri" w:cs="Amiri"/>
          <w:color w:val="111111"/>
          <w:sz w:val="28"/>
          <w:sz w:val="28"/>
          <w:szCs w:val="28"/>
          <w:rtl w:val="true"/>
          <w:lang w:bidi="ar-SA"/>
        </w:rPr>
        <w:t>تَوَقّدُ في أيديهُمُ زاعِبيَّةٌ ٭٭٭ وَمُرْهَفَةٌ تَفْرِي شُؤون الجماجِمِ</w:t>
      </w:r>
    </w:p>
    <w:p>
      <w:pPr>
        <w:pStyle w:val="BookText"/>
        <w:rPr/>
      </w:pPr>
      <w:r>
        <w:rPr>
          <w:rFonts w:ascii="Amiri" w:hAnsi="Amiri" w:eastAsia="Amiri" w:cs="Amiri"/>
          <w:color w:val="111111"/>
          <w:sz w:val="28"/>
          <w:sz w:val="28"/>
          <w:szCs w:val="28"/>
          <w:rtl w:val="true"/>
          <w:lang w:bidi="ar-SA"/>
        </w:rPr>
        <w:t>وقال المغيرة الحنظليّ من أصحاب المهلّب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أمرؤٌ كَفَّني رَبِّي وأكرَمِني ٭٭٭ عن الأمور التي في غِبِّها وَخَمْ</w:t>
      </w:r>
    </w:p>
    <w:p>
      <w:pPr>
        <w:pStyle w:val="BookText"/>
        <w:rPr/>
      </w:pPr>
      <w:r>
        <w:rPr>
          <w:rFonts w:ascii="Amiri" w:hAnsi="Amiri" w:eastAsia="Amiri" w:cs="Amiri"/>
          <w:color w:val="111111"/>
          <w:sz w:val="28"/>
          <w:sz w:val="28"/>
          <w:szCs w:val="28"/>
          <w:rtl w:val="true"/>
          <w:lang w:bidi="ar-SA"/>
        </w:rPr>
        <w:t>وإنما أنا إنسانٌ أعيشُ كما ٭٭٭ عاشتْ رجالٌ وعاشت قَبلها أمَمُ</w:t>
      </w:r>
    </w:p>
    <w:p>
      <w:pPr>
        <w:pStyle w:val="BookText"/>
        <w:rPr/>
      </w:pPr>
      <w:r>
        <w:rPr>
          <w:rFonts w:ascii="Amiri" w:hAnsi="Amiri" w:eastAsia="Amiri" w:cs="Amiri"/>
          <w:color w:val="111111"/>
          <w:sz w:val="28"/>
          <w:sz w:val="28"/>
          <w:szCs w:val="28"/>
          <w:rtl w:val="true"/>
          <w:lang w:bidi="ar-SA"/>
        </w:rPr>
        <w:t>مَا عَاقَني عَنْ قُفولِ الجُنْدِ إذا فَفَلُوا ٭٭٭ عِيٌّ بما صَنَعُوا حولي وَلَا صمَمُ</w:t>
      </w:r>
    </w:p>
    <w:p>
      <w:pPr>
        <w:pStyle w:val="BookText"/>
        <w:rPr/>
      </w:pPr>
      <w:r>
        <w:rPr>
          <w:rFonts w:ascii="Amiri" w:hAnsi="Amiri" w:eastAsia="Amiri" w:cs="Amiri"/>
          <w:color w:val="111111"/>
          <w:sz w:val="28"/>
          <w:sz w:val="28"/>
          <w:szCs w:val="28"/>
          <w:rtl w:val="true"/>
          <w:lang w:bidi="ar-SA"/>
        </w:rPr>
        <w:t>وَلَوْ أردتُ قُفولاً ما تجهّمَنِي ٭٭٭ إذنُ الأمير ولا الكُتّابُ إذ رَقَمُوا</w:t>
      </w:r>
    </w:p>
    <w:p>
      <w:pPr>
        <w:pStyle w:val="BookText"/>
        <w:rPr/>
      </w:pPr>
      <w:r>
        <w:rPr>
          <w:rFonts w:ascii="Amiri" w:hAnsi="Amiri" w:eastAsia="Amiri" w:cs="Amiri"/>
          <w:color w:val="111111"/>
          <w:sz w:val="28"/>
          <w:sz w:val="28"/>
          <w:szCs w:val="28"/>
          <w:rtl w:val="true"/>
          <w:lang w:bidi="ar-SA"/>
        </w:rPr>
        <w:t>إنّ المهلّب إن أشْتَقْ لرؤيتِهِ ٭٭٭ أو أمتدحْهُ فإن الناس قد عَلِمُوا</w:t>
      </w:r>
    </w:p>
    <w:p>
      <w:pPr>
        <w:pStyle w:val="BookText"/>
        <w:rPr/>
      </w:pPr>
      <w:r>
        <w:rPr>
          <w:rFonts w:ascii="Amiri" w:hAnsi="Amiri" w:eastAsia="Amiri" w:cs="Amiri"/>
          <w:color w:val="111111"/>
          <w:sz w:val="28"/>
          <w:sz w:val="28"/>
          <w:szCs w:val="28"/>
          <w:rtl w:val="true"/>
          <w:lang w:bidi="ar-SA"/>
        </w:rPr>
        <w:t>أنْهُ الأريبُ الذي تُرْجَى نوافلُه ٭٭٭ والمستنيرُ الَّذِي تُجْلَى به الظَّلَمُ</w:t>
      </w:r>
    </w:p>
    <w:p>
      <w:pPr>
        <w:pStyle w:val="BookText"/>
        <w:rPr/>
      </w:pPr>
      <w:r>
        <w:rPr>
          <w:rFonts w:ascii="Amiri" w:hAnsi="Amiri" w:eastAsia="Amiri" w:cs="Amiri"/>
          <w:color w:val="111111"/>
          <w:sz w:val="28"/>
          <w:sz w:val="28"/>
          <w:szCs w:val="28"/>
          <w:rtl w:val="true"/>
          <w:lang w:bidi="ar-SA"/>
        </w:rPr>
        <w:t>والقائلُ الفاعلُ الميمونُ طائره ٭٭٭ أبو سعيدٍ إذا ما عُدَّتِ النِّعَمُ</w:t>
      </w:r>
    </w:p>
    <w:p>
      <w:pPr>
        <w:pStyle w:val="BookText"/>
        <w:rPr/>
      </w:pPr>
      <w:r>
        <w:rPr>
          <w:rFonts w:ascii="Amiri" w:hAnsi="Amiri" w:eastAsia="Amiri" w:cs="Amiri"/>
          <w:color w:val="111111"/>
          <w:sz w:val="28"/>
          <w:sz w:val="28"/>
          <w:szCs w:val="28"/>
          <w:rtl w:val="true"/>
          <w:lang w:bidi="ar-SA"/>
        </w:rPr>
        <w:t>أزمان کَرْمان إذ غصّ الحديدُ بهم ٭٭٭ وإذ تَمَنيَّ رجالٌ أنّهُمْ هُزِموا</w:t>
      </w:r>
    </w:p>
    <w:p>
      <w:pPr>
        <w:pStyle w:val="BookText"/>
        <w:rPr/>
      </w:pPr>
      <w:r>
        <w:rPr>
          <w:rFonts w:ascii="Amiri" w:hAnsi="Amiri" w:eastAsia="Amiri" w:cs="Amiri"/>
          <w:color w:val="111111"/>
          <w:sz w:val="28"/>
          <w:sz w:val="28"/>
          <w:szCs w:val="28"/>
          <w:rtl w:val="true"/>
          <w:lang w:bidi="ar-SA"/>
        </w:rPr>
        <w:t>وقال حبيب بن عوف من قواد المهلّب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سعيدٍ جَزَاكَ اللهُ صَالِحَةً ٭٭٭ فَقَدْ كَفَيْتَ وَلَمْ تَعْنُفْ على أحَدِ</w:t>
      </w:r>
    </w:p>
    <w:p>
      <w:pPr>
        <w:pStyle w:val="BookText"/>
        <w:rPr/>
      </w:pPr>
      <w:r>
        <w:rPr>
          <w:rFonts w:ascii="Amiri" w:hAnsi="Amiri" w:eastAsia="Amiri" w:cs="Amiri"/>
          <w:color w:val="111111"/>
          <w:sz w:val="28"/>
          <w:sz w:val="28"/>
          <w:szCs w:val="28"/>
          <w:rtl w:val="true"/>
          <w:lang w:bidi="ar-SA"/>
        </w:rPr>
        <w:t>داويتَ بالحلمِ أهل الجَهْلِ فَانْقَمَعُوا ٭٭٭ وكنتَ كالوالدِ الحانِي على الوَلَدِ</w:t>
      </w:r>
    </w:p>
    <w:p>
      <w:pPr>
        <w:pStyle w:val="BookText"/>
        <w:rPr/>
      </w:pPr>
      <w:r>
        <w:rPr>
          <w:rFonts w:ascii="Amiri" w:hAnsi="Amiri" w:eastAsia="Amiri" w:cs="Amiri"/>
          <w:color w:val="111111"/>
          <w:sz w:val="28"/>
          <w:sz w:val="28"/>
          <w:szCs w:val="28"/>
          <w:rtl w:val="true"/>
          <w:lang w:bidi="ar-SA"/>
        </w:rPr>
        <w:t>وقال عبيدة بن هلال الخارجيّ يذكر رجلاً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يَهْوِي فترفعُه الرِّمَاحُ كأنّه ٭٭٭ شِلْوٌ تَنَشَّبَ في مخالِبِ ضَارِ</w:t>
      </w:r>
    </w:p>
    <w:p>
      <w:pPr>
        <w:pStyle w:val="BookText"/>
        <w:rPr/>
      </w:pPr>
      <w:r>
        <w:rPr>
          <w:rFonts w:ascii="Amiri" w:hAnsi="Amiri" w:eastAsia="Amiri" w:cs="Amiri"/>
          <w:color w:val="111111"/>
          <w:sz w:val="28"/>
          <w:sz w:val="28"/>
          <w:szCs w:val="28"/>
          <w:rtl w:val="true"/>
          <w:lang w:bidi="ar-SA"/>
        </w:rPr>
        <w:t>يَهْوِي صريعاً والرِّماح تَنُوشه ٭٭٭ إن الشُّراةِ قصيرة الأعمارِ</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ومنهم شبيب بن يزيد الشيبانيّ، وكان في ابتداء أمره يصحب صالح بن مسرّح، أحد لخوارج الصُّفْرِية، وكان ناسكاً مصفرّ الوجه، صاحب عبادة، وله أصحاب يقرِئهم القرآن يفْقههم ويقصْ عليهم، ويقدَم الكوفة، فيقيم بها الشهرَ والشهرين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بأرض الموصل الجزيرة، وكان إذا فَرَغ من التَّحميد والصلاة على النبي صلی الله علیه وآله، ذكر أبا بكر فأثنى عليه، وثَنَّى عُمَر، ثم ذكر عثمان وما كان من أحداثه، ثم علياً علیه السلام وتحكيمَه الرجالَ في دين الله، ويتبرَّأ من عثمان وعليّ، ثم يدعو إلى مجاهدة أئمة الضلال،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تيسَّرُوا يا إخواني من دَار الفناء لى دار البقاء، واللّحاق بإخواننا المؤمنين، الذين باعُوا الدنيا بالآخرة ولا تجزَعُوا من القتل في لله، فإنّ القتلَ أيسرُ من الموت، والموت نازل بكم، مفرّق بينكم وبين آبائكم وإخوانكم، </w:t>
      </w:r>
    </w:p>
    <w:p>
      <w:pPr>
        <w:pStyle w:val="BookText"/>
        <w:rPr/>
      </w:pPr>
      <w:r>
        <w:rPr>
          <w:rFonts w:ascii="Amiri" w:hAnsi="Amiri" w:eastAsia="Amiri" w:cs="Amiri"/>
          <w:color w:val="111111"/>
          <w:sz w:val="28"/>
          <w:sz w:val="28"/>
          <w:szCs w:val="28"/>
          <w:rtl w:val="true"/>
          <w:lang w:bidi="ar-SA"/>
        </w:rPr>
        <w:t>وأبنائكم وحلائلكم ودنياكم، وإن اشتدّ لذلك جزعُكم، ألا فبيعوا أنفسكم طائعين وأموالكم، تدخلوا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وأشباه هذا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فيمن يحضرُه من أهل الكوفة سُوَيد والبَطِين، فقال يوماً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تنتظرون؟ ما يَزيد أئمةُ الجوْر إلا عتوَّا وعلوَّا، وتباعداً من الحق، وجراءةً على الرّبّ، فراسِلوا إخوانكم حتى يأتوكم، وننظر في أمورنا ما نحن صانعون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وقت إن خرجنا نحن خارجون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هو كذلك إذ أتاه المحلّل بن وائل بكتاب من شبيب بن يزيد، وقد كتب إلى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أردت الشخوص، وقد كنتَ دعوَتني إلى أمرٍ أستجيب لك، فإن كان ذلك من شانك، فإنّك شيخ المسلمين، ولم يعدلْ بك منّا أحد، وإن أردت تأخير ذلك أعلمني، فإن الآجال غادية ورائحة، ولا آمنُ أن تخترِمَني المنية، ولمّا أجاهد الظالمين، فيا له غبناً ويا له فضلآً</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جعلنا الله وإياكم ممن يريد الله بعلمه ورضوانه والنظر إلى وجهه ومرافقة الصالحين في 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صالح بجواب جميل،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يمنعني من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أنا فيه من الاستعداد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انتظارك، فاقْدَم علينا، ثم اخرج بنا، فإنك ممّن لا تقضى الأمور دونَه، والسلام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ورد كتابُه على شَبِيب، دعا القرَّاء من أصحابه، فجمعهم إليه، منهم أخوه مصاد بن يزيد، والمحَلّل بن وائل، والصقر بن حاتم، وإبراهيم بن حجر وجماعة مثلهم، ثم خرج حتى قَدِم على صالح بن مسرّح، وهو بداراتِ أرض الموصل فبثّ صالح رسله، وواعدهم بالخروج، في هلال صفر ليلة الأربعاء سنة ست وتسعين</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فاجتمع بعضهم إلى بعض، واجتمعوا عنده تلك الليلة، فحدّث فَرْوَة بن لَقِيط،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لمعهم تلك الليلة عند صالح، وكان رأيي استعراض الناس، لِمَا رأيتُ من المكر والفساد في الأرض، فقمت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كيف تَرَى السِّيرَة في هؤلاء الظلمة، أنقتلهم قبل الدعاء، أم ندعوهم قبل القتال؟ فإنّي أخبرُك برأيي فيهم قبل أن تخبرني بذلك، إنا نخرج على قوم طاغِين، قد تركوا أمر الله، أو راضين بذلك، فأرى أن نضعَ السيف،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ندعوهم، ولعمري لا يجيبُك إلا مَنْ يرى رأيَك، وليقاتلنّك مَنْ يُزْرِي عليك، والدعاء أقْطَعُ لحجّتهم، وأبلغ في الحجّة عليهم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ترى فيمن قاتلنا فظفرنا به؟ وما تقول في دمائهم وأموالهم؟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قتلنا وغنمنا فلَنا وإن تجاوزْنا وعفونا فموسّع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صالح لأصحابه ليلته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عبادَ الله، ولا تعجَلُوا إلى قِتَالِ أحدٍ من الناس، إلّا أن يكونوا قوماً يريدونكم وينصبون لكم، فإنكم إنما خَرَجْتُمْ غَضَباً لله حيث انتُهِكَتْ محارمُه، وعُصِي في الأرْض، وسُفِكَت الدماء بغيرَ حَقِّها، وأخذت الأموال غَضْباً، فلا تَعيبُوا على قومِ أعمالاً ثم تعملونها، فإن كلّ ما أنتم عاملون أنتم عنه مسؤولون، وإن عظمكم رجالة، وهذه دوابّ </w:t>
      </w:r>
    </w:p>
    <w:p>
      <w:pPr>
        <w:pStyle w:val="BookText"/>
        <w:rPr/>
      </w:pPr>
      <w:r>
        <w:rPr>
          <w:rFonts w:ascii="Amiri" w:hAnsi="Amiri" w:eastAsia="Amiri" w:cs="Amiri"/>
          <w:color w:val="111111"/>
          <w:sz w:val="28"/>
          <w:sz w:val="28"/>
          <w:szCs w:val="28"/>
          <w:rtl w:val="true"/>
          <w:lang w:bidi="ar-SA"/>
        </w:rPr>
        <w:t>لمحمد بن مروان في هذا الرُّستاق</w:t>
      </w:r>
      <w:r>
        <w:rPr>
          <w:rStyle w:val="FootnoteAnchor"/>
          <w:rtl w:val="true"/>
        </w:rPr>
        <w:footnoteReference w:id="366"/>
      </w:r>
      <w:r>
        <w:rPr>
          <w:rFonts w:ascii="Amiri" w:hAnsi="Amiri" w:eastAsia="Amiri" w:cs="Amiri"/>
          <w:color w:val="111111"/>
          <w:sz w:val="28"/>
          <w:sz w:val="28"/>
          <w:szCs w:val="28"/>
          <w:rtl w:val="true"/>
          <w:lang w:bidi="ar-SA"/>
        </w:rPr>
        <w:t>، وابدؤوا بها فاحملوا عليها راجلَكم، وتَقَوَّوْا بها على 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ذلك، وتحصّن منهم أهل دارا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خبرُهم محمد بن مروان وهو يومئذ أمير الجزيرة، فاستخفّ بأمرهم، وبعث إليهم عديّ بن عميرة في خمسمائة، وكان صالح في مائة وعشرة، فقال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تبعثُني إلى رأس الخوارج منذ عشرين سنة، ومعه رجالٌ سُمُّوا لِي كانوا يعازّوننا، وإنّ الرجل منهم خير من مائة فارس في 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أزيدُك خمسمائة، فسرْ إليهم في ألف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 مِنْ حَرّان في ألف رجل، وكأنّما يُساقون إلى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عديّ رجلاً ناسكاً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 دوغان نزل بالناس، وأنفذ إلى صالح بن مسرّح رجلاً دسّه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عديًّا بعثني إليك يسألك أن تخرُج عن هذا البلد، وتأتي بلداً آخر فتقاتل أهله، فإني للقتال كاره، فقال له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إليه،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ترى رأينا، فأرنا من ذلك ما نعرف، ثم نحن مُدْلِجُون عنك، وإن كنت على رأي الجبابرة وأئمة السوء، رَأَيْنا رأينا، فإنَّا بدأنا بك، وإلا رَحَلْنا إلى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إليه الرسول، فأبلغه فقال له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إليه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لا أرى رأيَك ولكنّي أكره قتالك وقتال غيرك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صالح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اركبوا، فركبوا واحتبس الرجلَ عنده، ومضى بأصحابه حتى أتى عديًّا في سوق دَوْغَان، وهو قائم يصلِّي الضّحى، فلم يشعر إلا بالخيل طالعة عليهم، فلما دنا صالح منهم، رآهم على غير تعبية، وقد تنادَوْا، وبعضُهم يجولُ في بعض، فأمرَ شبيباً فحمل عليهم في كتيبة، ثم أمرَ سُوَيْداً فحمل في كتيبة، فكانت هزيمتُهم، وأتى عديٌّ بدايَّته فركبها ومضَى على وجهه، واحتَوَى صالح على عسكره وما فيه، وذهب فَلُّ عديّ حتى لَحِقُوا بمحمد بن مروان، فغضِب، ثم دعا بخالد بن جَزْء السُّلمي فبعثه في ألف وخمسمائة، ودعا الحارث بن جَعْوَنَة في ألف وخمسمائة، وقال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اخرجا إليَّ هذه الخارِجةَ القليلة الخبيثة وعَجِّلا الخروج، وأغِذّا السّير فأيّكما سَبَق، فهو الأمير على صاحبه، فخرجا وأغَذّا في السير، وجعلا يسألان عن صالح، فقيل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نحو آمِد، فاتّبعاه حتى انتهيا إليه بآمِد، فنزلا ليلاً، وخندقا وهما متساندان، كلُّ واحدٍ منهما على حِدَتِه، فوجّه صالح شبيباً إلى الحارث بن جَعْوَنة في شطْر أصحابه، وتوجَّه هو نحو خالِد السُّلَميُّ، فاقتتلوا أشدّ قتال اقتتله قوم، حتى حَجَز بينهم الليل، وقد انتصف بعضُهم من بعض</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فتحدّث بعضُ أصحابِ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إذا حَمَلْنا عليهم استقبلْنا رجالَهم بالرماح ونَضَحنا رُماتَهم بالنّبل، وخيلُهم تطاردنا في خلال ذلك، فانصرفنا عند الليل، وقد كرهْناهم وكَرِهونا، </w:t>
      </w:r>
    </w:p>
    <w:p>
      <w:pPr>
        <w:pStyle w:val="BookText"/>
        <w:rPr/>
      </w:pPr>
      <w:r>
        <w:rPr>
          <w:rFonts w:ascii="Amiri" w:hAnsi="Amiri" w:eastAsia="Amiri" w:cs="Amiri"/>
          <w:color w:val="111111"/>
          <w:sz w:val="28"/>
          <w:sz w:val="28"/>
          <w:szCs w:val="28"/>
          <w:rtl w:val="true"/>
          <w:lang w:bidi="ar-SA"/>
        </w:rPr>
        <w:t>فلما رجعنا وصلّينا وتروّحنا وأكلنا من الكِسَر، دعانا صالح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أخِلَائي، ماذَا تَرَوْن؟ فقال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إن قاتلنا هؤلاء القوم وهم معتصمون بخندقهم، لم تنل منهم مون بخندقهم ، لم نَنَلْ منهم طائلاً والرأي أن نَرْحَل عنهم، فقال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أرى ذلك، فخرجوا من تحت ليلتهم حتى قطعوا أرض الجزيرة، وأرض الموصل، ومَضَوْا حتى قطعوا أرض الدَّسْكرة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ذلك الحجَّاج سَرّح عليهم الحارث بن عميرة في ثلاثة آلاف، فسار وخرج صالح نحو جلُولاء وخَانقِين واتبعه الحارث حتى انتهى إلى قرية يقال لها المديج، وصالح يومئذٍ في تسعين رجلاً، فعبّى الحارث بن عميرة أصحابه ميمنة وميسرة، وجعل صالح أصحابه ثلاثة كَرادِيس وهو في كُردوس، وشبيب في مَيْمَنة في كُرْدُوس، وسُوَيْد بن سُلَيم في كُرْدُوس في ميسرته، في كلّ كُرْدُوس منهم ثلاثون رجلاً، فلما شدّ عليهم الحارث بن عميرة انكشف سويد بن سليم، وثبت صالح فقُتِل، وضارب شبيب حتى صُرع عن فرسه، فوقَع بين رجاله، فجاء حتى انتهى إلى موقف صالح، فوجَدَه قتيلاً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يا معشر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فلاذوا به،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ليجعلْ كلِّ رجلٍ منكم ظهرَه إلى ظهر صاحبه، وليطاعِنْ عدوَّه إذا قدم عليه، حتى ندخل هذا الحِصْن، ونرى رأينا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ففعلوا ذلك حتى دخلوا الحِصْن، وهم سبعون رجلاً مع شبيب، وأحاط بهم الحارث بن عميرة ممسِياً، وقال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أَحرقوا الباب، فإذا صار جَمْراً فدَعوه، فإنهم لا يقدرون على الخروج حتى نصبح فنقتلهم، ففعلوا ذلك بالباب، ثم انصرفوا إلى معسكرهم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شبيب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ما تنتظرون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إن صَبَّحوكم غُدْوَة إنه لهلاككم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مُرْنا بأمرك،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الليل أخفى للويل، بايعوني إن شئتم، أو بايعوا مَنْ شئتْم منكم، ثم اخرجوا بنا حتى نشُدَّ عليهم في عسكرهم، فإنهم آمنون منكم، وإني أرجو أنْ ينصرَكم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يدك، فبايعوه، فلما جاؤوا إلى الباب، وجدُوه جَمْراً، فأتوه باللّبود فبَلُّوها بالماء، ثم ألقوْها عليه وخرجوا، فلم يشعُر الحارث بن عميرة إلا وشبيب وأصحابه يضربُونهم بالسيوف في جوف عسكرهم، فضارب الحارث حتى صُرع، واحتمله أصحابه، وانهزموا وخلُّوا لهم المعسكر وما فيه، ومضَوْا حتى نزلوا المدائن، وكان ذلك الجيش أولَ جيش هزمه شبِيب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ارتفع في أداني أرض الموصل، ثم ارتفع إلى نحو أذربيجان يَجْبي الخراج، وكان سفيان بن أبي العالية قد أمِر أن يحارب صاحب طبَرِسْتَان، فأمر بالقفول نحو شبيب، وأن يصالح صاحب طَبَرِسْتان، فصالحه، فأقبل في ألف فارس، وقد ورد عليه كتاب من الحجاج</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فأقِمْ بالدَّسْكرة فيمن معك، حتى يأتيَك جيش الحارث بن عميرة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صالح بن مسرّح، ثم سِرْ إلى شبيب حتى تناجِزه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ففعل سفيان ذلك، ونزل إلى الدّسكرة حتى أتوْه، وخرج مرتحلاً في طلب شبيب فارتفع شبيب عنهم، كأنه يكره قتالهم ولقاءهم، وقد أكُمَنَ لهم أخاه مَصَاداً في خمسين رجلاً في هَضْم من الأرض، فلما رأوْا شبيباً جمع أصحابه، ومضى في سَفْح من الجبل مشرقاً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 عدو الله، واتبعوه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عَدِيّ بن عميرة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لا تعجَلوا عليهم حتى نَضْرِب في الأرض ونستبرِئها، فإن يكونوا أكمنوا كميناً حَذِرْناه، وإلا كان طلبُهم بين أيدينا لن يفوتَنا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يسمعوا منه، فأسرعوا في آثارهم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شبيب أنّهم قد جازوا الكمين، عَطَف عليهم، فحمَلَ من أمامهم، وخرج الكَمِين من ورائهم، فلم يقاتل أحد، وإنما كان الهزيمةُ، وثبت سُفيان بن أبي العالية في مائتي رجل، فقاتل قتالاً شديداً حتى انتصفَ من شبيب، فقال سويد بن سليم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أمِنْكم أحد يعرف أميرَ القوم ابن أبي العالية؟ فقال له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أعرف النّاس به، أما ترى صاحبَ الفرسِ الأغرّ الذي دونه المرامية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هو، فإن كنتَ تريده فأمهِلْه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قَعْنَب، اخرُج في عشرين، فأتهِم من ورائهم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قَعْنَب في عشرين فارتفع عليهم، فلما رأوْه يريد أنْ يأتيَهم من ورائهم، جعلوا ينتقصون ويتسلَّلُون، وحَمَل سويد بن سُلَيم على سُفْيان بن أبي العالية يطاعِنُه، فلم تصنع رماحُهما شيئاً، ثم اضطرَبا بسيفيهما، ثم اعتنق كلُّ واحدٍ منهما صاحبه، فوقعا إلى الأرضِ يعترِكان، ثم تحاجزا، وحَمَل عليهم شبيب، فانكشف مَنْ كان مع سفيان، ونزل غلام له يقال له غَزْوان عن بِرْذَوْنِه، وقال لسفيان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يا مولاي، فركب سُفيان، وأحاط به أصحاب شبيب، فقاتل دونه غزوان حتى قُتِل، وكان معه رايته، وأقبل سفيان منهزماً، حتى انتهَى إلى بابل مَهْرُوذ، فنزل بها، وكتب إلى الحجاح، وكان الحجاجُ أمَرَ سَوْرة بن أبجر أن يلْحَق بسفيان، فكاتَبَ سورة سفيانَ،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انْتَظِرني، فلم يفعل وعَجِل نحو الخوارج، فلما عرف الحجاج خبرَ سفيان، وقرأ كتابه، 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صنع کما صنع هذا وأبلى كما أبلى فقد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 إليه يعذره،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 عليكَ الوَجَع فأقبِلْ مأجوراً إلى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إلى سورة بن أبجر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يا بن أمّ سورة، فما كنتَ خليقاً أن تجترىءَ على تركِ عهدي، وخذلان جُندي فإذا أتاكَ كتابي فابعث رجلاً مِمّن معك صَليباً إلى المدائن، فلينتخبْ من جندها خمسمائة رجل، ثم ليقدم بهم عليك، ثم سِرْ بهم حتى تَلْقَى هذه المارقة، واحزم أمركَ، وكِدْ عَدُوّك، فإنّ أفضَل أمر الحروب حُسْنُ المكيدة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أتى سَوْرةَ كتابُ الحجاج بعث عديّ بن عمير إلى المدائن، وكان بها ألف فارس </w:t>
      </w:r>
    </w:p>
    <w:p>
      <w:pPr>
        <w:pStyle w:val="BookText"/>
        <w:rPr/>
      </w:pPr>
      <w:r>
        <w:rPr>
          <w:rFonts w:ascii="Amiri" w:hAnsi="Amiri" w:eastAsia="Amiri" w:cs="Amiri"/>
          <w:color w:val="111111"/>
          <w:sz w:val="28"/>
          <w:sz w:val="28"/>
          <w:szCs w:val="28"/>
          <w:rtl w:val="true"/>
          <w:lang w:bidi="ar-SA"/>
        </w:rPr>
        <w:t>فانتخب منهم خمسمائة، ثم رحل بهم حتى قدِم على سَوْرة ببابل مَهْرُوذ، فخرج بهم في طلب شبيب، وخرج شبيب يَجُول في جُوخي، وسَوْرة في طلبه، فجاء شَبيب إلى المدائن فتحصَّنَ منه أهلُها فانتهب المدائن الأولى، وأصاب دوابَّ من دوابّ الجند، وقتل مَنْ ظَهر له، ولم يدخل البيوت، ثم أتى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سَوْرة قد أقبل إليك، فخرج في أصحابه حتى انتهى إلى النهروان، فنزلوا به وتوضّئوا وصلوا ، ثم أتوْا مصارع إخوانهم الذين قتلهم عليّ بن أبي طالب، فاستغفروا لهم، وتبرؤوا من عليّ وأصحابه، وبكوْا فأطالوا البكاء، ثم عَبَرُوا جسر النهروان، فنزلوا جانبه الشرقيّ، وجاء سَوْرة حتى نزل بنفطرانا وجاءته عيونه، فأخبروه بمنزل شبيب بالنهروان، فدعا سورة رؤوس أصحابه،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الخوارج قَلّما يُلْقَوْن في صحراء أو على ظهرٍ إلا انتصفوا، وقد حُدِّثت أنّهم لا يزيدون على مائة رجل، وقد رأيتُ أنْ أنتخِبكم وأسير في ثلاثمائة رجل منكم، من أقويائكم وشجعانكم فأبّيتهم فإنهم آيسون من بَيَاتكم، وإني والله أرجو أن يصرَعهم الله مَصَارع إخوانهم في النهروان مِن قَبْل،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 ما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فاستعمَل على عسكره حازم بن قُدامة، وانتخب ثلاثمائة من شجعان أصحابه، ثم أقبل بِهِمْ حتى قَرُب من النهروان، وبات وقد أذْكى الحرس، ثم بيّتهم، فلما دنا أصحاب سورة منهم نَذِروا بهم، فاستوَوْا على خيولهم، وتعبَّوْا تَعْبِيَتهم، فلما انتهى إليهم سورة وأصحابه أصابوهم وقد نذِرُوا، فحمل عليهم سَوْرة، فصاح شبيب بأصحابه، فحمل عليهم حتى تركُوا له العَرْصة، وحمل شبيب، وجعل يضرب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يَنِكَ الْعَيْرَ يَنِكْ نَيَّاكا</w:t>
      </w:r>
    </w:p>
    <w:p>
      <w:pPr>
        <w:pStyle w:val="BookText"/>
        <w:rPr/>
      </w:pPr>
      <w:r>
        <w:rPr>
          <w:rFonts w:ascii="Amiri" w:hAnsi="Amiri" w:eastAsia="Amiri" w:cs="Amiri"/>
          <w:color w:val="111111"/>
          <w:sz w:val="28"/>
          <w:sz w:val="28"/>
          <w:szCs w:val="28"/>
          <w:rtl w:val="true"/>
          <w:lang w:bidi="ar-SA"/>
        </w:rPr>
        <w:t>فرجع سورة مفلولاً، قد هزم فرسانه وأهل القوّة من أصحابه، وأقبل نحو المدائن، وتَبِعه شبيب، حتى انتهى سورة إلى بيوت المدائن، وانتهى شَبيب إليهم، وقد دخل الناس البيوتَ وخرج ابن أبي عصيفر، وهو أمير المدائن يومئذٍ في جماعة، فلقَيهم في شوارع المدائن ورماهم النّاسُ بالنبل والحجارة من فوق البيوت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شبيب إلى تَكْرِيت، فبينا ذلك الجند بالمدائن إذ أرْجَف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شبيب قد أقبلَ يريد أن يبيِّت أهل المدائن، فارتحل عامّةُ الجند، فلحِقوا بالكوفة، وإنّ شبيباً بتكْرِيت فلما أتى الحجاج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ضَيّع العسكرَ وخرج يُبَيِّت الخوارج، والله لأسوءَنّه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دعا الحجاج بالجَزْل، وهو عثمان بن سعيد،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تيسّر للخروج إلى هذه المارقة، فإذا لقيتَهم فلا تعجل عَجَلةَ الخرِق النَّزِق</w:t>
      </w:r>
      <w:r>
        <w:rPr>
          <w:rStyle w:val="FootnoteAnchor"/>
          <w:rtl w:val="true"/>
        </w:rPr>
        <w:footnoteReference w:id="367"/>
      </w:r>
      <w:r>
        <w:rPr>
          <w:rFonts w:ascii="Amiri" w:hAnsi="Amiri" w:eastAsia="Amiri" w:cs="Amiri"/>
          <w:color w:val="111111"/>
          <w:sz w:val="28"/>
          <w:sz w:val="28"/>
          <w:szCs w:val="28"/>
          <w:rtl w:val="true"/>
          <w:lang w:bidi="ar-SA"/>
        </w:rPr>
        <w:t>، ولا تحجم إحجام الواني الفَرِق، أفهمت؟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أصلح الله الأمير قد فهمت،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فاخرج وعَسْكِرْ بدَيْرِ عبد الرحمن حتى يخرج الناس </w:t>
      </w:r>
    </w:p>
    <w:p>
      <w:pPr>
        <w:pStyle w:val="BookText"/>
        <w:rPr/>
      </w:pPr>
      <w:r>
        <w:rPr>
          <w:rFonts w:ascii="Amiri" w:hAnsi="Amiri" w:eastAsia="Amiri" w:cs="Amiri"/>
          <w:color w:val="111111"/>
          <w:sz w:val="28"/>
          <w:sz w:val="28"/>
          <w:szCs w:val="28"/>
          <w:rtl w:val="true"/>
          <w:lang w:bidi="ar-SA"/>
        </w:rPr>
        <w:t>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تبعثْ معي أحداً من الجُند المهزوم المفلول، فإنّ الرعبَ قد خل قلوبَهم، وقد خشيت ألّا ينفعك والمسلمين منهم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 ولا أراك إلا قد حسنْتَ الرأي، ووُفِّقت، ثم دعا أصحابَ الدواوين،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اضربوا عَلَى النَّاسِ البعث، أخرجوا أربعةَ آلاف من الناس، وعَجّلوا، فجمعت العُرَفاء، وجلس أصحابُ الدواوين، ضَرَبوا البعث، فأخرجوا أربعة آلاف، فأمرهم باللّحاق بالعسكر، ثم نودي فيهم بالرحيل، رتحلوا، ونادى منادي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بَرِئت الذِّمَّة مِنْ رجل أصبْنَاه من بعث الجَزْل متخلَّفاً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بهم الجَزْل، وقد قدّم بين يديه عياض بن أبي لينة الكنديّ على مقدمته فخرج، حتى لى المدائن، فأقام بها ثلاثاً، ثم خرج وبعث إليه ابن أبي عصيفر بفَرَس وبِرْذَوْن وألفي درهم، وضع للناس من الحطب والعلَف ما كفاهم ثلاثة أيام، وأصاب الناس ما شاؤوا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الْجزل خرج بالناس إثْرَ شبيب، فطلبه في أرض جُوخَى، فجعل شبيب يُرِيه الهيبة، خرج من رُسْتَاق إلى رُسْتاق، ومن طَسُّوج</w:t>
      </w:r>
      <w:r>
        <w:rPr>
          <w:rStyle w:val="FootnoteAnchor"/>
          <w:rtl w:val="true"/>
        </w:rPr>
        <w:footnoteReference w:id="368"/>
      </w:r>
      <w:r>
        <w:rPr>
          <w:rFonts w:ascii="Amiri" w:hAnsi="Amiri" w:eastAsia="Amiri" w:cs="Amiri"/>
          <w:color w:val="111111"/>
          <w:sz w:val="28"/>
          <w:sz w:val="28"/>
          <w:szCs w:val="28"/>
          <w:rtl w:val="true"/>
          <w:lang w:bidi="ar-SA"/>
        </w:rPr>
        <w:t>إلى طَسُّوج ولا يقيم له، يريد بذلك أن يفرِّق جَزْل أصحابَه، ويتعجّل إليه فيَلْقاه في عَدَدٍ يسير على غيرِ تعبية، فجعل الجَزْل لا يسير إلّا على بِيَة، ولا ينزل إلا خَنْدَق على نفسه وأصحابه، فلما طال ذلك على شبيب، دعا يوماً أصحابه، لهم مائة وستون رجلاً، هو في أربعين، ومصاد أخوه في أربعين، وسويد بن سليم في أرْبعين، المحلّل بن وائل في أربعين، وقد أتته عيونه فأخبرته، أنّ الجزْل بن سعيد قد نزل ببئر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 لأخيه وللأمراء الذين ذكرناهم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أبيِّت الليلة هذا العسكر فأُتِهم أنت يا مصاد ن قِبَل حُلْوان، وسآتيهم أنا من أمامهم من قِبَل الكوفة، وأتهِمْ أنت يا سُوَيْد من قِبَل المشرق، تِهمْ أنت يا مجلَّل، من قِبل المغرب، ولْيَلِجْ كلُّ امرىءٍ منكم على الجانب الذي يحمل عليه، لا تقلعوا عنهم حتى يأتِيَكم أمري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فروة بن لقِيط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وكنتُ أنا في الأربعين الذين كانوا معه، فقال لجماعتنا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تيسَّرُوا، وليسِرْ امریءٍ منكم مع أميره، ولْيَنْظُر ما يأمره به أميره فليتبعْه، فلما قضمت دوابّنا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أول ما دأت العيون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حتى انتهينا إلى دير الخرارة، فإذا القوم عليهم مَسْلحة بن أبي لينة، فما إلا أن رآهم مصاد أخو شَبيب حتى حمل عليهم في أربعين رجلاً، وكان شبيب أراد أن يرتفع يهم حتى يأتيهَم من ورائهم، كما أمره</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لَقِي هؤلاء قاتلهم، فصبروا له وقاتلوه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إنّا دفعنا إليهم جميعاً، فهزمناهم، وأخذوا طريق الأعظم، وليس بينهم وبين عسكرهم بدير يزدَجِرد إلا نحو ميل، فقال لنا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اركبوا </w:t>
      </w:r>
    </w:p>
    <w:p>
      <w:pPr>
        <w:pStyle w:val="BookText"/>
        <w:rPr/>
      </w:pPr>
      <w:r>
        <w:rPr>
          <w:rFonts w:ascii="Amiri" w:hAnsi="Amiri" w:eastAsia="Amiri" w:cs="Amiri"/>
          <w:color w:val="111111"/>
          <w:sz w:val="28"/>
          <w:sz w:val="28"/>
          <w:szCs w:val="28"/>
          <w:rtl w:val="true"/>
          <w:lang w:bidi="ar-SA"/>
        </w:rPr>
        <w:t>معاشر المسلمين أكتافهم، حتى تدخلوا معهم عسكرهم إن استطعتم، فأتبْعناهم ملظّين بهم، ملحِّين عليهم، ما نُرفّهُ عنهم وهم منهزمون، ما لهم همّة إلا عسكرهم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فمنعهم أصحابهم أن يدخلوا عليهم، وَرَشَقُوهم بالنَّبْل، وكانت لهم عيون قد أتتهم فأخبرتهم بمكاننا، وكان الجزل قد خَنْدَق عليهم وتحرّز، ووضع هذه المسلحة الذين لقيناهم بدير الخرّارة، ووضع مسلحة أخرى مما يلِي حُلوان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اجتمعت المسالح، ورشقوهم بالنبل، ومنعونا من خَنْدَقهم، رأى شبيب أنّه لا يصلُ إليهم،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سيروا ودعوهم، فلما سار عنهم أخَذَ على طريق حُلوان، حتى کان منهم على سبعة أميال،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انزلوا فأقضموا دوابَّكم، وقيلوا وتروّحوا، فصلوا ركعتين، ثم اركبوا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ففعلوا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بهم راجعاً إلى عسكر الكوفة،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سيروا على تعبيتكم التي عبّأتكم عليها أوّل الليل، وأطيفُوا بعسكرهم كما أمرتكم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فأقبلنا معه، وقد أدخلَ أهلُ العسكر مسالحهم إليهم، وأمِنُوا، فما شعروا حتى سَمِعوا وقع حوافر الخيل، فانتهينا إليهم قبيل الصبح، وأحطْنا بعسكرهم، وصحنا بهم من كل ناحية، فقاتلونا، ورمونا بالنَّبْل، فقال شبیب لأخيه مصاد، وكان يقاتلهم من الجانب الذي يلي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 لهم سبيل طريق الكوفة، فخلى لهم، وقاتلناهم من تلك الوجوه الثلاثة الأخرى إلى الصبح ، ثم سرنا وتركناهم، لأنا لم نظفرْ بهم، فلما سار شبيب سار الجزل في أثره بطلبه، وجعل لا يسيرُ إلا على تعبية وترتيب، ولا ينزل إلا على خندق، وأما شبيب فضرب في أرض جُوخَى، وترك الجزل، فطال أمرُه على الحجاج، فكتب إلى الجزل كتاباً قرِىء على الناس وهو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فإني بعثتُك في فرسان أهل المِصْر ووجوه الناس، وأمرتك باتّباع هذه المارقة وألّا تقلع عنها حتى تقتلها وتفنيها، فجعلتَ التَّعرِيس في القُرى، والتخييم في الخنادق، أهونَ عليك من المضیِّ لمناهضتهم ومناجزتهم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 كتابُ الحجاج على الجزلُ، وأرجف الناس بأمره،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سيعزله، فما لَبِث الناس أنْ بعث الحجاج سعيد بن المجالد أميراً ،بدله وعَهِد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لقى المارقة أن يزحف إليهم، ولا يناظرهم، ولا يطاولهم، ولا يصنع صُنْع الجزل، وكان الجزل يومئذٍ قد انتهى في طلب شبيب إلى النّهروان، وقد لزم عسكره، وخندق عليهم، فجاء سعيد حتى دخلَ عسكرَ أهل الكوفة أميراً، فقام فيهم خطيباً، فحمِدَ الله وأثنى عليه، ثم قال</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أهلَ الكوفة، إنكم قد عجزتم وَوَهَنْتُم، وأغضبْتم عليكم أميرَكم، أنتم في طلب هذه الأعاريب العُجْف منذ شهرين، قد أخربوا بلادكم، وكسروا خراجكم، وأنتم حَذِرون في جوف هذه الخنادق لا تُزايلونها إلّا أن يبلغَكم أنّهم قد ارتحلوا عنكم، ونزلوا بلداً سوى بلدكم اخرجوا على اسم الله إليهم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خرج وخرج الناس معه، فقال له الجزْل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أن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على شبيب وأصحابه في هذه الخيل، فقال له الجزل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أنت في جماعة الناس فارسهم وراجلهم، ولا تفرّق أصحابك، ودعني أصْحَرُ له، فإن ذلك خيرٌ لك وَشَرِّ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تَقِفُ أنت في الصّف، وأنا أصحِرُ له، فقال الجزل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بريءٌ من رأيك هذا، سمع الله ومَنْ حضر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رأيي، إن أصبتُ فيه، فالله وَفِّقني، وإن أخطأُتُ فيه فأنتم برآء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فوقف الجزل في صَفّ أهل الكوفة، وقد أخرجهم من الخندق وجعل على ميمنتهم عياض بن أبي لينةَ الكِنديَ، وعلى ميسرتهم عبد الرحمن بن عوف أبا حُميد الراسبيّ، ووقف الجزْل في جماعتهم، واستقدم سعيد بن مجالد فخرج وأخرج الناس معه، وقد أخذ شبيب إلى بَرَاز الروز، فنزل قَطُفُتَا، وأمر دِهقانها</w:t>
      </w:r>
      <w:r>
        <w:rPr>
          <w:rStyle w:val="FootnoteAnchor"/>
          <w:rtl w:val="true"/>
        </w:rPr>
        <w:footnoteReference w:id="369"/>
      </w:r>
      <w:r>
        <w:rPr>
          <w:rFonts w:ascii="Amiri" w:hAnsi="Amiri" w:eastAsia="Amiri" w:cs="Amiri"/>
          <w:color w:val="111111"/>
          <w:sz w:val="28"/>
          <w:sz w:val="28"/>
          <w:szCs w:val="28"/>
          <w:rtl w:val="true"/>
          <w:lang w:bidi="ar-SA"/>
        </w:rPr>
        <w:t>أن يشوِيَ لهم غنماً، ويعدّ لهم غداءً ففعل، وأغلق مدينة قَطْفُتا، ولم يفرغ الدَّهقان من طَعامه حتى أحاط بها ابن مجالد، فصعِد الدِّهقان، ثم نزل، وقد تغيَّر لونه، فقال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 جمع عظيم،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شواؤك؟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يبلغ، ثم أشرف الدَّهقان إشرافة أخرى، ثم نزل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أحاطوا بالجوْسق،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شواءك، فجعل يأكل غير مكترِث بهم، ولا فَزع، فلما فَرَغ قال لأصحابه، قوموا إلى الصلاة، وقام فتوضأ، فصلى بأصحابه صلاة الأولى، ولبس درعه، وتقلّد سيفه، وأخذ عموده الحديد،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أسرِجُوا إلى بغلتي، فقال 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مثل هذا اليوم تركب بغلة؟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أسْرجوها، فركبها،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أنت على الميمنة، وأنت يا فلان، على الميسرة، وأنت يا مَصاد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القلب، وأمر الدَّهقان ففتح الباب في وجوههم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إليهم وهو يحكِّم، وحمل حملة عظيمة، فجعل سعيد وأصحابه يرجعون القهقرى، حتى صار بينهم وبين الدَّيْرِ ميل، وشبيب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أتاكم الموت الزؤام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فاثبتوا، وسعيد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هَمْدان، إليّ إليّ، أنا ابن ذي مرّان فقال شبيب لمصاد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استعرضِهم استعراضاً، فإنهم قد تقطّعوا ، وإني حامل على أميرهم، وأثكَلَنِيكَ الله إن لم أَثْكِلْه ولده، ثم حمل على سعيد فعلاء بالعمود، فسقط ميّتاً وانهزم أصحابه، ولم يقتل يومئذ من الخوارج إلا رجل واحد</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وانتهى قتلُ سعيد إلى الجزْل، فناداهم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إليّ إليّ وصاح عياض بن أبي لينة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يكن أميركم هذا القادم هَلك، فهذا أميركم الميمون النقيبة، أقبِلوا إليه، فمنهم مَنْ أقبل إليه، ومنهم مَنْ ركب فرسه منهزماً، وقاتل الجزْل يومئذٍ قتالاً شديداً حتى صُرع، وحامي عنه خالد بن نَهِيك، وعياض بن أبي لينة، حتى استنقذاه مرتّثاً، وأقبل الناس منهزمين حتى دخلوا الكوفة، وأتى بالجزْل جريحاً حتى دخل المدائن، فكتب إلى الحجاج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بعد، فإني أخبر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خرَجتُ فيمن قِبَلي من الجند الذي وَجَّهني فيه إلى عدوّه، وقد كنتُ حفظتُ عهدَ الأمير إليّ فيهم ورأيه، فكنت أخرجُ إلى المارقين إذا رأيت الفرصة، وأحبس الناس عنهم إذا خشيت الورْطة، فلم أزل كذلك أديرُ الأمر، وأرفقُ في التدبير، وقد أرادني العدوّ بكل مكيدة، فلم يُصِبْ مني غِرّة، حتى قدم عليّ سعيد بن مجالد، فأمرتُه بالتؤدة، ونهيته عن العَجَلة، وأمرته ألَا يقاتلهم إلا في جماعة الناس عامّة فعصاني وتعجَّل إليهم في الخيل، فأشهدْتُ الله عليه وأهلَ المِصْرَيْن أنّي بَرِيء من رأيه الذي رأى، وأنّي لا أهوَى الذي صنع، فمضى فقُتل، تجاوز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 الناس إليَّ فنزلت ودعوتُهم إلى نفسي ورفعتُ رايتي، وقاتلت حتى صُرِعت، فحملني أصحابي من بين القتلى، فما أفقت إلّا وأنا عَلَى أيديهم، عَلَى رأس ميلٍ من المعركة، وأنا اليوم بالمدائن، وفيّ جِراحات قد يموتُ الإنسان من دونها، وقد يعافَى من مثلها، فليسأل الأمير أصلحَه الله عَنْ نصيحتي له ولجنده، وعن مكايدتي عدوّه، وعن موقفي يوم البأس، فإنه سيبين له عند ذلك أنّي صدقته ونصحت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الحجّاج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 فقد أتاني كتابُك وقرأته، وفهمت كلّ ما ذكرتَه فيه من أمر سَعِيد وأمر نفسِك وقد صدّقْتُك في نصيحتك لأميرك وحَيْطتك على أهل مِصْرك، وشدّتك عَلَى عدُوّك، وقد رضيتُ عَجلةَ سعيد وتؤدتَك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عجلتُه فإنها أفضَتْ به إلى الجَنة، وأما تؤدتك فإنها لم تدع الفرصة إذا أمكنت حزم، وقد أحسنت وأصبت وأجرت، وأنتَ عندِي من أهل السمع والطاعة والنصیحة، وقد أشخصتُ إليك حيّان بن أبجر الطبيب ليداويَك، ويعالج جراحاتك، وقد 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إليك بألفيْ درهم نفقةً تصرفها في حاجتك وما ينوبك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وبعث عبد الله بن أبي عصيفر والي المدائن إلى الجَزْل بألْف درهم، وكان يعوده ويتعاهَدُه بالألطاف والهدايا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شبيب، فأقبل حتى قَطَع دِجْلة عند الكَرْخ، وأخذ بأصحابه نحو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الحجّاج مكانُه بحمّام أعين، فبعث إليه سويد بن عبد الرحمن السعديّ، فجهزه بألفيّ فارس منتخَبين،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إلى شبيب فألقَه ولا تَتْبعه، فخرج بالناس بالسَّبَخة، وبلغه أن شبيباً قد أقبل، فسار نحوه كأنما يُساق إلى الموت هو وأصحابه، وأمر الحجّاج عثمان بن قَطَن فعسكر بالناس في السَّبَخة،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برِئت الذِّمَّةُ من رجل من هذا الجند، بات الليلة بالكوفة، ولم يخرج إلى عثمان بن قَطَن بالسَّبَخة، فبينا سويد بن عبد الرحمن يسيرُ في الألفين الذين معه، وهو يعبّيهم ويحرّضهم، إذْ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غشيَك شبيب، فنزل ونزل معه جُلّ أصحابه، وقدّم رايته، فأخبر أنّ شبيباً لما علم بمكانه تركه، ووجد مخاضةً فعبر الفرات، يريد الكوفة من غير الوجه الذي سويد بن عبد الرحمن به، 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فنادى في أصحابه فركبوا في آثارهم، فأتى </w:t>
      </w:r>
    </w:p>
    <w:p>
      <w:pPr>
        <w:pStyle w:val="BookText"/>
        <w:rPr/>
      </w:pPr>
      <w:r>
        <w:rPr>
          <w:rFonts w:ascii="Amiri" w:hAnsi="Amiri" w:eastAsia="Amiri" w:cs="Amiri"/>
          <w:color w:val="111111"/>
          <w:sz w:val="28"/>
          <w:sz w:val="28"/>
          <w:szCs w:val="28"/>
          <w:rtl w:val="true"/>
          <w:lang w:bidi="ar-SA"/>
        </w:rPr>
        <w:t>شبيب دارَ الرزق فنزلها،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الكوفة بأجمعهم معسكرون، فلما بلغهم مكانُ شبيب، ماجَ الناس بعضُهم إلى بعض، وجالوا وهَمّوا بدخول الكوفة،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سويد بن عبد الرحمن في آثارهم قد لحقهم، وهو يقاتلهم في الخيل ومضى شبيب حتى أخذَ علَى شاطيء الفرات، ثم أخذ عَلَى الأنبار، ثم دخل دَقُوقَاء، ثم ارتفع إلى أداني أذرَبيجان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الحجاجُ من الكوفة إلى البصرة حيث بَعُد شبيب، واستخلف على الكوفة عُرْوة بن المغيرة بن شعبة، فما شعر الناس إلا بكتاب من مادارست، دِهْقان بابل مهروز إلى عروة بن المغيرة بن شعبة، أنَّ تاجراً من تجار الأنبار من أهل بلادي أتاني يذكر أن شبيباً يريد أن يدخل الكوفة في أول هذا الشهر المستقبل، وأحببت إعلامك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لترى رأيك، وإني لم ألبث بعد ذلك إذ جاءني اثنان من جيراني فحدَّثاني أن شبِيباً قد نزل خانيجَار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عروة كتابه فأدرجه وسرّح به إلى الحجاح إلى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 الحجاج أقبل جادًّا إلى الكوفة، وأقبل شبيب يسير حتى انتهى إلى قرية حَرْبَى على شاطيء دجلة، فعبرها وقال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إنّ الحجّاج ليس بالكوفة، وليس دون أخذها شيء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فسيروا بنا، فخرج يُبادر الحجاج إلى الكوفة، وكتب عروة إلى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شبيباً قد أقبل مسرعاً يريد الكوفة، فالعجلَ العجلَ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فطوَى الحجاج المنازلَ مسابقاً لشبيب إلى الكوفة، فسبقه ونزلها صلاة العصر، ونزل شبيب السَّبَخة صلاة العشاء الآخر، فأصاب هو وأصحابه من الطعام شيئاً يسيراً، ثم ركبوا خيولهم، فدخل شبيب الكوفة في أصحابه حتى انتهى إلى السوق، وشدّ حتى ضرب باب القصر بعموده، فحدّث جماعة أنهم رأوا أثر ضربة شبيب بالعمود بباب القصر، ثم أقبل حتى وقف عند باب المصطبة، وأنشد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حَافِرَها بكلّ ثَنِيَّةٍ ٭٭٭ فَرقٌ يكيلُ بِهِ شَحِيحٌ مُعْدِمُ</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أقحم هو وأصحابه المسجد الجامع، ولا يفارقه قومٌ يصلّون فيه، فقتل منهم جماعة ومرّ هو بدار حَوْشب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هو على شُرْطة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على بابه في جماعة،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حوشباً، وقد أخرج ميمون غلامه بِرْذَونه ليركب، فكأنه أنكرهم، فظنوا أنه قد اتهمهم فأراد أن يدخَل إلى صاحبه،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أنت حتى يخرج صاحبُك إليك، فسمع حوشب الكلام، فأنكر القوم، وذهب لينصرف فعجِلوا نحوه، فأغلق الباب دونه، فقتلوا غلامه ميموناً، وأخذوا بِرْذَونه، ومضوا حتى مرُّوا بالجحّاف بن نبْيط الشيبانيّ، من رهط حَوْشب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سويد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بنزولي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إني لم أقضِك ثمن البَكْرة التي ابتعتها منك بالبادية، فقال الجحّاف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ساعة القضاء هذه وبئس المكان لقضاء الدَّيْن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ذكرت أداء أمانتك إلا والليل مظلم، وأنت على </w:t>
      </w:r>
    </w:p>
    <w:p>
      <w:pPr>
        <w:pStyle w:val="BookText"/>
        <w:rPr/>
      </w:pPr>
      <w:r>
        <w:rPr>
          <w:rFonts w:ascii="Amiri" w:hAnsi="Amiri" w:eastAsia="Amiri" w:cs="Amiri"/>
          <w:color w:val="111111"/>
          <w:sz w:val="28"/>
          <w:sz w:val="28"/>
          <w:szCs w:val="28"/>
          <w:rtl w:val="true"/>
          <w:lang w:bidi="ar-SA"/>
        </w:rPr>
        <w:t>مَتْن فرسك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يا سُوَيد ديناً لا يصلُح ولا يتمّ إلا بقتل الأنفس وسَفْك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مَرُّوا بمسجد بني ذُهْل، فلقُوا ذُهل بن الحارث، وكان يصلّي في مسجد قومه، فيطِيل الصلاة إلى الليل، فصادفوه منصرفاً إلى منزله فقتلوه ثم خرجوا متوجّهين نحو الردمة، وأمر الحجاج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خيل الله اركبي وأبشري، وهو فوق باب القطر، وهناك مصباح مع غلام له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أوّل مَنْ جاء من النّاس عثمان بن قَطَن، ومعه مواليه وناس من أهله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أعلموا الأميرَ مكاني، أنا عثمان بن قَطَن، فليأمرني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 الغلام صاحب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مكانك حتى يأتيَك أمرُ الأمير، وجاء الناس من كلّ جانب، وبات عثمان مكانَه فيمن اجتمع إليه من الناس، حتى أصبح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عبدُ الملك بن مَرْوان بعثَ محمد بن موسى بن طلحة على سِجِسْتان، وكتب له عهدَه عليها، وكتب إلى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 عليك محمد بن موسى الكوفة، فجهَّز معه ألفيْ رجل، وعَجَّل سَرَاحَه إلى سِجِسْتَان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الكوفة، جعل يتجهّز، فقال له أصحابه ونصحاؤه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تعجّل أيها الرجل إلى عَمَلك، فإنك لا تدرِي ما يحدث، وعرض أمرُ شبيب حينئذٍ ودخولُه الكوفة، فقيل للحجاج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موسى إن سار إلى سجستان مع نجدته وصِهر لأمير المؤمنين عبد الملك، فلجأ إليه أحدٌ ممن تطلبه، منعك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الحيلة؟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تذكُر له أنّ شبيباً في طريقه وقد أعياك، وأنك ترجو أن يريح اللهُ منه على يده، فيكون له ذكر ذلك وشهرته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عامل على كل بلد مررت به، وهذا شبيب في طريقك تجاهده ومَن معه، ولك أجره وذكره وصيته، ثم تمضي إلى عملك، فاستجاب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وبعث الحجاج بن بشر بن غالب الأسديّ في ألفيْ رجل، وزياد بن قدامة في ألفين، وأبا الضريس مولى تميم في ألف من الموالي، وأعين صاحب حمام أعين مولی بشر بن مروان تمیم في ألف من الموالي، وأعين صاحب حمام أعين مولي بشر بن مروان في ألف، وجماعة غيرهم، فاجتمعتْ تلك الأمراء في أسفل الفرات وترك شبيب الوجهَ الذي فيه جماعة هؤلاء القُوّاد، وأخذ نحو القادسيّة، فوجه الحجاج زَحْر بن قيس في جَريدة خيل، نُقاوة، عدّتها وثمانمائة فارس،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 شبيباً حتى تواقَعه حيثَما أدركته، فخرج زحْر بن قيس حتى انتهى إلى السَّيْلَحِين، وبلغ شبيباً مسيرُه إليه فأقبل نحوه فالتقيا، وقد جعل زحْر على ميمنته عبد الله بن كنّاز، وكان شجاعاً، وعلى ميسرته عديّ بن عديّ بن عُميرة الكنديّ، وجمع شبيب خيله كلها كبْكَبة واحدة، ثم اعترض بها الصّفّ يُوجف وجيفاً، حتى انتهى إلى زحْر بن قيس، فنزل زَحْر، فقاتل حتى صُرع وانهزم أصحابه، وظن أنه قد قتل</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الليل وأصابه البرد، قام يمشي حتى دخل قرية، فبات بها وحُمِل منها إلى الكوفة، </w:t>
      </w:r>
    </w:p>
    <w:p>
      <w:pPr>
        <w:pStyle w:val="BookText"/>
        <w:rPr/>
      </w:pPr>
      <w:r>
        <w:rPr>
          <w:rFonts w:ascii="Amiri" w:hAnsi="Amiri" w:eastAsia="Amiri" w:cs="Amiri"/>
          <w:color w:val="111111"/>
          <w:sz w:val="28"/>
          <w:sz w:val="28"/>
          <w:szCs w:val="28"/>
          <w:rtl w:val="true"/>
          <w:lang w:bidi="ar-SA"/>
        </w:rPr>
        <w:t>وبوجهه أربع عشرة ضربة، فمكث أياماً، ثم أتى الحجّاج، وعلى وجهه وجراحه القُطْن، فأجلسه معه على السرير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أصحابُ شَبيب لشَبيب، وهم يظنون أنّهم قد قَتَلوا زَحْراً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مزمنا جندهم، وقتلنا أميراً من أمرائهم عظيماً، فانصرِفْ بنا الآن موفورين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قتلَكم هذا الرجل وهزيمتَكم هذا الجند قد أرعب هؤلاء الأمراء، فاقصِدوا بنا قَصْدهم، فوالله لئن نحن قتلناهم ما دون قَتْلِ الحجاج وأخْذ الكوفة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طوعٌ لأمرك ورأيك، فانقَضَ بهم جَادًّا، حتى أتى ناحية عين التمر، واستخبَر عن القوم، فعرف اجتماعهم في رُوْذْبَار في أسفل الفرات، على رأس أربعة وعشرين فَرْسخاً من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الحجاجَ مسير شبيب إليهم، فبعث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جَمَعَكم قِتال، فأميرُ الناس زائدة بن قدامة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فانتهى إليهم شبيب، وفيهم سبعة أمراء، على جماعتهم زائدة بن قدامة، وقد عَبّى كلّ أمير أصحابه على حِدّة، وهو واقف في أصحابه، فأشرَف شبيبٌ على الناس، وهو على فرس أغرّ كُمَيت</w:t>
      </w:r>
      <w:r>
        <w:rPr>
          <w:rStyle w:val="FootnoteAnchor"/>
          <w:rtl w:val="true"/>
        </w:rPr>
        <w:footnoteReference w:id="370"/>
      </w:r>
      <w:r>
        <w:rPr>
          <w:rFonts w:ascii="Amiri" w:hAnsi="Amiri" w:eastAsia="Amiri" w:cs="Amiri"/>
          <w:color w:val="111111"/>
          <w:sz w:val="28"/>
          <w:sz w:val="28"/>
          <w:szCs w:val="28"/>
          <w:rtl w:val="true"/>
          <w:lang w:bidi="ar-SA"/>
        </w:rPr>
        <w:t>، فنظر إلى تعبيتهم، ثم رجع إلى أصحابه، وأقبل في ثلاث كتائب يزحف بها، حتى إذا دنا من الناس مضتْ كَتِيبة فيها سويد بن سليم، فوقفت بإزاء ميمنة زائدة بن قدامة، وفيها زياد بن عمرو العَتَكِيّ، ومضت كتيبة فيها مصاد أخو شبيب، فوقفتْ بإزاء الميسرة، وفيها بشر بن غالب الأسديّ، وجاء شبيب في كَتِيبة، حتى وقف مُقابل القوم في القَلْب، فخرج زائدة بن قدامة يسير في الناس بين الميمنة والميسرة، يحرِّض الناس،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إنكم الطَّيِّبون لكثيرون، وقد نزل بكم الخبيثون القليلون، فاصبِروا جعلت لكم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حَمْلتان أو ثلاث، ثم هو النصر ليس دونه شيء، ألا تَرَوْنهم والله لا يكونون مائتي رجل، إنما هم أَكَلَة رأس وهم السُّرّاق المرَّاق، إنما جاوؤكم ليُهرِيقوا دماءكم، ويأخذوا فيئكم، فلا يكونوا على أخذه أقوى منكم على منعه، وهم قليل وأنتم كثير، وهم أهل فُرْقة وأنتم أهلَ جماعة، عُضُّوا لأبصار واستقبلوهم بالأسنّة، ولا تحملوا عليهم حتى آمركم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انصرف إلى موقفه، فحمل سُويد بن سليم على زيد بن عمرو العَتِكيّ، فكشف صَفّه وثبت زیاد قليلاً ثم ارتفع سويد عنهم يسيراً ثم كَرّ عليهم ثانية</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فروة بن لَقِيط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اطِّعَنَّا ذلك اليوم ساعة فصبروا لنا حتى ظننت أنهم لن بزولوا، وقاتل زياد بن عمرو قتالاً شديداً، ولقد رأيت سويد بن سليم يومئذٍ وإنه لأشَدّ العرب قتالاً وأشجعهم، وهو واقف لا يعرِض لهم، ثم ارتفعنا عنهم، فإذا هم يتقوّضون، فقال بعض أصحابنا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تَرَوْنهم يتقوّضون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احمِلُوا عليهم، فأرسل إلينا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خَلّوهم لا تحمِلُوا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عليهم حتى يخفّوا، فتركناهم قليلاً، ثم حملنا عليهم الثالثة فانهزموا، فنظرت إلى زياد بن عمرو، وإنه ليضرَبُ بالسيوف، وما من سيف يُضْرَبُ به إلّا نَبَا عنه، ولقد اعتوره أكثرُ من عشرين سيفاً وهو مجفّف، فما ضرّه شيء منها، ثم انهزم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وانتهينا إلى محمد بن موسى بن طلحة أمير سجِسْتَان عند المغرب، وهو قائم في أصحابه، فقاتلاه قتالاً شديداً، وصَبَرَ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مصاداً حَمَل على بِشْر بن غالب في الميسرة فَصَبَر وكَرُم وأبْلَى، ونزل معه رجال من الله أهل البَصْرة نحو خمسين، فضاربوا بأسيافهم حتى قتلوا، ثم انهزم أصحابُه فشدَدْنا على أبي الضريس فهزمناه، ثم انهينا إلى موقف أعين، ثم شددنا على أعْيَن فهزمناهم حتى انتهينا إلى زائدة بن قدمة، فلمّا انتهوْا إليه، نزل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الإسلام، الأرضَ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يكونُون على كفرهم أصبرَ منكم على إيمانكم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فقاتَلوا عامّة الليل إلى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شبيباً شدّ على زائدة بن قدامة في جماعة من أصحابه، فقتله وقتل رِبْضَةَ حوله من أهل الحفّاظ، ونادى شبيب في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ارفعوا السيف، وادُعوهم إلى البيعة، فدعَوْهم عند الفجر إلى البيعة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الرحمن 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فيمَنْ تقدّم فبايعه بالخلافة، وهو واقف على فرسٍ أغرّ كُمَيت، وخيله واقفة دونه وكلُّ مَنْ جاء ليبايِعَه يُنزع سيفه عن عاتقه، ويؤخذ سلاحُه، ثم يدنو من شبيب فيسلِّم عليه بإمْرة المؤمنين، ثم يبايع، فإنا كذلك إذ أضاء الفجر ومحمد بن موسى بن طلحة في أقصى العسكر مع أصحابه، وكان الحجّاج قد جَعَل موقفه آخر الناس وزائدة بن قدامة بين يديه، ومقام محمد بن موسى مقام الأمير على الجماعة كلِّها، فأمر محمد مؤذِّنه فأذّن، فلما سمع شبيب الأذان،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طلحة لم يبرخ،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ظننتُ أنّ حمقه وخِيَلاء، سيحملانه على هذا، نحُّوا هؤلاء عَنّا، وانزلوا بنا فلنصلِّ، فنزلَ وأذّن هو، ثم استقدم فصلَّى بأصحابه، وقرأ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لِكُلِّ هُمَزَةٍ لُمَزَةٍ</w:t>
      </w:r>
      <w:r>
        <w:rPr>
          <w:rFonts w:eastAsia="Amiri" w:cs="Amiri" w:ascii="Amiri" w:hAnsi="Amiri"/>
          <w:color w:val="111111"/>
          <w:sz w:val="28"/>
          <w:szCs w:val="28"/>
          <w:rtl w:val="true"/>
          <w:lang w:bidi="ar-SA"/>
        </w:rPr>
        <w:t>»</w:t>
      </w:r>
      <w:r>
        <w:rPr>
          <w:rStyle w:val="FootnoteAnchor"/>
          <w:rtl w:val="true"/>
        </w:rPr>
        <w:footnoteReference w:id="371"/>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الَّذِي يُكَذِّبُ بِالدِّينِ</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 ثم سلّم وركب، وأرسل إلى محمد بن موسى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امرؤ مخدوع قد اتَّقَى بك الحجاج المنيَّة، وأنت لي جارٌ بالكوفة، ولك حقّ فانطلِقْ لما أُمِرتَ به، ولك الله ألّا أسوءك، فأبى محاربته فأعاد عليه الرسول فأبى إلّا قتاله، فقال له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بأصحابك لو التقتْ حَلْقَتَا البِطان قد أسلموك، وصُرِعَت مصرَع أمثالك، فأطِعْني وانصرفْ لشأنِك، فإني أنفسُ بك عن القَتْل، فأبى وخرج بنفسه، ودعا إلى البِراز، فبرز له البَطين ثم قَعْنَب بن سويد، وهو يأبى إلا شبيباً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رَغِبَ عَنّا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ظنُّكم بمَنْ يرغب عن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برز </w:t>
      </w:r>
    </w:p>
    <w:p>
      <w:pPr>
        <w:pStyle w:val="BookText"/>
        <w:rPr/>
      </w:pPr>
      <w:r>
        <w:rPr>
          <w:rFonts w:ascii="Amiri" w:hAnsi="Amiri" w:eastAsia="Amiri" w:cs="Amiri"/>
          <w:color w:val="111111"/>
          <w:sz w:val="28"/>
          <w:sz w:val="28"/>
          <w:szCs w:val="28"/>
          <w:rtl w:val="true"/>
          <w:lang w:bidi="ar-SA"/>
        </w:rPr>
        <w:t>له،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يا محمد في دمك، فإنّ لك جواراً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إلّا قتاله فحمل عليه بعموده الحديد، وكان فيه اثنا عشر رطْلاً، فهشم رأسَه وبيضةً</w:t>
      </w:r>
      <w:r>
        <w:rPr>
          <w:rStyle w:val="FootnoteAnchor"/>
          <w:rtl w:val="true"/>
        </w:rPr>
        <w:footnoteReference w:id="373"/>
      </w:r>
      <w:r>
        <w:rPr>
          <w:rFonts w:ascii="Amiri" w:hAnsi="Amiri" w:eastAsia="Amiri" w:cs="Amiri"/>
          <w:color w:val="111111"/>
          <w:sz w:val="28"/>
          <w:sz w:val="28"/>
          <w:szCs w:val="28"/>
          <w:rtl w:val="true"/>
          <w:lang w:bidi="ar-SA"/>
        </w:rPr>
        <w:t>كانت عليه فقتله ونزل إليه فكَفَنه ودفنه، وَتَتَبّع ما غنم الخوارجُ من عسكره، فبعث به إلى أهله، واعتذر إلى أصحابه،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جارِي بالكوفة، ولي أنْ أهبَ ما غنمت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الكوفة الآن أحد يمنعك، فنظر فإذا أصحابه قد فَشَا فيهم الجِراح،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عليكم أكثر مِمّا قد فعلتم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بهم على نِفّرَ، ثم خرج بهم نحو بغداد، يطلب خَانِيجار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الحجّاج أنّ شَبِيباً قد أخذ نحو نِفَّر، فظنّ أنّه يريدُ المدائن، وهي باب الكوفة، ومَنْ َأخَذَ المدائن كان ما في يديه من أرض الكوفَةِ أكثر، فهالَ ذلك الحجّاج، وبعثَ إلى عثمان بن قَطَن، فسرَّحه إلى المدائن وولّاه مِنْبَرها والصلاة ومعونة جُوخَى كلها، وخراج الأسْتان، فجاء مسرعاً حتى نزل المدائن وعزل الحجّاجُ ابن أبي عصيفر عن المدائن، وكان الْجزْل مقيماً بِهَا يُدَاوِي جراحاته، وكان ابن أبي عصيفر يعوده ويكرمه، ويُلْطِفه، فلما قِدم عثمان بن قَطَن لم يكن يتعاهده ولا يُلْطِفُه بشيء، فكان الجْزل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زاد ابن أبي عصيفر فَضْلاً وكلاماً، وزد عثمان بن قطن ضيقاً وبخلاً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الحجاج دعا عبد الرحمن بن محمد بن الأشعث،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انتخب الناس، فأخرج ستمائة من قومه من كِنْدَة، وأخرج من سائر الناس ستة آلاف، واستحثّه الحجاج على الشخوص، فخرج بعسكره بدير عبد الرحمن، فلما استَتَمُّوا هناك كتب إليهم الحجاج كتاباً قرىء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اعتدتم عادة الأذِلاءِ، وولَّيتم الدُّبُر يوم الزَّحْف، دأبَ الكافرين وقد صفحتُ عنكم مَرّةً بعد مرة، وتارة بعد أخرى، وإني أقسم بالله قَسَماً صادقاً لئن عُدْتم لذلك لأوقِعَنَّ بكم إيقاعاً يكون أشدَّ عليكم من هذا العدوّ الذي تنهزمون منه في بطون الأودية والشّعاب وتستترون منه بأثناء الأنهار وألواذ الجبال، فليخَفْ مَنْ كان له معقولٌ على نفسه، ولا يجعل عليها سبيلاً، فقد أعْذَر مَنْ أنذر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وارتحل عبدُ الرحمن بالناس حتى مَرَّ بالمدائن، فنزل بها يوماً ليشترِيَ أصحابُه منها حوائجهم، ثم نادى في الناس بالرحيل، وأقبل حتى دخل على عُثمان بن قطن مودّعاً، ثم أتى الجَزْل عائداً، فسأله عن جِرَاحته وحادثه، فقال الجزل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عَمّ، إنّك تسير إلى فرسان العرب وأبناء الحرب وأحْلاس</w:t>
      </w:r>
      <w:r>
        <w:rPr>
          <w:rStyle w:val="FootnoteAnchor"/>
          <w:rtl w:val="true"/>
        </w:rPr>
        <w:footnoteReference w:id="374"/>
      </w:r>
      <w:r>
        <w:rPr>
          <w:rFonts w:ascii="Amiri" w:hAnsi="Amiri" w:eastAsia="Amiri" w:cs="Amiri"/>
          <w:color w:val="111111"/>
          <w:sz w:val="28"/>
          <w:sz w:val="28"/>
          <w:szCs w:val="28"/>
          <w:rtl w:val="true"/>
          <w:lang w:bidi="ar-SA"/>
        </w:rPr>
        <w:t xml:space="preserve">الخيل، والله لكأنّما خُلِقوا من ضُلوعها، ثم رُبُّوا على </w:t>
      </w:r>
    </w:p>
    <w:p>
      <w:pPr>
        <w:pStyle w:val="BookText"/>
        <w:rPr/>
      </w:pPr>
      <w:r>
        <w:rPr>
          <w:rFonts w:ascii="Amiri" w:hAnsi="Amiri" w:eastAsia="Amiri" w:cs="Amiri"/>
          <w:color w:val="111111"/>
          <w:sz w:val="28"/>
          <w:sz w:val="28"/>
          <w:szCs w:val="28"/>
          <w:rtl w:val="true"/>
          <w:lang w:bidi="ar-SA"/>
        </w:rPr>
        <w:t>ظهورها، ثم هم أسْدُ الأجَم، الفارسُ منهم أشدُّ من مائة، إن لم يُبْدَأ به بدأ هو، وإن هُجْهِج أقْدَم، وإني قد قاتلتُهم وبلوتُهم، فإذا أصحرتُ لهم انتصفوا مِنّي، وكان لهم الفضل عليّ، وإذا خندقتُ أو قاتلت في مَضِيق نلت منهم ما أحبّ، وكانتْ لي عليهم، فلا تَلْقَهُم وأنت تستطيع إلا وأنت في تعبية أو خندق، ثم ودعه،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فرسي الفسيفساء خذها فإنها لا تجارَى، فأخذها ثم خرج بالناس نحو شبيب، فلما دنا منه ارتفع شَبِيب عنه إلى دَقُوقاء وشهرزور، فخرج عبدُ الرحمن في طلبه، حتى إذا كان على تُخوم تلك الأرض أقام،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 أرض الموصل، فليقاتِلْ أميرُ الموصل وأهلُها عن بلادهم أو فليدعوا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ذلك الحجّاج، فكتب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فاطلبَ شبيباً واسلُكْ في أثره أيْنَ سلك حتى تدرِكه فتقتله أو تنفِيَه عن الأرض فإنما السلطانُ سلطانُ أميرِ المؤمنين، والجند جندُه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عبدُ الرحمن كتابَ الحجاج خرجَ في طلب شبيب، فكان شبيب يَدَعُه، حتى إذا دنا منه ليبيّته فيجده قد خندق وحَذِر، فيمضي ويتركه، فيتبعه عبد الرحمن فإذا بلغ شبيباً أنّه قد تحمّل وسار بطلبه كَرّ في الخيل نحوه، فإذا انتهى إليه وجده قد صَفَّ خيلَه ورجّالته المرامية فلا يصيبُ له غِرّة ولا غفلة، فيمضي ويَدَعه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رأى شبيبٌ أنّه لا يصيب غِرّته، ولا يصل إليه، صار يخرج كلّما دنا منه عبد الرحمن، حتى ينزل على مسيرة عشرين فرسخاً، ثم يقيم في أرض غَلِيظة وَعْرَة، فيجيء عبدُ الرحمن في ثَقَلِه وخيله، حتى إذا دنا من شبيب ارتحل، فسار عشرين أو خمسة عشر فرسخاً، فنزل منزلاً غَلِيظاً خشناً، ثم يقيم حتى يبلُغَ عبدُ الرحمن ذلك المنزل، ثم يرتحل فعذَّب العسكر، وَشَقَّ عليهم، وأخفَى دوابَّهم، ولَقُوا منه كلّ 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عبد الرحمن يتبعه، حتى صار إلى خانِقين وجَلولاء، ثم أقبل على تَامَرّا، فصار إلى البَتّ، ونزل على تُخوم الموصل ليس بينه وبين الكوفة إلا نهر حَوْلَايا، وجاء عبدُ الرحمن حتى نزلَ بشرقّ حَوْلَايا، وهم في راذان الأعلى من أرض جُوخَى، ونزل في عواقيل من النهر ونزلها عبدُ الرحمن حيث نزلها، وهي تعجبه، يرى أنّها مثل الخندق الحصين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شبيب إلى عبد الرحمن أنّ هذه الأيام أيام عيد لنا ولكم، فإن رأيتُم أن توادعونا حتى تمضِي هذه الأيام فعلتم، فأجابه عبد الرحمن إلى ذلك، ولم يكن شيء أحبَّ إلى عبد الرحمن من المطاولة والموادعة، فكتب عثمان بن قَطَن إلى الحجاج</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فإنّي أخبرُ الأمير أصلحه الله، أنّ عبد الرحمن بن محمد بن الأشعث قد حفر جُوخَى كلّها عليه خندقاً واحداً، وخلّى شبيباً، وكسر خراجها، فهو يأكل أهلها، والسلام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فكتب إليه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فهمتُ ما ذكرت، وقد لَعمرِي فَعل عبد الرحمن، فسِرْ إلى الناس، فأنت أميرُهم وعاجل المارِقة حتى تلقاهم، فإن الله إن شاء ناصرك عليهم،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وبعث الحجاج على المدائن مطرّف بن المغيرة بن شعبة، وخرج عثمان حتى قدِم على عبد الرحمن ومَنْ معه، وهم معسكرون على نهر حوْلايا، قريباً من البتّ، وذلك يوم التروية عشاء، فنادى في الناس، وهو على تَلْعة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اخرجوا إلى عَدُوّكم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فوثبوا إليه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ننشدُك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المساء قد غِشُينا، الناس لم يوطِّنوا أنفسَهم على القتال فبتِ الليلةُ ثم اخرج محمد ريح على تعبية، فجعل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لأناجِزَنّهم الليلة، ولتكونَنّ الفرصة لي أو لهم، فأتاه عبدُ الرحمن بن محمد بن الأشعث، فأخذ بَعنان بَغْلته، وناشده الله لما نزل، وقال له عقيل بن شَدّاد السلوليّ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 تريدُه من مناجزتهم الساعة أنت فاعله غداً، وهو خير لك وللناس، إنّ هذه ساعة ریح قد اشتدّت مساء، فانزل، ثم أبكِرْ بنا غدوة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فنزل وسَفَت عليه الريح، وشقّ عليه الغبار، فاستدعى صاحب الخراج عُلُوجاً، فبنوْا له قُبّة، فيات فيها، ثم أصبح فخرج بالناس، فاستقبلتْهم ريح شديدة وغَبَرة، فصاح الناسُ إليه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ننشدك الله ألّا تخرج بنا في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الريح علينا، فأقام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شبيب يخرج إليهم، فلما رآهم لا يخرجون إليه أقام، فلما كان الغد خرج عثمان يعبِّي الناس على أرباعهم، وسألهم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على ميمنتكم وميسرتكم؟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نَهِيك بن قيس الكِنْديّ على ميسرتنا، وعَقيل بن شَدّاد السلوليّ على ميمتنا، فدعاهما وقال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قفا في مواقفكما التي كنتما بها، فقد ولّيتُكما المُجَنّبتَيْن، فاثبتا ولا تفرّا، فوالله لا أزولُ حتى تَزُولَ نخیل راذان عن أصولها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والله الذي لا إله إلا هو لا نفرّ حتى نظفر أو نقتل،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جزاكما الله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أقام حتى صلّى بالناس الغداة، ثم خرج بالخيل، فنزل يمشي في الرّجال، وخرج شبيب ومعه يومئذٍ مائة وأحد وثمانون رجلاً، فقطع إليهم النهر وكان هو في ميمنة أصحابه، وجعل على الميسرة سويد بن سليم، وجعل في القلب مصَاداً أخاه وزحفوا، وكان عثمان بن قَطَن يقول لأصحابه فيُكثر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لَنْ يَنْفَعَكُمُ الْفِرَارُ إِنْ فَرَرْتُمْ مِنَ الْمَوْتِ أَوِ الْقَتْلِ وَإِذًا لَا تُمَتَّعُونَ إِلَّا قَلِيلًا</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شبيب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حاملٌ على ميسرتهم، ما يَلي النهر، فإذا هزمتُها فليحمِلْ صاحبُ ميسرتي على ميمنتهم، ولا يبرحْ صاحبُ القلب حتى يأتيَه أمرِي، ثم حمل في ميمنة أصحابه مما يلي النهر على ميسرة عثمان بن قطن، فانهزموا، ونزل عقيل بن شدَّاد مع طائفة من أهلِ الحفاظ، فقاتل حتى قُتِل، وقتلوا معه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ودخل شبيب عسكرَهم، وحمل سويد بن سليم في ميسرَة شبيب على ميمنة عثمان بن قَطَن فهزمها، وعليها خالد بن نَهِيك الكِنْديّ، فنزل خالد، وقَاتَل قتالاً شديداً، فحمل عليه شبيب مِنْ ورائه، فلم يَنْثَنِ حتى علاه بالسيف فقتَله، ومشى عُثمان بن قَطَن، وقد نزلت معه العُرَفاء والفُرْسان وأشرافُ الناس نحو القلب، وفيه أخو شَبِيب في نحو من ستين رجلاً، فلمّا دَنَا منهم عثمان، شَدَّ عليهم في الأشراف وأهل الصبر، فضربهم مَصَاد وأصحابه، حتى فَرّقوا بينهم، وحمل شبيبٌ من ورائهم بالخيل، فما شَعَرُوا إلّا والرِّماح في أكتافهم تَكُبّهم لوجوههم، وعطف عليهم سويد بن سليم أيضاً في خيله، وقاتل عثمان فأحسنَ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الخوارجَ شَدُّوا عليهم، فأحاطوا بعُثْمان، وحَمَل عليه مَصاد أخو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ضربةً بالسيف استدار لها وسقط،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أَمْرُ اللَّهِ قَدَرًا مَقْدُورًا</w:t>
      </w:r>
      <w:r>
        <w:rPr>
          <w:rFonts w:eastAsia="Amiri" w:cs="Amiri" w:ascii="Amiri" w:hAnsi="Amiri"/>
          <w:color w:val="111111"/>
          <w:sz w:val="28"/>
          <w:szCs w:val="28"/>
          <w:rtl w:val="true"/>
          <w:lang w:bidi="ar-SA"/>
        </w:rPr>
        <w:t>»</w:t>
      </w:r>
      <w:r>
        <w:rPr>
          <w:rStyle w:val="FootnoteAnchor"/>
          <w:rtl w:val="true"/>
        </w:rPr>
        <w:footnoteReference w:id="376"/>
      </w:r>
      <w:r>
        <w:rPr>
          <w:rFonts w:ascii="Amiri" w:hAnsi="Amiri" w:eastAsia="Amiri" w:cs="Amiri"/>
          <w:color w:val="111111"/>
          <w:sz w:val="28"/>
          <w:sz w:val="28"/>
          <w:szCs w:val="28"/>
          <w:rtl w:val="true"/>
          <w:lang w:bidi="ar-SA"/>
        </w:rPr>
        <w:t>، فقتل وقُتِل العُرَفاء ووجوه الناس، وقُتِل مِنْ كِنْدة يومئذٍ مائة وعشرون رجلاً، وقتل مِنْ سائر الناس نحو ألف، ووقع عبد الرحمن بن محمد بن الأشعث إلى الأرض، فعرَفه ابن أبي سَبْرة، فنزل وأركبه، وصار رديفاً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 في الناس، الحقوا بدَيْر ابن أبي مريم، فنادى بذلك، وانطلقا ذاهبين، وأمر شبيب أصحابَه، فرفعوا عن الناس السيف ودعاهم إلى البيعة، فأتاه مَنْ بَقَي من الرجال، فبايعوه، وبات عبدُ الرحمن بدير اليَعار، فأتاه فارسان ليلاً، فخلا به أحدِهما يناجيه طويلاً، وقام الآخر قريباً منهما، ثم مَضَيا ولم يعرفا فتحدّث الناس أن المناجيَ له كان شبيباً، وأنّ الذي كان يرقُبُهما كان مصَاداً أخاه، واتّهم عبد الرحمن بمكاتبة شبيب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عبد الرحمن آخرَ الليل، فسار حتى أتى دير ابن أبي مريم، فإذا هو بالناس قَبْله قد سَبَقوه، وقد وضع لهم ابن أبي سبرة صُبَر الشعير والقَتّ كأنها القصور، ونحر لهم من الجزور ما شاؤوا، واجتمع الناس إلى عبد الرحمن،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شبيب بمكانك أتاك فكنت له غنيمة، قد تفرّق الناس عنك، وقُتِل خيارهم، فالحق أيّها الرجل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وخرج معه الناس، حتى دخل الكوفةَ مستتراً من الحجاج، إلى أن أخِذ له الأمان بعد ذلك</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شبيباً اشتدّ عليه الحرّ وعلى أصحابه، فأتى ماه بهراذان، فصيَّف بها ثلاثة أشهر وأتاه ناسٌ ممن كان يطلب الدنيا والغنيمة كثير، ولحق به ناسٌ ممن كان يطلبهم الحجاج بمالٍ وتبعة، فمنهم رجل يقال له الحرّ بن عبد الله بن عوف، كان قتل دِهْقانين من أهل نهر در قيط كانا أساءا إليه، ولحق بشبيب حتى شهد معه مواطنه إلى أن هلك، وله مقام عند الحجاج وكلام سَلِم به من </w:t>
      </w:r>
    </w:p>
    <w:p>
      <w:pPr>
        <w:pStyle w:val="BookText"/>
        <w:rPr/>
      </w:pPr>
      <w:r>
        <w:rPr>
          <w:rFonts w:ascii="Amiri" w:hAnsi="Amiri" w:eastAsia="Amiri" w:cs="Amiri"/>
          <w:color w:val="111111"/>
          <w:sz w:val="28"/>
          <w:sz w:val="28"/>
          <w:szCs w:val="28"/>
          <w:rtl w:val="true"/>
          <w:lang w:bidi="ar-SA"/>
        </w:rPr>
        <w:t>القتل، وهو أنّ الحجاج بعد هلاك شبيب، أمَّن كلَّ من خرج إليه ممن كان يطلبهم الحجاج بمالٍ، أو تبعة، فخرج إليه الحرّ فمن خرج، فجاء أهل الدهقانين يستعدُون عليه الحجّاج، فأحضره،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قتلت رجلْين من أهل الخراج،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أصلحك الله مِني ما هو أعظم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خروجي عن الطاعة، وفراقي الجماعة، ثم إنك أمَّنت كلّ من خرج عليك، وهذا أماني وكتابك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لَعَمْرِي فعلتُ، ذلك أوْلى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وخَلّى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باخ الحرّ، وسكن عن شبيب خرج من ماه نهروان في نحو من ثمانمائة رجل فأقبل نحو المدائن، وعليها المطرّف بن المغيرة بن شعبة، فجاء حتى نزل قناطر حذيفة بن اليمان فكتب ماذراسب وهو عظيم بابل مهروذ إلى الحجاج يخبره خبر شبيب وقدومه إلى قناطر حذيفة، فقام الحجاج في الناس وخطبهم،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لتقاتِلُنّ عن بلادكم وفيئكم، أو لأبعثنّ إلى قومٍ هم أطوع وأسمع، وأصبر على البلاء منكم، فيقاتلون عدوّكم ويأكلون فيئكم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جند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الناس من كلّ جانب،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نحن نقاتلهم، ونغيِث الأمير، فليندبنا إليهم فإنّا حيث يسرّه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إليه زُهرة بن حَوّية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يومئذٍ شيخ كبير لا يَسْتَمّ قائماً، حتى يؤخذ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إنما تبعث الناس متقطعين، فاستنفِر إليهم الناس كافة، وابعث عليهم رجلاً متيناً شجاعاً مجرّباً، يرى الفِرار هَضْماً وعاراً، والصبر مجداً وكرماً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ذاك، فاخرج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يصلح هذا الموقف رجلٌ يحمل الرمح والدِّرْع، ويَهُزّ السيف، ويثُبت على مَتْن الفرس، وأنا لا أطيق ذلك، فقد ضعفت وضَعُف بصري ولكن ابعثني مع أميرٍ تعتمده، فأكون في عسكره، وأشير عليه برأيي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عن الإسلام والطاعة خيراً، لقد نصحت وصدّقت، وأنا مخرج الناس كافة، ألا فسيرُوا أيها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الناس يجهزون وينتشرون، ولا يدرون مَنْ أميرهم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الحجاج إلى عبد الملك</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فإني أخبر أميرَ المؤمنين أكرمه الله، أنّ شبيباً قد شارفَ المدائن، وإنما يريدُ لكوفة، وقد عَجَز أهل العراق عن قِتَاله في مواطنَ كثيرة، في كلّها تُقتَل أمراؤهم ويُفَلّ خيولهم أجنادهم، فإن رأى أمير المؤمنين أن يبعث إليَّ جنداً من جند الشام ليقاتلوا عدوَّهم، ويأكلوا لادهم فعل إن شاء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أتى عبدَ الملك كتابُه بعث إليه سفيان بن الأبرد في أربعة آلاف، وبعث إليه حبيب بن عبد الرحمن الحكميّ من مذحِج في ألفين وسَرّحهم نحوه حين أتاه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الحجّاج بعث إلى عَتّاب بن ورقاء الرِّياحيّ ليأتيَه، وكان على خيل الكوفة مع المهلّب، ودعا الحجاجُ أشراف أهل الكوفة، منهم زُهرة بن حَويّة، وقبيصة بن والق،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ترون أنْ أبعثَ على هذا الجيش؟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رأيك أيها الأمير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بعثتُ إلى عتّاب بن ورقاء وهو قادم عليكم الليلة، فيكون هو الذي يسير بالناس، فقال زُهرة بن حَويّة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رميتَهم بحَجَرهم، لا والله لا يرجعُ إليك حتى يظفَر أو 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قبيصة بن والق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مشيرٌ عليك أيها الأمير برأي اجتهدته، نصيحةً لك ولأمير المؤمنين ولعامّة المسلمين، إنّ الناس قد تحدَّثُوا أنّ جيشاً قد وَصَل إليك من الشام، لأنّ أهل الكوفة قد هُزِموا، وهان عليهم الفِرار والعار من الهزيمة، فكأنّما قلوبهم في صدور قوم آخرين، فإنْ رأيتَ أنْ تبعثَ إلى الجيش الذي قد أُمدِدْتَ به من أهل الشام، فليأخذوا حذرهم ولا يثبتوا بمنزلٍ إلا وهم يروْن أنهم يبيتون، فإن فعلت فإنك إنما تحارب حُوّلاً قُلَّباً مِحْلَالاً مظعاناً، إنّ شبيباً بينا هو في أرض إذا هو في أخرى، ولا آمن من أن يأتيَهم وهم غارّون، فإن يهلكوا يهلك العراق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أصحّ ما أشرت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الجيش الوارد عليه من الشام كتاباً قرؤوه وقد نزلوا هِيت،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فإذا حاذيتم هِيت، فدَعُوا طريق الفرات والأنبار، وخذوا عَلَى عين التمر، حتى تقدموا الكوفة، إن شاء الله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 القوم سِراعاً، وقدم عَتّاب بن ورقاء في الليلة التي قال الحجّاج إنه فيها قادم، فأمّره الحجّاج، فخرج بالنّاس، وعسكر بحمّام أَعْين، وأقبل شبيب حتى انتهى إلى كَلْوَاذى، فقطع منها دِجْلة، وأقبل حتى نزل بَهُرسير، وصار بينه وبين مطرّف بن المغيرة بن شعبة جسر دجلة فقطع مطرف الجسر، ورأى رأياً صالحاً كادَ به شبيباً، حتى حبسه عن وجهه، وذلك أنّه بعث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أبعثْ إليّ رجالاً من فقهاء أصحابك وقرَّائهم، وأظهر له أنّه يريد أن يدارسَهم القرآن وينظر فيما يدعون إليه، فإن وجد حقاً اتبعه، فبعث إليه شبيب رجالاً، فيهم قَعْنب وسويد والمحلّل، ووصّاهم ألّا يدخلوا السفينة حتى يرجع رسولُه من عند مطرّف، وأرسل إلى مطرّف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ابعثْ إليّ من أصحابك ووجوه فُرسانك بعدة أصحابي، ليكونوا رَهْناً في يدي حتى تردّ عليْ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مطرّف لرسله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آمنك الآن على أصحابي إذ أبعثهم إليك، وأنت لا تأمنُني على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فأبلغه الرسول،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أنّا لا نستحلّ الغَدْر في ديننا، وأنتم قوم غُدُر تستحلّون الغَدْر وتفعلونه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إليه مطرّف جماعةً من وجوه </w:t>
      </w:r>
    </w:p>
    <w:p>
      <w:pPr>
        <w:pStyle w:val="BookText"/>
        <w:rPr/>
      </w:pPr>
      <w:r>
        <w:rPr>
          <w:rFonts w:ascii="Amiri" w:hAnsi="Amiri" w:eastAsia="Amiri" w:cs="Amiri"/>
          <w:color w:val="111111"/>
          <w:sz w:val="28"/>
          <w:sz w:val="28"/>
          <w:szCs w:val="28"/>
          <w:rtl w:val="true"/>
          <w:lang w:bidi="ar-SA"/>
        </w:rPr>
        <w:t>صحابه، فلما صارُوا في يد شبيب، سرَّح إليه أصحابه، فَعَبُروا إليه السفينة، فأتَؤه، فمكثوا ربعة أيام يتناظرون، ولم يتفَّقوا على شيء، فلما تبيّن لشبيب أن مطرّفاً كاده وأنه غير متابع له، لعبّى للمسير، وجَمَع إليه أصحابه،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الثقفيّ قطعني عن رأيي منذ أربعة أيام، ذلك أنّي هممت أن أخرُج في جريدة من الخيل، حتى أَلْقَى هذا الجيش المقبل من الشام، أرجُو أن أصادِفَ غِرَّتَهم قبل أن يحذَرُوا، وكنت ألقهم منقطعين عن المِصر، ليس عليهم أمير الحجاج يستندون إليه، ولا لهم مِصْرٌ كالكوفة يعتصمون به، وقد جاءني عيوني أَنّ أَوائلَهم قد خلوا عَيْن التّمر، فهم الآن قد شارفوا الكوفة، وجاءني أيضاً عُيون من نحو عَتّاب أنه نزل حمام أَعْيَن بجماعة أهل الكوفة وأهل البصرة، فما أقربَ ما بيننا وبينهم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فتيسَّرُوا بنا للمسير ى عتّاب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عتاب حينئذ قد أخرَج معه خمسين ألفاً من المقاتلة، وهدّدهم الحجاج إن هربوا لعادة أهل الكوفة، وتوعَّدَهم، وعَرَض شبيب أصحابه بالمدائن، فكانوا ألفَ رجل فخطبهم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المسلمين، إنّ الله عزّ وجلّ كان ينصركم وأنتم مائة ومائتان، واليوم فأنتم مئون ومئون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وَإِنِّي ،مصلٍّ، ثمّ سائر بكم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فصلّى الظهر، ثم نادى في النّاس، فتخلَّف عنه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فروة بن لقيط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جَاز ساباط، ونزلْنا معه، قَصّ علينا، وذكّرنا بأيام الله، وزهَّدَنا في دنيا، ورَغْبنا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أذن مؤذنه فصلّى بنا العصر، ثم أقبل حتى أشرف على عَتّاب بن قاء، فلما رأى جيشَ عتاب نزل من ساعته، وأمر مؤذّنه، فأَذّن ثم تقدّم، فصلّى بأصحابه صلاةَ المغرب، وخرج عتّاب بالناس كلهم فعيّاهم، وكان قد خندق على نفسه مذ يوم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على ميمنته محمد بن عبد الرحمن بن سعيد بن قيس الهمْداني،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أخي ك شريف، فاصبر وصابر،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فوالله لأقاتلنّ ما ثَبَت معي 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لقبيصة بن والق التغَلبيّ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اكفني الميسرة،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شيخ كبير، غايتي أنْ أثبتَ تحت يتي، أما تراني لا أستطيع القيام إلا أن أَقام، وأخي نعيم بن عليم ذُو غناء، فابعثه على میسرة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 حنظلة بن الحارث الرياحيّ ابن عمه، وشيخ أهل بيته على رجَّالة، وبعث معه ثلاثة صفوف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فيه الرجَّالة ومعهم السيوف، وصفٌّ هم أصحاب ماح، وصفٌّ فيه المرامية</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سار عَتّاب بين الميمنة والميسرة يمرّ بأهل راية راية، فيحرّض مَنْ تحتها على الصَّبر ومن مه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أعظمَ الناس نصيباً من الجنة الشهداء، وليس الله لأحَدٍ أمقتَ منه لأهل البغي، ترون عدوَّكم هذا يستعرض المسلمين بسيفه، لا يرى ذلك إلا قربةً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شرار أهل رض، وكلاب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يجبه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القُصّاص يقصّون على الناس </w:t>
      </w:r>
    </w:p>
    <w:p>
      <w:pPr>
        <w:pStyle w:val="BookText"/>
        <w:rPr/>
      </w:pPr>
      <w:r>
        <w:rPr>
          <w:rFonts w:ascii="Amiri" w:hAnsi="Amiri" w:eastAsia="Amiri" w:cs="Amiri"/>
          <w:color w:val="111111"/>
          <w:sz w:val="28"/>
          <w:sz w:val="28"/>
          <w:szCs w:val="28"/>
          <w:rtl w:val="true"/>
          <w:lang w:bidi="ar-SA"/>
        </w:rPr>
        <w:t>ويحرّضونهم؟ فلم يتكلم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من يَرْوِي شعر عنترة، فيحرّك الناس؟ فلم يجبه ولا ردّ عليه كلمة،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والله لكأني بكم وقد تفرّقتم عن عتاب وتركتموه تسفِي في اسْتِه الريح، ثم أقبل حتى جلس في القلب، ومعه زهرة بن حَوِيَّة، وعبد الرحمن بن محمد بن الأشعث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وأقبل شبيب في ستمائة، وقد تخلّف عنه من الناس أربعمائة،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يتخلّفْ عَنِّي إلا مَنْ لا أحبّ أنْ أراه معي، فبعث سويد بن سليم في اثتين إلى الميسرة، وبعث المحلّل بن وائل في مائتين إلى القلب، ومضى هو في مائتين إلى الميمنة، وذلك بين المغرب والعشاء الآخرة، حین أضاء القمر، فناداهم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هذه الرايات؟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رايات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رايات طالَما حين نَصرَت الحقِّ، وطالما نصرت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في كلِّ نصيبٌ، أنا أبو المدلّة اثبتوا إن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حمل عليهم، وهم على مسنَاة أمام الخندق، ففضّهم، وثبت أصحاب رايات قبيصة بن والق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فجاء شبيب فوقف عليه، وقال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وَاتْلُ عَلَيْهِمْ نَبَأَ الَّذِي آتَيْنَاهُ آيَاتِنَا فَانْسَلَخَ مِنْهَا فَأَتْبَعَهُ الشَّيْطَانُ فَكَانَ مِنَ الْغَاوِينَ</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حمل على الميسرة فَفَضّها، وصمد نحو القلب، وعُتاب جالس على طِنْفِسةٍ، هو وزهرة بن حَوِيَّة، فغشيَهم شبيب، فانفضَّ الناسُ عن عتاب وتركوه، فقال 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زُهرة، هَذَا يومٌ كثُر فيه العدد، وقلّ فيه الغَناء، لهفي على خمسمائة فارسٍ من وُجُوه الناس، ألا صابرٌ لعدوه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مواسٍ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الناس عَلَى وجوههم، فلما دنا منه شبيب وَثَب إليه في عصابة قليلة صبرت مَعَه، فقال له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الرحمن بن محمد بن الأشعث قد هرب، وانصفق معه ناس كثير،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قد فَرّ قبل اليوم، وما رأيت مثل ذلك الفتى، ما يبالي ما صنع ثم قاتلهم ساعة،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كاليوم قَطّ موطناً لم أبلّ بمثله، وأقلّ ناصراً، ولا أكثر هارباً خاذلاً، فرآه رجلٌ من بني تغْلب من أصحاب شبيب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أصاب دماً في قومه، والتحق بشبيب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لأظُنّ هذا المتكلّم عتّاب بن ورقاء، فحمَل عليه فطعنه، فوقع وقُتِل ووطئت الخيل زُهرة بن حَوِيَّة، فأخذ يذبّب بسيفه، وهو شيخ كبير لا يستطيع أن ينهض فجاءه الفضل بن عامر الشيبانيّ فقتله، وانتهى إليه شبيب، فوجده صَرِيعاً فعرفه،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هذا؟ قال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قتلته، فقال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زَهرة بن حَوِيَّة، أما والله لئن كنتَ قُتِلتَ عَلَى ضلالةٍ، لربَّ يوم من أيام المسلمين قد حَسُن فيه بلاؤك، وعظم فيه غنَاؤك، ولربّ خيلٍ للمشركين هزمَتها، وسَرِيّة لهم ذعرتَها، ومدينةٍ لهم فتحتَها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في علم الله أن تُقْتل ناصراً للظالمين</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وقتل يومئذٍ وجوهُ العرب من عسكَر العراق في المعركة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واستمكن شبيبٌ من أهل العسكر،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ارفعُوا عنهم السيف، ودعاهم إلى البَيْعة، فبايعه الناس عامّة من ساعتهم واحتوى على جميع ما في العسكر، وبعث إلى أخيه وهو بالمدائن، فأتاه فأقام بموضع المعركة يومين، ودخل سفيان بن الأبرد الكلبيّ، وحبيب بن عبد الرحمن فيمن معهما إلى الكوفة فشدُّوا ظهرَ الحجاج، واستغنى بهِمْ عن أهل العراق، ووصلته أخبار عَتّاب وعسكره، فَصَعِد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الكوفة، لا أعَزّ الله مَنْ أراد بكم العزّ، ولا نَصَر مَنْ أراد منكم النصر اخرجوا عنا فلا تشهدوا معنا قتالَ عدونا، والحقوا بالحيرة، فانزلوا مع اليهود والنصارى، ولا يقاتلنّ معنا إلّا مَنْ لم يشهد قتال عتّاب بن ورقاء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وخرج شبيب يريد الكوفة، فانتهى إلى سورا،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يأتيني برأس عاملها، فانتدب إليه قَطِين، وقَعْنب، وسويد، ورجلان من أصحاب شَبِيب، فكانوا خمسة وساروا حتى انتهوْا إلى دار الخراج، والعمال فيها،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أجيبوا الأمير،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أميرٍ؟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قد خرج من قِبَل الحجاج، يريد هذا الفاسق شبيباً، فاغترّ بذلك عامل سُورَا فخرج إليهم، فلما خالطهم شَهَرُوا السيوف، وحكّموا وخَبَطُوه بها حتى قتلوه، وقبضوا ما وجدوا في دار الخراج من مالٍ، ولحقوا بشبيب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شبيب البدرَ،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أتيتمونا بفتنة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يا غلام الحربة، فحرّق بها البِدر، وأمر أن تنخَسَ الدوابّ التي كانت البدَر عليها، فمرّت رائحة، والمال يتناثر من البدَر</w:t>
      </w:r>
      <w:r>
        <w:rPr>
          <w:rStyle w:val="FootnoteAnchor"/>
          <w:rtl w:val="true"/>
        </w:rPr>
        <w:footnoteReference w:id="378"/>
      </w:r>
      <w:r>
        <w:rPr>
          <w:rFonts w:ascii="Amiri" w:hAnsi="Amiri" w:eastAsia="Amiri" w:cs="Amiri"/>
          <w:color w:val="111111"/>
          <w:sz w:val="28"/>
          <w:sz w:val="28"/>
          <w:szCs w:val="28"/>
          <w:rtl w:val="true"/>
          <w:lang w:bidi="ar-SA"/>
        </w:rPr>
        <w:t>حتى وردت الصّراة،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بقيَ شيء فاقذفوه في الماء</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سفيان بن الأبرد للحجّاج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ابْعَثِني إلى شَبِيب أستقبله قبل أنْ يَرِد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أحبّ أن نفترق حتى ألقه في جماعتكم، والكوفة في ظهرنا، وأقبل شبيب حتى نزلَ حَمّام أعين، ودعا الحجاج الحارث بن معاوية بن أبي زرعة بن مسعود الثقفيّ فوجّهه في ناس لم يكونوا شهدُوا يوم 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في ألف رجل، حتى انتهى إلى شبيب ليدفعه عن الكوفة، فلما رآه شبيب حَمَل عليه فقَتَله، وفَلّ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فجاؤوا حتى دخلوا الكوفة، وبعث شبيب البَطِين في عَشَرة فوارس يرتادون له منزلاً على شاطىء الفرات، في دار الرزق، فوجّه الحجاج حوشب بن يزيد، في جمع من أهل الكوفة، فأخذُوا بأفواه السكك، فقاتلهم البطيم فلم يَقْوَ عليهم، فبعث إلى شبيب، فأمدّه بفوارس من أصحابه، فعقروا فرس حَوْشب وهزموه، فنجا بنفسه، ومضى البَطِين إلى دار الرزق في أصحابه، ونزل شبيب بها، ولم يوجّه إليه الحجاج أحداً، فابتني مسجداً في أقصى السَّبَخة، وأقام ثلاثاً لم يوجِّه إليه الحجاج أحداً، ولا يخرج إليه من أهل </w:t>
      </w:r>
    </w:p>
    <w:p>
      <w:pPr>
        <w:pStyle w:val="BookText"/>
        <w:rPr/>
      </w:pPr>
      <w:r>
        <w:rPr>
          <w:rFonts w:ascii="Amiri" w:hAnsi="Amiri" w:eastAsia="Amiri" w:cs="Amiri"/>
          <w:color w:val="111111"/>
          <w:sz w:val="28"/>
          <w:sz w:val="28"/>
          <w:szCs w:val="28"/>
          <w:rtl w:val="true"/>
          <w:lang w:bidi="ar-SA"/>
        </w:rPr>
        <w:t>الكوفة، ولا من أهل الشام أحَدٌ، وكانت امرأته غزالة نَذَرت أن تصلّيَ في مسجد الكوفة ركعتين، تقرأ فيهما بالبقرة وآل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شبيبٌ مع امرأته حتى أوفَتْ بنذرها في المسجد، وأشير على الحجاج أن يخرُج بنفسه إليه، فقال لقتيبة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خارج، فاخرج أنت، فارتدْ لي معسكراً، فخرج وعاد،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المَدَى سهلاً، فسر أيها الأمير على اسم الله والطائر الميمون، فخرج الحجّاج بنفسه، ومرَّ على مكان فيه كناسة وأقذار،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ألقوا لي هنا بساطاً،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الموضع قَذِرَ،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تدعوني إليه أقذر، الأرضُ تحته طيبة، والسماء فوقه 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ووقف هناك وأخرج مولى له يعرف بأبي الورد، وعليه تِجْفَاف</w:t>
      </w:r>
      <w:r>
        <w:rPr>
          <w:rStyle w:val="FootnoteAnchor"/>
          <w:rtl w:val="true"/>
        </w:rPr>
        <w:footnoteReference w:id="379"/>
      </w:r>
      <w:r>
        <w:rPr>
          <w:rFonts w:ascii="Amiri" w:hAnsi="Amiri" w:eastAsia="Amiri" w:cs="Amiri"/>
          <w:color w:val="111111"/>
          <w:sz w:val="28"/>
          <w:sz w:val="28"/>
          <w:szCs w:val="28"/>
          <w:rtl w:val="true"/>
          <w:lang w:bidi="ar-SA"/>
        </w:rPr>
        <w:t>، وأحاط به غِلْمان كثير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الحجاج، فحمل عليه شبيب فقتله،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الحجاج، فقد أرَحْتُ الناس منه، ودلف الحجاج نحوه حينئذٍ، وعلى ميمنته مطر بن ناجية، وعلى ميسرته خالد بن عتاب بن ورقاء، وهو في زهاء أربعة آلاف،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لا نعرف شبيبًا بمكانك، فتنكَّر وأخفى مكانه، وتشبه به مولى آخر للحجاج في هيئته وزيه، فحمل عليه شبيب، فضربه بالعمود فقتله، ويقال إنه قال لما سقط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بالخاء المعجمة فقال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ابن أمّ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اتقى الموت بالعبيد، وذلك أن العرب تقول عند التأوه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تشبّه بالحجاج أعْيَن صاحب حَمّام أعيَن، ولبس لبسته، فحمل عليه شبيب فقتله، 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بالبغل لأركبه، فأتِيَ ببغل محجَّل،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الأعاجم كانت تتطيّر أن تركب مثل هذا البغل في مثل هذا اليوم،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أدنوه مني فإنّه أغرّ محجّل، فركبه، ثم سار في الناس يميناً وشمالاً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اطرحوا لي عَباءة، فطرِحَتْ له، فنزل فجلس عليها،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بكرسيّ، فأتِيَ به، فقام فجلس عليه ثم نادى أهلَ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الشام، يا أهلَ السمع والطاعة، لا يغلِبَنّ باطلُ هؤلاء الأرجاس حقَّكم، غُضّوا الأبصار، واجثوا على الرُّكَب، واستقبلوا القوم بأطراف الأسِنّة، فجثوْا على الرُّكَب، وكأنهم حَرّة سوداء</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ومنذ هذا الوقت ركدت ريح شبيب، وأذِن الله تعالى في إدبار أمره، وانقضاء أيامه فأقبل، حتى إذا دنا من أهل الشام عَبّى أصحابَه ثلاثة كراديس، كَتِيبة معه، وكَتِيبة مع سُويد بن سُليم وكتيبة مع المحلّل بن وائل، وقال لسُويَد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 عليهم في خيلك، فحمَل عليهم فثبتوا له حتى </w:t>
      </w:r>
    </w:p>
    <w:p>
      <w:pPr>
        <w:pStyle w:val="BookText"/>
        <w:rPr/>
      </w:pPr>
      <w:r>
        <w:rPr>
          <w:rFonts w:ascii="Amiri" w:hAnsi="Amiri" w:eastAsia="Amiri" w:cs="Amiri"/>
          <w:color w:val="111111"/>
          <w:sz w:val="28"/>
          <w:sz w:val="28"/>
          <w:szCs w:val="28"/>
          <w:rtl w:val="true"/>
          <w:lang w:bidi="ar-SA"/>
        </w:rPr>
        <w:t>ذا غَشِي أطراف أسنتهم، وثبوا في وجهه، فقاتلهم طويلاً، فصبروا له، ثم طاعنوه، قُدُمًا قُدُمًا، حتى الحقوه بأصحابه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رأى شبيب صبرَهم،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سُویَد، احمل في خيلك في هذه الرايات الأخرى لعلّك نزيل أهلها، فتأتِي الحجاجَ من ورائه، ونحمِل نحن عليه من أمامه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سويد على تلك لرايات، وهي بين جدران الكوفة، فرمى بالحجارة من سطوح البيوت، ومن أفواه السّكك، انصرف ولم يظفروا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ورماهم عُروة بن المغيرة بن شعبة بالسهام، وقد كان الحجاج جعله في ثلاثمائة رامٍ من أهل لشام رِدْءاً له كي لا يؤتى من ورائه، فصاح شبيب في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شَرَيْتُم لله، ومن يكن شراؤه لله لم يضرَّه ما أصابه من ألم وأذى لله بوكم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الصبر، شَدّة كشدَّاتِكم الكريمة في مواطنكم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فشدّوا شَدّة عظيمة، فلم يُزل أهل الشام عن مراكزهم، فقال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دبّوا دبيباً حت تِراسكم، حتى إذا صارت أسِنّة أصحاب الحجاج فوقها، فاذْلِقُوها صُعُداً، وادخلوا حتها، واضرِبُوا سوقهم وأقدامهم، وهي الهزيمةُ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فأقبلوا يدبُّون دبيباً تحت الجَحَف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لمْداً صمْداً، نحو أصحاب الحجاج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خالد بن عتاب بن ورقاء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الأمير، أنا موتور، ولا أنّهم في نصيحتي، فأذَنْ لي تى آتِيَهم من ورائهم، فأغيرَ على معسكرهم وثَقلهم،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ذلك، فخرج في جَمْع من واليه وشَاكِريّتِه وبني عمّه، حتى صار من ورائهم، فالتقى بمصَاد أخي شبيب فقتله، وقَتَل غَزالَ مرأة شبيب، وألقى النار في معسكرهم، والتفت شبيب والحجّاج، فشاهدا النار، فأمّا الحجّاج كبّر وكبّر أصحابُه، وأما شبيب، فوثب هو وكلُّ راجل من أصحابه على خيولهم مرعوبين، بال الحجّاج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شُدّوا عليهم، فقد أتاهم ما أرعبهم، فشدُّوا عليهم فهزموهم، وتخلّف شبیب في خاصّة الناس، حتى خرج من الجسر، وتبعه خيل الحجّاج وغَشِيه النُّعاس، فجعل تفق برأسه، والخيل تطلبه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أصغر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معه ذلك اليوم،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التفتْ فانطر مَنْ لفك، فالتفتَ غير مكترِث، وجعل يخفِق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ودَنوْا منا،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القوم منك، فالتفت والله ثانية غيرَ مكترث بهم، وجعل يخفِق برأسه، وبعث الحجاج خيلاً كُض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يذهب في حرق الله، فتركوه وانصرفوا عنه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ومضى شبيب بأصحابه، حتى قطعوا جسر المدائن، فدخلوا دَيْراً هناك، وخالد بن عتاب توهم، فحصرهم في الدير، فخرج شبيب إليه فهزمه وأصابه نحواً من فرسخين، حتى ألْقَى </w:t>
      </w:r>
    </w:p>
    <w:p>
      <w:pPr>
        <w:pStyle w:val="BookText"/>
        <w:rPr/>
      </w:pPr>
      <w:r>
        <w:rPr>
          <w:rFonts w:ascii="Amiri" w:hAnsi="Amiri" w:eastAsia="Amiri" w:cs="Amiri"/>
          <w:color w:val="111111"/>
          <w:sz w:val="28"/>
          <w:sz w:val="28"/>
          <w:szCs w:val="28"/>
          <w:rtl w:val="true"/>
          <w:lang w:bidi="ar-SA"/>
        </w:rPr>
        <w:t>خالد نفسه في دجلة هو وأصحابه بخيولهم، فمرّ به شبيب، فرآه في دجلة، ولواؤه في 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الله فارساً، وقاتل فرَسه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هذا أشدُّ الناس قوة، وفرسه أقوى فرس في الأرض، وانصرف، فقيل له بعد انصرافه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الفارس الذي رأيت هو خالد بن عتاب بن ورقاء،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معرق في 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لأقحمت خَلْفه، ولو دخل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الحجاج الكوفة بعد هزيمة شبيب، فصعد المنبر،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قُوتل شبيب قطّ قبل اليوم، ولّى هارباً، وترك امرأته يُكْسر في استّها القصب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حبيب بن عبد الرحمن فبعثه في أثره في ثلاثة آلاف من أهل اشام،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بَيَاته، وحيثما لقيته فنازله، فإنّ الله تعالى قد فَلَّ حَدَّه، وقصم نابه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حبيب في أثرِه حتى نزل الأنبار، وبعث الحجاج إلى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دُسُّوا إلى أصحاب شبيب، مَنْ جاءنا منكم فهو آمن، فكان كلُّ مَنْ ليست له بصيرة في دين الخوارج، ممن هزَّه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وكرهه ذلك اليوم يجيء فيؤمن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ذلك كان الحجّاج نادى يوم هُزِم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جاءنا فهو آمن، فتفرّق عن شبيب ناس كثير من أصحابه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وبلغ شبيباً منزلُ حبيب بن عبد الرحمن بالأنبار، فأقبل بأصحابه حتى دنا منه، فقال يزيد السّكسكي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أهل الشام بالأنبار ليلةَ جاءنا شبيب، فبيّتنا، فلما أمسينا جمَعنا حبيب بن عبد الرحمن، فجعلَنا أرباعاً، وجعل على كلِّ رُبْع أميراً، وقال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لِيَحْم كلّ رُبْعٍ منكم جانبَه فإن قُتِل هذا الربع فلا يُعنْهم الرُّبْع الآخر، فإنه بَلَغني أنّ الخوارج منكم قريب، فوطّنُوا أنفسَكم على أنكم مبيّتون فمقاتَلُون،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زِلنا على تعبيتنا حتى جاءنا شبيب تلك الليلة فبيَّتنا، فشدّ على رُبْعٍ مِنّا فصابرهم طويلاً، فما زالت قدمُ إنسان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تركهم وأقبل إلى ربع آخر فقاتلهم طويلاً فلم يظفر بشيء، ثم طاف بنا يحمل علينا رُبْعاً رُبْعاً، حتى ذهب ثلاثة أرباع الليل ولصِق بنا حتی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يفارقنا، ثم ترجَّل فنازَلَنا راجلاً نِزَالاً طويلاً هو وأصحابه، فسقطتْ والله بيننا وبينهم الأيدي والأرجل، وفُقِئت الأعين، وكَثُرتْ القتلى، فقتلنا منهم نحو ثلاثين وقَتَلوا منّا نحو مائة، وايمُ الله لو كانوا أكثر من مائتي رجل لأهلكونا، ثم فارقونا وقد مَلِلْناهم ومَلّونا، وكرهناهم وَكرهونا، ولقد رأيتُ الرجل مِنّا يضرب الرجل منهم بالسيف فما يضره من الإعياء والضعف، ولقد رأيتُ الرجل منّا يقاتل جالساً ينفح بسيفه ما يستطيع أن يقومَ من الإعياء والبُهْر</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ركب شبيب، وقال لأصحابه الذين نزلوا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اركبُوا، وتوجّه بهم مُنْصرِفاً عنا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فروة بن لقيط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شهد معه مواطنه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ليلتنذ، وقد رأى بنا </w:t>
      </w:r>
    </w:p>
    <w:p>
      <w:pPr>
        <w:pStyle w:val="BookText"/>
        <w:rPr/>
      </w:pPr>
      <w:r>
        <w:rPr>
          <w:rFonts w:ascii="Amiri" w:hAnsi="Amiri" w:eastAsia="Amiri" w:cs="Amiri"/>
          <w:color w:val="111111"/>
          <w:sz w:val="28"/>
          <w:sz w:val="28"/>
          <w:szCs w:val="28"/>
          <w:rtl w:val="true"/>
          <w:lang w:bidi="ar-SA"/>
        </w:rPr>
        <w:t>كآبة ظاهرة، وجراحاتٍ 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هذا الذي بنا لو كنا نطلب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أيسرَ هذا في طاعة الله وثوابه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فَرْوة بن لقيط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تلك الليلة يحدِّث سوَيد بن سُلَيم،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قتلت منهم أمسِ رَجُلَيْن من أشجع الناس، خرجت عشيَّة أمس طليعة لكم، فلقيتُ منهم ثلاثة نفر دخلُوا قرية يشترون منها حوائجهم، فاشترى أحدُهم حاجته، وخرج قبل أصحابه فخرجت معه،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لم تشتر عَلَفاً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رُفقاء قد كَفَوْني ذلك،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تَرَى عَدُوَّنا هذا نزل؟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قد نزل قريباً منّا، وايمُ الله لوَدِدْتُ أني لقيتُ شبيبهم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أفتحِبّ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حِذْرَك، فأنا والله شبيب، وانتضيتُ السيف فخرّ والله ميتاً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وذهبت أنظر فإذا هو قد مات فانصرفت راجعاً فاستقبلت الآخر خارجاً من القرية،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 هذه الساعة التي يرجع فيها الناس إلى معسكرهم؟ فلم أكلِّمه، ومضيت، فنفرتْ بي فرسي، وذهبت تتمطَّر، فإذا به في أثَرِي حتى لحقني، فعطفت عليه،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أظنك والله من عَدُوِّنا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أجل والله،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تبرح حتى أقتلك أو تقتلني، فحملت عليه وحَمَل عليّ، فاضطربنا بسَيْفيْنَا ساعة، فوالله ما فَضْلتُه في شدَّة نفَس ولا إقدام، إلّا أنّ سيفي كان أقطع من سيفه فقتلته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وبلغ شبيباً أنّ جند الشام الذي مع حبيب حملوا معهم حَجَراً، وحلفوا لا يفرّون حتّى يفرّ هذا الحجرُ، فأراد أن يُكَذِّبهم، فعمَد إلى أربعة أفراس، وربط في أذنابها تِرَسَة، في ذنَب كل فرس تُرْسین، ثم نَدب ثمانية نفر من أصحابه، وغلاماً له يقال له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شجاعاً فاتكاً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أن يحمل معه إدَاوةً من ماء، ثم سار ليلاً حتى أتى ناحية من عَسْكرِ أهل الشام، فأمر أصحابه أن يكونوا في نواحي العسكر الأربع، وأن يكون مع كلِّ رجلْين 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يلبسوها الحديد حتى تَجِدَ حَرَّه، ثم يخلُّوها في العسكر، وواعدهم تَلْعَةً</w:t>
      </w:r>
      <w:r>
        <w:rPr>
          <w:rStyle w:val="FootnoteAnchor"/>
          <w:rtl w:val="true"/>
        </w:rPr>
        <w:footnoteReference w:id="381"/>
      </w:r>
      <w:r>
        <w:rPr>
          <w:rFonts w:ascii="Amiri" w:hAnsi="Amiri" w:eastAsia="Amiri" w:cs="Amiri"/>
          <w:color w:val="111111"/>
          <w:sz w:val="28"/>
          <w:sz w:val="28"/>
          <w:szCs w:val="28"/>
          <w:rtl w:val="true"/>
          <w:lang w:bidi="ar-SA"/>
        </w:rPr>
        <w:t>قريبة من العسكر،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نجا منكم، فإن موعدَه التِّلعة، فكرِه أصحابُه الإقدام على ما أمرهم، فنزل بنفسه حتى صَنَع بالخيل ما أمرهم به، حتى دخلتْ في العسكر، ودخل هو يتلوها، ويشدّ خلفها شَدًّا محكماً فتفرّقت في نواحي العسكر، واضطرب الناس، فضرب بعضُهم بعضاً، وماجوا، ونادى حبيبُ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إنها مكيدة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فالزَموا الأرض حتى يتبين لكم الأمر، ففعلوا وحصل شبيب بينهم، فلزم الأرضَ معهم، حتى رآهم قد سكنوا، وقد أصابَتْه ضربة عمود أوْهَنَتْه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هدأ الناس ورجعوا إلى مراكزهم فخرج في غُمارهم، حتى أتَى التّلْعة، فإذا مولاه حيّان،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أفرغ وَيْحَك على رأسي مِنْ هذه الإداوة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مدّ رأسه ليَصُبّ عليه من الماء هَمّ حيان بضرب عنقه، وقال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 مكرمة لي، ولا ذِكْراً أرْفَعَ من هذا في هذه الخَلْوة، وهو أماني من الحجاج، فأخذته الرّعْدة حين هَمّ بما همّ به، فلما أبطأ عليه،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انتظارُك بحلِّها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ناولْنِيها، وتناول السِّكين من مَوْزِجه فخرقها به، ثم ناوله إيّاها، فأفرغ عليه من الماء، فكان حيّان بعد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هممت فأخذَتْني الرّعدة فجبُنت عنه، وما كنتُ أعهد نفسي جَبَاناً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الحجاج أخرج الناس إلى شبيب، وقَسَّم فيهم أموالاً عظيمة، وأعطى الجرْحَى وكلَّ ذي بلاء، وأمر سفيان بن الأبرد أن يسيرَ بهم، فشقَّ ذلك على حبيب بن عبد الرحمن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تبعث سفيان إلى رجل قد فللتُه، وقتلتُ فرسانَه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شبيب قد أقام بِكَرْمَان حتى جبر واستراش هو وأصحابه، فمضى سفيان بالرّجال، واستقبله شبيب بدُجيل الأهواز، وعليه جسر معقود، فعبر إلى سفیان، فوجده قد نزل بالرجال، وجعل مهاصر بن صيفيّ على خيله وبشر بن حسان الفِهْرِيّ عَلَى میمنته، وعمر بن هبيرة الفزاري على ميسرته، وأقبل شبيب في ثلاثة كراديس، هو في كَتِيبة،</w:t>
      </w:r>
    </w:p>
    <w:p>
      <w:pPr>
        <w:pStyle w:val="BookText"/>
        <w:rPr/>
      </w:pPr>
      <w:r>
        <w:rPr>
          <w:rFonts w:ascii="Amiri" w:hAnsi="Amiri" w:eastAsia="Amiri" w:cs="Amiri"/>
          <w:color w:val="111111"/>
          <w:sz w:val="28"/>
          <w:sz w:val="28"/>
          <w:szCs w:val="28"/>
          <w:rtl w:val="true"/>
          <w:lang w:bidi="ar-SA"/>
        </w:rPr>
        <w:t>وسويد بن سليم في كَتيبة، وقَعْنب في كَتِيبة، وخلف المحلّل في عسكره، فلما حَمَلَ سُوَيد وهو في ميمنته على ميسرة سُفيان وقَعنب وهو في ميسرته على ميمنة سفيان، حَمَلَ هو على سفيان، ثم اضطربوا مليَّا، حتى رجعت الخوارج إلى مكانها الذي كانوا فيه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يزيد السّكسكي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أصحاب سفيان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 علينا شبيب وأصحابه أكثر من ثلاثين كَرّة، ولا يزول من صفّنا أحدٌ، فقال لنا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تحملوا عليهم متفرقين، ولكن لتزحفْ عليهم الرجال زحفاً، ففعلنا، وما زلنا نطاعِنُهم حتى اضطرارناهم إلى الجسر، فقاتلونا عليه أشدَّ قتال يكون لقوم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شبيب، ونزل معه نحو مائة رجل، فما هو إلا أن نَزَلُوا حتى أوْقَعُوا بنا من الضَّرْب والطعن شيئاً ما رأينا مثله قَطّ، ولا ظنناه يكون، فلما رأى سفيان أنّه لا يقدر عليهم، ولا يأمَنْ ظفرهم، دعا الرّماة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ارشُقُوهم بالنَّبْل، وذلك عند المساء وكان الالتقاء ذلك اليوم نصفَ النهار، فرشَقهم أصحابُه، وقد كان سفيان صَفَهم على حِدَة وعليهم أمير، فلما رَشَقُوهم شَدُّوا عليهم، فشَدْدنا نحن، وشغلناهم عنهم، فلما رأوا ذلك ركب شبيبٌ وأصحابه، وكَرْوا على أصحاب النَّبْل كَرّة شديدة، صرعوا منهم فيها أكثر من ثلاثين رامياً، ثم عطف علينا يُطاعننا بالرماح، حتى اختلط الظلام، ثم انصرف عنا، فقال سفيان بن الأبرد لأصحابه، يا قوم، دعوهم لا تَتَّبعوهم، يا قوم دَعُوهم حتى نُصِّبحَهم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فكففنا عنهم وليس شيء أحبَّ إلينا من أن ينصرفوا عنا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فروة بن لقيط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انتهينا إلى الجسر، قال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اعبُروا معاشر المسلمين فإذا أصبحنا باكرناهم إن شاء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فعبرنا أمامه، وتخّلف في آخرنا، وأقبل يعبُر الجسر، وتحته حصان جَمُوح، وبين يديه فرس أُنثى ماذيانة، فنزا حصانُه عليها وهو على الجسر، فاضطربت الماذيانة، وزَلّ حافر فرس شبيب عن حَرْف السفينة، فسقط في الماء، فسمعناه يقول لما سقط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لِيَقْضِيَ اللَّهُ أَمْرًا كَانَ مَفْعُولًا</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واغتمس في الماء ثم ارتفع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تَقْدِيرُ الْعَزِيزِ الْعَلِيمِ</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ثم اغتمس في الماء، فلم يرتفع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روى أكثرُ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مع شبيب رجال كثيرٌ بايعوه في الوقائع التي كان يهزم الجيش فيها، وكانت بيعتُهم إياه على غير بصيرة، وقد كان أصاب عشائرهم وساداتهم، فهم منه موتورن، فلما تخلّف في أخْرَيات الناس يومئذ،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لكم أنْ نقطع به الجسر، فندرك ثأرنا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الرأي، فقطعوا الجسر، فمالت به السفينة، ففزع حصانُه ونَفَر، فسقط في الماء وغَرِق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الأولى أشهر، فحدث قومٌ من أصحاب سُفْيان،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صوتَ الخوارج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غَرِق أمير المؤمنين، فعبَرْنا إلى عسكرهم، فإذا هو ليس فيه صافر ولا أثر، فنزلْنا فيه، وطلبنا شَبيباً حتى استخرجناه من الماء، وعليه الدرْع، فيزعم الناس أنهم شقوا بطنه وأخرجوا قَلبَه فكان مجتمعاً صُلباً كالصخرة، وأنه كان يضرب به الأرض فينبُو، ويثب قامة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ويحكى أن أم شبيب كانت لا تصدّق أحداً نعاه إليها، وقد كان قيل لها مراراً إنه قد قتل فلا قبل، فلما 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غرق بكتْ، فقيل لها في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المنام حين ولدْتُه نه خرج من فَرْجي نارٌ ملأت الآفاق، ثم سقطت في ماء فحمدت، فعلمت أنه لا يهلِك إلا الغرق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آخر الجزء الرابع</w:t>
      </w:r>
    </w:p>
    <w:p>
      <w:pPr>
        <w:pStyle w:val="BookText"/>
        <w:rPr/>
      </w:pPr>
      <w:r>
        <w:rPr>
          <w:rFonts w:ascii="Amiri" w:hAnsi="Amiri" w:eastAsia="Amiri" w:cs="Amiri"/>
          <w:color w:val="111111"/>
          <w:sz w:val="28"/>
          <w:sz w:val="28"/>
          <w:szCs w:val="28"/>
          <w:rtl w:val="true"/>
          <w:lang w:bidi="ar-SA"/>
        </w:rPr>
        <w:t>من شرح نهج البلاغة لابن أبي الحديد</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ويتلوه الجزء الخامس إن شاء الله </w:t>
      </w:r>
      <w:bookmarkStart w:id="212" w:name="pg20736_248371"/>
    </w:p>
    <w:p>
      <w:pPr>
        <w:pStyle w:val="Heading2"/>
        <w:numPr>
          <w:ilvl w:val="1"/>
          <w:numId w:val="1"/>
        </w:numPr>
        <w:rPr/>
      </w:pPr>
      <w:bookmarkStart w:id="213" w:name="__RefHeading___Toc1115839_3531895371"/>
      <w:bookmarkStart w:id="214" w:name="_Toc77"/>
      <w:bookmarkEnd w:id="212"/>
      <w:bookmarkEnd w:id="213"/>
      <w:r>
        <w:rPr>
          <w:rtl w:val="true"/>
        </w:rPr>
        <w:t>الفهرس</w:t>
      </w:r>
      <w:bookmarkEnd w:id="214"/>
    </w:p>
    <w:p>
      <w:pPr>
        <w:pStyle w:val="BookText"/>
        <w:rPr/>
      </w:pPr>
      <w:r>
        <w:rPr>
          <w:rFonts w:ascii="IRNazanin" w:hAnsi="IRNazanin" w:eastAsia="IRNazanin"/>
          <w:color w:val="111111"/>
          <w:sz w:val="28"/>
          <w:sz w:val="28"/>
          <w:szCs w:val="28"/>
          <w:rtl w:val="true"/>
          <w:lang w:bidi="fa-IR"/>
        </w:rPr>
        <w:t>الموضوع الصفحا</w:t>
      </w:r>
    </w:p>
    <w:p>
      <w:pPr>
        <w:pStyle w:val="BookText"/>
        <w:rPr/>
      </w:pPr>
      <w:r>
        <w:rPr>
          <w:rFonts w:ascii="IRNazanin" w:hAnsi="IRNazanin" w:eastAsia="IRNazanin"/>
          <w:color w:val="111111"/>
          <w:sz w:val="28"/>
          <w:sz w:val="28"/>
          <w:szCs w:val="28"/>
          <w:rtl w:val="true"/>
          <w:lang w:bidi="fa-IR"/>
        </w:rPr>
        <w:t>الجزء الثالث</w:t>
      </w:r>
    </w:p>
    <w:p>
      <w:pPr>
        <w:pStyle w:val="BookText"/>
        <w:rPr/>
      </w:pPr>
      <w:r>
        <w:rPr>
          <w:rFonts w:ascii="Amiri" w:hAnsi="Amiri" w:eastAsia="Amiri" w:cs="Amiri"/>
          <w:color w:val="111111"/>
          <w:sz w:val="28"/>
          <w:sz w:val="28"/>
          <w:szCs w:val="28"/>
          <w:rtl w:val="true"/>
          <w:lang w:bidi="ar-SA"/>
        </w:rPr>
        <w:t>الحمد لله الوَاحد العدل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عود على بدء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ردّ المرتضى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المطاعن على عثمان والردّ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أخبار جرير بن عبد الله البجلي وبيعته لعلي علیه السلام</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بيعة الأشعث لعليّ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بين عليّ علیه السلام ومعاويّة</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جرير البجلي يفارق علياً علیه السلام</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 علیه السلام لما هرب مصقلة بن هبيرة الشيبانيّ إلى معاوية، وكان قد ابتاع سبيَ بني ناجية من عامل أمير المؤمنين علیه السلام وأعتقه، فلما طالبه بالمال خاس به وهرب إلى الشام، فقال</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من هم بنو ناجية؟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اخبار علي بن الجهم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نسب مصقلة وخبر بني ناجية مع علي علیه السلام</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أخبار الخريت بن راشد الناجي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 علیه السلام في الزهد وتعظيم الله</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الموازنة والسجع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التحذير من مفاتن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 علیه السلام عند عزمه على المسير إلى الشام</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ما قاله علي علیه السلام يوم خروجه من الكوفة</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علي علیه السلام في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واهاً لكِ يا تربة</w:t>
      </w:r>
      <w:r>
        <w:rPr>
          <w:rFonts w:eastAsia="IRNazanin" w:cs="IRNazanin"/>
          <w:color w:val="111111"/>
          <w:sz w:val="28"/>
          <w:szCs w:val="28"/>
          <w:rtl w:val="true"/>
          <w:lang w:bidi="fa-IR"/>
        </w:rPr>
        <w:t>...</w:t>
      </w:r>
      <w:r>
        <w:rPr>
          <w:rFonts w:eastAsia="IRNazanin" w:cs="IRNazanin"/>
          <w:color w:val="111111"/>
          <w:sz w:val="28"/>
          <w:szCs w:val="28"/>
          <w:lang w:bidi="fa-IR"/>
        </w:rPr>
        <w:t>108</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مفارقة علي علیه السلام والمسير إلى الشام</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بین محمد بن أبي بكر ومعاوية</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 علیه السلام في ذكر الكوفة</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الكوفة في نظر علي علیه السلام وجعفر بن محمد</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 علیه السلام عند المسير إلى الشام</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في الطريق إلى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 علیه السلام في تمجيد الله تعالى وتحميده</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مباحث من العلم الإلهي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الفصل الأول وهو الكلام في كونه تعالى عالماً بالأمور الخفية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الفصل الثاني في تفسير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ودَلّت عليه أعلام الظهور</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الفصل الثالث في أن هويّته تعالى غير هوية البشر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الفصل الرابع في نفي التشبيه عنه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الفصل الخامس في بيان أن الجاحد له مكابر بلسانه ومثبت له بقلبه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وقوع الفتن</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 علیه السلام لما غلب أصحاب معاوية أصحابَه علیه السلام على شريعة الفرات بصِفّين ومنعوهم من الماء</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أشعار في الإباء والتحريض على الحرب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من هم أباة الضيم؟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شريعة الفرات بين معاوية وعلي علیه السلام</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 علیه السلام، وقد تقدم مختارها برواية، ونذكر ما نذكره هنا برواية أخرى، لتغاير الروايتين</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أشعار في ذم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الجزء الرابع</w:t>
      </w:r>
    </w:p>
    <w:p>
      <w:pPr>
        <w:pStyle w:val="BookText"/>
        <w:rPr/>
      </w:pPr>
      <w:r>
        <w:rPr>
          <w:rFonts w:ascii="Amiri" w:hAnsi="Amiri" w:eastAsia="Amiri" w:cs="Amiri"/>
          <w:color w:val="111111"/>
          <w:sz w:val="28"/>
          <w:sz w:val="28"/>
          <w:szCs w:val="28"/>
          <w:rtl w:val="true"/>
          <w:lang w:bidi="ar-SA"/>
        </w:rPr>
        <w:t>الحمد الله الواحد العدل الحكيم، وصلى الله على رسوله الكريم ومنها في ذكر يوم النحر وصفة الأضحية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رأي الفقهاء في وجوب الأضحية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 علیه السلام في ذكر البيعة</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بيعة علي علیه السلام</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 علیه السلام وقد استبطأ أصحابه إذنه لهم في القتال بصفين</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بعض ما جاء من أخبار في يوم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 علیه السلام يذكر حروبه مع الرسول</w:t>
      </w:r>
      <w:r>
        <w:rPr>
          <w:rFonts w:eastAsia="IRNazanin" w:cs="IRNazanin"/>
          <w:color w:val="111111"/>
          <w:sz w:val="28"/>
          <w:szCs w:val="28"/>
          <w:rtl w:val="true"/>
          <w:lang w:bidi="fa-IR"/>
        </w:rPr>
        <w:t>...</w:t>
      </w:r>
      <w:r>
        <w:rPr>
          <w:rFonts w:eastAsia="IRNazanin" w:cs="IRNazanin"/>
          <w:color w:val="111111"/>
          <w:sz w:val="28"/>
          <w:szCs w:val="28"/>
          <w:lang w:bidi="fa-IR"/>
        </w:rPr>
        <w:t>242</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 علیه السلام لأصحابه يخبر عن رجل يأمر بسبه</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أهل العدل والمجبرة وبعض المسائل الكلامية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معاوية يأمر بسب علي علیه السلام</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الأحاديث الموضوعة في ذمّ علي علیه السلام</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فصل في ذكر المنحرفين عن عليّ علیه السلام</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سب علی علیه السلام عند الإكراه زكاة له</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معنى السب والبراءة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علي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وُلدت على الفطرة</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المحققون من أهل السيرة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علیه السلام أول من أسلم</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علي علیه السلام من السابقين إلى الهجرة</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 علیه السلام كلم به الخوارج</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رجالَهم وحروبهم</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عروة بن حدير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نجدة بن عويمر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نافع بن الأزرق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عبيد الله بن بشير بن الماحوز اليربوعي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الإجذام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الإقلاع عن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المشاقص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مشقص وهو السهم العريض النصل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شقص</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 الآية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الغدير للعلامة الأميني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120/8</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شوذ</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259/2</w:t>
      </w:r>
      <w:r>
        <w:rPr>
          <w:rFonts w:ascii="IRNazanin" w:hAnsi="IRNazanin" w:eastAsia="IRNazanin"/>
          <w:b w:val="false"/>
          <w:b w:val="false"/>
          <w:bCs w:val="false"/>
          <w:i w:val="false"/>
          <w:i w:val="false"/>
          <w:iCs w:val="false"/>
          <w:color w:val="333333"/>
          <w:sz w:val="20"/>
          <w:sz w:val="20"/>
          <w:szCs w:val="20"/>
          <w:rtl w:val="true"/>
        </w:rPr>
        <w:t>، وتاريخ المدينة لابن شبة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1160/4</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المشفق والمتعطف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حدب</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شبه في تاريخ المدينة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1175/4</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نهاه وانتهره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زير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خوصة المقل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والغلظ في المعيشة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ظلف</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أرزاه من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 منه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سلح</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الفحل المسدم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الهائج والممنوع من الضِّراب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حموشة الساق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دقتتها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حمش</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أحمد نحوه في مسند العشرة المبشرين بالجنة،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مسند علي بن أبي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والهيثمي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289/9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سعد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ماجه في المقدمة، باب فضل عبد الله بن مسعود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في مسند 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المبشرين بالجنة،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بكر الصديق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حبان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7066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والحاكم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2894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يعلى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نحوه النسائي في الافتتاح،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ما جاء في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وأبو داود في الصلاة،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أنزل القرآن على سبعة أحرف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وأحمد في أول مسند البصريين،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أبي بكرة نفيع بن الحارث بن كلدة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كالجوالق أو كالقفة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سفط</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أشفى على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أشرف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شفي</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163/9</w:t>
      </w:r>
      <w:r>
        <w:rPr>
          <w:rFonts w:ascii="IRNazanin" w:hAnsi="IRNazanin" w:eastAsia="IRNazanin"/>
          <w:b w:val="false"/>
          <w:b w:val="false"/>
          <w:bCs w:val="false"/>
          <w:i w:val="false"/>
          <w:i w:val="false"/>
          <w:iCs w:val="false"/>
          <w:color w:val="333333"/>
          <w:sz w:val="20"/>
          <w:sz w:val="20"/>
          <w:szCs w:val="20"/>
          <w:rtl w:val="true"/>
        </w:rPr>
        <w:t>، وكشف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260/1</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أبي شيبة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 ونحوه البخاري في الصلاة،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التعاون في بناء المسجد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وأحمد في مسند المكثرين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سعيد الخدري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11451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مسند الشاميين، باب حديث خالد بن الوليد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حبان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7081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والنسائي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الكبرى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8269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أبي شيبة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32252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 جوفه، وتنَغَّر بها تنغيراً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نغر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الجاف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قتب</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8479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الصغير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 يعلى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6523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 في المناقب،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أبي ذر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وابن ماجه في المقدمة،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أبي ذر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وأحمد في مسند المكثرين من الصحابة، 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 الله بن عمرو بن العاص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نحوه أحمد في مسند القبائل،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أسماء بن يزيد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والهيثمي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مجمع النورين للمرندي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والغدير للأميني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132/8</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الدينوري في 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الجهاد والسير، باب الجاسوس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ومسلم في فضائل الصحابة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فضائل أهل بدر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والترمذي في تفسير القرآن،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داود في الجهاد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الجاسوس إذا كان مسلماً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شهوة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الذائب من المخ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 في أول مسند الكوفيين،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حديث جرير بن عبد 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والحاكم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والبيهقي في السنن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والنسائي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الكبرى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8302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الترهات البسابس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الدارقطني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والبيهقي نحوه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7201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فساد الأديم في دباغه إذا ترفت وتفتت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نفل</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العضيهة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البهيئة، البهيئة، وهي الإفك والبهتان والنميمة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 في الثأر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العباس محمد بن يزيد المعروف بالمبرد النحوي،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كشف الظنون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حرب زبون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يدفع بعضها بعضاً كثرة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نعيم بن حماد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 فاه للكلام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الآيتان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نحوه مسلم في الفتن وأشراط الساعة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هلاك هذه الأمة بعضهم بعضاً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وأحمد في مسند العشرة المبشرين بالجنة،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إسحاق يعد بن أبي وقاص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والهيثمي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10071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والديلمي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والهيثمي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الطبري في 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والحسكاني في الشواهد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حنق</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 في مسنده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ابن أبي شيبة في مصنفه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487/7</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أبي الفضل نصر بن مزاحم بن سيار المنقري المؤرخ،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قرح</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عاتب ساخط غير 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زري</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 مضيء في طرق المجرة الأيمن يتلو الثريا لا يتقدمه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اللسام،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عوق</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للقمر خمسة كواكب أو أربعة كأنها كتابة 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عوي</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بوخ</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 زعاف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زعف</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شؤون القحاف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الشُّعَب التي تجمع بين قبائل الرأس وهي أربعة شؤون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المعارف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ابن قتيبة أبي محمد عبد الله بن مسلم الدينوري،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1724/2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 في أول مسند الكوفيين،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حديث جرير بن عبد 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حبان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7199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والحاكم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والنسائي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الكبرى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8302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أبي محمد هشام بن محمد بن السائب الكلبي،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605/1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 من الثياب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سمل</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تبهرج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تبيح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بهرج</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المماظة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المخاصمة والمشاقّة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مضظ</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الثقفي في 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والزبيدي في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351/8</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الفرج علي بن الحسين الأصبهاني،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كتاب لم يؤلف مثله اتفاقاً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الأحمق الغبي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موق</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الثقفي في 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السلطان على رجله، فارسي معرب،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يسعى بالكتب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فيج</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 أشد الإعياء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الغب</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شأف</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بلدح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 وبلد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بلدح</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مسلم في الذكر والدعاء،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 أهل الجنة الفقراء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والترمذي في الفتن،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أخبر النبي صلی الله علیه وآله وسلم أصحابه بما هو كائن إلى يوم القيامة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وابن ماجه في الفتن و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وأحمد في باقي مسند المكثرين،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سعيد الخدري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10759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نحوه 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عبد البر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 الكبير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يفنى والعجلوني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الخفاء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1900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السعتر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سعتر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7694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أبي شيبة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والبزار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الهيثمي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أبي شيبة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 يعلى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مسلم في الزكاة،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الكفاف والطاعة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والترمذي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ما جاء في الكفاف والصبر عليه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وأحمد في مسند المكثرين،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 الله بن عمرو بن العاص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أجوع يوماً وأشبع يوماً، انظر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321/6</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الأعطال من الخيل والإبل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لا قلائد عليها ولا أرسان لها والتي لا سمة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J</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عطل</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 الكبير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والهيثمي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النسائي في الاستعاذة، باب الاستعاذة من كآبة المنقلب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وأبو داود في الجهاد،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يقول الرجل إذا سافر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وأحمد في باقي مسند المكثرين،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باقي المسند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وقعة صفين لا بن مزاحم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دلص</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الجؤار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الصوت مع تضرع واستغاثة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سامة 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الحقد،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عصبصب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شديدة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مَرَس، وهو جمع مرسة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حنق</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تكففها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وزع</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الوزعة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الولاة المانعون من محارم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وزع</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المنتظم في التاريخ الأمم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الفرح عبد الرحمن بن علي بن الجوزي البغدادي،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الهجرة إلى الخلافة المستعين على ترتيب السنين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1850/2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الفلق،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الشيء مقلوباً، وقلب أوله على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ركس</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 في المناقب،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وأحمد في باقي مسند المكثرين،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سعيد الخدري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10896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5030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 في مسند العشرة المبشرين بالجنة،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مسند علي بن أبي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بلفظه والحاكم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4576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والنسائي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الكبرى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الزيادة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وانصر من نصره، واخذل من خذله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 والفيء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الخطأ في الحساب والقول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السِّكياج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يعمل من اللحم والخل مع توابل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سكيج</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القصير الجعد من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قطط</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صغار الشعر والريش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زغب</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الترمذي نحوه في تفسير القرآن، باب ومن سورة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وأحمد في أول مسند المدنيين أجمعين،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بعض أصحاب رسول الله صلی الله علیه وآله وسلم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والدارمي في الرؤيا،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رؤية الرب تعالى في النوم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الاستئذان، باب بدء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ومسلم في البر والصلة،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ضرب الوجه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وأحمد في باقي مسند المكثرين،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هريرة</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الآراء والديانات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للحسن بن موسى بن الحسن بن محمد النوبختي الفلكي،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للزركلي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في المنطق والحكمة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البركات هبة الله بن ملكا البغدادي، المتوفى سنة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1731/2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في تفسير القرآن، باب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حَرَّمَ رَبِّيَ الْفَوَیمشَ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4637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ومسلم في التوبة،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غيرة الله تعالى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والترمذي في الدعوات،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في الدعوات،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ومسلم في التوبة،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 على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والترمذي في صفة القيامة، باب منه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وابن ماجه في الزهد،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تصفح الأدلة في أصول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الحسين محمد بن علي الطبيب البصري،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5583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والدارقطني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عبد البر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108/21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السيف 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شبو</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الرماح والنبل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 المقوّى بالسلع وهو شجر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ثمل</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متنحُّ معتزل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 الذي لا ريش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خدلج الساقين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عظيمهما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خدلج</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أطط</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اليفاع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يفع</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مسلم في الجهاد والسير،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الإمداد بالملائكة في غزوة بدر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والترمذي في تفسير القرآن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سورة 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وأحمد في مسند العشرة المبشرين بالجنة، باب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أول مسند عمر بن الخطاب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كل ما يلزم الرجل حفظه وحياطته وحمايته والدفع عنه وإن ضيعه لزمه اللوم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القذع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الفحش من الكلام الذي يقبح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ه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قذع</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الحبج بفتحتين هو أكل البعير لحاء العرفج ويسمن عليه وربما بَشَم فقتله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حبج</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قبس</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النِجّار والنُّجار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والحسب، واللسان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طين أحمر يصبغ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شرسوف، وهو غضروف معلق بكل ضلع مثل غضروف الكتف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شرسف</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الرغيف، فارسي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جردق</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مسلم في الإمارة،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الجهاد والرباط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ماجه في الفتن، باب العزلة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في باقي مسند المكثرين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9430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 يترشَّش من نداه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الهوينى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الرفق والسكينة والوقار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 الذي لا عقل له ولا رأي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يرع</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جاض يجيض جيضاً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مال وحاد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جيض</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النزع، ونخب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جبن كأنه منتزع الفؤاد أي لا فؤاد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نخب</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نعيم في حلية الأولياء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فالسخاء والسماحة بدل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الشجاعة والسخاء</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كل ما يلزم الرجل حفظه وحياطته وحمايته والدفع عنه، وإن ضيعه لزمه اللوم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301/5</w:t>
      </w:r>
      <w:r>
        <w:rPr>
          <w:rFonts w:ascii="IRNazanin" w:hAnsi="IRNazanin" w:eastAsia="IRNazanin"/>
          <w:b w:val="false"/>
          <w:b w:val="false"/>
          <w:bCs w:val="false"/>
          <w:i w:val="false"/>
          <w:i w:val="false"/>
          <w:iCs w:val="false"/>
          <w:color w:val="333333"/>
          <w:sz w:val="20"/>
          <w:sz w:val="20"/>
          <w:szCs w:val="20"/>
          <w:rtl w:val="true"/>
        </w:rPr>
        <w:t>، وفتوح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414/2</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أبغضه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وقيت به اللحم عن الأرض من خشب وحصير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حية نضناض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تحرك لسانها، ويقال للقلق الذي لا يثبت في مكانه لشرته ونشاطه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كالحية نضناض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نضض</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يأكل كل شيء من ماله ويفسده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برض</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الإسراع في الصعود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الشكيم والشكيمة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الحديدة المترضة في فم الفرس التي فيها الفأس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المصادقة والمغازلة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الحوفزان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رجل وهو الحارث بن شريك الشيباني، لقب بذلك لأن قيس بن عاصم التميمي حفزه بالرمح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طعنه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خاف أن يفوتخ فعرج من تلك الحفوة فسمي بتلك الحفزة حوفزاناً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حفز</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أطم من آطام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ضيق الصدر وقلة 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غلق</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النقص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بقضه وقضيضه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بأجمعه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قضض</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همط فلان الناس يهمطهم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ظلمهم حقهم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همط</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العشنزر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الخلق العظيم من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عشزر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ضعيف له خوص أو شبيه بالخوص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حشي به وسدَّ به خصاص البيوت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التحنيب في الخيل بعد ما بين الرجلين من غير فحج وهو مدح،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اعوجاج في الساقين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محتفز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تدفع الحزام بمرفقيها من شدة جريها،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حفز</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مشذوب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 مشذب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طويلاً ليس بكثير اللحم،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شذب</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السرحوب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 الحسن الجسم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سرحب</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القطران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بزل البعير فطرنا به أي انشق وذلك في السنة التاسعة،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الذميل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سير الإبل وقيل هو السير اللين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القطف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مشي الخيل، والقطاف تقارب الخطو في سرعة، من القطف وهو القطع،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قطف</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من كل شيء، اللسان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سنخ</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وقال الجوهري الجوشن الدرع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الكثير الخير الواسع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443/32</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الذعاف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ذعف</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المريع الخصيب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مرع</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18806</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الحاوي الكبير في 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للقاضي أبي الحسن علي بن محمد الماوردي البصري الشافعي،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كتاب عظيم في عشر مجلدات،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ثلاثون مجلداً، لم يؤلف مثله في المذهب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628/1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أوائل الأدلة في أصول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الإمام أبي القاسم عبيد الله بن أحمد البلخي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مخنف لوط بن يحيى بن سعيد بن مخنف إمامي من أهل الكوفة، عالم بالسير والأخبار،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الأعلام للزركلي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الغدير للأميني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25/10</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في الجهاد والسير،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من أسلم على يديه رجل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ومسلم في فضائل الصحابة،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علي بن أبي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وأبو داود في العلم،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نشر العلم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وأحمد في باقي مسند الأنصار،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أبي مالك سهل بن سعد الساعدي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22314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المتحيِّر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سدر</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الذهبي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نحوه البخاري في الإيمان، باب فإن تابوا وأقاموا الصلاة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ومسلم في الإيمان، باب الأمر بقتال الناس حتى يقولوا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إله إلا 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والترمذي في التفسير،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الغاشية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والنسائي في الجهاد،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وقعة صفين لابن مزاحم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عدي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الاغتياظ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حنق</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النائرة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نارت الناثرة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هاجمت الحصائجة،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397/2</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الأوباش من الناس الأخلاط، والضروب المتفرقون،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وبش</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نحوه مسلم في البر والصلة والآداب،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لعنه النبي أو سبّه أو دعا عليه وليس أهلاً لذلك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العباس محمد بن يزيد المعروف بالمبرد،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1382/1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نحوه الحاكم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 يعلى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الشنف شدة البغضة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شنف</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 في المناقب،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وأحمد في مسند العشرة المبشرين في الجنة،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مسند علي بن أبي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دون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المجلسي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402/30</w:t>
      </w:r>
      <w:r>
        <w:rPr>
          <w:rFonts w:ascii="IRNazanin" w:hAnsi="IRNazanin" w:eastAsia="IRNazanin"/>
          <w:b w:val="false"/>
          <w:b w:val="false"/>
          <w:bCs w:val="false"/>
          <w:i w:val="false"/>
          <w:i w:val="false"/>
          <w:iCs w:val="false"/>
          <w:color w:val="333333"/>
          <w:sz w:val="20"/>
          <w:sz w:val="20"/>
          <w:szCs w:val="20"/>
          <w:rtl w:val="true"/>
        </w:rPr>
        <w:t>، والعسكري في أحاديث عائشة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374/1</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المجلسي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402/30</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في الأدب،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الرحم بيلالها، ومسلم في الإيمان،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موالاة المؤمنين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طالب</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نحوه البخاري في المناقب،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قرابة رسول الله صلی الله علیه وآله وسلم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ومسلم في فضائل الصحابة،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فاطمة بنت النبي صلی الله علیه وآله وسلم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والترمذي في المناقب،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فاطمة بنت محمد صلی الله علیه وآله وسلم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وأبو داود في النكاح،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يكره أن يجمع بينهن من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في الفرائض،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تبرأ من مواليه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ومسلم في العتق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تولي العتيق غير مواليه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والترمذي في الولاء والهبة،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فيمن تولى غير مواليه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وأحمد في مسند العشرة المبشرين بالجنة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مسند علي بن أبي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تهانف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تضاحك، والمهانفة الملاعبة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هنف</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العلامة المجلسي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215/33</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المناقب، باب مناقب علي بن أبي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ماجه في المقدمة، باب فضل علي بن أبي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وأحمد في مسند العشرة المبشرين بالجنة،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مسند علي بن أبي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المجلسي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الآمدي في المسح في وضوء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 في مسند العشرة المبشرين في الجنة،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مسند علي بن أبي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يأتي على الناس مائة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والحاكم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8520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الأعلى،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البيهقي نحوه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11556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عبد البر في التمهيد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282/22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الأوسط</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والهيثمي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290/8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الأثير في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w:t>
      </w:r>
      <w:r>
        <w:rPr>
          <w:rFonts w:ascii="IRNazanin" w:hAnsi="IRNazanin" w:eastAsia="IRNazanin"/>
          <w:b w:val="false"/>
          <w:b w:val="false"/>
          <w:bCs w:val="false"/>
          <w:i w:val="false"/>
          <w:i w:val="false"/>
          <w:iCs w:val="false"/>
          <w:color w:val="333333"/>
          <w:sz w:val="20"/>
          <w:sz w:val="20"/>
          <w:szCs w:val="20"/>
          <w:rtl w:val="true"/>
        </w:rPr>
        <w:t>، وابن قتيبة في الإمامة 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العلامة المجلسي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191/33</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العلامة المجلسي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191/33</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الجوهري في السقيفة وفدك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مسلم،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الإيمان،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الدليل على أن حب الأنصار وعلي بن أبي طالب من الإيمان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والنسائي،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الإيمان وشرائعه،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علامة الإيمان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المجلسي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295/39</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المحب الطبري في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والحاكم في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القدم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العبي عن الحجة والكلام مع ثقل ورخاوة وقلة 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المسد،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اليابس الفاسد من التمر،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الضعيف الذي لا نوء له كالشيص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حشف</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الاستيعاب في معرفة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للحافظ أبي عمر يوسف بن عبد الله المعروف بابن عبد البر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السيد شرف الدين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هريرة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ماجه في سننه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الشيخ الأميني في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الجهاد والسير،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الجاسوس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ومسلم،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فضائل أهل بدر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كتاب مواقيت الصلاة،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صلاة الفجر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ومسلم،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الإيمان، باب معرفة طريق الرؤية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الإمامة السياسة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الغارات للثقفي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571/2</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المجلسي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327/1</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داود الطيالسي في مسنده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الغارات للثقفي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588/2</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المجلسي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2960/39</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أبي عاصم في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1003</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الثقفي في 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النووي في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271/12</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العلامة المجلسي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318/31</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العلامة المجلسي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65/28</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الشيخ النمازي في مستدرك سفينة البحارك </w:t>
      </w:r>
      <w:r>
        <w:rPr>
          <w:rFonts w:eastAsia="IRNazanin" w:cs="IRNazanin"/>
          <w:b w:val="false"/>
          <w:bCs w:val="false"/>
          <w:i w:val="false"/>
          <w:iCs w:val="false"/>
          <w:color w:val="333333"/>
          <w:sz w:val="20"/>
          <w:szCs w:val="20"/>
        </w:rPr>
        <w:t>383/7</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الشيخ عبد الله الحسن في المناظرات في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العلامة المجلسي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217/33</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العلامة المجلسي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79/28</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المجلسي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114/40</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33/42</w:t>
      </w:r>
      <w:r>
        <w:rPr>
          <w:rFonts w:ascii="IRNazanin" w:hAnsi="IRNazanin" w:eastAsia="IRNazanin"/>
          <w:b w:val="false"/>
          <w:b w:val="false"/>
          <w:bCs w:val="false"/>
          <w:i w:val="false"/>
          <w:i w:val="false"/>
          <w:iCs w:val="false"/>
          <w:color w:val="333333"/>
          <w:sz w:val="20"/>
          <w:sz w:val="20"/>
          <w:szCs w:val="20"/>
          <w:rtl w:val="true"/>
        </w:rPr>
        <w:t>، والمجلسي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296/39</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الجنائز،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قيل في أولاد المشركين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ومسلم، کتاب القدر،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كل مولود يولد على الفطرة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العلامة المجلسي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239/38</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6174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بنحوه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12562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369/6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والنسائي،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المواقيت،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إباحة الصلاة إلى أن يصلي الصبح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وابن ماجه،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إقامة الصلاة والسنة فيها،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أي ساعات الليل أفضل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4249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السنم الكبرى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8968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في كتب الحديث، وقد ذكره ابن منظور في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وكذلك أبو بكر الرازي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أبر</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كتاب المناقب،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النبي صلی الله علیه وآله وسلم للأنصار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اصبروا حتى تلقوني على الحوض</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ومسلم كتاب الزكاة،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إعطاء المؤلفة قلوبهم على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2680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هشام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الجهاد والسير، باب الحرب خدعة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ومسلم،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الزكاة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التحريض على قتل الخوارج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الجهاد،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الشعار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وأبو داود، كتاب الجهاد،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ينادي بالشعار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16179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 وسلّبري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لهما العاقول، وهي مناذر الصغرى كانت بها وقعة بين المهلب والأزارقة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سلل</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الفرج علي بن الحسين الأصبهاني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كتاب لم يؤلفه مثله اتفاقاً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الفارهة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الجارية المليحة، والفتية والشديدة الأكل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العشنزر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الخلق العظيم من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وتغشمره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 قهراً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غشمر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لا يصدقون القتال، أو الذين ليس معهم تروس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ردينة اسم مرأة، والرماح الردينية منسوبة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الوشيج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عامة الرماح واحدتها وشيجة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وشج</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اللخناء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التي لم تختن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النشب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نشب</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خشارة الناس سفلتهم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خشر</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أصل 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شرب العشي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غبق</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الثديين،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ريث</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الأجنأ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كاهله الخناء على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دلاص اللين البرّاق الأملس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دلص</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الرستاق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فارسي وهو 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رستق</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الخفة والطيش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نزقه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الطسوج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طسج</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دهقن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دهقن</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فرس کمیت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لون ليس بأشقر ولا أدهم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كمت</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الهمزة،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الماعون،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بيض</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الكساء الذي على ظهر البعير تحت القتب، وهم أحلاس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يريدون لزومهم ظهورها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حلص</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بدرة وهي جلد السغلة إذا فُطِم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التجفاف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جلل به الغرس من سلاح أو آله تقيه الجراج، وقد يلبسه الإنسان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جفف</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أرض مرتفعة غليظة يتردد فيها السيل، والتلعة مجرى الماء من أعلى الوادي إلى بطون الأرض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تلع</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image" Target="media/image2.jpeg"/><Relationship Id="rId398" Type="http://schemas.openxmlformats.org/officeDocument/2006/relationships/image" Target="media/image2.jpeg"/><Relationship Id="rId399" Type="http://schemas.openxmlformats.org/officeDocument/2006/relationships/footer" Target="footer392.xml"/><Relationship Id="rId400" Type="http://schemas.openxmlformats.org/officeDocument/2006/relationships/footnotes" Target="footnotes.xml"/><Relationship Id="rId401" Type="http://schemas.openxmlformats.org/officeDocument/2006/relationships/numbering" Target="numbering.xml"/><Relationship Id="rId402" Type="http://schemas.openxmlformats.org/officeDocument/2006/relationships/fontTable" Target="fontTable.xml"/><Relationship Id="rId403" Type="http://schemas.openxmlformats.org/officeDocument/2006/relationships/settings" Target="settings.xml"/><Relationship Id="rId4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396</Pages>
  <Words>130844</Words>
  <Characters>558165</Characters>
  <CharactersWithSpaces>685391</CharactersWithSpaces>
  <Paragraphs>3996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2026-09-28T08:01:20Z</dcterms:created>
  <dc:creator>ghaemiyeh.com</dc:creator>
  <dc:description/>
  <dc:language>en-US</dc:language>
  <cp:lastModifiedBy/>
  <dcterms:modified xsi:type="dcterms:W3CDTF">2026-09-28T11:31:29Z</dcterms:modified>
  <cp:revision>1</cp:revision>
  <dc:subject/>
  <dc:title>شرح نهج البلاغة ابن أبی الحدید المجلد 2</dc:title>
</cp:coreProperties>
</file>

<file path=docProps/custom.xml><?xml version="1.0" encoding="utf-8"?>
<Properties xmlns="http://schemas.openxmlformats.org/officeDocument/2006/custom-properties" xmlns:vt="http://schemas.openxmlformats.org/officeDocument/2006/docPropsVTypes"/>
</file>