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روانشناسی ترس و دلهره فوبیا شناخت پیشگیری ابعاد آثار و درمان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7488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47490_1051229030">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747492_1051229030">
            <w:r>
              <w:rPr>
                <w:webHidden/>
                <w:rStyle w:val="IndexLink"/>
                <w:rtl w:val="true"/>
              </w:rPr>
              <w:t>چند تذكر</w:t>
            </w:r>
            <w:r>
              <w:rPr>
                <w:rStyle w:val="IndexLink"/>
                <w:rtl w:val="true"/>
              </w:rPr>
              <w:t>:</w:t>
              <w:tab/>
            </w:r>
            <w:r>
              <w:rPr>
                <w:rStyle w:val="IndexLink"/>
              </w:rPr>
              <w:t>8</w:t>
            </w:r>
          </w:hyperlink>
        </w:p>
        <w:p>
          <w:pPr>
            <w:pStyle w:val="Contents2"/>
            <w:tabs>
              <w:tab w:val="clear" w:pos="8743"/>
              <w:tab w:val="right" w:pos="9026" w:leader="dot"/>
            </w:tabs>
            <w:rPr/>
          </w:pPr>
          <w:hyperlink w:anchor="__RefHeading___Toc747494_1051229030">
            <w:r>
              <w:rPr>
                <w:webHidden/>
                <w:rStyle w:val="IndexLink"/>
                <w:rtl w:val="true"/>
              </w:rPr>
              <w:t>چند خواهش</w:t>
            </w:r>
            <w:r>
              <w:rPr>
                <w:rStyle w:val="IndexLink"/>
                <w:rtl w:val="true"/>
              </w:rPr>
              <w:t>:</w:t>
              <w:tab/>
            </w:r>
            <w:r>
              <w:rPr>
                <w:rStyle w:val="IndexLink"/>
              </w:rPr>
              <w:t>8</w:t>
            </w:r>
          </w:hyperlink>
        </w:p>
        <w:p>
          <w:pPr>
            <w:pStyle w:val="Contents2"/>
            <w:tabs>
              <w:tab w:val="clear" w:pos="8743"/>
              <w:tab w:val="right" w:pos="9026" w:leader="dot"/>
            </w:tabs>
            <w:rPr/>
          </w:pPr>
          <w:hyperlink w:anchor="__RefHeading___Toc747496_1051229030">
            <w:r>
              <w:rPr>
                <w:webHidden/>
                <w:rStyle w:val="IndexLink"/>
                <w:rtl w:val="true"/>
              </w:rPr>
              <w:t>ترس</w:t>
            </w:r>
            <w:r>
              <w:rPr>
                <w:rStyle w:val="IndexLink"/>
                <w:rtl w:val="true"/>
              </w:rPr>
              <w:tab/>
            </w:r>
            <w:r>
              <w:rPr>
                <w:rStyle w:val="IndexLink"/>
              </w:rPr>
              <w:t>10</w:t>
            </w:r>
          </w:hyperlink>
        </w:p>
        <w:p>
          <w:pPr>
            <w:pStyle w:val="Contents3"/>
            <w:tabs>
              <w:tab w:val="clear" w:pos="8459"/>
              <w:tab w:val="right" w:pos="9026" w:leader="dot"/>
            </w:tabs>
            <w:rPr/>
          </w:pPr>
          <w:hyperlink w:anchor="__RefHeading___Toc747498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47500_1051229030">
            <w:r>
              <w:rPr>
                <w:webHidden/>
                <w:rStyle w:val="IndexLink"/>
                <w:rtl w:val="true"/>
              </w:rPr>
              <w:t>ترس مثبت</w:t>
            </w:r>
            <w:r>
              <w:rPr>
                <w:rStyle w:val="IndexLink"/>
                <w:rtl w:val="true"/>
              </w:rPr>
              <w:tab/>
            </w:r>
            <w:r>
              <w:rPr>
                <w:rStyle w:val="IndexLink"/>
              </w:rPr>
              <w:t>10</w:t>
            </w:r>
          </w:hyperlink>
        </w:p>
        <w:p>
          <w:pPr>
            <w:pStyle w:val="Contents3"/>
            <w:tabs>
              <w:tab w:val="clear" w:pos="8459"/>
              <w:tab w:val="right" w:pos="9026" w:leader="dot"/>
            </w:tabs>
            <w:rPr/>
          </w:pPr>
          <w:hyperlink w:anchor="__RefHeading___Toc747502_1051229030">
            <w:r>
              <w:rPr>
                <w:webHidden/>
                <w:rStyle w:val="IndexLink"/>
                <w:rtl w:val="true"/>
              </w:rPr>
              <w:t>ترس منفى</w:t>
            </w:r>
            <w:r>
              <w:rPr>
                <w:rStyle w:val="IndexLink"/>
                <w:rtl w:val="true"/>
              </w:rPr>
              <w:tab/>
            </w:r>
            <w:r>
              <w:rPr>
                <w:rStyle w:val="IndexLink"/>
              </w:rPr>
              <w:t>11</w:t>
            </w:r>
          </w:hyperlink>
        </w:p>
        <w:p>
          <w:pPr>
            <w:pStyle w:val="Contents3"/>
            <w:tabs>
              <w:tab w:val="clear" w:pos="8459"/>
              <w:tab w:val="right" w:pos="9026" w:leader="dot"/>
            </w:tabs>
            <w:rPr/>
          </w:pPr>
          <w:hyperlink w:anchor="__RefHeading___Toc747504_1051229030">
            <w:r>
              <w:rPr>
                <w:webHidden/>
                <w:rStyle w:val="IndexLink"/>
                <w:rtl w:val="true"/>
              </w:rPr>
              <w:t>مراحل ترس</w:t>
            </w:r>
            <w:r>
              <w:rPr>
                <w:rStyle w:val="IndexLink"/>
                <w:rtl w:val="true"/>
              </w:rPr>
              <w:tab/>
            </w:r>
            <w:r>
              <w:rPr>
                <w:rStyle w:val="IndexLink"/>
              </w:rPr>
              <w:t>11</w:t>
            </w:r>
          </w:hyperlink>
        </w:p>
        <w:p>
          <w:pPr>
            <w:pStyle w:val="Contents2"/>
            <w:tabs>
              <w:tab w:val="clear" w:pos="8743"/>
              <w:tab w:val="right" w:pos="9026" w:leader="dot"/>
            </w:tabs>
            <w:rPr/>
          </w:pPr>
          <w:hyperlink w:anchor="__RefHeading___Toc747506_1051229030">
            <w:r>
              <w:rPr>
                <w:webHidden/>
                <w:rStyle w:val="IndexLink"/>
                <w:rtl w:val="true"/>
              </w:rPr>
              <w:t>جلوه هاى ترس مثبت، بجا و مفيد</w:t>
            </w:r>
            <w:r>
              <w:rPr>
                <w:rStyle w:val="IndexLink"/>
                <w:rtl w:val="true"/>
              </w:rPr>
              <w:tab/>
            </w:r>
            <w:r>
              <w:rPr>
                <w:rStyle w:val="IndexLink"/>
              </w:rPr>
              <w:t>12</w:t>
            </w:r>
          </w:hyperlink>
        </w:p>
        <w:p>
          <w:pPr>
            <w:pStyle w:val="Contents3"/>
            <w:tabs>
              <w:tab w:val="clear" w:pos="8459"/>
              <w:tab w:val="right" w:pos="9026" w:leader="dot"/>
            </w:tabs>
            <w:rPr/>
          </w:pPr>
          <w:hyperlink w:anchor="__RefHeading___Toc747508_1051229030">
            <w:r>
              <w:rPr>
                <w:webHidden/>
                <w:rStyle w:val="IndexLink"/>
                <w:rtl w:val="true"/>
              </w:rPr>
              <w:t>ترس مثبت</w:t>
            </w:r>
            <w:r>
              <w:rPr>
                <w:rStyle w:val="IndexLink"/>
                <w:rtl w:val="true"/>
              </w:rPr>
              <w:tab/>
            </w:r>
            <w:r>
              <w:rPr>
                <w:rStyle w:val="IndexLink"/>
              </w:rPr>
              <w:t>12</w:t>
            </w:r>
          </w:hyperlink>
        </w:p>
        <w:p>
          <w:pPr>
            <w:pStyle w:val="Contents3"/>
            <w:tabs>
              <w:tab w:val="clear" w:pos="8459"/>
              <w:tab w:val="right" w:pos="9026" w:leader="dot"/>
            </w:tabs>
            <w:rPr/>
          </w:pPr>
          <w:hyperlink w:anchor="__RefHeading___Toc747510_1051229030">
            <w:r>
              <w:rPr>
                <w:webHidden/>
                <w:rStyle w:val="IndexLink"/>
                <w:rtl w:val="true"/>
              </w:rPr>
              <w:t>انواع ترس مثبت</w:t>
            </w:r>
            <w:r>
              <w:rPr>
                <w:rStyle w:val="IndexLink"/>
                <w:rtl w:val="true"/>
              </w:rPr>
              <w:tab/>
            </w:r>
            <w:r>
              <w:rPr>
                <w:rStyle w:val="IndexLink"/>
              </w:rPr>
              <w:t>12</w:t>
            </w:r>
          </w:hyperlink>
        </w:p>
        <w:p>
          <w:pPr>
            <w:pStyle w:val="Contents3"/>
            <w:tabs>
              <w:tab w:val="clear" w:pos="8459"/>
              <w:tab w:val="right" w:pos="9026" w:leader="dot"/>
            </w:tabs>
            <w:rPr/>
          </w:pPr>
          <w:hyperlink w:anchor="__RefHeading___Toc747512_1051229030">
            <w:r>
              <w:rPr>
                <w:webHidden/>
                <w:rStyle w:val="IndexLink"/>
                <w:rtl w:val="true"/>
              </w:rPr>
              <w:t>اوّل</w:t>
            </w:r>
            <w:r>
              <w:rPr>
                <w:rStyle w:val="IndexLink"/>
                <w:rtl w:val="true"/>
              </w:rPr>
              <w:t xml:space="preserve">: </w:t>
            </w:r>
            <w:r>
              <w:rPr>
                <w:rStyle w:val="IndexLink"/>
                <w:rtl w:val="true"/>
              </w:rPr>
              <w:t>ترس از خداوند</w:t>
            </w:r>
            <w:r>
              <w:rPr>
                <w:rStyle w:val="IndexLink"/>
                <w:rtl w:val="true"/>
              </w:rPr>
              <w:tab/>
            </w:r>
            <w:r>
              <w:rPr>
                <w:rStyle w:val="IndexLink"/>
              </w:rPr>
              <w:t>12</w:t>
            </w:r>
          </w:hyperlink>
        </w:p>
        <w:p>
          <w:pPr>
            <w:pStyle w:val="Contents4"/>
            <w:tabs>
              <w:tab w:val="clear" w:pos="8176"/>
              <w:tab w:val="right" w:pos="9026" w:leader="dot"/>
            </w:tabs>
            <w:rPr/>
          </w:pPr>
          <w:hyperlink w:anchor="__RefHeading___Toc747514_105122903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47516_1051229030">
            <w:r>
              <w:rPr>
                <w:webHidden/>
                <w:rStyle w:val="IndexLink"/>
                <w:rtl w:val="true"/>
              </w:rPr>
              <w:t>سيرۀ ائمه عليهم السلام در ترس از خداوند</w:t>
            </w:r>
            <w:r>
              <w:rPr>
                <w:rStyle w:val="IndexLink"/>
                <w:rtl w:val="true"/>
              </w:rPr>
              <w:tab/>
            </w:r>
            <w:r>
              <w:rPr>
                <w:rStyle w:val="IndexLink"/>
              </w:rPr>
              <w:t>13</w:t>
            </w:r>
          </w:hyperlink>
        </w:p>
        <w:p>
          <w:pPr>
            <w:pStyle w:val="Contents4"/>
            <w:tabs>
              <w:tab w:val="clear" w:pos="8176"/>
              <w:tab w:val="right" w:pos="9026" w:leader="dot"/>
            </w:tabs>
            <w:rPr/>
          </w:pPr>
          <w:hyperlink w:anchor="__RefHeading___Toc747518_1051229030">
            <w:r>
              <w:rPr>
                <w:webHidden/>
                <w:rStyle w:val="IndexLink"/>
                <w:rtl w:val="true"/>
              </w:rPr>
              <w:t>ادعيه نمودار معارف كامل الهى</w:t>
            </w:r>
            <w:r>
              <w:rPr>
                <w:rStyle w:val="IndexLink"/>
                <w:rtl w:val="true"/>
              </w:rPr>
              <w:tab/>
            </w:r>
            <w:r>
              <w:rPr>
                <w:rStyle w:val="IndexLink"/>
              </w:rPr>
              <w:t>14</w:t>
            </w:r>
          </w:hyperlink>
        </w:p>
        <w:p>
          <w:pPr>
            <w:pStyle w:val="Contents4"/>
            <w:tabs>
              <w:tab w:val="clear" w:pos="8176"/>
              <w:tab w:val="right" w:pos="9026" w:leader="dot"/>
            </w:tabs>
            <w:rPr/>
          </w:pPr>
          <w:hyperlink w:anchor="__RefHeading___Toc747520_1051229030">
            <w:r>
              <w:rPr>
                <w:webHidden/>
                <w:rStyle w:val="IndexLink"/>
                <w:rtl w:val="true"/>
              </w:rPr>
              <w:t>آثار ترس از خداوند</w:t>
            </w:r>
            <w:r>
              <w:rPr>
                <w:rStyle w:val="IndexLink"/>
                <w:rtl w:val="true"/>
              </w:rPr>
              <w:tab/>
            </w:r>
            <w:r>
              <w:rPr>
                <w:rStyle w:val="IndexLink"/>
              </w:rPr>
              <w:t>15</w:t>
            </w:r>
          </w:hyperlink>
        </w:p>
        <w:p>
          <w:pPr>
            <w:pStyle w:val="Contents4"/>
            <w:tabs>
              <w:tab w:val="clear" w:pos="8176"/>
              <w:tab w:val="right" w:pos="9026" w:leader="dot"/>
            </w:tabs>
            <w:rPr/>
          </w:pPr>
          <w:hyperlink w:anchor="__RefHeading___Toc747522_1051229030">
            <w:r>
              <w:rPr>
                <w:webHidden/>
                <w:rStyle w:val="IndexLink"/>
                <w:rtl w:val="true"/>
              </w:rPr>
              <w:t>آثار دنيوى</w:t>
            </w:r>
            <w:r>
              <w:rPr>
                <w:rStyle w:val="IndexLink"/>
                <w:rtl w:val="true"/>
              </w:rPr>
              <w:tab/>
            </w:r>
            <w:r>
              <w:rPr>
                <w:rStyle w:val="IndexLink"/>
              </w:rPr>
              <w:t>15</w:t>
            </w:r>
          </w:hyperlink>
        </w:p>
        <w:p>
          <w:pPr>
            <w:pStyle w:val="Contents5"/>
            <w:tabs>
              <w:tab w:val="clear" w:pos="7892"/>
              <w:tab w:val="right" w:pos="9026" w:leader="dot"/>
            </w:tabs>
            <w:rPr/>
          </w:pPr>
          <w:hyperlink w:anchor="__RefHeading___Toc747524_105122903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747526_1051229030">
            <w:r>
              <w:rPr>
                <w:webHidden/>
                <w:rStyle w:val="IndexLink"/>
              </w:rPr>
              <w:t>1</w:t>
            </w:r>
            <w:r>
              <w:rPr>
                <w:rStyle w:val="IndexLink"/>
                <w:rtl w:val="true"/>
              </w:rPr>
              <w:t xml:space="preserve"> - </w:t>
            </w:r>
            <w:r>
              <w:rPr>
                <w:rStyle w:val="IndexLink"/>
                <w:rtl w:val="true"/>
              </w:rPr>
              <w:t>علم و دين انسان كامل مى شود</w:t>
            </w:r>
            <w:r>
              <w:rPr>
                <w:rStyle w:val="IndexLink"/>
                <w:rtl w:val="true"/>
              </w:rPr>
              <w:t>.</w:t>
              <w:tab/>
            </w:r>
            <w:r>
              <w:rPr>
                <w:rStyle w:val="IndexLink"/>
              </w:rPr>
              <w:t>15</w:t>
            </w:r>
          </w:hyperlink>
        </w:p>
        <w:p>
          <w:pPr>
            <w:pStyle w:val="Contents5"/>
            <w:tabs>
              <w:tab w:val="clear" w:pos="7892"/>
              <w:tab w:val="right" w:pos="9026" w:leader="dot"/>
            </w:tabs>
            <w:rPr/>
          </w:pPr>
          <w:hyperlink w:anchor="__RefHeading___Toc747528_1051229030">
            <w:r>
              <w:rPr>
                <w:webHidden/>
                <w:rStyle w:val="IndexLink"/>
              </w:rPr>
              <w:t>2</w:t>
            </w:r>
            <w:r>
              <w:rPr>
                <w:rStyle w:val="IndexLink"/>
                <w:rtl w:val="true"/>
              </w:rPr>
              <w:t xml:space="preserve"> - </w:t>
            </w:r>
            <w:r>
              <w:rPr>
                <w:rStyle w:val="IndexLink"/>
                <w:rtl w:val="true"/>
              </w:rPr>
              <w:t>به مقام علماء و انديشمندان مى رسد</w:t>
            </w:r>
            <w:r>
              <w:rPr>
                <w:rStyle w:val="IndexLink"/>
                <w:rtl w:val="true"/>
              </w:rPr>
              <w:t>.</w:t>
              <w:tab/>
            </w:r>
            <w:r>
              <w:rPr>
                <w:rStyle w:val="IndexLink"/>
              </w:rPr>
              <w:t>16</w:t>
            </w:r>
          </w:hyperlink>
        </w:p>
        <w:p>
          <w:pPr>
            <w:pStyle w:val="Contents5"/>
            <w:tabs>
              <w:tab w:val="clear" w:pos="7892"/>
              <w:tab w:val="right" w:pos="9026" w:leader="dot"/>
            </w:tabs>
            <w:rPr/>
          </w:pPr>
          <w:hyperlink w:anchor="__RefHeading___Toc747530_1051229030">
            <w:r>
              <w:rPr>
                <w:webHidden/>
                <w:rStyle w:val="IndexLink"/>
              </w:rPr>
              <w:t>3</w:t>
            </w:r>
            <w:r>
              <w:rPr>
                <w:rStyle w:val="IndexLink"/>
                <w:rtl w:val="true"/>
              </w:rPr>
              <w:t xml:space="preserve"> - </w:t>
            </w:r>
            <w:r>
              <w:rPr>
                <w:rStyle w:val="IndexLink"/>
                <w:rtl w:val="true"/>
              </w:rPr>
              <w:t>كمالات و حكمت الهيه</w:t>
            </w:r>
            <w:r>
              <w:rPr>
                <w:rStyle w:val="IndexLink"/>
                <w:rtl w:val="true"/>
              </w:rPr>
              <w:tab/>
            </w:r>
            <w:r>
              <w:rPr>
                <w:rStyle w:val="IndexLink"/>
              </w:rPr>
              <w:t>16</w:t>
            </w:r>
          </w:hyperlink>
        </w:p>
        <w:p>
          <w:pPr>
            <w:pStyle w:val="Contents5"/>
            <w:tabs>
              <w:tab w:val="clear" w:pos="7892"/>
              <w:tab w:val="right" w:pos="9026" w:leader="dot"/>
            </w:tabs>
            <w:rPr/>
          </w:pPr>
          <w:hyperlink w:anchor="__RefHeading___Toc747532_1051229030">
            <w:r>
              <w:rPr>
                <w:webHidden/>
                <w:rStyle w:val="IndexLink"/>
              </w:rPr>
              <w:t>4</w:t>
            </w:r>
            <w:r>
              <w:rPr>
                <w:rStyle w:val="IndexLink"/>
                <w:rtl w:val="true"/>
              </w:rPr>
              <w:t xml:space="preserve"> - </w:t>
            </w:r>
            <w:r>
              <w:rPr>
                <w:rStyle w:val="IndexLink"/>
                <w:rtl w:val="true"/>
              </w:rPr>
              <w:t>ترس همۀ موجودات</w:t>
            </w:r>
            <w:r>
              <w:rPr>
                <w:rStyle w:val="IndexLink"/>
                <w:rtl w:val="true"/>
              </w:rPr>
              <w:tab/>
            </w:r>
            <w:r>
              <w:rPr>
                <w:rStyle w:val="IndexLink"/>
              </w:rPr>
              <w:t>17</w:t>
            </w:r>
          </w:hyperlink>
        </w:p>
        <w:p>
          <w:pPr>
            <w:pStyle w:val="Contents5"/>
            <w:tabs>
              <w:tab w:val="clear" w:pos="7892"/>
              <w:tab w:val="right" w:pos="9026" w:leader="dot"/>
            </w:tabs>
            <w:rPr/>
          </w:pPr>
          <w:hyperlink w:anchor="__RefHeading___Toc747534_1051229030">
            <w:r>
              <w:rPr>
                <w:webHidden/>
                <w:rStyle w:val="IndexLink"/>
              </w:rPr>
              <w:t>5</w:t>
            </w:r>
            <w:r>
              <w:rPr>
                <w:rStyle w:val="IndexLink"/>
                <w:rtl w:val="true"/>
              </w:rPr>
              <w:t xml:space="preserve"> - </w:t>
            </w:r>
            <w:r>
              <w:rPr>
                <w:rStyle w:val="IndexLink"/>
                <w:rtl w:val="true"/>
              </w:rPr>
              <w:t>هدايت الهى</w:t>
            </w:r>
            <w:r>
              <w:rPr>
                <w:rStyle w:val="IndexLink"/>
                <w:rtl w:val="true"/>
              </w:rPr>
              <w:tab/>
            </w:r>
            <w:r>
              <w:rPr>
                <w:rStyle w:val="IndexLink"/>
              </w:rPr>
              <w:t>18</w:t>
            </w:r>
          </w:hyperlink>
        </w:p>
        <w:p>
          <w:pPr>
            <w:pStyle w:val="Contents5"/>
            <w:tabs>
              <w:tab w:val="clear" w:pos="7892"/>
              <w:tab w:val="right" w:pos="9026" w:leader="dot"/>
            </w:tabs>
            <w:rPr/>
          </w:pPr>
          <w:hyperlink w:anchor="__RefHeading___Toc747536_1051229030">
            <w:r>
              <w:rPr>
                <w:webHidden/>
                <w:rStyle w:val="IndexLink"/>
              </w:rPr>
              <w:t>6</w:t>
            </w:r>
            <w:r>
              <w:rPr>
                <w:rStyle w:val="IndexLink"/>
                <w:rtl w:val="true"/>
              </w:rPr>
              <w:t xml:space="preserve"> - </w:t>
            </w:r>
            <w:r>
              <w:rPr>
                <w:rStyle w:val="IndexLink"/>
                <w:rtl w:val="true"/>
              </w:rPr>
              <w:t>تمكن در زمين</w:t>
            </w:r>
            <w:r>
              <w:rPr>
                <w:rStyle w:val="IndexLink"/>
                <w:rtl w:val="true"/>
              </w:rPr>
              <w:tab/>
            </w:r>
            <w:r>
              <w:rPr>
                <w:rStyle w:val="IndexLink"/>
              </w:rPr>
              <w:t>18</w:t>
            </w:r>
          </w:hyperlink>
        </w:p>
        <w:p>
          <w:pPr>
            <w:pStyle w:val="Contents5"/>
            <w:tabs>
              <w:tab w:val="clear" w:pos="7892"/>
              <w:tab w:val="right" w:pos="9026" w:leader="dot"/>
            </w:tabs>
            <w:rPr/>
          </w:pPr>
          <w:hyperlink w:anchor="__RefHeading___Toc747538_1051229030">
            <w:r>
              <w:rPr>
                <w:webHidden/>
                <w:rStyle w:val="IndexLink"/>
              </w:rPr>
              <w:t>7</w:t>
            </w:r>
            <w:r>
              <w:rPr>
                <w:rStyle w:val="IndexLink"/>
                <w:rtl w:val="true"/>
              </w:rPr>
              <w:t xml:space="preserve"> - </w:t>
            </w:r>
            <w:r>
              <w:rPr>
                <w:rStyle w:val="IndexLink"/>
                <w:rtl w:val="true"/>
              </w:rPr>
              <w:t>بى رغبتى به دنيا</w:t>
            </w:r>
            <w:r>
              <w:rPr>
                <w:rStyle w:val="IndexLink"/>
                <w:rtl w:val="true"/>
              </w:rPr>
              <w:tab/>
            </w:r>
            <w:r>
              <w:rPr>
                <w:rStyle w:val="IndexLink"/>
              </w:rPr>
              <w:t>19</w:t>
            </w:r>
          </w:hyperlink>
        </w:p>
        <w:p>
          <w:pPr>
            <w:pStyle w:val="Contents5"/>
            <w:tabs>
              <w:tab w:val="clear" w:pos="7892"/>
              <w:tab w:val="right" w:pos="9026" w:leader="dot"/>
            </w:tabs>
            <w:rPr/>
          </w:pPr>
          <w:hyperlink w:anchor="__RefHeading___Toc747540_1051229030">
            <w:r>
              <w:rPr>
                <w:webHidden/>
                <w:rStyle w:val="IndexLink"/>
              </w:rPr>
              <w:t>8</w:t>
            </w:r>
            <w:r>
              <w:rPr>
                <w:rStyle w:val="IndexLink"/>
                <w:rtl w:val="true"/>
              </w:rPr>
              <w:t xml:space="preserve"> - </w:t>
            </w:r>
            <w:r>
              <w:rPr>
                <w:rStyle w:val="IndexLink"/>
                <w:rtl w:val="true"/>
              </w:rPr>
              <w:t>گناه نمى كند</w:t>
            </w:r>
            <w:r>
              <w:rPr>
                <w:rStyle w:val="IndexLink"/>
                <w:rtl w:val="true"/>
              </w:rPr>
              <w:tab/>
            </w:r>
            <w:r>
              <w:rPr>
                <w:rStyle w:val="IndexLink"/>
              </w:rPr>
              <w:t>20</w:t>
            </w:r>
          </w:hyperlink>
        </w:p>
        <w:p>
          <w:pPr>
            <w:pStyle w:val="Contents5"/>
            <w:tabs>
              <w:tab w:val="clear" w:pos="7892"/>
              <w:tab w:val="right" w:pos="9026" w:leader="dot"/>
            </w:tabs>
            <w:rPr/>
          </w:pPr>
          <w:hyperlink w:anchor="__RefHeading___Toc747542_1051229030">
            <w:r>
              <w:rPr>
                <w:webHidden/>
                <w:rStyle w:val="IndexLink"/>
              </w:rPr>
              <w:t>9</w:t>
            </w:r>
            <w:r>
              <w:rPr>
                <w:rStyle w:val="IndexLink"/>
                <w:rtl w:val="true"/>
              </w:rPr>
              <w:t xml:space="preserve"> - </w:t>
            </w:r>
            <w:r>
              <w:rPr>
                <w:rStyle w:val="IndexLink"/>
                <w:rtl w:val="true"/>
              </w:rPr>
              <w:t>مراقبت و محاسبۀ نفس</w:t>
            </w:r>
            <w:r>
              <w:rPr>
                <w:rStyle w:val="IndexLink"/>
                <w:rtl w:val="true"/>
              </w:rPr>
              <w:tab/>
            </w:r>
            <w:r>
              <w:rPr>
                <w:rStyle w:val="IndexLink"/>
              </w:rPr>
              <w:t>20</w:t>
            </w:r>
          </w:hyperlink>
        </w:p>
        <w:p>
          <w:pPr>
            <w:pStyle w:val="Contents5"/>
            <w:tabs>
              <w:tab w:val="clear" w:pos="7892"/>
              <w:tab w:val="right" w:pos="9026" w:leader="dot"/>
            </w:tabs>
            <w:rPr/>
          </w:pPr>
          <w:hyperlink w:anchor="__RefHeading___Toc747544_1051229030">
            <w:r>
              <w:rPr>
                <w:webHidden/>
                <w:rStyle w:val="IndexLink"/>
              </w:rPr>
              <w:t>10</w:t>
            </w:r>
            <w:r>
              <w:rPr>
                <w:rStyle w:val="IndexLink"/>
                <w:rtl w:val="true"/>
              </w:rPr>
              <w:t xml:space="preserve"> - </w:t>
            </w:r>
            <w:r>
              <w:rPr>
                <w:rStyle w:val="IndexLink"/>
                <w:rtl w:val="true"/>
              </w:rPr>
              <w:t>مطيع خداوند</w:t>
            </w:r>
            <w:r>
              <w:rPr>
                <w:rStyle w:val="IndexLink"/>
                <w:rtl w:val="true"/>
              </w:rPr>
              <w:tab/>
            </w:r>
            <w:r>
              <w:rPr>
                <w:rStyle w:val="IndexLink"/>
              </w:rPr>
              <w:t>21</w:t>
            </w:r>
          </w:hyperlink>
        </w:p>
        <w:p>
          <w:pPr>
            <w:pStyle w:val="Contents5"/>
            <w:tabs>
              <w:tab w:val="clear" w:pos="7892"/>
              <w:tab w:val="right" w:pos="9026" w:leader="dot"/>
            </w:tabs>
            <w:rPr/>
          </w:pPr>
          <w:hyperlink w:anchor="__RefHeading___Toc747546_1051229030">
            <w:r>
              <w:rPr>
                <w:webHidden/>
                <w:rStyle w:val="IndexLink"/>
              </w:rPr>
              <w:t>11</w:t>
            </w:r>
            <w:r>
              <w:rPr>
                <w:rStyle w:val="IndexLink"/>
                <w:rtl w:val="true"/>
              </w:rPr>
              <w:t xml:space="preserve"> - </w:t>
            </w:r>
            <w:r>
              <w:rPr>
                <w:rStyle w:val="IndexLink"/>
                <w:rtl w:val="true"/>
              </w:rPr>
              <w:t>شجاع مى شود</w:t>
            </w:r>
            <w:r>
              <w:rPr>
                <w:rStyle w:val="IndexLink"/>
                <w:rtl w:val="true"/>
              </w:rPr>
              <w:tab/>
            </w:r>
            <w:r>
              <w:rPr>
                <w:rStyle w:val="IndexLink"/>
              </w:rPr>
              <w:t>21</w:t>
            </w:r>
          </w:hyperlink>
        </w:p>
        <w:p>
          <w:pPr>
            <w:pStyle w:val="Contents5"/>
            <w:tabs>
              <w:tab w:val="clear" w:pos="7892"/>
              <w:tab w:val="right" w:pos="9026" w:leader="dot"/>
            </w:tabs>
            <w:rPr/>
          </w:pPr>
          <w:hyperlink w:anchor="__RefHeading___Toc747548_1051229030">
            <w:r>
              <w:rPr>
                <w:webHidden/>
                <w:rStyle w:val="IndexLink"/>
              </w:rPr>
              <w:t>12</w:t>
            </w:r>
            <w:r>
              <w:rPr>
                <w:rStyle w:val="IndexLink"/>
                <w:rtl w:val="true"/>
              </w:rPr>
              <w:t xml:space="preserve"> - </w:t>
            </w:r>
            <w:r>
              <w:rPr>
                <w:rStyle w:val="IndexLink"/>
                <w:rtl w:val="true"/>
              </w:rPr>
              <w:t>توبه</w:t>
            </w:r>
            <w:r>
              <w:rPr>
                <w:rStyle w:val="IndexLink"/>
                <w:rtl w:val="true"/>
              </w:rPr>
              <w:tab/>
            </w:r>
            <w:r>
              <w:rPr>
                <w:rStyle w:val="IndexLink"/>
              </w:rPr>
              <w:t>22</w:t>
            </w:r>
          </w:hyperlink>
        </w:p>
        <w:p>
          <w:pPr>
            <w:pStyle w:val="Contents4"/>
            <w:tabs>
              <w:tab w:val="clear" w:pos="8176"/>
              <w:tab w:val="right" w:pos="9026" w:leader="dot"/>
            </w:tabs>
            <w:rPr/>
          </w:pPr>
          <w:hyperlink w:anchor="__RefHeading___Toc747550_1051229030">
            <w:r>
              <w:rPr>
                <w:webHidden/>
                <w:rStyle w:val="IndexLink"/>
                <w:rtl w:val="true"/>
              </w:rPr>
              <w:t>توصيه به توبه</w:t>
            </w:r>
            <w:r>
              <w:rPr>
                <w:rStyle w:val="IndexLink"/>
                <w:rtl w:val="true"/>
              </w:rPr>
              <w:tab/>
            </w:r>
            <w:r>
              <w:rPr>
                <w:rStyle w:val="IndexLink"/>
              </w:rPr>
              <w:t>22</w:t>
            </w:r>
          </w:hyperlink>
        </w:p>
        <w:p>
          <w:pPr>
            <w:pStyle w:val="Contents4"/>
            <w:tabs>
              <w:tab w:val="clear" w:pos="8176"/>
              <w:tab w:val="right" w:pos="9026" w:leader="dot"/>
            </w:tabs>
            <w:rPr/>
          </w:pPr>
          <w:hyperlink w:anchor="__RefHeading___Toc747552_1051229030">
            <w:r>
              <w:rPr>
                <w:webHidden/>
                <w:rStyle w:val="IndexLink"/>
                <w:rtl w:val="true"/>
              </w:rPr>
              <w:t>شرايط توبه</w:t>
            </w:r>
            <w:r>
              <w:rPr>
                <w:rStyle w:val="IndexLink"/>
                <w:rtl w:val="true"/>
              </w:rPr>
              <w:tab/>
            </w:r>
            <w:r>
              <w:rPr>
                <w:rStyle w:val="IndexLink"/>
              </w:rPr>
              <w:t>23</w:t>
            </w:r>
          </w:hyperlink>
        </w:p>
        <w:p>
          <w:pPr>
            <w:pStyle w:val="Contents4"/>
            <w:tabs>
              <w:tab w:val="clear" w:pos="8176"/>
              <w:tab w:val="right" w:pos="9026" w:leader="dot"/>
            </w:tabs>
            <w:rPr/>
          </w:pPr>
          <w:hyperlink w:anchor="__RefHeading___Toc747554_1051229030">
            <w:r>
              <w:rPr>
                <w:webHidden/>
                <w:rStyle w:val="IndexLink"/>
                <w:rtl w:val="true"/>
              </w:rPr>
              <w:t>تحوّل در جوانان ايرانى</w:t>
            </w:r>
            <w:r>
              <w:rPr>
                <w:rStyle w:val="IndexLink"/>
                <w:rtl w:val="true"/>
              </w:rPr>
              <w:tab/>
            </w:r>
            <w:r>
              <w:rPr>
                <w:rStyle w:val="IndexLink"/>
              </w:rPr>
              <w:t>24</w:t>
            </w:r>
          </w:hyperlink>
        </w:p>
        <w:p>
          <w:pPr>
            <w:pStyle w:val="Contents4"/>
            <w:tabs>
              <w:tab w:val="clear" w:pos="8176"/>
              <w:tab w:val="right" w:pos="9026" w:leader="dot"/>
            </w:tabs>
            <w:rPr/>
          </w:pPr>
          <w:hyperlink w:anchor="__RefHeading___Toc747556_1051229030">
            <w:r>
              <w:rPr>
                <w:webHidden/>
                <w:rStyle w:val="IndexLink"/>
                <w:rtl w:val="true"/>
              </w:rPr>
              <w:t>آثار اخروى</w:t>
            </w:r>
            <w:r>
              <w:rPr>
                <w:rStyle w:val="IndexLink"/>
                <w:rtl w:val="true"/>
              </w:rPr>
              <w:tab/>
            </w:r>
            <w:r>
              <w:rPr>
                <w:rStyle w:val="IndexLink"/>
              </w:rPr>
              <w:t>25</w:t>
            </w:r>
          </w:hyperlink>
        </w:p>
        <w:p>
          <w:pPr>
            <w:pStyle w:val="Contents5"/>
            <w:tabs>
              <w:tab w:val="clear" w:pos="7892"/>
              <w:tab w:val="right" w:pos="9026" w:leader="dot"/>
            </w:tabs>
            <w:rPr/>
          </w:pPr>
          <w:hyperlink w:anchor="__RefHeading___Toc747558_105122903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747560_1051229030">
            <w:r>
              <w:rPr>
                <w:webHidden/>
                <w:rStyle w:val="IndexLink"/>
              </w:rPr>
              <w:t>1</w:t>
            </w:r>
            <w:r>
              <w:rPr>
                <w:rStyle w:val="IndexLink"/>
                <w:rtl w:val="true"/>
              </w:rPr>
              <w:t xml:space="preserve"> - </w:t>
            </w:r>
            <w:r>
              <w:rPr>
                <w:rStyle w:val="IndexLink"/>
                <w:rtl w:val="true"/>
              </w:rPr>
              <w:t>ايمن از ترس قيامت</w:t>
            </w:r>
            <w:r>
              <w:rPr>
                <w:rStyle w:val="IndexLink"/>
                <w:rtl w:val="true"/>
              </w:rPr>
              <w:tab/>
            </w:r>
            <w:r>
              <w:rPr>
                <w:rStyle w:val="IndexLink"/>
              </w:rPr>
              <w:t>25</w:t>
            </w:r>
          </w:hyperlink>
        </w:p>
        <w:p>
          <w:pPr>
            <w:pStyle w:val="Contents5"/>
            <w:tabs>
              <w:tab w:val="clear" w:pos="7892"/>
              <w:tab w:val="right" w:pos="9026" w:leader="dot"/>
            </w:tabs>
            <w:rPr/>
          </w:pPr>
          <w:hyperlink w:anchor="__RefHeading___Toc747562_1051229030">
            <w:r>
              <w:rPr>
                <w:webHidden/>
                <w:rStyle w:val="IndexLink"/>
              </w:rPr>
              <w:t>2</w:t>
            </w:r>
            <w:r>
              <w:rPr>
                <w:rStyle w:val="IndexLink"/>
                <w:rtl w:val="true"/>
              </w:rPr>
              <w:t xml:space="preserve"> - </w:t>
            </w:r>
            <w:r>
              <w:rPr>
                <w:rStyle w:val="IndexLink"/>
                <w:rtl w:val="true"/>
              </w:rPr>
              <w:t>بهشت جايگاه اوست</w:t>
            </w:r>
            <w:r>
              <w:rPr>
                <w:rStyle w:val="IndexLink"/>
                <w:rtl w:val="true"/>
              </w:rPr>
              <w:tab/>
            </w:r>
            <w:r>
              <w:rPr>
                <w:rStyle w:val="IndexLink"/>
              </w:rPr>
              <w:t>26</w:t>
            </w:r>
          </w:hyperlink>
        </w:p>
        <w:p>
          <w:pPr>
            <w:pStyle w:val="Contents5"/>
            <w:tabs>
              <w:tab w:val="clear" w:pos="7892"/>
              <w:tab w:val="right" w:pos="9026" w:leader="dot"/>
            </w:tabs>
            <w:rPr/>
          </w:pPr>
          <w:hyperlink w:anchor="__RefHeading___Toc747564_1051229030">
            <w:r>
              <w:rPr>
                <w:webHidden/>
                <w:rStyle w:val="IndexLink"/>
              </w:rPr>
              <w:t>3</w:t>
            </w:r>
            <w:r>
              <w:rPr>
                <w:rStyle w:val="IndexLink"/>
                <w:rtl w:val="true"/>
              </w:rPr>
              <w:t xml:space="preserve"> - </w:t>
            </w:r>
            <w:r>
              <w:rPr>
                <w:rStyle w:val="IndexLink"/>
                <w:rtl w:val="true"/>
              </w:rPr>
              <w:t>آمرزش خداوند شامل او مى شود</w:t>
            </w:r>
            <w:r>
              <w:rPr>
                <w:rStyle w:val="IndexLink"/>
                <w:rtl w:val="true"/>
              </w:rPr>
              <w:tab/>
            </w:r>
            <w:r>
              <w:rPr>
                <w:rStyle w:val="IndexLink"/>
              </w:rPr>
              <w:t>26</w:t>
            </w:r>
          </w:hyperlink>
        </w:p>
        <w:p>
          <w:pPr>
            <w:pStyle w:val="Contents5"/>
            <w:tabs>
              <w:tab w:val="clear" w:pos="7892"/>
              <w:tab w:val="right" w:pos="9026" w:leader="dot"/>
            </w:tabs>
            <w:rPr/>
          </w:pPr>
          <w:hyperlink w:anchor="__RefHeading___Toc747566_1051229030">
            <w:r>
              <w:rPr>
                <w:webHidden/>
                <w:rStyle w:val="IndexLink"/>
              </w:rPr>
              <w:t>4</w:t>
            </w:r>
            <w:r>
              <w:rPr>
                <w:rStyle w:val="IndexLink"/>
                <w:rtl w:val="true"/>
              </w:rPr>
              <w:t xml:space="preserve"> - </w:t>
            </w:r>
            <w:r>
              <w:rPr>
                <w:rStyle w:val="IndexLink"/>
                <w:rtl w:val="true"/>
              </w:rPr>
              <w:t>رستگار است</w:t>
            </w:r>
            <w:r>
              <w:rPr>
                <w:rStyle w:val="IndexLink"/>
                <w:rtl w:val="true"/>
              </w:rPr>
              <w:tab/>
            </w:r>
            <w:r>
              <w:rPr>
                <w:rStyle w:val="IndexLink"/>
              </w:rPr>
              <w:t>26</w:t>
            </w:r>
          </w:hyperlink>
        </w:p>
        <w:p>
          <w:pPr>
            <w:pStyle w:val="Contents5"/>
            <w:tabs>
              <w:tab w:val="clear" w:pos="7892"/>
              <w:tab w:val="right" w:pos="9026" w:leader="dot"/>
            </w:tabs>
            <w:rPr/>
          </w:pPr>
          <w:hyperlink w:anchor="__RefHeading___Toc747568_1051229030">
            <w:r>
              <w:rPr>
                <w:webHidden/>
                <w:rStyle w:val="IndexLink"/>
              </w:rPr>
              <w:t>5</w:t>
            </w:r>
            <w:r>
              <w:rPr>
                <w:rStyle w:val="IndexLink"/>
                <w:rtl w:val="true"/>
              </w:rPr>
              <w:t xml:space="preserve"> - </w:t>
            </w:r>
            <w:r>
              <w:rPr>
                <w:rStyle w:val="IndexLink"/>
                <w:rtl w:val="true"/>
              </w:rPr>
              <w:t>به مقام رضوان مى رسد</w:t>
            </w:r>
            <w:r>
              <w:rPr>
                <w:rStyle w:val="IndexLink"/>
                <w:rtl w:val="true"/>
              </w:rPr>
              <w:tab/>
            </w:r>
            <w:r>
              <w:rPr>
                <w:rStyle w:val="IndexLink"/>
              </w:rPr>
              <w:t>27</w:t>
            </w:r>
          </w:hyperlink>
        </w:p>
        <w:p>
          <w:pPr>
            <w:pStyle w:val="Contents3"/>
            <w:tabs>
              <w:tab w:val="clear" w:pos="8459"/>
              <w:tab w:val="right" w:pos="9026" w:leader="dot"/>
            </w:tabs>
            <w:rPr/>
          </w:pPr>
          <w:hyperlink w:anchor="__RefHeading___Toc747570_1051229030">
            <w:r>
              <w:rPr>
                <w:webHidden/>
                <w:rStyle w:val="IndexLink"/>
                <w:rtl w:val="true"/>
              </w:rPr>
              <w:t>دوم</w:t>
            </w:r>
            <w:r>
              <w:rPr>
                <w:rStyle w:val="IndexLink"/>
                <w:rtl w:val="true"/>
              </w:rPr>
              <w:t xml:space="preserve">: </w:t>
            </w:r>
            <w:r>
              <w:rPr>
                <w:rStyle w:val="IndexLink"/>
                <w:rtl w:val="true"/>
              </w:rPr>
              <w:t>ترس از گناهان</w:t>
            </w:r>
            <w:r>
              <w:rPr>
                <w:rStyle w:val="IndexLink"/>
                <w:rtl w:val="true"/>
              </w:rPr>
              <w:tab/>
            </w:r>
            <w:r>
              <w:rPr>
                <w:rStyle w:val="IndexLink"/>
              </w:rPr>
              <w:t>27</w:t>
            </w:r>
          </w:hyperlink>
        </w:p>
        <w:p>
          <w:pPr>
            <w:pStyle w:val="Contents4"/>
            <w:tabs>
              <w:tab w:val="clear" w:pos="8176"/>
              <w:tab w:val="right" w:pos="9026" w:leader="dot"/>
            </w:tabs>
            <w:rPr/>
          </w:pPr>
          <w:hyperlink w:anchor="__RefHeading___Toc747572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47574_1051229030">
            <w:r>
              <w:rPr>
                <w:webHidden/>
                <w:rStyle w:val="IndexLink"/>
                <w:rtl w:val="true"/>
              </w:rPr>
              <w:t>زمينۀ گناه</w:t>
            </w:r>
            <w:r>
              <w:rPr>
                <w:rStyle w:val="IndexLink"/>
                <w:rtl w:val="true"/>
              </w:rPr>
              <w:tab/>
            </w:r>
            <w:r>
              <w:rPr>
                <w:rStyle w:val="IndexLink"/>
              </w:rPr>
              <w:t>28</w:t>
            </w:r>
          </w:hyperlink>
        </w:p>
        <w:p>
          <w:pPr>
            <w:pStyle w:val="Contents4"/>
            <w:tabs>
              <w:tab w:val="clear" w:pos="8176"/>
              <w:tab w:val="right" w:pos="9026" w:leader="dot"/>
            </w:tabs>
            <w:rPr/>
          </w:pPr>
          <w:hyperlink w:anchor="__RefHeading___Toc747576_1051229030">
            <w:r>
              <w:rPr>
                <w:webHidden/>
                <w:rStyle w:val="IndexLink"/>
                <w:rtl w:val="true"/>
              </w:rPr>
              <w:t>فرار از شيطان</w:t>
            </w:r>
            <w:r>
              <w:rPr>
                <w:rStyle w:val="IndexLink"/>
                <w:rtl w:val="true"/>
              </w:rPr>
              <w:tab/>
            </w:r>
            <w:r>
              <w:rPr>
                <w:rStyle w:val="IndexLink"/>
              </w:rPr>
              <w:t>28</w:t>
            </w:r>
          </w:hyperlink>
        </w:p>
        <w:p>
          <w:pPr>
            <w:pStyle w:val="Contents4"/>
            <w:tabs>
              <w:tab w:val="clear" w:pos="8176"/>
              <w:tab w:val="right" w:pos="9026" w:leader="dot"/>
            </w:tabs>
            <w:rPr/>
          </w:pPr>
          <w:hyperlink w:anchor="__RefHeading___Toc747578_1051229030">
            <w:r>
              <w:rPr>
                <w:webHidden/>
                <w:rStyle w:val="IndexLink"/>
                <w:rtl w:val="true"/>
              </w:rPr>
              <w:t>گوشه اى از سيرۀ عملى انبيا و ائمه عليهم السلام و ترس از گناه</w:t>
            </w:r>
            <w:r>
              <w:rPr>
                <w:rStyle w:val="IndexLink"/>
                <w:rtl w:val="true"/>
              </w:rPr>
              <w:tab/>
            </w:r>
            <w:r>
              <w:rPr>
                <w:rStyle w:val="IndexLink"/>
              </w:rPr>
              <w:t>30</w:t>
            </w:r>
          </w:hyperlink>
        </w:p>
        <w:p>
          <w:pPr>
            <w:pStyle w:val="Contents5"/>
            <w:tabs>
              <w:tab w:val="clear" w:pos="7892"/>
              <w:tab w:val="right" w:pos="9026" w:leader="dot"/>
            </w:tabs>
            <w:rPr/>
          </w:pPr>
          <w:hyperlink w:anchor="__RefHeading___Toc747580_1051229030">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47582_1051229030">
            <w:r>
              <w:rPr>
                <w:webHidden/>
                <w:rStyle w:val="IndexLink"/>
              </w:rPr>
              <w:t>1</w:t>
            </w:r>
            <w:r>
              <w:rPr>
                <w:rStyle w:val="IndexLink"/>
                <w:rtl w:val="true"/>
              </w:rPr>
              <w:t xml:space="preserve"> - </w:t>
            </w:r>
            <w:r>
              <w:rPr>
                <w:rStyle w:val="IndexLink"/>
                <w:rtl w:val="true"/>
              </w:rPr>
              <w:t>طلب بخشش</w:t>
            </w:r>
            <w:r>
              <w:rPr>
                <w:rStyle w:val="IndexLink"/>
                <w:rtl w:val="true"/>
              </w:rPr>
              <w:tab/>
            </w:r>
            <w:r>
              <w:rPr>
                <w:rStyle w:val="IndexLink"/>
              </w:rPr>
              <w:t>30</w:t>
            </w:r>
          </w:hyperlink>
        </w:p>
        <w:p>
          <w:pPr>
            <w:pStyle w:val="Contents5"/>
            <w:tabs>
              <w:tab w:val="clear" w:pos="7892"/>
              <w:tab w:val="right" w:pos="9026" w:leader="dot"/>
            </w:tabs>
            <w:rPr/>
          </w:pPr>
          <w:hyperlink w:anchor="__RefHeading___Toc747584_1051229030">
            <w:r>
              <w:rPr>
                <w:webHidden/>
                <w:rStyle w:val="IndexLink"/>
              </w:rPr>
              <w:t>2</w:t>
            </w:r>
            <w:r>
              <w:rPr>
                <w:rStyle w:val="IndexLink"/>
                <w:rtl w:val="true"/>
              </w:rPr>
              <w:t xml:space="preserve"> - </w:t>
            </w:r>
            <w:r>
              <w:rPr>
                <w:rStyle w:val="IndexLink"/>
                <w:rtl w:val="true"/>
              </w:rPr>
              <w:t>اقرار به ضعف</w:t>
            </w:r>
            <w:r>
              <w:rPr>
                <w:rStyle w:val="IndexLink"/>
                <w:rtl w:val="true"/>
              </w:rPr>
              <w:tab/>
            </w:r>
            <w:r>
              <w:rPr>
                <w:rStyle w:val="IndexLink"/>
              </w:rPr>
              <w:t>30</w:t>
            </w:r>
          </w:hyperlink>
        </w:p>
        <w:p>
          <w:pPr>
            <w:pStyle w:val="Contents5"/>
            <w:tabs>
              <w:tab w:val="clear" w:pos="7892"/>
              <w:tab w:val="right" w:pos="9026" w:leader="dot"/>
            </w:tabs>
            <w:rPr/>
          </w:pPr>
          <w:hyperlink w:anchor="__RefHeading___Toc747586_1051229030">
            <w:r>
              <w:rPr>
                <w:webHidden/>
                <w:rStyle w:val="IndexLink"/>
              </w:rPr>
              <w:t>3</w:t>
            </w:r>
            <w:r>
              <w:rPr>
                <w:rStyle w:val="IndexLink"/>
                <w:rtl w:val="true"/>
              </w:rPr>
              <w:t xml:space="preserve"> - </w:t>
            </w:r>
            <w:r>
              <w:rPr>
                <w:rStyle w:val="IndexLink"/>
                <w:rtl w:val="true"/>
              </w:rPr>
              <w:t>اقرار به قدرت خدا</w:t>
            </w:r>
            <w:r>
              <w:rPr>
                <w:rStyle w:val="IndexLink"/>
                <w:rtl w:val="true"/>
              </w:rPr>
              <w:tab/>
            </w:r>
            <w:r>
              <w:rPr>
                <w:rStyle w:val="IndexLink"/>
              </w:rPr>
              <w:t>30</w:t>
            </w:r>
          </w:hyperlink>
        </w:p>
        <w:p>
          <w:pPr>
            <w:pStyle w:val="Contents5"/>
            <w:tabs>
              <w:tab w:val="clear" w:pos="7892"/>
              <w:tab w:val="right" w:pos="9026" w:leader="dot"/>
            </w:tabs>
            <w:rPr/>
          </w:pPr>
          <w:hyperlink w:anchor="__RefHeading___Toc747588_1051229030">
            <w:r>
              <w:rPr>
                <w:webHidden/>
                <w:rStyle w:val="IndexLink"/>
              </w:rPr>
              <w:t>4</w:t>
            </w:r>
            <w:r>
              <w:rPr>
                <w:rStyle w:val="IndexLink"/>
                <w:rtl w:val="true"/>
              </w:rPr>
              <w:t xml:space="preserve"> - </w:t>
            </w:r>
            <w:r>
              <w:rPr>
                <w:rStyle w:val="IndexLink"/>
                <w:rtl w:val="true"/>
              </w:rPr>
              <w:t>يادآورى لطف خدا</w:t>
            </w:r>
            <w:r>
              <w:rPr>
                <w:rStyle w:val="IndexLink"/>
                <w:rtl w:val="true"/>
              </w:rPr>
              <w:tab/>
            </w:r>
            <w:r>
              <w:rPr>
                <w:rStyle w:val="IndexLink"/>
              </w:rPr>
              <w:t>31</w:t>
            </w:r>
          </w:hyperlink>
        </w:p>
        <w:p>
          <w:pPr>
            <w:pStyle w:val="Contents5"/>
            <w:tabs>
              <w:tab w:val="clear" w:pos="7892"/>
              <w:tab w:val="right" w:pos="9026" w:leader="dot"/>
            </w:tabs>
            <w:rPr/>
          </w:pPr>
          <w:hyperlink w:anchor="__RefHeading___Toc747590_1051229030">
            <w:r>
              <w:rPr>
                <w:webHidden/>
                <w:rStyle w:val="IndexLink"/>
              </w:rPr>
              <w:t>5</w:t>
            </w:r>
            <w:r>
              <w:rPr>
                <w:rStyle w:val="IndexLink"/>
                <w:rtl w:val="true"/>
              </w:rPr>
              <w:t xml:space="preserve"> - </w:t>
            </w:r>
            <w:r>
              <w:rPr>
                <w:rStyle w:val="IndexLink"/>
                <w:rtl w:val="true"/>
              </w:rPr>
              <w:t>اقرار به گناه</w:t>
            </w:r>
            <w:r>
              <w:rPr>
                <w:rStyle w:val="IndexLink"/>
                <w:rtl w:val="true"/>
              </w:rPr>
              <w:tab/>
            </w:r>
            <w:r>
              <w:rPr>
                <w:rStyle w:val="IndexLink"/>
              </w:rPr>
              <w:t>31</w:t>
            </w:r>
          </w:hyperlink>
        </w:p>
        <w:p>
          <w:pPr>
            <w:pStyle w:val="Contents5"/>
            <w:tabs>
              <w:tab w:val="clear" w:pos="7892"/>
              <w:tab w:val="right" w:pos="9026" w:leader="dot"/>
            </w:tabs>
            <w:rPr/>
          </w:pPr>
          <w:hyperlink w:anchor="__RefHeading___Toc747592_1051229030">
            <w:r>
              <w:rPr>
                <w:webHidden/>
                <w:rStyle w:val="IndexLink"/>
              </w:rPr>
              <w:t>6</w:t>
            </w:r>
            <w:r>
              <w:rPr>
                <w:rStyle w:val="IndexLink"/>
                <w:rtl w:val="true"/>
              </w:rPr>
              <w:t xml:space="preserve"> - </w:t>
            </w:r>
            <w:r>
              <w:rPr>
                <w:rStyle w:val="IndexLink"/>
                <w:rtl w:val="true"/>
              </w:rPr>
              <w:t>استغفار</w:t>
            </w:r>
            <w:r>
              <w:rPr>
                <w:rStyle w:val="IndexLink"/>
                <w:rtl w:val="true"/>
              </w:rPr>
              <w:tab/>
            </w:r>
            <w:r>
              <w:rPr>
                <w:rStyle w:val="IndexLink"/>
              </w:rPr>
              <w:t>31</w:t>
            </w:r>
          </w:hyperlink>
        </w:p>
        <w:p>
          <w:pPr>
            <w:pStyle w:val="Contents5"/>
            <w:tabs>
              <w:tab w:val="clear" w:pos="7892"/>
              <w:tab w:val="right" w:pos="9026" w:leader="dot"/>
            </w:tabs>
            <w:rPr/>
          </w:pPr>
          <w:hyperlink w:anchor="__RefHeading___Toc747594_1051229030">
            <w:r>
              <w:rPr>
                <w:webHidden/>
                <w:rStyle w:val="IndexLink"/>
              </w:rPr>
              <w:t>7</w:t>
            </w:r>
            <w:r>
              <w:rPr>
                <w:rStyle w:val="IndexLink"/>
                <w:rtl w:val="true"/>
              </w:rPr>
              <w:t xml:space="preserve"> - </w:t>
            </w:r>
            <w:r>
              <w:rPr>
                <w:rStyle w:val="IndexLink"/>
                <w:rtl w:val="true"/>
              </w:rPr>
              <w:t>ترس از كيفر و عذاب در دنيا و آخرت</w:t>
            </w:r>
            <w:r>
              <w:rPr>
                <w:rStyle w:val="IndexLink"/>
                <w:rtl w:val="true"/>
              </w:rPr>
              <w:tab/>
            </w:r>
            <w:r>
              <w:rPr>
                <w:rStyle w:val="IndexLink"/>
              </w:rPr>
              <w:t>31</w:t>
            </w:r>
          </w:hyperlink>
        </w:p>
        <w:p>
          <w:pPr>
            <w:pStyle w:val="Contents3"/>
            <w:tabs>
              <w:tab w:val="clear" w:pos="8459"/>
              <w:tab w:val="right" w:pos="9026" w:leader="dot"/>
            </w:tabs>
            <w:rPr/>
          </w:pPr>
          <w:hyperlink w:anchor="__RefHeading___Toc747596_1051229030">
            <w:r>
              <w:rPr>
                <w:webHidden/>
                <w:rStyle w:val="IndexLink"/>
                <w:rtl w:val="true"/>
              </w:rPr>
              <w:t>سوم</w:t>
            </w:r>
            <w:r>
              <w:rPr>
                <w:rStyle w:val="IndexLink"/>
                <w:rtl w:val="true"/>
              </w:rPr>
              <w:t xml:space="preserve">: </w:t>
            </w:r>
            <w:r>
              <w:rPr>
                <w:rStyle w:val="IndexLink"/>
                <w:rtl w:val="true"/>
              </w:rPr>
              <w:t>ترس از اولياء الهى</w:t>
            </w:r>
            <w:r>
              <w:rPr>
                <w:rStyle w:val="IndexLink"/>
                <w:rtl w:val="true"/>
              </w:rPr>
              <w:tab/>
            </w:r>
            <w:r>
              <w:rPr>
                <w:rStyle w:val="IndexLink"/>
              </w:rPr>
              <w:t>32</w:t>
            </w:r>
          </w:hyperlink>
        </w:p>
        <w:p>
          <w:pPr>
            <w:pStyle w:val="Contents3"/>
            <w:tabs>
              <w:tab w:val="clear" w:pos="8459"/>
              <w:tab w:val="right" w:pos="9026" w:leader="dot"/>
            </w:tabs>
            <w:rPr/>
          </w:pPr>
          <w:hyperlink w:anchor="__RefHeading___Toc747598_1051229030">
            <w:r>
              <w:rPr>
                <w:webHidden/>
                <w:rStyle w:val="IndexLink"/>
                <w:rtl w:val="true"/>
              </w:rPr>
              <w:t>چهارم</w:t>
            </w:r>
            <w:r>
              <w:rPr>
                <w:rStyle w:val="IndexLink"/>
                <w:rtl w:val="true"/>
              </w:rPr>
              <w:t xml:space="preserve">: </w:t>
            </w:r>
            <w:r>
              <w:rPr>
                <w:rStyle w:val="IndexLink"/>
                <w:rtl w:val="true"/>
              </w:rPr>
              <w:t>ترس از قانون</w:t>
            </w:r>
            <w:r>
              <w:rPr>
                <w:rStyle w:val="IndexLink"/>
                <w:rtl w:val="true"/>
              </w:rPr>
              <w:tab/>
            </w:r>
            <w:r>
              <w:rPr>
                <w:rStyle w:val="IndexLink"/>
              </w:rPr>
              <w:t>32</w:t>
            </w:r>
          </w:hyperlink>
        </w:p>
        <w:p>
          <w:pPr>
            <w:pStyle w:val="Contents3"/>
            <w:tabs>
              <w:tab w:val="clear" w:pos="8459"/>
              <w:tab w:val="right" w:pos="9026" w:leader="dot"/>
            </w:tabs>
            <w:rPr/>
          </w:pPr>
          <w:hyperlink w:anchor="__RefHeading___Toc747600_1051229030">
            <w:r>
              <w:rPr>
                <w:webHidden/>
                <w:rStyle w:val="IndexLink"/>
                <w:rtl w:val="true"/>
              </w:rPr>
              <w:t>پنجم</w:t>
            </w:r>
            <w:r>
              <w:rPr>
                <w:rStyle w:val="IndexLink"/>
                <w:rtl w:val="true"/>
              </w:rPr>
              <w:t xml:space="preserve">: </w:t>
            </w:r>
            <w:r>
              <w:rPr>
                <w:rStyle w:val="IndexLink"/>
                <w:rtl w:val="true"/>
              </w:rPr>
              <w:t>ترس از افراد متشخص</w:t>
            </w:r>
            <w:r>
              <w:rPr>
                <w:rStyle w:val="IndexLink"/>
                <w:rtl w:val="true"/>
              </w:rPr>
              <w:tab/>
            </w:r>
            <w:r>
              <w:rPr>
                <w:rStyle w:val="IndexLink"/>
              </w:rPr>
              <w:t>32</w:t>
            </w:r>
          </w:hyperlink>
        </w:p>
        <w:p>
          <w:pPr>
            <w:pStyle w:val="Contents3"/>
            <w:tabs>
              <w:tab w:val="clear" w:pos="8459"/>
              <w:tab w:val="right" w:pos="9026" w:leader="dot"/>
            </w:tabs>
            <w:rPr/>
          </w:pPr>
          <w:hyperlink w:anchor="__RefHeading___Toc747602_1051229030">
            <w:r>
              <w:rPr>
                <w:webHidden/>
                <w:rStyle w:val="IndexLink"/>
                <w:rtl w:val="true"/>
              </w:rPr>
              <w:t>ششم</w:t>
            </w:r>
            <w:r>
              <w:rPr>
                <w:rStyle w:val="IndexLink"/>
                <w:rtl w:val="true"/>
              </w:rPr>
              <w:t xml:space="preserve">: </w:t>
            </w:r>
            <w:r>
              <w:rPr>
                <w:rStyle w:val="IndexLink"/>
                <w:rtl w:val="true"/>
              </w:rPr>
              <w:t>ترس از انحراف</w:t>
            </w:r>
            <w:r>
              <w:rPr>
                <w:rStyle w:val="IndexLink"/>
                <w:rtl w:val="true"/>
              </w:rPr>
              <w:tab/>
            </w:r>
            <w:r>
              <w:rPr>
                <w:rStyle w:val="IndexLink"/>
              </w:rPr>
              <w:t>33</w:t>
            </w:r>
          </w:hyperlink>
        </w:p>
        <w:p>
          <w:pPr>
            <w:pStyle w:val="Contents3"/>
            <w:tabs>
              <w:tab w:val="clear" w:pos="8459"/>
              <w:tab w:val="right" w:pos="9026" w:leader="dot"/>
            </w:tabs>
            <w:rPr/>
          </w:pPr>
          <w:hyperlink w:anchor="__RefHeading___Toc747604_1051229030">
            <w:r>
              <w:rPr>
                <w:webHidden/>
                <w:rStyle w:val="IndexLink"/>
                <w:rtl w:val="true"/>
              </w:rPr>
              <w:t>هفتم</w:t>
            </w:r>
            <w:r>
              <w:rPr>
                <w:rStyle w:val="IndexLink"/>
                <w:rtl w:val="true"/>
              </w:rPr>
              <w:t xml:space="preserve">: </w:t>
            </w:r>
            <w:r>
              <w:rPr>
                <w:rStyle w:val="IndexLink"/>
                <w:rtl w:val="true"/>
              </w:rPr>
              <w:t>ترس در خلوتها</w:t>
            </w:r>
            <w:r>
              <w:rPr>
                <w:rStyle w:val="IndexLink"/>
                <w:rtl w:val="true"/>
              </w:rPr>
              <w:tab/>
            </w:r>
            <w:r>
              <w:rPr>
                <w:rStyle w:val="IndexLink"/>
              </w:rPr>
              <w:t>34</w:t>
            </w:r>
          </w:hyperlink>
        </w:p>
        <w:p>
          <w:pPr>
            <w:pStyle w:val="Contents4"/>
            <w:tabs>
              <w:tab w:val="clear" w:pos="8176"/>
              <w:tab w:val="right" w:pos="9026" w:leader="dot"/>
            </w:tabs>
            <w:rPr/>
          </w:pPr>
          <w:hyperlink w:anchor="__RefHeading___Toc747606_105122903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47608_1051229030">
            <w:r>
              <w:rPr>
                <w:webHidden/>
                <w:rStyle w:val="IndexLink"/>
                <w:rtl w:val="true"/>
              </w:rPr>
              <w:t>مراقبين اعمال</w:t>
            </w:r>
            <w:r>
              <w:rPr>
                <w:rStyle w:val="IndexLink"/>
                <w:rtl w:val="true"/>
              </w:rPr>
              <w:tab/>
            </w:r>
            <w:r>
              <w:rPr>
                <w:rStyle w:val="IndexLink"/>
              </w:rPr>
              <w:t>34</w:t>
            </w:r>
          </w:hyperlink>
        </w:p>
        <w:p>
          <w:pPr>
            <w:pStyle w:val="Contents5"/>
            <w:tabs>
              <w:tab w:val="clear" w:pos="7892"/>
              <w:tab w:val="right" w:pos="9026" w:leader="dot"/>
            </w:tabs>
            <w:rPr/>
          </w:pPr>
          <w:hyperlink w:anchor="__RefHeading___Toc747610_105122903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747612_1051229030">
            <w:r>
              <w:rPr>
                <w:webHidden/>
                <w:rStyle w:val="IndexLink"/>
                <w:rtl w:val="true"/>
              </w:rPr>
              <w:t xml:space="preserve">الف </w:t>
            </w:r>
            <w:r>
              <w:rPr>
                <w:rStyle w:val="IndexLink"/>
                <w:rtl w:val="true"/>
              </w:rPr>
              <w:t xml:space="preserve">- </w:t>
            </w:r>
            <w:r>
              <w:rPr>
                <w:rStyle w:val="IndexLink"/>
                <w:rtl w:val="true"/>
              </w:rPr>
              <w:t>خداوند</w:t>
            </w:r>
            <w:r>
              <w:rPr>
                <w:rStyle w:val="IndexLink"/>
                <w:rtl w:val="true"/>
              </w:rPr>
              <w:tab/>
            </w:r>
            <w:r>
              <w:rPr>
                <w:rStyle w:val="IndexLink"/>
              </w:rPr>
              <w:t>34</w:t>
            </w:r>
          </w:hyperlink>
        </w:p>
        <w:p>
          <w:pPr>
            <w:pStyle w:val="Contents5"/>
            <w:tabs>
              <w:tab w:val="clear" w:pos="7892"/>
              <w:tab w:val="right" w:pos="9026" w:leader="dot"/>
            </w:tabs>
            <w:rPr/>
          </w:pPr>
          <w:hyperlink w:anchor="__RefHeading___Toc747614_1051229030">
            <w:r>
              <w:rPr>
                <w:webHidden/>
                <w:rStyle w:val="IndexLink"/>
                <w:rtl w:val="true"/>
              </w:rPr>
              <w:t xml:space="preserve">ب </w:t>
            </w:r>
            <w:r>
              <w:rPr>
                <w:rStyle w:val="IndexLink"/>
                <w:rtl w:val="true"/>
              </w:rPr>
              <w:t xml:space="preserve">- </w:t>
            </w:r>
            <w:r>
              <w:rPr>
                <w:rStyle w:val="IndexLink"/>
                <w:rtl w:val="true"/>
              </w:rPr>
              <w:t>ملائك</w:t>
            </w:r>
            <w:r>
              <w:rPr>
                <w:rStyle w:val="IndexLink"/>
                <w:rtl w:val="true"/>
              </w:rPr>
              <w:tab/>
            </w:r>
            <w:r>
              <w:rPr>
                <w:rStyle w:val="IndexLink"/>
              </w:rPr>
              <w:t>35</w:t>
            </w:r>
          </w:hyperlink>
        </w:p>
        <w:p>
          <w:pPr>
            <w:pStyle w:val="Contents5"/>
            <w:tabs>
              <w:tab w:val="clear" w:pos="7892"/>
              <w:tab w:val="right" w:pos="9026" w:leader="dot"/>
            </w:tabs>
            <w:rPr/>
          </w:pPr>
          <w:hyperlink w:anchor="__RefHeading___Toc747616_1051229030">
            <w:r>
              <w:rPr>
                <w:webHidden/>
                <w:rStyle w:val="IndexLink"/>
                <w:rtl w:val="true"/>
              </w:rPr>
              <w:t xml:space="preserve">ج </w:t>
            </w:r>
            <w:r>
              <w:rPr>
                <w:rStyle w:val="IndexLink"/>
                <w:rtl w:val="true"/>
              </w:rPr>
              <w:t xml:space="preserve">- </w:t>
            </w:r>
            <w:r>
              <w:rPr>
                <w:rStyle w:val="IndexLink"/>
                <w:rtl w:val="true"/>
              </w:rPr>
              <w:t>پيامبر صلى الله عليه و آله و سلم</w:t>
            </w:r>
            <w:r>
              <w:rPr>
                <w:rStyle w:val="IndexLink"/>
                <w:rtl w:val="true"/>
              </w:rPr>
              <w:tab/>
            </w:r>
            <w:r>
              <w:rPr>
                <w:rStyle w:val="IndexLink"/>
              </w:rPr>
              <w:t>35</w:t>
            </w:r>
          </w:hyperlink>
        </w:p>
        <w:p>
          <w:pPr>
            <w:pStyle w:val="Contents5"/>
            <w:tabs>
              <w:tab w:val="clear" w:pos="7892"/>
              <w:tab w:val="right" w:pos="9026" w:leader="dot"/>
            </w:tabs>
            <w:rPr/>
          </w:pPr>
          <w:hyperlink w:anchor="__RefHeading___Toc747618_1051229030">
            <w:r>
              <w:rPr>
                <w:webHidden/>
                <w:rStyle w:val="IndexLink"/>
                <w:rtl w:val="true"/>
              </w:rPr>
              <w:t xml:space="preserve">د </w:t>
            </w:r>
            <w:r>
              <w:rPr>
                <w:rStyle w:val="IndexLink"/>
                <w:rtl w:val="true"/>
              </w:rPr>
              <w:t xml:space="preserve">- </w:t>
            </w:r>
            <w:r>
              <w:rPr>
                <w:rStyle w:val="IndexLink"/>
                <w:rtl w:val="true"/>
              </w:rPr>
              <w:t>زمين</w:t>
            </w:r>
            <w:r>
              <w:rPr>
                <w:rStyle w:val="IndexLink"/>
                <w:rtl w:val="true"/>
              </w:rPr>
              <w:tab/>
            </w:r>
            <w:r>
              <w:rPr>
                <w:rStyle w:val="IndexLink"/>
              </w:rPr>
              <w:t>35</w:t>
            </w:r>
          </w:hyperlink>
        </w:p>
        <w:p>
          <w:pPr>
            <w:pStyle w:val="Contents5"/>
            <w:tabs>
              <w:tab w:val="clear" w:pos="7892"/>
              <w:tab w:val="right" w:pos="9026" w:leader="dot"/>
            </w:tabs>
            <w:rPr/>
          </w:pPr>
          <w:hyperlink w:anchor="__RefHeading___Toc747620_1051229030">
            <w:r>
              <w:rPr>
                <w:webHidden/>
                <w:rStyle w:val="IndexLink"/>
                <w:rtl w:val="true"/>
              </w:rPr>
              <w:t xml:space="preserve">ه </w:t>
            </w:r>
            <w:r>
              <w:rPr>
                <w:rStyle w:val="IndexLink"/>
                <w:rtl w:val="true"/>
              </w:rPr>
              <w:t xml:space="preserve">- </w:t>
            </w:r>
            <w:r>
              <w:rPr>
                <w:rStyle w:val="IndexLink"/>
                <w:rtl w:val="true"/>
              </w:rPr>
              <w:t>اعضاء و جوارح انسان</w:t>
            </w:r>
            <w:r>
              <w:rPr>
                <w:rStyle w:val="IndexLink"/>
                <w:rtl w:val="true"/>
              </w:rPr>
              <w:tab/>
            </w:r>
            <w:r>
              <w:rPr>
                <w:rStyle w:val="IndexLink"/>
              </w:rPr>
              <w:t>35</w:t>
            </w:r>
          </w:hyperlink>
        </w:p>
        <w:p>
          <w:pPr>
            <w:pStyle w:val="Contents4"/>
            <w:tabs>
              <w:tab w:val="clear" w:pos="8176"/>
              <w:tab w:val="right" w:pos="9026" w:leader="dot"/>
            </w:tabs>
            <w:rPr/>
          </w:pPr>
          <w:hyperlink w:anchor="__RefHeading___Toc747622_1051229030">
            <w:r>
              <w:rPr>
                <w:webHidden/>
                <w:rStyle w:val="IndexLink"/>
                <w:rtl w:val="true"/>
              </w:rPr>
              <w:t>اشكالات ترس مقطعى</w:t>
            </w:r>
            <w:r>
              <w:rPr>
                <w:rStyle w:val="IndexLink"/>
                <w:rtl w:val="true"/>
              </w:rPr>
              <w:tab/>
            </w:r>
            <w:r>
              <w:rPr>
                <w:rStyle w:val="IndexLink"/>
              </w:rPr>
              <w:t>35</w:t>
            </w:r>
          </w:hyperlink>
        </w:p>
        <w:p>
          <w:pPr>
            <w:pStyle w:val="Contents4"/>
            <w:tabs>
              <w:tab w:val="clear" w:pos="8176"/>
              <w:tab w:val="right" w:pos="9026" w:leader="dot"/>
            </w:tabs>
            <w:rPr/>
          </w:pPr>
          <w:hyperlink w:anchor="__RefHeading___Toc747624_1051229030">
            <w:r>
              <w:rPr>
                <w:webHidden/>
                <w:rStyle w:val="IndexLink"/>
                <w:rtl w:val="true"/>
              </w:rPr>
              <w:t>ايجاد انگيزه</w:t>
            </w:r>
            <w:r>
              <w:rPr>
                <w:rStyle w:val="IndexLink"/>
                <w:rtl w:val="true"/>
              </w:rPr>
              <w:tab/>
            </w:r>
            <w:r>
              <w:rPr>
                <w:rStyle w:val="IndexLink"/>
              </w:rPr>
              <w:t>36</w:t>
            </w:r>
          </w:hyperlink>
        </w:p>
        <w:p>
          <w:pPr>
            <w:pStyle w:val="Contents2"/>
            <w:tabs>
              <w:tab w:val="clear" w:pos="8743"/>
              <w:tab w:val="right" w:pos="9026" w:leader="dot"/>
            </w:tabs>
            <w:rPr/>
          </w:pPr>
          <w:hyperlink w:anchor="__RefHeading___Toc747626_1051229030">
            <w:r>
              <w:rPr>
                <w:webHidden/>
                <w:rStyle w:val="IndexLink"/>
                <w:rtl w:val="true"/>
              </w:rPr>
              <w:t>نمادهاى ترس منفى، نابجا و مضر</w:t>
            </w:r>
            <w:r>
              <w:rPr>
                <w:rStyle w:val="IndexLink"/>
                <w:rtl w:val="true"/>
              </w:rPr>
              <w:tab/>
            </w:r>
            <w:r>
              <w:rPr>
                <w:rStyle w:val="IndexLink"/>
              </w:rPr>
              <w:t>37</w:t>
            </w:r>
          </w:hyperlink>
        </w:p>
        <w:p>
          <w:pPr>
            <w:pStyle w:val="Contents3"/>
            <w:tabs>
              <w:tab w:val="clear" w:pos="8459"/>
              <w:tab w:val="right" w:pos="9026" w:leader="dot"/>
            </w:tabs>
            <w:rPr/>
          </w:pPr>
          <w:hyperlink w:anchor="__RefHeading___Toc747628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747630_1051229030">
            <w:r>
              <w:rPr>
                <w:webHidden/>
                <w:rStyle w:val="IndexLink"/>
                <w:rtl w:val="true"/>
              </w:rPr>
              <w:t>ترس منفى</w:t>
            </w:r>
            <w:r>
              <w:rPr>
                <w:rStyle w:val="IndexLink"/>
                <w:rtl w:val="true"/>
              </w:rPr>
              <w:tab/>
            </w:r>
            <w:r>
              <w:rPr>
                <w:rStyle w:val="IndexLink"/>
              </w:rPr>
              <w:t>38</w:t>
            </w:r>
          </w:hyperlink>
        </w:p>
        <w:p>
          <w:pPr>
            <w:pStyle w:val="Contents3"/>
            <w:tabs>
              <w:tab w:val="clear" w:pos="8459"/>
              <w:tab w:val="right" w:pos="9026" w:leader="dot"/>
            </w:tabs>
            <w:rPr/>
          </w:pPr>
          <w:hyperlink w:anchor="__RefHeading___Toc747632_1051229030">
            <w:r>
              <w:rPr>
                <w:webHidden/>
                <w:rStyle w:val="IndexLink"/>
                <w:rtl w:val="true"/>
              </w:rPr>
              <w:t>انواع ترس</w:t>
            </w:r>
            <w:r>
              <w:rPr>
                <w:rStyle w:val="IndexLink"/>
                <w:rtl w:val="true"/>
              </w:rPr>
              <w:tab/>
            </w:r>
            <w:r>
              <w:rPr>
                <w:rStyle w:val="IndexLink"/>
              </w:rPr>
              <w:t>38</w:t>
            </w:r>
          </w:hyperlink>
        </w:p>
        <w:p>
          <w:pPr>
            <w:pStyle w:val="Contents4"/>
            <w:tabs>
              <w:tab w:val="clear" w:pos="8176"/>
              <w:tab w:val="right" w:pos="9026" w:leader="dot"/>
            </w:tabs>
            <w:rPr/>
          </w:pPr>
          <w:hyperlink w:anchor="__RefHeading___Toc747634_1051229030">
            <w:r>
              <w:rPr>
                <w:webHidden/>
                <w:rStyle w:val="IndexLink"/>
              </w:rPr>
              <w:t>1</w:t>
            </w:r>
            <w:r>
              <w:rPr>
                <w:rStyle w:val="IndexLink"/>
                <w:rtl w:val="true"/>
              </w:rPr>
              <w:t xml:space="preserve"> - </w:t>
            </w:r>
            <w:r>
              <w:rPr>
                <w:rStyle w:val="IndexLink"/>
                <w:rtl w:val="true"/>
              </w:rPr>
              <w:t>ترس از حيوان</w:t>
            </w:r>
            <w:r>
              <w:rPr>
                <w:rStyle w:val="IndexLink"/>
                <w:rtl w:val="true"/>
              </w:rPr>
              <w:tab/>
            </w:r>
            <w:r>
              <w:rPr>
                <w:rStyle w:val="IndexLink"/>
              </w:rPr>
              <w:t>38</w:t>
            </w:r>
          </w:hyperlink>
        </w:p>
        <w:p>
          <w:pPr>
            <w:pStyle w:val="Contents4"/>
            <w:tabs>
              <w:tab w:val="clear" w:pos="8176"/>
              <w:tab w:val="right" w:pos="9026" w:leader="dot"/>
            </w:tabs>
            <w:rPr/>
          </w:pPr>
          <w:hyperlink w:anchor="__RefHeading___Toc747636_1051229030">
            <w:r>
              <w:rPr>
                <w:webHidden/>
                <w:rStyle w:val="IndexLink"/>
              </w:rPr>
              <w:t>2</w:t>
            </w:r>
            <w:r>
              <w:rPr>
                <w:rStyle w:val="IndexLink"/>
                <w:rtl w:val="true"/>
              </w:rPr>
              <w:t xml:space="preserve"> - </w:t>
            </w:r>
            <w:r>
              <w:rPr>
                <w:rStyle w:val="IndexLink"/>
                <w:rtl w:val="true"/>
              </w:rPr>
              <w:t>ترس از تاريكى</w:t>
            </w:r>
            <w:r>
              <w:rPr>
                <w:rStyle w:val="IndexLink"/>
                <w:rtl w:val="true"/>
              </w:rPr>
              <w:tab/>
            </w:r>
            <w:r>
              <w:rPr>
                <w:rStyle w:val="IndexLink"/>
              </w:rPr>
              <w:t>39</w:t>
            </w:r>
          </w:hyperlink>
        </w:p>
        <w:p>
          <w:pPr>
            <w:pStyle w:val="Contents4"/>
            <w:tabs>
              <w:tab w:val="clear" w:pos="8176"/>
              <w:tab w:val="right" w:pos="9026" w:leader="dot"/>
            </w:tabs>
            <w:rPr/>
          </w:pPr>
          <w:hyperlink w:anchor="__RefHeading___Toc747638_1051229030">
            <w:r>
              <w:rPr>
                <w:webHidden/>
                <w:rStyle w:val="IndexLink"/>
              </w:rPr>
              <w:t>3</w:t>
            </w:r>
            <w:r>
              <w:rPr>
                <w:rStyle w:val="IndexLink"/>
                <w:rtl w:val="true"/>
              </w:rPr>
              <w:t xml:space="preserve"> - </w:t>
            </w:r>
            <w:r>
              <w:rPr>
                <w:rStyle w:val="IndexLink"/>
                <w:rtl w:val="true"/>
              </w:rPr>
              <w:t>ترس از فضاى بسته</w:t>
            </w:r>
            <w:r>
              <w:rPr>
                <w:rStyle w:val="IndexLink"/>
                <w:rtl w:val="true"/>
              </w:rPr>
              <w:tab/>
            </w:r>
            <w:r>
              <w:rPr>
                <w:rStyle w:val="IndexLink"/>
              </w:rPr>
              <w:t>39</w:t>
            </w:r>
          </w:hyperlink>
        </w:p>
        <w:p>
          <w:pPr>
            <w:pStyle w:val="Contents4"/>
            <w:tabs>
              <w:tab w:val="clear" w:pos="8176"/>
              <w:tab w:val="right" w:pos="9026" w:leader="dot"/>
            </w:tabs>
            <w:rPr/>
          </w:pPr>
          <w:hyperlink w:anchor="__RefHeading___Toc747640_1051229030">
            <w:r>
              <w:rPr>
                <w:webHidden/>
                <w:rStyle w:val="IndexLink"/>
              </w:rPr>
              <w:t>4</w:t>
            </w:r>
            <w:r>
              <w:rPr>
                <w:rStyle w:val="IndexLink"/>
                <w:rtl w:val="true"/>
              </w:rPr>
              <w:t xml:space="preserve"> - </w:t>
            </w:r>
            <w:r>
              <w:rPr>
                <w:rStyle w:val="IndexLink"/>
                <w:rtl w:val="true"/>
              </w:rPr>
              <w:t>ترس از مكانهاى بلند</w:t>
            </w:r>
            <w:r>
              <w:rPr>
                <w:rStyle w:val="IndexLink"/>
                <w:rtl w:val="true"/>
              </w:rPr>
              <w:tab/>
            </w:r>
            <w:r>
              <w:rPr>
                <w:rStyle w:val="IndexLink"/>
              </w:rPr>
              <w:t>39</w:t>
            </w:r>
          </w:hyperlink>
        </w:p>
        <w:p>
          <w:pPr>
            <w:pStyle w:val="Contents4"/>
            <w:tabs>
              <w:tab w:val="clear" w:pos="8176"/>
              <w:tab w:val="right" w:pos="9026" w:leader="dot"/>
            </w:tabs>
            <w:rPr/>
          </w:pPr>
          <w:hyperlink w:anchor="__RefHeading___Toc747642_1051229030">
            <w:r>
              <w:rPr>
                <w:webHidden/>
                <w:rStyle w:val="IndexLink"/>
              </w:rPr>
              <w:t>5</w:t>
            </w:r>
            <w:r>
              <w:rPr>
                <w:rStyle w:val="IndexLink"/>
                <w:rtl w:val="true"/>
              </w:rPr>
              <w:t xml:space="preserve"> - </w:t>
            </w:r>
            <w:r>
              <w:rPr>
                <w:rStyle w:val="IndexLink"/>
                <w:rtl w:val="true"/>
              </w:rPr>
              <w:t>ترس از خون</w:t>
            </w:r>
            <w:r>
              <w:rPr>
                <w:rStyle w:val="IndexLink"/>
                <w:rtl w:val="true"/>
              </w:rPr>
              <w:tab/>
            </w:r>
            <w:r>
              <w:rPr>
                <w:rStyle w:val="IndexLink"/>
              </w:rPr>
              <w:t>39</w:t>
            </w:r>
          </w:hyperlink>
        </w:p>
        <w:p>
          <w:pPr>
            <w:pStyle w:val="Contents4"/>
            <w:tabs>
              <w:tab w:val="clear" w:pos="8176"/>
              <w:tab w:val="right" w:pos="9026" w:leader="dot"/>
            </w:tabs>
            <w:rPr/>
          </w:pPr>
          <w:hyperlink w:anchor="__RefHeading___Toc747644_1051229030">
            <w:r>
              <w:rPr>
                <w:webHidden/>
                <w:rStyle w:val="IndexLink"/>
              </w:rPr>
              <w:t>6</w:t>
            </w:r>
            <w:r>
              <w:rPr>
                <w:rStyle w:val="IndexLink"/>
                <w:rtl w:val="true"/>
              </w:rPr>
              <w:t xml:space="preserve"> - </w:t>
            </w:r>
            <w:r>
              <w:rPr>
                <w:rStyle w:val="IndexLink"/>
                <w:rtl w:val="true"/>
              </w:rPr>
              <w:t>ترس از درد</w:t>
            </w:r>
            <w:r>
              <w:rPr>
                <w:rStyle w:val="IndexLink"/>
                <w:rtl w:val="true"/>
              </w:rPr>
              <w:tab/>
            </w:r>
            <w:r>
              <w:rPr>
                <w:rStyle w:val="IndexLink"/>
              </w:rPr>
              <w:t>39</w:t>
            </w:r>
          </w:hyperlink>
        </w:p>
        <w:p>
          <w:pPr>
            <w:pStyle w:val="Contents4"/>
            <w:tabs>
              <w:tab w:val="clear" w:pos="8176"/>
              <w:tab w:val="right" w:pos="9026" w:leader="dot"/>
            </w:tabs>
            <w:rPr/>
          </w:pPr>
          <w:hyperlink w:anchor="__RefHeading___Toc747646_1051229030">
            <w:r>
              <w:rPr>
                <w:webHidden/>
                <w:rStyle w:val="IndexLink"/>
              </w:rPr>
              <w:t>7</w:t>
            </w:r>
            <w:r>
              <w:rPr>
                <w:rStyle w:val="IndexLink"/>
                <w:rtl w:val="true"/>
              </w:rPr>
              <w:t xml:space="preserve"> - </w:t>
            </w:r>
            <w:r>
              <w:rPr>
                <w:rStyle w:val="IndexLink"/>
                <w:rtl w:val="true"/>
              </w:rPr>
              <w:t>ترس از آب</w:t>
            </w:r>
            <w:r>
              <w:rPr>
                <w:rStyle w:val="IndexLink"/>
                <w:rtl w:val="true"/>
              </w:rPr>
              <w:tab/>
            </w:r>
            <w:r>
              <w:rPr>
                <w:rStyle w:val="IndexLink"/>
              </w:rPr>
              <w:t>40</w:t>
            </w:r>
          </w:hyperlink>
        </w:p>
        <w:p>
          <w:pPr>
            <w:pStyle w:val="Contents4"/>
            <w:tabs>
              <w:tab w:val="clear" w:pos="8176"/>
              <w:tab w:val="right" w:pos="9026" w:leader="dot"/>
            </w:tabs>
            <w:rPr/>
          </w:pPr>
          <w:hyperlink w:anchor="__RefHeading___Toc747648_1051229030">
            <w:r>
              <w:rPr>
                <w:webHidden/>
                <w:rStyle w:val="IndexLink"/>
              </w:rPr>
              <w:t>8</w:t>
            </w:r>
            <w:r>
              <w:rPr>
                <w:rStyle w:val="IndexLink"/>
                <w:rtl w:val="true"/>
              </w:rPr>
              <w:t xml:space="preserve"> - </w:t>
            </w:r>
            <w:r>
              <w:rPr>
                <w:rStyle w:val="IndexLink"/>
                <w:rtl w:val="true"/>
              </w:rPr>
              <w:t>ترس از بيمارى</w:t>
            </w:r>
            <w:r>
              <w:rPr>
                <w:rStyle w:val="IndexLink"/>
                <w:rtl w:val="true"/>
              </w:rPr>
              <w:tab/>
            </w:r>
            <w:r>
              <w:rPr>
                <w:rStyle w:val="IndexLink"/>
              </w:rPr>
              <w:t>40</w:t>
            </w:r>
          </w:hyperlink>
        </w:p>
        <w:p>
          <w:pPr>
            <w:pStyle w:val="Contents4"/>
            <w:tabs>
              <w:tab w:val="clear" w:pos="8176"/>
              <w:tab w:val="right" w:pos="9026" w:leader="dot"/>
            </w:tabs>
            <w:rPr/>
          </w:pPr>
          <w:hyperlink w:anchor="__RefHeading___Toc747650_1051229030">
            <w:r>
              <w:rPr>
                <w:webHidden/>
                <w:rStyle w:val="IndexLink"/>
              </w:rPr>
              <w:t>9</w:t>
            </w:r>
            <w:r>
              <w:rPr>
                <w:rStyle w:val="IndexLink"/>
                <w:rtl w:val="true"/>
              </w:rPr>
              <w:t xml:space="preserve"> - </w:t>
            </w:r>
            <w:r>
              <w:rPr>
                <w:rStyle w:val="IndexLink"/>
                <w:rtl w:val="true"/>
              </w:rPr>
              <w:t>ترس از انتقاد، ابراز عقيده يا پيشنهاد</w:t>
            </w:r>
            <w:r>
              <w:rPr>
                <w:rStyle w:val="IndexLink"/>
                <w:rtl w:val="true"/>
              </w:rPr>
              <w:tab/>
            </w:r>
            <w:r>
              <w:rPr>
                <w:rStyle w:val="IndexLink"/>
              </w:rPr>
              <w:t>40</w:t>
            </w:r>
          </w:hyperlink>
        </w:p>
        <w:p>
          <w:pPr>
            <w:pStyle w:val="Contents4"/>
            <w:tabs>
              <w:tab w:val="clear" w:pos="8176"/>
              <w:tab w:val="right" w:pos="9026" w:leader="dot"/>
            </w:tabs>
            <w:rPr/>
          </w:pPr>
          <w:hyperlink w:anchor="__RefHeading___Toc747652_1051229030">
            <w:r>
              <w:rPr>
                <w:webHidden/>
                <w:rStyle w:val="IndexLink"/>
              </w:rPr>
              <w:t>10</w:t>
            </w:r>
            <w:r>
              <w:rPr>
                <w:rStyle w:val="IndexLink"/>
                <w:rtl w:val="true"/>
              </w:rPr>
              <w:t xml:space="preserve"> - </w:t>
            </w:r>
            <w:r>
              <w:rPr>
                <w:rStyle w:val="IndexLink"/>
                <w:rtl w:val="true"/>
              </w:rPr>
              <w:t>ترس از آينده</w:t>
            </w:r>
            <w:r>
              <w:rPr>
                <w:rStyle w:val="IndexLink"/>
                <w:rtl w:val="true"/>
              </w:rPr>
              <w:tab/>
            </w:r>
            <w:r>
              <w:rPr>
                <w:rStyle w:val="IndexLink"/>
              </w:rPr>
              <w:t>41</w:t>
            </w:r>
          </w:hyperlink>
        </w:p>
        <w:p>
          <w:pPr>
            <w:pStyle w:val="Contents4"/>
            <w:tabs>
              <w:tab w:val="clear" w:pos="8176"/>
              <w:tab w:val="right" w:pos="9026" w:leader="dot"/>
            </w:tabs>
            <w:rPr/>
          </w:pPr>
          <w:hyperlink w:anchor="__RefHeading___Toc747654_1051229030">
            <w:r>
              <w:rPr>
                <w:webHidden/>
                <w:rStyle w:val="IndexLink"/>
              </w:rPr>
              <w:t>11</w:t>
            </w:r>
            <w:r>
              <w:rPr>
                <w:rStyle w:val="IndexLink"/>
                <w:rtl w:val="true"/>
              </w:rPr>
              <w:t xml:space="preserve"> - </w:t>
            </w:r>
            <w:r>
              <w:rPr>
                <w:rStyle w:val="IndexLink"/>
                <w:rtl w:val="true"/>
              </w:rPr>
              <w:t>ترس خيالى</w:t>
            </w:r>
            <w:r>
              <w:rPr>
                <w:rStyle w:val="IndexLink"/>
                <w:rtl w:val="true"/>
              </w:rPr>
              <w:tab/>
            </w:r>
            <w:r>
              <w:rPr>
                <w:rStyle w:val="IndexLink"/>
              </w:rPr>
              <w:t>42</w:t>
            </w:r>
          </w:hyperlink>
        </w:p>
        <w:p>
          <w:pPr>
            <w:pStyle w:val="Contents3"/>
            <w:tabs>
              <w:tab w:val="clear" w:pos="8459"/>
              <w:tab w:val="right" w:pos="9026" w:leader="dot"/>
            </w:tabs>
            <w:rPr/>
          </w:pPr>
          <w:hyperlink w:anchor="__RefHeading___Toc747656_1051229030">
            <w:r>
              <w:rPr>
                <w:webHidden/>
                <w:rStyle w:val="IndexLink"/>
                <w:rtl w:val="true"/>
              </w:rPr>
              <w:t>شناخت عوامل ترس</w:t>
            </w:r>
            <w:r>
              <w:rPr>
                <w:rStyle w:val="IndexLink"/>
                <w:rtl w:val="true"/>
              </w:rPr>
              <w:tab/>
            </w:r>
            <w:r>
              <w:rPr>
                <w:rStyle w:val="IndexLink"/>
              </w:rPr>
              <w:t>42</w:t>
            </w:r>
          </w:hyperlink>
        </w:p>
        <w:p>
          <w:pPr>
            <w:pStyle w:val="Contents4"/>
            <w:tabs>
              <w:tab w:val="clear" w:pos="8176"/>
              <w:tab w:val="right" w:pos="9026" w:leader="dot"/>
            </w:tabs>
            <w:rPr/>
          </w:pPr>
          <w:hyperlink w:anchor="__RefHeading___Toc747658_105122903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47660_1051229030">
            <w:r>
              <w:rPr>
                <w:webHidden/>
                <w:rStyle w:val="IndexLink"/>
              </w:rPr>
              <w:t>1</w:t>
            </w:r>
            <w:r>
              <w:rPr>
                <w:rStyle w:val="IndexLink"/>
                <w:rtl w:val="true"/>
              </w:rPr>
              <w:t xml:space="preserve"> - </w:t>
            </w:r>
            <w:r>
              <w:rPr>
                <w:rStyle w:val="IndexLink"/>
                <w:rtl w:val="true"/>
              </w:rPr>
              <w:t>ژنتيك و خانواده</w:t>
            </w:r>
            <w:r>
              <w:rPr>
                <w:rStyle w:val="IndexLink"/>
                <w:rtl w:val="true"/>
              </w:rPr>
              <w:tab/>
            </w:r>
            <w:r>
              <w:rPr>
                <w:rStyle w:val="IndexLink"/>
              </w:rPr>
              <w:t>42</w:t>
            </w:r>
          </w:hyperlink>
        </w:p>
        <w:p>
          <w:pPr>
            <w:pStyle w:val="Contents4"/>
            <w:tabs>
              <w:tab w:val="clear" w:pos="8176"/>
              <w:tab w:val="right" w:pos="9026" w:leader="dot"/>
            </w:tabs>
            <w:rPr/>
          </w:pPr>
          <w:hyperlink w:anchor="__RefHeading___Toc747662_1051229030">
            <w:r>
              <w:rPr>
                <w:webHidden/>
                <w:rStyle w:val="IndexLink"/>
              </w:rPr>
              <w:t>2</w:t>
            </w:r>
            <w:r>
              <w:rPr>
                <w:rStyle w:val="IndexLink"/>
                <w:rtl w:val="true"/>
              </w:rPr>
              <w:t xml:space="preserve"> - </w:t>
            </w:r>
            <w:r>
              <w:rPr>
                <w:rStyle w:val="IndexLink"/>
                <w:rtl w:val="true"/>
              </w:rPr>
              <w:t>جامعه</w:t>
            </w:r>
            <w:r>
              <w:rPr>
                <w:rStyle w:val="IndexLink"/>
                <w:rtl w:val="true"/>
              </w:rPr>
              <w:tab/>
            </w:r>
            <w:r>
              <w:rPr>
                <w:rStyle w:val="IndexLink"/>
              </w:rPr>
              <w:t>43</w:t>
            </w:r>
          </w:hyperlink>
        </w:p>
        <w:p>
          <w:pPr>
            <w:pStyle w:val="Contents5"/>
            <w:tabs>
              <w:tab w:val="clear" w:pos="7892"/>
              <w:tab w:val="right" w:pos="9026" w:leader="dot"/>
            </w:tabs>
            <w:rPr/>
          </w:pPr>
          <w:hyperlink w:anchor="__RefHeading___Toc747664_105122903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47666_1051229030">
            <w:r>
              <w:rPr>
                <w:webHidden/>
                <w:rStyle w:val="IndexLink"/>
                <w:rtl w:val="true"/>
              </w:rPr>
              <w:t xml:space="preserve">توصيه مهم </w:t>
            </w:r>
            <w:r>
              <w:rPr>
                <w:rStyle w:val="IndexLink"/>
                <w:rtl w:val="true"/>
              </w:rPr>
              <w:t>(</w:t>
            </w:r>
            <w:r>
              <w:rPr>
                <w:rStyle w:val="IndexLink"/>
              </w:rPr>
              <w:t>1</w:t>
            </w:r>
            <w:r>
              <w:rPr>
                <w:rStyle w:val="IndexLink"/>
                <w:rtl w:val="true"/>
              </w:rPr>
              <w:t>):</w:t>
              <w:tab/>
            </w:r>
            <w:r>
              <w:rPr>
                <w:rStyle w:val="IndexLink"/>
              </w:rPr>
              <w:t>44</w:t>
            </w:r>
          </w:hyperlink>
        </w:p>
        <w:p>
          <w:pPr>
            <w:pStyle w:val="Contents5"/>
            <w:tabs>
              <w:tab w:val="clear" w:pos="7892"/>
              <w:tab w:val="right" w:pos="9026" w:leader="dot"/>
            </w:tabs>
            <w:rPr/>
          </w:pPr>
          <w:hyperlink w:anchor="__RefHeading___Toc747668_1051229030">
            <w:r>
              <w:rPr>
                <w:webHidden/>
                <w:rStyle w:val="IndexLink"/>
                <w:rtl w:val="true"/>
              </w:rPr>
              <w:t>از بين بردن زمينه هاى ترس</w:t>
            </w:r>
            <w:r>
              <w:rPr>
                <w:rStyle w:val="IndexLink"/>
                <w:rtl w:val="true"/>
              </w:rPr>
              <w:tab/>
            </w:r>
            <w:r>
              <w:rPr>
                <w:rStyle w:val="IndexLink"/>
              </w:rPr>
              <w:t>44</w:t>
            </w:r>
          </w:hyperlink>
        </w:p>
        <w:p>
          <w:pPr>
            <w:pStyle w:val="Contents4"/>
            <w:tabs>
              <w:tab w:val="clear" w:pos="8176"/>
              <w:tab w:val="right" w:pos="9026" w:leader="dot"/>
            </w:tabs>
            <w:rPr/>
          </w:pPr>
          <w:hyperlink w:anchor="__RefHeading___Toc747670_1051229030">
            <w:r>
              <w:rPr>
                <w:webHidden/>
                <w:rStyle w:val="IndexLink"/>
              </w:rPr>
              <w:t>3</w:t>
            </w:r>
            <w:r>
              <w:rPr>
                <w:rStyle w:val="IndexLink"/>
                <w:rtl w:val="true"/>
              </w:rPr>
              <w:t xml:space="preserve"> - </w:t>
            </w:r>
            <w:r>
              <w:rPr>
                <w:rStyle w:val="IndexLink"/>
                <w:rtl w:val="true"/>
              </w:rPr>
              <w:t>تجربه تلخ</w:t>
            </w:r>
            <w:r>
              <w:rPr>
                <w:rStyle w:val="IndexLink"/>
                <w:rtl w:val="true"/>
              </w:rPr>
              <w:tab/>
            </w:r>
            <w:r>
              <w:rPr>
                <w:rStyle w:val="IndexLink"/>
              </w:rPr>
              <w:t>44</w:t>
            </w:r>
          </w:hyperlink>
        </w:p>
        <w:p>
          <w:pPr>
            <w:pStyle w:val="Contents5"/>
            <w:tabs>
              <w:tab w:val="clear" w:pos="7892"/>
              <w:tab w:val="right" w:pos="9026" w:leader="dot"/>
            </w:tabs>
            <w:rPr/>
          </w:pPr>
          <w:hyperlink w:anchor="__RefHeading___Toc747672_105122903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47674_1051229030">
            <w:r>
              <w:rPr>
                <w:webHidden/>
                <w:rStyle w:val="IndexLink"/>
                <w:rtl w:val="true"/>
              </w:rPr>
              <w:t>توصيه</w:t>
            </w:r>
            <w:r>
              <w:rPr>
                <w:rStyle w:val="IndexLink"/>
                <w:rtl w:val="true"/>
              </w:rPr>
              <w:tab/>
            </w:r>
            <w:r>
              <w:rPr>
                <w:rStyle w:val="IndexLink"/>
              </w:rPr>
              <w:t>45</w:t>
            </w:r>
          </w:hyperlink>
        </w:p>
        <w:p>
          <w:pPr>
            <w:pStyle w:val="Contents4"/>
            <w:tabs>
              <w:tab w:val="clear" w:pos="8176"/>
              <w:tab w:val="right" w:pos="9026" w:leader="dot"/>
            </w:tabs>
            <w:rPr/>
          </w:pPr>
          <w:hyperlink w:anchor="__RefHeading___Toc747676_1051229030">
            <w:r>
              <w:rPr>
                <w:webHidden/>
                <w:rStyle w:val="IndexLink"/>
              </w:rPr>
              <w:t>4</w:t>
            </w:r>
            <w:r>
              <w:rPr>
                <w:rStyle w:val="IndexLink"/>
                <w:rtl w:val="true"/>
              </w:rPr>
              <w:t xml:space="preserve"> - </w:t>
            </w:r>
            <w:r>
              <w:rPr>
                <w:rStyle w:val="IndexLink"/>
                <w:rtl w:val="true"/>
              </w:rPr>
              <w:t>عدم آگاهى به عوارض بيمارها</w:t>
            </w:r>
            <w:r>
              <w:rPr>
                <w:rStyle w:val="IndexLink"/>
                <w:rtl w:val="true"/>
              </w:rPr>
              <w:tab/>
            </w:r>
            <w:r>
              <w:rPr>
                <w:rStyle w:val="IndexLink"/>
              </w:rPr>
              <w:t>45</w:t>
            </w:r>
          </w:hyperlink>
        </w:p>
        <w:p>
          <w:pPr>
            <w:pStyle w:val="Contents5"/>
            <w:tabs>
              <w:tab w:val="clear" w:pos="7892"/>
              <w:tab w:val="right" w:pos="9026" w:leader="dot"/>
            </w:tabs>
            <w:rPr/>
          </w:pPr>
          <w:hyperlink w:anchor="__RefHeading___Toc747678_105122903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747680_1051229030">
            <w:r>
              <w:rPr>
                <w:webHidden/>
                <w:rStyle w:val="IndexLink"/>
                <w:rtl w:val="true"/>
              </w:rPr>
              <w:t xml:space="preserve">توصيه مهم </w:t>
            </w:r>
            <w:r>
              <w:rPr>
                <w:rStyle w:val="IndexLink"/>
                <w:rtl w:val="true"/>
              </w:rPr>
              <w:t>(</w:t>
            </w:r>
            <w:r>
              <w:rPr>
                <w:rStyle w:val="IndexLink"/>
              </w:rPr>
              <w:t>2</w:t>
            </w:r>
            <w:r>
              <w:rPr>
                <w:rStyle w:val="IndexLink"/>
                <w:rtl w:val="true"/>
              </w:rPr>
              <w:t>):</w:t>
              <w:tab/>
            </w:r>
            <w:r>
              <w:rPr>
                <w:rStyle w:val="IndexLink"/>
              </w:rPr>
              <w:t>46</w:t>
            </w:r>
          </w:hyperlink>
        </w:p>
        <w:p>
          <w:pPr>
            <w:pStyle w:val="Contents4"/>
            <w:tabs>
              <w:tab w:val="clear" w:pos="8176"/>
              <w:tab w:val="right" w:pos="9026" w:leader="dot"/>
            </w:tabs>
            <w:rPr/>
          </w:pPr>
          <w:hyperlink w:anchor="__RefHeading___Toc747682_1051229030">
            <w:r>
              <w:rPr>
                <w:webHidden/>
                <w:rStyle w:val="IndexLink"/>
              </w:rPr>
              <w:t>5</w:t>
            </w:r>
            <w:r>
              <w:rPr>
                <w:rStyle w:val="IndexLink"/>
                <w:rtl w:val="true"/>
              </w:rPr>
              <w:t xml:space="preserve"> - </w:t>
            </w:r>
            <w:r>
              <w:rPr>
                <w:rStyle w:val="IndexLink"/>
                <w:rtl w:val="true"/>
              </w:rPr>
              <w:t>جهالت و نادانى</w:t>
            </w:r>
            <w:r>
              <w:rPr>
                <w:rStyle w:val="IndexLink"/>
                <w:rtl w:val="true"/>
              </w:rPr>
              <w:tab/>
            </w:r>
            <w:r>
              <w:rPr>
                <w:rStyle w:val="IndexLink"/>
              </w:rPr>
              <w:t>46</w:t>
            </w:r>
          </w:hyperlink>
        </w:p>
        <w:p>
          <w:pPr>
            <w:pStyle w:val="Contents5"/>
            <w:tabs>
              <w:tab w:val="clear" w:pos="7892"/>
              <w:tab w:val="right" w:pos="9026" w:leader="dot"/>
            </w:tabs>
            <w:rPr/>
          </w:pPr>
          <w:hyperlink w:anchor="__RefHeading___Toc747684_105122903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47686_1051229030">
            <w:r>
              <w:rPr>
                <w:webHidden/>
                <w:rStyle w:val="IndexLink"/>
                <w:rtl w:val="true"/>
              </w:rPr>
              <w:t xml:space="preserve">توصيه مهم </w:t>
            </w:r>
            <w:r>
              <w:rPr>
                <w:rStyle w:val="IndexLink"/>
                <w:rtl w:val="true"/>
              </w:rPr>
              <w:t>(</w:t>
            </w:r>
            <w:r>
              <w:rPr>
                <w:rStyle w:val="IndexLink"/>
              </w:rPr>
              <w:t>3</w:t>
            </w:r>
            <w:r>
              <w:rPr>
                <w:rStyle w:val="IndexLink"/>
                <w:rtl w:val="true"/>
              </w:rPr>
              <w:t>):</w:t>
              <w:tab/>
            </w:r>
            <w:r>
              <w:rPr>
                <w:rStyle w:val="IndexLink"/>
              </w:rPr>
              <w:t>47</w:t>
            </w:r>
          </w:hyperlink>
        </w:p>
        <w:p>
          <w:pPr>
            <w:pStyle w:val="Contents5"/>
            <w:tabs>
              <w:tab w:val="clear" w:pos="7892"/>
              <w:tab w:val="right" w:pos="9026" w:leader="dot"/>
            </w:tabs>
            <w:rPr/>
          </w:pPr>
          <w:hyperlink w:anchor="__RefHeading___Toc747688_1051229030">
            <w:r>
              <w:rPr>
                <w:webHidden/>
                <w:rStyle w:val="IndexLink"/>
                <w:rtl w:val="true"/>
              </w:rPr>
              <w:t>تحليل و توجيه</w:t>
            </w:r>
            <w:r>
              <w:rPr>
                <w:rStyle w:val="IndexLink"/>
                <w:rtl w:val="true"/>
              </w:rPr>
              <w:tab/>
            </w:r>
            <w:r>
              <w:rPr>
                <w:rStyle w:val="IndexLink"/>
              </w:rPr>
              <w:t>48</w:t>
            </w:r>
          </w:hyperlink>
        </w:p>
        <w:p>
          <w:pPr>
            <w:pStyle w:val="Contents4"/>
            <w:tabs>
              <w:tab w:val="clear" w:pos="8176"/>
              <w:tab w:val="right" w:pos="9026" w:leader="dot"/>
            </w:tabs>
            <w:rPr/>
          </w:pPr>
          <w:hyperlink w:anchor="__RefHeading___Toc747690_1051229030">
            <w:r>
              <w:rPr>
                <w:webHidden/>
                <w:rStyle w:val="IndexLink"/>
              </w:rPr>
              <w:t>6</w:t>
            </w:r>
            <w:r>
              <w:rPr>
                <w:rStyle w:val="IndexLink"/>
                <w:rtl w:val="true"/>
              </w:rPr>
              <w:t xml:space="preserve"> - </w:t>
            </w:r>
            <w:r>
              <w:rPr>
                <w:rStyle w:val="IndexLink"/>
                <w:rtl w:val="true"/>
              </w:rPr>
              <w:t>تنبيه هاى غلط</w:t>
            </w:r>
            <w:r>
              <w:rPr>
                <w:rStyle w:val="IndexLink"/>
                <w:rtl w:val="true"/>
              </w:rPr>
              <w:tab/>
            </w:r>
            <w:r>
              <w:rPr>
                <w:rStyle w:val="IndexLink"/>
              </w:rPr>
              <w:t>48</w:t>
            </w:r>
          </w:hyperlink>
        </w:p>
        <w:p>
          <w:pPr>
            <w:pStyle w:val="Contents4"/>
            <w:tabs>
              <w:tab w:val="clear" w:pos="8176"/>
              <w:tab w:val="right" w:pos="9026" w:leader="dot"/>
            </w:tabs>
            <w:rPr/>
          </w:pPr>
          <w:hyperlink w:anchor="__RefHeading___Toc747692_1051229030">
            <w:r>
              <w:rPr>
                <w:webHidden/>
                <w:rStyle w:val="IndexLink"/>
              </w:rPr>
              <w:t>7</w:t>
            </w:r>
            <w:r>
              <w:rPr>
                <w:rStyle w:val="IndexLink"/>
                <w:rtl w:val="true"/>
              </w:rPr>
              <w:t xml:space="preserve"> - </w:t>
            </w:r>
            <w:r>
              <w:rPr>
                <w:rStyle w:val="IndexLink"/>
                <w:rtl w:val="true"/>
              </w:rPr>
              <w:t>عوامل عاطفى و روانى</w:t>
            </w:r>
            <w:r>
              <w:rPr>
                <w:rStyle w:val="IndexLink"/>
                <w:rtl w:val="true"/>
              </w:rPr>
              <w:tab/>
            </w:r>
            <w:r>
              <w:rPr>
                <w:rStyle w:val="IndexLink"/>
              </w:rPr>
              <w:t>49</w:t>
            </w:r>
          </w:hyperlink>
        </w:p>
        <w:p>
          <w:pPr>
            <w:pStyle w:val="Contents5"/>
            <w:tabs>
              <w:tab w:val="clear" w:pos="7892"/>
              <w:tab w:val="right" w:pos="9026" w:leader="dot"/>
            </w:tabs>
            <w:rPr/>
          </w:pPr>
          <w:hyperlink w:anchor="__RefHeading___Toc747694_105122903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747696_1051229030">
            <w:r>
              <w:rPr>
                <w:webHidden/>
                <w:rStyle w:val="IndexLink"/>
                <w:rtl w:val="true"/>
              </w:rPr>
              <w:t xml:space="preserve">توصيه مهم </w:t>
            </w:r>
            <w:r>
              <w:rPr>
                <w:rStyle w:val="IndexLink"/>
                <w:rtl w:val="true"/>
              </w:rPr>
              <w:t>(</w:t>
            </w:r>
            <w:r>
              <w:rPr>
                <w:rStyle w:val="IndexLink"/>
              </w:rPr>
              <w:t>4</w:t>
            </w:r>
            <w:r>
              <w:rPr>
                <w:rStyle w:val="IndexLink"/>
                <w:rtl w:val="true"/>
              </w:rPr>
              <w:t>):</w:t>
              <w:tab/>
            </w:r>
            <w:r>
              <w:rPr>
                <w:rStyle w:val="IndexLink"/>
              </w:rPr>
              <w:t>49</w:t>
            </w:r>
          </w:hyperlink>
        </w:p>
        <w:p>
          <w:pPr>
            <w:pStyle w:val="Contents4"/>
            <w:tabs>
              <w:tab w:val="clear" w:pos="8176"/>
              <w:tab w:val="right" w:pos="9026" w:leader="dot"/>
            </w:tabs>
            <w:rPr/>
          </w:pPr>
          <w:hyperlink w:anchor="__RefHeading___Toc747698_1051229030">
            <w:r>
              <w:rPr>
                <w:webHidden/>
                <w:rStyle w:val="IndexLink"/>
              </w:rPr>
              <w:t>8</w:t>
            </w:r>
            <w:r>
              <w:rPr>
                <w:rStyle w:val="IndexLink"/>
                <w:rtl w:val="true"/>
              </w:rPr>
              <w:t xml:space="preserve"> - </w:t>
            </w:r>
            <w:r>
              <w:rPr>
                <w:rStyle w:val="IndexLink"/>
                <w:rtl w:val="true"/>
              </w:rPr>
              <w:t>عامل شرطى</w:t>
            </w:r>
            <w:r>
              <w:rPr>
                <w:rStyle w:val="IndexLink"/>
                <w:rtl w:val="true"/>
              </w:rPr>
              <w:tab/>
            </w:r>
            <w:r>
              <w:rPr>
                <w:rStyle w:val="IndexLink"/>
              </w:rPr>
              <w:t>50</w:t>
            </w:r>
          </w:hyperlink>
        </w:p>
        <w:p>
          <w:pPr>
            <w:pStyle w:val="Contents4"/>
            <w:tabs>
              <w:tab w:val="clear" w:pos="8176"/>
              <w:tab w:val="right" w:pos="9026" w:leader="dot"/>
            </w:tabs>
            <w:rPr/>
          </w:pPr>
          <w:hyperlink w:anchor="__RefHeading___Toc747700_1051229030">
            <w:r>
              <w:rPr>
                <w:webHidden/>
                <w:rStyle w:val="IndexLink"/>
              </w:rPr>
              <w:t>9</w:t>
            </w:r>
            <w:r>
              <w:rPr>
                <w:rStyle w:val="IndexLink"/>
                <w:rtl w:val="true"/>
              </w:rPr>
              <w:t xml:space="preserve"> - </w:t>
            </w:r>
            <w:r>
              <w:rPr>
                <w:rStyle w:val="IndexLink"/>
                <w:rtl w:val="true"/>
              </w:rPr>
              <w:t>ديدن و شنيدن صحنه هاى ترسناك</w:t>
            </w:r>
            <w:r>
              <w:rPr>
                <w:rStyle w:val="IndexLink"/>
                <w:rtl w:val="true"/>
              </w:rPr>
              <w:tab/>
            </w:r>
            <w:r>
              <w:rPr>
                <w:rStyle w:val="IndexLink"/>
              </w:rPr>
              <w:t>50</w:t>
            </w:r>
          </w:hyperlink>
        </w:p>
        <w:p>
          <w:pPr>
            <w:pStyle w:val="Contents5"/>
            <w:tabs>
              <w:tab w:val="clear" w:pos="7892"/>
              <w:tab w:val="right" w:pos="9026" w:leader="dot"/>
            </w:tabs>
            <w:rPr/>
          </w:pPr>
          <w:hyperlink w:anchor="__RefHeading___Toc747702_105122903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47704_1051229030">
            <w:r>
              <w:rPr>
                <w:webHidden/>
                <w:rStyle w:val="IndexLink"/>
                <w:rtl w:val="true"/>
              </w:rPr>
              <w:t xml:space="preserve">توصيه مهم </w:t>
            </w:r>
            <w:r>
              <w:rPr>
                <w:rStyle w:val="IndexLink"/>
                <w:rtl w:val="true"/>
              </w:rPr>
              <w:t>(</w:t>
            </w:r>
            <w:r>
              <w:rPr>
                <w:rStyle w:val="IndexLink"/>
              </w:rPr>
              <w:t>5</w:t>
            </w:r>
            <w:r>
              <w:rPr>
                <w:rStyle w:val="IndexLink"/>
                <w:rtl w:val="true"/>
              </w:rPr>
              <w:t>):</w:t>
              <w:tab/>
            </w:r>
            <w:r>
              <w:rPr>
                <w:rStyle w:val="IndexLink"/>
              </w:rPr>
              <w:t>51</w:t>
            </w:r>
          </w:hyperlink>
        </w:p>
        <w:p>
          <w:pPr>
            <w:pStyle w:val="Contents4"/>
            <w:tabs>
              <w:tab w:val="clear" w:pos="8176"/>
              <w:tab w:val="right" w:pos="9026" w:leader="dot"/>
            </w:tabs>
            <w:rPr/>
          </w:pPr>
          <w:hyperlink w:anchor="__RefHeading___Toc747706_1051229030">
            <w:r>
              <w:rPr>
                <w:webHidden/>
                <w:rStyle w:val="IndexLink"/>
              </w:rPr>
              <w:t>10</w:t>
            </w:r>
            <w:r>
              <w:rPr>
                <w:rStyle w:val="IndexLink"/>
                <w:rtl w:val="true"/>
              </w:rPr>
              <w:t xml:space="preserve"> - </w:t>
            </w:r>
            <w:r>
              <w:rPr>
                <w:rStyle w:val="IndexLink"/>
                <w:rtl w:val="true"/>
              </w:rPr>
              <w:t>رفتار غلط</w:t>
            </w:r>
            <w:r>
              <w:rPr>
                <w:rStyle w:val="IndexLink"/>
                <w:rtl w:val="true"/>
              </w:rPr>
              <w:tab/>
            </w:r>
            <w:r>
              <w:rPr>
                <w:rStyle w:val="IndexLink"/>
              </w:rPr>
              <w:t>51</w:t>
            </w:r>
          </w:hyperlink>
        </w:p>
        <w:p>
          <w:pPr>
            <w:pStyle w:val="Contents5"/>
            <w:tabs>
              <w:tab w:val="clear" w:pos="7892"/>
              <w:tab w:val="right" w:pos="9026" w:leader="dot"/>
            </w:tabs>
            <w:rPr/>
          </w:pPr>
          <w:hyperlink w:anchor="__RefHeading___Toc747708_105122903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747710_1051229030">
            <w:r>
              <w:rPr>
                <w:webHidden/>
                <w:rStyle w:val="IndexLink"/>
                <w:rtl w:val="true"/>
              </w:rPr>
              <w:t>توصيه</w:t>
            </w:r>
            <w:r>
              <w:rPr>
                <w:rStyle w:val="IndexLink"/>
                <w:rtl w:val="true"/>
              </w:rPr>
              <w:tab/>
            </w:r>
            <w:r>
              <w:rPr>
                <w:rStyle w:val="IndexLink"/>
              </w:rPr>
              <w:t>51</w:t>
            </w:r>
          </w:hyperlink>
        </w:p>
        <w:p>
          <w:pPr>
            <w:pStyle w:val="Contents4"/>
            <w:tabs>
              <w:tab w:val="clear" w:pos="8176"/>
              <w:tab w:val="right" w:pos="9026" w:leader="dot"/>
            </w:tabs>
            <w:rPr/>
          </w:pPr>
          <w:hyperlink w:anchor="__RefHeading___Toc747712_1051229030">
            <w:r>
              <w:rPr>
                <w:webHidden/>
                <w:rStyle w:val="IndexLink"/>
              </w:rPr>
              <w:t>11</w:t>
            </w:r>
            <w:r>
              <w:rPr>
                <w:rStyle w:val="IndexLink"/>
                <w:rtl w:val="true"/>
              </w:rPr>
              <w:t xml:space="preserve"> - </w:t>
            </w:r>
            <w:r>
              <w:rPr>
                <w:rStyle w:val="IndexLink"/>
                <w:rtl w:val="true"/>
              </w:rPr>
              <w:t>مراقبتهاى شديد</w:t>
            </w:r>
            <w:r>
              <w:rPr>
                <w:rStyle w:val="IndexLink"/>
                <w:rtl w:val="true"/>
              </w:rPr>
              <w:tab/>
            </w:r>
            <w:r>
              <w:rPr>
                <w:rStyle w:val="IndexLink"/>
              </w:rPr>
              <w:t>52</w:t>
            </w:r>
          </w:hyperlink>
        </w:p>
        <w:p>
          <w:pPr>
            <w:pStyle w:val="Contents5"/>
            <w:tabs>
              <w:tab w:val="clear" w:pos="7892"/>
              <w:tab w:val="right" w:pos="9026" w:leader="dot"/>
            </w:tabs>
            <w:rPr/>
          </w:pPr>
          <w:hyperlink w:anchor="__RefHeading___Toc747714_105122903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47716_1051229030">
            <w:r>
              <w:rPr>
                <w:webHidden/>
                <w:rStyle w:val="IndexLink"/>
                <w:rtl w:val="true"/>
              </w:rPr>
              <w:t>توصيه</w:t>
            </w:r>
            <w:r>
              <w:rPr>
                <w:rStyle w:val="IndexLink"/>
                <w:rtl w:val="true"/>
              </w:rPr>
              <w:tab/>
            </w:r>
            <w:r>
              <w:rPr>
                <w:rStyle w:val="IndexLink"/>
              </w:rPr>
              <w:t>52</w:t>
            </w:r>
          </w:hyperlink>
        </w:p>
        <w:p>
          <w:pPr>
            <w:pStyle w:val="Contents4"/>
            <w:tabs>
              <w:tab w:val="clear" w:pos="8176"/>
              <w:tab w:val="right" w:pos="9026" w:leader="dot"/>
            </w:tabs>
            <w:rPr/>
          </w:pPr>
          <w:hyperlink w:anchor="__RefHeading___Toc747718_1051229030">
            <w:r>
              <w:rPr>
                <w:webHidden/>
                <w:rStyle w:val="IndexLink"/>
              </w:rPr>
              <w:t>12</w:t>
            </w:r>
            <w:r>
              <w:rPr>
                <w:rStyle w:val="IndexLink"/>
                <w:rtl w:val="true"/>
              </w:rPr>
              <w:t xml:space="preserve"> - </w:t>
            </w:r>
            <w:r>
              <w:rPr>
                <w:rStyle w:val="IndexLink"/>
                <w:rtl w:val="true"/>
              </w:rPr>
              <w:t>ضعفهاى جسمى</w:t>
            </w:r>
            <w:r>
              <w:rPr>
                <w:rStyle w:val="IndexLink"/>
                <w:rtl w:val="true"/>
              </w:rPr>
              <w:tab/>
            </w:r>
            <w:r>
              <w:rPr>
                <w:rStyle w:val="IndexLink"/>
              </w:rPr>
              <w:t>52</w:t>
            </w:r>
          </w:hyperlink>
        </w:p>
        <w:p>
          <w:pPr>
            <w:pStyle w:val="Contents5"/>
            <w:tabs>
              <w:tab w:val="clear" w:pos="7892"/>
              <w:tab w:val="right" w:pos="9026" w:leader="dot"/>
            </w:tabs>
            <w:rPr/>
          </w:pPr>
          <w:hyperlink w:anchor="__RefHeading___Toc747720_105122903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47722_1051229030">
            <w:r>
              <w:rPr>
                <w:webHidden/>
                <w:rStyle w:val="IndexLink"/>
                <w:rtl w:val="true"/>
              </w:rPr>
              <w:t xml:space="preserve">توصيه مهم </w:t>
            </w:r>
            <w:r>
              <w:rPr>
                <w:rStyle w:val="IndexLink"/>
                <w:rtl w:val="true"/>
              </w:rPr>
              <w:t>(</w:t>
            </w:r>
            <w:r>
              <w:rPr>
                <w:rStyle w:val="IndexLink"/>
              </w:rPr>
              <w:t>6</w:t>
            </w:r>
            <w:r>
              <w:rPr>
                <w:rStyle w:val="IndexLink"/>
                <w:rtl w:val="true"/>
              </w:rPr>
              <w:t>):</w:t>
              <w:tab/>
            </w:r>
            <w:r>
              <w:rPr>
                <w:rStyle w:val="IndexLink"/>
              </w:rPr>
              <w:t>53</w:t>
            </w:r>
          </w:hyperlink>
        </w:p>
        <w:p>
          <w:pPr>
            <w:pStyle w:val="Contents3"/>
            <w:tabs>
              <w:tab w:val="clear" w:pos="8459"/>
              <w:tab w:val="right" w:pos="9026" w:leader="dot"/>
            </w:tabs>
            <w:rPr/>
          </w:pPr>
          <w:hyperlink w:anchor="__RefHeading___Toc747724_1051229030">
            <w:r>
              <w:rPr>
                <w:webHidden/>
                <w:rStyle w:val="IndexLink"/>
                <w:rtl w:val="true"/>
              </w:rPr>
              <w:t>عوامل تشديد كننده ترس</w:t>
            </w:r>
            <w:r>
              <w:rPr>
                <w:rStyle w:val="IndexLink"/>
                <w:rtl w:val="true"/>
              </w:rPr>
              <w:tab/>
            </w:r>
            <w:r>
              <w:rPr>
                <w:rStyle w:val="IndexLink"/>
              </w:rPr>
              <w:t>53</w:t>
            </w:r>
          </w:hyperlink>
        </w:p>
        <w:p>
          <w:pPr>
            <w:pStyle w:val="Contents4"/>
            <w:tabs>
              <w:tab w:val="clear" w:pos="8176"/>
              <w:tab w:val="right" w:pos="9026" w:leader="dot"/>
            </w:tabs>
            <w:rPr/>
          </w:pPr>
          <w:hyperlink w:anchor="__RefHeading___Toc747726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47728_1051229030">
            <w:r>
              <w:rPr>
                <w:webHidden/>
                <w:rStyle w:val="IndexLink"/>
              </w:rPr>
              <w:t>1</w:t>
            </w:r>
            <w:r>
              <w:rPr>
                <w:rStyle w:val="IndexLink"/>
                <w:rtl w:val="true"/>
              </w:rPr>
              <w:t xml:space="preserve"> - </w:t>
            </w:r>
            <w:r>
              <w:rPr>
                <w:rStyle w:val="IndexLink"/>
                <w:rtl w:val="true"/>
              </w:rPr>
              <w:t>تهديد و ارعاب</w:t>
            </w:r>
            <w:r>
              <w:rPr>
                <w:rStyle w:val="IndexLink"/>
                <w:rtl w:val="true"/>
              </w:rPr>
              <w:tab/>
            </w:r>
            <w:r>
              <w:rPr>
                <w:rStyle w:val="IndexLink"/>
              </w:rPr>
              <w:t>53</w:t>
            </w:r>
          </w:hyperlink>
        </w:p>
        <w:p>
          <w:pPr>
            <w:pStyle w:val="Contents4"/>
            <w:tabs>
              <w:tab w:val="clear" w:pos="8176"/>
              <w:tab w:val="right" w:pos="9026" w:leader="dot"/>
            </w:tabs>
            <w:rPr/>
          </w:pPr>
          <w:hyperlink w:anchor="__RefHeading___Toc747730_1051229030">
            <w:r>
              <w:rPr>
                <w:webHidden/>
                <w:rStyle w:val="IndexLink"/>
              </w:rPr>
              <w:t>2</w:t>
            </w:r>
            <w:r>
              <w:rPr>
                <w:rStyle w:val="IndexLink"/>
                <w:rtl w:val="true"/>
              </w:rPr>
              <w:t xml:space="preserve"> - </w:t>
            </w:r>
            <w:r>
              <w:rPr>
                <w:rStyle w:val="IndexLink"/>
                <w:rtl w:val="true"/>
              </w:rPr>
              <w:t>تحقير و تمسخر</w:t>
            </w:r>
            <w:r>
              <w:rPr>
                <w:rStyle w:val="IndexLink"/>
                <w:rtl w:val="true"/>
              </w:rPr>
              <w:tab/>
            </w:r>
            <w:r>
              <w:rPr>
                <w:rStyle w:val="IndexLink"/>
              </w:rPr>
              <w:t>54</w:t>
            </w:r>
          </w:hyperlink>
        </w:p>
        <w:p>
          <w:pPr>
            <w:pStyle w:val="Contents4"/>
            <w:tabs>
              <w:tab w:val="clear" w:pos="8176"/>
              <w:tab w:val="right" w:pos="9026" w:leader="dot"/>
            </w:tabs>
            <w:rPr/>
          </w:pPr>
          <w:hyperlink w:anchor="__RefHeading___Toc747732_1051229030">
            <w:r>
              <w:rPr>
                <w:webHidden/>
                <w:rStyle w:val="IndexLink"/>
              </w:rPr>
              <w:t>3</w:t>
            </w:r>
            <w:r>
              <w:rPr>
                <w:rStyle w:val="IndexLink"/>
                <w:rtl w:val="true"/>
              </w:rPr>
              <w:t xml:space="preserve"> - </w:t>
            </w:r>
            <w:r>
              <w:rPr>
                <w:rStyle w:val="IndexLink"/>
                <w:rtl w:val="true"/>
              </w:rPr>
              <w:t>رفتار ناشيانه</w:t>
            </w:r>
            <w:r>
              <w:rPr>
                <w:rStyle w:val="IndexLink"/>
                <w:rtl w:val="true"/>
              </w:rPr>
              <w:tab/>
            </w:r>
            <w:r>
              <w:rPr>
                <w:rStyle w:val="IndexLink"/>
              </w:rPr>
              <w:t>54</w:t>
            </w:r>
          </w:hyperlink>
        </w:p>
        <w:p>
          <w:pPr>
            <w:pStyle w:val="Contents4"/>
            <w:tabs>
              <w:tab w:val="clear" w:pos="8176"/>
              <w:tab w:val="right" w:pos="9026" w:leader="dot"/>
            </w:tabs>
            <w:rPr/>
          </w:pPr>
          <w:hyperlink w:anchor="__RefHeading___Toc747734_1051229030">
            <w:r>
              <w:rPr>
                <w:webHidden/>
                <w:rStyle w:val="IndexLink"/>
              </w:rPr>
              <w:t>4</w:t>
            </w:r>
            <w:r>
              <w:rPr>
                <w:rStyle w:val="IndexLink"/>
                <w:rtl w:val="true"/>
              </w:rPr>
              <w:t xml:space="preserve"> - </w:t>
            </w:r>
            <w:r>
              <w:rPr>
                <w:rStyle w:val="IndexLink"/>
                <w:rtl w:val="true"/>
              </w:rPr>
              <w:t>معاشرتها</w:t>
            </w:r>
            <w:r>
              <w:rPr>
                <w:rStyle w:val="IndexLink"/>
                <w:rtl w:val="true"/>
              </w:rPr>
              <w:tab/>
            </w:r>
            <w:r>
              <w:rPr>
                <w:rStyle w:val="IndexLink"/>
              </w:rPr>
              <w:t>55</w:t>
            </w:r>
          </w:hyperlink>
        </w:p>
        <w:p>
          <w:pPr>
            <w:pStyle w:val="Contents4"/>
            <w:tabs>
              <w:tab w:val="clear" w:pos="8176"/>
              <w:tab w:val="right" w:pos="9026" w:leader="dot"/>
            </w:tabs>
            <w:rPr/>
          </w:pPr>
          <w:hyperlink w:anchor="__RefHeading___Toc747736_1051229030">
            <w:r>
              <w:rPr>
                <w:webHidden/>
                <w:rStyle w:val="IndexLink"/>
              </w:rPr>
              <w:t>5</w:t>
            </w:r>
            <w:r>
              <w:rPr>
                <w:rStyle w:val="IndexLink"/>
                <w:rtl w:val="true"/>
              </w:rPr>
              <w:t xml:space="preserve"> - </w:t>
            </w:r>
            <w:r>
              <w:rPr>
                <w:rStyle w:val="IndexLink"/>
                <w:rtl w:val="true"/>
              </w:rPr>
              <w:t>كنترل افراطى</w:t>
            </w:r>
            <w:r>
              <w:rPr>
                <w:rStyle w:val="IndexLink"/>
                <w:rtl w:val="true"/>
              </w:rPr>
              <w:tab/>
            </w:r>
            <w:r>
              <w:rPr>
                <w:rStyle w:val="IndexLink"/>
              </w:rPr>
              <w:t>55</w:t>
            </w:r>
          </w:hyperlink>
        </w:p>
        <w:p>
          <w:pPr>
            <w:pStyle w:val="Contents3"/>
            <w:tabs>
              <w:tab w:val="clear" w:pos="8459"/>
              <w:tab w:val="right" w:pos="9026" w:leader="dot"/>
            </w:tabs>
            <w:rPr/>
          </w:pPr>
          <w:hyperlink w:anchor="__RefHeading___Toc747738_1051229030">
            <w:r>
              <w:rPr>
                <w:webHidden/>
                <w:rStyle w:val="IndexLink"/>
                <w:rtl w:val="true"/>
              </w:rPr>
              <w:t>آثار ترس منفى</w:t>
            </w:r>
            <w:r>
              <w:rPr>
                <w:rStyle w:val="IndexLink"/>
                <w:rtl w:val="true"/>
              </w:rPr>
              <w:tab/>
            </w:r>
            <w:r>
              <w:rPr>
                <w:rStyle w:val="IndexLink"/>
              </w:rPr>
              <w:t>56</w:t>
            </w:r>
          </w:hyperlink>
        </w:p>
        <w:p>
          <w:pPr>
            <w:pStyle w:val="Contents4"/>
            <w:tabs>
              <w:tab w:val="clear" w:pos="8176"/>
              <w:tab w:val="right" w:pos="9026" w:leader="dot"/>
            </w:tabs>
            <w:rPr/>
          </w:pPr>
          <w:hyperlink w:anchor="__RefHeading___Toc747740_105122903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47742_1051229030">
            <w:r>
              <w:rPr>
                <w:webHidden/>
                <w:rStyle w:val="IndexLink"/>
                <w:rtl w:val="true"/>
              </w:rPr>
              <w:t>اوّل</w:t>
            </w:r>
            <w:r>
              <w:rPr>
                <w:rStyle w:val="IndexLink"/>
                <w:rtl w:val="true"/>
              </w:rPr>
              <w:t xml:space="preserve">: </w:t>
            </w:r>
            <w:r>
              <w:rPr>
                <w:rStyle w:val="IndexLink"/>
                <w:rtl w:val="true"/>
              </w:rPr>
              <w:t>آثار جسمى ترس</w:t>
            </w:r>
            <w:r>
              <w:rPr>
                <w:rStyle w:val="IndexLink"/>
                <w:rtl w:val="true"/>
              </w:rPr>
              <w:tab/>
            </w:r>
            <w:r>
              <w:rPr>
                <w:rStyle w:val="IndexLink"/>
              </w:rPr>
              <w:t>56</w:t>
            </w:r>
          </w:hyperlink>
        </w:p>
        <w:p>
          <w:pPr>
            <w:pStyle w:val="Contents5"/>
            <w:tabs>
              <w:tab w:val="clear" w:pos="7892"/>
              <w:tab w:val="right" w:pos="9026" w:leader="dot"/>
            </w:tabs>
            <w:rPr/>
          </w:pPr>
          <w:hyperlink w:anchor="__RefHeading___Toc747744_105122903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747746_1051229030">
            <w:r>
              <w:rPr>
                <w:webHidden/>
                <w:rStyle w:val="IndexLink"/>
              </w:rPr>
              <w:t>1</w:t>
            </w:r>
            <w:r>
              <w:rPr>
                <w:rStyle w:val="IndexLink"/>
                <w:rtl w:val="true"/>
              </w:rPr>
              <w:t xml:space="preserve"> - </w:t>
            </w:r>
            <w:r>
              <w:rPr>
                <w:rStyle w:val="IndexLink"/>
                <w:rtl w:val="true"/>
              </w:rPr>
              <w:t>ترشحات اضافى دستگاه گوارش</w:t>
            </w:r>
            <w:r>
              <w:rPr>
                <w:rStyle w:val="IndexLink"/>
                <w:rtl w:val="true"/>
              </w:rPr>
              <w:tab/>
            </w:r>
            <w:r>
              <w:rPr>
                <w:rStyle w:val="IndexLink"/>
              </w:rPr>
              <w:t>56</w:t>
            </w:r>
          </w:hyperlink>
        </w:p>
        <w:p>
          <w:pPr>
            <w:pStyle w:val="Contents5"/>
            <w:tabs>
              <w:tab w:val="clear" w:pos="7892"/>
              <w:tab w:val="right" w:pos="9026" w:leader="dot"/>
            </w:tabs>
            <w:rPr/>
          </w:pPr>
          <w:hyperlink w:anchor="__RefHeading___Toc747748_1051229030">
            <w:r>
              <w:rPr>
                <w:webHidden/>
                <w:rStyle w:val="IndexLink"/>
              </w:rPr>
              <w:t>2</w:t>
            </w:r>
            <w:r>
              <w:rPr>
                <w:rStyle w:val="IndexLink"/>
                <w:rtl w:val="true"/>
              </w:rPr>
              <w:t xml:space="preserve"> - </w:t>
            </w:r>
            <w:r>
              <w:rPr>
                <w:rStyle w:val="IndexLink"/>
                <w:rtl w:val="true"/>
              </w:rPr>
              <w:t>مسموميتهاى خونى</w:t>
            </w:r>
            <w:r>
              <w:rPr>
                <w:rStyle w:val="IndexLink"/>
                <w:rtl w:val="true"/>
              </w:rPr>
              <w:tab/>
            </w:r>
            <w:r>
              <w:rPr>
                <w:rStyle w:val="IndexLink"/>
              </w:rPr>
              <w:t>56</w:t>
            </w:r>
          </w:hyperlink>
        </w:p>
        <w:p>
          <w:pPr>
            <w:pStyle w:val="Contents5"/>
            <w:tabs>
              <w:tab w:val="clear" w:pos="7892"/>
              <w:tab w:val="right" w:pos="9026" w:leader="dot"/>
            </w:tabs>
            <w:rPr/>
          </w:pPr>
          <w:hyperlink w:anchor="__RefHeading___Toc747750_1051229030">
            <w:r>
              <w:rPr>
                <w:webHidden/>
                <w:rStyle w:val="IndexLink"/>
              </w:rPr>
              <w:t>3</w:t>
            </w:r>
            <w:r>
              <w:rPr>
                <w:rStyle w:val="IndexLink"/>
                <w:rtl w:val="true"/>
              </w:rPr>
              <w:t xml:space="preserve"> - </w:t>
            </w:r>
            <w:r>
              <w:rPr>
                <w:rStyle w:val="IndexLink"/>
                <w:rtl w:val="true"/>
              </w:rPr>
              <w:t>خستگى هاى مفرط</w:t>
            </w:r>
            <w:r>
              <w:rPr>
                <w:rStyle w:val="IndexLink"/>
                <w:rtl w:val="true"/>
              </w:rPr>
              <w:tab/>
            </w:r>
            <w:r>
              <w:rPr>
                <w:rStyle w:val="IndexLink"/>
              </w:rPr>
              <w:t>56</w:t>
            </w:r>
          </w:hyperlink>
        </w:p>
        <w:p>
          <w:pPr>
            <w:pStyle w:val="Contents5"/>
            <w:tabs>
              <w:tab w:val="clear" w:pos="7892"/>
              <w:tab w:val="right" w:pos="9026" w:leader="dot"/>
            </w:tabs>
            <w:rPr/>
          </w:pPr>
          <w:hyperlink w:anchor="__RefHeading___Toc747752_1051229030">
            <w:r>
              <w:rPr>
                <w:webHidden/>
                <w:rStyle w:val="IndexLink"/>
              </w:rPr>
              <w:t>4</w:t>
            </w:r>
            <w:r>
              <w:rPr>
                <w:rStyle w:val="IndexLink"/>
                <w:rtl w:val="true"/>
              </w:rPr>
              <w:t xml:space="preserve"> - </w:t>
            </w:r>
            <w:r>
              <w:rPr>
                <w:rStyle w:val="IndexLink"/>
                <w:rtl w:val="true"/>
              </w:rPr>
              <w:t>ناراحتى اعصاب</w:t>
            </w:r>
            <w:r>
              <w:rPr>
                <w:rStyle w:val="IndexLink"/>
                <w:rtl w:val="true"/>
              </w:rPr>
              <w:tab/>
            </w:r>
            <w:r>
              <w:rPr>
                <w:rStyle w:val="IndexLink"/>
              </w:rPr>
              <w:t>57</w:t>
            </w:r>
          </w:hyperlink>
        </w:p>
        <w:p>
          <w:pPr>
            <w:pStyle w:val="Contents5"/>
            <w:tabs>
              <w:tab w:val="clear" w:pos="7892"/>
              <w:tab w:val="right" w:pos="9026" w:leader="dot"/>
            </w:tabs>
            <w:rPr/>
          </w:pPr>
          <w:hyperlink w:anchor="__RefHeading___Toc747754_1051229030">
            <w:r>
              <w:rPr>
                <w:webHidden/>
                <w:rStyle w:val="IndexLink"/>
              </w:rPr>
              <w:t>5</w:t>
            </w:r>
            <w:r>
              <w:rPr>
                <w:rStyle w:val="IndexLink"/>
                <w:rtl w:val="true"/>
              </w:rPr>
              <w:t xml:space="preserve"> - </w:t>
            </w:r>
            <w:r>
              <w:rPr>
                <w:rStyle w:val="IndexLink"/>
                <w:rtl w:val="true"/>
              </w:rPr>
              <w:t>سكته</w:t>
            </w:r>
            <w:r>
              <w:rPr>
                <w:rStyle w:val="IndexLink"/>
                <w:rtl w:val="true"/>
              </w:rPr>
              <w:tab/>
            </w:r>
            <w:r>
              <w:rPr>
                <w:rStyle w:val="IndexLink"/>
              </w:rPr>
              <w:t>57</w:t>
            </w:r>
          </w:hyperlink>
        </w:p>
        <w:p>
          <w:pPr>
            <w:pStyle w:val="Contents5"/>
            <w:tabs>
              <w:tab w:val="clear" w:pos="7892"/>
              <w:tab w:val="right" w:pos="9026" w:leader="dot"/>
            </w:tabs>
            <w:rPr/>
          </w:pPr>
          <w:hyperlink w:anchor="__RefHeading___Toc747756_1051229030">
            <w:r>
              <w:rPr>
                <w:webHidden/>
                <w:rStyle w:val="IndexLink"/>
              </w:rPr>
              <w:t>6</w:t>
            </w:r>
            <w:r>
              <w:rPr>
                <w:rStyle w:val="IndexLink"/>
                <w:rtl w:val="true"/>
              </w:rPr>
              <w:t xml:space="preserve"> - </w:t>
            </w:r>
            <w:r>
              <w:rPr>
                <w:rStyle w:val="IndexLink"/>
                <w:rtl w:val="true"/>
              </w:rPr>
              <w:t>بيمارهاى پوستى</w:t>
            </w:r>
            <w:r>
              <w:rPr>
                <w:rStyle w:val="IndexLink"/>
                <w:rtl w:val="true"/>
              </w:rPr>
              <w:tab/>
            </w:r>
            <w:r>
              <w:rPr>
                <w:rStyle w:val="IndexLink"/>
              </w:rPr>
              <w:t>57</w:t>
            </w:r>
          </w:hyperlink>
        </w:p>
        <w:p>
          <w:pPr>
            <w:pStyle w:val="Contents4"/>
            <w:tabs>
              <w:tab w:val="clear" w:pos="8176"/>
              <w:tab w:val="right" w:pos="9026" w:leader="dot"/>
            </w:tabs>
            <w:rPr/>
          </w:pPr>
          <w:hyperlink w:anchor="__RefHeading___Toc747758_1051229030">
            <w:r>
              <w:rPr>
                <w:webHidden/>
                <w:rStyle w:val="IndexLink"/>
                <w:rtl w:val="true"/>
              </w:rPr>
              <w:t>دوم</w:t>
            </w:r>
            <w:r>
              <w:rPr>
                <w:rStyle w:val="IndexLink"/>
                <w:rtl w:val="true"/>
              </w:rPr>
              <w:t xml:space="preserve">: </w:t>
            </w:r>
            <w:r>
              <w:rPr>
                <w:rStyle w:val="IndexLink"/>
                <w:rtl w:val="true"/>
              </w:rPr>
              <w:t>آثار روانى ترس</w:t>
            </w:r>
            <w:r>
              <w:rPr>
                <w:rStyle w:val="IndexLink"/>
                <w:rtl w:val="true"/>
              </w:rPr>
              <w:tab/>
            </w:r>
            <w:r>
              <w:rPr>
                <w:rStyle w:val="IndexLink"/>
              </w:rPr>
              <w:t>57</w:t>
            </w:r>
          </w:hyperlink>
        </w:p>
        <w:p>
          <w:pPr>
            <w:pStyle w:val="Contents5"/>
            <w:tabs>
              <w:tab w:val="clear" w:pos="7892"/>
              <w:tab w:val="right" w:pos="9026" w:leader="dot"/>
            </w:tabs>
            <w:rPr/>
          </w:pPr>
          <w:hyperlink w:anchor="__RefHeading___Toc747760_105122903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747762_1051229030">
            <w:r>
              <w:rPr>
                <w:webHidden/>
                <w:rStyle w:val="IndexLink"/>
              </w:rPr>
              <w:t>1</w:t>
            </w:r>
            <w:r>
              <w:rPr>
                <w:rStyle w:val="IndexLink"/>
                <w:rtl w:val="true"/>
              </w:rPr>
              <w:t xml:space="preserve"> - </w:t>
            </w:r>
            <w:r>
              <w:rPr>
                <w:rStyle w:val="IndexLink"/>
                <w:rtl w:val="true"/>
              </w:rPr>
              <w:t>افسردگى</w:t>
            </w:r>
            <w:r>
              <w:rPr>
                <w:rStyle w:val="IndexLink"/>
                <w:rtl w:val="true"/>
              </w:rPr>
              <w:tab/>
            </w:r>
            <w:r>
              <w:rPr>
                <w:rStyle w:val="IndexLink"/>
              </w:rPr>
              <w:t>57</w:t>
            </w:r>
          </w:hyperlink>
        </w:p>
        <w:p>
          <w:pPr>
            <w:pStyle w:val="Contents5"/>
            <w:tabs>
              <w:tab w:val="clear" w:pos="7892"/>
              <w:tab w:val="right" w:pos="9026" w:leader="dot"/>
            </w:tabs>
            <w:rPr/>
          </w:pPr>
          <w:hyperlink w:anchor="__RefHeading___Toc747764_1051229030">
            <w:r>
              <w:rPr>
                <w:webHidden/>
                <w:rStyle w:val="IndexLink"/>
              </w:rPr>
              <w:t>2</w:t>
            </w:r>
            <w:r>
              <w:rPr>
                <w:rStyle w:val="IndexLink"/>
                <w:rtl w:val="true"/>
              </w:rPr>
              <w:t xml:space="preserve"> - </w:t>
            </w:r>
            <w:r>
              <w:rPr>
                <w:rStyle w:val="IndexLink"/>
                <w:rtl w:val="true"/>
              </w:rPr>
              <w:t>كسالت</w:t>
            </w:r>
            <w:r>
              <w:rPr>
                <w:rStyle w:val="IndexLink"/>
                <w:rtl w:val="true"/>
              </w:rPr>
              <w:tab/>
            </w:r>
            <w:r>
              <w:rPr>
                <w:rStyle w:val="IndexLink"/>
              </w:rPr>
              <w:t>57</w:t>
            </w:r>
          </w:hyperlink>
        </w:p>
        <w:p>
          <w:pPr>
            <w:pStyle w:val="Contents5"/>
            <w:tabs>
              <w:tab w:val="clear" w:pos="7892"/>
              <w:tab w:val="right" w:pos="9026" w:leader="dot"/>
            </w:tabs>
            <w:rPr/>
          </w:pPr>
          <w:hyperlink w:anchor="__RefHeading___Toc747766_1051229030">
            <w:r>
              <w:rPr>
                <w:webHidden/>
                <w:rStyle w:val="IndexLink"/>
              </w:rPr>
              <w:t>3</w:t>
            </w:r>
            <w:r>
              <w:rPr>
                <w:rStyle w:val="IndexLink"/>
                <w:rtl w:val="true"/>
              </w:rPr>
              <w:t xml:space="preserve"> - </w:t>
            </w:r>
            <w:r>
              <w:rPr>
                <w:rStyle w:val="IndexLink"/>
                <w:rtl w:val="true"/>
              </w:rPr>
              <w:t>محدوديت افق فكرى</w:t>
            </w:r>
            <w:r>
              <w:rPr>
                <w:rStyle w:val="IndexLink"/>
                <w:rtl w:val="true"/>
              </w:rPr>
              <w:tab/>
            </w:r>
            <w:r>
              <w:rPr>
                <w:rStyle w:val="IndexLink"/>
              </w:rPr>
              <w:t>58</w:t>
            </w:r>
          </w:hyperlink>
        </w:p>
        <w:p>
          <w:pPr>
            <w:pStyle w:val="Contents5"/>
            <w:tabs>
              <w:tab w:val="clear" w:pos="7892"/>
              <w:tab w:val="right" w:pos="9026" w:leader="dot"/>
            </w:tabs>
            <w:rPr/>
          </w:pPr>
          <w:hyperlink w:anchor="__RefHeading___Toc747768_1051229030">
            <w:r>
              <w:rPr>
                <w:webHidden/>
                <w:rStyle w:val="IndexLink"/>
              </w:rPr>
              <w:t>4</w:t>
            </w:r>
            <w:r>
              <w:rPr>
                <w:rStyle w:val="IndexLink"/>
                <w:rtl w:val="true"/>
              </w:rPr>
              <w:t xml:space="preserve"> - </w:t>
            </w:r>
            <w:r>
              <w:rPr>
                <w:rStyle w:val="IndexLink"/>
                <w:rtl w:val="true"/>
              </w:rPr>
              <w:t>نااميدى و يأس</w:t>
            </w:r>
            <w:r>
              <w:rPr>
                <w:rStyle w:val="IndexLink"/>
                <w:rtl w:val="true"/>
              </w:rPr>
              <w:tab/>
            </w:r>
            <w:r>
              <w:rPr>
                <w:rStyle w:val="IndexLink"/>
              </w:rPr>
              <w:t>58</w:t>
            </w:r>
          </w:hyperlink>
        </w:p>
        <w:p>
          <w:pPr>
            <w:pStyle w:val="Contents5"/>
            <w:tabs>
              <w:tab w:val="clear" w:pos="7892"/>
              <w:tab w:val="right" w:pos="9026" w:leader="dot"/>
            </w:tabs>
            <w:rPr/>
          </w:pPr>
          <w:hyperlink w:anchor="__RefHeading___Toc747770_1051229030">
            <w:r>
              <w:rPr>
                <w:webHidden/>
                <w:rStyle w:val="IndexLink"/>
              </w:rPr>
              <w:t>5</w:t>
            </w:r>
            <w:r>
              <w:rPr>
                <w:rStyle w:val="IndexLink"/>
                <w:rtl w:val="true"/>
              </w:rPr>
              <w:t xml:space="preserve"> - </w:t>
            </w:r>
            <w:r>
              <w:rPr>
                <w:rStyle w:val="IndexLink"/>
                <w:rtl w:val="true"/>
              </w:rPr>
              <w:t>عدم ابتكار عمل</w:t>
            </w:r>
            <w:r>
              <w:rPr>
                <w:rStyle w:val="IndexLink"/>
                <w:rtl w:val="true"/>
              </w:rPr>
              <w:tab/>
            </w:r>
            <w:r>
              <w:rPr>
                <w:rStyle w:val="IndexLink"/>
              </w:rPr>
              <w:t>59</w:t>
            </w:r>
          </w:hyperlink>
        </w:p>
        <w:p>
          <w:pPr>
            <w:pStyle w:val="Contents5"/>
            <w:tabs>
              <w:tab w:val="clear" w:pos="7892"/>
              <w:tab w:val="right" w:pos="9026" w:leader="dot"/>
            </w:tabs>
            <w:rPr/>
          </w:pPr>
          <w:hyperlink w:anchor="__RefHeading___Toc747772_1051229030">
            <w:r>
              <w:rPr>
                <w:webHidden/>
                <w:rStyle w:val="IndexLink"/>
              </w:rPr>
              <w:t>6</w:t>
            </w:r>
            <w:r>
              <w:rPr>
                <w:rStyle w:val="IndexLink"/>
                <w:rtl w:val="true"/>
              </w:rPr>
              <w:t xml:space="preserve"> - </w:t>
            </w:r>
            <w:r>
              <w:rPr>
                <w:rStyle w:val="IndexLink"/>
                <w:rtl w:val="true"/>
              </w:rPr>
              <w:t>ضعف حافظه</w:t>
            </w:r>
            <w:r>
              <w:rPr>
                <w:rStyle w:val="IndexLink"/>
                <w:rtl w:val="true"/>
              </w:rPr>
              <w:tab/>
            </w:r>
            <w:r>
              <w:rPr>
                <w:rStyle w:val="IndexLink"/>
              </w:rPr>
              <w:t>60</w:t>
            </w:r>
          </w:hyperlink>
        </w:p>
        <w:p>
          <w:pPr>
            <w:pStyle w:val="Contents5"/>
            <w:tabs>
              <w:tab w:val="clear" w:pos="7892"/>
              <w:tab w:val="right" w:pos="9026" w:leader="dot"/>
            </w:tabs>
            <w:rPr/>
          </w:pPr>
          <w:hyperlink w:anchor="__RefHeading___Toc747774_1051229030">
            <w:r>
              <w:rPr>
                <w:webHidden/>
                <w:rStyle w:val="IndexLink"/>
              </w:rPr>
              <w:t>7</w:t>
            </w:r>
            <w:r>
              <w:rPr>
                <w:rStyle w:val="IndexLink"/>
                <w:rtl w:val="true"/>
              </w:rPr>
              <w:t xml:space="preserve"> - </w:t>
            </w:r>
            <w:r>
              <w:rPr>
                <w:rStyle w:val="IndexLink"/>
                <w:rtl w:val="true"/>
              </w:rPr>
              <w:t>خيال پردازى</w:t>
            </w:r>
            <w:r>
              <w:rPr>
                <w:rStyle w:val="IndexLink"/>
                <w:rtl w:val="true"/>
              </w:rPr>
              <w:tab/>
            </w:r>
            <w:r>
              <w:rPr>
                <w:rStyle w:val="IndexLink"/>
              </w:rPr>
              <w:t>60</w:t>
            </w:r>
          </w:hyperlink>
        </w:p>
        <w:p>
          <w:pPr>
            <w:pStyle w:val="Contents5"/>
            <w:tabs>
              <w:tab w:val="clear" w:pos="7892"/>
              <w:tab w:val="right" w:pos="9026" w:leader="dot"/>
            </w:tabs>
            <w:rPr/>
          </w:pPr>
          <w:hyperlink w:anchor="__RefHeading___Toc747776_1051229030">
            <w:r>
              <w:rPr>
                <w:webHidden/>
                <w:rStyle w:val="IndexLink"/>
              </w:rPr>
              <w:t>8</w:t>
            </w:r>
            <w:r>
              <w:rPr>
                <w:rStyle w:val="IndexLink"/>
                <w:rtl w:val="true"/>
              </w:rPr>
              <w:t xml:space="preserve"> - </w:t>
            </w:r>
            <w:r>
              <w:rPr>
                <w:rStyle w:val="IndexLink"/>
                <w:rtl w:val="true"/>
              </w:rPr>
              <w:t>فراموشى</w:t>
            </w:r>
            <w:r>
              <w:rPr>
                <w:rStyle w:val="IndexLink"/>
                <w:rtl w:val="true"/>
              </w:rPr>
              <w:tab/>
            </w:r>
            <w:r>
              <w:rPr>
                <w:rStyle w:val="IndexLink"/>
              </w:rPr>
              <w:t>60</w:t>
            </w:r>
          </w:hyperlink>
        </w:p>
        <w:p>
          <w:pPr>
            <w:pStyle w:val="Contents5"/>
            <w:tabs>
              <w:tab w:val="clear" w:pos="7892"/>
              <w:tab w:val="right" w:pos="9026" w:leader="dot"/>
            </w:tabs>
            <w:rPr/>
          </w:pPr>
          <w:hyperlink w:anchor="__RefHeading___Toc747778_1051229030">
            <w:r>
              <w:rPr>
                <w:webHidden/>
                <w:rStyle w:val="IndexLink"/>
              </w:rPr>
              <w:t>9</w:t>
            </w:r>
            <w:r>
              <w:rPr>
                <w:rStyle w:val="IndexLink"/>
                <w:rtl w:val="true"/>
              </w:rPr>
              <w:t xml:space="preserve"> - </w:t>
            </w:r>
            <w:r>
              <w:rPr>
                <w:rStyle w:val="IndexLink"/>
                <w:rtl w:val="true"/>
              </w:rPr>
              <w:t>بى قرارى</w:t>
            </w:r>
            <w:r>
              <w:rPr>
                <w:rStyle w:val="IndexLink"/>
                <w:rtl w:val="true"/>
              </w:rPr>
              <w:tab/>
            </w:r>
            <w:r>
              <w:rPr>
                <w:rStyle w:val="IndexLink"/>
              </w:rPr>
              <w:t>61</w:t>
            </w:r>
          </w:hyperlink>
        </w:p>
        <w:p>
          <w:pPr>
            <w:pStyle w:val="Contents5"/>
            <w:tabs>
              <w:tab w:val="clear" w:pos="7892"/>
              <w:tab w:val="right" w:pos="9026" w:leader="dot"/>
            </w:tabs>
            <w:rPr/>
          </w:pPr>
          <w:hyperlink w:anchor="__RefHeading___Toc747780_1051229030">
            <w:r>
              <w:rPr>
                <w:webHidden/>
                <w:rStyle w:val="IndexLink"/>
              </w:rPr>
              <w:t>10</w:t>
            </w:r>
            <w:r>
              <w:rPr>
                <w:rStyle w:val="IndexLink"/>
                <w:rtl w:val="true"/>
              </w:rPr>
              <w:t xml:space="preserve"> - </w:t>
            </w:r>
            <w:r>
              <w:rPr>
                <w:rStyle w:val="IndexLink"/>
                <w:rtl w:val="true"/>
              </w:rPr>
              <w:t>دروغگويى</w:t>
            </w:r>
            <w:r>
              <w:rPr>
                <w:rStyle w:val="IndexLink"/>
                <w:rtl w:val="true"/>
              </w:rPr>
              <w:tab/>
            </w:r>
            <w:r>
              <w:rPr>
                <w:rStyle w:val="IndexLink"/>
              </w:rPr>
              <w:t>61</w:t>
            </w:r>
          </w:hyperlink>
        </w:p>
        <w:p>
          <w:pPr>
            <w:pStyle w:val="Contents5"/>
            <w:tabs>
              <w:tab w:val="clear" w:pos="7892"/>
              <w:tab w:val="right" w:pos="9026" w:leader="dot"/>
            </w:tabs>
            <w:rPr/>
          </w:pPr>
          <w:hyperlink w:anchor="__RefHeading___Toc747782_1051229030">
            <w:r>
              <w:rPr>
                <w:webHidden/>
                <w:rStyle w:val="IndexLink"/>
              </w:rPr>
              <w:t>11</w:t>
            </w:r>
            <w:r>
              <w:rPr>
                <w:rStyle w:val="IndexLink"/>
                <w:rtl w:val="true"/>
              </w:rPr>
              <w:t xml:space="preserve"> - </w:t>
            </w:r>
            <w:r>
              <w:rPr>
                <w:rStyle w:val="IndexLink"/>
                <w:rtl w:val="true"/>
              </w:rPr>
              <w:t>احتياطهاى بى جا</w:t>
            </w:r>
            <w:r>
              <w:rPr>
                <w:rStyle w:val="IndexLink"/>
                <w:rtl w:val="true"/>
              </w:rPr>
              <w:tab/>
            </w:r>
            <w:r>
              <w:rPr>
                <w:rStyle w:val="IndexLink"/>
              </w:rPr>
              <w:t>62</w:t>
            </w:r>
          </w:hyperlink>
        </w:p>
        <w:p>
          <w:pPr>
            <w:pStyle w:val="Contents5"/>
            <w:tabs>
              <w:tab w:val="clear" w:pos="7892"/>
              <w:tab w:val="right" w:pos="9026" w:leader="dot"/>
            </w:tabs>
            <w:rPr/>
          </w:pPr>
          <w:hyperlink w:anchor="__RefHeading___Toc747784_1051229030">
            <w:r>
              <w:rPr>
                <w:webHidden/>
                <w:rStyle w:val="IndexLink"/>
              </w:rPr>
              <w:t>12</w:t>
            </w:r>
            <w:r>
              <w:rPr>
                <w:rStyle w:val="IndexLink"/>
                <w:rtl w:val="true"/>
              </w:rPr>
              <w:t xml:space="preserve"> - </w:t>
            </w:r>
            <w:r>
              <w:rPr>
                <w:rStyle w:val="IndexLink"/>
                <w:rtl w:val="true"/>
              </w:rPr>
              <w:t>كم شدن مقاومت</w:t>
            </w:r>
            <w:r>
              <w:rPr>
                <w:rStyle w:val="IndexLink"/>
                <w:rtl w:val="true"/>
              </w:rPr>
              <w:tab/>
            </w:r>
            <w:r>
              <w:rPr>
                <w:rStyle w:val="IndexLink"/>
              </w:rPr>
              <w:t>62</w:t>
            </w:r>
          </w:hyperlink>
        </w:p>
        <w:p>
          <w:pPr>
            <w:pStyle w:val="Contents3"/>
            <w:tabs>
              <w:tab w:val="clear" w:pos="8459"/>
              <w:tab w:val="right" w:pos="9026" w:leader="dot"/>
            </w:tabs>
            <w:rPr/>
          </w:pPr>
          <w:hyperlink w:anchor="__RefHeading___Toc747786_1051229030">
            <w:r>
              <w:rPr>
                <w:webHidden/>
                <w:rStyle w:val="IndexLink"/>
                <w:rtl w:val="true"/>
              </w:rPr>
              <w:t>آثار اجتماعى ترس</w:t>
            </w:r>
            <w:r>
              <w:rPr>
                <w:rStyle w:val="IndexLink"/>
                <w:rtl w:val="true"/>
              </w:rPr>
              <w:tab/>
            </w:r>
            <w:r>
              <w:rPr>
                <w:rStyle w:val="IndexLink"/>
              </w:rPr>
              <w:t>63</w:t>
            </w:r>
          </w:hyperlink>
        </w:p>
        <w:p>
          <w:pPr>
            <w:pStyle w:val="Contents4"/>
            <w:tabs>
              <w:tab w:val="clear" w:pos="8176"/>
              <w:tab w:val="right" w:pos="9026" w:leader="dot"/>
            </w:tabs>
            <w:rPr/>
          </w:pPr>
          <w:hyperlink w:anchor="__RefHeading___Toc747788_105122903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47790_1051229030">
            <w:r>
              <w:rPr>
                <w:webHidden/>
                <w:rStyle w:val="IndexLink"/>
              </w:rPr>
              <w:t>1</w:t>
            </w:r>
            <w:r>
              <w:rPr>
                <w:rStyle w:val="IndexLink"/>
                <w:rtl w:val="true"/>
              </w:rPr>
              <w:t xml:space="preserve"> - </w:t>
            </w:r>
            <w:r>
              <w:rPr>
                <w:rStyle w:val="IndexLink"/>
                <w:rtl w:val="true"/>
              </w:rPr>
              <w:t>دفاع از حق نمى كند</w:t>
            </w:r>
            <w:r>
              <w:rPr>
                <w:rStyle w:val="IndexLink"/>
                <w:rtl w:val="true"/>
              </w:rPr>
              <w:tab/>
            </w:r>
            <w:r>
              <w:rPr>
                <w:rStyle w:val="IndexLink"/>
              </w:rPr>
              <w:t>64</w:t>
            </w:r>
          </w:hyperlink>
        </w:p>
        <w:p>
          <w:pPr>
            <w:pStyle w:val="Contents4"/>
            <w:tabs>
              <w:tab w:val="clear" w:pos="8176"/>
              <w:tab w:val="right" w:pos="9026" w:leader="dot"/>
            </w:tabs>
            <w:rPr/>
          </w:pPr>
          <w:hyperlink w:anchor="__RefHeading___Toc747792_1051229030">
            <w:r>
              <w:rPr>
                <w:webHidden/>
                <w:rStyle w:val="IndexLink"/>
              </w:rPr>
              <w:t>2</w:t>
            </w:r>
            <w:r>
              <w:rPr>
                <w:rStyle w:val="IndexLink"/>
                <w:rtl w:val="true"/>
              </w:rPr>
              <w:t xml:space="preserve"> - </w:t>
            </w:r>
            <w:r>
              <w:rPr>
                <w:rStyle w:val="IndexLink"/>
                <w:rtl w:val="true"/>
              </w:rPr>
              <w:t>ركود اجتماعى</w:t>
            </w:r>
            <w:r>
              <w:rPr>
                <w:rStyle w:val="IndexLink"/>
                <w:rtl w:val="true"/>
              </w:rPr>
              <w:tab/>
            </w:r>
            <w:r>
              <w:rPr>
                <w:rStyle w:val="IndexLink"/>
              </w:rPr>
              <w:t>64</w:t>
            </w:r>
          </w:hyperlink>
        </w:p>
        <w:p>
          <w:pPr>
            <w:pStyle w:val="Contents4"/>
            <w:tabs>
              <w:tab w:val="clear" w:pos="8176"/>
              <w:tab w:val="right" w:pos="9026" w:leader="dot"/>
            </w:tabs>
            <w:rPr/>
          </w:pPr>
          <w:hyperlink w:anchor="__RefHeading___Toc747794_1051229030">
            <w:r>
              <w:rPr>
                <w:webHidden/>
                <w:rStyle w:val="IndexLink"/>
              </w:rPr>
              <w:t>3</w:t>
            </w:r>
            <w:r>
              <w:rPr>
                <w:rStyle w:val="IndexLink"/>
                <w:rtl w:val="true"/>
              </w:rPr>
              <w:t xml:space="preserve"> - </w:t>
            </w:r>
            <w:r>
              <w:rPr>
                <w:rStyle w:val="IndexLink"/>
                <w:rtl w:val="true"/>
              </w:rPr>
              <w:t>مطرود است</w:t>
            </w:r>
            <w:r>
              <w:rPr>
                <w:rStyle w:val="IndexLink"/>
                <w:rtl w:val="true"/>
              </w:rPr>
              <w:tab/>
            </w:r>
            <w:r>
              <w:rPr>
                <w:rStyle w:val="IndexLink"/>
              </w:rPr>
              <w:t>65</w:t>
            </w:r>
          </w:hyperlink>
        </w:p>
        <w:p>
          <w:pPr>
            <w:pStyle w:val="Contents4"/>
            <w:tabs>
              <w:tab w:val="clear" w:pos="8176"/>
              <w:tab w:val="right" w:pos="9026" w:leader="dot"/>
            </w:tabs>
            <w:rPr/>
          </w:pPr>
          <w:hyperlink w:anchor="__RefHeading___Toc747796_1051229030">
            <w:r>
              <w:rPr>
                <w:webHidden/>
                <w:rStyle w:val="IndexLink"/>
              </w:rPr>
              <w:t>4</w:t>
            </w:r>
            <w:r>
              <w:rPr>
                <w:rStyle w:val="IndexLink"/>
                <w:rtl w:val="true"/>
              </w:rPr>
              <w:t xml:space="preserve"> - </w:t>
            </w:r>
            <w:r>
              <w:rPr>
                <w:rStyle w:val="IndexLink"/>
                <w:rtl w:val="true"/>
              </w:rPr>
              <w:t>فورى مطيع مى شود</w:t>
            </w:r>
            <w:r>
              <w:rPr>
                <w:rStyle w:val="IndexLink"/>
                <w:rtl w:val="true"/>
              </w:rPr>
              <w:tab/>
            </w:r>
            <w:r>
              <w:rPr>
                <w:rStyle w:val="IndexLink"/>
              </w:rPr>
              <w:t>65</w:t>
            </w:r>
          </w:hyperlink>
        </w:p>
        <w:p>
          <w:pPr>
            <w:pStyle w:val="Contents4"/>
            <w:tabs>
              <w:tab w:val="clear" w:pos="8176"/>
              <w:tab w:val="right" w:pos="9026" w:leader="dot"/>
            </w:tabs>
            <w:rPr/>
          </w:pPr>
          <w:hyperlink w:anchor="__RefHeading___Toc747798_1051229030">
            <w:r>
              <w:rPr>
                <w:webHidden/>
                <w:rStyle w:val="IndexLink"/>
              </w:rPr>
              <w:t>5</w:t>
            </w:r>
            <w:r>
              <w:rPr>
                <w:rStyle w:val="IndexLink"/>
                <w:rtl w:val="true"/>
              </w:rPr>
              <w:t xml:space="preserve"> - </w:t>
            </w:r>
            <w:r>
              <w:rPr>
                <w:rStyle w:val="IndexLink"/>
                <w:rtl w:val="true"/>
              </w:rPr>
              <w:t>رشد اقتصادى ندارد</w:t>
            </w:r>
            <w:r>
              <w:rPr>
                <w:rStyle w:val="IndexLink"/>
                <w:rtl w:val="true"/>
              </w:rPr>
              <w:tab/>
            </w:r>
            <w:r>
              <w:rPr>
                <w:rStyle w:val="IndexLink"/>
              </w:rPr>
              <w:t>66</w:t>
            </w:r>
          </w:hyperlink>
        </w:p>
        <w:p>
          <w:pPr>
            <w:pStyle w:val="Contents2"/>
            <w:tabs>
              <w:tab w:val="clear" w:pos="8743"/>
              <w:tab w:val="right" w:pos="9026" w:leader="dot"/>
            </w:tabs>
            <w:rPr/>
          </w:pPr>
          <w:hyperlink w:anchor="__RefHeading___Toc747800_1051229030">
            <w:r>
              <w:rPr>
                <w:webHidden/>
                <w:rStyle w:val="IndexLink"/>
                <w:rtl w:val="true"/>
              </w:rPr>
              <w:t>شناخت نشانه هاى ظاهرى ترسوها</w:t>
            </w:r>
            <w:r>
              <w:rPr>
                <w:rStyle w:val="IndexLink"/>
                <w:rtl w:val="true"/>
              </w:rPr>
              <w:tab/>
            </w:r>
            <w:r>
              <w:rPr>
                <w:rStyle w:val="IndexLink"/>
              </w:rPr>
              <w:t>67</w:t>
            </w:r>
          </w:hyperlink>
        </w:p>
        <w:p>
          <w:pPr>
            <w:pStyle w:val="Contents3"/>
            <w:tabs>
              <w:tab w:val="clear" w:pos="8459"/>
              <w:tab w:val="right" w:pos="9026" w:leader="dot"/>
            </w:tabs>
            <w:rPr/>
          </w:pPr>
          <w:hyperlink w:anchor="__RefHeading___Toc747802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747804_1051229030">
            <w:r>
              <w:rPr>
                <w:webHidden/>
                <w:rStyle w:val="IndexLink"/>
                <w:rtl w:val="true"/>
              </w:rPr>
              <w:t>درمان</w:t>
            </w:r>
            <w:r>
              <w:rPr>
                <w:rStyle w:val="IndexLink"/>
                <w:rtl w:val="true"/>
              </w:rPr>
              <w:tab/>
            </w:r>
            <w:r>
              <w:rPr>
                <w:rStyle w:val="IndexLink"/>
              </w:rPr>
              <w:t>69</w:t>
            </w:r>
          </w:hyperlink>
        </w:p>
        <w:p>
          <w:pPr>
            <w:pStyle w:val="Contents4"/>
            <w:tabs>
              <w:tab w:val="clear" w:pos="8176"/>
              <w:tab w:val="right" w:pos="9026" w:leader="dot"/>
            </w:tabs>
            <w:rPr/>
          </w:pPr>
          <w:hyperlink w:anchor="__RefHeading___Toc747806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47808_1051229030">
            <w:r>
              <w:rPr>
                <w:webHidden/>
                <w:rStyle w:val="IndexLink"/>
              </w:rPr>
              <w:t>1</w:t>
            </w:r>
            <w:r>
              <w:rPr>
                <w:rStyle w:val="IndexLink"/>
                <w:rtl w:val="true"/>
              </w:rPr>
              <w:t xml:space="preserve"> - </w:t>
            </w:r>
            <w:r>
              <w:rPr>
                <w:rStyle w:val="IndexLink"/>
                <w:rtl w:val="true"/>
              </w:rPr>
              <w:t>ارشاد و هدايت</w:t>
            </w:r>
            <w:r>
              <w:rPr>
                <w:rStyle w:val="IndexLink"/>
                <w:rtl w:val="true"/>
              </w:rPr>
              <w:tab/>
            </w:r>
            <w:r>
              <w:rPr>
                <w:rStyle w:val="IndexLink"/>
              </w:rPr>
              <w:t>69</w:t>
            </w:r>
          </w:hyperlink>
        </w:p>
        <w:p>
          <w:pPr>
            <w:pStyle w:val="Contents5"/>
            <w:tabs>
              <w:tab w:val="clear" w:pos="7892"/>
              <w:tab w:val="right" w:pos="9026" w:leader="dot"/>
            </w:tabs>
            <w:rPr/>
          </w:pPr>
          <w:hyperlink w:anchor="__RefHeading___Toc747810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747812_1051229030">
            <w:r>
              <w:rPr>
                <w:webHidden/>
                <w:rStyle w:val="IndexLink"/>
                <w:rtl w:val="true"/>
              </w:rPr>
              <w:t xml:space="preserve">الف </w:t>
            </w:r>
            <w:r>
              <w:rPr>
                <w:rStyle w:val="IndexLink"/>
                <w:rtl w:val="true"/>
              </w:rPr>
              <w:t xml:space="preserve">- </w:t>
            </w:r>
            <w:r>
              <w:rPr>
                <w:rStyle w:val="IndexLink"/>
                <w:rtl w:val="true"/>
              </w:rPr>
              <w:t>عمل به گفته ها</w:t>
            </w:r>
            <w:r>
              <w:rPr>
                <w:rStyle w:val="IndexLink"/>
                <w:rtl w:val="true"/>
              </w:rPr>
              <w:tab/>
            </w:r>
            <w:r>
              <w:rPr>
                <w:rStyle w:val="IndexLink"/>
              </w:rPr>
              <w:t>70</w:t>
            </w:r>
          </w:hyperlink>
        </w:p>
        <w:p>
          <w:pPr>
            <w:pStyle w:val="Contents5"/>
            <w:tabs>
              <w:tab w:val="clear" w:pos="7892"/>
              <w:tab w:val="right" w:pos="9026" w:leader="dot"/>
            </w:tabs>
            <w:rPr/>
          </w:pPr>
          <w:hyperlink w:anchor="__RefHeading___Toc747814_1051229030">
            <w:r>
              <w:rPr>
                <w:webHidden/>
                <w:rStyle w:val="IndexLink"/>
                <w:rtl w:val="true"/>
              </w:rPr>
              <w:t xml:space="preserve">ب </w:t>
            </w:r>
            <w:r>
              <w:rPr>
                <w:rStyle w:val="IndexLink"/>
                <w:rtl w:val="true"/>
              </w:rPr>
              <w:t xml:space="preserve">- </w:t>
            </w:r>
            <w:r>
              <w:rPr>
                <w:rStyle w:val="IndexLink"/>
                <w:rtl w:val="true"/>
              </w:rPr>
              <w:t>سخن آرام</w:t>
            </w:r>
            <w:r>
              <w:rPr>
                <w:rStyle w:val="IndexLink"/>
                <w:rtl w:val="true"/>
              </w:rPr>
              <w:tab/>
            </w:r>
            <w:r>
              <w:rPr>
                <w:rStyle w:val="IndexLink"/>
              </w:rPr>
              <w:t>70</w:t>
            </w:r>
          </w:hyperlink>
        </w:p>
        <w:p>
          <w:pPr>
            <w:pStyle w:val="Contents5"/>
            <w:tabs>
              <w:tab w:val="clear" w:pos="7892"/>
              <w:tab w:val="right" w:pos="9026" w:leader="dot"/>
            </w:tabs>
            <w:rPr/>
          </w:pPr>
          <w:hyperlink w:anchor="__RefHeading___Toc747816_1051229030">
            <w:r>
              <w:rPr>
                <w:webHidden/>
                <w:rStyle w:val="IndexLink"/>
                <w:rtl w:val="true"/>
              </w:rPr>
              <w:t xml:space="preserve">ج </w:t>
            </w:r>
            <w:r>
              <w:rPr>
                <w:rStyle w:val="IndexLink"/>
                <w:rtl w:val="true"/>
              </w:rPr>
              <w:t xml:space="preserve">- </w:t>
            </w:r>
            <w:r>
              <w:rPr>
                <w:rStyle w:val="IndexLink"/>
                <w:rtl w:val="true"/>
              </w:rPr>
              <w:t>سخن درست و مطابق عدالت</w:t>
            </w:r>
            <w:r>
              <w:rPr>
                <w:rStyle w:val="IndexLink"/>
                <w:rtl w:val="true"/>
              </w:rPr>
              <w:tab/>
            </w:r>
            <w:r>
              <w:rPr>
                <w:rStyle w:val="IndexLink"/>
              </w:rPr>
              <w:t>70</w:t>
            </w:r>
          </w:hyperlink>
        </w:p>
        <w:p>
          <w:pPr>
            <w:pStyle w:val="Contents5"/>
            <w:tabs>
              <w:tab w:val="clear" w:pos="7892"/>
              <w:tab w:val="right" w:pos="9026" w:leader="dot"/>
            </w:tabs>
            <w:rPr/>
          </w:pPr>
          <w:hyperlink w:anchor="__RefHeading___Toc747818_1051229030">
            <w:r>
              <w:rPr>
                <w:webHidden/>
                <w:rStyle w:val="IndexLink"/>
                <w:rtl w:val="true"/>
              </w:rPr>
              <w:t xml:space="preserve">د </w:t>
            </w:r>
            <w:r>
              <w:rPr>
                <w:rStyle w:val="IndexLink"/>
                <w:rtl w:val="true"/>
              </w:rPr>
              <w:t xml:space="preserve">- </w:t>
            </w:r>
            <w:r>
              <w:rPr>
                <w:rStyle w:val="IndexLink"/>
                <w:rtl w:val="true"/>
              </w:rPr>
              <w:t>سخن نيك و پسنديده</w:t>
            </w:r>
            <w:r>
              <w:rPr>
                <w:rStyle w:val="IndexLink"/>
                <w:rtl w:val="true"/>
              </w:rPr>
              <w:tab/>
            </w:r>
            <w:r>
              <w:rPr>
                <w:rStyle w:val="IndexLink"/>
              </w:rPr>
              <w:t>70</w:t>
            </w:r>
          </w:hyperlink>
        </w:p>
        <w:p>
          <w:pPr>
            <w:pStyle w:val="Contents5"/>
            <w:tabs>
              <w:tab w:val="clear" w:pos="7892"/>
              <w:tab w:val="right" w:pos="9026" w:leader="dot"/>
            </w:tabs>
            <w:rPr/>
          </w:pPr>
          <w:hyperlink w:anchor="__RefHeading___Toc747820_1051229030">
            <w:r>
              <w:rPr>
                <w:webHidden/>
                <w:rStyle w:val="IndexLink"/>
                <w:rtl w:val="true"/>
              </w:rPr>
              <w:t xml:space="preserve">ه </w:t>
            </w:r>
            <w:r>
              <w:rPr>
                <w:rStyle w:val="IndexLink"/>
                <w:rtl w:val="true"/>
              </w:rPr>
              <w:t xml:space="preserve">- </w:t>
            </w:r>
            <w:r>
              <w:rPr>
                <w:rStyle w:val="IndexLink"/>
                <w:rtl w:val="true"/>
              </w:rPr>
              <w:t>گفتار دلنشين</w:t>
            </w:r>
            <w:r>
              <w:rPr>
                <w:rStyle w:val="IndexLink"/>
                <w:rtl w:val="true"/>
              </w:rPr>
              <w:tab/>
            </w:r>
            <w:r>
              <w:rPr>
                <w:rStyle w:val="IndexLink"/>
              </w:rPr>
              <w:t>71</w:t>
            </w:r>
          </w:hyperlink>
        </w:p>
        <w:p>
          <w:pPr>
            <w:pStyle w:val="Contents5"/>
            <w:tabs>
              <w:tab w:val="clear" w:pos="7892"/>
              <w:tab w:val="right" w:pos="9026" w:leader="dot"/>
            </w:tabs>
            <w:rPr/>
          </w:pPr>
          <w:hyperlink w:anchor="__RefHeading___Toc747822_1051229030">
            <w:r>
              <w:rPr>
                <w:webHidden/>
                <w:rStyle w:val="IndexLink"/>
                <w:rtl w:val="true"/>
              </w:rPr>
              <w:t xml:space="preserve">و </w:t>
            </w:r>
            <w:r>
              <w:rPr>
                <w:rStyle w:val="IndexLink"/>
                <w:rtl w:val="true"/>
              </w:rPr>
              <w:t xml:space="preserve">- </w:t>
            </w:r>
            <w:r>
              <w:rPr>
                <w:rStyle w:val="IndexLink"/>
                <w:rtl w:val="true"/>
              </w:rPr>
              <w:t>سخن محترمانه</w:t>
            </w:r>
            <w:r>
              <w:rPr>
                <w:rStyle w:val="IndexLink"/>
                <w:rtl w:val="true"/>
              </w:rPr>
              <w:tab/>
            </w:r>
            <w:r>
              <w:rPr>
                <w:rStyle w:val="IndexLink"/>
              </w:rPr>
              <w:t>71</w:t>
            </w:r>
          </w:hyperlink>
        </w:p>
        <w:p>
          <w:pPr>
            <w:pStyle w:val="Contents5"/>
            <w:tabs>
              <w:tab w:val="clear" w:pos="7892"/>
              <w:tab w:val="right" w:pos="9026" w:leader="dot"/>
            </w:tabs>
            <w:rPr/>
          </w:pPr>
          <w:hyperlink w:anchor="__RefHeading___Toc747824_1051229030">
            <w:r>
              <w:rPr>
                <w:webHidden/>
                <w:rStyle w:val="IndexLink"/>
                <w:rtl w:val="true"/>
              </w:rPr>
              <w:t xml:space="preserve">ز </w:t>
            </w:r>
            <w:r>
              <w:rPr>
                <w:rStyle w:val="IndexLink"/>
                <w:rtl w:val="true"/>
              </w:rPr>
              <w:t xml:space="preserve">- </w:t>
            </w:r>
            <w:r>
              <w:rPr>
                <w:rStyle w:val="IndexLink"/>
                <w:rtl w:val="true"/>
              </w:rPr>
              <w:t>ارشاد همراه با ارائۀ برهان و موعظۀ نيكو</w:t>
            </w:r>
            <w:r>
              <w:rPr>
                <w:rStyle w:val="IndexLink"/>
                <w:rtl w:val="true"/>
              </w:rPr>
              <w:tab/>
            </w:r>
            <w:r>
              <w:rPr>
                <w:rStyle w:val="IndexLink"/>
              </w:rPr>
              <w:t>71</w:t>
            </w:r>
          </w:hyperlink>
        </w:p>
        <w:p>
          <w:pPr>
            <w:pStyle w:val="Contents5"/>
            <w:tabs>
              <w:tab w:val="clear" w:pos="7892"/>
              <w:tab w:val="right" w:pos="9026" w:leader="dot"/>
            </w:tabs>
            <w:rPr/>
          </w:pPr>
          <w:hyperlink w:anchor="__RefHeading___Toc747826_1051229030">
            <w:r>
              <w:rPr>
                <w:webHidden/>
                <w:rStyle w:val="IndexLink"/>
                <w:rtl w:val="true"/>
              </w:rPr>
              <w:t xml:space="preserve">ح </w:t>
            </w:r>
            <w:r>
              <w:rPr>
                <w:rStyle w:val="IndexLink"/>
                <w:rtl w:val="true"/>
              </w:rPr>
              <w:t xml:space="preserve">- </w:t>
            </w:r>
            <w:r>
              <w:rPr>
                <w:rStyle w:val="IndexLink"/>
                <w:rtl w:val="true"/>
              </w:rPr>
              <w:t>استقامت در راه ارشاد</w:t>
            </w:r>
            <w:r>
              <w:rPr>
                <w:rStyle w:val="IndexLink"/>
                <w:rtl w:val="true"/>
              </w:rPr>
              <w:tab/>
            </w:r>
            <w:r>
              <w:rPr>
                <w:rStyle w:val="IndexLink"/>
              </w:rPr>
              <w:t>71</w:t>
            </w:r>
          </w:hyperlink>
        </w:p>
        <w:p>
          <w:pPr>
            <w:pStyle w:val="Contents5"/>
            <w:tabs>
              <w:tab w:val="clear" w:pos="7892"/>
              <w:tab w:val="right" w:pos="9026" w:leader="dot"/>
            </w:tabs>
            <w:rPr/>
          </w:pPr>
          <w:hyperlink w:anchor="__RefHeading___Toc747828_1051229030">
            <w:r>
              <w:rPr>
                <w:webHidden/>
                <w:rStyle w:val="IndexLink"/>
                <w:rtl w:val="true"/>
              </w:rPr>
              <w:t xml:space="preserve">ط </w:t>
            </w:r>
            <w:r>
              <w:rPr>
                <w:rStyle w:val="IndexLink"/>
                <w:rtl w:val="true"/>
              </w:rPr>
              <w:t xml:space="preserve">- </w:t>
            </w:r>
            <w:r>
              <w:rPr>
                <w:rStyle w:val="IndexLink"/>
                <w:rtl w:val="true"/>
              </w:rPr>
              <w:t>تذكر مداوم</w:t>
            </w:r>
            <w:r>
              <w:rPr>
                <w:rStyle w:val="IndexLink"/>
                <w:rtl w:val="true"/>
              </w:rPr>
              <w:tab/>
            </w:r>
            <w:r>
              <w:rPr>
                <w:rStyle w:val="IndexLink"/>
              </w:rPr>
              <w:t>71</w:t>
            </w:r>
          </w:hyperlink>
        </w:p>
        <w:p>
          <w:pPr>
            <w:pStyle w:val="Contents5"/>
            <w:tabs>
              <w:tab w:val="clear" w:pos="7892"/>
              <w:tab w:val="right" w:pos="9026" w:leader="dot"/>
            </w:tabs>
            <w:rPr/>
          </w:pPr>
          <w:hyperlink w:anchor="__RefHeading___Toc747830_1051229030">
            <w:r>
              <w:rPr>
                <w:webHidden/>
                <w:rStyle w:val="IndexLink"/>
                <w:rtl w:val="true"/>
              </w:rPr>
              <w:t xml:space="preserve">ى </w:t>
            </w:r>
            <w:r>
              <w:rPr>
                <w:rStyle w:val="IndexLink"/>
                <w:rtl w:val="true"/>
              </w:rPr>
              <w:t xml:space="preserve">- </w:t>
            </w:r>
            <w:r>
              <w:rPr>
                <w:rStyle w:val="IndexLink"/>
                <w:rtl w:val="true"/>
              </w:rPr>
              <w:t>توضيحات قابل درك</w:t>
            </w:r>
            <w:r>
              <w:rPr>
                <w:rStyle w:val="IndexLink"/>
                <w:rtl w:val="true"/>
              </w:rPr>
              <w:tab/>
            </w:r>
            <w:r>
              <w:rPr>
                <w:rStyle w:val="IndexLink"/>
              </w:rPr>
              <w:t>72</w:t>
            </w:r>
          </w:hyperlink>
        </w:p>
        <w:p>
          <w:pPr>
            <w:pStyle w:val="Contents4"/>
            <w:tabs>
              <w:tab w:val="clear" w:pos="8176"/>
              <w:tab w:val="right" w:pos="9026" w:leader="dot"/>
            </w:tabs>
            <w:rPr/>
          </w:pPr>
          <w:hyperlink w:anchor="__RefHeading___Toc747832_1051229030">
            <w:r>
              <w:rPr>
                <w:webHidden/>
                <w:rStyle w:val="IndexLink"/>
              </w:rPr>
              <w:t>2</w:t>
            </w:r>
            <w:r>
              <w:rPr>
                <w:rStyle w:val="IndexLink"/>
                <w:rtl w:val="true"/>
              </w:rPr>
              <w:t xml:space="preserve"> - </w:t>
            </w:r>
            <w:r>
              <w:rPr>
                <w:rStyle w:val="IndexLink"/>
                <w:rtl w:val="true"/>
              </w:rPr>
              <w:t>تجزيه و تحليل عوامل ترس آفرين</w:t>
            </w:r>
            <w:r>
              <w:rPr>
                <w:rStyle w:val="IndexLink"/>
                <w:rtl w:val="true"/>
              </w:rPr>
              <w:tab/>
            </w:r>
            <w:r>
              <w:rPr>
                <w:rStyle w:val="IndexLink"/>
              </w:rPr>
              <w:t>72</w:t>
            </w:r>
          </w:hyperlink>
        </w:p>
        <w:p>
          <w:pPr>
            <w:pStyle w:val="Contents5"/>
            <w:tabs>
              <w:tab w:val="clear" w:pos="7892"/>
              <w:tab w:val="right" w:pos="9026" w:leader="dot"/>
            </w:tabs>
            <w:rPr/>
          </w:pPr>
          <w:hyperlink w:anchor="__RefHeading___Toc747834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47836_1051229030">
            <w:r>
              <w:rPr>
                <w:webHidden/>
                <w:rStyle w:val="IndexLink"/>
                <w:rtl w:val="true"/>
              </w:rPr>
              <w:t>ترس در محدودۀ پزشكى</w:t>
            </w:r>
            <w:r>
              <w:rPr>
                <w:rStyle w:val="IndexLink"/>
                <w:rtl w:val="true"/>
              </w:rPr>
              <w:tab/>
            </w:r>
            <w:r>
              <w:rPr>
                <w:rStyle w:val="IndexLink"/>
              </w:rPr>
              <w:t>72</w:t>
            </w:r>
          </w:hyperlink>
        </w:p>
        <w:p>
          <w:pPr>
            <w:pStyle w:val="Contents5"/>
            <w:tabs>
              <w:tab w:val="clear" w:pos="7892"/>
              <w:tab w:val="right" w:pos="9026" w:leader="dot"/>
            </w:tabs>
            <w:rPr/>
          </w:pPr>
          <w:hyperlink w:anchor="__RefHeading___Toc747838_1051229030">
            <w:r>
              <w:rPr>
                <w:webHidden/>
                <w:rStyle w:val="IndexLink"/>
                <w:rtl w:val="true"/>
              </w:rPr>
              <w:t>ترس از حيوان</w:t>
            </w:r>
            <w:r>
              <w:rPr>
                <w:rStyle w:val="IndexLink"/>
                <w:rtl w:val="true"/>
              </w:rPr>
              <w:tab/>
            </w:r>
            <w:r>
              <w:rPr>
                <w:rStyle w:val="IndexLink"/>
              </w:rPr>
              <w:t>72</w:t>
            </w:r>
          </w:hyperlink>
        </w:p>
        <w:p>
          <w:pPr>
            <w:pStyle w:val="Contents5"/>
            <w:tabs>
              <w:tab w:val="clear" w:pos="7892"/>
              <w:tab w:val="right" w:pos="9026" w:leader="dot"/>
            </w:tabs>
            <w:rPr/>
          </w:pPr>
          <w:hyperlink w:anchor="__RefHeading___Toc747840_1051229030">
            <w:r>
              <w:rPr>
                <w:webHidden/>
                <w:rStyle w:val="IndexLink"/>
                <w:rtl w:val="true"/>
              </w:rPr>
              <w:t>ترس در مسائل فرهنگى</w:t>
            </w:r>
            <w:r>
              <w:rPr>
                <w:rStyle w:val="IndexLink"/>
                <w:rtl w:val="true"/>
              </w:rPr>
              <w:tab/>
            </w:r>
            <w:r>
              <w:rPr>
                <w:rStyle w:val="IndexLink"/>
              </w:rPr>
              <w:t>73</w:t>
            </w:r>
          </w:hyperlink>
        </w:p>
        <w:p>
          <w:pPr>
            <w:pStyle w:val="Contents5"/>
            <w:tabs>
              <w:tab w:val="clear" w:pos="7892"/>
              <w:tab w:val="right" w:pos="9026" w:leader="dot"/>
            </w:tabs>
            <w:rPr/>
          </w:pPr>
          <w:hyperlink w:anchor="__RefHeading___Toc747842_1051229030">
            <w:r>
              <w:rPr>
                <w:webHidden/>
                <w:rStyle w:val="IndexLink"/>
                <w:rtl w:val="true"/>
              </w:rPr>
              <w:t>ترس در اجتماع</w:t>
            </w:r>
            <w:r>
              <w:rPr>
                <w:rStyle w:val="IndexLink"/>
                <w:rtl w:val="true"/>
              </w:rPr>
              <w:tab/>
            </w:r>
            <w:r>
              <w:rPr>
                <w:rStyle w:val="IndexLink"/>
              </w:rPr>
              <w:t>73</w:t>
            </w:r>
          </w:hyperlink>
        </w:p>
        <w:p>
          <w:pPr>
            <w:pStyle w:val="Contents5"/>
            <w:tabs>
              <w:tab w:val="clear" w:pos="7892"/>
              <w:tab w:val="right" w:pos="9026" w:leader="dot"/>
            </w:tabs>
            <w:rPr/>
          </w:pPr>
          <w:hyperlink w:anchor="__RefHeading___Toc747844_1051229030">
            <w:r>
              <w:rPr>
                <w:webHidden/>
                <w:rStyle w:val="IndexLink"/>
                <w:rtl w:val="true"/>
              </w:rPr>
              <w:t>اظهار عقيده</w:t>
            </w:r>
            <w:r>
              <w:rPr>
                <w:rStyle w:val="IndexLink"/>
                <w:rtl w:val="true"/>
              </w:rPr>
              <w:tab/>
            </w:r>
            <w:r>
              <w:rPr>
                <w:rStyle w:val="IndexLink"/>
              </w:rPr>
              <w:t>73</w:t>
            </w:r>
          </w:hyperlink>
        </w:p>
        <w:p>
          <w:pPr>
            <w:pStyle w:val="Contents5"/>
            <w:tabs>
              <w:tab w:val="clear" w:pos="7892"/>
              <w:tab w:val="right" w:pos="9026" w:leader="dot"/>
            </w:tabs>
            <w:rPr/>
          </w:pPr>
          <w:hyperlink w:anchor="__RefHeading___Toc747846_1051229030">
            <w:r>
              <w:rPr>
                <w:webHidden/>
                <w:rStyle w:val="IndexLink"/>
                <w:rtl w:val="true"/>
              </w:rPr>
              <w:t>دفاع از حق</w:t>
            </w:r>
            <w:r>
              <w:rPr>
                <w:rStyle w:val="IndexLink"/>
                <w:rtl w:val="true"/>
              </w:rPr>
              <w:tab/>
            </w:r>
            <w:r>
              <w:rPr>
                <w:rStyle w:val="IndexLink"/>
              </w:rPr>
              <w:t>74</w:t>
            </w:r>
          </w:hyperlink>
        </w:p>
        <w:p>
          <w:pPr>
            <w:pStyle w:val="Contents5"/>
            <w:tabs>
              <w:tab w:val="clear" w:pos="7892"/>
              <w:tab w:val="right" w:pos="9026" w:leader="dot"/>
            </w:tabs>
            <w:rPr/>
          </w:pPr>
          <w:hyperlink w:anchor="__RefHeading___Toc747848_1051229030">
            <w:r>
              <w:rPr>
                <w:webHidden/>
                <w:rStyle w:val="IndexLink"/>
                <w:rtl w:val="true"/>
              </w:rPr>
              <w:t>شكست</w:t>
            </w:r>
            <w:r>
              <w:rPr>
                <w:rStyle w:val="IndexLink"/>
                <w:rtl w:val="true"/>
              </w:rPr>
              <w:tab/>
            </w:r>
            <w:r>
              <w:rPr>
                <w:rStyle w:val="IndexLink"/>
              </w:rPr>
              <w:t>74</w:t>
            </w:r>
          </w:hyperlink>
        </w:p>
        <w:p>
          <w:pPr>
            <w:pStyle w:val="Contents4"/>
            <w:tabs>
              <w:tab w:val="clear" w:pos="8176"/>
              <w:tab w:val="right" w:pos="9026" w:leader="dot"/>
            </w:tabs>
            <w:rPr/>
          </w:pPr>
          <w:hyperlink w:anchor="__RefHeading___Toc747850_1051229030">
            <w:r>
              <w:rPr>
                <w:webHidden/>
                <w:rStyle w:val="IndexLink"/>
              </w:rPr>
              <w:t>3</w:t>
            </w:r>
            <w:r>
              <w:rPr>
                <w:rStyle w:val="IndexLink"/>
                <w:rtl w:val="true"/>
              </w:rPr>
              <w:t xml:space="preserve"> - </w:t>
            </w:r>
            <w:r>
              <w:rPr>
                <w:rStyle w:val="IndexLink"/>
                <w:rtl w:val="true"/>
              </w:rPr>
              <w:t>پرهيز از يادآورى مشكلات قبل</w:t>
            </w:r>
            <w:r>
              <w:rPr>
                <w:rStyle w:val="IndexLink"/>
                <w:rtl w:val="true"/>
              </w:rPr>
              <w:tab/>
            </w:r>
            <w:r>
              <w:rPr>
                <w:rStyle w:val="IndexLink"/>
              </w:rPr>
              <w:t>75</w:t>
            </w:r>
          </w:hyperlink>
        </w:p>
        <w:p>
          <w:pPr>
            <w:pStyle w:val="Contents4"/>
            <w:tabs>
              <w:tab w:val="clear" w:pos="8176"/>
              <w:tab w:val="right" w:pos="9026" w:leader="dot"/>
            </w:tabs>
            <w:rPr/>
          </w:pPr>
          <w:hyperlink w:anchor="__RefHeading___Toc747852_1051229030">
            <w:r>
              <w:rPr>
                <w:webHidden/>
                <w:rStyle w:val="IndexLink"/>
              </w:rPr>
              <w:t>4</w:t>
            </w:r>
            <w:r>
              <w:rPr>
                <w:rStyle w:val="IndexLink"/>
                <w:rtl w:val="true"/>
              </w:rPr>
              <w:t xml:space="preserve"> - </w:t>
            </w:r>
            <w:r>
              <w:rPr>
                <w:rStyle w:val="IndexLink"/>
                <w:rtl w:val="true"/>
              </w:rPr>
              <w:t>توجه دادن به نكات مثبت</w:t>
            </w:r>
            <w:r>
              <w:rPr>
                <w:rStyle w:val="IndexLink"/>
                <w:rtl w:val="true"/>
              </w:rPr>
              <w:tab/>
            </w:r>
            <w:r>
              <w:rPr>
                <w:rStyle w:val="IndexLink"/>
              </w:rPr>
              <w:t>76</w:t>
            </w:r>
          </w:hyperlink>
        </w:p>
        <w:p>
          <w:pPr>
            <w:pStyle w:val="Contents4"/>
            <w:tabs>
              <w:tab w:val="clear" w:pos="8176"/>
              <w:tab w:val="right" w:pos="9026" w:leader="dot"/>
            </w:tabs>
            <w:rPr/>
          </w:pPr>
          <w:hyperlink w:anchor="__RefHeading___Toc747854_1051229030">
            <w:r>
              <w:rPr>
                <w:webHidden/>
                <w:rStyle w:val="IndexLink"/>
              </w:rPr>
              <w:t>5</w:t>
            </w:r>
            <w:r>
              <w:rPr>
                <w:rStyle w:val="IndexLink"/>
                <w:rtl w:val="true"/>
              </w:rPr>
              <w:t xml:space="preserve"> - </w:t>
            </w:r>
            <w:r>
              <w:rPr>
                <w:rStyle w:val="IndexLink"/>
                <w:rtl w:val="true"/>
              </w:rPr>
              <w:t>ارائۀ الگوهاى مثبت</w:t>
            </w:r>
            <w:r>
              <w:rPr>
                <w:rStyle w:val="IndexLink"/>
                <w:rtl w:val="true"/>
              </w:rPr>
              <w:tab/>
            </w:r>
            <w:r>
              <w:rPr>
                <w:rStyle w:val="IndexLink"/>
              </w:rPr>
              <w:t>76</w:t>
            </w:r>
          </w:hyperlink>
        </w:p>
        <w:p>
          <w:pPr>
            <w:pStyle w:val="Contents4"/>
            <w:tabs>
              <w:tab w:val="clear" w:pos="8176"/>
              <w:tab w:val="right" w:pos="9026" w:leader="dot"/>
            </w:tabs>
            <w:rPr/>
          </w:pPr>
          <w:hyperlink w:anchor="__RefHeading___Toc747856_1051229030">
            <w:r>
              <w:rPr>
                <w:webHidden/>
                <w:rStyle w:val="IndexLink"/>
              </w:rPr>
              <w:t>6</w:t>
            </w:r>
            <w:r>
              <w:rPr>
                <w:rStyle w:val="IndexLink"/>
                <w:rtl w:val="true"/>
              </w:rPr>
              <w:t xml:space="preserve"> - </w:t>
            </w:r>
            <w:r>
              <w:rPr>
                <w:rStyle w:val="IndexLink"/>
                <w:rtl w:val="true"/>
              </w:rPr>
              <w:t>ايجاد علاقه و انگيزه</w:t>
            </w:r>
            <w:r>
              <w:rPr>
                <w:rStyle w:val="IndexLink"/>
                <w:rtl w:val="true"/>
              </w:rPr>
              <w:tab/>
            </w:r>
            <w:r>
              <w:rPr>
                <w:rStyle w:val="IndexLink"/>
              </w:rPr>
              <w:t>77</w:t>
            </w:r>
          </w:hyperlink>
        </w:p>
        <w:p>
          <w:pPr>
            <w:pStyle w:val="Contents4"/>
            <w:tabs>
              <w:tab w:val="clear" w:pos="8176"/>
              <w:tab w:val="right" w:pos="9026" w:leader="dot"/>
            </w:tabs>
            <w:rPr/>
          </w:pPr>
          <w:hyperlink w:anchor="__RefHeading___Toc747858_1051229030">
            <w:r>
              <w:rPr>
                <w:webHidden/>
                <w:rStyle w:val="IndexLink"/>
              </w:rPr>
              <w:t>7</w:t>
            </w:r>
            <w:r>
              <w:rPr>
                <w:rStyle w:val="IndexLink"/>
                <w:rtl w:val="true"/>
              </w:rPr>
              <w:t xml:space="preserve"> - </w:t>
            </w:r>
            <w:r>
              <w:rPr>
                <w:rStyle w:val="IndexLink"/>
                <w:rtl w:val="true"/>
              </w:rPr>
              <w:t>تجربۀ عوامل ترس آفرين</w:t>
            </w:r>
            <w:r>
              <w:rPr>
                <w:rStyle w:val="IndexLink"/>
                <w:rtl w:val="true"/>
              </w:rPr>
              <w:tab/>
            </w:r>
            <w:r>
              <w:rPr>
                <w:rStyle w:val="IndexLink"/>
              </w:rPr>
              <w:t>78</w:t>
            </w:r>
          </w:hyperlink>
        </w:p>
        <w:p>
          <w:pPr>
            <w:pStyle w:val="Contents4"/>
            <w:tabs>
              <w:tab w:val="clear" w:pos="8176"/>
              <w:tab w:val="right" w:pos="9026" w:leader="dot"/>
            </w:tabs>
            <w:rPr/>
          </w:pPr>
          <w:hyperlink w:anchor="__RefHeading___Toc747860_1051229030">
            <w:r>
              <w:rPr>
                <w:webHidden/>
                <w:rStyle w:val="IndexLink"/>
              </w:rPr>
              <w:t>8</w:t>
            </w:r>
            <w:r>
              <w:rPr>
                <w:rStyle w:val="IndexLink"/>
                <w:rtl w:val="true"/>
              </w:rPr>
              <w:t xml:space="preserve"> - </w:t>
            </w:r>
            <w:r>
              <w:rPr>
                <w:rStyle w:val="IndexLink"/>
                <w:rtl w:val="true"/>
              </w:rPr>
              <w:t>هميارى و كمك</w:t>
            </w:r>
            <w:r>
              <w:rPr>
                <w:rStyle w:val="IndexLink"/>
                <w:rtl w:val="true"/>
              </w:rPr>
              <w:tab/>
            </w:r>
            <w:r>
              <w:rPr>
                <w:rStyle w:val="IndexLink"/>
              </w:rPr>
              <w:t>79</w:t>
            </w:r>
          </w:hyperlink>
        </w:p>
        <w:p>
          <w:pPr>
            <w:pStyle w:val="Contents4"/>
            <w:tabs>
              <w:tab w:val="clear" w:pos="8176"/>
              <w:tab w:val="right" w:pos="9026" w:leader="dot"/>
            </w:tabs>
            <w:rPr/>
          </w:pPr>
          <w:hyperlink w:anchor="__RefHeading___Toc747862_1051229030">
            <w:r>
              <w:rPr>
                <w:webHidden/>
                <w:rStyle w:val="IndexLink"/>
              </w:rPr>
              <w:t>9</w:t>
            </w:r>
            <w:r>
              <w:rPr>
                <w:rStyle w:val="IndexLink"/>
                <w:rtl w:val="true"/>
              </w:rPr>
              <w:t xml:space="preserve"> - </w:t>
            </w:r>
            <w:r>
              <w:rPr>
                <w:rStyle w:val="IndexLink"/>
                <w:rtl w:val="true"/>
              </w:rPr>
              <w:t>آموزش مقابله و دفاع</w:t>
            </w:r>
            <w:r>
              <w:rPr>
                <w:rStyle w:val="IndexLink"/>
                <w:rtl w:val="true"/>
              </w:rPr>
              <w:tab/>
            </w:r>
            <w:r>
              <w:rPr>
                <w:rStyle w:val="IndexLink"/>
              </w:rPr>
              <w:t>79</w:t>
            </w:r>
          </w:hyperlink>
        </w:p>
        <w:p>
          <w:pPr>
            <w:pStyle w:val="Contents4"/>
            <w:tabs>
              <w:tab w:val="clear" w:pos="8176"/>
              <w:tab w:val="right" w:pos="9026" w:leader="dot"/>
            </w:tabs>
            <w:rPr/>
          </w:pPr>
          <w:hyperlink w:anchor="__RefHeading___Toc747864_1051229030">
            <w:r>
              <w:rPr>
                <w:webHidden/>
                <w:rStyle w:val="IndexLink"/>
              </w:rPr>
              <w:t>10</w:t>
            </w:r>
            <w:r>
              <w:rPr>
                <w:rStyle w:val="IndexLink"/>
                <w:rtl w:val="true"/>
              </w:rPr>
              <w:t xml:space="preserve"> - </w:t>
            </w:r>
            <w:r>
              <w:rPr>
                <w:rStyle w:val="IndexLink"/>
                <w:rtl w:val="true"/>
              </w:rPr>
              <w:t>تغيير محيط</w:t>
            </w:r>
            <w:r>
              <w:rPr>
                <w:rStyle w:val="IndexLink"/>
                <w:rtl w:val="true"/>
              </w:rPr>
              <w:tab/>
            </w:r>
            <w:r>
              <w:rPr>
                <w:rStyle w:val="IndexLink"/>
              </w:rPr>
              <w:t>80</w:t>
            </w:r>
          </w:hyperlink>
        </w:p>
        <w:p>
          <w:pPr>
            <w:pStyle w:val="Contents4"/>
            <w:tabs>
              <w:tab w:val="clear" w:pos="8176"/>
              <w:tab w:val="right" w:pos="9026" w:leader="dot"/>
            </w:tabs>
            <w:rPr/>
          </w:pPr>
          <w:hyperlink w:anchor="__RefHeading___Toc747866_1051229030">
            <w:r>
              <w:rPr>
                <w:webHidden/>
                <w:rStyle w:val="IndexLink"/>
              </w:rPr>
              <w:t>11</w:t>
            </w:r>
            <w:r>
              <w:rPr>
                <w:rStyle w:val="IndexLink"/>
                <w:rtl w:val="true"/>
              </w:rPr>
              <w:t xml:space="preserve"> - </w:t>
            </w:r>
            <w:r>
              <w:rPr>
                <w:rStyle w:val="IndexLink"/>
                <w:rtl w:val="true"/>
              </w:rPr>
              <w:t>از بين بردن زمينه هاى ترس</w:t>
            </w:r>
            <w:r>
              <w:rPr>
                <w:rStyle w:val="IndexLink"/>
                <w:rtl w:val="true"/>
              </w:rPr>
              <w:tab/>
            </w:r>
            <w:r>
              <w:rPr>
                <w:rStyle w:val="IndexLink"/>
              </w:rPr>
              <w:t>80</w:t>
            </w:r>
          </w:hyperlink>
        </w:p>
        <w:p>
          <w:pPr>
            <w:pStyle w:val="Contents4"/>
            <w:tabs>
              <w:tab w:val="clear" w:pos="8176"/>
              <w:tab w:val="right" w:pos="9026" w:leader="dot"/>
            </w:tabs>
            <w:rPr/>
          </w:pPr>
          <w:hyperlink w:anchor="__RefHeading___Toc747868_1051229030">
            <w:r>
              <w:rPr>
                <w:webHidden/>
                <w:rStyle w:val="IndexLink"/>
              </w:rPr>
              <w:t>12</w:t>
            </w:r>
            <w:r>
              <w:rPr>
                <w:rStyle w:val="IndexLink"/>
                <w:rtl w:val="true"/>
              </w:rPr>
              <w:t xml:space="preserve"> - </w:t>
            </w:r>
            <w:r>
              <w:rPr>
                <w:rStyle w:val="IndexLink"/>
                <w:rtl w:val="true"/>
              </w:rPr>
              <w:t>تلقين، تقويت روحى</w:t>
            </w:r>
            <w:r>
              <w:rPr>
                <w:rStyle w:val="IndexLink"/>
                <w:rtl w:val="true"/>
              </w:rPr>
              <w:tab/>
            </w:r>
            <w:r>
              <w:rPr>
                <w:rStyle w:val="IndexLink"/>
              </w:rPr>
              <w:t>80</w:t>
            </w:r>
          </w:hyperlink>
        </w:p>
        <w:p>
          <w:pPr>
            <w:pStyle w:val="Contents4"/>
            <w:tabs>
              <w:tab w:val="clear" w:pos="8176"/>
              <w:tab w:val="right" w:pos="9026" w:leader="dot"/>
            </w:tabs>
            <w:rPr/>
          </w:pPr>
          <w:hyperlink w:anchor="__RefHeading___Toc747870_1051229030">
            <w:r>
              <w:rPr>
                <w:webHidden/>
                <w:rStyle w:val="IndexLink"/>
              </w:rPr>
              <w:t>13</w:t>
            </w:r>
            <w:r>
              <w:rPr>
                <w:rStyle w:val="IndexLink"/>
                <w:rtl w:val="true"/>
              </w:rPr>
              <w:t xml:space="preserve"> - </w:t>
            </w:r>
            <w:r>
              <w:rPr>
                <w:rStyle w:val="IndexLink"/>
                <w:rtl w:val="true"/>
              </w:rPr>
              <w:t>تمرين</w:t>
            </w:r>
            <w:r>
              <w:rPr>
                <w:rStyle w:val="IndexLink"/>
                <w:rtl w:val="true"/>
              </w:rPr>
              <w:tab/>
            </w:r>
            <w:r>
              <w:rPr>
                <w:rStyle w:val="IndexLink"/>
              </w:rPr>
              <w:t>81</w:t>
            </w:r>
          </w:hyperlink>
        </w:p>
        <w:p>
          <w:pPr>
            <w:pStyle w:val="Contents4"/>
            <w:tabs>
              <w:tab w:val="clear" w:pos="8176"/>
              <w:tab w:val="right" w:pos="9026" w:leader="dot"/>
            </w:tabs>
            <w:rPr/>
          </w:pPr>
          <w:hyperlink w:anchor="__RefHeading___Toc747872_1051229030">
            <w:r>
              <w:rPr>
                <w:webHidden/>
                <w:rStyle w:val="IndexLink"/>
              </w:rPr>
              <w:t>14</w:t>
            </w:r>
            <w:r>
              <w:rPr>
                <w:rStyle w:val="IndexLink"/>
                <w:rtl w:val="true"/>
              </w:rPr>
              <w:t xml:space="preserve"> - </w:t>
            </w:r>
            <w:r>
              <w:rPr>
                <w:rStyle w:val="IndexLink"/>
                <w:rtl w:val="true"/>
              </w:rPr>
              <w:t>درمانهاى پزشكى</w:t>
            </w:r>
            <w:r>
              <w:rPr>
                <w:rStyle w:val="IndexLink"/>
                <w:rtl w:val="true"/>
              </w:rPr>
              <w:tab/>
            </w:r>
            <w:r>
              <w:rPr>
                <w:rStyle w:val="IndexLink"/>
              </w:rPr>
              <w:t>81</w:t>
            </w:r>
          </w:hyperlink>
        </w:p>
        <w:p>
          <w:pPr>
            <w:pStyle w:val="Contents4"/>
            <w:tabs>
              <w:tab w:val="clear" w:pos="8176"/>
              <w:tab w:val="right" w:pos="9026" w:leader="dot"/>
            </w:tabs>
            <w:rPr/>
          </w:pPr>
          <w:hyperlink w:anchor="__RefHeading___Toc747874_1051229030">
            <w:r>
              <w:rPr>
                <w:webHidden/>
                <w:rStyle w:val="IndexLink"/>
              </w:rPr>
              <w:t>15</w:t>
            </w:r>
            <w:r>
              <w:rPr>
                <w:rStyle w:val="IndexLink"/>
                <w:rtl w:val="true"/>
              </w:rPr>
              <w:t xml:space="preserve"> - </w:t>
            </w:r>
            <w:r>
              <w:rPr>
                <w:rStyle w:val="IndexLink"/>
                <w:rtl w:val="true"/>
              </w:rPr>
              <w:t>تقويت ايمان</w:t>
            </w:r>
            <w:r>
              <w:rPr>
                <w:rStyle w:val="IndexLink"/>
                <w:rtl w:val="true"/>
              </w:rPr>
              <w:tab/>
            </w:r>
            <w:r>
              <w:rPr>
                <w:rStyle w:val="IndexLink"/>
              </w:rPr>
              <w:t>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0_125367"/>
      <w:bookmarkStart w:id="1" w:name="pg10680_125367"/>
      <w:bookmarkEnd w:id="1"/>
    </w:p>
    <w:p>
      <w:pPr>
        <w:pStyle w:val="Heading2"/>
        <w:numPr>
          <w:ilvl w:val="1"/>
          <w:numId w:val="1"/>
        </w:numPr>
        <w:rPr/>
      </w:pPr>
      <w:bookmarkStart w:id="2" w:name="pg10680_125367"/>
      <w:bookmarkStart w:id="3" w:name="__RefHeading___Toc74748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دلهره فوبیا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پیشگیری، ابعاد، آثار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حقجو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از قرآن و عترت علیهم‌السلام؛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2099</w:t>
      </w:r>
    </w:p>
    <w:p>
      <w:pPr>
        <w:pStyle w:val="Heading2"/>
        <w:numPr>
          <w:ilvl w:val="1"/>
          <w:numId w:val="1"/>
        </w:numPr>
        <w:rPr/>
      </w:pPr>
      <w:bookmarkStart w:id="5" w:name="__RefHeading___Toc747490_1051229030"/>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بنام خداوند متعال، بياد امام مهدى</w:t>
      </w:r>
    </w:p>
    <w:p>
      <w:pPr>
        <w:pStyle w:val="BookText"/>
        <w:rPr/>
      </w:pPr>
      <w:r>
        <w:rPr>
          <w:rFonts w:ascii="IRNazanin" w:hAnsi="IRNazanin" w:eastAsia="IRNazanin"/>
          <w:color w:val="111111"/>
          <w:sz w:val="28"/>
          <w:sz w:val="28"/>
          <w:szCs w:val="28"/>
          <w:rtl w:val="true"/>
          <w:lang w:bidi="fa-IR"/>
        </w:rPr>
        <w:t>حمد و سپاس مخصوص خداى متعال كه عنايت فرمود تا چهل و سومين اثر خود را با وام گيرى از فرهنگ ملكوتى اسلام تقديم جامعۀ اسلامى ايران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فراوان بر فرستادگان بارى تعالى كه در پرتو تبيين و تفسير فرامين الهى توان تحليل و بررسى مسائل الهى، انسانى را به اين حقير عنايت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سلام خدا و ملائكه و مؤمنين بر ارواح مطهر حضرات معصومين عليهم السلام باد كه به عالمان دينى اصول و مبانى علوم گوناگون را آموختند تا امروزه بتوانيم آن مفاهيم مهجور و فراموش شده را با بيان ساده و روان تقديم جامعه مان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تعالى درجات از آن شهدا و ايثارگران باد كه با بذل خون خود درخت ارزشهاى الهى را باور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غفران و آمرزش الهى از آن عالمان دينى در طول تاريخ شيعه باد كه با تلاش، مقاومت و پايدارى طاقت فرسا اهم معارف الهى را به ما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خود مى دانى بارها مطالعه نامه هاى فراوان جوانان عزيز خواب، خوراك، استراحت را از من ربوده است و ساعتها فكر مرا به خود مشغول كرده است چرا كه جوانان عزيز و اين آينده سازان نظام مقدس جمهورى اسلامى بايد ناآگاهانه گرفتار مشكلات، انحرافات و مفاسد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شهادت فاطمۀ زهرا عليها السلام كه براى شركت در يك مراسم دعوت شده بودم در سوّمين شب موضوع سخن را به مقاومت در برابر مفاسد، انحرافات و گناهان اختصاص داده بودم؛ بسيارى از جوانان آن شهرستان پس از پايان سخن و پرسش و پاسخ، اطرافم جمع شدند و با يك حالت خاصى از من تشكر كردند و صريحاً اعلام نمودند كه موضوع بحث شما ما را تا مدتها از گناه بيمه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مراجعه به قم و مطالعۀ نامه هاى دوستان آنجا و بررسى شناسنامه مراسلات جوانان</w:t>
      </w:r>
      <w:r>
        <w:rPr>
          <w:rStyle w:val="FootnoteAnchor"/>
          <w:rtl w:val="true"/>
        </w:rPr>
        <w:footnoteReference w:id="2"/>
      </w:r>
      <w:r>
        <w:rPr>
          <w:rFonts w:ascii="IRNazanin" w:hAnsi="IRNazanin" w:eastAsia="IRNazanin"/>
          <w:color w:val="111111"/>
          <w:sz w:val="28"/>
          <w:sz w:val="28"/>
          <w:szCs w:val="28"/>
          <w:rtl w:val="true"/>
          <w:lang w:bidi="fa-IR"/>
        </w:rPr>
        <w:t>سراسر كشور به اين مسئله پى بردم كه واقعا شهامت و شجاعت و نترسى، كليد نجات بسيارى از مفاسد و انحرافات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بسيارى از مشكلات از يك ترسيدن، خجالت كشيدن</w:t>
      </w:r>
      <w:r>
        <w:rPr>
          <w:rStyle w:val="FootnoteAnchor"/>
          <w:rtl w:val="true"/>
        </w:rPr>
        <w:footnoteReference w:id="3"/>
      </w:r>
      <w:r>
        <w:rPr>
          <w:rFonts w:ascii="IRNazanin" w:hAnsi="IRNazanin" w:eastAsia="IRNazanin"/>
          <w:color w:val="111111"/>
          <w:sz w:val="28"/>
          <w:sz w:val="28"/>
          <w:szCs w:val="28"/>
          <w:rtl w:val="true"/>
          <w:lang w:bidi="fa-IR"/>
        </w:rPr>
        <w:t>شروع شده است و سرانجامِ</w:t>
      </w:r>
      <w:bookmarkStart w:id="7" w:name="pg10680_125368"/>
    </w:p>
    <w:p>
      <w:pPr>
        <w:pStyle w:val="BookText"/>
        <w:rPr/>
      </w:pPr>
      <w:bookmarkEnd w:id="7"/>
      <w:r>
        <w:rPr>
          <w:rFonts w:ascii="IRNazanin" w:hAnsi="IRNazanin" w:eastAsia="IRNazanin"/>
          <w:color w:val="111111"/>
          <w:sz w:val="28"/>
          <w:sz w:val="28"/>
          <w:szCs w:val="28"/>
          <w:rtl w:val="true"/>
          <w:lang w:bidi="fa-IR"/>
        </w:rPr>
        <w:t>مشقت بارى را بدنبال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منفى توان هاى گوناگون انسان را تحليل برده و نابود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نابجا استعدادهاى انسان را ناشكفته خواهد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 بى مورد انسان را در برابر مسائل خيلى ساده با شكست مواجه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 بى جا موجب مى شود انسان از امكانات موجود بهره كافى را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ترس بجا كليد تمام پيروزى ها و سعادتهاست</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8" w:name="__RefHeading___Toc747492_1051229030"/>
      <w:bookmarkStart w:id="9" w:name="_Toc3"/>
      <w:bookmarkEnd w:id="8"/>
      <w:r>
        <w:rPr>
          <w:rtl w:val="true"/>
        </w:rPr>
        <w:t>چند تذكر</w:t>
      </w:r>
      <w:r>
        <w:rPr>
          <w:rtl w:val="true"/>
        </w:rPr>
        <w:t>:</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معمولاً عناوين كتاب از لابلاى حرفهاى شيرين جوانان انتخاب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 توان سعى شده ساده نگارى مطالب لطمه اى به بُعد علمى آن نزند ولى گاه ممكن است خلاف نظر انجام شده باشد كه پوزش مى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شده مطالب همراه با مبانى علمى و توشه گرفته از فرهنگ غنى اسلام باشد و از مثالهاى كلى و غير ملموس صرف نظر شده بلكه به موارد محسوس و كاربردى پرداخته شود، لذا گاه مثالها بسيار ساده بنظر مى آيد ولى چه بايد كرد كه جمع زيادى از عزيزان ما بوسيلۀ همين موارد كوچك دچار مشكل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قوى انسان هم گاه بخاطر يك ويروس و ميكروب بسياربسيار ريز از پاى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بر اين نبوده كه از اصطلاحات علمى و ادبى قوى بهره برده شود چون اين گونه مباحث نياز دارد كه همه خوانندگان به ويژه نسل جوان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مطالب در حدّ توان ساده و روان تنظيم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دوست داشتم موارد خاصى را از ميان نامه ها به مطالب كتاب اضافه كنم ولى بخاطر رعايت حجم كتاب از ذكر آن ها صرف نظر كردم ولى بطور قطع هر موردى كه نقل شده نمونه هاى فراوانى در بين نامه ها وجود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جوانان عزيز، اوليا، مربيان و مسئولين محترمى كه بوسيلۀ نامه، تلفن و حضورى از بنده بخاطر تدوين آثار جوان پسند تشكر و قدردانى كرده و با لطف و عنايت خود يك طلبه و دانش آموختۀ حوزۀ علميه قم را به خاطر انجام وظيفه اش مورد محبت خود قرارداده اند، سپاسگزارى مى كنم</w:t>
      </w:r>
      <w:r>
        <w:rPr>
          <w:rFonts w:eastAsia="IRNazanin" w:cs="IRNazanin"/>
          <w:color w:val="111111"/>
          <w:sz w:val="28"/>
          <w:szCs w:val="28"/>
          <w:rtl w:val="true"/>
          <w:lang w:bidi="fa-IR"/>
        </w:rPr>
        <w:t>.</w:t>
      </w:r>
    </w:p>
    <w:p>
      <w:pPr>
        <w:pStyle w:val="Heading2"/>
        <w:numPr>
          <w:ilvl w:val="1"/>
          <w:numId w:val="1"/>
        </w:numPr>
        <w:rPr/>
      </w:pPr>
      <w:bookmarkStart w:id="10" w:name="__RefHeading___Toc747494_1051229030"/>
      <w:bookmarkStart w:id="11" w:name="_Toc4"/>
      <w:bookmarkEnd w:id="10"/>
      <w:r>
        <w:rPr>
          <w:rtl w:val="true"/>
        </w:rPr>
        <w:t>چند خواهش</w:t>
      </w:r>
      <w:r>
        <w:rPr>
          <w:rtl w:val="true"/>
        </w:rPr>
        <w:t>:</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تقاضاى عاجزانه از اولياء و مربيان عزيز دارم كه در يك برنامه ريزى منظم و كوتاه هفتگى مباحث اينگونه اى را براى عزيزان خود مطرح نمايند تا آنان نيز از پى آمدهاى ناآگاهى و كم آگاهى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برادران و خواهران عزيز جوان كه بارها نامه هاى آنها بنده را به گريه انداخته و ساعتها متأثر ساخته تقاضا دارم از اين عزيزان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و مربيان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تا شما را قبل از وقوع حوادث غير قابل جبران آشنا و آگاه سازند كه علاج واقعه قبل از وقوع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پدران و مادران و مربيان و مسئولين عزيز هم تقاضا دارم براى تهيه برخى از كتب كه براى نسل جوان بُعد پيشگيرى و درمانى دارد، مقدارى سرمايه گذارى كنند كه قطعاً آثار دنيوى و اخروى خوبى براى خود و جوانان عزيزشان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مركز فرهنگى انصارالمهدى در اين راستا براى كتابخانه هاى خصوصى و عمومى تسهيلات ويژه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 ويژه و تقسيط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 كه براى اطلاع بيشتر كه مى توانيد از طريق مكاتبه يا تلفنى تماس حاصل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ترا شكر مى كنم و بر پيامبرت حضرت محمد صلى الله عليه و آله و سلم و ائمه اطهار عليهم السلام درود مى فرستم كه مرا توفيق دادى لحظه هاى عمر خود را صرف يارى رسانى به نسل جوان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مرا از اين نعمت بزرگ محروم ننمايى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Amiri" w:hAnsi="Amiri" w:eastAsia="Amiri" w:cs="Amiri"/>
          <w:color w:val="111111"/>
          <w:sz w:val="28"/>
          <w:sz w:val="28"/>
          <w:szCs w:val="28"/>
          <w:rtl w:val="true"/>
          <w:lang w:bidi="ar-SA"/>
        </w:rPr>
        <w:t>محمد حسين حق جو</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1417</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1375/8/12</w:t>
      </w:r>
      <w:bookmarkStart w:id="12" w:name="pg10680_125370"/>
    </w:p>
    <w:p>
      <w:pPr>
        <w:pStyle w:val="Heading2"/>
        <w:numPr>
          <w:ilvl w:val="1"/>
          <w:numId w:val="1"/>
        </w:numPr>
        <w:rPr/>
      </w:pPr>
      <w:bookmarkStart w:id="13" w:name="__RefHeading___Toc747496_1051229030"/>
      <w:bookmarkStart w:id="14" w:name="_Toc5"/>
      <w:bookmarkEnd w:id="12"/>
      <w:bookmarkEnd w:id="13"/>
      <w:r>
        <w:rPr>
          <w:rtl w:val="true"/>
        </w:rPr>
        <w:t>ترس</w:t>
      </w:r>
      <w:bookmarkEnd w:id="14"/>
    </w:p>
    <w:p>
      <w:pPr>
        <w:pStyle w:val="Heading3"/>
        <w:numPr>
          <w:ilvl w:val="2"/>
          <w:numId w:val="1"/>
        </w:numPr>
        <w:rPr/>
      </w:pPr>
      <w:bookmarkStart w:id="15" w:name="__RefHeading___Toc747498_105122903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يكى از مشكلات روانى در بين برخى انسانها مسئلۀ ترس است كه در روانشناسى از آن تعبير به فوبيا مى شود و در لسان قرآن و روايات اهل بيت عليهم السلام از تعابيرى چون خوف، خشيت، تقوى،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مختصّ به قشر خاص يا سن خاصى نيست و كم و بيش افراد جامعه با آن دست به گريبان هستند و از آن رنج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ترس انواع و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گاهى عامل ركود انسان است و انسان را از رشد باز مى دارد و گاه ترس يك ارزش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كه پيرامون ترس تحليل و بررسى مختصرى داشته باشيم تا بتوانيم انواع آن را از يكديگر تفكيك كنيم و به عوامل آن پى ببريم، آثار و جنبه هاى مثبت و منفى هر يك از ترسها را بررسى كنيم و سپس به درمان ترسى بپردازيم كه عامل ركود انسان بشمار مى رود و داراى ابعاد و آثار منفى در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تكيه و پشتوانۀ بحث، فرهنگ اصيل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در كنار اين مباحث از نظرات مفيد دانشمندان روانكاو نيز سود خواهيم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بنا نداريم از كتب دانشمندان غيراسلامى نامى ببريم، زيرا احتمال مى دهيم اثر تبليغى افراد غير اسلامى را در بر داشته باشد</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47500_1051229030"/>
      <w:bookmarkStart w:id="18" w:name="_Toc7"/>
      <w:bookmarkEnd w:id="17"/>
      <w:r>
        <w:rPr>
          <w:rtl w:val="true"/>
        </w:rPr>
        <w:t>ترس مثبت</w:t>
      </w:r>
      <w:bookmarkEnd w:id="18"/>
    </w:p>
    <w:p>
      <w:pPr>
        <w:pStyle w:val="BookText"/>
        <w:rPr/>
      </w:pPr>
      <w:r>
        <w:rPr>
          <w:rFonts w:ascii="IRNazanin" w:hAnsi="IRNazanin" w:eastAsia="IRNazanin"/>
          <w:color w:val="111111"/>
          <w:sz w:val="28"/>
          <w:sz w:val="28"/>
          <w:szCs w:val="28"/>
          <w:rtl w:val="true"/>
          <w:lang w:bidi="fa-IR"/>
        </w:rPr>
        <w:t>در اينجا لازم است متذكر شويم كه ترس هميشه جنبۀ منفى ندارد بلكه ترس ارزشى در مكتب اسلام مطرح است كه اسلام انسانها را به اين گونه ترس تشويق و ترغيب كرده است، ترس مثبت از آن جهت اهميت دارد و بحثى قابل اجراست كه آثار دنيوى و اخروى فراوانى براى انسان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باعث ركود و سقوط انسان نمى شود بلكه عامل رشد در بعد معنوى، مادى و دنيوى فردى و اجتماعى به شمار مى رود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اسلام نسبت به ترس مثبت تأكيد دارد و آن را يك صفت ارزشى مى شمارد و عقيده دارد كه اگر انسان ترس مثبت را در خود تقويت كند، ترس منفى در او راه پيدا نخواهد كرد و به كمال و ارزش معنوى نيز دست پيدا خواهد كرد</w:t>
      </w:r>
      <w:r>
        <w:rPr>
          <w:rFonts w:eastAsia="IRNazanin" w:cs="IRNazanin"/>
          <w:color w:val="111111"/>
          <w:sz w:val="28"/>
          <w:szCs w:val="28"/>
          <w:rtl w:val="true"/>
          <w:lang w:bidi="fa-IR"/>
        </w:rPr>
        <w:t>.</w:t>
      </w:r>
      <w:bookmarkStart w:id="19" w:name="pg10680_125371"/>
    </w:p>
    <w:p>
      <w:pPr>
        <w:pStyle w:val="Heading3"/>
        <w:numPr>
          <w:ilvl w:val="2"/>
          <w:numId w:val="1"/>
        </w:numPr>
        <w:rPr/>
      </w:pPr>
      <w:bookmarkStart w:id="20" w:name="__RefHeading___Toc747502_1051229030"/>
      <w:bookmarkStart w:id="21" w:name="_Toc8"/>
      <w:bookmarkEnd w:id="19"/>
      <w:bookmarkEnd w:id="20"/>
      <w:r>
        <w:rPr>
          <w:rtl w:val="true"/>
        </w:rPr>
        <w:t>ترس منفى</w:t>
      </w:r>
      <w:bookmarkEnd w:id="21"/>
    </w:p>
    <w:p>
      <w:pPr>
        <w:pStyle w:val="BookText"/>
        <w:rPr/>
      </w:pPr>
      <w:r>
        <w:rPr>
          <w:rFonts w:ascii="IRNazanin" w:hAnsi="IRNazanin" w:eastAsia="IRNazanin"/>
          <w:color w:val="111111"/>
          <w:sz w:val="28"/>
          <w:sz w:val="28"/>
          <w:szCs w:val="28"/>
          <w:rtl w:val="true"/>
          <w:lang w:bidi="fa-IR"/>
        </w:rPr>
        <w:t>يكى از جنبه هاى ترس، وجود ترس منفى 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مى شود گفت كه يك بيمارى است و اين بيمارى يك خلأ فراگير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بيمارى ترس در كليه سيستم هاى مادى، عاطفى، فكرى، ذهنى، علمى، اجتماعى، تأثير منفى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بيماريهايى است كه بسيارى از ساختارهاى وجودى انسان را متزلزل و متغير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بيماريها عكس العمل هاى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بيماريها تنها بخشى از ساختمان وجود انسان را متحول مى كنند اما برخى بيماريها كليه سيستمهاى دفاعى بدن را متغير مى كنند و ترس از اين نوع بيمارى است ترس از بيماريهاى بنيادى و ريشه اى است كه زمينه ساز بسيارى از بيماريهاى ديگر چون بيماريهاى جسمى، فكرى، عاطفى و اجتماعى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مسئله اى مهم و حياتى است و در تشكّل و تكوّن ساختار انسان بسيار مؤثر است، اگر انسان بخواهد در برابر مشكلات و نارسايى هاى زندگى پيروز باشد و بر قلّه هاى پيروزى دست پيدا كند بايد از شجاعت و شهامت بالايى برخوردار باشد و ترس منفى مانع اين پيروزى ها بشمار مى رود</w:t>
      </w:r>
      <w:r>
        <w:rPr>
          <w:rFonts w:eastAsia="IRNazanin" w:cs="IRNazanin"/>
          <w:color w:val="111111"/>
          <w:sz w:val="28"/>
          <w:szCs w:val="28"/>
          <w:rtl w:val="true"/>
          <w:lang w:bidi="fa-IR"/>
        </w:rPr>
        <w:t>.</w:t>
      </w:r>
    </w:p>
    <w:p>
      <w:pPr>
        <w:pStyle w:val="Heading3"/>
        <w:numPr>
          <w:ilvl w:val="2"/>
          <w:numId w:val="1"/>
        </w:numPr>
        <w:rPr/>
      </w:pPr>
      <w:bookmarkStart w:id="22" w:name="__RefHeading___Toc747504_1051229030"/>
      <w:bookmarkStart w:id="23" w:name="_Toc9"/>
      <w:bookmarkEnd w:id="22"/>
      <w:r>
        <w:rPr>
          <w:rtl w:val="true"/>
        </w:rPr>
        <w:t>مراحل ترس</w:t>
      </w:r>
      <w:bookmarkEnd w:id="23"/>
    </w:p>
    <w:p>
      <w:pPr>
        <w:pStyle w:val="BookText"/>
        <w:rPr/>
      </w:pPr>
      <w:r>
        <w:rPr>
          <w:rFonts w:ascii="Amiri" w:hAnsi="Amiri" w:eastAsia="Amiri" w:cs="Amiri"/>
          <w:color w:val="111111"/>
          <w:sz w:val="28"/>
          <w:sz w:val="28"/>
          <w:szCs w:val="28"/>
          <w:rtl w:val="true"/>
          <w:lang w:bidi="ar-SA"/>
        </w:rPr>
        <w:t>ترس در وجود انسان مراحلى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در سنين مختلف به يك ميزان و از موارد خاصى نمى 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 تا سن سه سالگى از مسائل خاصى مى ترسد، ترس دوران كودكى شامل، ترس از تنهايى، ترس جدايى از پدر يا مادر، ترس از گريه ديگران، ترس از سر و صدا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 چهار تا هفت سالگى كودك معمولاً از حيوان، آب، خون، فضاى بسته، دكتر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 هفت سالگى تا نوجوانى، كودك از محيط مدرسه، دوست و همكلاسى و معلم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دارد و اين ترس به خاطر جدايى كودك از محيط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نوجوانى ترسها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نوجوانها معمولاً از آبرو مى ترسند و وحشت دارند كه آبرويشان برود و شخصيتشان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انتقاد وحشت دارند و لذا از امتحان مى ترسند و گاه در جلسۀ امتحان حالشان بهم مى خورد زيرا مى ترسند نمرۀ بد بياورند، از حسابرسى مى ترسند و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نصيحت كردن ديگران دورى مى كنند زيرا مى ترسند از آنها انتقاد شود و يا برخوردى از طرف ناصح صورت بگيرد كه آبروى آنها را برده و شخصيت آنها را زير سئوال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نوجوانها از مرگ مى ترسند، از حسابرسى قيامت وحشت دارند و از حوادث مى ترسند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جوانى و بزرگسالى ترس از مسائل ديگرى است بسيارى از افراد در اين سنين از امراض مى ترسند، مخصوصاً آنها كه از نظر روحى ضعف داشته باشند، از مشكلات مى ترسند از شكستها</w:t>
      </w:r>
      <w:bookmarkStart w:id="24" w:name="pg10680_125372"/>
    </w:p>
    <w:p>
      <w:pPr>
        <w:pStyle w:val="BookText"/>
        <w:rPr/>
      </w:pPr>
      <w:bookmarkEnd w:id="24"/>
      <w:r>
        <w:rPr>
          <w:rFonts w:ascii="IRNazanin" w:hAnsi="IRNazanin" w:eastAsia="IRNazanin"/>
          <w:color w:val="111111"/>
          <w:sz w:val="28"/>
          <w:sz w:val="28"/>
          <w:szCs w:val="28"/>
          <w:rtl w:val="true"/>
          <w:lang w:bidi="fa-IR"/>
        </w:rPr>
        <w:t>وحشت دارند، از كارهايى كه احتمال شكست در آن باشد روى 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سنين بالاترى از مرگ، ترس از آينده و فرجام در دنيا بسيارى از افراد را رنج مى دهد، پس ترس در سنين مختلف مراحلى دارد</w:t>
      </w:r>
      <w:r>
        <w:rPr>
          <w:rFonts w:eastAsia="IRNazanin" w:cs="IRNazanin"/>
          <w:color w:val="111111"/>
          <w:sz w:val="28"/>
          <w:szCs w:val="28"/>
          <w:rtl w:val="true"/>
          <w:lang w:bidi="fa-IR"/>
        </w:rPr>
        <w:t>.</w:t>
      </w:r>
    </w:p>
    <w:p>
      <w:pPr>
        <w:pStyle w:val="Heading2"/>
        <w:numPr>
          <w:ilvl w:val="1"/>
          <w:numId w:val="1"/>
        </w:numPr>
        <w:rPr/>
      </w:pPr>
      <w:bookmarkStart w:id="25" w:name="__RefHeading___Toc747506_1051229030"/>
      <w:bookmarkStart w:id="26" w:name="_Toc10"/>
      <w:bookmarkEnd w:id="25"/>
      <w:r>
        <w:rPr>
          <w:rtl w:val="true"/>
        </w:rPr>
        <w:t>جلوه هاى ترس مثبت، بجا و مفيد</w:t>
      </w:r>
      <w:bookmarkEnd w:id="26"/>
    </w:p>
    <w:p>
      <w:pPr>
        <w:pStyle w:val="Heading3"/>
        <w:numPr>
          <w:ilvl w:val="2"/>
          <w:numId w:val="1"/>
        </w:numPr>
        <w:rPr/>
      </w:pPr>
      <w:bookmarkStart w:id="27" w:name="__RefHeading___Toc747508_1051229030"/>
      <w:bookmarkStart w:id="28" w:name="_Toc11"/>
      <w:bookmarkEnd w:id="27"/>
      <w:r>
        <w:rPr>
          <w:rtl w:val="true"/>
        </w:rPr>
        <w:t>ترس مثبت</w:t>
      </w:r>
      <w:bookmarkEnd w:id="28"/>
    </w:p>
    <w:p>
      <w:pPr>
        <w:pStyle w:val="BookText"/>
        <w:rPr/>
      </w:pPr>
      <w:r>
        <w:rPr>
          <w:rFonts w:ascii="Amiri" w:hAnsi="Amiri" w:eastAsia="Amiri" w:cs="Amiri"/>
          <w:color w:val="111111"/>
          <w:sz w:val="28"/>
          <w:sz w:val="28"/>
          <w:szCs w:val="28"/>
          <w:rtl w:val="true"/>
          <w:lang w:bidi="ar-SA"/>
        </w:rPr>
        <w:t>از نظر مكتب اسلام و معارف الهى و اخلاق اسلامى از ترس مثبت به عنوان يك ارزش نام برده شده و آن را يك فضيلت و برترى براى انسان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 مثبت يك ارزش و توانايى براى انسان بوجود مى آورد و براى او يك مقام اخلاقى، معنوى بشمار مى رود و در قرآن آيات زيادى پيرامون اين ترس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تعابير عجيبى در قرآن و روايات داريم كه اين خوف و خشيت نشانۀ مقام و كمال انسانى و عقل و ايمان او بشمار مى آيد و براى انسان دستاوردهاى مهمى نيز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عامل ترس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شود كه فرد از چه مى ترسد و چرا مى ترسد، و هدف و عامل ترس شناخته شود، تفاوت بين ترس مفيد و مثبت و ترس منفى و نابجا نيز تشخيص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به عنوان بحث ابتدايى پيرامون ترس مثبت و آثار آن مباحثى مطرح مى شود تا مشخص گردد، اين ترس به چه علت ارزش دارد و چرا اسلام نسبت به داشتن اين ترس، سفارش مى فرمايد</w:t>
      </w:r>
      <w:r>
        <w:rPr>
          <w:rFonts w:eastAsia="IRNazanin" w:cs="IRNazanin"/>
          <w:color w:val="111111"/>
          <w:sz w:val="28"/>
          <w:szCs w:val="28"/>
          <w:rtl w:val="true"/>
          <w:lang w:bidi="fa-IR"/>
        </w:rPr>
        <w:t>.</w:t>
      </w:r>
    </w:p>
    <w:p>
      <w:pPr>
        <w:pStyle w:val="Heading3"/>
        <w:numPr>
          <w:ilvl w:val="2"/>
          <w:numId w:val="1"/>
        </w:numPr>
        <w:rPr/>
      </w:pPr>
      <w:bookmarkStart w:id="29" w:name="__RefHeading___Toc747510_1051229030"/>
      <w:bookmarkStart w:id="30" w:name="_Toc12"/>
      <w:bookmarkEnd w:id="29"/>
      <w:r>
        <w:rPr>
          <w:rtl w:val="true"/>
        </w:rPr>
        <w:t>انواع ترس مثبت</w:t>
      </w:r>
      <w:bookmarkEnd w:id="30"/>
    </w:p>
    <w:p>
      <w:pPr>
        <w:pStyle w:val="BookText"/>
        <w:rPr/>
      </w:pPr>
      <w:r>
        <w:rPr>
          <w:rFonts w:ascii="Amiri" w:hAnsi="Amiri" w:eastAsia="Amiri" w:cs="Amiri"/>
          <w:color w:val="111111"/>
          <w:sz w:val="28"/>
          <w:sz w:val="28"/>
          <w:szCs w:val="28"/>
          <w:rtl w:val="true"/>
          <w:lang w:bidi="ar-SA"/>
        </w:rPr>
        <w:t>ترس مثبت داراى عوامل متعددى است و ممكن است هر كدام از اين عوامل موجب بروز ترس در برخى از افراد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ترسها از آنجا مثبت است كه عامل رشد براى انسان بشمار مى رود و انسان از اين ترس به مقامات، كمالات و ارزشهاى الهى، انسانى، دست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آن به عنوان ترس مثبت و مورد تأكيد ياد مى شود و به كسى كه اين ترس را داشته باشد، انسان ترسو اطلاق نمى شود، بلكه اين ترس زمينۀ نفى ترسهاى بيهوده و نابجا است</w:t>
      </w:r>
      <w:r>
        <w:rPr>
          <w:rFonts w:eastAsia="IRNazanin" w:cs="IRNazanin"/>
          <w:color w:val="111111"/>
          <w:sz w:val="28"/>
          <w:szCs w:val="28"/>
          <w:rtl w:val="true"/>
          <w:lang w:bidi="fa-IR"/>
        </w:rPr>
        <w:t>.</w:t>
      </w:r>
    </w:p>
    <w:p>
      <w:pPr>
        <w:pStyle w:val="Heading3"/>
        <w:numPr>
          <w:ilvl w:val="2"/>
          <w:numId w:val="1"/>
        </w:numPr>
        <w:rPr/>
      </w:pPr>
      <w:bookmarkStart w:id="31" w:name="__RefHeading___Toc747512_1051229030"/>
      <w:bookmarkStart w:id="32" w:name="_Toc13"/>
      <w:bookmarkEnd w:id="31"/>
      <w:r>
        <w:rPr>
          <w:rtl w:val="true"/>
        </w:rPr>
        <w:t>اوّل</w:t>
      </w:r>
      <w:r>
        <w:rPr>
          <w:rtl w:val="true"/>
        </w:rPr>
        <w:t xml:space="preserve">: </w:t>
      </w:r>
      <w:r>
        <w:rPr>
          <w:rtl w:val="true"/>
        </w:rPr>
        <w:t>ترس از خداوند</w:t>
      </w:r>
      <w:bookmarkEnd w:id="32"/>
    </w:p>
    <w:p>
      <w:pPr>
        <w:pStyle w:val="Heading4"/>
        <w:numPr>
          <w:ilvl w:val="3"/>
          <w:numId w:val="1"/>
        </w:numPr>
        <w:rPr/>
      </w:pPr>
      <w:bookmarkStart w:id="33" w:name="__RefHeading___Toc747514_1051229030"/>
      <w:bookmarkStart w:id="34" w:name="_Toc14"/>
      <w:bookmarkEnd w:id="33"/>
      <w:r>
        <w:rPr>
          <w:rtl w:val="true"/>
        </w:rPr>
        <w:t>اشاره</w:t>
      </w:r>
      <w:bookmarkEnd w:id="3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مرحلۀ ترس مثبت، ترس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انسان از خداوند بترسد، از مقام او خوف داشته باشد و اين ترس او را از گناهان بازدارد و به سوى كمال انسانى رهنمون شود</w:t>
      </w:r>
      <w:r>
        <w:rPr>
          <w:rFonts w:eastAsia="IRNazanin" w:cs="IRNazanin"/>
          <w:color w:val="111111"/>
          <w:sz w:val="28"/>
          <w:szCs w:val="28"/>
          <w:rtl w:val="true"/>
          <w:lang w:bidi="fa-IR"/>
        </w:rPr>
        <w:t>.</w:t>
      </w:r>
      <w:bookmarkStart w:id="35" w:name="pg10680_125373"/>
    </w:p>
    <w:p>
      <w:pPr>
        <w:pStyle w:val="BookText"/>
        <w:rPr/>
      </w:pPr>
      <w:bookmarkEnd w:id="35"/>
      <w:r>
        <w:rPr>
          <w:rFonts w:ascii="IRNazanin" w:hAnsi="IRNazanin" w:eastAsia="IRNazanin"/>
          <w:color w:val="111111"/>
          <w:sz w:val="28"/>
          <w:sz w:val="28"/>
          <w:szCs w:val="28"/>
          <w:rtl w:val="true"/>
          <w:lang w:bidi="fa-IR"/>
        </w:rPr>
        <w:t>اين ترس، ترس و خوفى بسيار مثبت است و فرهنگ اسلام از آن به عنوان عامل رشدآفرين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 فراوانى پيرامون ترس از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خداوند مردم را به ترس از خود ترغيب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آيه اى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از مردم نترسيد و از من بترسيد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اصولاً هر كس به قدرت و عظمت خداوند پى ببرد و مقام او را بشناسد، بايد از خداوند بترسد و حريم حدود الهى را رعايت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منزّهى تو، جاى شگفتى است از كسى كه تو را شناخت چطور از تو نمى 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ايمان در او جمع شده باشد، از خداوند مى ترسد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نشانۀ ايمان در انسان اين است كه از خداوند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ملاك هاى ايمان در اعضا و جوارح او قوى تر باشد، ترسش از خداوند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مؤمن هميشه بايد از خداوند در حال ترس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طورى بترس كه گويا از او هيچ اطاعت و فرمانبردارى نكرده اى و آنگونه به او اميدوار باش كه گويا هيچ معصيت او را نكرده اى</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انسان مؤمن بايد هميشه در حال خوف و رجاء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بترسد و هم به رحمت خداوند اميدوار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ديگر در مورد ترس از خداوند آن است كه انسان در خلوتها نيز بايد از خدا بترسد، نه تنها در جمع و در اجتماع خداترس باشد در خلوت نيز سعى كند، خدا را حاكم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در خلوتها بترسيد، و معصيت خدا را نكنيد زيرا آن كسى كه شاهد است، در قيامت حاكم خواهد بود</w:t>
      </w:r>
      <w:r>
        <w:rPr>
          <w:rFonts w:eastAsia="Amiri" w:cs="Amiri" w:ascii="Amiri" w:hAnsi="Amiri"/>
          <w:color w:val="111111"/>
          <w:sz w:val="28"/>
          <w:szCs w:val="28"/>
          <w:rtl w:val="true"/>
          <w:lang w:bidi="ar-SA"/>
        </w:rPr>
        <w:t>.»</w:t>
      </w:r>
      <w:r>
        <w:rPr>
          <w:rStyle w:val="FootnoteAnchor"/>
          <w:rtl w:val="true"/>
        </w:rPr>
        <w:footnoteReference w:id="8"/>
      </w:r>
    </w:p>
    <w:p>
      <w:pPr>
        <w:pStyle w:val="Heading4"/>
        <w:numPr>
          <w:ilvl w:val="3"/>
          <w:numId w:val="1"/>
        </w:numPr>
        <w:rPr/>
      </w:pPr>
      <w:bookmarkStart w:id="36" w:name="__RefHeading___Toc747516_1051229030"/>
      <w:bookmarkStart w:id="37" w:name="_Toc15"/>
      <w:bookmarkEnd w:id="36"/>
      <w:r>
        <w:rPr>
          <w:rtl w:val="true"/>
        </w:rPr>
        <w:t>سيرۀ ائمه عليهم السلام در ترس از خداوند</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گذرى كوتاه در تاريخ اسلام به اين مسئلۀ مهم خواهيم رسيد كه انبياء عليهم السلام، ائمه عليهم السلام، و پيروان آنها از علماء و بزرگان همه از خداوند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آنان پاك و معصوم بودند و هرگز گناه</w:t>
      </w:r>
      <w:bookmarkStart w:id="38" w:name="pg10680_125374"/>
    </w:p>
    <w:p>
      <w:pPr>
        <w:pStyle w:val="BookText"/>
        <w:rPr/>
      </w:pPr>
      <w:bookmarkEnd w:id="38"/>
      <w:r>
        <w:rPr>
          <w:rFonts w:ascii="IRNazanin" w:hAnsi="IRNazanin" w:eastAsia="IRNazanin"/>
          <w:color w:val="111111"/>
          <w:sz w:val="28"/>
          <w:sz w:val="28"/>
          <w:szCs w:val="28"/>
          <w:rtl w:val="true"/>
          <w:lang w:bidi="fa-IR"/>
        </w:rPr>
        <w:t>نمى كردند، حتى فكر گناه را هم در سر راه نمى دادند اما آنچه از آيات قرآن برمى آيد آن است كه ويژگى خاص آنان اين بود كه از خداوند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آيات زيادى در قرآن آمده است كه روشنگر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كمى دقت در حالات انبياء الهى عليهم السلام اين مسئله مشهود است كه آنها ابتدا خود از خدا مى ترسيدند و سپس مردم را به ترس از خداوند دعوت مى كردند و اين ترس را عاملى براى ترك گناه و انجام عمل صالح معرفى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ائمه عليهم السلام هست كه آنان نيز همواره در خوف و خشيت از خداوند بودند، در نماز، عبادت، مردم دارى، حل مشكلات، دفاع از حق، امر به معروف و نهى از منكر، امور حكومت و مقابله با ظلم، هرگز از اين خوف، جدا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حالات ائمه عليهم السلام در ترس از خداوند بحثى جداگانه را مى طلبد، تا حق مطلب به طور كامل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اين است كه براى مسلمين، حالات انبياء الهى و ائمه عليهم السلام بهترين الگو و روش است و مؤمن واقعى بايد از اين الگوها در خودسازى و رسيدن به قرب الهى استفاده كند</w:t>
      </w:r>
      <w:r>
        <w:rPr>
          <w:rFonts w:eastAsia="IRNazanin" w:cs="IRNazanin"/>
          <w:color w:val="111111"/>
          <w:sz w:val="28"/>
          <w:szCs w:val="28"/>
          <w:rtl w:val="true"/>
          <w:lang w:bidi="fa-IR"/>
        </w:rPr>
        <w:t>.</w:t>
      </w:r>
    </w:p>
    <w:p>
      <w:pPr>
        <w:pStyle w:val="Heading4"/>
        <w:numPr>
          <w:ilvl w:val="3"/>
          <w:numId w:val="1"/>
        </w:numPr>
        <w:rPr/>
      </w:pPr>
      <w:bookmarkStart w:id="39" w:name="__RefHeading___Toc747518_1051229030"/>
      <w:bookmarkStart w:id="40" w:name="_Toc16"/>
      <w:bookmarkEnd w:id="39"/>
      <w:r>
        <w:rPr>
          <w:rtl w:val="true"/>
        </w:rPr>
        <w:t>ادعيه نمودار معارف كامل الهى</w:t>
      </w:r>
      <w:bookmarkEnd w:id="40"/>
    </w:p>
    <w:p>
      <w:pPr>
        <w:pStyle w:val="BookText"/>
        <w:rPr/>
      </w:pPr>
      <w:r>
        <w:rPr>
          <w:rFonts w:ascii="IRNazanin" w:hAnsi="IRNazanin" w:eastAsia="IRNazanin"/>
          <w:color w:val="111111"/>
          <w:sz w:val="28"/>
          <w:sz w:val="28"/>
          <w:szCs w:val="28"/>
          <w:rtl w:val="true"/>
          <w:lang w:bidi="fa-IR"/>
        </w:rPr>
        <w:t>آنچه از حضرات معصومين عليهم السلام در دين اسلام به عنوان ادعيه به مسلمين رسيده و مسلمين را به مناجات با معبود باريتعالى فرا خوانده است، سراسر پر از معارف الهيه و نشانگر ترس مفيد آنان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جملۀ اين ادعيه مناجاتهاى على عليه السلام در دعاى كميل است كه سرتاسر فرازهاى اين دعا تعليم علوم الهيه و تعليم ترس از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شريف عرفه از امام حسين عليه السلام دعاهاى صحيفۀ سجاديّه، ادعيه اى كه از حضرات معصومين عليهم السلام براى مواقع خاص رسيده است، سراسر پر از نقاط روشنى است كه انسان را به سوى خداپرستى و ترس از خداوند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حضرت على عليه السلام با آن مقام قدسى كه داشت از ترس خداوند چنان اشك مى ريزد و بر خود مى لرزد و دعا مى كند، پيروان آن حضرت چه حالتى بايد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على عليه السلام گناهكار نبود اما راه مناجات و خداترسى را به صورت ادعيه به مسلمين، شناسانده و به آنها نشان داده كه بايد در مقام مناجات با خدا چگونه باشند؟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ادعيه حاكى از اين است كه خشيت و ترس واقعى و فراگير، ائمه عليهم السلام را به عظمت و قدرت الهى واقف كرده است و اين مسئله موجب شده است كه در هنگام دعا و گفتگو با خداوند چنين فرازهاى تكان دهنده اى را به صورت ادعيه بيان دارند</w:t>
      </w:r>
      <w:r>
        <w:rPr>
          <w:rFonts w:eastAsia="IRNazanin" w:cs="IRNazanin"/>
          <w:color w:val="111111"/>
          <w:sz w:val="28"/>
          <w:szCs w:val="28"/>
          <w:rtl w:val="true"/>
          <w:lang w:bidi="fa-IR"/>
        </w:rPr>
        <w:t>.</w:t>
      </w:r>
      <w:bookmarkStart w:id="41" w:name="pg10680_125375"/>
    </w:p>
    <w:p>
      <w:pPr>
        <w:pStyle w:val="BookText"/>
        <w:rPr/>
      </w:pPr>
      <w:bookmarkEnd w:id="41"/>
      <w:r>
        <w:rPr>
          <w:rFonts w:ascii="IRNazanin" w:hAnsi="IRNazanin" w:eastAsia="IRNazanin"/>
          <w:color w:val="111111"/>
          <w:sz w:val="28"/>
          <w:sz w:val="28"/>
          <w:szCs w:val="28"/>
          <w:rtl w:val="true"/>
          <w:lang w:bidi="fa-IR"/>
        </w:rPr>
        <w:t>و مسلمين به عنوان پيروان آن عزيزان بايد چنين روش و منشى را در زندگى داشته باشند</w:t>
      </w:r>
      <w:r>
        <w:rPr>
          <w:rFonts w:eastAsia="IRNazanin" w:cs="IRNazanin"/>
          <w:color w:val="111111"/>
          <w:sz w:val="28"/>
          <w:szCs w:val="28"/>
          <w:rtl w:val="true"/>
          <w:lang w:bidi="fa-IR"/>
        </w:rPr>
        <w:t>.</w:t>
      </w:r>
    </w:p>
    <w:p>
      <w:pPr>
        <w:pStyle w:val="Heading4"/>
        <w:numPr>
          <w:ilvl w:val="3"/>
          <w:numId w:val="1"/>
        </w:numPr>
        <w:rPr/>
      </w:pPr>
      <w:bookmarkStart w:id="42" w:name="__RefHeading___Toc747520_1051229030"/>
      <w:bookmarkStart w:id="43" w:name="_Toc17"/>
      <w:bookmarkEnd w:id="42"/>
      <w:r>
        <w:rPr>
          <w:rtl w:val="true"/>
        </w:rPr>
        <w:t>آثار ترس از خداوند</w:t>
      </w:r>
      <w:bookmarkEnd w:id="43"/>
    </w:p>
    <w:p>
      <w:pPr>
        <w:pStyle w:val="BookText"/>
        <w:rPr/>
      </w:pPr>
      <w:r>
        <w:rPr>
          <w:rFonts w:ascii="Amiri" w:hAnsi="Amiri" w:eastAsia="Amiri" w:cs="Amiri"/>
          <w:color w:val="111111"/>
          <w:sz w:val="28"/>
          <w:sz w:val="28"/>
          <w:szCs w:val="28"/>
          <w:rtl w:val="true"/>
          <w:lang w:bidi="ar-SA"/>
        </w:rPr>
        <w:t>ترس از خداوند، براى انسان آثار مثبتى به همراه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اين آثار مى تواند انسان را به ترس از خداوند ترغيب كند و به انسان روحيه اى دهد كه فقط از خدا بترسد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روشن است كه كليّۀ اخلاقيات و روحيات انسان در اعمال او تأثير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اخلاق و روحيه بر ميزان خداشناسى و محور ايمان باشد آثار مثبتى نيز در پى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اعمال انسان هم در دنيا مشهود است و هم در آخرت، انسان از عكس العمل اعمالش بهره بردارى مى كند و از نيكى هاى عمل صالح بهره مند و از عقوبت اعمال زشت منزجر و ناراحت مى شود و كيفيت آن را مى 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وعدۀ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ذرّه اى خوبى كند نتيجۀ آن را مى بيند و كسى كه ذرّه اى بدى كند، نيز از نتيجۀ آن مصون نخواهد بود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اصولاً دنيا جاى عمل است وحسابرسى اعمال در آخرت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موقع عمل است و حسابرسى در كار نيست و فردا حساب است و عمل نخواهد بود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شناختن راه حق و پيروى از آن، نشانۀ عقل سليم در انسان است و انسان عاقل سعى مى كند، با انجام خوبيها و شناخت آن در زندگى، زمينۀ سعادت دنيوى و اخروى خود را تأمين كند</w:t>
      </w:r>
      <w:r>
        <w:rPr>
          <w:rFonts w:eastAsia="IRNazanin" w:cs="IRNazanin"/>
          <w:color w:val="111111"/>
          <w:sz w:val="28"/>
          <w:szCs w:val="28"/>
          <w:rtl w:val="true"/>
          <w:lang w:bidi="fa-IR"/>
        </w:rPr>
        <w:t>.</w:t>
      </w:r>
    </w:p>
    <w:p>
      <w:pPr>
        <w:pStyle w:val="Heading4"/>
        <w:numPr>
          <w:ilvl w:val="3"/>
          <w:numId w:val="1"/>
        </w:numPr>
        <w:rPr/>
      </w:pPr>
      <w:bookmarkStart w:id="44" w:name="__RefHeading___Toc747522_1051229030"/>
      <w:bookmarkStart w:id="45" w:name="_Toc18"/>
      <w:bookmarkEnd w:id="44"/>
      <w:r>
        <w:rPr>
          <w:rtl w:val="true"/>
        </w:rPr>
        <w:t>آثار دنيوى</w:t>
      </w:r>
      <w:bookmarkEnd w:id="45"/>
    </w:p>
    <w:p>
      <w:pPr>
        <w:pStyle w:val="Heading5"/>
        <w:numPr>
          <w:ilvl w:val="4"/>
          <w:numId w:val="1"/>
        </w:numPr>
        <w:rPr/>
      </w:pPr>
      <w:bookmarkStart w:id="46" w:name="__RefHeading___Toc747524_1051229030"/>
      <w:bookmarkStart w:id="47" w:name="_Toc19"/>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ترس از خداوند براى انسان آثار روحى، معنوى و مادى در دنيا به همراه دارد و همين آثار نيك در دنيا است كه در آخرت نيز انسان را سعادتمند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آثار دنيوى ترس از خداوند روايات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گذرى كوتاه براى يادآورى اين آثار در فرهنگ غنى اسلام مى شود</w:t>
      </w:r>
      <w:r>
        <w:rPr>
          <w:rFonts w:eastAsia="IRNazanin" w:cs="IRNazanin"/>
          <w:color w:val="111111"/>
          <w:sz w:val="28"/>
          <w:szCs w:val="28"/>
          <w:rtl w:val="true"/>
          <w:lang w:bidi="fa-IR"/>
        </w:rPr>
        <w:t>.</w:t>
      </w:r>
    </w:p>
    <w:p>
      <w:pPr>
        <w:pStyle w:val="Heading5"/>
        <w:numPr>
          <w:ilvl w:val="4"/>
          <w:numId w:val="1"/>
        </w:numPr>
        <w:rPr/>
      </w:pPr>
      <w:bookmarkStart w:id="48" w:name="__RefHeading___Toc747526_1051229030"/>
      <w:bookmarkStart w:id="49" w:name="_Toc20"/>
      <w:bookmarkEnd w:id="48"/>
      <w:r>
        <w:rPr/>
        <w:t>1</w:t>
      </w:r>
      <w:r>
        <w:rPr>
          <w:rtl w:val="true"/>
        </w:rPr>
        <w:t xml:space="preserve"> - </w:t>
      </w:r>
      <w:r>
        <w:rPr>
          <w:rtl w:val="true"/>
        </w:rPr>
        <w:t>علم و دين انسان كامل مى شود</w:t>
      </w:r>
      <w:r>
        <w:rPr>
          <w:rtl w:val="true"/>
        </w:rPr>
        <w:t>.</w:t>
      </w:r>
      <w:bookmarkEnd w:id="49"/>
    </w:p>
    <w:p>
      <w:pPr>
        <w:pStyle w:val="BookText"/>
        <w:rPr/>
      </w:pPr>
      <w:r>
        <w:rPr>
          <w:rFonts w:ascii="Amiri" w:hAnsi="Amiri" w:eastAsia="Amiri" w:cs="Amiri"/>
          <w:color w:val="111111"/>
          <w:sz w:val="28"/>
          <w:sz w:val="28"/>
          <w:szCs w:val="28"/>
          <w:rtl w:val="true"/>
          <w:lang w:bidi="ar-SA"/>
        </w:rPr>
        <w:t>يكى از آثار ترس را حضرت على عليه السلام در روايتى نقل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خدا بترسد، معلوم مى شود از نظر علم و ايمان كامل شده است</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بينش و ايدئولوژى و جهان بينى انسان كامل شود، نشانۀ آن است كه از خداوند مى ترسد و</w:t>
      </w:r>
      <w:bookmarkStart w:id="50" w:name="pg10680_125376"/>
    </w:p>
    <w:p>
      <w:pPr>
        <w:pStyle w:val="BookText"/>
        <w:rPr/>
      </w:pPr>
      <w:bookmarkEnd w:id="50"/>
      <w:r>
        <w:rPr>
          <w:rFonts w:ascii="Amiri" w:hAnsi="Amiri" w:eastAsia="Amiri" w:cs="Amiri"/>
          <w:color w:val="111111"/>
          <w:sz w:val="28"/>
          <w:sz w:val="28"/>
          <w:szCs w:val="28"/>
          <w:rtl w:val="true"/>
          <w:lang w:bidi="ar-SA"/>
        </w:rPr>
        <w:t>يا به تعبيرى ترس از خداوند، موجب مى شود انسان اعمالى را انجام دهد كه اين اعمال علم و انسان را كامل مى كند</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47528_1051229030"/>
      <w:bookmarkStart w:id="52" w:name="_Toc21"/>
      <w:bookmarkEnd w:id="51"/>
      <w:r>
        <w:rPr/>
        <w:t>2</w:t>
      </w:r>
      <w:r>
        <w:rPr>
          <w:rtl w:val="true"/>
        </w:rPr>
        <w:t xml:space="preserve"> - </w:t>
      </w:r>
      <w:r>
        <w:rPr>
          <w:rtl w:val="true"/>
        </w:rPr>
        <w:t>به مقام علماء و انديشمندان مى رسد</w:t>
      </w:r>
      <w:r>
        <w:rPr>
          <w:rtl w:val="true"/>
        </w:rPr>
        <w:t>.</w:t>
      </w:r>
      <w:bookmarkEnd w:id="52"/>
    </w:p>
    <w:p>
      <w:pPr>
        <w:pStyle w:val="BookText"/>
        <w:rPr/>
      </w:pPr>
      <w:r>
        <w:rPr>
          <w:rFonts w:ascii="IRNazanin" w:hAnsi="IRNazanin" w:eastAsia="IRNazanin"/>
          <w:color w:val="111111"/>
          <w:sz w:val="28"/>
          <w:sz w:val="28"/>
          <w:szCs w:val="28"/>
          <w:rtl w:val="true"/>
          <w:lang w:bidi="fa-IR"/>
        </w:rPr>
        <w:t>اگر انسان از خدا بترسد، به مقام علماء و دانشمندان رسيده است زيرا آيۀ شريفه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علماء و انديشمندان هستند كه از خداوند مى ترسند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نظر فرهنگ اسلام، به كسى دانشمند و عالم گفته مى شود كه مقام قرب او نزد خداى متعال و مراتب ايمانش به حضرت حق از همه بالاتر باشد؟</w:t>
      </w:r>
    </w:p>
    <w:p>
      <w:pPr>
        <w:pStyle w:val="BookText"/>
        <w:rPr/>
      </w:pPr>
      <w:r>
        <w:rPr>
          <w:rFonts w:ascii="IRNazanin" w:hAnsi="IRNazanin" w:eastAsia="IRNazanin"/>
          <w:color w:val="111111"/>
          <w:sz w:val="28"/>
          <w:sz w:val="28"/>
          <w:szCs w:val="28"/>
          <w:rtl w:val="true"/>
          <w:lang w:bidi="fa-IR"/>
        </w:rPr>
        <w:t>عالم و دانشمندى كه در مسير خداشناسى نباشد و با ديدن آثار و پديده ها به وجود خداوند پى نبرد و علمش صرفاً به خاطر رشد مادى خود و انسانهاى ديگر باشد، به او عالم گفته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شدن در امور مادى تنها يك جزء از اسرار آفرينش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اسلام جهان ماوراء ماده بيش از دنياى مادى ارزش و قيمت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اگر علم زمينه ساز ترس از خداوند براى انسان باشد، آن علمى است كه ارزشمند است، اگر علم براى انسان زمينۀ انحراف، فساد و جنايت را بوجود بياورد، آن علم نه تنها موجب خشيت از خداوند نمى شود، بلكه موجب استبداد و استكبار مى شود و ارزشى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بيان آيۀ كريمه چنين روشن است كه تنها عالم فى سبيل اللّه اگر داراى چنين شرايطى باشد كه در كتب روايى و آيات مسطور است و تحت عنوان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وجود خداوند و عظمت او پى ببرد و از خداوند خوف داشته باشد</w:t>
      </w:r>
      <w:r>
        <w:rPr>
          <w:rFonts w:eastAsia="IRNazanin" w:cs="IRNazanin"/>
          <w:color w:val="111111"/>
          <w:sz w:val="28"/>
          <w:szCs w:val="28"/>
          <w:rtl w:val="true"/>
          <w:lang w:bidi="fa-IR"/>
        </w:rPr>
        <w:t>.</w:t>
      </w:r>
    </w:p>
    <w:p>
      <w:pPr>
        <w:pStyle w:val="Heading5"/>
        <w:numPr>
          <w:ilvl w:val="4"/>
          <w:numId w:val="1"/>
        </w:numPr>
        <w:rPr/>
      </w:pPr>
      <w:bookmarkStart w:id="53" w:name="__RefHeading___Toc747530_1051229030"/>
      <w:bookmarkStart w:id="54" w:name="_Toc22"/>
      <w:bookmarkEnd w:id="53"/>
      <w:r>
        <w:rPr/>
        <w:t>3</w:t>
      </w:r>
      <w:r>
        <w:rPr>
          <w:rtl w:val="true"/>
        </w:rPr>
        <w:t xml:space="preserve"> - </w:t>
      </w:r>
      <w:r>
        <w:rPr>
          <w:rtl w:val="true"/>
        </w:rPr>
        <w:t>كمالات و حكمت الهيه</w:t>
      </w:r>
      <w:bookmarkEnd w:id="54"/>
    </w:p>
    <w:p>
      <w:pPr>
        <w:pStyle w:val="BookText"/>
        <w:rPr/>
      </w:pPr>
      <w:r>
        <w:rPr>
          <w:rFonts w:ascii="IRNazanin" w:hAnsi="IRNazanin" w:eastAsia="IRNazanin"/>
          <w:color w:val="111111"/>
          <w:sz w:val="28"/>
          <w:sz w:val="28"/>
          <w:szCs w:val="28"/>
          <w:rtl w:val="true"/>
          <w:lang w:bidi="fa-IR"/>
        </w:rPr>
        <w:t>يكى ديگر از آثار ترس از خداوند اين است كه اگر انسان مى خواهد به مقامات عاليه و كمالات الهيه برسد بايد از خداوند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حكمت، ترس از خداوند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حكمت نور الهى است كه به وسيلۀ آن انسان به مقامات معنوى بسيار بالا دست مى يابد و حكمت الهيه به وسيلۀ راههاى مختلف نصيب انسان مى شود كه يكى از آن راهها ترس از خداوند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از جمله اهداف رسالت انبياء را آموختن حكمت به مردم معين فرموده است</w:t>
      </w:r>
      <w:r>
        <w:rPr>
          <w:rFonts w:eastAsia="Amiri" w:cs="Amiri" w:ascii="Amiri" w:hAnsi="Amiri"/>
          <w:color w:val="111111"/>
          <w:sz w:val="28"/>
          <w:szCs w:val="28"/>
          <w:rtl w:val="true"/>
          <w:lang w:bidi="ar-SA"/>
        </w:rPr>
        <w:t>.</w:t>
      </w:r>
      <w:bookmarkStart w:id="55" w:name="pg10680_125377"/>
    </w:p>
    <w:p>
      <w:pPr>
        <w:pStyle w:val="BookText"/>
        <w:rPr/>
      </w:pPr>
      <w:bookmarkEnd w:id="55"/>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آيات خداوند را بخوان، آنها را تزكيه كن و سپس كتاب و حكمت به آنان بياموز</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حكمت را به هر كس كه بخواهد عنايت مى كند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در دنبالۀ آيه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خداوند به او حكمت عطا فرمايد به او خير كثير عنايت فرموده 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از جمله كسانى را كه خداوند به او حكمت عطا فرمود، حضرت لقمان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بدست آوردن حكمت، كوشش و تلاش فراوان را مى طلبد كه از جمله راههاى به دست آوردن حكمت، ترس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قرآن اين را مى رساند كه حكمت در پرتو خشيت الهى است و هرچه خشيت الهى بيشتر باشد حكمت براى انسان بيشتر تحقق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به انسان قدرت تشخيص حق از باطل، راه هدايت، و حقايق را عنايت مى كند و در پرتو آن انسان به كمالات معنوى بسيار بالا مى رسد</w:t>
      </w:r>
      <w:r>
        <w:rPr>
          <w:rFonts w:eastAsia="IRNazanin" w:cs="IRNazanin"/>
          <w:color w:val="111111"/>
          <w:sz w:val="28"/>
          <w:szCs w:val="28"/>
          <w:rtl w:val="true"/>
          <w:lang w:bidi="fa-IR"/>
        </w:rPr>
        <w:t>.</w:t>
      </w:r>
    </w:p>
    <w:p>
      <w:pPr>
        <w:pStyle w:val="Heading5"/>
        <w:numPr>
          <w:ilvl w:val="4"/>
          <w:numId w:val="1"/>
        </w:numPr>
        <w:rPr/>
      </w:pPr>
      <w:bookmarkStart w:id="56" w:name="__RefHeading___Toc747532_1051229030"/>
      <w:bookmarkStart w:id="57" w:name="_Toc23"/>
      <w:bookmarkEnd w:id="56"/>
      <w:r>
        <w:rPr/>
        <w:t>4</w:t>
      </w:r>
      <w:r>
        <w:rPr>
          <w:rtl w:val="true"/>
        </w:rPr>
        <w:t xml:space="preserve"> - </w:t>
      </w:r>
      <w:r>
        <w:rPr>
          <w:rtl w:val="true"/>
        </w:rPr>
        <w:t>ترس همۀ موجودات</w:t>
      </w:r>
      <w:bookmarkEnd w:id="57"/>
    </w:p>
    <w:p>
      <w:pPr>
        <w:pStyle w:val="BookText"/>
        <w:rPr/>
      </w:pPr>
      <w:r>
        <w:rPr>
          <w:rFonts w:ascii="Amiri" w:hAnsi="Amiri" w:eastAsia="Amiri" w:cs="Amiri"/>
          <w:color w:val="111111"/>
          <w:sz w:val="28"/>
          <w:sz w:val="28"/>
          <w:szCs w:val="28"/>
          <w:rtl w:val="true"/>
          <w:lang w:bidi="ar-SA"/>
        </w:rPr>
        <w:t>از جمله آثار ترس از خداوند اين است كه 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 بترسد، همه چيز از او مى ترسد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اين روايت استفاده مى شود كه ترس از خداوند به انسان ابهّت و قداست و ارزشى عنايت مى كند كه ديگر موجودات، تحت تأثير او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از خدا بترسد، خداوند در درون او قدرتى بوجود مى آورد كه كليۀ موجودات، جمادات، حيوانات، گياهان و انسانها از او مى ترسند و مطيع او هستند و فرمان او را اطاعت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حالات ائمه عليهم السلام در تاريخ داستانهاى زيادى در همين مورد آمده است كه حتى حيوانات وحشى از آنان مى ترسيدند و براى آنها 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موجودات عالم از ذات مقدس حضرت احديّت، پيروى و اطاعت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هم كه از خدا بترسد برايش كمال و قدرتى بوجود مى آيد كه ديگران از او خواهند ترسيد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از خدا نترسد، از همه چيز خواهد ترسيد و اين مطلب را دنبالۀ روايت از امام صادق عليه السلام بيان مى دارد</w:t>
      </w:r>
      <w:r>
        <w:rPr>
          <w:rFonts w:eastAsia="IRNazanin" w:cs="IRNazanin"/>
          <w:color w:val="111111"/>
          <w:sz w:val="28"/>
          <w:szCs w:val="28"/>
          <w:rtl w:val="true"/>
          <w:lang w:bidi="fa-IR"/>
        </w:rPr>
        <w:t>:</w:t>
      </w:r>
      <w:bookmarkStart w:id="58" w:name="pg10680_125378"/>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 نترسد، از همه چيز مى ترسد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59" w:name="__RefHeading___Toc747534_1051229030"/>
      <w:bookmarkStart w:id="60" w:name="_Toc24"/>
      <w:bookmarkEnd w:id="59"/>
      <w:r>
        <w:rPr/>
        <w:t>5</w:t>
      </w:r>
      <w:r>
        <w:rPr>
          <w:rtl w:val="true"/>
        </w:rPr>
        <w:t xml:space="preserve"> - </w:t>
      </w:r>
      <w:r>
        <w:rPr>
          <w:rtl w:val="true"/>
        </w:rPr>
        <w:t>هدايت الهى</w:t>
      </w:r>
      <w:bookmarkEnd w:id="60"/>
    </w:p>
    <w:p>
      <w:pPr>
        <w:pStyle w:val="BookText"/>
        <w:rPr/>
      </w:pPr>
      <w:r>
        <w:rPr>
          <w:rFonts w:ascii="IRNazanin" w:hAnsi="IRNazanin" w:eastAsia="IRNazanin"/>
          <w:color w:val="111111"/>
          <w:sz w:val="28"/>
          <w:sz w:val="28"/>
          <w:szCs w:val="28"/>
          <w:rtl w:val="true"/>
          <w:lang w:bidi="fa-IR"/>
        </w:rPr>
        <w:t>از جمله آثار ترس از خداوند اين است كه هدايت الهى شامل حال انسان مى شود، هدايت نعمت الهى است كه انسان به وسيلۀ آن از گناهان دور شده و در مسير رضاى حق تعالى قرار مى گيرد، هم در دنيا و هم در آخرت از نعمات بيشمار الهى بهره مند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نعمتى است كه خداوند به انسانهايى كه از او مى ترسند،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ستمكاران نترسيد، از من بترسيد تا من هم نعمتم را بر شما تمام گردانم و باشد كه به راه حق و ثواب و هدايت دست يابيد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هدايت نعمتى است كه خداوند به وسيلۀ آن انبياء خود را تأييد و پيروان آنان را به صراط مستقيم هدايت فرموده است و مؤمنين نيز شامل اين هدايت مى شوند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توانست، نعمت هدايت را دريابد رستگار مى شود، اما اگر گمراه شد و از خداوند دور ماند عقوبت دنيا و آخرت گريبان او را خواهد گرفت و خداوند وعده داده است كه خلافكاران را هدايت نمى كند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61" w:name="__RefHeading___Toc747536_1051229030"/>
      <w:bookmarkStart w:id="62" w:name="_Toc25"/>
      <w:bookmarkEnd w:id="61"/>
      <w:r>
        <w:rPr/>
        <w:t>6</w:t>
      </w:r>
      <w:r>
        <w:rPr>
          <w:rtl w:val="true"/>
        </w:rPr>
        <w:t xml:space="preserve"> - </w:t>
      </w:r>
      <w:r>
        <w:rPr>
          <w:rtl w:val="true"/>
        </w:rPr>
        <w:t>تمكن در زمين</w:t>
      </w:r>
      <w:bookmarkEnd w:id="62"/>
    </w:p>
    <w:p>
      <w:pPr>
        <w:pStyle w:val="BookText"/>
        <w:rPr/>
      </w:pPr>
      <w:r>
        <w:rPr>
          <w:rFonts w:ascii="IRNazanin" w:hAnsi="IRNazanin" w:eastAsia="IRNazanin"/>
          <w:color w:val="111111"/>
          <w:sz w:val="28"/>
          <w:sz w:val="28"/>
          <w:szCs w:val="28"/>
          <w:rtl w:val="true"/>
          <w:lang w:bidi="fa-IR"/>
        </w:rPr>
        <w:t>يكى از آثار ترس از خداوند در دنيا اين است كه خداوند به كسانى كه از او بترسند و او را پيروى كنند، در زمين قدرت و مقام خواهد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پيامبران قسم ياد مى كنم كه البتّه شما را بعد از ستمكاران در زمين جاى دهم و اين براى كسى است كه از مقام من بترسد و از وعده هاى عذاب من بيمناك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 قدرت و مقام و ولايت خود را در زمين از آن پرهيزكاران قرار داده است و در پرتو ترس از خداوند انسان به تقوى و پرهيزكارى مى رسد و در كنار آن خليفۀ خداوند در روى زمين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بندگان نيكوكار من، ملك زمين را وارث و متصرّف خواهند شد</w:t>
      </w:r>
      <w:r>
        <w:rPr>
          <w:rFonts w:eastAsia="IRNazanin" w:cs="IRNazanin"/>
          <w:color w:val="111111"/>
          <w:sz w:val="28"/>
          <w:szCs w:val="28"/>
          <w:rtl w:val="true"/>
          <w:lang w:bidi="fa-IR"/>
        </w:rPr>
        <w:t>.»</w:t>
      </w:r>
      <w:r>
        <w:rPr>
          <w:rStyle w:val="FootnoteAnchor"/>
          <w:rtl w:val="true"/>
        </w:rPr>
        <w:footnoteReference w:id="23"/>
      </w:r>
      <w:bookmarkStart w:id="63" w:name="pg10680_125379"/>
    </w:p>
    <w:p>
      <w:pPr>
        <w:pStyle w:val="Heading5"/>
        <w:numPr>
          <w:ilvl w:val="4"/>
          <w:numId w:val="1"/>
        </w:numPr>
        <w:rPr/>
      </w:pPr>
      <w:bookmarkStart w:id="64" w:name="__RefHeading___Toc747538_1051229030"/>
      <w:bookmarkStart w:id="65" w:name="_Toc26"/>
      <w:bookmarkEnd w:id="63"/>
      <w:bookmarkEnd w:id="64"/>
      <w:r>
        <w:rPr/>
        <w:t>7</w:t>
      </w:r>
      <w:r>
        <w:rPr>
          <w:rtl w:val="true"/>
        </w:rPr>
        <w:t xml:space="preserve"> - </w:t>
      </w:r>
      <w:r>
        <w:rPr>
          <w:rtl w:val="true"/>
        </w:rPr>
        <w:t>بى رغبتى به دنيا</w:t>
      </w:r>
      <w:bookmarkEnd w:id="65"/>
    </w:p>
    <w:p>
      <w:pPr>
        <w:pStyle w:val="BookText"/>
        <w:rPr/>
      </w:pPr>
      <w:r>
        <w:rPr>
          <w:rFonts w:ascii="Amiri" w:hAnsi="Amiri" w:eastAsia="Amiri" w:cs="Amiri"/>
          <w:color w:val="111111"/>
          <w:sz w:val="28"/>
          <w:sz w:val="28"/>
          <w:szCs w:val="28"/>
          <w:rtl w:val="true"/>
          <w:lang w:bidi="ar-SA"/>
        </w:rPr>
        <w:t>يكى از آثار ترس از خداوند اين است كه انسان نسبت به دنيا بى ميل و رغبت مى شود و همّ و غمّ او از مسائل دنيوى بيرون مى رود و متوجه مقامات معنوى و اخروى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امام صادق عليه السلام طى روايتى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خداوند شناخت پيدا كرد از او بترسد و هر كس كه از خدا ترسيد ميل به دنيا ندارد و دنيا را رها مى كند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رغبت به دنيا و عشق و علاقه به نعمات و جلوه هاى دنيا منشأ بسيارى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خداوند به انسان بارها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وعده خدا دروغ ندارد، زندگى دنيا شما را گول نزند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 بازيچه و سرگرمى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زندگى دنيا و زينت آن را بخواهد، ما پاداش كارهاى خوب آنان را در اين دنيا به آنها مى دهيم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سود دنيا را بخواهد به او مى دهيم اما در آخرت بهره اى نخواهد داشت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در آيه اى ديگر هشدار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 به زندگى دنيا شاد هستند در صورتى كه زندگى دنيا نسبت به زندگى آخرت ناچيز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مانند آب درياست، شخص تشنه هرچه بيشتر از آن بنوشد، عطش او زيادتر گردد تا او را به هلاكت رساند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آنكس كه از خدا بترسد نسبت به دنيا بى رغبت است و آخرت را مى طلبد</w:t>
      </w:r>
      <w:r>
        <w:rPr>
          <w:rFonts w:eastAsia="Amiri" w:cs="Amiri" w:ascii="Amiri" w:hAnsi="Amiri"/>
          <w:color w:val="111111"/>
          <w:sz w:val="28"/>
          <w:szCs w:val="28"/>
          <w:rtl w:val="true"/>
          <w:lang w:bidi="ar-SA"/>
        </w:rPr>
        <w:t>.</w:t>
      </w:r>
      <w:bookmarkStart w:id="66" w:name="pg10680_125380"/>
    </w:p>
    <w:p>
      <w:pPr>
        <w:pStyle w:val="Heading5"/>
        <w:numPr>
          <w:ilvl w:val="4"/>
          <w:numId w:val="1"/>
        </w:numPr>
        <w:rPr/>
      </w:pPr>
      <w:bookmarkStart w:id="67" w:name="__RefHeading___Toc747540_1051229030"/>
      <w:bookmarkStart w:id="68" w:name="_Toc27"/>
      <w:bookmarkEnd w:id="66"/>
      <w:bookmarkEnd w:id="67"/>
      <w:r>
        <w:rPr/>
        <w:t>8</w:t>
      </w:r>
      <w:r>
        <w:rPr>
          <w:rtl w:val="true"/>
        </w:rPr>
        <w:t xml:space="preserve"> - </w:t>
      </w:r>
      <w:r>
        <w:rPr>
          <w:rtl w:val="true"/>
        </w:rPr>
        <w:t>گناه نمى كند</w:t>
      </w:r>
      <w:bookmarkEnd w:id="68"/>
    </w:p>
    <w:p>
      <w:pPr>
        <w:pStyle w:val="BookText"/>
        <w:rPr/>
      </w:pPr>
      <w:r>
        <w:rPr>
          <w:rFonts w:ascii="IRNazanin" w:hAnsi="IRNazanin" w:eastAsia="IRNazanin"/>
          <w:color w:val="111111"/>
          <w:sz w:val="28"/>
          <w:sz w:val="28"/>
          <w:szCs w:val="28"/>
          <w:rtl w:val="true"/>
          <w:lang w:bidi="fa-IR"/>
        </w:rPr>
        <w:t>يكى از آثار ترس از خداوند اين است كه موجب مى شود انسان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پيامبران الهى پيوسته به وسيلۀ ترس از خداوند و قيامت سعى داشتند كه مردم را از عصيان و گناه باز دارند و از ترس به عنوان عامل رشد و تزكيه انسانها استفاده نمايند و هدف از رسالت انبياء نيز هدايت مردم به وسيلۀ ترس و بشارت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جز آنكه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به كار ديگرى مأمور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حق و راستى به سوى خلق 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را به بهشت ابد بشارت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 از خشم و غضب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و هيچ امّتى نبوده جز آنكه ميانشان ترساننده و راهنمايى 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كس از انذار و ترس پيامبران پند گرفت و گناه نكرد اهل نجات است و آنكس كه گناهكار شد در عذاب خواهد بود،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هيچكس بار گناه ديگرى را به دوش نمى گيرد و آنكه بارش سنگين است اگر ديگرى را هرچند خويشاوند او باشد بر سبكبارى خود كمك طلبد ابداً بارى از دوشش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 تنها آنان را كه در خلوت و پنهانى از خداى خود مى ترسند و نماز بپا مى دارند، مى توانى خداترس و پرهيزكار كنى و هر كس خود را از كفر و گناه و اخلاق زشت پاك و منزّه ساخت، سود و سعادتش بر خود اوست و بازگشت همه به سوى خداست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اين آيه صراحتاً مى فرمايد كه هر كس خداترس شود پرهيزكار مى گردد و به اعمال شايسته و صالح دست مى زند و گناه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مى سازد كه ترس از خداوند عامل رشد معنويات در بشر و انجام اعمال صالح است</w:t>
      </w:r>
      <w:r>
        <w:rPr>
          <w:rFonts w:eastAsia="IRNazanin" w:cs="IRNazanin"/>
          <w:color w:val="111111"/>
          <w:sz w:val="28"/>
          <w:szCs w:val="28"/>
          <w:rtl w:val="true"/>
          <w:lang w:bidi="fa-IR"/>
        </w:rPr>
        <w:t>.</w:t>
      </w:r>
    </w:p>
    <w:p>
      <w:pPr>
        <w:pStyle w:val="Heading5"/>
        <w:numPr>
          <w:ilvl w:val="4"/>
          <w:numId w:val="1"/>
        </w:numPr>
        <w:rPr/>
      </w:pPr>
      <w:bookmarkStart w:id="69" w:name="__RefHeading___Toc747542_1051229030"/>
      <w:bookmarkStart w:id="70" w:name="_Toc28"/>
      <w:bookmarkEnd w:id="69"/>
      <w:r>
        <w:rPr/>
        <w:t>9</w:t>
      </w:r>
      <w:r>
        <w:rPr>
          <w:rtl w:val="true"/>
        </w:rPr>
        <w:t xml:space="preserve"> - </w:t>
      </w:r>
      <w:r>
        <w:rPr>
          <w:rtl w:val="true"/>
        </w:rPr>
        <w:t>مراقبت و محاسبۀ نفس</w:t>
      </w:r>
      <w:bookmarkEnd w:id="70"/>
    </w:p>
    <w:p>
      <w:pPr>
        <w:pStyle w:val="BookText"/>
        <w:rPr/>
      </w:pPr>
      <w:r>
        <w:rPr>
          <w:rFonts w:ascii="IRNazanin" w:hAnsi="IRNazanin" w:eastAsia="IRNazanin"/>
          <w:color w:val="111111"/>
          <w:sz w:val="28"/>
          <w:sz w:val="28"/>
          <w:szCs w:val="28"/>
          <w:rtl w:val="true"/>
          <w:lang w:bidi="fa-IR"/>
        </w:rPr>
        <w:t>يكى از آثار ترس از خداوند مراقبت و محاسبۀ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و محاسبۀ انسان را از گناهان تزكيه كرده و او را به انجام اعمال صالح تشويق و ترغيب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مكتب اسلام راجع به مراقبت از اعمال و محاسبۀ نفس احاديث فراوانى رسيده است از جمله امام كاظم عليه السلام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حساب اعمال خود را نرسد از ما شيعيان نيست، پس اگر كار خوب كرده توفيق انجام بيشتر از خداوند بخواهد و اگر كار بد و زشتى انجام داده از خداوند درخواست آمرزش كند و توبه نمايد</w:t>
      </w:r>
      <w:r>
        <w:rPr>
          <w:rFonts w:eastAsia="IRNazanin" w:cs="IRNazanin"/>
          <w:color w:val="111111"/>
          <w:sz w:val="28"/>
          <w:szCs w:val="28"/>
          <w:rtl w:val="true"/>
          <w:lang w:bidi="fa-IR"/>
        </w:rPr>
        <w:t>.»</w:t>
      </w:r>
      <w:r>
        <w:rPr>
          <w:rStyle w:val="FootnoteAnchor"/>
          <w:rtl w:val="true"/>
        </w:rPr>
        <w:footnoteReference w:id="3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w:t>
      </w:r>
      <w:bookmarkStart w:id="71" w:name="pg10680_125381"/>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بنده اى كه در راه خدا با نفس و هواى آن مبارزه كند، كسى كه لشكر هواى نفس خود را شكست دهد رضايت خدا را كسب كرده و كسى كه عقلش بر نفس اماره از طريق كوشش، تسليم خدا بودن و تواضع نمودن در مسير خدمات الهى قرار گرفت به امتياز بزرگى دست يافته 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72" w:name="__RefHeading___Toc747544_1051229030"/>
      <w:bookmarkStart w:id="73" w:name="_Toc29"/>
      <w:bookmarkEnd w:id="72"/>
      <w:r>
        <w:rPr/>
        <w:t>10</w:t>
      </w:r>
      <w:r>
        <w:rPr>
          <w:rtl w:val="true"/>
        </w:rPr>
        <w:t xml:space="preserve"> - </w:t>
      </w:r>
      <w:r>
        <w:rPr>
          <w:rtl w:val="true"/>
        </w:rPr>
        <w:t>مطيع خداوند</w:t>
      </w:r>
      <w:bookmarkEnd w:id="73"/>
    </w:p>
    <w:p>
      <w:pPr>
        <w:pStyle w:val="BookText"/>
        <w:rPr/>
      </w:pPr>
      <w:r>
        <w:rPr>
          <w:rFonts w:ascii="IRNazanin" w:hAnsi="IRNazanin" w:eastAsia="IRNazanin"/>
          <w:color w:val="111111"/>
          <w:sz w:val="28"/>
          <w:sz w:val="28"/>
          <w:szCs w:val="28"/>
          <w:rtl w:val="true"/>
          <w:lang w:bidi="fa-IR"/>
        </w:rPr>
        <w:t>يكى از آثار ترس از خداوند اين است كه انسان مطيع خداوند مى شود و در راهى قدم مى گذارد كه رضاى خداوند در آن است و به اين وسيله به نجات و پيروزى در دنيا و آخرت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فرمان خدا و رسول را اطاعت كند و خداترس و پرهيزكار باشد، چنين كسى را پيروزى و رستگارى و سعادت خواهدبود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ترس از خداوند، روحيۀ اطاعت از اوامر الهى را در قلب انسان بوجود مى آورد و اين اطاعت براى انسان آثار دنيوى و اخروى فراوانى به همراه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و رسول وى را اطاعت كنيد او از اعمال شما هيچ نخواهد كاست و از گناه گذشته شما مى گذرد كه خدا بسيار آمرزنده و مهربان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اطاعت كنيد سعادت و هدايت خواهيد يافت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مطيع خدا و رسول اوست او را به بهشتهايى وارد سازند كه در زير درختانش نهرها جارى است و آنجا منزل ابدى مطيعان خواهد بود و اين سعادت و رستگارى عظيم است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74" w:name="__RefHeading___Toc747546_1051229030"/>
      <w:bookmarkStart w:id="75" w:name="_Toc30"/>
      <w:bookmarkEnd w:id="74"/>
      <w:r>
        <w:rPr/>
        <w:t>11</w:t>
      </w:r>
      <w:r>
        <w:rPr>
          <w:rtl w:val="true"/>
        </w:rPr>
        <w:t xml:space="preserve"> - </w:t>
      </w:r>
      <w:r>
        <w:rPr>
          <w:rtl w:val="true"/>
        </w:rPr>
        <w:t>شجاع مى شود</w:t>
      </w:r>
      <w:bookmarkEnd w:id="75"/>
    </w:p>
    <w:p>
      <w:pPr>
        <w:pStyle w:val="BookText"/>
        <w:rPr/>
      </w:pPr>
      <w:r>
        <w:rPr>
          <w:rFonts w:ascii="IRNazanin" w:hAnsi="IRNazanin" w:eastAsia="IRNazanin"/>
          <w:color w:val="111111"/>
          <w:sz w:val="28"/>
          <w:sz w:val="28"/>
          <w:szCs w:val="28"/>
          <w:rtl w:val="true"/>
          <w:lang w:bidi="fa-IR"/>
        </w:rPr>
        <w:t>انسان وقتى از خداوند ترسيد، شجاعت در وجودش تقويت مى شود و از هيچ چيز باكى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ايجاد روحيۀ شجاعت و بى بابكى در راه خدا و يارى دين او ابتدا فرد بايد ترس از خدا را در خود تقويت نمايد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روشن اين شجاعتها، انبياء الهى وائمه معصومين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ايمان آنها بسيار قوى بود از ستمگران زمان خود هيچ ترسى به دل راه نمى دادند و فقط از خداوند مى ترسيدند و</w:t>
      </w:r>
      <w:bookmarkStart w:id="76" w:name="pg10680_125382"/>
    </w:p>
    <w:p>
      <w:pPr>
        <w:pStyle w:val="BookText"/>
        <w:rPr/>
      </w:pPr>
      <w:bookmarkEnd w:id="76"/>
      <w:r>
        <w:rPr>
          <w:rFonts w:ascii="Amiri" w:hAnsi="Amiri" w:eastAsia="Amiri" w:cs="Amiri"/>
          <w:color w:val="111111"/>
          <w:sz w:val="28"/>
          <w:sz w:val="28"/>
          <w:szCs w:val="28"/>
          <w:rtl w:val="true"/>
          <w:lang w:bidi="ar-SA"/>
        </w:rPr>
        <w:t>اوامر او را تا حدى كه مى توانستند اجرا مى نمودند وخداوند نيز آنان را تأئيد مى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اسلام شجاعتهاى بسيارى در مورد انبياء، پيامبر اسلام صلى الله عليه و آله و سلم و حضرت على عليه السلام در جنگهاى مختلف، امام حسين عليه السلام در كربلا، مقاومت ائمه عليهم السلام در برابر حكّام جور،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مورد امام هادى عليه السلام در تاريخ هست كه خليفۀ وقت امام هادى عليه السلام را در مجلسى دعوت كرد و به ايشان دستور داد كه به قفس شيرهاى درنده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چون بر حق بودند و از خداوند مى ترسيدند، از چيزى ترس به دل راه نمى دادند لذا با توكّل به خدا داخل قفس شيرهاى درنده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كه يكى از اثرات ترس از خداوند اين بود كه اگر انسان از خدا بترسد، همه چيز از او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شيرهاى درنده به جاى حمله به امام عليه السلام دور ايشان مى چرخيدند و دست و پاى حضرت را مى بوسيدند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77" w:name="__RefHeading___Toc747548_1051229030"/>
      <w:bookmarkStart w:id="78" w:name="_Toc31"/>
      <w:bookmarkEnd w:id="77"/>
      <w:r>
        <w:rPr/>
        <w:t>12</w:t>
      </w:r>
      <w:r>
        <w:rPr>
          <w:rtl w:val="true"/>
        </w:rPr>
        <w:t xml:space="preserve"> - </w:t>
      </w:r>
      <w:r>
        <w:rPr>
          <w:rtl w:val="true"/>
        </w:rPr>
        <w:t>توبه</w:t>
      </w:r>
      <w:bookmarkEnd w:id="78"/>
    </w:p>
    <w:p>
      <w:pPr>
        <w:pStyle w:val="BookText"/>
        <w:rPr/>
      </w:pPr>
      <w:r>
        <w:rPr>
          <w:rFonts w:ascii="IRNazanin" w:hAnsi="IRNazanin" w:eastAsia="IRNazanin"/>
          <w:color w:val="111111"/>
          <w:sz w:val="28"/>
          <w:sz w:val="28"/>
          <w:szCs w:val="28"/>
          <w:rtl w:val="true"/>
          <w:lang w:bidi="fa-IR"/>
        </w:rPr>
        <w:t>يكى از آثار ترس،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معناى بازگشت به طرف خداوند و به دست آوردن رضاى اوست در گناهى كه از انسان به صورت عمداً يا سهواً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موظف هستند كه اگر گناهى انجام دادند، آن را فراموش نكنند و با تو به خود را اصلاح نموده و قرب الهى را بدست آورند</w:t>
      </w:r>
      <w:r>
        <w:rPr>
          <w:rFonts w:eastAsia="IRNazanin" w:cs="IRNazanin"/>
          <w:color w:val="111111"/>
          <w:sz w:val="28"/>
          <w:szCs w:val="28"/>
          <w:rtl w:val="true"/>
          <w:lang w:bidi="fa-IR"/>
        </w:rPr>
        <w:t>.</w:t>
      </w:r>
    </w:p>
    <w:p>
      <w:pPr>
        <w:pStyle w:val="Heading4"/>
        <w:numPr>
          <w:ilvl w:val="3"/>
          <w:numId w:val="1"/>
        </w:numPr>
        <w:rPr/>
      </w:pPr>
      <w:bookmarkStart w:id="79" w:name="__RefHeading___Toc747550_1051229030"/>
      <w:bookmarkStart w:id="80" w:name="_Toc32"/>
      <w:bookmarkEnd w:id="79"/>
      <w:r>
        <w:rPr>
          <w:rtl w:val="true"/>
        </w:rPr>
        <w:t>توصيه به توبه</w:t>
      </w:r>
      <w:bookmarkEnd w:id="80"/>
    </w:p>
    <w:p>
      <w:pPr>
        <w:pStyle w:val="BookText"/>
        <w:rPr/>
      </w:pPr>
      <w:r>
        <w:rPr>
          <w:rFonts w:ascii="Amiri" w:hAnsi="Amiri" w:eastAsia="Amiri" w:cs="Amiri"/>
          <w:color w:val="111111"/>
          <w:sz w:val="28"/>
          <w:sz w:val="28"/>
          <w:szCs w:val="28"/>
          <w:rtl w:val="true"/>
          <w:lang w:bidi="ar-SA"/>
        </w:rPr>
        <w:t>خداوند در آيات زيادى انسان را به توبه ترغيب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كاران و پاكيزه شوندگان را دوست 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كسى است كه توبه بندگانش را مى پذيرد و از گناهان آنان چشم مى پوشد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بنده گناهكارى را كه توبه كرده دوست دارد و كسى را كه گناه نكرده تا توبه كند، بيشتر دوست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بندگان در نظر خداوند ناله زنندگان و توبه كنندگان هستند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عزيز از توبه بنده مؤمن همانطورى خوشحال مى شود كه كسى از</w:t>
      </w:r>
      <w:bookmarkStart w:id="81" w:name="pg10680_125383"/>
    </w:p>
    <w:p>
      <w:pPr>
        <w:pStyle w:val="BookText"/>
        <w:rPr/>
      </w:pPr>
      <w:bookmarkEnd w:id="81"/>
      <w:r>
        <w:rPr>
          <w:rFonts w:ascii="IRNazanin" w:hAnsi="IRNazanin" w:eastAsia="IRNazanin"/>
          <w:color w:val="111111"/>
          <w:sz w:val="28"/>
          <w:sz w:val="28"/>
          <w:szCs w:val="28"/>
          <w:rtl w:val="true"/>
          <w:lang w:bidi="fa-IR"/>
        </w:rPr>
        <w:t>پيدا شدن گمشده خود خوشحال مى گردد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روايتى ديگر امام صادق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ريسمانى است براى حركت به سوى خدا و كمك كار خداى متعال است و سزاوار است بنده در توبه مداومت داشته باشد در هر حال، هر بنده بايد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بايد توبه كنند از اينكه چرا در لحظه يا لحظاتى از خدا غافل و به غير او متوجه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عام بايد از گناهان خود توبه كنند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مؤمن وقتى توبه كرد بخشيده مى شود بنابراين شخص مؤمن بايد بعد از توبه و بخشش خدا اعمال خود را از نو آغاز كند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82" w:name="__RefHeading___Toc747552_1051229030"/>
      <w:bookmarkStart w:id="83" w:name="_Toc33"/>
      <w:bookmarkEnd w:id="82"/>
      <w:r>
        <w:rPr>
          <w:rtl w:val="true"/>
        </w:rPr>
        <w:t>شرايط توبه</w:t>
      </w:r>
      <w:bookmarkEnd w:id="83"/>
    </w:p>
    <w:p>
      <w:pPr>
        <w:pStyle w:val="BookText"/>
        <w:rPr/>
      </w:pPr>
      <w:r>
        <w:rPr>
          <w:rFonts w:ascii="Amiri" w:hAnsi="Amiri" w:eastAsia="Amiri" w:cs="Amiri"/>
          <w:color w:val="111111"/>
          <w:sz w:val="28"/>
          <w:sz w:val="28"/>
          <w:szCs w:val="28"/>
          <w:rtl w:val="true"/>
          <w:lang w:bidi="ar-SA"/>
        </w:rPr>
        <w:t>توبه شرايطى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توبه فراوان است در اينجا به طور مختصر به آنها اشاراتى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هر گاه گناهى را مرتكب گردد، دلگير و پشيمان مى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بايد قبل از رسيدن وقت مرگ و اجل انسان باشد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گناه انجام مى دهند و توبه نمى كنند تا مرگ آنها برسد، توبه آنها فايده ندارد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شايسته بازگشت از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كار شايسته و بازگشت از انحراف است، توبه با زبان نيست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پشيمانى، استغفار، تصميم بر ترك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چيست؟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قلب پشيمان شدن، با زبان استغفار كردن، تصميم بر ترك گناه گرفتن براى هميشه، معناى توبه نصوح است</w:t>
      </w:r>
      <w:r>
        <w:rPr>
          <w:rFonts w:eastAsia="IRNazanin" w:cs="IRNazanin"/>
          <w:color w:val="111111"/>
          <w:sz w:val="28"/>
          <w:szCs w:val="28"/>
          <w:rtl w:val="true"/>
          <w:lang w:bidi="fa-IR"/>
        </w:rPr>
        <w:t>.»</w:t>
      </w:r>
      <w:r>
        <w:rPr>
          <w:rStyle w:val="FootnoteAnchor"/>
          <w:rtl w:val="true"/>
        </w:rPr>
        <w:footnoteReference w:id="50"/>
      </w:r>
      <w:bookmarkStart w:id="84" w:name="pg10680_125384"/>
    </w:p>
    <w:p>
      <w:pPr>
        <w:pStyle w:val="BookText"/>
        <w:rPr/>
      </w:pPr>
      <w:bookmarkEnd w:id="8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از روى نادانى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پذيرش توبه اين است كه انسان گناه را ازروى جهالت و نادانى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 مخصوص كسانى است كه كارهاى ناشايسته را از روى نادانى انجام داده باشند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با اصلاح، بيان اشتباهات، عمل صالح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روى علم گناهى انجام داده باشند، توبه زبانى از آنها قبول نيست، بلكه آنان بايد اعمال گذشته خود را اصلاح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آنهايى كه توبه كردند و به اصلاح مفاسد اعمال خود پرداختند و براى مردم آنچه را كه كتمان مى كردند بيان كردند پس توبه اين گروه را مى پذيرم البته من توبه پذير گنهكاران و مهربان به خلق هستم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ترس از گناهان ترسى مثبت است و براى انسان دستاوردهاى دنيوى و اخروى به همراه دارد و باعث رشد و تعالى انسان مى شود</w:t>
      </w:r>
      <w:r>
        <w:rPr>
          <w:rFonts w:eastAsia="IRNazanin" w:cs="IRNazanin"/>
          <w:color w:val="111111"/>
          <w:sz w:val="28"/>
          <w:szCs w:val="28"/>
          <w:rtl w:val="true"/>
          <w:lang w:bidi="fa-IR"/>
        </w:rPr>
        <w:t>.</w:t>
      </w:r>
    </w:p>
    <w:p>
      <w:pPr>
        <w:pStyle w:val="Heading4"/>
        <w:numPr>
          <w:ilvl w:val="3"/>
          <w:numId w:val="1"/>
        </w:numPr>
        <w:rPr/>
      </w:pPr>
      <w:bookmarkStart w:id="85" w:name="__RefHeading___Toc747554_1051229030"/>
      <w:bookmarkStart w:id="86" w:name="_Toc34"/>
      <w:bookmarkEnd w:id="85"/>
      <w:r>
        <w:rPr>
          <w:rtl w:val="true"/>
        </w:rPr>
        <w:t>تحوّل در جوانان ايرانى</w:t>
      </w:r>
      <w:bookmarkEnd w:id="86"/>
    </w:p>
    <w:p>
      <w:pPr>
        <w:pStyle w:val="BookText"/>
        <w:rPr/>
      </w:pPr>
      <w:r>
        <w:rPr>
          <w:rFonts w:ascii="IRNazanin" w:hAnsi="IRNazanin" w:eastAsia="IRNazanin"/>
          <w:color w:val="111111"/>
          <w:sz w:val="28"/>
          <w:sz w:val="28"/>
          <w:szCs w:val="28"/>
          <w:rtl w:val="true"/>
          <w:lang w:bidi="fa-IR"/>
        </w:rPr>
        <w:t>در انقلاب اسلامى ايران نيز از بركت ايمان مردم و ترس از خداوند، جوانانى كه در قبل از انقلاب از طاغوت ترس و وحشت داشتند، شجاع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يك رژيم محكم و قوى و ريشه دار را از جاى بركندند و اسلام را جايگزين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تحميلى جوانان بسيجى آنقدر ايثار و شجاعت از خود نشان دادند كه برخى از اين شجاعتها واقعاً بى نظير بود و در مواقع عادى، اين افراد طاقت تحمّل اين همه سختى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تشنگى، گرسنگى، سرما، بى خوابى، جراحت و بيمارى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بركت ترس از خداوند، شجاعت در عمق جان آنها ريشه كرده و اين شجاعت باعث شد كه از هيچ مشكلى هراس به خود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جوانان ايرانى به حدّى بود كه هيچ نيرويى قدرت مقابله با آنان را نداشت و دشمن زبون از هر سلاحى براى جلوگيرى از پيشرفت آنان استفاده كرد ولى نتيجه اى برايش دربر نداشت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سربازان عراقى و يا مزدوران ديگر كشورها كه با ايران مى جنگيدند از تمرينات و فنون</w:t>
      </w:r>
      <w:bookmarkStart w:id="87" w:name="pg10680_125385"/>
    </w:p>
    <w:p>
      <w:pPr>
        <w:pStyle w:val="BookText"/>
        <w:rPr/>
      </w:pPr>
      <w:bookmarkEnd w:id="87"/>
      <w:r>
        <w:rPr>
          <w:rFonts w:ascii="IRNazanin" w:hAnsi="IRNazanin" w:eastAsia="IRNazanin"/>
          <w:color w:val="111111"/>
          <w:sz w:val="28"/>
          <w:sz w:val="28"/>
          <w:szCs w:val="28"/>
          <w:rtl w:val="true"/>
          <w:lang w:bidi="fa-IR"/>
        </w:rPr>
        <w:t>رزمى خاصى آگاهى داشتند و به تمامى سلاحهاى مدرن مسلّح بودند ولى توان يارى و مقابله با جوانان بسيجى و ساده اما باايمان ايرانى را نداشتند اين تحوّل در جوانان ايرانى باعث شده بود جوانى كه شايد از جراحت مختصرى مى ترسيد در گرسنگى طاقت نداشت، از بيمارستان وحشت داشت امّا چون اينجا ايمان و جهاد مطرح بود و ترس از خدا داشت، ترسهاى جانبى اصلاً براى او پايه و اساسى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روى مين مى رفت و قطعه قطعه و خاكستر مى شد، اما از انتخاب راه صحيح و رضاى خدا در خود احساس ناراحتى و ترس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و بلا و مرض و مشكلات و معلوليت و اسارت و شهادت باكى نداشت و قدرت، شجاعت و بى باكى يكى از صفات خداوند متعال و حضرات معصومين عليهم السلام است و چون اين جوانان از خداوند مى ترسيدند خداوند رعب و وحشت از هر چيز را از دل آنها برداشت و ديگران را از آنها ترسانيد</w:t>
      </w:r>
      <w:r>
        <w:rPr>
          <w:rFonts w:eastAsia="IRNazanin" w:cs="IRNazanin"/>
          <w:color w:val="111111"/>
          <w:sz w:val="28"/>
          <w:szCs w:val="28"/>
          <w:rtl w:val="true"/>
          <w:lang w:bidi="fa-IR"/>
        </w:rPr>
        <w:t>.</w:t>
      </w:r>
    </w:p>
    <w:p>
      <w:pPr>
        <w:pStyle w:val="Heading4"/>
        <w:numPr>
          <w:ilvl w:val="3"/>
          <w:numId w:val="1"/>
        </w:numPr>
        <w:rPr/>
      </w:pPr>
      <w:bookmarkStart w:id="88" w:name="__RefHeading___Toc747556_1051229030"/>
      <w:bookmarkStart w:id="89" w:name="_Toc35"/>
      <w:bookmarkEnd w:id="88"/>
      <w:r>
        <w:rPr>
          <w:rtl w:val="true"/>
        </w:rPr>
        <w:t>آثار اخروى</w:t>
      </w:r>
      <w:bookmarkEnd w:id="89"/>
    </w:p>
    <w:p>
      <w:pPr>
        <w:pStyle w:val="Heading5"/>
        <w:numPr>
          <w:ilvl w:val="4"/>
          <w:numId w:val="1"/>
        </w:numPr>
        <w:rPr/>
      </w:pPr>
      <w:bookmarkStart w:id="90" w:name="__RefHeading___Toc747558_1051229030"/>
      <w:bookmarkStart w:id="91" w:name="_Toc36"/>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ترس مثبت در آخرت براى انسان دستاوردهايى به همراه دارد و آثار ترس از خداوند در آخرت براى انسان خوشى و سعادت فراهم مى آورد</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747560_1051229030"/>
      <w:bookmarkStart w:id="93" w:name="_Toc37"/>
      <w:bookmarkEnd w:id="92"/>
      <w:r>
        <w:rPr/>
        <w:t>1</w:t>
      </w:r>
      <w:r>
        <w:rPr>
          <w:rtl w:val="true"/>
        </w:rPr>
        <w:t xml:space="preserve"> - </w:t>
      </w:r>
      <w:r>
        <w:rPr>
          <w:rtl w:val="true"/>
        </w:rPr>
        <w:t>ايمن از ترس قيامت</w:t>
      </w:r>
      <w:bookmarkEnd w:id="93"/>
    </w:p>
    <w:p>
      <w:pPr>
        <w:pStyle w:val="BookText"/>
        <w:rPr/>
      </w:pPr>
      <w:r>
        <w:rPr>
          <w:rFonts w:ascii="IRNazanin" w:hAnsi="IRNazanin" w:eastAsia="IRNazanin"/>
          <w:color w:val="111111"/>
          <w:sz w:val="28"/>
          <w:sz w:val="28"/>
          <w:szCs w:val="28"/>
          <w:rtl w:val="true"/>
          <w:lang w:bidi="fa-IR"/>
        </w:rPr>
        <w:t>يكى از آثار ترس از خداوند اين است كه اگر انسان از خداوند بترسد، در قيامت از هول برپايى قيامت و حساب درامان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طى روايتى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به واسطۀ ترس از خداوند به اندازۀ بال مگسى كه به نظر خودمان بال هست، اشك از چشمش بيرون آيد، خداوند در روز واهمۀ بزرگتر قيامت او را ايمن مى گرداند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آنچه در مورد قيامت و احوال آن در قرآن مطرح شده است، مطلبى بسيار سنگين و ترسهايى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زيادى پيرامون فزع اكبر يعنى قيامت و ترسهاى آن در قرآن كريم مطرح شده است كه حتى بزرگان دين و ائمه عليهم السلام از چنين ترسهايى به خداوند پناه مى بردند و از آن ترسها اشكها مى 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آياتى كه اين ترسها را بيان مى دارد اين آيه است كه مى فرمايد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خداترس و پرهيزكار باشيد كه زلزلۀ روز قيامت بسيار حادثه بزرگ و واقعه سختى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هنگامۀ آن روز بزرگ را مشاهده كنيد هر زن شيرده، طفل خود را از هول فراموش كند و هر آبستن بار رحم خويش را بيفكند و مردم را از وحشت آن روز بى خود و مست بنگرى در صورتى كه مست نيستند و لكن عذاب خداوند شديد و سخت است</w:t>
      </w:r>
      <w:r>
        <w:rPr>
          <w:rFonts w:eastAsia="IRNazanin" w:cs="IRNazanin"/>
          <w:color w:val="111111"/>
          <w:sz w:val="28"/>
          <w:szCs w:val="28"/>
          <w:rtl w:val="true"/>
          <w:lang w:bidi="fa-IR"/>
        </w:rPr>
        <w:t>.»</w:t>
      </w:r>
      <w:r>
        <w:rPr>
          <w:rStyle w:val="FootnoteAnchor"/>
          <w:rtl w:val="true"/>
        </w:rPr>
        <w:footnoteReference w:id="54"/>
      </w:r>
      <w:bookmarkStart w:id="94" w:name="pg10680_125386"/>
    </w:p>
    <w:p>
      <w:pPr>
        <w:pStyle w:val="BookText"/>
        <w:rPr/>
      </w:pPr>
      <w:bookmarkEnd w:id="94"/>
      <w:r>
        <w:rPr>
          <w:rFonts w:ascii="Amiri" w:hAnsi="Amiri" w:eastAsia="Amiri" w:cs="Amiri"/>
          <w:color w:val="111111"/>
          <w:sz w:val="28"/>
          <w:sz w:val="28"/>
          <w:szCs w:val="28"/>
          <w:rtl w:val="true"/>
          <w:lang w:bidi="ar-SA"/>
        </w:rPr>
        <w:t>اين آيه تنها نمونه اى از آيات مربوط به قيامت است كه شدت هول و هراس آن را بيان مى دارد اما آنكس كه از خداوند بترسد براى او حزن و اندوهى نخواهد بود و اين بشارت را خداوند در آيه اى از قرآن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اولياء خداوند هيچگونه حزن و اندوهى نخواهد بود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95" w:name="__RefHeading___Toc747562_1051229030"/>
      <w:bookmarkStart w:id="96" w:name="_Toc38"/>
      <w:bookmarkEnd w:id="95"/>
      <w:r>
        <w:rPr/>
        <w:t>2</w:t>
      </w:r>
      <w:r>
        <w:rPr>
          <w:rtl w:val="true"/>
        </w:rPr>
        <w:t xml:space="preserve"> - </w:t>
      </w:r>
      <w:r>
        <w:rPr>
          <w:rtl w:val="true"/>
        </w:rPr>
        <w:t>بهشت جايگاه اوست</w:t>
      </w:r>
      <w:bookmarkEnd w:id="96"/>
    </w:p>
    <w:p>
      <w:pPr>
        <w:pStyle w:val="BookText"/>
        <w:rPr/>
      </w:pPr>
      <w:r>
        <w:rPr>
          <w:rFonts w:ascii="IRNazanin" w:hAnsi="IRNazanin" w:eastAsia="IRNazanin"/>
          <w:color w:val="111111"/>
          <w:sz w:val="28"/>
          <w:sz w:val="28"/>
          <w:szCs w:val="28"/>
          <w:rtl w:val="true"/>
          <w:lang w:bidi="fa-IR"/>
        </w:rPr>
        <w:t>از جمله آثار ترس از خداوند آن است كه او را از گناهان باز مى دارد و در قيامت جايگاه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از مقام و منزلت پروردگارش بترسد و نفس خود را از هوى و هوس منع كند البته نتيجۀ كارش اين است كه بهشت جايگاه اوست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آيۀ ديگر به او بشارت دو بهشت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كسى كه از مقام و منزلت پروردگارش بترسد دو بهشت است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97" w:name="__RefHeading___Toc747564_1051229030"/>
      <w:bookmarkStart w:id="98" w:name="_Toc39"/>
      <w:bookmarkEnd w:id="97"/>
      <w:r>
        <w:rPr/>
        <w:t>3</w:t>
      </w:r>
      <w:r>
        <w:rPr>
          <w:rtl w:val="true"/>
        </w:rPr>
        <w:t xml:space="preserve"> - </w:t>
      </w:r>
      <w:r>
        <w:rPr>
          <w:rtl w:val="true"/>
        </w:rPr>
        <w:t>آمرزش خداوند شامل او مى شود</w:t>
      </w:r>
      <w:bookmarkEnd w:id="98"/>
    </w:p>
    <w:p>
      <w:pPr>
        <w:pStyle w:val="BookText"/>
        <w:rPr/>
      </w:pPr>
      <w:r>
        <w:rPr>
          <w:rFonts w:ascii="IRNazanin" w:hAnsi="IRNazanin" w:eastAsia="IRNazanin"/>
          <w:color w:val="111111"/>
          <w:sz w:val="28"/>
          <w:sz w:val="28"/>
          <w:szCs w:val="28"/>
          <w:rtl w:val="true"/>
          <w:lang w:bidi="fa-IR"/>
        </w:rPr>
        <w:t>يكى از آثار ترس از خداوند اين است كه اگر انسان از خداوند بترسد و احياناً ندانسته و از روى جهالت گناهانى داشته باشد خداوند بشارت داده است كه مغفرت خود را شامل اين افراد خواهد كرد كه از او بترسند و پيرو فرامين الهى و دستورات معنوى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كسانى را بترسانى و انذار كنى كه پيرو آيات قرآن شده و از خداى متعال و مهربان در خلوتها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به مغفرت خداوند و پاداش با لطف و كرم او بشارت ده</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99" w:name="__RefHeading___Toc747566_1051229030"/>
      <w:bookmarkStart w:id="100" w:name="_Toc40"/>
      <w:bookmarkEnd w:id="99"/>
      <w:r>
        <w:rPr/>
        <w:t>4</w:t>
      </w:r>
      <w:r>
        <w:rPr>
          <w:rtl w:val="true"/>
        </w:rPr>
        <w:t xml:space="preserve"> - </w:t>
      </w:r>
      <w:r>
        <w:rPr>
          <w:rtl w:val="true"/>
        </w:rPr>
        <w:t>رستگار است</w:t>
      </w:r>
      <w:bookmarkEnd w:id="100"/>
    </w:p>
    <w:p>
      <w:pPr>
        <w:pStyle w:val="BookText"/>
        <w:rPr/>
      </w:pPr>
      <w:r>
        <w:rPr>
          <w:rFonts w:ascii="IRNazanin" w:hAnsi="IRNazanin" w:eastAsia="IRNazanin"/>
          <w:color w:val="111111"/>
          <w:sz w:val="28"/>
          <w:sz w:val="28"/>
          <w:szCs w:val="28"/>
          <w:rtl w:val="true"/>
          <w:lang w:bidi="fa-IR"/>
        </w:rPr>
        <w:t>يكى از آثار ترس از خداوند اين است انسانى كه از خداوند مى ترسد، رستگار مى شود و از اهل كفر و شرك محسوب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فرمانبردارى خدا و پيغمبر صلى الله عليه و آله و سلم را مى كند و از خدا بترسد پس آنان از رستگاران مى باشند</w:t>
      </w:r>
      <w:r>
        <w:rPr>
          <w:rFonts w:eastAsia="IRNazanin" w:cs="IRNazanin"/>
          <w:color w:val="111111"/>
          <w:sz w:val="28"/>
          <w:szCs w:val="28"/>
          <w:rtl w:val="true"/>
          <w:lang w:bidi="fa-IR"/>
        </w:rPr>
        <w:t>.»</w:t>
      </w:r>
      <w:r>
        <w:rPr>
          <w:rStyle w:val="FootnoteAnchor"/>
          <w:rtl w:val="true"/>
        </w:rPr>
        <w:footnoteReference w:id="59"/>
      </w:r>
      <w:bookmarkStart w:id="101" w:name="pg10680_125387"/>
    </w:p>
    <w:p>
      <w:pPr>
        <w:pStyle w:val="BookText"/>
        <w:rPr/>
      </w:pPr>
      <w:bookmarkEnd w:id="101"/>
      <w:r>
        <w:rPr>
          <w:rFonts w:ascii="IRNazanin" w:hAnsi="IRNazanin" w:eastAsia="IRNazanin"/>
          <w:color w:val="111111"/>
          <w:sz w:val="28"/>
          <w:sz w:val="28"/>
          <w:szCs w:val="28"/>
          <w:rtl w:val="true"/>
          <w:lang w:bidi="fa-IR"/>
        </w:rPr>
        <w:t>در حقيقت ترس از خداوند، انسان را به فرمانبردارى از او و پيامهاى رسولش موظف مى كند و در اين حال است كه انسان به رستگارى و هدايت دست مى يابد</w:t>
      </w:r>
      <w:r>
        <w:rPr>
          <w:rFonts w:eastAsia="IRNazanin" w:cs="IRNazanin"/>
          <w:color w:val="111111"/>
          <w:sz w:val="28"/>
          <w:szCs w:val="28"/>
          <w:rtl w:val="true"/>
          <w:lang w:bidi="fa-IR"/>
        </w:rPr>
        <w:t>.</w:t>
      </w:r>
    </w:p>
    <w:p>
      <w:pPr>
        <w:pStyle w:val="Heading5"/>
        <w:numPr>
          <w:ilvl w:val="4"/>
          <w:numId w:val="1"/>
        </w:numPr>
        <w:rPr/>
      </w:pPr>
      <w:bookmarkStart w:id="102" w:name="__RefHeading___Toc747568_1051229030"/>
      <w:bookmarkStart w:id="103" w:name="_Toc41"/>
      <w:bookmarkEnd w:id="102"/>
      <w:r>
        <w:rPr/>
        <w:t>5</w:t>
      </w:r>
      <w:r>
        <w:rPr>
          <w:rtl w:val="true"/>
        </w:rPr>
        <w:t xml:space="preserve"> - </w:t>
      </w:r>
      <w:r>
        <w:rPr>
          <w:rtl w:val="true"/>
        </w:rPr>
        <w:t>به مقام رضوان مى رسد</w:t>
      </w:r>
      <w:bookmarkEnd w:id="103"/>
    </w:p>
    <w:p>
      <w:pPr>
        <w:pStyle w:val="BookText"/>
        <w:rPr/>
      </w:pPr>
      <w:r>
        <w:rPr>
          <w:rFonts w:ascii="IRNazanin" w:hAnsi="IRNazanin" w:eastAsia="IRNazanin"/>
          <w:color w:val="111111"/>
          <w:sz w:val="28"/>
          <w:sz w:val="28"/>
          <w:szCs w:val="28"/>
          <w:rtl w:val="true"/>
          <w:lang w:bidi="fa-IR"/>
        </w:rPr>
        <w:t>يكى از آثار اخروى ترس از خداوند رسيدن به مقام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جهنم، عذاب خداوند درجه بندى است و هر كس به اندازۀ گناهش عذاب و كيفر مى شود در بهشت نيز درجات آنان امتيازبندى شده است و درجات بهشت متفاوت است بالاترين مقام در قيامت مقام رضوان است كه مخصوص آن كسانى است كه از خداوند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مؤمنين راضى و خشنود است و آنان هم از خداوند خشنودند، اين مقام براى كسى است كه از پروردگارش بترسد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مقامات بهشتى بسيار عالى و نعمتها در حدّ بسيار وسيع و بالاست، اما مقام رضوان بالاترين مقام است و در آيه اى از قرآن آن را چنين معرفى فرموده است كه مقام رضوان از تمامى نعمات بهشت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 ايمان را از مرد و زن وعده فرموده كه در بهشت خلد و ابدى كه زير درختانش نهرها جارى است درآورد و در عمارات نيكوى بهشت عدن منزل دهد و برتر و بزرگتر از هر نعمت مقام رضا و خشنودى خدا را به آنان كرامت فرمايد و آن به حقيقت پيروزى و رستگارى بزرگ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04" w:name="__RefHeading___Toc747570_1051229030"/>
      <w:bookmarkStart w:id="105" w:name="_Toc42"/>
      <w:bookmarkEnd w:id="104"/>
      <w:r>
        <w:rPr>
          <w:rtl w:val="true"/>
        </w:rPr>
        <w:t>دوم</w:t>
      </w:r>
      <w:r>
        <w:rPr>
          <w:rtl w:val="true"/>
        </w:rPr>
        <w:t xml:space="preserve">: </w:t>
      </w:r>
      <w:r>
        <w:rPr>
          <w:rtl w:val="true"/>
        </w:rPr>
        <w:t>ترس از گناهان</w:t>
      </w:r>
      <w:bookmarkEnd w:id="105"/>
    </w:p>
    <w:p>
      <w:pPr>
        <w:pStyle w:val="Heading4"/>
        <w:numPr>
          <w:ilvl w:val="3"/>
          <w:numId w:val="1"/>
        </w:numPr>
        <w:rPr/>
      </w:pPr>
      <w:bookmarkStart w:id="106" w:name="__RefHeading___Toc747572_1051229030"/>
      <w:bookmarkStart w:id="107" w:name="_Toc43"/>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يكى از انواع ترس مثبت ترس از گناهان و ترس از عقوبت و كيفر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سيرۀ انبياء و ائمه عليهم السلام و بزرگان دين بوده است و ترس از گناهان همواره منشأ اعمال صالح و نيك در انسانها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پيوسته بايد در حال ترس از خداوند و دورى ازگناهان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باايمان گرفتار دو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ترس مربوط به گناهى كه كرده و نمى داند كه خدا نسبت به او چه مى كند آيا عفو مى كند؟ يا او را عذاب مى نمايد؟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عمرى كه در پيش دارد كه چه مهلكه هايى را ممكن است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آينده مرتكب گناه و كفر شود پس او صبح نمى كند مگر اينكه ترسناك است هميشه در حال ترس است و او را بجز ترس از خدا و عذابش اصلاح نمى كند</w:t>
      </w:r>
      <w:r>
        <w:rPr>
          <w:rFonts w:eastAsia="IRNazanin" w:cs="IRNazanin"/>
          <w:color w:val="111111"/>
          <w:sz w:val="28"/>
          <w:szCs w:val="28"/>
          <w:rtl w:val="true"/>
          <w:lang w:bidi="fa-IR"/>
        </w:rPr>
        <w:t>.</w:t>
      </w:r>
      <w:r>
        <w:rPr>
          <w:rStyle w:val="FootnoteAnchor"/>
          <w:rtl w:val="true"/>
        </w:rPr>
        <w:footnoteReference w:id="62"/>
      </w:r>
      <w:bookmarkStart w:id="108" w:name="pg10680_125388"/>
    </w:p>
    <w:p>
      <w:pPr>
        <w:pStyle w:val="Heading4"/>
        <w:numPr>
          <w:ilvl w:val="3"/>
          <w:numId w:val="1"/>
        </w:numPr>
        <w:rPr/>
      </w:pPr>
      <w:bookmarkStart w:id="109" w:name="__RefHeading___Toc747574_1051229030"/>
      <w:bookmarkStart w:id="110" w:name="_Toc44"/>
      <w:bookmarkEnd w:id="108"/>
      <w:bookmarkEnd w:id="109"/>
      <w:r>
        <w:rPr>
          <w:rtl w:val="true"/>
        </w:rPr>
        <w:t>زمينۀ گناه</w:t>
      </w:r>
      <w:bookmarkEnd w:id="110"/>
    </w:p>
    <w:p>
      <w:pPr>
        <w:pStyle w:val="BookText"/>
        <w:rPr/>
      </w:pPr>
      <w:r>
        <w:rPr>
          <w:rFonts w:ascii="IRNazanin" w:hAnsi="IRNazanin" w:eastAsia="IRNazanin"/>
          <w:color w:val="111111"/>
          <w:sz w:val="28"/>
          <w:sz w:val="28"/>
          <w:szCs w:val="28"/>
          <w:rtl w:val="true"/>
          <w:lang w:bidi="fa-IR"/>
        </w:rPr>
        <w:t>براى انسان زمينه هاى گناه فراوان است از جمله آثار ترس از گناهان اين است كه انسان عامل گناه را بشناسد و با آن مبارزه كند مهم ترين عامل شيطان است كه قسم ياد كرده است انسان را از راه راست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قسم به عزّت و جلال تو كه تمامى مردمان را گمراه مى سازم مگر بندگان خالصت را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خداوند به انسان هشدار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ارادۀ گمراهى آنان را دارد به نحوى كه از هر سعادت و خوشبختى به دور باشند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شيطان راههاى گمراه كنندۀ فراوانى پيش پاى انسان مى گذارد تا به هر صورت ممكن او را به وسيلۀ ارتكاب بر گناه از خداوند دور سازد و براى هر كس به اندازه ايمانى كه دارد، دام مخصوص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شيطان راههاى فريب خود را براى شما آسان مى نمايد تا به جاى قدمش گام نهاده از او پيروى كنيد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11" w:name="__RefHeading___Toc747576_1051229030"/>
      <w:bookmarkStart w:id="112" w:name="_Toc45"/>
      <w:bookmarkEnd w:id="111"/>
      <w:r>
        <w:rPr>
          <w:rtl w:val="true"/>
        </w:rPr>
        <w:t>فرار از شيطان</w:t>
      </w:r>
      <w:bookmarkEnd w:id="112"/>
    </w:p>
    <w:p>
      <w:pPr>
        <w:pStyle w:val="BookText"/>
        <w:rPr/>
      </w:pPr>
      <w:r>
        <w:rPr>
          <w:rFonts w:ascii="IRNazanin" w:hAnsi="IRNazanin" w:eastAsia="IRNazanin"/>
          <w:color w:val="111111"/>
          <w:sz w:val="28"/>
          <w:sz w:val="28"/>
          <w:szCs w:val="28"/>
          <w:rtl w:val="true"/>
          <w:lang w:bidi="fa-IR"/>
        </w:rPr>
        <w:t>براى اينكه شيطان نتواند بر انسان مسلّط شود و كارهاى خير او را باطل كند و او را به طرف گناه سوق دهد خداوند دستورالعملهايى به انسان گوشزد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 توكّل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شيطان هرگز بر كسى كه به خدا ايمان آورده و بر او توكّل و اعتماد كرده تسلط نخواهد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خواستى قرآن را تلاوت نمايى اوّل از شر وسوسه هاى شيطان رجيم به خدا پناه ببر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لا اله الاّ اللّه شيطان را از انسان دور مى كند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قله و بلندى هر پلى شيطانى است، پس هر گا به آن برخورد كردى</w:t>
      </w:r>
    </w:p>
    <w:p>
      <w:pPr>
        <w:pStyle w:val="BookText"/>
        <w:rPr/>
      </w:pPr>
      <w:r>
        <w:rPr>
          <w:rFonts w:ascii="IRNazanin" w:hAnsi="IRNazanin" w:eastAsia="IRNazanin"/>
          <w:color w:val="111111"/>
          <w:sz w:val="28"/>
          <w:sz w:val="28"/>
          <w:szCs w:val="28"/>
          <w:rtl w:val="true"/>
          <w:lang w:bidi="fa-IR"/>
        </w:rPr>
        <w:t>بسم اللّه بگو و از آن عبور نما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ضمن دعايى چنين تعليم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صلى الله عليه و آله و سلم و عترت پاكش عليهم السلام درود فرست و شدت و سختى هاى حوادث عالم را بر ما آسان ساز و از شر و آسيب دامهاى شيطان و قهر و اقتدار شيطان محفوظ دار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از وسوسه هاى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موسى عليه السلام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توصيۀ چهارگانه مرا به ذهن خود بسپار از آن جمله تا حيات دارى شيطان را مرده حساب نكن تا از شرّش خودت را درامان بدانى</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عجله در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قصد انجام كار خيرى را دارد در بجا آوردن آن عمل تعجيل نمايد، چون در هر عمل خيرى كه با تأخير انجام بگيرد، شيطان در آن مداخله مى كند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امرى بر شيطان سخت تر از تلاوت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در خانه موجب دفع شيطان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حفاظت بر نمازهاى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تا مادامى كه مؤمن نمازهاى پنجگانه اش را محافظت مى نمايد از او خائف است، پس هر گاه اين امر را مراعات ننمود بر او جرأت پيدا مى كند و او را در خطرات مى اندازد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صدقه، عمل صالح، آمرزش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سؤال شد كه چه عملى شيطان را از ما دور مى سازد؟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صورت او را سياه مى گرداند و صدقه كه او را مى شكند و دوستى در راه خدا و بر انجام اعمال صالح كوشا بودن ريشه اش را قطع مى نمايد و از خدا طلب آمرزش نمودن رگ حياتش را قطع مى كند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خالص، تسبيح خدا، صبر، رضا، توكّل، خيرخواهى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سخنان ابليس است كه مى گويد، همۀ افراد در قبضۀ قدرت من مى باشند بجز پنج گروه كه من تسلّطى بر آنان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شخصى كه بخدا با نيّت درست تمسك جويد و در تمام امور به او تكيه نمايد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و روز بيش از ديگران خدا را تسبيح نمايد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13" w:name="pg10680_125390"/>
    </w:p>
    <w:p>
      <w:pPr>
        <w:pStyle w:val="BookText"/>
        <w:rPr/>
      </w:pPr>
      <w:bookmarkEnd w:id="11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برادر مؤمن خود آنچه كه براى خود دوست دارد، دوست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مصيبتى كه به او مى رسد، جزع و فزع ننمايد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كسى كه راضى به تقدير الهى باشد كه، برايش مقرر شده است و براى به دست آوردن روزى تلاش بى اندازه نمايد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توصيه ها، مختصرى از رهنمودهاى مكتب غنى اسلام، براى رهايى انسان از وسوسه هاى شيطان بود و انسانى كه از ارتكاب گناه مى ترسد، بايد با تمسّك به اين توصيه ها از شيطان دور شود</w:t>
      </w:r>
      <w:r>
        <w:rPr>
          <w:rFonts w:eastAsia="IRNazanin" w:cs="IRNazanin"/>
          <w:color w:val="111111"/>
          <w:sz w:val="28"/>
          <w:szCs w:val="28"/>
          <w:rtl w:val="true"/>
          <w:lang w:bidi="fa-IR"/>
        </w:rPr>
        <w:t>.</w:t>
      </w:r>
    </w:p>
    <w:p>
      <w:pPr>
        <w:pStyle w:val="Heading4"/>
        <w:numPr>
          <w:ilvl w:val="3"/>
          <w:numId w:val="1"/>
        </w:numPr>
        <w:rPr/>
      </w:pPr>
      <w:bookmarkStart w:id="114" w:name="__RefHeading___Toc747578_1051229030"/>
      <w:bookmarkStart w:id="115" w:name="_Toc46"/>
      <w:bookmarkEnd w:id="114"/>
      <w:r>
        <w:rPr>
          <w:rtl w:val="true"/>
        </w:rPr>
        <w:t>گوشه اى از سيرۀ عملى انبيا و ائمه عليهم السلام و ترس از گناه</w:t>
      </w:r>
      <w:bookmarkEnd w:id="115"/>
    </w:p>
    <w:p>
      <w:pPr>
        <w:pStyle w:val="Heading5"/>
        <w:numPr>
          <w:ilvl w:val="4"/>
          <w:numId w:val="1"/>
        </w:numPr>
        <w:rPr/>
      </w:pPr>
      <w:bookmarkStart w:id="116" w:name="__RefHeading___Toc747580_1051229030"/>
      <w:bookmarkStart w:id="117" w:name="_Toc4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مورد ترس از گناهان، در تاريخِ اسلام نمونه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سيرۀ انبياء و ائمه عليهم السلام در مورد ترس از خداوند نكات زيادى به چشم مى خورد از جمله اين اولياء الهى امام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تحقيق در مورد خدا ترسى و ترس از گناهان در مورد حضرات ائمه عليهم السلام كارى بس دشوار و سنگين است و از قلم ناتوان ما بر نيايد كه در مورد آن بزرگان مطلبى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اختصار و گذرا نمونه اى از اين ترس را در دعاى شريف كميل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حضرت على عليه السلام با خداوند راز و نياز مى كند و از عقوبت دنيوى و اخروى گناه ترسان و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فرازهايى از دعاى كميل مى خوانيم</w:t>
      </w:r>
      <w:r>
        <w:rPr>
          <w:rFonts w:eastAsia="IRNazanin" w:cs="IRNazanin"/>
          <w:color w:val="111111"/>
          <w:sz w:val="28"/>
          <w:szCs w:val="28"/>
          <w:rtl w:val="true"/>
          <w:lang w:bidi="fa-IR"/>
        </w:rPr>
        <w:t>.</w:t>
      </w:r>
    </w:p>
    <w:p>
      <w:pPr>
        <w:pStyle w:val="Heading5"/>
        <w:numPr>
          <w:ilvl w:val="4"/>
          <w:numId w:val="1"/>
        </w:numPr>
        <w:rPr/>
      </w:pPr>
      <w:bookmarkStart w:id="118" w:name="__RefHeading___Toc747582_1051229030"/>
      <w:bookmarkStart w:id="119" w:name="_Toc48"/>
      <w:bookmarkEnd w:id="118"/>
      <w:r>
        <w:rPr/>
        <w:t>1</w:t>
      </w:r>
      <w:r>
        <w:rPr>
          <w:rtl w:val="true"/>
        </w:rPr>
        <w:t xml:space="preserve"> - </w:t>
      </w:r>
      <w:r>
        <w:rPr>
          <w:rtl w:val="true"/>
        </w:rPr>
        <w:t>طلب بخشش</w:t>
      </w:r>
      <w:bookmarkEnd w:id="119"/>
    </w:p>
    <w:p>
      <w:pPr>
        <w:pStyle w:val="BookText"/>
        <w:rPr/>
      </w:pPr>
      <w:r>
        <w:rPr>
          <w:rFonts w:ascii="IRNazanin" w:hAnsi="IRNazanin" w:eastAsia="IRNazanin"/>
          <w:color w:val="111111"/>
          <w:sz w:val="28"/>
          <w:sz w:val="28"/>
          <w:szCs w:val="28"/>
          <w:rtl w:val="true"/>
          <w:lang w:bidi="fa-IR"/>
        </w:rPr>
        <w:t>خدايا گناهانى كه پردۀ عصمت را مى درد، بر من كيفر عذاب نازل مى كند، نعمتها را از من مى گيرد، مانع قبول دعاهايم مى شود، بلا بر من نازل مى كند، بر من ببخش</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20" w:name="__RefHeading___Toc747584_1051229030"/>
      <w:bookmarkStart w:id="121" w:name="_Toc49"/>
      <w:bookmarkEnd w:id="120"/>
      <w:r>
        <w:rPr/>
        <w:t>2</w:t>
      </w:r>
      <w:r>
        <w:rPr>
          <w:rtl w:val="true"/>
        </w:rPr>
        <w:t xml:space="preserve"> - </w:t>
      </w:r>
      <w:r>
        <w:rPr>
          <w:rtl w:val="true"/>
        </w:rPr>
        <w:t>اقرار به ضعف</w:t>
      </w:r>
      <w:bookmarkEnd w:id="121"/>
    </w:p>
    <w:p>
      <w:pPr>
        <w:pStyle w:val="BookText"/>
        <w:rPr/>
      </w:pPr>
      <w:r>
        <w:rPr>
          <w:rFonts w:ascii="IRNazanin" w:hAnsi="IRNazanin" w:eastAsia="IRNazanin"/>
          <w:color w:val="111111"/>
          <w:sz w:val="28"/>
          <w:sz w:val="28"/>
          <w:szCs w:val="28"/>
          <w:rtl w:val="true"/>
          <w:lang w:bidi="fa-IR"/>
        </w:rPr>
        <w:t>خدايا از تو سؤال مى كنم، از روى خضوع و ذلت و خشوع و مسكنت كه بر من ترحم كنى بر من آسان گيرى، راضى و قانعم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بر تن ضعيف و پوست رقيق و استخوان بى طاقتم ترحم فرما و از زندان سخت گناهانم رهايى بخش</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22" w:name="__RefHeading___Toc747586_1051229030"/>
      <w:bookmarkStart w:id="123" w:name="_Toc50"/>
      <w:bookmarkEnd w:id="122"/>
      <w:r>
        <w:rPr/>
        <w:t>3</w:t>
      </w:r>
      <w:r>
        <w:rPr>
          <w:rtl w:val="true"/>
        </w:rPr>
        <w:t xml:space="preserve"> - </w:t>
      </w:r>
      <w:r>
        <w:rPr>
          <w:rtl w:val="true"/>
        </w:rPr>
        <w:t>اقرار به قدرت خدا</w:t>
      </w:r>
      <w:bookmarkEnd w:id="1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پادشاهى تو بسيار باعظمت است، مقامت بسى بلند و مكر و تدبيرت در امور پنهان و فرمانت در جهان هويدا و قهرت بر همه غالب و قدرتت بر همۀ عالم نافذ است و كسى از قلمرو</w:t>
      </w:r>
      <w:bookmarkStart w:id="124" w:name="pg10680_125391"/>
    </w:p>
    <w:p>
      <w:pPr>
        <w:pStyle w:val="BookText"/>
        <w:rPr/>
      </w:pPr>
      <w:bookmarkEnd w:id="124"/>
      <w:r>
        <w:rPr>
          <w:rFonts w:ascii="Amiri" w:hAnsi="Amiri" w:eastAsia="Amiri" w:cs="Amiri"/>
          <w:color w:val="111111"/>
          <w:sz w:val="28"/>
          <w:sz w:val="28"/>
          <w:szCs w:val="28"/>
          <w:rtl w:val="true"/>
          <w:lang w:bidi="ar-SA"/>
        </w:rPr>
        <w:t>حكومتت نمى تواند فرار كند</w:t>
      </w:r>
      <w:r>
        <w:rPr>
          <w:rFonts w:eastAsia="Amiri" w:cs="Amiri" w:ascii="Amiri" w:hAnsi="Amiri"/>
          <w:color w:val="111111"/>
          <w:sz w:val="28"/>
          <w:szCs w:val="28"/>
          <w:rtl w:val="true"/>
          <w:lang w:bidi="ar-SA"/>
        </w:rPr>
        <w:t>.</w:t>
      </w:r>
      <w:r>
        <w:rPr>
          <w:rStyle w:val="FootnoteAnchor"/>
          <w:rtl w:val="true"/>
        </w:rPr>
        <w:footnoteReference w:id="79"/>
      </w:r>
    </w:p>
    <w:p>
      <w:pPr>
        <w:pStyle w:val="Heading5"/>
        <w:numPr>
          <w:ilvl w:val="4"/>
          <w:numId w:val="1"/>
        </w:numPr>
        <w:rPr/>
      </w:pPr>
      <w:bookmarkStart w:id="125" w:name="__RefHeading___Toc747588_1051229030"/>
      <w:bookmarkStart w:id="126" w:name="_Toc51"/>
      <w:bookmarkEnd w:id="125"/>
      <w:r>
        <w:rPr/>
        <w:t>4</w:t>
      </w:r>
      <w:r>
        <w:rPr>
          <w:rtl w:val="true"/>
        </w:rPr>
        <w:t xml:space="preserve"> - </w:t>
      </w:r>
      <w:r>
        <w:rPr>
          <w:rtl w:val="true"/>
        </w:rPr>
        <w:t>يادآورى لطف خدا</w:t>
      </w:r>
      <w:bookmarkEnd w:id="126"/>
    </w:p>
    <w:p>
      <w:pPr>
        <w:pStyle w:val="BookText"/>
        <w:rPr/>
      </w:pPr>
      <w:r>
        <w:rPr>
          <w:rFonts w:ascii="IRNazanin" w:hAnsi="IRNazanin" w:eastAsia="IRNazanin"/>
          <w:color w:val="111111"/>
          <w:sz w:val="28"/>
          <w:sz w:val="28"/>
          <w:szCs w:val="28"/>
          <w:rtl w:val="true"/>
          <w:lang w:bidi="fa-IR"/>
        </w:rPr>
        <w:t>خدايا دلم آرام و خاطرم آسوده به اين بود كه هميشه مرا ياد كردى و بر من لطف و احسان نمودى، و چه بسيار گناهانم را پوشاندى و چه بسيار بلاهاى سخت را از من دور گرداندى و چه بسيار از لغزشها مرا نگاه داشتى و چه بسيار ناپسندها كه از من دور كردى و چه بسيار مدح و ثناى نيكو كه من لايق آن نبودم و تو از من بر افكار و زبانها منتشر ساختى</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27" w:name="__RefHeading___Toc747590_1051229030"/>
      <w:bookmarkStart w:id="128" w:name="_Toc52"/>
      <w:bookmarkEnd w:id="127"/>
      <w:r>
        <w:rPr/>
        <w:t>5</w:t>
      </w:r>
      <w:r>
        <w:rPr>
          <w:rtl w:val="true"/>
        </w:rPr>
        <w:t xml:space="preserve"> - </w:t>
      </w:r>
      <w:r>
        <w:rPr>
          <w:rtl w:val="true"/>
        </w:rPr>
        <w:t>اقرار به گناه</w:t>
      </w:r>
      <w:bookmarkEnd w:id="128"/>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غمى بزرگ در دل دارم و حالى بسيار ناخوش و اعمالى نارسا، زنجيرهاى علايق مرا دربند كشيده و آرزوهاى دور و دراز دنيوى از هر سودى مرا بازداشته و دنيا به خدعه و غرور و نفس به جنايت مرا فريب داده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خدايا من به عصيان بر خود ستم كردم و از نادانى بر نافرمانى تو جرأت پيدا نمودم</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29" w:name="__RefHeading___Toc747592_1051229030"/>
      <w:bookmarkStart w:id="130" w:name="_Toc53"/>
      <w:bookmarkEnd w:id="129"/>
      <w:r>
        <w:rPr/>
        <w:t>6</w:t>
      </w:r>
      <w:r>
        <w:rPr>
          <w:rtl w:val="true"/>
        </w:rPr>
        <w:t xml:space="preserve"> - </w:t>
      </w:r>
      <w:r>
        <w:rPr>
          <w:rtl w:val="true"/>
        </w:rPr>
        <w:t>استغفار</w:t>
      </w:r>
      <w:bookmarkEnd w:id="130"/>
    </w:p>
    <w:p>
      <w:pPr>
        <w:pStyle w:val="BookText"/>
        <w:rPr/>
      </w:pPr>
      <w:r>
        <w:rPr>
          <w:rFonts w:ascii="IRNazanin" w:hAnsi="IRNazanin" w:eastAsia="IRNazanin"/>
          <w:color w:val="111111"/>
          <w:sz w:val="28"/>
          <w:sz w:val="28"/>
          <w:szCs w:val="28"/>
          <w:rtl w:val="true"/>
          <w:lang w:bidi="fa-IR"/>
        </w:rPr>
        <w:t>خدايا پس از تقصير و ستم بر نفس، با عذرخواهى و شكسته دلى و تقاضاى عفو و آمرزش و زارى و تصديق و اعتراف به گناه خود به سوى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عذرم را بپذير زيرا پناهگاهى ندارم</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31" w:name="__RefHeading___Toc747594_1051229030"/>
      <w:bookmarkStart w:id="132" w:name="_Toc54"/>
      <w:bookmarkEnd w:id="131"/>
      <w:r>
        <w:rPr/>
        <w:t>7</w:t>
      </w:r>
      <w:r>
        <w:rPr>
          <w:rtl w:val="true"/>
        </w:rPr>
        <w:t xml:space="preserve"> - </w:t>
      </w:r>
      <w:r>
        <w:rPr>
          <w:rtl w:val="true"/>
        </w:rPr>
        <w:t>ترس از كيفر و عذاب در دنيا و آخرت</w:t>
      </w:r>
      <w:bookmarkEnd w:id="132"/>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 طاقتيم را بر اندك رنج و عذاب دنيا و آلام آن مى دانى با آنكه رنج و عذاب دنيا اندك و زمان آن كم است و دوامش ناچيز و مدتش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طاقت آورم در عذاب عالم آخرت و آلام سخت آن عالم را تحمل كنم و حال آنكه مدت آن عذاب طولانى است و زندگى در آن هميشگى و هيچ تخفيفى بر اهل عذاب در آنجا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تنها از قهر و غضب و انتقام تست كه هيچكس از اهل آسمان و زمين تاب و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پس من بندۀ ناتوان و ذليل و حقير و فقير و دورماندۀ تو چگونه تاب آن عذاب را دارم</w:t>
      </w:r>
      <w:r>
        <w:rPr>
          <w:rStyle w:val="FootnoteAnchor"/>
          <w:rtl w:val="true"/>
        </w:rPr>
        <w:footnoteReference w:id="84"/>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فرازها، گوشه هايى از خوف على عليه السلام از خداوند متعال و اقتدار اوست و اين ترس آنچنان بر حضرت مستولى مى شد كه گاه از فرط غصه و گريه به حالت بيهوشى درمى آمد</w:t>
      </w:r>
      <w:r>
        <w:rPr>
          <w:rFonts w:eastAsia="IRNazanin" w:cs="IRNazanin"/>
          <w:color w:val="111111"/>
          <w:sz w:val="28"/>
          <w:szCs w:val="28"/>
          <w:rtl w:val="true"/>
          <w:lang w:bidi="fa-IR"/>
        </w:rPr>
        <w:t>.</w:t>
      </w:r>
      <w:bookmarkStart w:id="133" w:name="pg10680_125392"/>
    </w:p>
    <w:p>
      <w:pPr>
        <w:pStyle w:val="BookText"/>
        <w:rPr/>
      </w:pPr>
      <w:bookmarkEnd w:id="133"/>
      <w:r>
        <w:rPr>
          <w:rFonts w:ascii="IRNazanin" w:hAnsi="IRNazanin" w:eastAsia="IRNazanin"/>
          <w:color w:val="111111"/>
          <w:sz w:val="28"/>
          <w:sz w:val="28"/>
          <w:szCs w:val="28"/>
          <w:rtl w:val="true"/>
          <w:lang w:bidi="fa-IR"/>
        </w:rPr>
        <w:t>اين حالات على عليه السلام است كه در دل هرگز فكر گناه را هم وارد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گريه ها و ناله ها از خوف آن خطاهايى بود كه ندانسته بر او مسلّط مى شد</w:t>
      </w:r>
      <w:r>
        <w:rPr>
          <w:rFonts w:eastAsia="IRNazanin" w:cs="IRNazanin"/>
          <w:color w:val="111111"/>
          <w:sz w:val="28"/>
          <w:szCs w:val="28"/>
          <w:rtl w:val="true"/>
          <w:lang w:bidi="fa-IR"/>
        </w:rPr>
        <w:t>.</w:t>
      </w:r>
    </w:p>
    <w:p>
      <w:pPr>
        <w:pStyle w:val="Heading3"/>
        <w:numPr>
          <w:ilvl w:val="2"/>
          <w:numId w:val="1"/>
        </w:numPr>
        <w:rPr/>
      </w:pPr>
      <w:bookmarkStart w:id="134" w:name="__RefHeading___Toc747596_1051229030"/>
      <w:bookmarkStart w:id="135" w:name="_Toc55"/>
      <w:bookmarkEnd w:id="134"/>
      <w:r>
        <w:rPr>
          <w:rtl w:val="true"/>
        </w:rPr>
        <w:t>سوم</w:t>
      </w:r>
      <w:r>
        <w:rPr>
          <w:rtl w:val="true"/>
        </w:rPr>
        <w:t xml:space="preserve">: </w:t>
      </w:r>
      <w:r>
        <w:rPr>
          <w:rtl w:val="true"/>
        </w:rPr>
        <w:t>ترس از اولياء الهى</w:t>
      </w:r>
      <w:bookmarkEnd w:id="135"/>
    </w:p>
    <w:p>
      <w:pPr>
        <w:pStyle w:val="BookText"/>
        <w:rPr/>
      </w:pPr>
      <w:r>
        <w:rPr>
          <w:rFonts w:ascii="IRNazanin" w:hAnsi="IRNazanin" w:eastAsia="IRNazanin"/>
          <w:color w:val="111111"/>
          <w:sz w:val="28"/>
          <w:sz w:val="28"/>
          <w:szCs w:val="28"/>
          <w:rtl w:val="true"/>
          <w:lang w:bidi="fa-IR"/>
        </w:rPr>
        <w:t>يكى از انواع ترس مثبت ترس از اولياء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ترس در مرحلۀ پايين ترى از ترس خداوند قرار دارد و بالاترين ترس، ترس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ترس هم مانع گناه و زمينۀ كمال در انسان شود، ترس مثبت و پسنديده است براى آنكه اين ترس نيز زمينۀ ترس از خدا را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به احترام اولياء الهى و ائمه عليهم السلام در شهادات و ايام منصوب به اين حضرات گناه نمى كنند و از آنها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محاكم قضايى هم مطرح است كه در ايام سوگوارى و عزاى ائمه عليهم السلام مثل ايام محرم و صفر و ماه مبارك رمضان، شهادت حضرت على عليه السلام آمار جنايات بسيار كاهش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ائمه عليهم السلام، از آنجا كه زمينه ساز ترك گناه است ترسى ارزشمند و كمال آفرين است و بجاست كه انسان اين ترس را در خود تقويت كند</w:t>
      </w:r>
      <w:r>
        <w:rPr>
          <w:rFonts w:eastAsia="IRNazanin" w:cs="IRNazanin"/>
          <w:color w:val="111111"/>
          <w:sz w:val="28"/>
          <w:szCs w:val="28"/>
          <w:rtl w:val="true"/>
          <w:lang w:bidi="fa-IR"/>
        </w:rPr>
        <w:t>.</w:t>
      </w:r>
    </w:p>
    <w:p>
      <w:pPr>
        <w:pStyle w:val="Heading3"/>
        <w:numPr>
          <w:ilvl w:val="2"/>
          <w:numId w:val="1"/>
        </w:numPr>
        <w:rPr/>
      </w:pPr>
      <w:bookmarkStart w:id="136" w:name="__RefHeading___Toc747598_1051229030"/>
      <w:bookmarkStart w:id="137" w:name="_Toc56"/>
      <w:bookmarkEnd w:id="136"/>
      <w:r>
        <w:rPr>
          <w:rtl w:val="true"/>
        </w:rPr>
        <w:t>چهارم</w:t>
      </w:r>
      <w:r>
        <w:rPr>
          <w:rtl w:val="true"/>
        </w:rPr>
        <w:t xml:space="preserve">: </w:t>
      </w:r>
      <w:r>
        <w:rPr>
          <w:rtl w:val="true"/>
        </w:rPr>
        <w:t>ترس از قانون</w:t>
      </w:r>
      <w:bookmarkEnd w:id="137"/>
    </w:p>
    <w:p>
      <w:pPr>
        <w:pStyle w:val="BookText"/>
        <w:rPr/>
      </w:pPr>
      <w:r>
        <w:rPr>
          <w:rFonts w:ascii="IRNazanin" w:hAnsi="IRNazanin" w:eastAsia="IRNazanin"/>
          <w:color w:val="111111"/>
          <w:sz w:val="28"/>
          <w:sz w:val="28"/>
          <w:szCs w:val="28"/>
          <w:rtl w:val="true"/>
          <w:lang w:bidi="fa-IR"/>
        </w:rPr>
        <w:t>يكى از ترسهاى مفيد، كه موجب جلوگيرى از ارتكاب جرم مى شود، ترس از قانون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اسلام و حكومت اسلامى ارتكاب بعضى از گناهان حدود الهيه و شرعى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تعزير و سنگسار و حدّ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بريدن دست، زندان و تعزير در پى دارد، آدمكشى، ديه، اجراى قصاص و اعدام و زندان را در پى دارد و همينطور ساير گناهانى كه در هر جامعه ممكن است به وقوع بپيوندد قانون اسلام براى جلوگيرى از جرائم، مجازاتهايى را در نظر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افراد به خاطر ترس از مجازات و محدوديتهاى قانونى، از ارتكاب جرم دورى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ترس گرچه در مراتب ترس از خداوند در درجۀ پايينى است اما چون محركى براى ترك گناه و رشد و كمال است، ترس مثبت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اين ترس، انسان را به تعبّد و پيروى از دستورات الهى مى رساند</w:t>
      </w:r>
      <w:r>
        <w:rPr>
          <w:rFonts w:eastAsia="IRNazanin" w:cs="IRNazanin"/>
          <w:color w:val="111111"/>
          <w:sz w:val="28"/>
          <w:szCs w:val="28"/>
          <w:rtl w:val="true"/>
          <w:lang w:bidi="fa-IR"/>
        </w:rPr>
        <w:t>.</w:t>
      </w:r>
    </w:p>
    <w:p>
      <w:pPr>
        <w:pStyle w:val="Heading3"/>
        <w:numPr>
          <w:ilvl w:val="2"/>
          <w:numId w:val="1"/>
        </w:numPr>
        <w:rPr/>
      </w:pPr>
      <w:bookmarkStart w:id="138" w:name="__RefHeading___Toc747600_1051229030"/>
      <w:bookmarkStart w:id="139" w:name="_Toc57"/>
      <w:bookmarkEnd w:id="138"/>
      <w:r>
        <w:rPr>
          <w:rtl w:val="true"/>
        </w:rPr>
        <w:t>پنجم</w:t>
      </w:r>
      <w:r>
        <w:rPr>
          <w:rtl w:val="true"/>
        </w:rPr>
        <w:t xml:space="preserve">: </w:t>
      </w:r>
      <w:r>
        <w:rPr>
          <w:rtl w:val="true"/>
        </w:rPr>
        <w:t>ترس از افراد متشخص</w:t>
      </w:r>
      <w:bookmarkEnd w:id="139"/>
    </w:p>
    <w:p>
      <w:pPr>
        <w:pStyle w:val="BookText"/>
        <w:rPr/>
      </w:pPr>
      <w:r>
        <w:rPr>
          <w:rFonts w:ascii="IRNazanin" w:hAnsi="IRNazanin" w:eastAsia="IRNazanin"/>
          <w:color w:val="111111"/>
          <w:sz w:val="28"/>
          <w:sz w:val="28"/>
          <w:szCs w:val="28"/>
          <w:rtl w:val="true"/>
          <w:lang w:bidi="fa-IR"/>
        </w:rPr>
        <w:t>يكى از ترسهاى مثبت، ترس از اولياء، مربيان، مسئولين اداره، مأمورين راهنمايى و رانندگى مدير كل، وزير يا وكيل، مسئولين شهر و استان مى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در حضور اين افراد متشخّص، عوام سعى دارند خلاف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فردى به تناسب</w:t>
      </w:r>
      <w:bookmarkStart w:id="140" w:name="pg10680_125393"/>
    </w:p>
    <w:p>
      <w:pPr>
        <w:pStyle w:val="BookText"/>
        <w:rPr/>
      </w:pPr>
      <w:bookmarkEnd w:id="140"/>
      <w:r>
        <w:rPr>
          <w:rFonts w:ascii="Amiri" w:hAnsi="Amiri" w:eastAsia="Amiri" w:cs="Amiri"/>
          <w:color w:val="111111"/>
          <w:sz w:val="28"/>
          <w:sz w:val="28"/>
          <w:szCs w:val="28"/>
          <w:rtl w:val="true"/>
          <w:lang w:bidi="ar-SA"/>
        </w:rPr>
        <w:t>برخوردى كه با افراد بالا دارد، سعى مى كند در حضور آنها مرتكب خلاف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انگيزۀ اين ترس، به خاطر ترس از جريمه شدن، مجازات شدن، توبيخ شدن ترس از آبروريزى، ترس از زير سؤال رفتن، ترس از عكس العمل و رفتارهاى تند اين افراد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ترس هم در درجۀ پايينى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انسان را از كار خلاف هرچند در مدت كوتاه بازمى دارد، ترس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اينگونه موارد مجبور مى شود و براى او توفيق اجبارى پيش مى آيد كه گناه نكند و در نهايت نتيجۀ ترس اين خواهد بود آمادگى پيدا كند كه كارهاى خوب را فقط براى خدا انجام دهد و كارهاى بد را فقط براى خدا ترك كند گرچه مأمور ظاهرى در بين نباشد و از مردم كسى او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انگيزۀ ترك كارهاى خلاف بهر عنوان است</w:t>
      </w:r>
      <w:r>
        <w:rPr>
          <w:rFonts w:eastAsia="IRNazanin" w:cs="IRNazanin"/>
          <w:color w:val="111111"/>
          <w:sz w:val="28"/>
          <w:szCs w:val="28"/>
          <w:rtl w:val="true"/>
          <w:lang w:bidi="fa-IR"/>
        </w:rPr>
        <w:t>.</w:t>
      </w:r>
    </w:p>
    <w:p>
      <w:pPr>
        <w:pStyle w:val="Heading3"/>
        <w:numPr>
          <w:ilvl w:val="2"/>
          <w:numId w:val="1"/>
        </w:numPr>
        <w:rPr/>
      </w:pPr>
      <w:bookmarkStart w:id="141" w:name="__RefHeading___Toc747602_1051229030"/>
      <w:bookmarkStart w:id="142" w:name="_Toc58"/>
      <w:bookmarkEnd w:id="141"/>
      <w:r>
        <w:rPr>
          <w:rtl w:val="true"/>
        </w:rPr>
        <w:t>ششم</w:t>
      </w:r>
      <w:r>
        <w:rPr>
          <w:rtl w:val="true"/>
        </w:rPr>
        <w:t xml:space="preserve">: </w:t>
      </w:r>
      <w:r>
        <w:rPr>
          <w:rtl w:val="true"/>
        </w:rPr>
        <w:t>ترس از انحراف</w:t>
      </w:r>
      <w:bookmarkEnd w:id="142"/>
    </w:p>
    <w:p>
      <w:pPr>
        <w:pStyle w:val="BookText"/>
        <w:rPr/>
      </w:pPr>
      <w:r>
        <w:rPr>
          <w:rFonts w:ascii="IRNazanin" w:hAnsi="IRNazanin" w:eastAsia="IRNazanin"/>
          <w:color w:val="111111"/>
          <w:sz w:val="28"/>
          <w:sz w:val="28"/>
          <w:szCs w:val="28"/>
          <w:rtl w:val="true"/>
          <w:lang w:bidi="fa-IR"/>
        </w:rPr>
        <w:t>يكى از انواع ترسهاى مثبت ترس از منحرف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مى دهد كه خود و فضاى آلوده او را منحرف مى كند، خوب است كه بترسد و خود را به فضاى آلوده نرساند و هميشه در فضاهاى پاك باشد و از افراد آلوده بترسد و گريزان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تواند با ميكروب و ويروسهاى جسمى و روحى و معنوى مقابله و مبارزه كند و اين كار را انجام دهد، اگر ضعيف است و قدرت مقابله ندارد، حداقل خود را از مفاسد دور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تواند با گناه مقابله كند، اما اگر نمى تواند در فضاى گناه نرود و زمينه و مقدمۀ گناه را براى خود بوجود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مى داند نمى تواند خود را حفظ كند به مراكز فساد و اعتياد قدم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مراكز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 آموزى از آبروى خويش بترسد و تقلّب نكند، اين ترس او را از انحراف و گناه تا تقلب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از دوست ناباب بترسد و احتمال انحراف دهد و اين احتمال موجب ترك دوستى شود، اين ترس،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به خاطر هتك حرمت و زندان دزدى نكند اين ترس، ترس مثبت به شمار مى 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ترس از انحراف و دورى از منابع و مراكز فساد به انگيزۀ سالم ماندن و فاسد نشدن، ترس مثبت است و اين ترس اينان را از مفاسد و گناهان بيشمارى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انسان در مسير قرب الهى قرار مى گيرد و اين ترس، باعث رشد انسان مى شود</w:t>
      </w:r>
      <w:r>
        <w:rPr>
          <w:rFonts w:eastAsia="IRNazanin" w:cs="IRNazanin"/>
          <w:color w:val="111111"/>
          <w:sz w:val="28"/>
          <w:szCs w:val="28"/>
          <w:rtl w:val="true"/>
          <w:lang w:bidi="fa-IR"/>
        </w:rPr>
        <w:t>.</w:t>
      </w:r>
      <w:bookmarkStart w:id="143" w:name="pg10680_125394"/>
    </w:p>
    <w:p>
      <w:pPr>
        <w:pStyle w:val="Heading3"/>
        <w:numPr>
          <w:ilvl w:val="2"/>
          <w:numId w:val="1"/>
        </w:numPr>
        <w:rPr/>
      </w:pPr>
      <w:bookmarkStart w:id="144" w:name="__RefHeading___Toc747604_1051229030"/>
      <w:bookmarkStart w:id="145" w:name="_Toc59"/>
      <w:bookmarkEnd w:id="143"/>
      <w:bookmarkEnd w:id="144"/>
      <w:r>
        <w:rPr>
          <w:rtl w:val="true"/>
        </w:rPr>
        <w:t>هفتم</w:t>
      </w:r>
      <w:r>
        <w:rPr>
          <w:rtl w:val="true"/>
        </w:rPr>
        <w:t xml:space="preserve">: </w:t>
      </w:r>
      <w:r>
        <w:rPr>
          <w:rtl w:val="true"/>
        </w:rPr>
        <w:t>ترس در خلوتها</w:t>
      </w:r>
      <w:bookmarkEnd w:id="145"/>
    </w:p>
    <w:p>
      <w:pPr>
        <w:pStyle w:val="Heading4"/>
        <w:numPr>
          <w:ilvl w:val="3"/>
          <w:numId w:val="1"/>
        </w:numPr>
        <w:rPr/>
      </w:pPr>
      <w:bookmarkStart w:id="146" w:name="__RefHeading___Toc747606_1051229030"/>
      <w:bookmarkStart w:id="147" w:name="_Toc60"/>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يكى از انواع ترس مثبت ترس در خلوتهاست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آنجايى كه هيچكس شاهد و ناظر بر اعمال انسان نيست و عامل كنترل مادى وجود ندارد اين ترس مورد تأييد خداوند است و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آنها كه از خداى خود در پنهان مى ترسند آنها را آمرزش و پاداش بزرگ خواهد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بيان شد كه گاهى ترس از مربى، اولياء، مأمورين قانون و افراد متشخص، عامل كنترل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همۀ اينها ترس مقطعى است و بسيارى از افراد در مواقعى كه مأمور كنترل نباشد دچار لغزش و انحراف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تقويت اين انگيزه و ايمان در افراد مؤمن و معتقد به امور معنوى لازم و ضرورى است كه انسان به يقين برسد كه گرچه در مكان خلوت گناه مى كند و عامل كنترل مادى را در كنار ندارد اما تنهاى تنها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مكتب مقدس اسلام انسان هر عملى را انجام دهد از طريق دوربينها ومراقبين مختلفى كنترل مى شود و در روز حسابرسى اعمال در قيامت، انسان همۀ اعمال نيك و بد خود را در كنار خويش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نيست كه حتماً عامل كنترل مادى مانع خلافكارى انسان شود بلكه ايمان به عاملين كنترل الهى، بر انسان لازم مى گرداند كه حتى در خلوتها هم گناه نكند و از ارتكاب گناه بترسد</w:t>
      </w:r>
      <w:r>
        <w:rPr>
          <w:rFonts w:eastAsia="IRNazanin" w:cs="IRNazanin"/>
          <w:color w:val="111111"/>
          <w:sz w:val="28"/>
          <w:szCs w:val="28"/>
          <w:rtl w:val="true"/>
          <w:lang w:bidi="fa-IR"/>
        </w:rPr>
        <w:t>.</w:t>
      </w:r>
    </w:p>
    <w:p>
      <w:pPr>
        <w:pStyle w:val="Heading4"/>
        <w:numPr>
          <w:ilvl w:val="3"/>
          <w:numId w:val="1"/>
        </w:numPr>
        <w:rPr/>
      </w:pPr>
      <w:bookmarkStart w:id="148" w:name="__RefHeading___Toc747608_1051229030"/>
      <w:bookmarkStart w:id="149" w:name="_Toc61"/>
      <w:bookmarkEnd w:id="148"/>
      <w:r>
        <w:rPr>
          <w:rtl w:val="true"/>
        </w:rPr>
        <w:t>مراقبين اعمال</w:t>
      </w:r>
      <w:bookmarkEnd w:id="149"/>
    </w:p>
    <w:p>
      <w:pPr>
        <w:pStyle w:val="Heading5"/>
        <w:numPr>
          <w:ilvl w:val="4"/>
          <w:numId w:val="1"/>
        </w:numPr>
        <w:rPr/>
      </w:pPr>
      <w:bookmarkStart w:id="150" w:name="__RefHeading___Toc747610_1051229030"/>
      <w:bookmarkStart w:id="151" w:name="_Toc62"/>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از نظر قرآن و عترت عليهم السلام اعمال انسان توسط عناصر و عوامل مختلف كنترل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مختصر و گذرا به اين مراقبين اشاره مى شود</w:t>
      </w:r>
      <w:r>
        <w:rPr>
          <w:rFonts w:eastAsia="IRNazanin" w:cs="IRNazanin"/>
          <w:color w:val="111111"/>
          <w:sz w:val="28"/>
          <w:szCs w:val="28"/>
          <w:rtl w:val="true"/>
          <w:lang w:bidi="fa-IR"/>
        </w:rPr>
        <w:t>.</w:t>
      </w:r>
    </w:p>
    <w:p>
      <w:pPr>
        <w:pStyle w:val="Heading5"/>
        <w:numPr>
          <w:ilvl w:val="4"/>
          <w:numId w:val="1"/>
        </w:numPr>
        <w:rPr/>
      </w:pPr>
      <w:bookmarkStart w:id="152" w:name="__RefHeading___Toc747612_1051229030"/>
      <w:bookmarkStart w:id="153" w:name="_Toc63"/>
      <w:bookmarkEnd w:id="152"/>
      <w:r>
        <w:rPr>
          <w:rtl w:val="true"/>
        </w:rPr>
        <w:t xml:space="preserve">الف </w:t>
      </w:r>
      <w:r>
        <w:rPr>
          <w:rtl w:val="true"/>
        </w:rPr>
        <w:t xml:space="preserve">- </w:t>
      </w:r>
      <w:r>
        <w:rPr>
          <w:rtl w:val="true"/>
        </w:rPr>
        <w:t>خداوند</w:t>
      </w:r>
      <w:bookmarkEnd w:id="153"/>
    </w:p>
    <w:p>
      <w:pPr>
        <w:pStyle w:val="BookText"/>
        <w:rPr/>
      </w:pPr>
      <w:r>
        <w:rPr>
          <w:rFonts w:ascii="Amiri" w:hAnsi="Amiri" w:eastAsia="Amiri" w:cs="Amiri"/>
          <w:color w:val="111111"/>
          <w:sz w:val="28"/>
          <w:sz w:val="28"/>
          <w:szCs w:val="28"/>
          <w:rtl w:val="true"/>
          <w:lang w:bidi="ar-SA"/>
        </w:rPr>
        <w:t>از جمله مراقبين اعمال انسان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 دانند كه خداوند شما را مى بيند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و معاصى در خلوتها بترسيد زيرا كسى شاهد است كه هم او حاكم خواهد بود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خداى متعال همه را زنده مى كند و به كارهايى كه انجام داده اند، آنان را باخبر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آمار گرفته، امّا مردم فراموش كرده اند و خدا بر هر كارى قدرت دارد</w:t>
      </w:r>
      <w:r>
        <w:rPr>
          <w:rFonts w:eastAsia="IRNazanin" w:cs="IRNazanin"/>
          <w:color w:val="111111"/>
          <w:sz w:val="28"/>
          <w:szCs w:val="28"/>
          <w:rtl w:val="true"/>
          <w:lang w:bidi="fa-IR"/>
        </w:rPr>
        <w:t>.»</w:t>
      </w:r>
      <w:r>
        <w:rPr>
          <w:rStyle w:val="FootnoteAnchor"/>
          <w:rtl w:val="true"/>
        </w:rPr>
        <w:footnoteReference w:id="88"/>
      </w:r>
      <w:bookmarkStart w:id="154" w:name="pg10680_125395"/>
    </w:p>
    <w:p>
      <w:pPr>
        <w:pStyle w:val="BookText"/>
        <w:rPr/>
      </w:pPr>
      <w:bookmarkEnd w:id="154"/>
      <w:r>
        <w:rPr>
          <w:rFonts w:ascii="Amiri" w:hAnsi="Amiri" w:eastAsia="Amiri" w:cs="Amiri"/>
          <w:color w:val="111111"/>
          <w:sz w:val="28"/>
          <w:sz w:val="28"/>
          <w:szCs w:val="28"/>
          <w:rtl w:val="true"/>
          <w:lang w:bidi="ar-SA"/>
        </w:rPr>
        <w:t>برخى از اعمال را انسان فراموش مى كند كه انجام داده است اما در قيامت همۀ آن اعمال راحاضر و مهيّا مى بيند</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747614_1051229030"/>
      <w:bookmarkStart w:id="156" w:name="_Toc64"/>
      <w:bookmarkEnd w:id="155"/>
      <w:r>
        <w:rPr>
          <w:rtl w:val="true"/>
        </w:rPr>
        <w:t xml:space="preserve">ب </w:t>
      </w:r>
      <w:r>
        <w:rPr>
          <w:rtl w:val="true"/>
        </w:rPr>
        <w:t xml:space="preserve">- </w:t>
      </w:r>
      <w:r>
        <w:rPr>
          <w:rtl w:val="true"/>
        </w:rPr>
        <w:t>ملائك</w:t>
      </w:r>
      <w:bookmarkEnd w:id="156"/>
    </w:p>
    <w:p>
      <w:pPr>
        <w:pStyle w:val="BookText"/>
        <w:rPr/>
      </w:pPr>
      <w:r>
        <w:rPr>
          <w:rFonts w:ascii="Amiri" w:hAnsi="Amiri" w:eastAsia="Amiri" w:cs="Amiri"/>
          <w:color w:val="111111"/>
          <w:sz w:val="28"/>
          <w:sz w:val="28"/>
          <w:szCs w:val="28"/>
          <w:rtl w:val="true"/>
          <w:lang w:bidi="ar-SA"/>
        </w:rPr>
        <w:t>يكى از ناظران اعمال انسان ملائك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حرفى نمى زنيد مگر آنكه عتيد و مراقب، حاضر و بر آن آماده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فردى را فرشته اى براى حساب به محشر كشاند و فرشته اى نيك و بدش را گواهى دهد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57" w:name="__RefHeading___Toc747616_1051229030"/>
      <w:bookmarkStart w:id="158" w:name="_Toc65"/>
      <w:bookmarkEnd w:id="157"/>
      <w:r>
        <w:rPr>
          <w:rtl w:val="true"/>
        </w:rPr>
        <w:t xml:space="preserve">ج </w:t>
      </w:r>
      <w:r>
        <w:rPr>
          <w:rtl w:val="true"/>
        </w:rPr>
        <w:t xml:space="preserve">- </w:t>
      </w:r>
      <w:r>
        <w:rPr>
          <w:rtl w:val="true"/>
        </w:rPr>
        <w:t>پيامبر صلى الله عليه و آله و سلم</w:t>
      </w:r>
      <w:bookmarkEnd w:id="158"/>
    </w:p>
    <w:p>
      <w:pPr>
        <w:pStyle w:val="BookText"/>
        <w:rPr/>
      </w:pPr>
      <w:r>
        <w:rPr>
          <w:rFonts w:ascii="IRNazanin" w:hAnsi="IRNazanin" w:eastAsia="IRNazanin"/>
          <w:color w:val="111111"/>
          <w:sz w:val="28"/>
          <w:sz w:val="28"/>
          <w:szCs w:val="28"/>
          <w:rtl w:val="true"/>
          <w:lang w:bidi="fa-IR"/>
        </w:rPr>
        <w:t>از جمله شاهدان اعمال، پيامبر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است، آنگاه كه در قيامت از هر طائفه اى گواه و شهيدى بياوريم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امّت به شهادت و گواهى بخواهيم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بعد از پيامبر صلى الله عليه و آله و سلم ائمه عليهم السلام و امام معصوم عصر امام زمان عليه السلام نيز شاهد و ناظر بر اعمال انسان هستند</w:t>
      </w:r>
      <w:r>
        <w:rPr>
          <w:rFonts w:eastAsia="IRNazanin" w:cs="IRNazanin"/>
          <w:color w:val="111111"/>
          <w:sz w:val="28"/>
          <w:szCs w:val="28"/>
          <w:rtl w:val="true"/>
          <w:lang w:bidi="fa-IR"/>
        </w:rPr>
        <w:t>.</w:t>
      </w:r>
    </w:p>
    <w:p>
      <w:pPr>
        <w:pStyle w:val="Heading5"/>
        <w:numPr>
          <w:ilvl w:val="4"/>
          <w:numId w:val="1"/>
        </w:numPr>
        <w:rPr/>
      </w:pPr>
      <w:bookmarkStart w:id="159" w:name="__RefHeading___Toc747618_1051229030"/>
      <w:bookmarkStart w:id="160" w:name="_Toc66"/>
      <w:bookmarkEnd w:id="159"/>
      <w:r>
        <w:rPr>
          <w:rtl w:val="true"/>
        </w:rPr>
        <w:t xml:space="preserve">د </w:t>
      </w:r>
      <w:r>
        <w:rPr>
          <w:rtl w:val="true"/>
        </w:rPr>
        <w:t xml:space="preserve">- </w:t>
      </w:r>
      <w:r>
        <w:rPr>
          <w:rtl w:val="true"/>
        </w:rPr>
        <w:t>زمين</w:t>
      </w:r>
      <w:bookmarkEnd w:id="160"/>
    </w:p>
    <w:p>
      <w:pPr>
        <w:pStyle w:val="BookText"/>
        <w:rPr/>
      </w:pPr>
      <w:r>
        <w:rPr>
          <w:rFonts w:ascii="Amiri" w:hAnsi="Amiri" w:eastAsia="Amiri" w:cs="Amiri"/>
          <w:color w:val="111111"/>
          <w:sz w:val="28"/>
          <w:sz w:val="28"/>
          <w:szCs w:val="28"/>
          <w:rtl w:val="true"/>
          <w:lang w:bidi="ar-SA"/>
        </w:rPr>
        <w:t>از جمله شاهدان و ناظران اعمال انسان زمين است كه در قيامت اعمال انسان را بيان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هنگامۀ قيامت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مردم را به حوادث خويش آگاه مى كند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61" w:name="__RefHeading___Toc747620_1051229030"/>
      <w:bookmarkStart w:id="162" w:name="_Toc67"/>
      <w:bookmarkEnd w:id="161"/>
      <w:r>
        <w:rPr>
          <w:rtl w:val="true"/>
        </w:rPr>
        <w:t xml:space="preserve">ه </w:t>
      </w:r>
      <w:r>
        <w:rPr>
          <w:rtl w:val="true"/>
        </w:rPr>
        <w:t xml:space="preserve">- </w:t>
      </w:r>
      <w:r>
        <w:rPr>
          <w:rtl w:val="true"/>
        </w:rPr>
        <w:t>اعضاء و جوارح انسان</w:t>
      </w:r>
      <w:bookmarkEnd w:id="162"/>
    </w:p>
    <w:p>
      <w:pPr>
        <w:pStyle w:val="BookText"/>
        <w:rPr/>
      </w:pPr>
      <w:r>
        <w:rPr>
          <w:rFonts w:ascii="Amiri" w:hAnsi="Amiri" w:eastAsia="Amiri" w:cs="Amiri"/>
          <w:color w:val="111111"/>
          <w:sz w:val="28"/>
          <w:sz w:val="28"/>
          <w:szCs w:val="28"/>
          <w:rtl w:val="true"/>
          <w:lang w:bidi="ar-SA"/>
        </w:rPr>
        <w:t>يكى از شاهدان اعمال، اعضاء و جوارح خود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همه به دوزخ رسند آن هنگام، گوش، چشمها و پوست بدنها بر جرم و گناه آنها گواهى دهند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مقابل اين همه ناظر اعمال و شاهد افعال انسان، آيا لازم نيست كه انسان در خلوتها نيز از خداوند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در خلوتها، ترسى بسيار مثبت و سازنده است و انسان را بر اعمال و رفتارش، آگاه و بينا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درست است انسان از نظر ظاهرى فردى را نمى بيند كه از او بترسد اما در حقيقت همۀ عالم، شاهد و ناظر بر اعمال او هستند</w:t>
      </w:r>
      <w:r>
        <w:rPr>
          <w:rFonts w:eastAsia="IRNazanin" w:cs="IRNazanin"/>
          <w:color w:val="111111"/>
          <w:sz w:val="28"/>
          <w:szCs w:val="28"/>
          <w:rtl w:val="true"/>
          <w:lang w:bidi="fa-IR"/>
        </w:rPr>
        <w:t>.</w:t>
      </w:r>
    </w:p>
    <w:p>
      <w:pPr>
        <w:pStyle w:val="Heading4"/>
        <w:numPr>
          <w:ilvl w:val="3"/>
          <w:numId w:val="1"/>
        </w:numPr>
        <w:rPr/>
      </w:pPr>
      <w:bookmarkStart w:id="163" w:name="__RefHeading___Toc747622_1051229030"/>
      <w:bookmarkStart w:id="164" w:name="_Toc68"/>
      <w:bookmarkEnd w:id="163"/>
      <w:r>
        <w:rPr>
          <w:rtl w:val="true"/>
        </w:rPr>
        <w:t>اشكالات ترس مقطعى</w:t>
      </w:r>
      <w:bookmarkEnd w:id="1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افراد تا وقتى كه تحت كنترل باشند مرتكب خطا نمى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همين كه از عامل كنترل</w:t>
      </w:r>
      <w:bookmarkStart w:id="165" w:name="pg10680_125396"/>
    </w:p>
    <w:p>
      <w:pPr>
        <w:pStyle w:val="BookText"/>
        <w:rPr/>
      </w:pPr>
      <w:bookmarkEnd w:id="165"/>
      <w:r>
        <w:rPr>
          <w:rFonts w:ascii="IRNazanin" w:hAnsi="IRNazanin" w:eastAsia="IRNazanin"/>
          <w:color w:val="111111"/>
          <w:sz w:val="28"/>
          <w:sz w:val="28"/>
          <w:szCs w:val="28"/>
          <w:rtl w:val="true"/>
          <w:lang w:bidi="fa-IR"/>
        </w:rPr>
        <w:t>جدا شدند، گناه و خلاف را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معتاد تا در مراكز بازپرورى است، از ترس، اعتياد را ترك مى كند اما وقتى بيرون رفت دوباره به طرف اعتياد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رانندگان، در حضور مأمورين انتظامى و از ترس آنها، قانون را رعايت مى كنند اما در جايى كه مأمورى نباشد، انسانهاى منضبط و قانون شناس بسيار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 آموزان از ترس معلم تقلّب نمى كنند يا سر و صدا نمى نمايند، اما همين كه معلم سرش را بگرداند و به سوى ديگرى متوجه شود، دانش آموز منظم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فرزندان تا تحت كنترل اولياء خود هستند مرتكب خلافهايى چون دزدى، خرابكارى، كتك كارى، فحش، تجاوز به حقوق ديگران، اذيت و آزار خواهر يا برادر نمى شوند و يا درس خوب مى خوانند، اما وقتى كه از عامل كنترل جدا شدند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افراد جامعه تا وقتى كه كنترل قانونى باشد مرتكب خلاف نمى شوند اما وقتى كنترل نباشد، اكثر افراد از رشوه، ربا، دزدى، كم كارى، فساد اخلاقى و اجتماعى روى گردان نيستند و بنا به عوامل و انگيزه هاى مختلف مرتكب خلاف مى شوند</w:t>
      </w:r>
      <w:r>
        <w:rPr>
          <w:rFonts w:eastAsia="IRNazanin" w:cs="IRNazanin"/>
          <w:color w:val="111111"/>
          <w:sz w:val="28"/>
          <w:szCs w:val="28"/>
          <w:rtl w:val="true"/>
          <w:lang w:bidi="fa-IR"/>
        </w:rPr>
        <w:t>.</w:t>
      </w:r>
    </w:p>
    <w:p>
      <w:pPr>
        <w:pStyle w:val="Heading4"/>
        <w:numPr>
          <w:ilvl w:val="3"/>
          <w:numId w:val="1"/>
        </w:numPr>
        <w:rPr/>
      </w:pPr>
      <w:bookmarkStart w:id="166" w:name="__RefHeading___Toc747624_1051229030"/>
      <w:bookmarkStart w:id="167" w:name="_Toc69"/>
      <w:bookmarkEnd w:id="166"/>
      <w:r>
        <w:rPr>
          <w:rtl w:val="true"/>
        </w:rPr>
        <w:t>ايجاد انگيزه</w:t>
      </w:r>
      <w:bookmarkEnd w:id="167"/>
    </w:p>
    <w:p>
      <w:pPr>
        <w:pStyle w:val="BookText"/>
        <w:rPr/>
      </w:pPr>
      <w:r>
        <w:rPr>
          <w:rFonts w:ascii="IRNazanin" w:hAnsi="IRNazanin" w:eastAsia="IRNazanin"/>
          <w:color w:val="111111"/>
          <w:sz w:val="28"/>
          <w:sz w:val="28"/>
          <w:szCs w:val="28"/>
          <w:rtl w:val="true"/>
          <w:lang w:bidi="fa-IR"/>
        </w:rPr>
        <w:t>براى اينكه همۀ افراد جامعه از قانون الهى و شرعى پيروى كنند و تنها در حضور ديگران مرتكب خلاف نشوند بلكه هميشه خود را در محضر خدا ببينند بايد انگيزۀ عمل خوب در آنها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قانون يك وظيفه تلقى شود، عدم تجاوز به حقوق ديگران، بزهكارى، خلافكارى و ساير مواردى كه شايد افراد به خاطر ترس از ديگران انجام ندهند، بايد براى آنها به عنوان ارزش مطرح شود و آنها در همه حال اين قوانين را رعايت كنند تا احترام به قانون در آنها به صورت ملكه در آيد چنان شود كه اگر فرد از عوامل كنترل دور شد، دچار انحراف و لغزش نشود و براى ترك معاصى انگيزه داشته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انگيزه بايد توسط مربى انجام شود و مربى با آشنا كردن مترّبى خود به موازين شرعى، قانونى و عقلى، احترام به قانون را يك وظيفه تلقّى كند و در هر حال به آن احترام بگذارد</w:t>
      </w:r>
      <w:r>
        <w:rPr>
          <w:rFonts w:eastAsia="IRNazanin" w:cs="IRNazanin"/>
          <w:color w:val="111111"/>
          <w:sz w:val="28"/>
          <w:szCs w:val="28"/>
          <w:rtl w:val="true"/>
          <w:lang w:bidi="fa-IR"/>
        </w:rPr>
        <w:t>.</w:t>
      </w:r>
      <w:bookmarkStart w:id="168" w:name="pg10680_125397"/>
    </w:p>
    <w:p>
      <w:pPr>
        <w:pStyle w:val="Heading2"/>
        <w:numPr>
          <w:ilvl w:val="1"/>
          <w:numId w:val="1"/>
        </w:numPr>
        <w:rPr/>
      </w:pPr>
      <w:bookmarkStart w:id="169" w:name="__RefHeading___Toc747626_1051229030"/>
      <w:bookmarkStart w:id="170" w:name="_Toc70"/>
      <w:bookmarkEnd w:id="168"/>
      <w:bookmarkEnd w:id="169"/>
      <w:r>
        <w:rPr>
          <w:rtl w:val="true"/>
        </w:rPr>
        <w:t>نمادهاى ترس منفى، نابجا و مضر</w:t>
      </w:r>
      <w:bookmarkEnd w:id="1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747628_1051229030"/>
      <w:bookmarkStart w:id="172" w:name="_Toc71"/>
      <w:bookmarkEnd w:id="171"/>
      <w:r>
        <w:rPr>
          <w:rtl w:val="true"/>
        </w:rPr>
        <w:t>اشاره</w:t>
      </w:r>
      <w:bookmarkStart w:id="173" w:name="pg10680_125398"/>
      <w:bookmarkEnd w:id="172"/>
    </w:p>
    <w:p>
      <w:pPr>
        <w:pStyle w:val="Heading3"/>
        <w:numPr>
          <w:ilvl w:val="2"/>
          <w:numId w:val="1"/>
        </w:numPr>
        <w:rPr/>
      </w:pPr>
      <w:bookmarkStart w:id="174" w:name="__RefHeading___Toc747630_1051229030"/>
      <w:bookmarkStart w:id="175" w:name="_Toc72"/>
      <w:bookmarkEnd w:id="173"/>
      <w:bookmarkEnd w:id="174"/>
      <w:r>
        <w:rPr>
          <w:rtl w:val="true"/>
        </w:rPr>
        <w:t>ترس منفى</w:t>
      </w:r>
      <w:bookmarkEnd w:id="175"/>
    </w:p>
    <w:p>
      <w:pPr>
        <w:pStyle w:val="BookText"/>
        <w:rPr/>
      </w:pPr>
      <w:r>
        <w:rPr>
          <w:rFonts w:ascii="IRNazanin" w:hAnsi="IRNazanin" w:eastAsia="IRNazanin"/>
          <w:color w:val="111111"/>
          <w:sz w:val="28"/>
          <w:sz w:val="28"/>
          <w:szCs w:val="28"/>
          <w:rtl w:val="true"/>
          <w:lang w:bidi="fa-IR"/>
        </w:rPr>
        <w:t>بر خلاف ترس مثبت كه ارزش آفرين است و موجب رشد و تعالى انسان مى شود، ترس منفى يك خلأ روحى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ترسو يك ضعف و كاستى روحى دارد و ترس منفى در حقيقت يك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منفى بروز يك مشكل روانى در افراد ترسو است و همانگونه كه بيماريهاى جسمى، احتياج به شناخت عامل و درمان دارد، در مورد ترس كه يك بيمارى روحى است نيز درمان بسيار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ترس منفى، شناخت ترس كه اصولاً ترس منفى چيست؟ آشنايى با آثار ترس منفى روشنگر راههاى درمان ترس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اولياء و مربيان و خود انسان نسبت به درمان كاستى هاى جسمى، همّت مى ورزند، در مورد درمان كاستى هاى روحى نيز بايد اين اهتمام را داشته باشند تا بتوانند با درمان كاستى هاى روح، ديگر ابعاد وجوديش را از آثار اين كاستى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عضوى كه دچار بيمارى و نقصى شود، انسان را دچار ناراحتى و مشكل مى كند و ساير اعضاء مادى و معنوى انسان نيز از اين عوارض مصون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يك خلأ روحى فراگير است كه اكثر افراد از كودك و جوان و بزرگسال و حتى سالمند از آن مصون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افراد از مسائل مختلف در هر دوران از زندگى خود بى جهت مى ترسند و وحشت دارند، كه حتى در بسيارى موارد موجب ركود علمى، معنوى و روحى و اجتماعى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شناخت انواع ترس اشاره اى گذرا داريم</w:t>
      </w:r>
      <w:r>
        <w:rPr>
          <w:rFonts w:eastAsia="IRNazanin" w:cs="IRNazanin"/>
          <w:color w:val="111111"/>
          <w:sz w:val="28"/>
          <w:szCs w:val="28"/>
          <w:rtl w:val="true"/>
          <w:lang w:bidi="fa-IR"/>
        </w:rPr>
        <w:t>.</w:t>
      </w:r>
    </w:p>
    <w:p>
      <w:pPr>
        <w:pStyle w:val="Heading3"/>
        <w:numPr>
          <w:ilvl w:val="2"/>
          <w:numId w:val="1"/>
        </w:numPr>
        <w:rPr/>
      </w:pPr>
      <w:bookmarkStart w:id="176" w:name="__RefHeading___Toc747632_1051229030"/>
      <w:bookmarkStart w:id="177" w:name="_Toc73"/>
      <w:bookmarkEnd w:id="176"/>
      <w:r>
        <w:rPr>
          <w:rtl w:val="true"/>
        </w:rPr>
        <w:t>انواع ترس</w:t>
      </w:r>
      <w:bookmarkEnd w:id="177"/>
    </w:p>
    <w:p>
      <w:pPr>
        <w:pStyle w:val="Heading4"/>
        <w:numPr>
          <w:ilvl w:val="3"/>
          <w:numId w:val="1"/>
        </w:numPr>
        <w:rPr/>
      </w:pPr>
      <w:bookmarkStart w:id="178" w:name="__RefHeading___Toc747634_1051229030"/>
      <w:bookmarkStart w:id="179" w:name="_Toc74"/>
      <w:bookmarkEnd w:id="178"/>
      <w:r>
        <w:rPr/>
        <w:t>1</w:t>
      </w:r>
      <w:r>
        <w:rPr>
          <w:rtl w:val="true"/>
        </w:rPr>
        <w:t xml:space="preserve"> - </w:t>
      </w:r>
      <w:r>
        <w:rPr>
          <w:rtl w:val="true"/>
        </w:rPr>
        <w:t>ترس از حيوان</w:t>
      </w:r>
      <w:bookmarkEnd w:id="179"/>
    </w:p>
    <w:p>
      <w:pPr>
        <w:pStyle w:val="BookText"/>
        <w:rPr/>
      </w:pPr>
      <w:r>
        <w:rPr>
          <w:rFonts w:ascii="IRNazanin" w:hAnsi="IRNazanin" w:eastAsia="IRNazanin"/>
          <w:color w:val="111111"/>
          <w:sz w:val="28"/>
          <w:sz w:val="28"/>
          <w:szCs w:val="28"/>
          <w:rtl w:val="true"/>
          <w:lang w:bidi="fa-IR"/>
        </w:rPr>
        <w:t>يكى از انواع ترس، ترس از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بعضى حيوانات واقعاً بايد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حيوانات وحشى و درنده اند و اگر كوچك هم باشند، سمى و خطرناك به شمار مى روند و اين شجاعت نيست كه برخى بدون تجهيزات و به حساب اينكه نمى ترسند به اين حيوانات نزديك شوند و جان خود را در معرض خطر قرار دهند اين كار بى احتياطى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چون شير، گرگ، پلنگ و يا مار سمّى واقعاً ترس دارند و انسان بايد وسيلۀ دفاع و مقابله با اينها را در اختيار 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بعضى از حيوانات واقعاً ترس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برخى افراد از موش يا سوسك و مارمولك مى ترسند اين ترس يك خلأ و ضعف است زيرا اين حيوانات ترس ندارند و براى انسان خطر</w:t>
      </w:r>
      <w:bookmarkStart w:id="180" w:name="pg10680_125399"/>
    </w:p>
    <w:p>
      <w:pPr>
        <w:pStyle w:val="BookText"/>
        <w:rPr/>
      </w:pPr>
      <w:bookmarkEnd w:id="180"/>
      <w:r>
        <w:rPr>
          <w:rFonts w:ascii="IRNazanin" w:hAnsi="IRNazanin" w:eastAsia="IRNazanin"/>
          <w:color w:val="111111"/>
          <w:sz w:val="28"/>
          <w:sz w:val="28"/>
          <w:szCs w:val="28"/>
          <w:rtl w:val="true"/>
          <w:lang w:bidi="fa-IR"/>
        </w:rPr>
        <w:t>مهمى را بدنبال ندارند</w:t>
      </w:r>
      <w:r>
        <w:rPr>
          <w:rFonts w:eastAsia="IRNazanin" w:cs="IRNazanin"/>
          <w:color w:val="111111"/>
          <w:sz w:val="28"/>
          <w:szCs w:val="28"/>
          <w:rtl w:val="true"/>
          <w:lang w:bidi="fa-IR"/>
        </w:rPr>
        <w:t>.</w:t>
      </w:r>
    </w:p>
    <w:p>
      <w:pPr>
        <w:pStyle w:val="Heading4"/>
        <w:numPr>
          <w:ilvl w:val="3"/>
          <w:numId w:val="1"/>
        </w:numPr>
        <w:rPr/>
      </w:pPr>
      <w:bookmarkStart w:id="181" w:name="__RefHeading___Toc747636_1051229030"/>
      <w:bookmarkStart w:id="182" w:name="_Toc75"/>
      <w:bookmarkEnd w:id="181"/>
      <w:r>
        <w:rPr/>
        <w:t>2</w:t>
      </w:r>
      <w:r>
        <w:rPr>
          <w:rtl w:val="true"/>
        </w:rPr>
        <w:t xml:space="preserve"> - </w:t>
      </w:r>
      <w:r>
        <w:rPr>
          <w:rtl w:val="true"/>
        </w:rPr>
        <w:t>ترس از تاريكى</w:t>
      </w:r>
      <w:bookmarkEnd w:id="182"/>
    </w:p>
    <w:p>
      <w:pPr>
        <w:pStyle w:val="BookText"/>
        <w:rPr/>
      </w:pPr>
      <w:r>
        <w:rPr>
          <w:rFonts w:ascii="IRNazanin" w:hAnsi="IRNazanin" w:eastAsia="IRNazanin"/>
          <w:color w:val="111111"/>
          <w:sz w:val="28"/>
          <w:sz w:val="28"/>
          <w:szCs w:val="28"/>
          <w:rtl w:val="true"/>
          <w:lang w:bidi="fa-IR"/>
        </w:rPr>
        <w:t>ترس از تاريكى نوع ديگرى از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بدون دليل واضحى از تاريكى وحشت دارند، اين مطلب روش است كه تاريكى وحشت ندارد چرا انسان بايد از تاريكى بترسد؟</w:t>
      </w:r>
    </w:p>
    <w:p>
      <w:pPr>
        <w:pStyle w:val="Heading4"/>
        <w:numPr>
          <w:ilvl w:val="3"/>
          <w:numId w:val="1"/>
        </w:numPr>
        <w:rPr/>
      </w:pPr>
      <w:bookmarkStart w:id="183" w:name="__RefHeading___Toc747638_1051229030"/>
      <w:bookmarkStart w:id="184" w:name="_Toc76"/>
      <w:bookmarkEnd w:id="183"/>
      <w:r>
        <w:rPr/>
        <w:t>3</w:t>
      </w:r>
      <w:r>
        <w:rPr>
          <w:rtl w:val="true"/>
        </w:rPr>
        <w:t xml:space="preserve"> - </w:t>
      </w:r>
      <w:r>
        <w:rPr>
          <w:rtl w:val="true"/>
        </w:rPr>
        <w:t>ترس از فضاى بسته</w:t>
      </w:r>
      <w:bookmarkEnd w:id="184"/>
    </w:p>
    <w:p>
      <w:pPr>
        <w:pStyle w:val="BookText"/>
        <w:rPr/>
      </w:pPr>
      <w:r>
        <w:rPr>
          <w:rFonts w:ascii="IRNazanin" w:hAnsi="IRNazanin" w:eastAsia="IRNazanin"/>
          <w:color w:val="111111"/>
          <w:sz w:val="28"/>
          <w:sz w:val="28"/>
          <w:szCs w:val="28"/>
          <w:rtl w:val="true"/>
          <w:lang w:bidi="fa-IR"/>
        </w:rPr>
        <w:t>يكى ديگر از انواع ترس، ترس از فضاى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در فضاهاى محدود و دربسته احساس ترس مى كنند</w:t>
      </w:r>
      <w:r>
        <w:rPr>
          <w:rFonts w:eastAsia="IRNazanin" w:cs="IRNazanin"/>
          <w:color w:val="111111"/>
          <w:sz w:val="28"/>
          <w:szCs w:val="28"/>
          <w:rtl w:val="true"/>
          <w:lang w:bidi="fa-IR"/>
        </w:rPr>
        <w:t>.</w:t>
      </w:r>
    </w:p>
    <w:p>
      <w:pPr>
        <w:pStyle w:val="Heading4"/>
        <w:numPr>
          <w:ilvl w:val="3"/>
          <w:numId w:val="1"/>
        </w:numPr>
        <w:rPr/>
      </w:pPr>
      <w:bookmarkStart w:id="185" w:name="__RefHeading___Toc747640_1051229030"/>
      <w:bookmarkStart w:id="186" w:name="_Toc77"/>
      <w:bookmarkEnd w:id="185"/>
      <w:r>
        <w:rPr/>
        <w:t>4</w:t>
      </w:r>
      <w:r>
        <w:rPr>
          <w:rtl w:val="true"/>
        </w:rPr>
        <w:t xml:space="preserve"> - </w:t>
      </w:r>
      <w:r>
        <w:rPr>
          <w:rtl w:val="true"/>
        </w:rPr>
        <w:t>ترس از مكانهاى بلند</w:t>
      </w:r>
      <w:bookmarkEnd w:id="186"/>
    </w:p>
    <w:p>
      <w:pPr>
        <w:pStyle w:val="BookText"/>
        <w:rPr/>
      </w:pPr>
      <w:r>
        <w:rPr>
          <w:rFonts w:ascii="IRNazanin" w:hAnsi="IRNazanin" w:eastAsia="IRNazanin"/>
          <w:color w:val="111111"/>
          <w:sz w:val="28"/>
          <w:sz w:val="28"/>
          <w:szCs w:val="28"/>
          <w:rtl w:val="true"/>
          <w:lang w:bidi="fa-IR"/>
        </w:rPr>
        <w:t>ترس از مكانهاى بلند، يكى ديگر از انواع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بدون دليل از بلنديها وحشت دارند، از پشت بام، از قله هاى كوه، از بالاى پل و از ساير بلنديها بى جهت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مكانها چيزهاى ترسناكى نيستند و با استفاده از وسائل ايمنى و دقت در رعايت نكات ايمنى، ترس مفهومى نخواهد داشت</w:t>
      </w:r>
      <w:r>
        <w:rPr>
          <w:rFonts w:eastAsia="IRNazanin" w:cs="IRNazanin"/>
          <w:color w:val="111111"/>
          <w:sz w:val="28"/>
          <w:szCs w:val="28"/>
          <w:rtl w:val="true"/>
          <w:lang w:bidi="fa-IR"/>
        </w:rPr>
        <w:t>.</w:t>
      </w:r>
    </w:p>
    <w:p>
      <w:pPr>
        <w:pStyle w:val="Heading4"/>
        <w:numPr>
          <w:ilvl w:val="3"/>
          <w:numId w:val="1"/>
        </w:numPr>
        <w:rPr/>
      </w:pPr>
      <w:bookmarkStart w:id="187" w:name="__RefHeading___Toc747642_1051229030"/>
      <w:bookmarkStart w:id="188" w:name="_Toc78"/>
      <w:bookmarkEnd w:id="187"/>
      <w:r>
        <w:rPr/>
        <w:t>5</w:t>
      </w:r>
      <w:r>
        <w:rPr>
          <w:rtl w:val="true"/>
        </w:rPr>
        <w:t xml:space="preserve"> - </w:t>
      </w:r>
      <w:r>
        <w:rPr>
          <w:rtl w:val="true"/>
        </w:rPr>
        <w:t>ترس از خون</w:t>
      </w:r>
      <w:bookmarkEnd w:id="188"/>
    </w:p>
    <w:p>
      <w:pPr>
        <w:pStyle w:val="BookText"/>
        <w:rPr/>
      </w:pPr>
      <w:r>
        <w:rPr>
          <w:rFonts w:ascii="IRNazanin" w:hAnsi="IRNazanin" w:eastAsia="IRNazanin"/>
          <w:color w:val="111111"/>
          <w:sz w:val="28"/>
          <w:sz w:val="28"/>
          <w:szCs w:val="28"/>
          <w:rtl w:val="true"/>
          <w:lang w:bidi="fa-IR"/>
        </w:rPr>
        <w:t>از ديگر انواع ترس، ترس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با مشاهدۀ خون كه از جاى بريدگى يا خراش يا بينى، جارى مى شود دچار ترس و دلهره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خون ترس ندارد، و با استفاده از كمكهاى اوليّه منشأ خونريزى قابل ترميم است و خونريزى مقطعى خطرى براى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شريان قطع شده باشد و يا بريدگى بسيار عميق باشد كه در آن صورت مراجعه به پزشك ضرورى است</w:t>
      </w:r>
      <w:r>
        <w:rPr>
          <w:rFonts w:eastAsia="IRNazanin" w:cs="IRNazanin"/>
          <w:color w:val="111111"/>
          <w:sz w:val="28"/>
          <w:szCs w:val="28"/>
          <w:rtl w:val="true"/>
          <w:lang w:bidi="fa-IR"/>
        </w:rPr>
        <w:t>.</w:t>
      </w:r>
    </w:p>
    <w:p>
      <w:pPr>
        <w:pStyle w:val="Heading4"/>
        <w:numPr>
          <w:ilvl w:val="3"/>
          <w:numId w:val="1"/>
        </w:numPr>
        <w:rPr/>
      </w:pPr>
      <w:bookmarkStart w:id="189" w:name="__RefHeading___Toc747644_1051229030"/>
      <w:bookmarkStart w:id="190" w:name="_Toc79"/>
      <w:bookmarkEnd w:id="189"/>
      <w:r>
        <w:rPr/>
        <w:t>6</w:t>
      </w:r>
      <w:r>
        <w:rPr>
          <w:rtl w:val="true"/>
        </w:rPr>
        <w:t xml:space="preserve"> - </w:t>
      </w:r>
      <w:r>
        <w:rPr>
          <w:rtl w:val="true"/>
        </w:rPr>
        <w:t>ترس از درد</w:t>
      </w:r>
      <w:bookmarkEnd w:id="190"/>
    </w:p>
    <w:p>
      <w:pPr>
        <w:pStyle w:val="BookText"/>
        <w:rPr/>
      </w:pPr>
      <w:r>
        <w:rPr>
          <w:rFonts w:ascii="IRNazanin" w:hAnsi="IRNazanin" w:eastAsia="IRNazanin"/>
          <w:color w:val="111111"/>
          <w:sz w:val="28"/>
          <w:sz w:val="28"/>
          <w:szCs w:val="28"/>
          <w:rtl w:val="true"/>
          <w:lang w:bidi="fa-IR"/>
        </w:rPr>
        <w:t>ترس از دَرد نيز يكى ديگر از انواع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از درد دندان، درد سر، درد دل يا ساير اعضاء خود دچار ترس و دلهره مى شوند و گمان مى كنند كه مى ميرند و يا گمان مى كنند كه اين درد هميشگى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درد، عامل دفاعى بدن بشمار مى رود و به محض آنكه عامل بيمارى شناخته و درمان شود، درد نيز از بين خواهد رفت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ترس، ترس نابجايى است و دلهره و ترس، درد و ناراحتى انسان را افزايش مى دهد و</w:t>
      </w:r>
      <w:bookmarkStart w:id="191" w:name="pg10680_125400"/>
    </w:p>
    <w:p>
      <w:pPr>
        <w:pStyle w:val="BookText"/>
        <w:rPr/>
      </w:pPr>
      <w:bookmarkEnd w:id="191"/>
      <w:r>
        <w:rPr>
          <w:rFonts w:ascii="Amiri" w:hAnsi="Amiri" w:eastAsia="Amiri" w:cs="Amiri"/>
          <w:color w:val="111111"/>
          <w:sz w:val="28"/>
          <w:sz w:val="28"/>
          <w:szCs w:val="28"/>
          <w:rtl w:val="true"/>
          <w:lang w:bidi="ar-SA"/>
        </w:rPr>
        <w:t>مقاومت بدن را در مقابل بيمارى كم مى كند</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747646_1051229030"/>
      <w:bookmarkStart w:id="193" w:name="_Toc80"/>
      <w:bookmarkEnd w:id="192"/>
      <w:r>
        <w:rPr/>
        <w:t>7</w:t>
      </w:r>
      <w:r>
        <w:rPr>
          <w:rtl w:val="true"/>
        </w:rPr>
        <w:t xml:space="preserve"> - </w:t>
      </w:r>
      <w:r>
        <w:rPr>
          <w:rtl w:val="true"/>
        </w:rPr>
        <w:t>ترس از آب</w:t>
      </w:r>
      <w:bookmarkEnd w:id="193"/>
    </w:p>
    <w:p>
      <w:pPr>
        <w:pStyle w:val="BookText"/>
        <w:rPr/>
      </w:pPr>
      <w:r>
        <w:rPr>
          <w:rFonts w:ascii="IRNazanin" w:hAnsi="IRNazanin" w:eastAsia="IRNazanin"/>
          <w:color w:val="111111"/>
          <w:sz w:val="28"/>
          <w:sz w:val="28"/>
          <w:szCs w:val="28"/>
          <w:rtl w:val="true"/>
          <w:lang w:bidi="fa-IR"/>
        </w:rPr>
        <w:t>يكى ديگر از انواع ترس، ترس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به خاطر ترس از آب حاضر به شنا كردن نيستند و از اين نعمت و ارزش اسلامى محروم مى شوند، اما كسانى كه مى خواهند شنا ياد بگيرند، ابتدا ممكن است از آب بترسند اما وقتى شنا ياد بگيرند نه تنها از آب نمى ترسند بلكه لذت مى برند و تلاش مى كنند كه به عمق هرچه بيشتر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آب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حقيقت ترس ندارد عاملى كه موجب ترس مى شود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اكثر كودكان در ابتداى كودكى از آب و شنا و حمام به شدت وحشت دارند و به هيچ عنوان با رضا و رغبت حمام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عامل ترس از بين برود تا فرد دست از ترس نابجاى خود بردارد و آب را چيز ترسناكى تصوّر نكند</w:t>
      </w:r>
      <w:r>
        <w:rPr>
          <w:rFonts w:eastAsia="IRNazanin" w:cs="IRNazanin"/>
          <w:color w:val="111111"/>
          <w:sz w:val="28"/>
          <w:szCs w:val="28"/>
          <w:rtl w:val="true"/>
          <w:lang w:bidi="fa-IR"/>
        </w:rPr>
        <w:t>.</w:t>
      </w:r>
    </w:p>
    <w:p>
      <w:pPr>
        <w:pStyle w:val="Heading4"/>
        <w:numPr>
          <w:ilvl w:val="3"/>
          <w:numId w:val="1"/>
        </w:numPr>
        <w:rPr/>
      </w:pPr>
      <w:bookmarkStart w:id="194" w:name="__RefHeading___Toc747648_1051229030"/>
      <w:bookmarkStart w:id="195" w:name="_Toc81"/>
      <w:bookmarkEnd w:id="194"/>
      <w:r>
        <w:rPr/>
        <w:t>8</w:t>
      </w:r>
      <w:r>
        <w:rPr>
          <w:rtl w:val="true"/>
        </w:rPr>
        <w:t xml:space="preserve"> - </w:t>
      </w:r>
      <w:r>
        <w:rPr>
          <w:rtl w:val="true"/>
        </w:rPr>
        <w:t>ترس از بيمارى</w:t>
      </w:r>
      <w:bookmarkEnd w:id="195"/>
    </w:p>
    <w:p>
      <w:pPr>
        <w:pStyle w:val="BookText"/>
        <w:rPr/>
      </w:pPr>
      <w:r>
        <w:rPr>
          <w:rFonts w:ascii="IRNazanin" w:hAnsi="IRNazanin" w:eastAsia="IRNazanin"/>
          <w:color w:val="111111"/>
          <w:sz w:val="28"/>
          <w:sz w:val="28"/>
          <w:szCs w:val="28"/>
          <w:rtl w:val="true"/>
          <w:lang w:bidi="fa-IR"/>
        </w:rPr>
        <w:t>ترس از بيمارى نيز يكى ديگر از انواع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به شدت از شنيدن و به ياد آوردن بيماريها مى ترسند، از عمل كردن وحشت دارند، از بيمارستان ترس دارند و گاهى مدتها بيمارى و ناراحتى و درد را تحمل مى كنند اما حاضر به بسترى شدن در بيمارستان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بيمارى يك ناراحتى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افراد بيماريهاى كوچك خود را بزرگ جلوه مى دهند و اين كار آنها را دچار ترس و دلهره بيجا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سرشان درد بگيرد، بجاى احتمال سردرد معمولى، احتمال تومور مغزى، سكتۀ مغزى، ميگرن و ناراحتى هاى حاد ديگر را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سردرد ممكن است با مراجعه به پزشك و تجويز دارو و شناخت عامل بيمارى خيلى زود بهبود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بيماريهاى ديگر نيز موضوع مصداق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اكثر موارد عوارض ترس از بيمارى، بيشتر از خود بيمارى، بيمار را عذاب و رنج مى دهد، تا جايى كه فرد بيمارى خود را يك بيمارى لاعلاج و يا بسيار سخت تصوّر مى كند</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47650_1051229030"/>
      <w:bookmarkStart w:id="197" w:name="_Toc82"/>
      <w:bookmarkEnd w:id="196"/>
      <w:r>
        <w:rPr/>
        <w:t>9</w:t>
      </w:r>
      <w:r>
        <w:rPr>
          <w:rtl w:val="true"/>
        </w:rPr>
        <w:t xml:space="preserve"> - </w:t>
      </w:r>
      <w:r>
        <w:rPr>
          <w:rtl w:val="true"/>
        </w:rPr>
        <w:t>ترس از انتقاد، ابراز عقيده يا پيشنهاد</w:t>
      </w:r>
      <w:bookmarkEnd w:id="197"/>
    </w:p>
    <w:p>
      <w:pPr>
        <w:pStyle w:val="BookText"/>
        <w:rPr/>
      </w:pPr>
      <w:r>
        <w:rPr>
          <w:rFonts w:ascii="IRNazanin" w:hAnsi="IRNazanin" w:eastAsia="IRNazanin"/>
          <w:color w:val="111111"/>
          <w:sz w:val="28"/>
          <w:sz w:val="28"/>
          <w:szCs w:val="28"/>
          <w:rtl w:val="true"/>
          <w:lang w:bidi="fa-IR"/>
        </w:rPr>
        <w:t>ترس از ابراز عقيده و مطرح كردن انتقاد يا پيشنهاد نيز از انواع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ناراحتى نيز در بين اكثر افراد كه مسئوليتى دارند به چشم مى خورد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مى ترسد به معلّم پيشنهاد دهد يا از او انتقاد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جرأت ابراز عقيده در جمع والدين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ابراز عقيده در بين همكلاسى يا همبازيهاى خود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عرصۀ كار و تحصيل و تلاش جرأت ابراز عقيده را در خود نمى بيند</w:t>
      </w:r>
      <w:r>
        <w:rPr>
          <w:rFonts w:eastAsia="IRNazanin" w:cs="IRNazanin"/>
          <w:color w:val="111111"/>
          <w:sz w:val="28"/>
          <w:szCs w:val="28"/>
          <w:rtl w:val="true"/>
          <w:lang w:bidi="fa-IR"/>
        </w:rPr>
        <w:t>.</w:t>
      </w:r>
      <w:bookmarkStart w:id="198" w:name="pg10680_125401"/>
    </w:p>
    <w:p>
      <w:pPr>
        <w:pStyle w:val="BookText"/>
        <w:rPr/>
      </w:pPr>
      <w:bookmarkEnd w:id="198"/>
      <w:r>
        <w:rPr>
          <w:rFonts w:ascii="Amiri" w:hAnsi="Amiri" w:eastAsia="Amiri" w:cs="Amiri"/>
          <w:color w:val="111111"/>
          <w:sz w:val="28"/>
          <w:sz w:val="28"/>
          <w:szCs w:val="28"/>
          <w:rtl w:val="true"/>
          <w:lang w:bidi="ar-SA"/>
        </w:rPr>
        <w:t>عوامل مختلفى باعث اين ترس مى شود كه مهم ترين آن ترس از لطمۀ اجتماعى، ترس از خرد شدن شخصيت، ترس از زير سئوال رفتن، ترس از ردّ عقيده، ترس از عدم اثبات عقيده، عدم وجود اعتماد به نفس و ترس از توبيخ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انسان لازم است، شهامت و قدرت ابراز عقيده را در هر مورد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گاهى عقيده اش رد يا مورد سؤال هم واقع شود، امّا كم كم اين ابراز عقيده، به او تجربه و رشد و كمال مى آموزد و در صحنه هاى گوناگون علمى، مذهبى، صنعتى، صاحب قدرت اختراع و ابداع و نظر كاربردى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ابراز عقيده بترسد هرگز رشد نمى كند و به كمال دست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نكته نيز لازم به تذكر است كه روش انتقاد صحيح، در اسلام و برخورد با نظرات ديگران راههاى اصولى دارد كه بايد به آنها عمل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انسان نبايد در انتقاد از ديگران، آنها را مورد سرزنش، توبيخ، تمسخر، بى احترامى و هتك حرمت قرار دهد و بايد سعى نمايد در انتقاد مرتكب گناه نشود</w:t>
      </w:r>
      <w:r>
        <w:rPr>
          <w:rFonts w:eastAsia="IRNazanin" w:cs="IRNazanin"/>
          <w:color w:val="111111"/>
          <w:sz w:val="28"/>
          <w:szCs w:val="28"/>
          <w:rtl w:val="true"/>
          <w:lang w:bidi="fa-IR"/>
        </w:rPr>
        <w:t>.</w:t>
      </w:r>
    </w:p>
    <w:p>
      <w:pPr>
        <w:pStyle w:val="Heading4"/>
        <w:numPr>
          <w:ilvl w:val="3"/>
          <w:numId w:val="1"/>
        </w:numPr>
        <w:rPr/>
      </w:pPr>
      <w:bookmarkStart w:id="199" w:name="__RefHeading___Toc747652_1051229030"/>
      <w:bookmarkStart w:id="200" w:name="_Toc83"/>
      <w:bookmarkEnd w:id="199"/>
      <w:r>
        <w:rPr/>
        <w:t>10</w:t>
      </w:r>
      <w:r>
        <w:rPr>
          <w:rtl w:val="true"/>
        </w:rPr>
        <w:t xml:space="preserve"> - </w:t>
      </w:r>
      <w:r>
        <w:rPr>
          <w:rtl w:val="true"/>
        </w:rPr>
        <w:t>ترس از آينده</w:t>
      </w:r>
      <w:bookmarkEnd w:id="200"/>
    </w:p>
    <w:p>
      <w:pPr>
        <w:pStyle w:val="BookText"/>
        <w:rPr/>
      </w:pPr>
      <w:r>
        <w:rPr>
          <w:rFonts w:ascii="IRNazanin" w:hAnsi="IRNazanin" w:eastAsia="IRNazanin"/>
          <w:color w:val="111111"/>
          <w:sz w:val="28"/>
          <w:sz w:val="28"/>
          <w:szCs w:val="28"/>
          <w:rtl w:val="true"/>
          <w:lang w:bidi="fa-IR"/>
        </w:rPr>
        <w:t>يكى ديگر از انواع ترسهاى مضر ترس از آينده و عاقبت كار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موضوعى فراگير است و اكثر افراد از اين نوع ترس رنج مى برند و اين ترس عواقب سويى در زندگى، آينده، شخصيت و عاقبت آنها برجاى مى گذارد رسوخ اين ترس در دل افراد، به دليل ضعف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مؤمن به خداوند تكيه دارد و از آينده هيچ ترسى به خود راه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امروز را غنيمت مى شمارد و به فكر فرداهاى نيامده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نكته به آن معنا نيست كه انسان كار و تلاش نكند، بلكه انسان بايد كار كند، زحمت بكشد، اسراف و زياده روى نكند، و در مورد آيندۀ خود به خدا متّكى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به خدا ترس از آيندۀ دنيوى را از بين مى برد، اما غصّه و ترس بيهوده از آينده در مكتب اسلام نامفهوم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رزق و روزيى كه بر شما ضمانت شده، شما را از واجبات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اگر توكّل داشته باشد، به واسطۀ ترس از تنگدستى، چيزى را سؤال نمى كند، ردّ نمى كند و نگه نمى دارد چون فقر و غنى را به دست خدا مى داند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امام سجاد عليه السلام فرمود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تمام خوبى و بركت را در بريدن طمع از مال مردم و آنچه پيش آنان است و هر كس به مردم اميد</w:t>
      </w:r>
      <w:bookmarkStart w:id="201" w:name="pg10680_125402"/>
    </w:p>
    <w:p>
      <w:pPr>
        <w:pStyle w:val="BookText"/>
        <w:rPr/>
      </w:pPr>
      <w:bookmarkEnd w:id="201"/>
      <w:r>
        <w:rPr>
          <w:rFonts w:ascii="IRNazanin" w:hAnsi="IRNazanin" w:eastAsia="IRNazanin"/>
          <w:color w:val="111111"/>
          <w:sz w:val="28"/>
          <w:sz w:val="28"/>
          <w:szCs w:val="28"/>
          <w:rtl w:val="true"/>
          <w:lang w:bidi="fa-IR"/>
        </w:rPr>
        <w:t>نداشته باشد و كارش را به خدا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امورش خداوند بر آنچه كه او طالب است جواب دهد و حاجت او را روا كند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02" w:name="__RefHeading___Toc747654_1051229030"/>
      <w:bookmarkStart w:id="203" w:name="_Toc84"/>
      <w:bookmarkEnd w:id="202"/>
      <w:r>
        <w:rPr/>
        <w:t>11</w:t>
      </w:r>
      <w:r>
        <w:rPr>
          <w:rtl w:val="true"/>
        </w:rPr>
        <w:t xml:space="preserve"> - </w:t>
      </w:r>
      <w:r>
        <w:rPr>
          <w:rtl w:val="true"/>
        </w:rPr>
        <w:t>ترس خيالى</w:t>
      </w:r>
      <w:bookmarkEnd w:id="203"/>
    </w:p>
    <w:p>
      <w:pPr>
        <w:pStyle w:val="BookText"/>
        <w:rPr/>
      </w:pPr>
      <w:r>
        <w:rPr>
          <w:rFonts w:ascii="IRNazanin" w:hAnsi="IRNazanin" w:eastAsia="IRNazanin"/>
          <w:color w:val="111111"/>
          <w:sz w:val="28"/>
          <w:sz w:val="28"/>
          <w:szCs w:val="28"/>
          <w:rtl w:val="true"/>
          <w:lang w:bidi="fa-IR"/>
        </w:rPr>
        <w:t>ترس خيالى نيز يكى ديگر از انواع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از مردن مى ترسند و حتى حاضر نيستند، لحظاتى كنار مرده بسر برند و يا تنها باشند، و يا شب به گورستان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آنكه مى دانند كه مرده، كارى به انسان ندارد و موجودى بى آزار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افراد از جنّ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موجوداتى هستند كه به انسان آزارى نمى رسانند و از مخلوقات خداوند به شمار مى روند چنانكه ملائكه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افراد به شدت از جن در وحشت و ترس بسر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از موجودات خيالى چون غول و پرى در وحشت و هراسند در حالى كه اين موجودات، موجودات حقيقى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خيالات و اوهام، منشأ بسيارى از ناراحتى هاى روحى در انسان بشمار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نظر اسلام خيال و وهم مطرود است</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47656_1051229030"/>
      <w:bookmarkStart w:id="205" w:name="_Toc85"/>
      <w:bookmarkEnd w:id="204"/>
      <w:r>
        <w:rPr>
          <w:rtl w:val="true"/>
        </w:rPr>
        <w:t>شناخت عوامل ترس</w:t>
      </w:r>
      <w:bookmarkEnd w:id="205"/>
    </w:p>
    <w:p>
      <w:pPr>
        <w:pStyle w:val="Heading4"/>
        <w:numPr>
          <w:ilvl w:val="3"/>
          <w:numId w:val="1"/>
        </w:numPr>
        <w:rPr/>
      </w:pPr>
      <w:bookmarkStart w:id="206" w:name="__RefHeading___Toc747658_1051229030"/>
      <w:bookmarkStart w:id="207" w:name="_Toc86"/>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براى بررسى راههاى درمان هر بيمارى ابتدا شناخت عوامل بيمارى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ترس مسئله چنين است كه بايد ابتدا مشخص شود كه عامل ترس چيست؟ چه عواملى موجب بروز ترس در كودك يا نوجوان و يا جوان و حتى بزرگسال مى شود؟</w:t>
      </w:r>
    </w:p>
    <w:p>
      <w:pPr>
        <w:pStyle w:val="BookText"/>
        <w:rPr/>
      </w:pPr>
      <w:r>
        <w:rPr>
          <w:rFonts w:ascii="IRNazanin" w:hAnsi="IRNazanin" w:eastAsia="IRNazanin"/>
          <w:color w:val="111111"/>
          <w:sz w:val="28"/>
          <w:sz w:val="28"/>
          <w:szCs w:val="28"/>
          <w:rtl w:val="true"/>
          <w:lang w:bidi="fa-IR"/>
        </w:rPr>
        <w:t>در اينجا بايد مورد بحث و بررسى قرار دهيم كه آيا اين ترسى كه معمولاً مردم دارند ترسى بجا يا نابجا مى باشد واگر نابجا مى باشد، روش برخورد و مقابلۀ صحيح با آن چيست؟</w:t>
      </w:r>
    </w:p>
    <w:p>
      <w:pPr>
        <w:pStyle w:val="BookText"/>
        <w:rPr/>
      </w:pPr>
      <w:r>
        <w:rPr>
          <w:rFonts w:ascii="IRNazanin" w:hAnsi="IRNazanin" w:eastAsia="IRNazanin"/>
          <w:color w:val="111111"/>
          <w:sz w:val="28"/>
          <w:sz w:val="28"/>
          <w:szCs w:val="28"/>
          <w:rtl w:val="true"/>
          <w:lang w:bidi="fa-IR"/>
        </w:rPr>
        <w:t>چه كنيم كه بچّه ها ترسو نشوند و چگونه برخورد كنيم تا بچّه ها شجاع شوند، اولياء زمينه هاى لازم و پيشگيريهاى لازم را بايد اعمال كنند كه در ديگران حالت ترس بوجود نيايد زيرا اين ترس خطرات و لطمات زيادى براى انسان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بحث راجع به اين است كه، ببينيم چه عواملى موجب مى شود كه انسان ترسو شود؟</w:t>
      </w:r>
    </w:p>
    <w:p>
      <w:pPr>
        <w:pStyle w:val="BookText"/>
        <w:rPr/>
      </w:pPr>
      <w:r>
        <w:rPr>
          <w:rFonts w:ascii="IRNazanin" w:hAnsi="IRNazanin" w:eastAsia="IRNazanin"/>
          <w:color w:val="111111"/>
          <w:sz w:val="28"/>
          <w:sz w:val="28"/>
          <w:szCs w:val="28"/>
          <w:rtl w:val="true"/>
          <w:lang w:bidi="fa-IR"/>
        </w:rPr>
        <w:t>با شناخت اين عوامل مى توان از بروز ترس در ديگران پيشگيرى كرد و اگر فردى داراى اين ترس منفى است، او را درمان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747660_1051229030"/>
      <w:bookmarkStart w:id="209" w:name="_Toc87"/>
      <w:bookmarkEnd w:id="208"/>
      <w:r>
        <w:rPr/>
        <w:t>1</w:t>
      </w:r>
      <w:r>
        <w:rPr>
          <w:rtl w:val="true"/>
        </w:rPr>
        <w:t xml:space="preserve"> - </w:t>
      </w:r>
      <w:r>
        <w:rPr>
          <w:rtl w:val="true"/>
        </w:rPr>
        <w:t>ژنتيك و خانواده</w:t>
      </w:r>
      <w:bookmarkStart w:id="210" w:name="pg10680_125403"/>
      <w:bookmarkEnd w:id="209"/>
    </w:p>
    <w:p>
      <w:pPr>
        <w:pStyle w:val="BookText"/>
        <w:rPr/>
      </w:pPr>
      <w:bookmarkEnd w:id="210"/>
      <w:r>
        <w:rPr>
          <w:rFonts w:ascii="IRNazanin" w:hAnsi="IRNazanin" w:eastAsia="IRNazanin"/>
          <w:color w:val="111111"/>
          <w:sz w:val="28"/>
          <w:sz w:val="28"/>
          <w:szCs w:val="28"/>
          <w:rtl w:val="true"/>
          <w:lang w:bidi="fa-IR"/>
        </w:rPr>
        <w:t>يكى از عوامل ترس ممكن است مسئلۀ ژنتيك و وراثت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مادرى ترسو باشند، فرزند آنها نيز معمولاً ترسو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 والدين نه تنها بعد از ولادت در تشكيل ساختار وجودى فرزند مؤثر است و فرزند را ترسو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بخش قبل از ولادت و دوران جنينى و حتّى در قبل از نقل و انتقال نطفه ترس اولياء بر كودكان و در بسيارى از مواقع در ايام كودكى، نوجوانى و جوانى نيز ترس اولياء بر كودكان تأثير 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مكتب اسلام تأكيد شده است كه حتماً مادر فرزندان خود را شجاع انتخاب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همسر، شجاعت فاميل، قبيله و خود او مؤثر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در تاريخ نيز مسطور است كه وقتى على عليه السلام مى خواستند، بعد از حضرت زهرا عليها السلام همسر اختيار كنند، از عقيل كه علم نسب داشت خواستند كه از قبيله اى شجاع براى ايشان همسرى اختيار كند و ايشان نيز از قبيلۀ بنى كلاب، فاطمه بنى كلابه را به همسرى حضرت پيشنهاد كردند و حضرت از ايشان صاحب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شدند كه از جملۀ آنها حضرت ابوالفضل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مشخص شود كه عامل ترس از بُعد ژنتيك است، درمان آن نيز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كه به فرد تفهيم شود كه تو در ترسو بودن خود نقشى ندارى و اين تقصير قانون وارثت يا اولياء است كه از طريق انتقال وراثت ترس را به تو منتقل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كور مادرزاد نيز در كور بودن خود مقصر نيست و عوامل مختلف قبل از تولّد و در حين انعقاد نطفه و بعد در دوران جنينى عامل كور شدن فرزند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تشخيص مشكل و ريشه يابى عامل آن در درمان مؤثر خواهد بود در اين صورت وقتى فرد به عامل ترس توجه پيدا كند بايد درصدد زدودن ترس از خود باشد و به روشهاى درمان ترس، دقت بيشترى كند و با اراده و همّت خود بر ترس فائق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اوليايى كه خود ترسو بوده اند اما فرزندان آنها، ترس اولياء را به ارث نبرده و آن را از وجود خويش طرد كرده و افرادى شجاع و كارآمد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اراده درانسان قادر است كه انسان را به هر كارى وادار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هر كار زشتى را از انسان دور نمايد</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211" w:name="__RefHeading___Toc747662_1051229030"/>
      <w:bookmarkStart w:id="212" w:name="_Toc88"/>
      <w:bookmarkEnd w:id="211"/>
      <w:r>
        <w:rPr/>
        <w:t>2</w:t>
      </w:r>
      <w:r>
        <w:rPr>
          <w:rtl w:val="true"/>
        </w:rPr>
        <w:t xml:space="preserve"> - </w:t>
      </w:r>
      <w:r>
        <w:rPr>
          <w:rtl w:val="true"/>
        </w:rPr>
        <w:t>جامعه</w:t>
      </w:r>
      <w:bookmarkEnd w:id="212"/>
    </w:p>
    <w:p>
      <w:pPr>
        <w:pStyle w:val="Heading5"/>
        <w:numPr>
          <w:ilvl w:val="4"/>
          <w:numId w:val="1"/>
        </w:numPr>
        <w:rPr/>
      </w:pPr>
      <w:bookmarkStart w:id="213" w:name="__RefHeading___Toc747664_1051229030"/>
      <w:bookmarkStart w:id="214" w:name="_Toc89"/>
      <w:bookmarkEnd w:id="213"/>
      <w:r>
        <w:rPr>
          <w:rtl w:val="true"/>
        </w:rPr>
        <w:t>اشاره</w:t>
      </w:r>
      <w:bookmarkEnd w:id="21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ترس جامعه است و افراد جامعه چون پدر، مادر، برادر، خواهر، معلّم، دوست، رسانه هاى گروهى، فيلمها، داستها و كتب و مجلات، گفتگوهاى محافل دوستانه ممكن است سبب بروز ترس در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فرد در اين رابطه مقصّر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انتقال ترس از بعد اجتماعى صورت گرفته است</w:t>
      </w:r>
      <w:r>
        <w:rPr>
          <w:rFonts w:eastAsia="IRNazanin" w:cs="IRNazanin"/>
          <w:color w:val="111111"/>
          <w:sz w:val="28"/>
          <w:szCs w:val="28"/>
          <w:rtl w:val="true"/>
          <w:lang w:bidi="fa-IR"/>
        </w:rPr>
        <w:t>.</w:t>
      </w:r>
      <w:bookmarkStart w:id="215" w:name="pg10680_125404"/>
    </w:p>
    <w:p>
      <w:pPr>
        <w:pStyle w:val="BookText"/>
        <w:rPr/>
      </w:pPr>
      <w:bookmarkEnd w:id="215"/>
      <w:r>
        <w:rPr>
          <w:rFonts w:ascii="IRNazanin" w:hAnsi="IRNazanin" w:eastAsia="IRNazanin"/>
          <w:color w:val="111111"/>
          <w:sz w:val="28"/>
          <w:sz w:val="28"/>
          <w:szCs w:val="28"/>
          <w:rtl w:val="true"/>
          <w:lang w:bidi="fa-IR"/>
        </w:rPr>
        <w:t>از ديدن يك فيلم يا صحنۀ ترس آور، از ديدن يك منظرۀ ترس آور يا خواندن داستانهاى ترس آور و يا شنيدن جريانات ترسناك ممكن است فرد به چنين مشكلى دچار شود و ترس در وجودش رخنه كند</w:t>
      </w:r>
      <w:r>
        <w:rPr>
          <w:rFonts w:eastAsia="IRNazanin" w:cs="IRNazanin"/>
          <w:color w:val="111111"/>
          <w:sz w:val="28"/>
          <w:szCs w:val="28"/>
          <w:rtl w:val="true"/>
          <w:lang w:bidi="fa-IR"/>
        </w:rPr>
        <w:t>.</w:t>
      </w:r>
    </w:p>
    <w:p>
      <w:pPr>
        <w:pStyle w:val="Heading5"/>
        <w:numPr>
          <w:ilvl w:val="4"/>
          <w:numId w:val="1"/>
        </w:numPr>
        <w:rPr/>
      </w:pPr>
      <w:bookmarkStart w:id="216" w:name="__RefHeading___Toc747666_1051229030"/>
      <w:bookmarkStart w:id="217" w:name="_Toc90"/>
      <w:bookmarkEnd w:id="216"/>
      <w:r>
        <w:rPr>
          <w:rtl w:val="true"/>
        </w:rPr>
        <w:t xml:space="preserve">توصيه مهم </w:t>
      </w:r>
      <w:r>
        <w:rPr>
          <w:rtl w:val="true"/>
        </w:rPr>
        <w:t>(</w:t>
      </w:r>
      <w:r>
        <w:rPr/>
        <w:t>1</w:t>
      </w:r>
      <w:r>
        <w:rPr>
          <w:rtl w:val="true"/>
        </w:rPr>
        <w:t>):</w:t>
      </w:r>
      <w:bookmarkEnd w:id="217"/>
    </w:p>
    <w:p>
      <w:pPr>
        <w:pStyle w:val="BookText"/>
        <w:rPr/>
      </w:pPr>
      <w:r>
        <w:rPr>
          <w:rFonts w:ascii="Amiri" w:hAnsi="Amiri" w:eastAsia="Amiri" w:cs="Amiri"/>
          <w:color w:val="111111"/>
          <w:sz w:val="28"/>
          <w:sz w:val="28"/>
          <w:szCs w:val="28"/>
          <w:rtl w:val="true"/>
          <w:lang w:bidi="ar-SA"/>
        </w:rPr>
        <w:t>توصيه اين است كه با ديدن نشانه هاى ترس در افراد، سعى كنيم ابتدا ريشه ها و زمينه هايى كه موجب ترس در فرد شده اند، بشناسيم و با اين عوامل برخورد صحيح داشته باشيم</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747668_1051229030"/>
      <w:bookmarkStart w:id="219" w:name="_Toc91"/>
      <w:bookmarkEnd w:id="218"/>
      <w:r>
        <w:rPr>
          <w:rtl w:val="true"/>
        </w:rPr>
        <w:t>از بين بردن زمينه هاى ترس</w:t>
      </w:r>
      <w:bookmarkEnd w:id="219"/>
    </w:p>
    <w:p>
      <w:pPr>
        <w:pStyle w:val="BookText"/>
        <w:rPr/>
      </w:pPr>
      <w:r>
        <w:rPr>
          <w:rFonts w:ascii="IRNazanin" w:hAnsi="IRNazanin" w:eastAsia="IRNazanin"/>
          <w:color w:val="111111"/>
          <w:sz w:val="28"/>
          <w:sz w:val="28"/>
          <w:szCs w:val="28"/>
          <w:rtl w:val="true"/>
          <w:lang w:bidi="fa-IR"/>
        </w:rPr>
        <w:t>سعى كنيم كودكان صحنه هاى ترس آور را تماشا نكنند و تنها به ديدن برنامه هاى مخصوص به خود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دوران كودكى يكى از عوامل بسيار مهم در ترس كودكان ديدن فيلمهاى جنايى و پليسى است كه شخصيّت كودك را دگرگون مى كند چون روح او هنوز بر واقعيتهاى زندگى آشنا نشده است لذا از ديدن صحنه هاى وحشتناك دچار ترس و رعب مى شود و گاه اين ترس در سالهاى بعد نيز او را رنج و عذاب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راه، جدا كردن فرد از عامل ترس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ترس دوست ترسو، مى باشد، كودك را از معاشرت با او منع كنيم و او را از كودك ترسو دور نگهداريم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معاشرت با دوستان ترسو، عاملى براى از بين بردن ترس در افرادى است كه عامل ترس آن، ديگران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ترس اولياء هستند بايد به آنها تفهيم شود كه عمل ها و كردار آنان در ساختار روحيۀ كودك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مادرى از سوسك بترسد، كودك هم از او ياد مى گيرد كه از سوسك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انتقال ترس از اولياء بر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اين است كه لااقل اولياء در حضور كودكان رعايت كنند و با اعمال خود آنها را نيز دچار مشكل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پيش از توجه به حرفهاى والدين به رفتار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مادرى خود بترسد اما با زبان به كودك بگويد نترس، نصيحت او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ترس خواندن مطالب ترسناك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مجلاّت، كتب و مطالب ترس آفرين را از دسترس فرد ترسو دور نگهداشت زيرا خواندن پى در پى داستانهاى پليسى و جنايى يا ترسناك ترس را در دل افراد رسوخ داده و ريشه دار مى كند لذا بايد تماس و برخورد با عوامل ترس آفرين مستمر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فرد را به ترسهاى شديدتر و قوى تر مبتلا مى كند</w:t>
      </w:r>
      <w:r>
        <w:rPr>
          <w:rFonts w:eastAsia="IRNazanin" w:cs="IRNazanin"/>
          <w:color w:val="111111"/>
          <w:sz w:val="28"/>
          <w:szCs w:val="28"/>
          <w:rtl w:val="true"/>
          <w:lang w:bidi="fa-IR"/>
        </w:rPr>
        <w:t>.</w:t>
      </w:r>
    </w:p>
    <w:p>
      <w:pPr>
        <w:pStyle w:val="Heading4"/>
        <w:numPr>
          <w:ilvl w:val="3"/>
          <w:numId w:val="1"/>
        </w:numPr>
        <w:rPr/>
      </w:pPr>
      <w:bookmarkStart w:id="220" w:name="__RefHeading___Toc747670_1051229030"/>
      <w:bookmarkStart w:id="221" w:name="_Toc92"/>
      <w:bookmarkEnd w:id="220"/>
      <w:r>
        <w:rPr/>
        <w:t>3</w:t>
      </w:r>
      <w:r>
        <w:rPr>
          <w:rtl w:val="true"/>
        </w:rPr>
        <w:t xml:space="preserve"> - </w:t>
      </w:r>
      <w:r>
        <w:rPr>
          <w:rtl w:val="true"/>
        </w:rPr>
        <w:t>تجربه تلخ</w:t>
      </w:r>
      <w:bookmarkEnd w:id="221"/>
    </w:p>
    <w:p>
      <w:pPr>
        <w:pStyle w:val="Heading5"/>
        <w:numPr>
          <w:ilvl w:val="4"/>
          <w:numId w:val="1"/>
        </w:numPr>
        <w:rPr/>
      </w:pPr>
      <w:bookmarkStart w:id="222" w:name="__RefHeading___Toc747672_1051229030"/>
      <w:bookmarkStart w:id="223" w:name="_Toc93"/>
      <w:bookmarkEnd w:id="222"/>
      <w:r>
        <w:rPr>
          <w:rtl w:val="true"/>
        </w:rPr>
        <w:t>اشاره</w:t>
      </w:r>
      <w:bookmarkEnd w:id="22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ترس ممكن است تجربه تلخ وترس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براى فردى زمينه اى پيش آمده كه صدمه و ضربه اى خورده است و اين تجربه تلخ او را از نزديك شدن به كارها</w:t>
      </w:r>
      <w:bookmarkStart w:id="224" w:name="pg10680_125405"/>
    </w:p>
    <w:p>
      <w:pPr>
        <w:pStyle w:val="BookText"/>
        <w:rPr/>
      </w:pPr>
      <w:bookmarkEnd w:id="224"/>
      <w:r>
        <w:rPr>
          <w:rFonts w:ascii="IRNazanin" w:hAnsi="IRNazanin" w:eastAsia="IRNazanin"/>
          <w:color w:val="111111"/>
          <w:sz w:val="28"/>
          <w:sz w:val="28"/>
          <w:szCs w:val="28"/>
          <w:rtl w:val="true"/>
          <w:lang w:bidi="fa-IR"/>
        </w:rPr>
        <w:t>و وسايل خطرآفرين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اين موارد، بى احتياطى، كم توجهى و بى تجربگى يا جهالت موجب بروز حوادث مى شود ولى گاهى فرد بجاى اينكه تجربه كسب كند و دقّت و مراقبت خود را بالا ببرد، دچار ترس و دلهره مى شود و اين ترس عاملى مى شود كه هيچگاه به وسيله يا عاملى از آن ضربه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تجربه تلخ در درس خواندن مثل تجديد و مردود شدن است و اين تجربيات افراد را از امتحان و مدرسه و كلاس به حدى مى ترساند كه در جلسۀ امتحان حالش به هم مى خورد و قادر به جوابگويى سؤالات امتحانى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تلخ از چرخ گوشت، تماس با برق، افتادن از بلندى، خونريزى شديد، بيماريهاى خطرناك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فرد را از اين عامل موارد بترساند</w:t>
      </w:r>
      <w:r>
        <w:rPr>
          <w:rFonts w:eastAsia="IRNazanin" w:cs="IRNazanin"/>
          <w:color w:val="111111"/>
          <w:sz w:val="28"/>
          <w:szCs w:val="28"/>
          <w:rtl w:val="true"/>
          <w:lang w:bidi="fa-IR"/>
        </w:rPr>
        <w:t>.</w:t>
      </w:r>
    </w:p>
    <w:p>
      <w:pPr>
        <w:pStyle w:val="Heading5"/>
        <w:numPr>
          <w:ilvl w:val="4"/>
          <w:numId w:val="1"/>
        </w:numPr>
        <w:rPr/>
      </w:pPr>
      <w:bookmarkStart w:id="225" w:name="__RefHeading___Toc747674_1051229030"/>
      <w:bookmarkStart w:id="226" w:name="_Toc94"/>
      <w:bookmarkEnd w:id="225"/>
      <w:r>
        <w:rPr>
          <w:rtl w:val="true"/>
        </w:rPr>
        <w:t>توصيه</w:t>
      </w:r>
      <w:bookmarkEnd w:id="226"/>
    </w:p>
    <w:p>
      <w:pPr>
        <w:pStyle w:val="BookText"/>
        <w:rPr/>
      </w:pPr>
      <w:r>
        <w:rPr>
          <w:rFonts w:ascii="IRNazanin" w:hAnsi="IRNazanin" w:eastAsia="IRNazanin"/>
          <w:color w:val="111111"/>
          <w:sz w:val="28"/>
          <w:sz w:val="28"/>
          <w:szCs w:val="28"/>
          <w:rtl w:val="true"/>
          <w:lang w:bidi="fa-IR"/>
        </w:rPr>
        <w:t>در اينگونه موارد توصيه اين است كه بايد براى فردى كه از وسايل و ابزار گوناگون بر اساس يك تجربه تلخ مى ترسد تحليل شود كه اگر انسان يك بار دقت نكرد و ضربه ديد، مثلاً برق دست او را گرفت يا سوخت يا دچار صدمه جسمى و روحى و فكرى شد، بايد تجربه كسب كند و بار ديگر جانب احتياط را بيشتر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 است كه ابزارى چون برق، گاز، چرخ گوشت، كبريت، وسايل صوتى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آفرين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لازمۀ يك زندگى مرفّه و راحت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مهم است استفادۀ صحيح از اين ابزار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تجربه تلخ در تجربه علمى و درس خواندن باشد مثلاً مردود شدن يا تجديد شدن فردى را از كلاس و مدرسه و درس بترساند بايد به انسان تفهيم شود، اينطور نيست كه انسان هميشه تجديد يا مردود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براى رشد انسان لازم است گاهى فردى به توصيه هاى دلسوزانه اولياء و مربيان خود توجه نمى كند و خود نيز برنامه ريزى درستى براى رشد علمى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تجربگى و عدم توجه به توصيه اولياء ممكن است باعث رد يا تجديد شدن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و تجربه تلخ نبايد او را از مسير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و كلاس دلزده شده و سرد شود بلكه اين تجربۀ تلخ بايد باعث شود كه به شيوه هاى درست درس خواندن توجه بيشترى كند و شكست خود را جبران نمايد</w:t>
      </w:r>
      <w:r>
        <w:rPr>
          <w:rFonts w:eastAsia="IRNazanin" w:cs="IRNazanin"/>
          <w:color w:val="111111"/>
          <w:sz w:val="28"/>
          <w:szCs w:val="28"/>
          <w:rtl w:val="true"/>
          <w:lang w:bidi="fa-IR"/>
        </w:rPr>
        <w:t>.</w:t>
      </w:r>
    </w:p>
    <w:p>
      <w:pPr>
        <w:pStyle w:val="Heading4"/>
        <w:numPr>
          <w:ilvl w:val="3"/>
          <w:numId w:val="1"/>
        </w:numPr>
        <w:rPr/>
      </w:pPr>
      <w:bookmarkStart w:id="227" w:name="__RefHeading___Toc747676_1051229030"/>
      <w:bookmarkStart w:id="228" w:name="_Toc95"/>
      <w:bookmarkEnd w:id="227"/>
      <w:r>
        <w:rPr/>
        <w:t>4</w:t>
      </w:r>
      <w:r>
        <w:rPr>
          <w:rtl w:val="true"/>
        </w:rPr>
        <w:t xml:space="preserve"> - </w:t>
      </w:r>
      <w:r>
        <w:rPr>
          <w:rtl w:val="true"/>
        </w:rPr>
        <w:t>عدم آگاهى به عوارض بيمارها</w:t>
      </w:r>
      <w:bookmarkEnd w:id="228"/>
    </w:p>
    <w:p>
      <w:pPr>
        <w:pStyle w:val="Heading5"/>
        <w:numPr>
          <w:ilvl w:val="4"/>
          <w:numId w:val="1"/>
        </w:numPr>
        <w:rPr/>
      </w:pPr>
      <w:bookmarkStart w:id="229" w:name="__RefHeading___Toc747678_1051229030"/>
      <w:bookmarkStart w:id="230" w:name="_Toc96"/>
      <w:bookmarkEnd w:id="229"/>
      <w:r>
        <w:rPr>
          <w:rtl w:val="true"/>
        </w:rPr>
        <w:t>اشاره</w:t>
      </w:r>
      <w:bookmarkEnd w:id="2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ترس، ممكن است عدم آگاهى نسبت به عوارض بيماريها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مادرى، فرزندش دچار تب شود و بر اثر عدم آگاهى و مراقبت، كودك دچار تشنج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چنان در روح مادر تأثير مى گذارد كه در مراحل بعد، از مختصر ناراحتى كودك دچار ترس و اضطراب شديد</w:t>
      </w:r>
      <w:bookmarkStart w:id="231" w:name="pg10680_125406"/>
    </w:p>
    <w:p>
      <w:pPr>
        <w:pStyle w:val="BookText"/>
        <w:rPr/>
      </w:pPr>
      <w:bookmarkEnd w:id="231"/>
      <w:r>
        <w:rPr>
          <w:rFonts w:ascii="Amiri" w:hAnsi="Amiri" w:eastAsia="Amiri" w:cs="Amiri"/>
          <w:color w:val="111111"/>
          <w:sz w:val="28"/>
          <w:sz w:val="28"/>
          <w:szCs w:val="28"/>
          <w:rtl w:val="true"/>
          <w:lang w:bidi="ar-SA"/>
        </w:rPr>
        <w:t>مى شود و فكر مى كند كه لابد اين مورد بيمارى فرزندش هم با آن حالتهاى حاد، روبرو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تنها در مورد تب نيست بلكه در ساير موارد، نيز اين موضوع هست برخورد با همكارى كه دچار سردرد شده و منشأ آن تومور مغزى بوده، ممكن است فردى با مشاهدۀ مختصر سردرد احتمال تومور مغزى در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بيمارى كه دل درد گرفته و آپانديس داشته است، ممكن است فردى با مشاهدۀ مختصر دل درد بترسد كه شايد دچار آپانديس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ساير بيماريها نيز اين مسئله مصداق دارد و منشأ اين ترسهاى شديد اولياء نسبت به بيمارى فرزند، يا افراد نسبت به بيمارى خود، عدم آگاهى نسبت به بيماريهاست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بيمارى و نشانه هاى آن، دفاع صحيح بدن در مقابل ميكروبها و ويروسهاى بيمارى زاست و اغلب بيماريها ترس ندارد</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47680_1051229030"/>
      <w:bookmarkStart w:id="233" w:name="_Toc97"/>
      <w:bookmarkEnd w:id="232"/>
      <w:r>
        <w:rPr>
          <w:rtl w:val="true"/>
        </w:rPr>
        <w:t xml:space="preserve">توصيه مهم </w:t>
      </w:r>
      <w:r>
        <w:rPr>
          <w:rtl w:val="true"/>
        </w:rPr>
        <w:t>(</w:t>
      </w:r>
      <w:r>
        <w:rPr/>
        <w:t>2</w:t>
      </w:r>
      <w:r>
        <w:rPr>
          <w:rtl w:val="true"/>
        </w:rPr>
        <w:t>):</w:t>
      </w:r>
      <w:bookmarkEnd w:id="233"/>
    </w:p>
    <w:p>
      <w:pPr>
        <w:pStyle w:val="BookText"/>
        <w:rPr/>
      </w:pPr>
      <w:r>
        <w:rPr>
          <w:rFonts w:ascii="IRNazanin" w:hAnsi="IRNazanin" w:eastAsia="IRNazanin"/>
          <w:color w:val="111111"/>
          <w:sz w:val="28"/>
          <w:sz w:val="28"/>
          <w:szCs w:val="28"/>
          <w:rtl w:val="true"/>
          <w:lang w:bidi="fa-IR"/>
        </w:rPr>
        <w:t>اين نكته قابل توجه است كه بى احتياطى در مورد بيماريها و عدم مراقبت از كودك مخصوصاً اگر آگاهانه باشد امرى نابخشودنى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فردى نهايت دقت را در مورد سلامت خود و كودك به خرج داد و احياناً دچار بيمارى شد، بيمارى او هيچگاه ترس ندارد، بلكه ترس از بيمارى، عوارض آن را شديدتر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حائز اهميت است كه بسيارى از بيماريها از نظر آثار جسمى، مشترك است و عوامل مختلفى ممكن است باعث بيمارى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هميشه به خاطر عامل تومور مغزى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شايد يك سرماخوردگى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هميشه ناشى از كيست و آپانديس و كيسه صفرا نيست، شايد منشأ آن عفونت سادۀ دستگاه گوارش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هميشه عامل يا زمينۀ تشنج و بيمارى حاد تنفسى و عفونى نيست و در اغلب موارد ناشى از دفاع سالم بدن در مقابل ويروس و ميكروب است و ترس آفرين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در مى يابيم كه ترس از بيمارى، بيشتر از خود بيمارى، سلامت جسم و روح انسان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جاى ترس از بيمارى و احتمالهاى منفى، درصدد رشد آگاهى نسبت به بيماريها و آشنايى با علائم هر بيمارى باشد و بر اولياء لازم است كه كمكهاى اوليه در رابطه با برخورد صحيح با بيماريها را فراگيرند و آنها را بكار ببندند و سلامت و بهداشت خود و خانواده را به وسيلۀ آگاهى بيشتر دوام و بقاء بخشند</w:t>
      </w:r>
      <w:r>
        <w:rPr>
          <w:rFonts w:eastAsia="IRNazanin" w:cs="IRNazanin"/>
          <w:color w:val="111111"/>
          <w:sz w:val="28"/>
          <w:szCs w:val="28"/>
          <w:rtl w:val="true"/>
          <w:lang w:bidi="fa-IR"/>
        </w:rPr>
        <w:t>.</w:t>
      </w:r>
    </w:p>
    <w:p>
      <w:pPr>
        <w:pStyle w:val="Heading4"/>
        <w:numPr>
          <w:ilvl w:val="3"/>
          <w:numId w:val="1"/>
        </w:numPr>
        <w:rPr/>
      </w:pPr>
      <w:bookmarkStart w:id="234" w:name="__RefHeading___Toc747682_1051229030"/>
      <w:bookmarkStart w:id="235" w:name="_Toc98"/>
      <w:bookmarkEnd w:id="234"/>
      <w:r>
        <w:rPr/>
        <w:t>5</w:t>
      </w:r>
      <w:r>
        <w:rPr>
          <w:rtl w:val="true"/>
        </w:rPr>
        <w:t xml:space="preserve"> - </w:t>
      </w:r>
      <w:r>
        <w:rPr>
          <w:rtl w:val="true"/>
        </w:rPr>
        <w:t>جهالت و نادانى</w:t>
      </w:r>
      <w:bookmarkEnd w:id="235"/>
    </w:p>
    <w:p>
      <w:pPr>
        <w:pStyle w:val="Heading5"/>
        <w:numPr>
          <w:ilvl w:val="4"/>
          <w:numId w:val="1"/>
        </w:numPr>
        <w:rPr/>
      </w:pPr>
      <w:bookmarkStart w:id="236" w:name="__RefHeading___Toc747684_1051229030"/>
      <w:bookmarkStart w:id="237" w:name="_Toc99"/>
      <w:bookmarkEnd w:id="236"/>
      <w:r>
        <w:rPr>
          <w:rtl w:val="true"/>
        </w:rPr>
        <w:t>اشاره</w:t>
      </w:r>
      <w:bookmarkEnd w:id="2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ترس منفى جهالت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بسيارى از ناراحتى هاى بشر، در جهالت ونادانى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در هنگام خلقت جاهل و ناآگاه است زيرا قرآن مى فرمايد</w:t>
      </w:r>
      <w:r>
        <w:rPr>
          <w:rFonts w:eastAsia="IRNazanin" w:cs="IRNazanin"/>
          <w:color w:val="111111"/>
          <w:sz w:val="28"/>
          <w:szCs w:val="28"/>
          <w:rtl w:val="true"/>
          <w:lang w:bidi="fa-IR"/>
        </w:rPr>
        <w:t>:</w:t>
      </w:r>
      <w:bookmarkStart w:id="238" w:name="pg10680_125407"/>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شكم مادرانتان خارج ساختيم در حالى كه هيچ چيزى نمى دانستيد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اين حال خداوند زمينه هاى رشد و پرورش استعداد را در اختيار بشر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ميزان علم و آگاهى كه به دست مى آورد مى تواند اين استعدادها را در وجود خود شكوفا كند و اگر در پى علم وآگاهى و كمال نباشد، رشد مادى و معنوى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ترس منفى كه در اينجا مورد بحث است، اين نكته قابل ذكر است كه اگر انسان نسبت به آنچه كه آن را ترس منفى مى شماريم آگاهى و علم پيدا كند، همواره در حالت ترس باقى مى ماند و ترس روز به روز در وجودش ريشۀ بيشتر مى كند تا آنجا كه از آثار جسمى و روحى ترس، مصون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ترسها كاذب است و به دليل ناآگاهى و جهالت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خرافات، عدم روبرو شدن با واقعيت و نپذيرفتن حقيقت، انسان را هر چه بيشتر در ترسهاى واهى فروخواهد برد</w:t>
      </w:r>
      <w:r>
        <w:rPr>
          <w:rFonts w:eastAsia="IRNazanin" w:cs="IRNazanin"/>
          <w:color w:val="111111"/>
          <w:sz w:val="28"/>
          <w:szCs w:val="28"/>
          <w:rtl w:val="true"/>
          <w:lang w:bidi="fa-IR"/>
        </w:rPr>
        <w:t>.</w:t>
      </w:r>
    </w:p>
    <w:p>
      <w:pPr>
        <w:pStyle w:val="Heading5"/>
        <w:numPr>
          <w:ilvl w:val="4"/>
          <w:numId w:val="1"/>
        </w:numPr>
        <w:rPr/>
      </w:pPr>
      <w:bookmarkStart w:id="239" w:name="__RefHeading___Toc747686_1051229030"/>
      <w:bookmarkStart w:id="240" w:name="_Toc100"/>
      <w:bookmarkEnd w:id="239"/>
      <w:r>
        <w:rPr>
          <w:rtl w:val="true"/>
        </w:rPr>
        <w:t xml:space="preserve">توصيه مهم </w:t>
      </w:r>
      <w:r>
        <w:rPr>
          <w:rtl w:val="true"/>
        </w:rPr>
        <w:t>(</w:t>
      </w:r>
      <w:r>
        <w:rPr/>
        <w:t>3</w:t>
      </w:r>
      <w:r>
        <w:rPr>
          <w:rtl w:val="true"/>
        </w:rPr>
        <w:t>):</w:t>
      </w:r>
      <w:bookmarkEnd w:id="240"/>
    </w:p>
    <w:p>
      <w:pPr>
        <w:pStyle w:val="BookText"/>
        <w:rPr/>
      </w:pPr>
      <w:r>
        <w:rPr>
          <w:rFonts w:ascii="IRNazanin" w:hAnsi="IRNazanin" w:eastAsia="IRNazanin"/>
          <w:color w:val="111111"/>
          <w:sz w:val="28"/>
          <w:sz w:val="28"/>
          <w:szCs w:val="28"/>
          <w:rtl w:val="true"/>
          <w:lang w:bidi="fa-IR"/>
        </w:rPr>
        <w:t>براى از بين بردن جهالت و نادانى لازم است انسان نسبت به كارهايى كه مى خواهد انجام دهد، آگاهى و علم كامل و يا نسبى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اولياء و مربيان نيز لازم است كه اگر مى خواهند عملى انجام دهند، عملشان همراه با آگاهى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خودآگاه باشند و زمينۀ آگاهى را براى كودكان و دانش آموزان نيز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خودآگاهى ندارند و به روش برخورد صحيح با ترس آشنايى ندارند، متربّيان خود را تحت نظر افراد آگاه و اهل بينش اين امور قرار دهند و از آنها راهنمايى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عوامل ترس لازم است به فرد ترسو تذكّر داده شود كه بسيارى از اين عوامل ترس آفرين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روش برخورد صحيح با اين عوامل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در اصل چيز ترسناكى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فنون شنا باعث مى شود كه انسان از آب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حيوانات ترسناك نيستند، جزء عدۀ خاصى كه دورى از آنها به خاطر خطرهايى كه دارند لازم است، بقيّۀ آنها حياتشان براى دوام و بقاء زندگى بشر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بيماريها همه خطرناك نيستند، بلكه به ندرت پيش مى آيد كه يك بيمارى به صورت حاد درآيد در اين موارد عمل كردن به توصيه هاى پزشكى امرى لازم و ضرورى است و بالا بردن آگاهى در اين موارد خطر بيمارى را از بين خواهد برد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وسايل و ابزار مختلف ترس ندارد بلكه بايد روش صحيح استفاده از آن را فراگرفت بسيارى از اين وسايل براى رفاه زندگى بشر لازم و ضرورى هستند و در حقيقت چيز ترسناكى نمى باشند</w:t>
      </w:r>
      <w:r>
        <w:rPr>
          <w:rFonts w:eastAsia="IRNazanin" w:cs="IRNazanin"/>
          <w:color w:val="111111"/>
          <w:sz w:val="28"/>
          <w:szCs w:val="28"/>
          <w:rtl w:val="true"/>
          <w:lang w:bidi="fa-IR"/>
        </w:rPr>
        <w:t>.</w:t>
      </w:r>
      <w:bookmarkStart w:id="241" w:name="pg10680_125408"/>
    </w:p>
    <w:p>
      <w:pPr>
        <w:pStyle w:val="Heading5"/>
        <w:numPr>
          <w:ilvl w:val="4"/>
          <w:numId w:val="1"/>
        </w:numPr>
        <w:rPr/>
      </w:pPr>
      <w:bookmarkStart w:id="242" w:name="__RefHeading___Toc747688_1051229030"/>
      <w:bookmarkStart w:id="243" w:name="_Toc101"/>
      <w:bookmarkEnd w:id="241"/>
      <w:bookmarkEnd w:id="242"/>
      <w:r>
        <w:rPr>
          <w:rtl w:val="true"/>
        </w:rPr>
        <w:t>تحليل و توجيه</w:t>
      </w:r>
      <w:bookmarkEnd w:id="243"/>
    </w:p>
    <w:p>
      <w:pPr>
        <w:pStyle w:val="BookText"/>
        <w:rPr/>
      </w:pPr>
      <w:r>
        <w:rPr>
          <w:rFonts w:ascii="IRNazanin" w:hAnsi="IRNazanin" w:eastAsia="IRNazanin"/>
          <w:color w:val="111111"/>
          <w:sz w:val="28"/>
          <w:sz w:val="28"/>
          <w:szCs w:val="28"/>
          <w:rtl w:val="true"/>
          <w:lang w:bidi="fa-IR"/>
        </w:rPr>
        <w:t>در بسيارى از مواقع وقتى فردى از چيزى مى ترسد، اولياء و مربيان آگاهى لازم را به افراد نمى دهند، بلكه گاه ترس را در وجود او تشديد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كودكان اين موضوع بيشتر به چشم مى خورد معمولاً اولياء كودك را از وسايل خطرناك مى ترسانند، او را منع مى كنند، تهديد مى نمايند و يا او را اجبار مى كنند كه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تاريكى مى ترسد او را مجبور مى كنند كه در مكان تاريك برود و اگر نخواهد پيروى كند او را مجبور مى كنند كه به دستوراتشان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برخورد، ترس را در وجود فرد ترسو ريشه دارتر مى كند و او را به عوارض روحى و جسمى مبتلا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تحليل درست و صحبت كردن با فرد ترسو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بايد براى فرد توضيح داد كه تاريكى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دست او را گرفته و به مكان تاريك ببرند و بعد چراغ را روشن كنند تا او باتجربه دريابد كه تاريكى چيز ترسناكى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اگر كودك از حيوان مى ترسد، براى او توضيح دهند كه حيوانات مفيدند و ترس ندارند و به وسيله هاى گوناگون ارتباط عاطفى بين حيوان و كودك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بجاى آنكه كودك را بترسانند، اشياء را به كودك بشناسانند و عملكرد و كارآيى اشياء را به آنها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صحيح استفاده كردن از وسايل خطرآفرين را به آنها ياد دهند و با بالا بردن آگاهى و بينش آنها، ايشان را از خطر دور و مصون نگه دارند</w:t>
      </w:r>
      <w:r>
        <w:rPr>
          <w:rFonts w:eastAsia="IRNazanin" w:cs="IRNazanin"/>
          <w:color w:val="111111"/>
          <w:sz w:val="28"/>
          <w:szCs w:val="28"/>
          <w:rtl w:val="true"/>
          <w:lang w:bidi="fa-IR"/>
        </w:rPr>
        <w:t>.</w:t>
      </w:r>
    </w:p>
    <w:p>
      <w:pPr>
        <w:pStyle w:val="Heading4"/>
        <w:numPr>
          <w:ilvl w:val="3"/>
          <w:numId w:val="1"/>
        </w:numPr>
        <w:rPr/>
      </w:pPr>
      <w:bookmarkStart w:id="244" w:name="__RefHeading___Toc747690_1051229030"/>
      <w:bookmarkStart w:id="245" w:name="_Toc102"/>
      <w:bookmarkEnd w:id="244"/>
      <w:r>
        <w:rPr/>
        <w:t>6</w:t>
      </w:r>
      <w:r>
        <w:rPr>
          <w:rtl w:val="true"/>
        </w:rPr>
        <w:t xml:space="preserve"> - </w:t>
      </w:r>
      <w:r>
        <w:rPr>
          <w:rtl w:val="true"/>
        </w:rPr>
        <w:t>تنبيه هاى غلط</w:t>
      </w:r>
      <w:bookmarkEnd w:id="245"/>
    </w:p>
    <w:p>
      <w:pPr>
        <w:pStyle w:val="BookText"/>
        <w:rPr/>
      </w:pPr>
      <w:r>
        <w:rPr>
          <w:rFonts w:ascii="IRNazanin" w:hAnsi="IRNazanin" w:eastAsia="IRNazanin"/>
          <w:color w:val="111111"/>
          <w:sz w:val="28"/>
          <w:sz w:val="28"/>
          <w:szCs w:val="28"/>
          <w:rtl w:val="true"/>
          <w:lang w:bidi="fa-IR"/>
        </w:rPr>
        <w:t>يكى از عوامل ترس در افراد انجام تنبيه هاى غلط توسط اولياء و مربيان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اولياء يا مربيان براى اينكه كودك درس بخواند، بخورد يا از اوامر آنها پيروى كند او را مى 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ترساندن گاه از موجودات خيالى چون غول و پرى است گاهى هم از حيواناتى چون گربه و كلاغ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براى تنبيه كودك او را در مكانهاى تاريك قرار مى دهند و يا از حمام براى زندانى كردن او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تنبيه ها ترس را از كودكى در وجود كودك ريشه دار مى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و مربيان بايد بدانند كه اگر مى خواهند ارزشى را در كودك بوجود بياورند، به وسيلۀ تنبيه غلط، وسايل ترس آور كه وجود كودك را پر از دلهره و آشوب مى كنند، در اين امر موفق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بگويند، نمره ات اگر 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تنبيه مى شوى، ترس و دلهره مانع درس خواندن كودك مى شود</w:t>
      </w:r>
      <w:r>
        <w:rPr>
          <w:rFonts w:eastAsia="IRNazanin" w:cs="IRNazanin"/>
          <w:color w:val="111111"/>
          <w:sz w:val="28"/>
          <w:szCs w:val="28"/>
          <w:rtl w:val="true"/>
          <w:lang w:bidi="fa-IR"/>
        </w:rPr>
        <w:t>.</w:t>
      </w:r>
      <w:bookmarkStart w:id="246" w:name="pg10680_125409"/>
    </w:p>
    <w:p>
      <w:pPr>
        <w:pStyle w:val="BookText"/>
        <w:rPr/>
      </w:pPr>
      <w:bookmarkEnd w:id="246"/>
      <w:r>
        <w:rPr>
          <w:rFonts w:ascii="IRNazanin" w:hAnsi="IRNazanin" w:eastAsia="IRNazanin"/>
          <w:color w:val="111111"/>
          <w:sz w:val="28"/>
          <w:sz w:val="28"/>
          <w:szCs w:val="28"/>
          <w:rtl w:val="true"/>
          <w:lang w:bidi="fa-IR"/>
        </w:rPr>
        <w:t>حتى در مواردى كه مى خواهند فردى را به خاطر گناه و جسارتى كه انجام داده است و مستحق تنبيه است به راه راست سوق دهند، با روش خشونت آميز موفق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ارشاد ديگران در مكتب قرآن و اهل بيت عليهم السلام استفاده از روش مسالمت آميز و آرام و لحن خوش و ملايم مى باشد كه در راههاى درمان به آنان اشاراتى خواهد شد</w:t>
      </w:r>
      <w:r>
        <w:rPr>
          <w:rFonts w:eastAsia="IRNazanin" w:cs="IRNazanin"/>
          <w:color w:val="111111"/>
          <w:sz w:val="28"/>
          <w:szCs w:val="28"/>
          <w:rtl w:val="true"/>
          <w:lang w:bidi="fa-IR"/>
        </w:rPr>
        <w:t>.</w:t>
      </w:r>
    </w:p>
    <w:p>
      <w:pPr>
        <w:pStyle w:val="Heading4"/>
        <w:numPr>
          <w:ilvl w:val="3"/>
          <w:numId w:val="1"/>
        </w:numPr>
        <w:rPr/>
      </w:pPr>
      <w:bookmarkStart w:id="247" w:name="__RefHeading___Toc747692_1051229030"/>
      <w:bookmarkStart w:id="248" w:name="_Toc103"/>
      <w:bookmarkEnd w:id="247"/>
      <w:r>
        <w:rPr/>
        <w:t>7</w:t>
      </w:r>
      <w:r>
        <w:rPr>
          <w:rtl w:val="true"/>
        </w:rPr>
        <w:t xml:space="preserve"> - </w:t>
      </w:r>
      <w:r>
        <w:rPr>
          <w:rtl w:val="true"/>
        </w:rPr>
        <w:t>عوامل عاطفى و روانى</w:t>
      </w:r>
      <w:bookmarkEnd w:id="248"/>
    </w:p>
    <w:p>
      <w:pPr>
        <w:pStyle w:val="Heading5"/>
        <w:numPr>
          <w:ilvl w:val="4"/>
          <w:numId w:val="1"/>
        </w:numPr>
        <w:rPr/>
      </w:pPr>
      <w:bookmarkStart w:id="249" w:name="__RefHeading___Toc747694_1051229030"/>
      <w:bookmarkStart w:id="250" w:name="_Toc10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يكى از عوامل ترس منفى ممكن است عامل عاطفى و روانى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خانواده يا مدرسه و يا اجتماع هويت خاصى ندارد و كسى برايش احترامى قائل نيست و مرتب سرزنش مى شود، حالت افت شخصيت و عقده حقارت و كمبود شخصيت در او بوجود مى آيد و قدرت شجاعت و شهامت از او سلب مى شود و فردى زبون و ترسو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بسيارى از بيماريهاى روانى و مشكلات روحى عامل عاطفى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نظر عاطفى و روانى در محيطى متشنّج و شلوغ و پرمخاطره بسر مى برد و اضطراب مدام او را آزار مى دهد، به عوارض روحى فراوانى مبتلا مى شود كه از جملۀ آنها ترس در همۀ ابعاد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تحقير و تمسخر فرد ترسو، ترس را بيشتر در او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هيچگاه نبايد فرد ترسو را به خاطر ترسيدنش تمسخر يا تحقير كرد</w:t>
      </w:r>
      <w:r>
        <w:rPr>
          <w:rFonts w:eastAsia="IRNazanin" w:cs="IRNazanin"/>
          <w:color w:val="111111"/>
          <w:sz w:val="28"/>
          <w:szCs w:val="28"/>
          <w:rtl w:val="true"/>
          <w:lang w:bidi="fa-IR"/>
        </w:rPr>
        <w:t>.</w:t>
      </w:r>
    </w:p>
    <w:p>
      <w:pPr>
        <w:pStyle w:val="Heading5"/>
        <w:numPr>
          <w:ilvl w:val="4"/>
          <w:numId w:val="1"/>
        </w:numPr>
        <w:rPr/>
      </w:pPr>
      <w:bookmarkStart w:id="251" w:name="__RefHeading___Toc747696_1051229030"/>
      <w:bookmarkStart w:id="252" w:name="_Toc105"/>
      <w:bookmarkEnd w:id="251"/>
      <w:r>
        <w:rPr>
          <w:rtl w:val="true"/>
        </w:rPr>
        <w:t xml:space="preserve">توصيه مهم </w:t>
      </w:r>
      <w:r>
        <w:rPr>
          <w:rtl w:val="true"/>
        </w:rPr>
        <w:t>(</w:t>
      </w:r>
      <w:r>
        <w:rPr/>
        <w:t>4</w:t>
      </w:r>
      <w:r>
        <w:rPr>
          <w:rtl w:val="true"/>
        </w:rPr>
        <w:t>):</w:t>
      </w:r>
      <w:bookmarkEnd w:id="252"/>
    </w:p>
    <w:p>
      <w:pPr>
        <w:pStyle w:val="BookText"/>
        <w:rPr/>
      </w:pPr>
      <w:r>
        <w:rPr>
          <w:rFonts w:ascii="IRNazanin" w:hAnsi="IRNazanin" w:eastAsia="IRNazanin"/>
          <w:color w:val="111111"/>
          <w:sz w:val="28"/>
          <w:sz w:val="28"/>
          <w:szCs w:val="28"/>
          <w:rtl w:val="true"/>
          <w:lang w:bidi="fa-IR"/>
        </w:rPr>
        <w:t>چنانكه بيان عامل بسيارى از نارسايى هاى روانى عامل عاطفى،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عامل لكنت زبان نيز همين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كودك حرف مى زند و ديگران به او مى خندند، به حرفهايش گوش نمى دهند و اگر قدرى در صحبت كردن اشتباه كند او را از ادامۀ حرف زدن با پرخاش منع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خلأ عاطفى و روانى براى كودك بوجود مى آورد و او را دچار لكنت زبان و ترس از جمع و اظهار عقيده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توصيه مى شود اگر احساس كرديد كه عامل ترس حالت عاطفى، روانى است و كمبود محبّت و افت شخصيت شديد است، او را از نظر عاطفى، روانى تقويت كنيد به او شخصيت دهيد، او را بيهوده از مسائل مختلف نترسانيد و به او اجازۀ ابراز عقيده و اظهار نظر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حرفهاى او در ابتدا براى شما نامفهوم و خارج از موازين عقلايى باشد، باز او را مطرود و منزوى نكنيد عامل خلأ روانى را ابتدا از بين ببريد و اجازه دهيد تا او بتواند به طريقى كه متناسب با درك و بينش خود اوست، مطالب را بفهمد و از فكر خود استنباط كند و نتيجه اى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مرور ترس را از خود بيرون كند و شهامت را جايگزين آن نمايد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تحقير و تمسخر كردن فرد ترسو، مشكل او را حل نمى كند و اينكار از نظر شرعى نيز مجاز</w:t>
      </w:r>
      <w:bookmarkStart w:id="253" w:name="pg10680_125410"/>
    </w:p>
    <w:p>
      <w:pPr>
        <w:pStyle w:val="BookText"/>
        <w:rPr/>
      </w:pPr>
      <w:bookmarkEnd w:id="253"/>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نبايد كسى را به خاطر خلأ روحى يا جسمى تحقير يا تمسخر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كسى تب كند او را مسخره نمى كنند بلكه به دنبال درمان تب در او هستند</w:t>
      </w:r>
      <w:r>
        <w:rPr>
          <w:rFonts w:eastAsia="IRNazanin" w:cs="IRNazanin"/>
          <w:color w:val="111111"/>
          <w:sz w:val="28"/>
          <w:szCs w:val="28"/>
          <w:rtl w:val="true"/>
          <w:lang w:bidi="fa-IR"/>
        </w:rPr>
        <w:t>.</w:t>
      </w:r>
    </w:p>
    <w:p>
      <w:pPr>
        <w:pStyle w:val="Heading4"/>
        <w:numPr>
          <w:ilvl w:val="3"/>
          <w:numId w:val="1"/>
        </w:numPr>
        <w:rPr/>
      </w:pPr>
      <w:bookmarkStart w:id="254" w:name="__RefHeading___Toc747698_1051229030"/>
      <w:bookmarkStart w:id="255" w:name="_Toc106"/>
      <w:bookmarkEnd w:id="254"/>
      <w:r>
        <w:rPr/>
        <w:t>8</w:t>
      </w:r>
      <w:r>
        <w:rPr>
          <w:rtl w:val="true"/>
        </w:rPr>
        <w:t xml:space="preserve"> - </w:t>
      </w:r>
      <w:r>
        <w:rPr>
          <w:rtl w:val="true"/>
        </w:rPr>
        <w:t>عامل شرطى</w:t>
      </w:r>
      <w:bookmarkEnd w:id="255"/>
    </w:p>
    <w:p>
      <w:pPr>
        <w:pStyle w:val="BookText"/>
        <w:rPr/>
      </w:pPr>
      <w:r>
        <w:rPr>
          <w:rFonts w:ascii="IRNazanin" w:hAnsi="IRNazanin" w:eastAsia="IRNazanin"/>
          <w:color w:val="111111"/>
          <w:sz w:val="28"/>
          <w:sz w:val="28"/>
          <w:szCs w:val="28"/>
          <w:rtl w:val="true"/>
          <w:lang w:bidi="fa-IR"/>
        </w:rPr>
        <w:t>در بعضى موارد ممكن است عامل ترس، ناشى از عامل شرطى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در زمان گذشته در حالت يا مكان يا شئ خاص و يا حيوان خاصى ترس شديدى براى فرد بوجود آمده است و ذهنيّت او نسبت به اين امور ذهنيت ترس و رعب شده و احياناً چندين بار هم اين حالت تكرار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فرد با عامل ترس و رعب آفرين روبرو مى شود، به خاطر ذهنيت قبلى خود، دچار ترس و وحشت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مربوط به الآن نيست اين ترس از قبل در عمق وجود او جايگزين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كودكانى كه از دكتر و تزريقات، خاطرۀ بدى دارند و از آن مى ترسند، به محض ورود به جايى كه شبيه مطب دكتر يا بيمارستان باشد، گريه مى كنند و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ديدن اين مكانها به ياد ترس و وحشت زمان گذشته مى افتند و صحنه هاى ناخوش در ذهن آنها تكرار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موارد ممكن است مربى، معلّم، استاد، دوست و يا خويشاوندى در مورد خاصّى با خود برخورد خشن و تندى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و متربّى به محض اينكه با او برخورد مى كند و او را مى بيند حالت ترس بر او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مربى در حال حاضر قصد ترساندن و حالت رعب آورى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اين حالت روحى متربّى در قبل و حال ارتباط برقرار مى شود، موجب مى شود كه متربّى، احساس ترس كند گرچه فعلاً مسئلۀ ترسناكى در بين نباشد و رفتار خشونت آميزى نيز اعمال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نيز ممكن است فردى با ماشينى تصادف كرده و خاطرۀ بسيار بدى از تصادف دارد و به محض آنكه ماشينى با همان رنگ يا از همان مدل مى بيند، احساس ترس شديد و رعب مى كند، در حالى كه مسئله تصادف مربوط به قبل بوده و ديدن ماشين با همان مدل آن خاطره را در ذهن فرد تداعى و مرور مى كند و او را دچار ترس و وحشت مى كند</w:t>
      </w:r>
      <w:r>
        <w:rPr>
          <w:rFonts w:eastAsia="IRNazanin" w:cs="IRNazanin"/>
          <w:color w:val="111111"/>
          <w:sz w:val="28"/>
          <w:szCs w:val="28"/>
          <w:rtl w:val="true"/>
          <w:lang w:bidi="fa-IR"/>
        </w:rPr>
        <w:t>.</w:t>
      </w:r>
    </w:p>
    <w:p>
      <w:pPr>
        <w:pStyle w:val="Heading4"/>
        <w:numPr>
          <w:ilvl w:val="3"/>
          <w:numId w:val="1"/>
        </w:numPr>
        <w:rPr/>
      </w:pPr>
      <w:bookmarkStart w:id="256" w:name="__RefHeading___Toc747700_1051229030"/>
      <w:bookmarkStart w:id="257" w:name="_Toc107"/>
      <w:bookmarkEnd w:id="256"/>
      <w:r>
        <w:rPr/>
        <w:t>9</w:t>
      </w:r>
      <w:r>
        <w:rPr>
          <w:rtl w:val="true"/>
        </w:rPr>
        <w:t xml:space="preserve"> - </w:t>
      </w:r>
      <w:r>
        <w:rPr>
          <w:rtl w:val="true"/>
        </w:rPr>
        <w:t>ديدن و شنيدن صحنه هاى ترسناك</w:t>
      </w:r>
      <w:bookmarkEnd w:id="257"/>
    </w:p>
    <w:p>
      <w:pPr>
        <w:pStyle w:val="Heading5"/>
        <w:numPr>
          <w:ilvl w:val="4"/>
          <w:numId w:val="1"/>
        </w:numPr>
        <w:rPr/>
      </w:pPr>
      <w:bookmarkStart w:id="258" w:name="__RefHeading___Toc747702_1051229030"/>
      <w:bookmarkStart w:id="259" w:name="_Toc108"/>
      <w:bookmarkEnd w:id="258"/>
      <w:r>
        <w:rPr>
          <w:rtl w:val="true"/>
        </w:rPr>
        <w:t>اشاره</w:t>
      </w:r>
      <w:bookmarkEnd w:id="2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ترس ممكن است شنيدن و ديدن صحنه هاى ترسناك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نقل برخى از ماجراهاى وحشتناك، براى كسانى كه زمينۀ ترس دارند، ترس را در آنان تشديد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صحنه هاى تصادف، قتل و آدمكشى، دزدى و تجاوز، حملۀ حيوانات درنده، براى آنها كه هنوز از نظر روحى تحمل شنيدن اين ماجراها را ندارند، ايجاد ترس و اضطراب مى كند و يا اگر زمينۀ ترس</w:t>
      </w:r>
      <w:bookmarkStart w:id="260" w:name="pg10680_125411"/>
    </w:p>
    <w:p>
      <w:pPr>
        <w:pStyle w:val="BookText"/>
        <w:rPr/>
      </w:pPr>
      <w:bookmarkEnd w:id="260"/>
      <w:r>
        <w:rPr>
          <w:rFonts w:ascii="Amiri" w:hAnsi="Amiri" w:eastAsia="Amiri" w:cs="Amiri"/>
          <w:color w:val="111111"/>
          <w:sz w:val="28"/>
          <w:sz w:val="28"/>
          <w:szCs w:val="28"/>
          <w:rtl w:val="true"/>
          <w:lang w:bidi="ar-SA"/>
        </w:rPr>
        <w:t>در آن باشد، آن را تشديد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فيلمهاى وحشتناك، پليسى و جنايى نيز در كودكان و نوجوانان ايجاد ترس و وحشت مى كند زيرا كودك فكر مى كند صحنه هاى قتل و جنايت حقيقى است و براستى كسى كشته مى شود، از اين رو دچار وحشت و اضطراب مى شوند</w:t>
      </w:r>
      <w:r>
        <w:rPr>
          <w:rFonts w:eastAsia="IRNazanin" w:cs="IRNazanin"/>
          <w:color w:val="111111"/>
          <w:sz w:val="28"/>
          <w:szCs w:val="28"/>
          <w:rtl w:val="true"/>
          <w:lang w:bidi="fa-IR"/>
        </w:rPr>
        <w:t>.</w:t>
      </w:r>
    </w:p>
    <w:p>
      <w:pPr>
        <w:pStyle w:val="Heading5"/>
        <w:numPr>
          <w:ilvl w:val="4"/>
          <w:numId w:val="1"/>
        </w:numPr>
        <w:rPr/>
      </w:pPr>
      <w:bookmarkStart w:id="261" w:name="__RefHeading___Toc747704_1051229030"/>
      <w:bookmarkStart w:id="262" w:name="_Toc109"/>
      <w:bookmarkEnd w:id="261"/>
      <w:r>
        <w:rPr>
          <w:rtl w:val="true"/>
        </w:rPr>
        <w:t xml:space="preserve">توصيه مهم </w:t>
      </w:r>
      <w:r>
        <w:rPr>
          <w:rtl w:val="true"/>
        </w:rPr>
        <w:t>(</w:t>
      </w:r>
      <w:r>
        <w:rPr/>
        <w:t>5</w:t>
      </w:r>
      <w:r>
        <w:rPr>
          <w:rtl w:val="true"/>
        </w:rPr>
        <w:t>):</w:t>
      </w:r>
      <w:bookmarkEnd w:id="262"/>
    </w:p>
    <w:p>
      <w:pPr>
        <w:pStyle w:val="BookText"/>
        <w:rPr/>
      </w:pPr>
      <w:r>
        <w:rPr>
          <w:rFonts w:ascii="IRNazanin" w:hAnsi="IRNazanin" w:eastAsia="IRNazanin"/>
          <w:color w:val="111111"/>
          <w:sz w:val="28"/>
          <w:sz w:val="28"/>
          <w:szCs w:val="28"/>
          <w:rtl w:val="true"/>
          <w:lang w:bidi="fa-IR"/>
        </w:rPr>
        <w:t>در اينگونه موارد توصيه اين است كه از نقل داستانها يا جريانهاى وحشتناك براى افرادى كه زمينۀ ترس در آنها وجود دارد و يا قدرت تحمّل مسائل ترسناك را ندارند، خوددارى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المقدور اجازه ندهيم كه كودكان و نوجوانان برنامه هايى را كه مربوط به آنها نيست تماشا كنند و آنها را از ديدن مناظر وحشتناك منع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مواردى كه فرد از چيزى مى ترسد كه ترس درستى مى باشد، برايش توضيح دهيم كه مثلاً مرده ترس ندارد، به كسى آزارى نمى رساند و به انسان كارى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در محيطى واقع مى شود كه ناگزير از ديدن فيلمهاى ترسناك است و نمى توان او را از محل نمايش دور كرد، بايد براى او توضيح داده شود كه اين صحنه ها نمايش است و حقيقت ندارد و براستى فردى كشته نمى شود و همۀ صحنه سازى است</w:t>
      </w:r>
      <w:r>
        <w:rPr>
          <w:rFonts w:eastAsia="IRNazanin" w:cs="IRNazanin"/>
          <w:color w:val="111111"/>
          <w:sz w:val="28"/>
          <w:szCs w:val="28"/>
          <w:rtl w:val="true"/>
          <w:lang w:bidi="fa-IR"/>
        </w:rPr>
        <w:t>.</w:t>
      </w:r>
    </w:p>
    <w:p>
      <w:pPr>
        <w:pStyle w:val="Heading4"/>
        <w:numPr>
          <w:ilvl w:val="3"/>
          <w:numId w:val="1"/>
        </w:numPr>
        <w:rPr/>
      </w:pPr>
      <w:bookmarkStart w:id="263" w:name="__RefHeading___Toc747706_1051229030"/>
      <w:bookmarkStart w:id="264" w:name="_Toc110"/>
      <w:bookmarkEnd w:id="263"/>
      <w:r>
        <w:rPr/>
        <w:t>10</w:t>
      </w:r>
      <w:r>
        <w:rPr>
          <w:rtl w:val="true"/>
        </w:rPr>
        <w:t xml:space="preserve"> - </w:t>
      </w:r>
      <w:r>
        <w:rPr>
          <w:rtl w:val="true"/>
        </w:rPr>
        <w:t>رفتار غلط</w:t>
      </w:r>
      <w:bookmarkEnd w:id="264"/>
    </w:p>
    <w:p>
      <w:pPr>
        <w:pStyle w:val="Heading5"/>
        <w:numPr>
          <w:ilvl w:val="4"/>
          <w:numId w:val="1"/>
        </w:numPr>
        <w:rPr/>
      </w:pPr>
      <w:bookmarkStart w:id="265" w:name="__RefHeading___Toc747708_1051229030"/>
      <w:bookmarkStart w:id="266" w:name="_Toc11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يكى از عوامل ترس رفتار غلط اولياء و مربيان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و مربيان براى كودك يا جوان به عنوان الگو مطرح هستند و كودك و جوان رفتارهاى آنان را سرمشق خود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مادرى كه از سوسك مى ترسد، فرزند او هم به تقليد از رفتار مادر از سوسك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يقين رسيده باشد كه سوسك چيز ترسناكى نيست و اذيّت و آزارى به او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بسيارى از ترسها را افراد از اولياء خود به طور اكتسابى دريافت مى كنند و اولياء اين ترسها را به آنها مى آموزند واين ترسها انواع گوناگون دارد چون ترس از مرده، ترس از آينده، ترس از موجودات خيالى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ذكر ديگر اين است كه برخى از اولياء فرزندان خود را از چيزهاى مختلف مى ترسانند حال آنكه اين چيزها فى نفسه ترسناك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اين ترس را از كودكى با خود يدك مى كشد و خود او نيز عامل انتقال ترس به نسل ديگر مى شود</w:t>
      </w:r>
      <w:r>
        <w:rPr>
          <w:rFonts w:eastAsia="IRNazanin" w:cs="IRNazanin"/>
          <w:color w:val="111111"/>
          <w:sz w:val="28"/>
          <w:szCs w:val="28"/>
          <w:rtl w:val="true"/>
          <w:lang w:bidi="fa-IR"/>
        </w:rPr>
        <w:t>.</w:t>
      </w:r>
    </w:p>
    <w:p>
      <w:pPr>
        <w:pStyle w:val="Heading5"/>
        <w:numPr>
          <w:ilvl w:val="4"/>
          <w:numId w:val="1"/>
        </w:numPr>
        <w:rPr/>
      </w:pPr>
      <w:bookmarkStart w:id="267" w:name="__RefHeading___Toc747710_1051229030"/>
      <w:bookmarkStart w:id="268" w:name="_Toc112"/>
      <w:bookmarkEnd w:id="267"/>
      <w:r>
        <w:rPr>
          <w:rtl w:val="true"/>
        </w:rPr>
        <w:t>توصيه</w:t>
      </w:r>
      <w:bookmarkEnd w:id="2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موارد توصيه آن است كه اولياء سعى كنند رفتارهاى غلط خود را به فرزند آموزش ندهند به طور مثال خود از سوسك بترسند و به فرزند خود بگويند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رفتار اولياء خود</w:t>
      </w:r>
      <w:bookmarkStart w:id="269" w:name="pg10680_125412"/>
    </w:p>
    <w:p>
      <w:pPr>
        <w:pStyle w:val="BookText"/>
        <w:rPr/>
      </w:pPr>
      <w:bookmarkEnd w:id="269"/>
      <w:r>
        <w:rPr>
          <w:rFonts w:ascii="IRNazanin" w:hAnsi="IRNazanin" w:eastAsia="IRNazanin"/>
          <w:color w:val="111111"/>
          <w:sz w:val="28"/>
          <w:sz w:val="28"/>
          <w:szCs w:val="28"/>
          <w:rtl w:val="true"/>
          <w:lang w:bidi="fa-IR"/>
        </w:rPr>
        <w:t>بيشتر از گفته هاى آنان اثر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رفتار اولياء در ترس فرزندشان بسيار مؤثر است هرچند به زبان، او را از ترسيدن نهى كنند</w:t>
      </w:r>
      <w:r>
        <w:rPr>
          <w:rFonts w:eastAsia="IRNazanin" w:cs="IRNazanin"/>
          <w:color w:val="111111"/>
          <w:sz w:val="28"/>
          <w:szCs w:val="28"/>
          <w:rtl w:val="true"/>
          <w:lang w:bidi="fa-IR"/>
        </w:rPr>
        <w:t>.</w:t>
      </w:r>
    </w:p>
    <w:p>
      <w:pPr>
        <w:pStyle w:val="Heading4"/>
        <w:numPr>
          <w:ilvl w:val="3"/>
          <w:numId w:val="1"/>
        </w:numPr>
        <w:rPr/>
      </w:pPr>
      <w:bookmarkStart w:id="270" w:name="__RefHeading___Toc747712_1051229030"/>
      <w:bookmarkStart w:id="271" w:name="_Toc113"/>
      <w:bookmarkEnd w:id="270"/>
      <w:r>
        <w:rPr/>
        <w:t>11</w:t>
      </w:r>
      <w:r>
        <w:rPr>
          <w:rtl w:val="true"/>
        </w:rPr>
        <w:t xml:space="preserve"> - </w:t>
      </w:r>
      <w:r>
        <w:rPr>
          <w:rtl w:val="true"/>
        </w:rPr>
        <w:t>مراقبتهاى شديد</w:t>
      </w:r>
      <w:bookmarkEnd w:id="271"/>
    </w:p>
    <w:p>
      <w:pPr>
        <w:pStyle w:val="Heading5"/>
        <w:numPr>
          <w:ilvl w:val="4"/>
          <w:numId w:val="1"/>
        </w:numPr>
        <w:rPr/>
      </w:pPr>
      <w:bookmarkStart w:id="272" w:name="__RefHeading___Toc747714_1051229030"/>
      <w:bookmarkStart w:id="273" w:name="_Toc114"/>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يكى از عوامل ترس مراقبتهاى شديد از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اولياء وظيفۀ نگهدارى و تربيت فرزندان خود را به عهده دارند اما در تربيت نبايد افراط و تفريط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اوليايى كه فرزند خود را به شدّت از مواد آتش زا مى ترسانند يا او را از نزديك شدن به وسايل برقى برحذر مى دارند و يا از رفتن او به مكانهاى ترسناك جلوگيرى مى كنند و دائم با وسيلۀ نكن، دست نزن، نرو، خطر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مى ترسانند، رعب و وحشت را در قلب فرزند خود بوجود مى آورند</w:t>
      </w:r>
      <w:r>
        <w:rPr>
          <w:rFonts w:eastAsia="IRNazanin" w:cs="IRNazanin"/>
          <w:color w:val="111111"/>
          <w:sz w:val="28"/>
          <w:szCs w:val="28"/>
          <w:rtl w:val="true"/>
          <w:lang w:bidi="fa-IR"/>
        </w:rPr>
        <w:t>.</w:t>
      </w:r>
    </w:p>
    <w:p>
      <w:pPr>
        <w:pStyle w:val="Heading5"/>
        <w:numPr>
          <w:ilvl w:val="4"/>
          <w:numId w:val="1"/>
        </w:numPr>
        <w:rPr/>
      </w:pPr>
      <w:bookmarkStart w:id="274" w:name="__RefHeading___Toc747716_1051229030"/>
      <w:bookmarkStart w:id="275" w:name="_Toc115"/>
      <w:bookmarkEnd w:id="274"/>
      <w:r>
        <w:rPr>
          <w:rtl w:val="true"/>
        </w:rPr>
        <w:t>توصيه</w:t>
      </w:r>
      <w:bookmarkEnd w:id="275"/>
    </w:p>
    <w:p>
      <w:pPr>
        <w:pStyle w:val="BookText"/>
        <w:rPr/>
      </w:pPr>
      <w:r>
        <w:rPr>
          <w:rFonts w:ascii="IRNazanin" w:hAnsi="IRNazanin" w:eastAsia="IRNazanin"/>
          <w:color w:val="111111"/>
          <w:sz w:val="28"/>
          <w:sz w:val="28"/>
          <w:szCs w:val="28"/>
          <w:rtl w:val="true"/>
          <w:lang w:bidi="fa-IR"/>
        </w:rPr>
        <w:t>در اينگونه موارد توصيه اين است كه اولياء بايد به جاى ترساندن فرزند با او همراه شوند و با استفاده از روش آزمايش كردن او را با وسايل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كردن به فرزند بياموزند كه چيز مضرّى است و خطر دارد و چه چيزى خطرآفرين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بجاى اينكه فرزند از چيزى بترسد، به او قدرت مقابله و دفاع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و محدودۀ اشياء و كارآيى آن را به فرزند آموزش دهند كه مثلاً اطو وسيله اى لازم و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داغ باشد و به آن دست بزند دستش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اطو چيز ترسناك نيست بلكه استفادۀ صحيح از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چرخ گوشت، وسيله اى مفيد و مورد استفاده است، اما اگر بى احتياطى شود، دست انسان ممكن است لاى تيغۀ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حيواناتى چون مرغ و خروس و گربه ترسناك نيستند اما اگر به آنها اذيّت و آزار شود، ممكن است در دفاع از خود به انسان نوك بزنند يا به انسان چنگ بزنند اما در صورتى كه كارى به آنها نداشته باشيم به ما كارى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آموزشهاى همراه با مراقبت، هم استعداد انسان را شكوفا مى كند و فكر او را روشن مى نمايد و هم از ايجاد ترس كاذب در وجود او جلوگيرى مى كند</w:t>
      </w:r>
      <w:r>
        <w:rPr>
          <w:rFonts w:eastAsia="IRNazanin" w:cs="IRNazanin"/>
          <w:color w:val="111111"/>
          <w:sz w:val="28"/>
          <w:szCs w:val="28"/>
          <w:rtl w:val="true"/>
          <w:lang w:bidi="fa-IR"/>
        </w:rPr>
        <w:t>.</w:t>
      </w:r>
    </w:p>
    <w:p>
      <w:pPr>
        <w:pStyle w:val="Heading4"/>
        <w:numPr>
          <w:ilvl w:val="3"/>
          <w:numId w:val="1"/>
        </w:numPr>
        <w:rPr/>
      </w:pPr>
      <w:bookmarkStart w:id="276" w:name="__RefHeading___Toc747718_1051229030"/>
      <w:bookmarkStart w:id="277" w:name="_Toc116"/>
      <w:bookmarkEnd w:id="276"/>
      <w:r>
        <w:rPr/>
        <w:t>12</w:t>
      </w:r>
      <w:r>
        <w:rPr>
          <w:rtl w:val="true"/>
        </w:rPr>
        <w:t xml:space="preserve"> - </w:t>
      </w:r>
      <w:r>
        <w:rPr>
          <w:rtl w:val="true"/>
        </w:rPr>
        <w:t>ضعفهاى جسمى</w:t>
      </w:r>
      <w:bookmarkEnd w:id="277"/>
    </w:p>
    <w:p>
      <w:pPr>
        <w:pStyle w:val="Heading5"/>
        <w:numPr>
          <w:ilvl w:val="4"/>
          <w:numId w:val="1"/>
        </w:numPr>
        <w:rPr/>
      </w:pPr>
      <w:bookmarkStart w:id="278" w:name="__RefHeading___Toc747720_1051229030"/>
      <w:bookmarkStart w:id="279" w:name="_Toc117"/>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يكى از عوامل ترس ضعف در جسم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افراد كه از نظر حسّى كمبود يا ضعفى دارند به خاطر آن ضعف، مى ترسند كه در عرصۀ كار و فعاليت وارد شوند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فردى كه عينكى است، از كشتى گرفتن با بچه ها مى ترسد، زيرا بيم و هراس دارد كه مبادا</w:t>
      </w:r>
      <w:bookmarkStart w:id="280" w:name="pg10680_125413"/>
    </w:p>
    <w:p>
      <w:pPr>
        <w:pStyle w:val="BookText"/>
        <w:rPr/>
      </w:pPr>
      <w:bookmarkEnd w:id="280"/>
      <w:r>
        <w:rPr>
          <w:rFonts w:ascii="Amiri" w:hAnsi="Amiri" w:eastAsia="Amiri" w:cs="Amiri"/>
          <w:color w:val="111111"/>
          <w:sz w:val="28"/>
          <w:sz w:val="28"/>
          <w:szCs w:val="28"/>
          <w:rtl w:val="true"/>
          <w:lang w:bidi="ar-SA"/>
        </w:rPr>
        <w:t>عينكش بشكند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آسم يا تنگى نفس دارد از مسابقه دادن و بازى كردن مى ترسد، زيرا وحشت دارد بيمارى او را اذّيت كند</w:t>
      </w:r>
      <w:r>
        <w:rPr>
          <w:rFonts w:eastAsia="IRNazanin" w:cs="IRNazanin"/>
          <w:color w:val="111111"/>
          <w:sz w:val="28"/>
          <w:szCs w:val="28"/>
          <w:rtl w:val="true"/>
          <w:lang w:bidi="fa-IR"/>
        </w:rPr>
        <w:t>.</w:t>
      </w:r>
    </w:p>
    <w:p>
      <w:pPr>
        <w:pStyle w:val="Heading5"/>
        <w:numPr>
          <w:ilvl w:val="4"/>
          <w:numId w:val="1"/>
        </w:numPr>
        <w:rPr/>
      </w:pPr>
      <w:bookmarkStart w:id="281" w:name="__RefHeading___Toc747722_1051229030"/>
      <w:bookmarkStart w:id="282" w:name="_Toc118"/>
      <w:bookmarkEnd w:id="281"/>
      <w:r>
        <w:rPr>
          <w:rtl w:val="true"/>
        </w:rPr>
        <w:t xml:space="preserve">توصيه مهم </w:t>
      </w:r>
      <w:r>
        <w:rPr>
          <w:rtl w:val="true"/>
        </w:rPr>
        <w:t>(</w:t>
      </w:r>
      <w:r>
        <w:rPr/>
        <w:t>6</w:t>
      </w:r>
      <w:r>
        <w:rPr>
          <w:rtl w:val="true"/>
        </w:rPr>
        <w:t>):</w:t>
      </w:r>
      <w:bookmarkEnd w:id="282"/>
    </w:p>
    <w:p>
      <w:pPr>
        <w:pStyle w:val="BookText"/>
        <w:rPr/>
      </w:pPr>
      <w:r>
        <w:rPr>
          <w:rFonts w:ascii="IRNazanin" w:hAnsi="IRNazanin" w:eastAsia="IRNazanin"/>
          <w:color w:val="111111"/>
          <w:sz w:val="28"/>
          <w:sz w:val="28"/>
          <w:szCs w:val="28"/>
          <w:rtl w:val="true"/>
          <w:lang w:bidi="fa-IR"/>
        </w:rPr>
        <w:t>در اينگونه موارد توصيه آن است كه اگر منشأ ترس ضعف و كمبود جسمى است، در صدد رفع آن كمبود برآييم و فرد را در از بين بردن آن ضعف يارى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او در انجام كارها همكارى نماييم و درصدد جبران ضعف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ضعف و ايجاد ترس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تقويت كنيم تا بتواند، كارى را كه از انجام آن مى ترسد، كم كم،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مشكل جسمى قابل علاج نباشد، مثل كسى كه فلج است يا قطع نخاع شده است و يا معلول جسمى، حركتى است، در اين صورت بايد به تقويت ابعاد ديگر وجود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معلولين جسمى، حركتى در فعاليتهاى هنرى، اختراع، ابتكار و نوآورى، پيشرفتهاى شايان ذكر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مربّى لازم است كه استعدادهاى اين افراد را بشناسد و آن را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تقويت ديگر ابعاد وجودى فردى كه مى ترسد، او به اعتماد به نفس مى رسد و مشكلات را فراموش مى كند</w:t>
      </w:r>
      <w:r>
        <w:rPr>
          <w:rFonts w:eastAsia="IRNazanin" w:cs="IRNazanin"/>
          <w:color w:val="111111"/>
          <w:sz w:val="28"/>
          <w:szCs w:val="28"/>
          <w:rtl w:val="true"/>
          <w:lang w:bidi="fa-IR"/>
        </w:rPr>
        <w:t>.</w:t>
      </w:r>
    </w:p>
    <w:p>
      <w:pPr>
        <w:pStyle w:val="Heading3"/>
        <w:numPr>
          <w:ilvl w:val="2"/>
          <w:numId w:val="1"/>
        </w:numPr>
        <w:rPr/>
      </w:pPr>
      <w:bookmarkStart w:id="283" w:name="__RefHeading___Toc747724_1051229030"/>
      <w:bookmarkStart w:id="284" w:name="_Toc119"/>
      <w:bookmarkEnd w:id="283"/>
      <w:r>
        <w:rPr>
          <w:rtl w:val="true"/>
        </w:rPr>
        <w:t>عوامل تشديد كننده ترس</w:t>
      </w:r>
      <w:bookmarkEnd w:id="284"/>
    </w:p>
    <w:p>
      <w:pPr>
        <w:pStyle w:val="Heading4"/>
        <w:numPr>
          <w:ilvl w:val="3"/>
          <w:numId w:val="1"/>
        </w:numPr>
        <w:rPr/>
      </w:pPr>
      <w:bookmarkStart w:id="285" w:name="__RefHeading___Toc747726_1051229030"/>
      <w:bookmarkStart w:id="286" w:name="_Toc120"/>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در اينجا لازم است به اين مطلب اشاره شود، بعضى عوامل هستند كه ترس را در وجود فرد ترسو، تشديد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 يك ناراحتى و خلأ روحى و بيمارى روانى بشمار مى رود، اگر عوامل ترس آفرين و وحشتناكى كه موجب ترس فرد مى شود از او دور نشود و به طور صحيح درمان نشود، رفتارهاى غلط و برخوردهاى غيرمنطقى با ترس كودكان ترس آنها را روزافزون مى كند و از اين طريق جسم و روح و روان آنان در معرض آسيب و خطر جدى قرار مى گيرد</w:t>
      </w:r>
      <w:r>
        <w:rPr>
          <w:rFonts w:eastAsia="IRNazanin" w:cs="IRNazanin"/>
          <w:color w:val="111111"/>
          <w:sz w:val="28"/>
          <w:szCs w:val="28"/>
          <w:rtl w:val="true"/>
          <w:lang w:bidi="fa-IR"/>
        </w:rPr>
        <w:t>.</w:t>
      </w:r>
    </w:p>
    <w:p>
      <w:pPr>
        <w:pStyle w:val="Heading4"/>
        <w:numPr>
          <w:ilvl w:val="3"/>
          <w:numId w:val="1"/>
        </w:numPr>
        <w:rPr/>
      </w:pPr>
      <w:bookmarkStart w:id="287" w:name="__RefHeading___Toc747728_1051229030"/>
      <w:bookmarkStart w:id="288" w:name="_Toc121"/>
      <w:bookmarkEnd w:id="287"/>
      <w:r>
        <w:rPr/>
        <w:t>1</w:t>
      </w:r>
      <w:r>
        <w:rPr>
          <w:rtl w:val="true"/>
        </w:rPr>
        <w:t xml:space="preserve"> - </w:t>
      </w:r>
      <w:r>
        <w:rPr>
          <w:rtl w:val="true"/>
        </w:rPr>
        <w:t>تهديد و ارعاب</w:t>
      </w:r>
      <w:bookmarkEnd w:id="288"/>
    </w:p>
    <w:p>
      <w:pPr>
        <w:pStyle w:val="BookText"/>
        <w:rPr/>
      </w:pPr>
      <w:r>
        <w:rPr>
          <w:rFonts w:ascii="Amiri" w:hAnsi="Amiri" w:eastAsia="Amiri" w:cs="Amiri"/>
          <w:color w:val="111111"/>
          <w:sz w:val="28"/>
          <w:sz w:val="28"/>
          <w:szCs w:val="28"/>
          <w:rtl w:val="true"/>
          <w:lang w:bidi="ar-SA"/>
        </w:rPr>
        <w:t>يكى از عوامل تشديد كنندۀ ترس، محيط رعب آفرين و برخوردهاى همراه با تهديد و ارعاب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اولياء براى اينكه فرزندان را مجبور به اطاعت از خود نمايند، آنان را مى ترسانند يا تهديد مى كنند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 نمرۀ بد بياورد، منتظر است كه كتك مفصلى بخورد يا اولياء براى اينكه او را مجبور به</w:t>
      </w:r>
      <w:bookmarkStart w:id="289" w:name="pg10680_125414"/>
    </w:p>
    <w:p>
      <w:pPr>
        <w:pStyle w:val="BookText"/>
        <w:rPr/>
      </w:pPr>
      <w:bookmarkEnd w:id="289"/>
      <w:r>
        <w:rPr>
          <w:rFonts w:ascii="IRNazanin" w:hAnsi="IRNazanin" w:eastAsia="IRNazanin"/>
          <w:color w:val="111111"/>
          <w:sz w:val="28"/>
          <w:sz w:val="28"/>
          <w:szCs w:val="28"/>
          <w:rtl w:val="true"/>
          <w:lang w:bidi="fa-IR"/>
        </w:rPr>
        <w:t>درس خواندن كنند يا بخواهند كارهايى كه فرمان مى دهند، فرزند انجام دهد، از محروميتها او را مى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از پول، غذا، تفريح، گردش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براى تهديد عليه فرزندان بشمار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فرزند با زمينه هاى ترس و ارعابى كه در ذهن دارد، هرگز قادر نيست به آرامش برسد و كارى را كه اولياء از او مى خواهند، انجام دهد</w:t>
      </w:r>
      <w:r>
        <w:rPr>
          <w:rFonts w:eastAsia="IRNazanin" w:cs="IRNazanin"/>
          <w:color w:val="111111"/>
          <w:sz w:val="28"/>
          <w:szCs w:val="28"/>
          <w:rtl w:val="true"/>
          <w:lang w:bidi="fa-IR"/>
        </w:rPr>
        <w:t>.</w:t>
      </w:r>
    </w:p>
    <w:p>
      <w:pPr>
        <w:pStyle w:val="Heading4"/>
        <w:numPr>
          <w:ilvl w:val="3"/>
          <w:numId w:val="1"/>
        </w:numPr>
        <w:rPr/>
      </w:pPr>
      <w:bookmarkStart w:id="290" w:name="__RefHeading___Toc747730_1051229030"/>
      <w:bookmarkStart w:id="291" w:name="_Toc122"/>
      <w:bookmarkEnd w:id="290"/>
      <w:r>
        <w:rPr/>
        <w:t>2</w:t>
      </w:r>
      <w:r>
        <w:rPr>
          <w:rtl w:val="true"/>
        </w:rPr>
        <w:t xml:space="preserve"> - </w:t>
      </w:r>
      <w:r>
        <w:rPr>
          <w:rtl w:val="true"/>
        </w:rPr>
        <w:t>تحقير و تمسخر</w:t>
      </w:r>
      <w:bookmarkEnd w:id="291"/>
    </w:p>
    <w:p>
      <w:pPr>
        <w:pStyle w:val="BookText"/>
        <w:rPr/>
      </w:pPr>
      <w:r>
        <w:rPr>
          <w:rFonts w:ascii="IRNazanin" w:hAnsi="IRNazanin" w:eastAsia="IRNazanin"/>
          <w:color w:val="111111"/>
          <w:sz w:val="28"/>
          <w:sz w:val="28"/>
          <w:szCs w:val="28"/>
          <w:rtl w:val="true"/>
          <w:lang w:bidi="fa-IR"/>
        </w:rPr>
        <w:t>يكى از عوامل تشديد كنندۀ ترس تحقير وتمسخر فرد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كسى كه يك خلأ روحى و عاطفى و معنوى دارد، مورد تحقير و تمسخر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وتمسخر يك لطمه و صدمۀ جديد بر پيكر روحى بيمار است و بيمارى را تشديد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آن است كه كسى از نظر جسمى دچار ضعف و بيمارى شده باشد، ما به جاى آنكه او را تقويت كنيم، از او مقدارى خون بگيريم، يا او را تنبيه كنيم كه چرا مريض شدى؟ اينگونه اعمال مشكل جسمى بيمارى را حل نمى كند و او را دچار بيماريهاى روحى نيز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تحقير و تمسخر نيز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برخوردى غيرمنطقى با بيمارى روحى در يك فرد است و از نظر اسلام نيز تحقير و تمسخر ديگران به هيچ عنوان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بجاى اينكه فرد ترسو تحقير شود يا به خاطر ترسش مسخره شود، بايد به او روحيه داد، او را تشويق و ترغيب كرد و اعتماد به نفس را در او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وسيله از نظر روحى تقويت شود و خود فرد به باطل بودن حالت ترس پى ببرد و خلاف واقع بودن ترس را بفهمد و آن را رها كند و به جاى ترسيدن، با ترس مقابله كند</w:t>
      </w:r>
      <w:r>
        <w:rPr>
          <w:rFonts w:eastAsia="IRNazanin" w:cs="IRNazanin"/>
          <w:color w:val="111111"/>
          <w:sz w:val="28"/>
          <w:szCs w:val="28"/>
          <w:rtl w:val="true"/>
          <w:lang w:bidi="fa-IR"/>
        </w:rPr>
        <w:t>.</w:t>
      </w:r>
    </w:p>
    <w:p>
      <w:pPr>
        <w:pStyle w:val="Heading4"/>
        <w:numPr>
          <w:ilvl w:val="3"/>
          <w:numId w:val="1"/>
        </w:numPr>
        <w:rPr/>
      </w:pPr>
      <w:bookmarkStart w:id="292" w:name="__RefHeading___Toc747732_1051229030"/>
      <w:bookmarkStart w:id="293" w:name="_Toc123"/>
      <w:bookmarkEnd w:id="292"/>
      <w:r>
        <w:rPr/>
        <w:t>3</w:t>
      </w:r>
      <w:r>
        <w:rPr>
          <w:rtl w:val="true"/>
        </w:rPr>
        <w:t xml:space="preserve"> - </w:t>
      </w:r>
      <w:r>
        <w:rPr>
          <w:rtl w:val="true"/>
        </w:rPr>
        <w:t>رفتار ناشيانه</w:t>
      </w:r>
      <w:bookmarkEnd w:id="293"/>
    </w:p>
    <w:p>
      <w:pPr>
        <w:pStyle w:val="BookText"/>
        <w:rPr/>
      </w:pPr>
      <w:r>
        <w:rPr>
          <w:rFonts w:ascii="Amiri" w:hAnsi="Amiri" w:eastAsia="Amiri" w:cs="Amiri"/>
          <w:color w:val="111111"/>
          <w:sz w:val="28"/>
          <w:sz w:val="28"/>
          <w:szCs w:val="28"/>
          <w:rtl w:val="true"/>
          <w:lang w:bidi="ar-SA"/>
        </w:rPr>
        <w:t>يكى از عوامل تشديد كنندۀ ترس رفتار ناشيانۀ اولياء و مربيان و برخورد غير منطقى با مسئلۀ ترس در افراد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رفتارها به جاى آنكه ترس را از بين ببرد، ترس را در وجود افراد تشديد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درمان بيمارى هاى روحى بايد توسط افرادى انجام شود كه آگاهى لازم در اين زمينه 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مى خواهد بيمارى جسمى فردى را درمان كند بايد به مسائل و فنون پزشكى وارد باشد و نوع استفاده از دارو را بداند تا بتواند بيمار را مداوا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بيمار دارويى كه لازم دارد، داده نشود، در برخى موارد نه تنها مشكل او حل نمى شود بلكه به مشكلات ديگرى نيز گرفتار مى شود و اين همه توصيه براى ترك خوددرمانى جسمى، به همين علت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بيماريهاى روحى نيز اين مسئله وجود دارد كه فرد آگاه و باتجربه اى بايد بر درمان نظارت داشته باشد تا بتواند به مشكل روحى فرد ترسو را حل كند و آن را تشديد نكند</w:t>
      </w:r>
      <w:r>
        <w:rPr>
          <w:rFonts w:eastAsia="IRNazanin" w:cs="IRNazanin"/>
          <w:color w:val="111111"/>
          <w:sz w:val="28"/>
          <w:szCs w:val="28"/>
          <w:rtl w:val="true"/>
          <w:lang w:bidi="fa-IR"/>
        </w:rPr>
        <w:t>.</w:t>
      </w:r>
      <w:bookmarkStart w:id="294" w:name="pg10680_125415"/>
    </w:p>
    <w:p>
      <w:pPr>
        <w:pStyle w:val="BookText"/>
        <w:rPr/>
      </w:pPr>
      <w:bookmarkEnd w:id="294"/>
      <w:r>
        <w:rPr>
          <w:rFonts w:ascii="Amiri" w:hAnsi="Amiri" w:eastAsia="Amiri" w:cs="Amiri"/>
          <w:color w:val="111111"/>
          <w:sz w:val="28"/>
          <w:sz w:val="28"/>
          <w:szCs w:val="28"/>
          <w:rtl w:val="true"/>
          <w:lang w:bidi="ar-SA"/>
        </w:rPr>
        <w:t>رفتارهاى ناشيانه مثل، محروم كردن فرد ترسو از امكانات رفاهى يا اخراج كردن او از كلاس و يا مجبور كردن او به انجام كارى و يا سرزنش كردن فرد ترسو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اينگونه موارد نه تنها ترس در كودك از بين نمى رود بلكه ترس بيشتر نيز مى شود، با توجه به اينكه مشكلات ديگرى براى فرد ترسو بوجود مى آيد</w:t>
      </w:r>
      <w:r>
        <w:rPr>
          <w:rFonts w:eastAsia="IRNazanin" w:cs="IRNazanin"/>
          <w:color w:val="111111"/>
          <w:sz w:val="28"/>
          <w:szCs w:val="28"/>
          <w:rtl w:val="true"/>
          <w:lang w:bidi="fa-IR"/>
        </w:rPr>
        <w:t>.</w:t>
      </w:r>
    </w:p>
    <w:p>
      <w:pPr>
        <w:pStyle w:val="Heading4"/>
        <w:numPr>
          <w:ilvl w:val="3"/>
          <w:numId w:val="1"/>
        </w:numPr>
        <w:rPr/>
      </w:pPr>
      <w:bookmarkStart w:id="295" w:name="__RefHeading___Toc747734_1051229030"/>
      <w:bookmarkStart w:id="296" w:name="_Toc124"/>
      <w:bookmarkEnd w:id="295"/>
      <w:r>
        <w:rPr/>
        <w:t>4</w:t>
      </w:r>
      <w:r>
        <w:rPr>
          <w:rtl w:val="true"/>
        </w:rPr>
        <w:t xml:space="preserve"> - </w:t>
      </w:r>
      <w:r>
        <w:rPr>
          <w:rtl w:val="true"/>
        </w:rPr>
        <w:t>معاشرتها</w:t>
      </w:r>
      <w:bookmarkEnd w:id="296"/>
    </w:p>
    <w:p>
      <w:pPr>
        <w:pStyle w:val="BookText"/>
        <w:rPr/>
      </w:pPr>
      <w:r>
        <w:rPr>
          <w:rFonts w:ascii="IRNazanin" w:hAnsi="IRNazanin" w:eastAsia="IRNazanin"/>
          <w:color w:val="111111"/>
          <w:sz w:val="28"/>
          <w:sz w:val="28"/>
          <w:szCs w:val="28"/>
          <w:rtl w:val="true"/>
          <w:lang w:bidi="fa-IR"/>
        </w:rPr>
        <w:t>يكى از عوامل تشديد ترس معاشرت با افراد ترسو و كم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 كسى رفت و آمد داشته باشد، اخلاقيات و روحيات اين فرد در انسان تأثير مستقيم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نسبت به دوست و انتخاب درست شايسته سفارشات زيادى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على عليه السلام طى روايتى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موقعى كه كسى با ديگرى قدم برمى دارد مردم آنان را با يكديگر برابر مى دانند، زيرا افراد نمونه هاى يكديگرند و آنگاه كه افراد با يكديگر ارتباط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قلبهايشان با يكديگر نزديك مى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اين حال همانند هم فكر مى كنند و اعمالشان همانند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معاشرت با دوستان ترسو موجب تشديد ترس در افراد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ممكن است اولياء فردى بسيار شجاع باشند اما فرزند آنها بر اثر مجالست با افراد ترسو و گفت و شنود با آنان كم دل و ترسو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ارتباط فردى كه مى ترسد، با افراد ترسو قطع شده و عامل تشديد كنندۀ ترس از او گرفته شود، تا زمينه براى بازپرورى ترس در درون فرد فراهم شود</w:t>
      </w:r>
      <w:r>
        <w:rPr>
          <w:rFonts w:eastAsia="IRNazanin" w:cs="IRNazanin"/>
          <w:color w:val="111111"/>
          <w:sz w:val="28"/>
          <w:szCs w:val="28"/>
          <w:rtl w:val="true"/>
          <w:lang w:bidi="fa-IR"/>
        </w:rPr>
        <w:t>.</w:t>
      </w:r>
    </w:p>
    <w:p>
      <w:pPr>
        <w:pStyle w:val="Heading4"/>
        <w:numPr>
          <w:ilvl w:val="3"/>
          <w:numId w:val="1"/>
        </w:numPr>
        <w:rPr/>
      </w:pPr>
      <w:bookmarkStart w:id="297" w:name="__RefHeading___Toc747736_1051229030"/>
      <w:bookmarkStart w:id="298" w:name="_Toc125"/>
      <w:bookmarkEnd w:id="297"/>
      <w:r>
        <w:rPr/>
        <w:t>5</w:t>
      </w:r>
      <w:r>
        <w:rPr>
          <w:rtl w:val="true"/>
        </w:rPr>
        <w:t xml:space="preserve"> - </w:t>
      </w:r>
      <w:r>
        <w:rPr>
          <w:rtl w:val="true"/>
        </w:rPr>
        <w:t>كنترل افراطى</w:t>
      </w:r>
      <w:bookmarkEnd w:id="298"/>
    </w:p>
    <w:p>
      <w:pPr>
        <w:pStyle w:val="BookText"/>
        <w:rPr/>
      </w:pPr>
      <w:r>
        <w:rPr>
          <w:rFonts w:ascii="Amiri" w:hAnsi="Amiri" w:eastAsia="Amiri" w:cs="Amiri"/>
          <w:color w:val="111111"/>
          <w:sz w:val="28"/>
          <w:sz w:val="28"/>
          <w:szCs w:val="28"/>
          <w:rtl w:val="true"/>
          <w:lang w:bidi="ar-SA"/>
        </w:rPr>
        <w:t>يكى از عوامل تشديد كنندۀ ترس كنترل افراطى توسط اولياء و مربيان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اولياء وظيفۀ تربيت فرزند را به عهده دارند اما نبايد او را به شدت بترسانند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هر موردى كه او نياز به ارشاد و هدايت دارد از راه تجزيه و تحليل مسائل، برخورد منطقى را به او بياموزند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القاء ترس از وسائل خطرناك، تلقين ترس از دوست، دزد، همبازى، مدرسه، محيط و اجتماع، بزهكارى و خلاف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كنترل را ترسو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ترسانيدن بايد به فكر بالا بردن سطح علم و آگاهى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كار خلاف و غيرخلاف و اثرات آن را بيان داريم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تشخيص دوست سالم و ناباب را به او بياموزيم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آموزشها بدون ترس و ايجاد دلهره باشد</w:t>
      </w:r>
      <w:r>
        <w:rPr>
          <w:rFonts w:eastAsia="Amiri" w:cs="Amiri" w:ascii="Amiri" w:hAnsi="Amiri"/>
          <w:color w:val="111111"/>
          <w:sz w:val="28"/>
          <w:szCs w:val="28"/>
          <w:rtl w:val="true"/>
          <w:lang w:bidi="ar-SA"/>
        </w:rPr>
        <w:t>.</w:t>
      </w:r>
      <w:bookmarkStart w:id="299" w:name="pg10680_125416"/>
    </w:p>
    <w:p>
      <w:pPr>
        <w:pStyle w:val="Heading3"/>
        <w:numPr>
          <w:ilvl w:val="2"/>
          <w:numId w:val="1"/>
        </w:numPr>
        <w:rPr/>
      </w:pPr>
      <w:bookmarkStart w:id="300" w:name="__RefHeading___Toc747738_1051229030"/>
      <w:bookmarkStart w:id="301" w:name="_Toc126"/>
      <w:bookmarkEnd w:id="299"/>
      <w:bookmarkEnd w:id="300"/>
      <w:r>
        <w:rPr>
          <w:rtl w:val="true"/>
        </w:rPr>
        <w:t>آثار ترس منفى</w:t>
      </w:r>
      <w:bookmarkEnd w:id="301"/>
    </w:p>
    <w:p>
      <w:pPr>
        <w:pStyle w:val="Heading4"/>
        <w:numPr>
          <w:ilvl w:val="3"/>
          <w:numId w:val="1"/>
        </w:numPr>
        <w:rPr/>
      </w:pPr>
      <w:bookmarkStart w:id="302" w:name="__RefHeading___Toc747740_1051229030"/>
      <w:bookmarkStart w:id="303" w:name="_Toc127"/>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براى اينكه انسان به چاره جويى مشكلات و نارسايى هاى جسمى، روحى و فكرى توجه كند، لازمه اش اين است كه تبعات و آثار منفى آن مشكل را مورد ارزيابى و دقّت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انسان خود را دوست دارد، به اين مسئله توجه بيشترى مى كند و در صدد تلاش و كوشش براى نجات از مشكل و بيمارى و ناسازگارى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هرگز نمى خواهد كارى كند كه دچار ضربه و صدمه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ببينيم كه اين مشكل و ناسازگارى روحى كه در افراد ممكن است وجود داشته باشد، چه آثارى براى فرد در پى دارد وانسان اگر بخواهد ترس را در وجود خود از بين ببرد بايد به آثار ترس، آگاهى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نسبت به آثار مشكل، و بيمارى، محرك و قدرتى است، براى اينكه انسان تلاش كند تا مشكل حل شود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747742_1051229030"/>
      <w:bookmarkStart w:id="305" w:name="_Toc128"/>
      <w:bookmarkEnd w:id="304"/>
      <w:r>
        <w:rPr>
          <w:rtl w:val="true"/>
        </w:rPr>
        <w:t>اوّل</w:t>
      </w:r>
      <w:r>
        <w:rPr>
          <w:rtl w:val="true"/>
        </w:rPr>
        <w:t xml:space="preserve">: </w:t>
      </w:r>
      <w:r>
        <w:rPr>
          <w:rtl w:val="true"/>
        </w:rPr>
        <w:t>آثار جسمى ترس</w:t>
      </w:r>
      <w:bookmarkEnd w:id="305"/>
    </w:p>
    <w:p>
      <w:pPr>
        <w:pStyle w:val="Heading5"/>
        <w:numPr>
          <w:ilvl w:val="4"/>
          <w:numId w:val="1"/>
        </w:numPr>
        <w:rPr/>
      </w:pPr>
      <w:bookmarkStart w:id="306" w:name="__RefHeading___Toc747744_1051229030"/>
      <w:bookmarkStart w:id="307" w:name="_Toc129"/>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يكى از آثار ترس، اثر در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ناخودآگاه ضرباتى بر جسم انسان ترسو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 فرد هم نخواهد كه اين لطمه در بعد جسميش بوجود آيد ولى لازمۀ يك مشكل روحى اين است كه يك آثار منفى در جسم انسان بوجود مى آورد</w:t>
      </w:r>
      <w:r>
        <w:rPr>
          <w:rFonts w:eastAsia="IRNazanin" w:cs="IRNazanin"/>
          <w:color w:val="111111"/>
          <w:sz w:val="28"/>
          <w:szCs w:val="28"/>
          <w:rtl w:val="true"/>
          <w:lang w:bidi="fa-IR"/>
        </w:rPr>
        <w:t>.</w:t>
      </w:r>
    </w:p>
    <w:p>
      <w:pPr>
        <w:pStyle w:val="Heading5"/>
        <w:numPr>
          <w:ilvl w:val="4"/>
          <w:numId w:val="1"/>
        </w:numPr>
        <w:rPr/>
      </w:pPr>
      <w:bookmarkStart w:id="308" w:name="__RefHeading___Toc747746_1051229030"/>
      <w:bookmarkStart w:id="309" w:name="_Toc130"/>
      <w:bookmarkEnd w:id="308"/>
      <w:r>
        <w:rPr/>
        <w:t>1</w:t>
      </w:r>
      <w:r>
        <w:rPr>
          <w:rtl w:val="true"/>
        </w:rPr>
        <w:t xml:space="preserve"> - </w:t>
      </w:r>
      <w:r>
        <w:rPr>
          <w:rtl w:val="true"/>
        </w:rPr>
        <w:t>ترشحات اضافى دستگاه گوارش</w:t>
      </w:r>
      <w:bookmarkEnd w:id="309"/>
    </w:p>
    <w:p>
      <w:pPr>
        <w:pStyle w:val="BookText"/>
        <w:rPr/>
      </w:pPr>
      <w:r>
        <w:rPr>
          <w:rFonts w:ascii="IRNazanin" w:hAnsi="IRNazanin" w:eastAsia="IRNazanin"/>
          <w:color w:val="111111"/>
          <w:sz w:val="28"/>
          <w:sz w:val="28"/>
          <w:szCs w:val="28"/>
          <w:rtl w:val="true"/>
          <w:lang w:bidi="fa-IR"/>
        </w:rPr>
        <w:t>يكى از آثار منفى ترس، ترشحات اضافى در دستگاه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مى ترسد، معده او توليد اسيد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زياد اسيد موجب مشكلات گوارشى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ورم معده و بعد زخم معده و اگر ترشح اسيد مداوم باشد، توليد خونريزى و در نهايت ايجاد سرطان معده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ترشح اسيد، در انسان سيرى كاذب بوجود مى آورد و دستگاه گوارش بى جهت، بدون داشتن مواد غذايى به حال اشتغال درمى آيد و معده شروع به سوختن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زحمات زيادى را براى دستگاه گوارش انسان بوجود مى آورد و انسان را دچار ضعف و سستى و ناراحتى مى كند</w:t>
      </w:r>
      <w:r>
        <w:rPr>
          <w:rFonts w:eastAsia="IRNazanin" w:cs="IRNazanin"/>
          <w:color w:val="111111"/>
          <w:sz w:val="28"/>
          <w:szCs w:val="28"/>
          <w:rtl w:val="true"/>
          <w:lang w:bidi="fa-IR"/>
        </w:rPr>
        <w:t>.</w:t>
      </w:r>
    </w:p>
    <w:p>
      <w:pPr>
        <w:pStyle w:val="Heading5"/>
        <w:numPr>
          <w:ilvl w:val="4"/>
          <w:numId w:val="1"/>
        </w:numPr>
        <w:rPr/>
      </w:pPr>
      <w:bookmarkStart w:id="310" w:name="__RefHeading___Toc747748_1051229030"/>
      <w:bookmarkStart w:id="311" w:name="_Toc131"/>
      <w:bookmarkEnd w:id="310"/>
      <w:r>
        <w:rPr/>
        <w:t>2</w:t>
      </w:r>
      <w:r>
        <w:rPr>
          <w:rtl w:val="true"/>
        </w:rPr>
        <w:t xml:space="preserve"> - </w:t>
      </w:r>
      <w:r>
        <w:rPr>
          <w:rtl w:val="true"/>
        </w:rPr>
        <w:t>مسموميتهاى خونى</w:t>
      </w:r>
      <w:bookmarkEnd w:id="311"/>
    </w:p>
    <w:p>
      <w:pPr>
        <w:pStyle w:val="BookText"/>
        <w:rPr/>
      </w:pPr>
      <w:r>
        <w:rPr>
          <w:rFonts w:ascii="IRNazanin" w:hAnsi="IRNazanin" w:eastAsia="IRNazanin"/>
          <w:color w:val="111111"/>
          <w:sz w:val="28"/>
          <w:sz w:val="28"/>
          <w:szCs w:val="28"/>
          <w:rtl w:val="true"/>
          <w:lang w:bidi="fa-IR"/>
        </w:rPr>
        <w:t>يكى از آثار منفى ترس، مسموميتهاى خونى است بر اثر توليد ترشحات اضافى در بدن، خون دچار مسموميّت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مسموميتهاى خونى براى انسان عوارض جبران ناپذيرى دربر دارد</w:t>
      </w:r>
      <w:r>
        <w:rPr>
          <w:rFonts w:eastAsia="IRNazanin" w:cs="IRNazanin"/>
          <w:color w:val="111111"/>
          <w:sz w:val="28"/>
          <w:szCs w:val="28"/>
          <w:rtl w:val="true"/>
          <w:lang w:bidi="fa-IR"/>
        </w:rPr>
        <w:t>.</w:t>
      </w:r>
    </w:p>
    <w:p>
      <w:pPr>
        <w:pStyle w:val="Heading5"/>
        <w:numPr>
          <w:ilvl w:val="4"/>
          <w:numId w:val="1"/>
        </w:numPr>
        <w:rPr/>
      </w:pPr>
      <w:bookmarkStart w:id="312" w:name="__RefHeading___Toc747750_1051229030"/>
      <w:bookmarkStart w:id="313" w:name="_Toc132"/>
      <w:bookmarkEnd w:id="312"/>
      <w:r>
        <w:rPr/>
        <w:t>3</w:t>
      </w:r>
      <w:r>
        <w:rPr>
          <w:rtl w:val="true"/>
        </w:rPr>
        <w:t xml:space="preserve"> - </w:t>
      </w:r>
      <w:r>
        <w:rPr>
          <w:rtl w:val="true"/>
        </w:rPr>
        <w:t>خستگى هاى مفرط</w:t>
      </w:r>
      <w:bookmarkEnd w:id="3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ترس، احساس خستگى مفرط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بعد از ايجاد ترس و بوجود آمدن</w:t>
      </w:r>
      <w:bookmarkStart w:id="314" w:name="pg10680_125417"/>
    </w:p>
    <w:p>
      <w:pPr>
        <w:pStyle w:val="BookText"/>
        <w:rPr/>
      </w:pPr>
      <w:bookmarkEnd w:id="314"/>
      <w:r>
        <w:rPr>
          <w:rFonts w:ascii="IRNazanin" w:hAnsi="IRNazanin" w:eastAsia="IRNazanin"/>
          <w:color w:val="111111"/>
          <w:sz w:val="28"/>
          <w:sz w:val="28"/>
          <w:szCs w:val="28"/>
          <w:rtl w:val="true"/>
          <w:lang w:bidi="fa-IR"/>
        </w:rPr>
        <w:t>صحنۀ ترسناك براى انسان، اگر انسان شديداً بترسد، در بدن خود احساس رخوت و سستى و بيحالى مى كند و اين خستگى مفرط، ناشى از ترس شديد است</w:t>
      </w:r>
      <w:r>
        <w:rPr>
          <w:rFonts w:eastAsia="IRNazanin" w:cs="IRNazanin"/>
          <w:color w:val="111111"/>
          <w:sz w:val="28"/>
          <w:szCs w:val="28"/>
          <w:rtl w:val="true"/>
          <w:lang w:bidi="fa-IR"/>
        </w:rPr>
        <w:t>.</w:t>
      </w:r>
    </w:p>
    <w:p>
      <w:pPr>
        <w:pStyle w:val="Heading5"/>
        <w:numPr>
          <w:ilvl w:val="4"/>
          <w:numId w:val="1"/>
        </w:numPr>
        <w:rPr/>
      </w:pPr>
      <w:bookmarkStart w:id="315" w:name="__RefHeading___Toc747752_1051229030"/>
      <w:bookmarkStart w:id="316" w:name="_Toc133"/>
      <w:bookmarkEnd w:id="315"/>
      <w:r>
        <w:rPr/>
        <w:t>4</w:t>
      </w:r>
      <w:r>
        <w:rPr>
          <w:rtl w:val="true"/>
        </w:rPr>
        <w:t xml:space="preserve"> - </w:t>
      </w:r>
      <w:r>
        <w:rPr>
          <w:rtl w:val="true"/>
        </w:rPr>
        <w:t>ناراحتى اعصاب</w:t>
      </w:r>
      <w:bookmarkEnd w:id="316"/>
    </w:p>
    <w:p>
      <w:pPr>
        <w:pStyle w:val="BookText"/>
        <w:rPr/>
      </w:pPr>
      <w:r>
        <w:rPr>
          <w:rFonts w:ascii="IRNazanin" w:hAnsi="IRNazanin" w:eastAsia="IRNazanin"/>
          <w:color w:val="111111"/>
          <w:sz w:val="28"/>
          <w:sz w:val="28"/>
          <w:szCs w:val="28"/>
          <w:rtl w:val="true"/>
          <w:lang w:bidi="fa-IR"/>
        </w:rPr>
        <w:t>از جمله آثار ترس ناراحتى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مدام در معرض ترس باشد و از موضوعى بترسد، اعصابى محرّك خواهد داشت و خيلى زود عصيانى و ناراحت مى شود و اين ناراحتى اعصاب براى او آثار منفى ديگرى برجاى مى گذارد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317" w:name="__RefHeading___Toc747754_1051229030"/>
      <w:bookmarkStart w:id="318" w:name="_Toc134"/>
      <w:bookmarkEnd w:id="317"/>
      <w:r>
        <w:rPr/>
        <w:t>5</w:t>
      </w:r>
      <w:r>
        <w:rPr>
          <w:rtl w:val="true"/>
        </w:rPr>
        <w:t xml:space="preserve"> - </w:t>
      </w:r>
      <w:r>
        <w:rPr>
          <w:rtl w:val="true"/>
        </w:rPr>
        <w:t>سكته</w:t>
      </w:r>
      <w:bookmarkEnd w:id="318"/>
    </w:p>
    <w:p>
      <w:pPr>
        <w:pStyle w:val="BookText"/>
        <w:rPr/>
      </w:pPr>
      <w:r>
        <w:rPr>
          <w:rFonts w:ascii="IRNazanin" w:hAnsi="IRNazanin" w:eastAsia="IRNazanin"/>
          <w:color w:val="111111"/>
          <w:sz w:val="28"/>
          <w:sz w:val="28"/>
          <w:szCs w:val="28"/>
          <w:rtl w:val="true"/>
          <w:lang w:bidi="fa-IR"/>
        </w:rPr>
        <w:t>يكى از آثار ترس، سكته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چيزى بشدّت بترسد ممكن است لطمات قلبى و مغزى شديد به او وارد شود و از اين رو قلب يا مغز دچار سكته گردد</w:t>
      </w:r>
      <w:r>
        <w:rPr>
          <w:rFonts w:eastAsia="IRNazanin" w:cs="IRNazanin"/>
          <w:color w:val="111111"/>
          <w:sz w:val="28"/>
          <w:szCs w:val="28"/>
          <w:rtl w:val="true"/>
          <w:lang w:bidi="fa-IR"/>
        </w:rPr>
        <w:t>.</w:t>
      </w:r>
    </w:p>
    <w:p>
      <w:pPr>
        <w:pStyle w:val="Heading5"/>
        <w:numPr>
          <w:ilvl w:val="4"/>
          <w:numId w:val="1"/>
        </w:numPr>
        <w:rPr/>
      </w:pPr>
      <w:bookmarkStart w:id="319" w:name="__RefHeading___Toc747756_1051229030"/>
      <w:bookmarkStart w:id="320" w:name="_Toc135"/>
      <w:bookmarkEnd w:id="319"/>
      <w:r>
        <w:rPr/>
        <w:t>6</w:t>
      </w:r>
      <w:r>
        <w:rPr>
          <w:rtl w:val="true"/>
        </w:rPr>
        <w:t xml:space="preserve"> - </w:t>
      </w:r>
      <w:r>
        <w:rPr>
          <w:rtl w:val="true"/>
        </w:rPr>
        <w:t>بيمارهاى پوستى</w:t>
      </w:r>
      <w:bookmarkEnd w:id="320"/>
    </w:p>
    <w:p>
      <w:pPr>
        <w:pStyle w:val="BookText"/>
        <w:rPr/>
      </w:pPr>
      <w:r>
        <w:rPr>
          <w:rFonts w:ascii="IRNazanin" w:hAnsi="IRNazanin" w:eastAsia="IRNazanin"/>
          <w:color w:val="111111"/>
          <w:sz w:val="28"/>
          <w:sz w:val="28"/>
          <w:szCs w:val="28"/>
          <w:rtl w:val="true"/>
          <w:lang w:bidi="fa-IR"/>
        </w:rPr>
        <w:t>يكى از آثار ترس ابتلا به بيماريهاى پوستى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معرض ترسهاى شديد باشد، از جمله آثارى كه بر بدن او به جاى مى گذارد ابتدا به بيماريهاى پوستى از قبيل اگزما، كهير و حساسيتهاى مقطعى پوستى است</w:t>
      </w:r>
      <w:r>
        <w:rPr>
          <w:rFonts w:eastAsia="IRNazanin" w:cs="IRNazanin"/>
          <w:color w:val="111111"/>
          <w:sz w:val="28"/>
          <w:szCs w:val="28"/>
          <w:rtl w:val="true"/>
          <w:lang w:bidi="fa-IR"/>
        </w:rPr>
        <w:t>.</w:t>
      </w:r>
    </w:p>
    <w:p>
      <w:pPr>
        <w:pStyle w:val="Heading4"/>
        <w:numPr>
          <w:ilvl w:val="3"/>
          <w:numId w:val="1"/>
        </w:numPr>
        <w:rPr/>
      </w:pPr>
      <w:bookmarkStart w:id="321" w:name="__RefHeading___Toc747758_1051229030"/>
      <w:bookmarkStart w:id="322" w:name="_Toc136"/>
      <w:bookmarkEnd w:id="321"/>
      <w:r>
        <w:rPr>
          <w:rtl w:val="true"/>
        </w:rPr>
        <w:t>دوم</w:t>
      </w:r>
      <w:r>
        <w:rPr>
          <w:rtl w:val="true"/>
        </w:rPr>
        <w:t xml:space="preserve">: </w:t>
      </w:r>
      <w:r>
        <w:rPr>
          <w:rtl w:val="true"/>
        </w:rPr>
        <w:t>آثار روانى ترس</w:t>
      </w:r>
      <w:bookmarkEnd w:id="322"/>
    </w:p>
    <w:p>
      <w:pPr>
        <w:pStyle w:val="Heading5"/>
        <w:numPr>
          <w:ilvl w:val="4"/>
          <w:numId w:val="1"/>
        </w:numPr>
        <w:rPr/>
      </w:pPr>
      <w:bookmarkStart w:id="323" w:name="__RefHeading___Toc747760_1051229030"/>
      <w:bookmarkStart w:id="324" w:name="_Toc137"/>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ترس در وجود انسان آثار روانى و روحى منفى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خود يك مشكل روانى است اما همين مشكل منشأ مشكلات روانى ديگر در وجود انسان مى شود</w:t>
      </w:r>
      <w:r>
        <w:rPr>
          <w:rFonts w:eastAsia="IRNazanin" w:cs="IRNazanin"/>
          <w:color w:val="111111"/>
          <w:sz w:val="28"/>
          <w:szCs w:val="28"/>
          <w:rtl w:val="true"/>
          <w:lang w:bidi="fa-IR"/>
        </w:rPr>
        <w:t>.</w:t>
      </w:r>
    </w:p>
    <w:p>
      <w:pPr>
        <w:pStyle w:val="Heading5"/>
        <w:numPr>
          <w:ilvl w:val="4"/>
          <w:numId w:val="1"/>
        </w:numPr>
        <w:rPr/>
      </w:pPr>
      <w:bookmarkStart w:id="325" w:name="__RefHeading___Toc747762_1051229030"/>
      <w:bookmarkStart w:id="326" w:name="_Toc138"/>
      <w:bookmarkEnd w:id="325"/>
      <w:r>
        <w:rPr/>
        <w:t>1</w:t>
      </w:r>
      <w:r>
        <w:rPr>
          <w:rtl w:val="true"/>
        </w:rPr>
        <w:t xml:space="preserve"> - </w:t>
      </w:r>
      <w:r>
        <w:rPr>
          <w:rtl w:val="true"/>
        </w:rPr>
        <w:t>افسردگى</w:t>
      </w:r>
      <w:bookmarkEnd w:id="326"/>
    </w:p>
    <w:p>
      <w:pPr>
        <w:pStyle w:val="BookText"/>
        <w:rPr/>
      </w:pPr>
      <w:r>
        <w:rPr>
          <w:rFonts w:ascii="IRNazanin" w:hAnsi="IRNazanin" w:eastAsia="IRNazanin"/>
          <w:color w:val="111111"/>
          <w:sz w:val="28"/>
          <w:sz w:val="28"/>
          <w:szCs w:val="28"/>
          <w:rtl w:val="true"/>
          <w:lang w:bidi="fa-IR"/>
        </w:rPr>
        <w:t>از جمله آثار ترس بيمارى افسردگى و از بين رفتن نشاط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نشاط طراوت و پويايى و فعاليت را از انسان مى گيرد و انسان را افسرده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نشاط داشته باشد تا حال كار و فعاليت و كنجكاوى و رشد و كمال را پيدا كند و اگر در فردى نشاط نبود، رشد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زمينه ساز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نشاط و طراوت و تحرّك انسان را از بين مى برد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327" w:name="__RefHeading___Toc747764_1051229030"/>
      <w:bookmarkStart w:id="328" w:name="_Toc139"/>
      <w:bookmarkEnd w:id="327"/>
      <w:r>
        <w:rPr/>
        <w:t>2</w:t>
      </w:r>
      <w:r>
        <w:rPr>
          <w:rtl w:val="true"/>
        </w:rPr>
        <w:t xml:space="preserve"> - </w:t>
      </w:r>
      <w:r>
        <w:rPr>
          <w:rtl w:val="true"/>
        </w:rPr>
        <w:t>كسالت</w:t>
      </w:r>
      <w:bookmarkEnd w:id="3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آثار ترس كسالت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كسالت نيز يكى از موانع رشد انسان است و مسلمان بايد از كسالت دورى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بايد ترس كه يكى از عوامل كسالت است، از بين برود تا كسالت بر جسم و</w:t>
      </w:r>
      <w:bookmarkStart w:id="329" w:name="pg10680_125418"/>
    </w:p>
    <w:p>
      <w:pPr>
        <w:pStyle w:val="BookText"/>
        <w:rPr/>
      </w:pPr>
      <w:bookmarkEnd w:id="329"/>
      <w:r>
        <w:rPr>
          <w:rFonts w:ascii="Amiri" w:hAnsi="Amiri" w:eastAsia="Amiri" w:cs="Amiri"/>
          <w:color w:val="111111"/>
          <w:sz w:val="28"/>
          <w:sz w:val="28"/>
          <w:szCs w:val="28"/>
          <w:rtl w:val="true"/>
          <w:lang w:bidi="ar-SA"/>
        </w:rPr>
        <w:t>جان انسان غلبه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كسالت و آثار شوم آن، آيات و روايات فراوان است از جمله 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امور مربوط به زندگى و كسب و كارش بى حال باشد در كارهاى دنيايش پيشرفتى ندارد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حالى و كسالت زمينۀ اعمال را از بين مى برد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حالى به دين و دنيا ضرر مى رساند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امام كاظم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بى حالى و اظهار ناراحتى پرهيز كن، زيرا اگر بيحال شدى نمى توانى درست انجام وظيفه كنى و اگر اظهار ناراحتى كردى حق خدا و مردم را ادا نخواهى كرد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330" w:name="__RefHeading___Toc747766_1051229030"/>
      <w:bookmarkStart w:id="331" w:name="_Toc140"/>
      <w:bookmarkEnd w:id="330"/>
      <w:r>
        <w:rPr/>
        <w:t>3</w:t>
      </w:r>
      <w:r>
        <w:rPr>
          <w:rtl w:val="true"/>
        </w:rPr>
        <w:t xml:space="preserve"> - </w:t>
      </w:r>
      <w:r>
        <w:rPr>
          <w:rtl w:val="true"/>
        </w:rPr>
        <w:t>محدوديت افق فكرى</w:t>
      </w:r>
      <w:bookmarkEnd w:id="331"/>
    </w:p>
    <w:p>
      <w:pPr>
        <w:pStyle w:val="BookText"/>
        <w:rPr/>
      </w:pPr>
      <w:r>
        <w:rPr>
          <w:rFonts w:ascii="IRNazanin" w:hAnsi="IRNazanin" w:eastAsia="IRNazanin"/>
          <w:color w:val="111111"/>
          <w:sz w:val="28"/>
          <w:sz w:val="28"/>
          <w:szCs w:val="28"/>
          <w:rtl w:val="true"/>
          <w:lang w:bidi="fa-IR"/>
        </w:rPr>
        <w:t>يكى از آثار روانى ترس محدوديت افق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ترسو باشد معمولاً در ميدانهاى باز و گسترده و در افقهاى وسيع فكرى نمى تواند وارد شود، چون مى 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ترسد كه لطمه بخورد، ضرر كند، آبرويش برود و مسائلى كه براى هر انسانى كه رشد و كمال را بخواهد، ممكن است اتفاق بيفتد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مسير رشد و كمال قرار مى گيرد بايد خود را داخل امواج مشكلات و ناراحتى ها قرار دهد و با مشكلات مبارزه كند و از خدا استمداد بجويد تا پيروز شود اما اگر بترسد، رشد و كمالى هم در انتظار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است كه انسان ترسو به خود متكّى نيست و به خدا هم ايمان كامل ندارد و كسى كه از خدا استمداد نخواهد و به استقبال مشكل نرود، انسانى است كه محدوديت فكرى دارد و چنين فردى رشد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اش در شعاع بسيار ضعيفى حركت مى كند، نمى تواند براى كارهاى بزرگ برنامه ريزى داشته باشد و فكر و تلاش خود را در آن راه بكار گيرد و اين خود عامل مهمّى براى سقوط و ركود انسان است</w:t>
      </w:r>
      <w:r>
        <w:rPr>
          <w:rFonts w:eastAsia="IRNazanin" w:cs="IRNazanin"/>
          <w:color w:val="111111"/>
          <w:sz w:val="28"/>
          <w:szCs w:val="28"/>
          <w:rtl w:val="true"/>
          <w:lang w:bidi="fa-IR"/>
        </w:rPr>
        <w:t>.</w:t>
      </w:r>
    </w:p>
    <w:p>
      <w:pPr>
        <w:pStyle w:val="Heading5"/>
        <w:numPr>
          <w:ilvl w:val="4"/>
          <w:numId w:val="1"/>
        </w:numPr>
        <w:rPr/>
      </w:pPr>
      <w:bookmarkStart w:id="332" w:name="__RefHeading___Toc747768_1051229030"/>
      <w:bookmarkStart w:id="333" w:name="_Toc141"/>
      <w:bookmarkEnd w:id="332"/>
      <w:r>
        <w:rPr/>
        <w:t>4</w:t>
      </w:r>
      <w:r>
        <w:rPr>
          <w:rtl w:val="true"/>
        </w:rPr>
        <w:t xml:space="preserve"> - </w:t>
      </w:r>
      <w:r>
        <w:rPr>
          <w:rtl w:val="true"/>
        </w:rPr>
        <w:t>نااميدى و يأس</w:t>
      </w:r>
      <w:bookmarkEnd w:id="3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آثار روانى ترس، نااميدى و يأس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ترسو مى باشد، مرتب به خود تلقين مى كند كه من نمى توانم به هدفم برسم، به مقامات علمى نمى رسم به موقعيّت اجتماعى دست</w:t>
      </w:r>
      <w:bookmarkStart w:id="334" w:name="pg10680_125419"/>
    </w:p>
    <w:p>
      <w:pPr>
        <w:pStyle w:val="BookText"/>
        <w:rPr/>
      </w:pPr>
      <w:bookmarkEnd w:id="334"/>
      <w:r>
        <w:rPr>
          <w:rFonts w:ascii="IRNazanin" w:hAnsi="IRNazanin" w:eastAsia="IRNazanin"/>
          <w:color w:val="111111"/>
          <w:sz w:val="28"/>
          <w:sz w:val="28"/>
          <w:szCs w:val="28"/>
          <w:rtl w:val="true"/>
          <w:lang w:bidi="fa-IR"/>
        </w:rPr>
        <w:t>نخواهم يافت و اين تلقينات ناشى از ترس از شكست و ترس از برخورد با مشكلات است، چون مى ترسد كه دنبال چيزى برود و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ديگران او را مسخره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او را از انجام كارهاى مهم و نو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ترس او را از رفتن به دنبال رشد بازداشت، هميشه نااميد است و از اين رو به دنبال كارهاى قوى و گسترده نمى رود و در مسير محدودى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يأس يكى از موانع بزرگ ترقى و موفقيت بشمار مى رود و از نظر اسلام مطرود مى باشد و كسى كه مأيوس و نااميد باشد در مسير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 خدا، مأيوس و نااميد نشويد كه تنها كافران، نااميد از رحمت او مى باشند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حضرت ابراهيم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مردم نادان و گمراه كسى از رحمت خدا نااميد نيست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اميد به رحمت الهى و توكّل به ذات الهى موجب از بين رفتن يأس و نااميدى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ايمان و اميد خود را از دست داد و در يأس و نااميدى باقى ماند، مسير هدايت و رشد را گم كرده است</w:t>
      </w:r>
      <w:r>
        <w:rPr>
          <w:rFonts w:eastAsia="IRNazanin" w:cs="IRNazanin"/>
          <w:color w:val="111111"/>
          <w:sz w:val="28"/>
          <w:szCs w:val="28"/>
          <w:rtl w:val="true"/>
          <w:lang w:bidi="fa-IR"/>
        </w:rPr>
        <w:t>.</w:t>
      </w:r>
    </w:p>
    <w:p>
      <w:pPr>
        <w:pStyle w:val="Heading5"/>
        <w:numPr>
          <w:ilvl w:val="4"/>
          <w:numId w:val="1"/>
        </w:numPr>
        <w:rPr/>
      </w:pPr>
      <w:bookmarkStart w:id="335" w:name="__RefHeading___Toc747770_1051229030"/>
      <w:bookmarkStart w:id="336" w:name="_Toc142"/>
      <w:bookmarkEnd w:id="335"/>
      <w:r>
        <w:rPr/>
        <w:t>5</w:t>
      </w:r>
      <w:r>
        <w:rPr>
          <w:rtl w:val="true"/>
        </w:rPr>
        <w:t xml:space="preserve"> - </w:t>
      </w:r>
      <w:r>
        <w:rPr>
          <w:rtl w:val="true"/>
        </w:rPr>
        <w:t>عدم ابتكار عمل</w:t>
      </w:r>
      <w:bookmarkEnd w:id="336"/>
    </w:p>
    <w:p>
      <w:pPr>
        <w:pStyle w:val="BookText"/>
        <w:rPr/>
      </w:pPr>
      <w:r>
        <w:rPr>
          <w:rFonts w:ascii="IRNazanin" w:hAnsi="IRNazanin" w:eastAsia="IRNazanin"/>
          <w:color w:val="111111"/>
          <w:sz w:val="28"/>
          <w:sz w:val="28"/>
          <w:szCs w:val="28"/>
          <w:rtl w:val="true"/>
          <w:lang w:bidi="fa-IR"/>
        </w:rPr>
        <w:t>از جمله آثار روانى ترس عدم ابتكار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عمل عامل موفقيت براى انسانها بشمار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نبوغ، شهرت، تشخص علمى، اجتماعى، هنرى، دست پيدا كند بايد از خود ابتكار عمل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معمولاً در مسائلى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يك مجموعه و خانواده، فردى به عنوان يك حركت نوين و ابتكارانه وارد ميدان شود، گل مى كند و استعدادش شكوفا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آن است كه در بين يك باغ درخت انار، تنها يك درخت سيب وجود داشته باشد، اين درخت بسيار جلوه دارد و شاخص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كودكى كه حافظ قرآن مى شود، اين بين كودكان شاخص و ممتاز است و تشويق مى شود، هديه هم دريافت مى كند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غير مسيرى كه مردم قدم برمى دارند، حركتى ايجاد كند، مى تواند ابتكار عمل را نشان دهد اما ابتكار عمل در افراد ترسو نيست چون از پيامدهاى آن بيم و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 از تمسخر، از بى اعتنايى از رفتن آبرو مى ترسد، لذا از خود حركت نوينى هم بروز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شجاع هستند در مسير نوآورى و خلاقيت قرار مى گيرند هرچند در اين راه شكست بخورند و يا مورد اذيت و آزار ديگران قرار بگيرند</w:t>
      </w:r>
      <w:r>
        <w:rPr>
          <w:rFonts w:eastAsia="IRNazanin" w:cs="IRNazanin"/>
          <w:color w:val="111111"/>
          <w:sz w:val="28"/>
          <w:szCs w:val="28"/>
          <w:rtl w:val="true"/>
          <w:lang w:bidi="fa-IR"/>
        </w:rPr>
        <w:t>.</w:t>
      </w:r>
      <w:bookmarkStart w:id="337" w:name="pg10680_125420"/>
    </w:p>
    <w:p>
      <w:pPr>
        <w:pStyle w:val="BookText"/>
        <w:rPr/>
      </w:pPr>
      <w:bookmarkEnd w:id="337"/>
      <w:r>
        <w:rPr>
          <w:rFonts w:ascii="IRNazanin" w:hAnsi="IRNazanin" w:eastAsia="IRNazanin"/>
          <w:color w:val="111111"/>
          <w:sz w:val="28"/>
          <w:sz w:val="28"/>
          <w:szCs w:val="28"/>
          <w:rtl w:val="true"/>
          <w:lang w:bidi="fa-IR"/>
        </w:rPr>
        <w:t>در طول تاريخ نيز افرادى با نام نيك زنده مانده اند كه شجاعت ابتكار عمل از خود نشان دادند در برابر طواغيت و ظلم ايستادگى كردند، مبارزه نمودند، هرچند در راه اين مبارزه متحمّل صدمات، خطرات و زيانها و شكستهايى 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شدند، تهمت شنيدند اما از هدف دست نكشيدند</w:t>
      </w:r>
      <w:r>
        <w:rPr>
          <w:rFonts w:eastAsia="IRNazanin" w:cs="IRNazanin"/>
          <w:color w:val="111111"/>
          <w:sz w:val="28"/>
          <w:szCs w:val="28"/>
          <w:rtl w:val="true"/>
          <w:lang w:bidi="fa-IR"/>
        </w:rPr>
        <w:t>.</w:t>
      </w:r>
    </w:p>
    <w:p>
      <w:pPr>
        <w:pStyle w:val="Heading5"/>
        <w:numPr>
          <w:ilvl w:val="4"/>
          <w:numId w:val="1"/>
        </w:numPr>
        <w:rPr/>
      </w:pPr>
      <w:bookmarkStart w:id="338" w:name="__RefHeading___Toc747772_1051229030"/>
      <w:bookmarkStart w:id="339" w:name="_Toc143"/>
      <w:bookmarkEnd w:id="338"/>
      <w:r>
        <w:rPr/>
        <w:t>6</w:t>
      </w:r>
      <w:r>
        <w:rPr>
          <w:rtl w:val="true"/>
        </w:rPr>
        <w:t xml:space="preserve"> - </w:t>
      </w:r>
      <w:r>
        <w:rPr>
          <w:rtl w:val="true"/>
        </w:rPr>
        <w:t>ضعف حافظه</w:t>
      </w:r>
      <w:bookmarkEnd w:id="339"/>
    </w:p>
    <w:p>
      <w:pPr>
        <w:pStyle w:val="BookText"/>
        <w:rPr/>
      </w:pPr>
      <w:r>
        <w:rPr>
          <w:rFonts w:ascii="IRNazanin" w:hAnsi="IRNazanin" w:eastAsia="IRNazanin"/>
          <w:color w:val="111111"/>
          <w:sz w:val="28"/>
          <w:sz w:val="28"/>
          <w:szCs w:val="28"/>
          <w:rtl w:val="true"/>
          <w:lang w:bidi="fa-IR"/>
        </w:rPr>
        <w:t>از جمله آثار ترس، ضعف حافظه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اگر انسان بخواهد حافظه اش به شكوفايى و رشد برسد، بايد در حالت آرامش و سكون اعصاب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انسانى ترسو باشد ومدام اعصاب او در اضطراب و تشتت بسر ببرد، كار حافظه مختل مى شود و قدرت يادگيرى و دسته بندى آموخته ها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ترسو است دچار اضطراب فكرى و چه كنم؟ وچرا كردم؟ وچه خواهد شد؟ مى باشد و اين افكار اضطراب آفرينى ناشى از ترس، مانع بزرگى براى يادگيرى بشمار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انسان آنقدر از نظر حافظه ضعيف مى شود كه مطلبى را اگر دهها بار هم بخواند،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در مواقعى كه انسان با ترس دست به گريبان است، بيشتر مشهود مى باشد</w:t>
      </w:r>
      <w:r>
        <w:rPr>
          <w:rFonts w:eastAsia="IRNazanin" w:cs="IRNazanin"/>
          <w:color w:val="111111"/>
          <w:sz w:val="28"/>
          <w:szCs w:val="28"/>
          <w:rtl w:val="true"/>
          <w:lang w:bidi="fa-IR"/>
        </w:rPr>
        <w:t>.</w:t>
      </w:r>
    </w:p>
    <w:p>
      <w:pPr>
        <w:pStyle w:val="Heading5"/>
        <w:numPr>
          <w:ilvl w:val="4"/>
          <w:numId w:val="1"/>
        </w:numPr>
        <w:rPr/>
      </w:pPr>
      <w:bookmarkStart w:id="340" w:name="__RefHeading___Toc747774_1051229030"/>
      <w:bookmarkStart w:id="341" w:name="_Toc144"/>
      <w:bookmarkEnd w:id="340"/>
      <w:r>
        <w:rPr/>
        <w:t>7</w:t>
      </w:r>
      <w:r>
        <w:rPr>
          <w:rtl w:val="true"/>
        </w:rPr>
        <w:t xml:space="preserve"> - </w:t>
      </w:r>
      <w:r>
        <w:rPr>
          <w:rtl w:val="true"/>
        </w:rPr>
        <w:t>خيال پردازى</w:t>
      </w:r>
      <w:bookmarkEnd w:id="341"/>
    </w:p>
    <w:p>
      <w:pPr>
        <w:pStyle w:val="BookText"/>
        <w:rPr/>
      </w:pPr>
      <w:r>
        <w:rPr>
          <w:rFonts w:ascii="IRNazanin" w:hAnsi="IRNazanin" w:eastAsia="IRNazanin"/>
          <w:color w:val="111111"/>
          <w:sz w:val="28"/>
          <w:sz w:val="28"/>
          <w:szCs w:val="28"/>
          <w:rtl w:val="true"/>
          <w:lang w:bidi="fa-IR"/>
        </w:rPr>
        <w:t>يكى از آثار ترس، خيال پردازى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ترسو از آنجا كه قدرت تحليل و مقابله با مشكلات و مسائل را درخود نمى بيند، در خيال به رؤياهاى خويش دل خوش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خيال پردازيهاى منفى، روح شجاعت را در انسان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عليه السلام طى دعايى بيان ارزشمندى دارند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از ظلمات وهم و خيال خارج فرما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تخيل و وهم، ظلمت و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ترسو است در ظلمت و تاريكى است و نور علم با تاريكى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بخواهد در وجود انسان رسوخ كند بايد نور باشد و جايى كه ترس و وهم و خيال هست نورى وجود ندارد؛ در نتيجه انسان در ظلمت باقى مى ماند</w:t>
      </w:r>
      <w:r>
        <w:rPr>
          <w:rFonts w:eastAsia="IRNazanin" w:cs="IRNazanin"/>
          <w:color w:val="111111"/>
          <w:sz w:val="28"/>
          <w:szCs w:val="28"/>
          <w:rtl w:val="true"/>
          <w:lang w:bidi="fa-IR"/>
        </w:rPr>
        <w:t>.</w:t>
      </w:r>
    </w:p>
    <w:p>
      <w:pPr>
        <w:pStyle w:val="Heading5"/>
        <w:numPr>
          <w:ilvl w:val="4"/>
          <w:numId w:val="1"/>
        </w:numPr>
        <w:rPr/>
      </w:pPr>
      <w:bookmarkStart w:id="342" w:name="__RefHeading___Toc747776_1051229030"/>
      <w:bookmarkStart w:id="343" w:name="_Toc145"/>
      <w:bookmarkEnd w:id="342"/>
      <w:r>
        <w:rPr/>
        <w:t>8</w:t>
      </w:r>
      <w:r>
        <w:rPr>
          <w:rtl w:val="true"/>
        </w:rPr>
        <w:t xml:space="preserve"> - </w:t>
      </w:r>
      <w:r>
        <w:rPr>
          <w:rtl w:val="true"/>
        </w:rPr>
        <w:t>فراموشى</w:t>
      </w:r>
      <w:bookmarkEnd w:id="343"/>
    </w:p>
    <w:p>
      <w:pPr>
        <w:pStyle w:val="BookText"/>
        <w:rPr/>
      </w:pPr>
      <w:r>
        <w:rPr>
          <w:rFonts w:ascii="IRNazanin" w:hAnsi="IRNazanin" w:eastAsia="IRNazanin"/>
          <w:color w:val="111111"/>
          <w:sz w:val="28"/>
          <w:sz w:val="28"/>
          <w:szCs w:val="28"/>
          <w:rtl w:val="true"/>
          <w:lang w:bidi="fa-IR"/>
        </w:rPr>
        <w:t>يكى از آثار ترس، فراموشى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فراموشكارى در انسان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دچار ترسهاى مكرر مى شوند، مبتلا به فراموشكارى نيز مى گردند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گاه حتى اسم خود را نيز فراموش مى كنند و قادر به يادآورى مطلبى از مغز خود</w:t>
      </w:r>
      <w:bookmarkStart w:id="344" w:name="pg10680_125421"/>
    </w:p>
    <w:p>
      <w:pPr>
        <w:pStyle w:val="BookText"/>
        <w:rPr/>
      </w:pPr>
      <w:bookmarkEnd w:id="344"/>
      <w:r>
        <w:rPr>
          <w:rFonts w:ascii="IRNazanin" w:hAnsi="IRNazanin" w:eastAsia="IRNazanin"/>
          <w:color w:val="111111"/>
          <w:sz w:val="28"/>
          <w:sz w:val="28"/>
          <w:szCs w:val="28"/>
          <w:rtl w:val="true"/>
          <w:lang w:bidi="fa-IR"/>
        </w:rPr>
        <w:t>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حتى آدرس خود را گم مى كنند و از سوابق زندگى خود چيزى به خاطر نمى آورند و اين آثار به واسطۀ حاكميت ترس در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كارآيى حافظه را بدينگونه مختل ساخته است</w:t>
      </w:r>
      <w:r>
        <w:rPr>
          <w:rFonts w:eastAsia="IRNazanin" w:cs="IRNazanin"/>
          <w:color w:val="111111"/>
          <w:sz w:val="28"/>
          <w:szCs w:val="28"/>
          <w:rtl w:val="true"/>
          <w:lang w:bidi="fa-IR"/>
        </w:rPr>
        <w:t>.</w:t>
      </w:r>
    </w:p>
    <w:p>
      <w:pPr>
        <w:pStyle w:val="Heading5"/>
        <w:numPr>
          <w:ilvl w:val="4"/>
          <w:numId w:val="1"/>
        </w:numPr>
        <w:rPr/>
      </w:pPr>
      <w:bookmarkStart w:id="345" w:name="__RefHeading___Toc747778_1051229030"/>
      <w:bookmarkStart w:id="346" w:name="_Toc146"/>
      <w:bookmarkEnd w:id="345"/>
      <w:r>
        <w:rPr/>
        <w:t>9</w:t>
      </w:r>
      <w:r>
        <w:rPr>
          <w:rtl w:val="true"/>
        </w:rPr>
        <w:t xml:space="preserve"> - </w:t>
      </w:r>
      <w:r>
        <w:rPr>
          <w:rtl w:val="true"/>
        </w:rPr>
        <w:t>بى قرارى</w:t>
      </w:r>
      <w:bookmarkEnd w:id="346"/>
    </w:p>
    <w:p>
      <w:pPr>
        <w:pStyle w:val="BookText"/>
        <w:rPr/>
      </w:pPr>
      <w:r>
        <w:rPr>
          <w:rFonts w:ascii="IRNazanin" w:hAnsi="IRNazanin" w:eastAsia="IRNazanin"/>
          <w:color w:val="111111"/>
          <w:sz w:val="28"/>
          <w:sz w:val="28"/>
          <w:szCs w:val="28"/>
          <w:rtl w:val="true"/>
          <w:lang w:bidi="fa-IR"/>
        </w:rPr>
        <w:t>يكى از آثار ترس بى قرارى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شدّت مى ترسد بى 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زمانى كه زلزله صورت مى گيرد يا رعد و برق شديد مى شود و يا در مواقع بمبارانهاى هوايى، كه ترس به شدت بر مردم حاكم مى شود و از آثار اين ترس بى قرارى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بى قرارى و عدم ثبات، آرامش را از انسان سلب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موارد تحليل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 زلزله يادآور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علايمى را كه در برپايى قيامت مؤثر است، در دنيا نيز به انسان نشان مى دهد تا انسان بخود بيايد و گناه نكند از جمله نشانه هاى قيامت، رخ دادن زلزله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آنهم نه زلزله اى به مقياس پايين ريشتر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زلزله اى است كه كوهها را درهم مى كوبد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در آن هنگام انسان هيچ پناهگاهى ندارد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هيچ گريزگاهى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مسائل انسان به جاى اينكه بترسد و بى قرار شود بايد به ياد نشانه ها و آيات الهى باشد و به همين جهت خواندن نماز آيات واجب مى شود كه انسان با ياد خدا دل و روان خود را آرامش بخشد زيرا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با ياد خدا دلها آرامش مى پذيرد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مصائب و مسائل دنيا نسبت به رخدادهاى آخرت بسيار كم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انسان مى تواند مكانى امن پيدا كند و از بلا تا حدودى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هنگامۀ آخرت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بهترين راه توكّل بر خدا و اعتماد به نفس و پرهيز از بى قرارى است</w:t>
      </w:r>
      <w:r>
        <w:rPr>
          <w:rFonts w:eastAsia="IRNazanin" w:cs="IRNazanin"/>
          <w:color w:val="111111"/>
          <w:sz w:val="28"/>
          <w:szCs w:val="28"/>
          <w:rtl w:val="true"/>
          <w:lang w:bidi="fa-IR"/>
        </w:rPr>
        <w:t>.</w:t>
      </w:r>
    </w:p>
    <w:p>
      <w:pPr>
        <w:pStyle w:val="Heading5"/>
        <w:numPr>
          <w:ilvl w:val="4"/>
          <w:numId w:val="1"/>
        </w:numPr>
        <w:rPr/>
      </w:pPr>
      <w:bookmarkStart w:id="347" w:name="__RefHeading___Toc747780_1051229030"/>
      <w:bookmarkStart w:id="348" w:name="_Toc147"/>
      <w:bookmarkEnd w:id="347"/>
      <w:r>
        <w:rPr/>
        <w:t>10</w:t>
      </w:r>
      <w:r>
        <w:rPr>
          <w:rtl w:val="true"/>
        </w:rPr>
        <w:t xml:space="preserve"> - </w:t>
      </w:r>
      <w:r>
        <w:rPr>
          <w:rtl w:val="true"/>
        </w:rPr>
        <w:t>دروغگويى</w:t>
      </w:r>
      <w:bookmarkEnd w:id="348"/>
    </w:p>
    <w:p>
      <w:pPr>
        <w:pStyle w:val="BookText"/>
        <w:rPr/>
      </w:pPr>
      <w:r>
        <w:rPr>
          <w:rFonts w:ascii="IRNazanin" w:hAnsi="IRNazanin" w:eastAsia="IRNazanin"/>
          <w:color w:val="111111"/>
          <w:sz w:val="28"/>
          <w:sz w:val="28"/>
          <w:szCs w:val="28"/>
          <w:rtl w:val="true"/>
          <w:lang w:bidi="fa-IR"/>
        </w:rPr>
        <w:t>يكى از آثار ترس، دروغگويى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ترسو به خاطر طفره رفتن از كار و فعاليت و سرپوش گذاشتن بر ترس خود، ممكن است دچار دروغگويى شود كه دروغگويى مفاسد بسيار زيادى دارد و از نظر خداوند انسان دروغگو مطرود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پيرامون دروغ و مفاسد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پيرامون دروغ، مطالب فراوان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رسول گرامى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شك دروغ ايمان را نابود مى كند</w:t>
      </w:r>
      <w:r>
        <w:rPr>
          <w:rFonts w:eastAsia="IRNazanin" w:cs="IRNazanin"/>
          <w:color w:val="111111"/>
          <w:sz w:val="28"/>
          <w:szCs w:val="28"/>
          <w:rtl w:val="true"/>
          <w:lang w:bidi="fa-IR"/>
        </w:rPr>
        <w:t>.»</w:t>
      </w:r>
      <w:r>
        <w:rPr>
          <w:rStyle w:val="FootnoteAnchor"/>
          <w:rtl w:val="true"/>
        </w:rPr>
        <w:footnoteReference w:id="115"/>
      </w:r>
      <w:bookmarkStart w:id="349" w:name="pg10680_125422"/>
    </w:p>
    <w:p>
      <w:pPr>
        <w:pStyle w:val="BookText"/>
        <w:rPr/>
      </w:pPr>
      <w:bookmarkEnd w:id="349"/>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دروغگو را هر چند دروغ از روى شوخى بگويد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عسكرى عليه السلام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مفاسد را در اطاقى گذاشته اند و كليد آن را دروغ قرار داده 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خطاها در نظر خداوند متعال دروغ زبان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 دقت در مذمت دروغ و مفاسد دروغگويى لازم است، انسان ريشۀ دروغ را كه ترس از آبرو، ترس از ضرر، ترس از رسوايى، ترس از شكست، ترس از ركود يا اخراج است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مفاسد بدتر ترس يعنى دروغگويى نيز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اگر انسان مرتكب خطايى هم مى شود، نبايد از ترس مجازات دروغ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 خطا و گناه مرتكب شده است و هم دروغ مى گويد و دچار عذاب وجدان مى 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هم از مفاسد دروغ ناگزير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كه انسان سعى كند خطايى مرتكب نشود و اگر احياناً گناهى هم كرد، شهامت، قبول مسؤليت آن را داشته باشد</w:t>
      </w:r>
      <w:r>
        <w:rPr>
          <w:rFonts w:eastAsia="IRNazanin" w:cs="IRNazanin"/>
          <w:color w:val="111111"/>
          <w:sz w:val="28"/>
          <w:szCs w:val="28"/>
          <w:rtl w:val="true"/>
          <w:lang w:bidi="fa-IR"/>
        </w:rPr>
        <w:t>.</w:t>
      </w:r>
    </w:p>
    <w:p>
      <w:pPr>
        <w:pStyle w:val="Heading5"/>
        <w:numPr>
          <w:ilvl w:val="4"/>
          <w:numId w:val="1"/>
        </w:numPr>
        <w:rPr/>
      </w:pPr>
      <w:bookmarkStart w:id="350" w:name="__RefHeading___Toc747782_1051229030"/>
      <w:bookmarkStart w:id="351" w:name="_Toc148"/>
      <w:bookmarkEnd w:id="350"/>
      <w:r>
        <w:rPr/>
        <w:t>11</w:t>
      </w:r>
      <w:r>
        <w:rPr>
          <w:rtl w:val="true"/>
        </w:rPr>
        <w:t xml:space="preserve"> - </w:t>
      </w:r>
      <w:r>
        <w:rPr>
          <w:rtl w:val="true"/>
        </w:rPr>
        <w:t>احتياطهاى بى جا</w:t>
      </w:r>
      <w:bookmarkEnd w:id="351"/>
    </w:p>
    <w:p>
      <w:pPr>
        <w:pStyle w:val="BookText"/>
        <w:rPr/>
      </w:pPr>
      <w:r>
        <w:rPr>
          <w:rFonts w:ascii="IRNazanin" w:hAnsi="IRNazanin" w:eastAsia="IRNazanin"/>
          <w:color w:val="111111"/>
          <w:sz w:val="28"/>
          <w:sz w:val="28"/>
          <w:szCs w:val="28"/>
          <w:rtl w:val="true"/>
          <w:lang w:bidi="fa-IR"/>
        </w:rPr>
        <w:t>يكى از آثار ترس، احتياطهاى بى جاست، افراد ترسو معمولاً احتياطهاى نابجا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چند بار در حياط را قفل مى كنند و باز از ترس اينكه مبادا در باز باشد، مجدد آن را امتحان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اشياء قيمتى داشته باشند از ترس دزد آن را در مكانهاى مختلف قرار مى دهند و گاه خود نيز فراموش مى كنند كه آنها را كجا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برخى افراد نسبت به وسايل گازى حساسيت دارند و از آتش سوزى مى ترسند، بارها كليدهاى گاز را كنترل مى كنند و باز در دلشان وسوسه است كه مبادا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مسائل گاه انسان بر اثر ترس، دچار وسواس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وابسته، اين پاك است يا نه،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احتياط در زندگى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وسواس به خرج دادن و احتياطهاى افراطى ناپسند است و انسان را دچار مشكلات زيادى مى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2" w:name="__RefHeading___Toc747784_1051229030"/>
      <w:bookmarkStart w:id="353" w:name="_Toc149"/>
      <w:bookmarkEnd w:id="352"/>
      <w:r>
        <w:rPr/>
        <w:t>12</w:t>
      </w:r>
      <w:r>
        <w:rPr>
          <w:rtl w:val="true"/>
        </w:rPr>
        <w:t xml:space="preserve"> - </w:t>
      </w:r>
      <w:r>
        <w:rPr>
          <w:rtl w:val="true"/>
        </w:rPr>
        <w:t>كم شدن مقاومت</w:t>
      </w:r>
      <w:bookmarkStart w:id="354" w:name="pg10680_125423"/>
      <w:bookmarkEnd w:id="353"/>
    </w:p>
    <w:p>
      <w:pPr>
        <w:pStyle w:val="BookText"/>
        <w:rPr/>
      </w:pPr>
      <w:bookmarkEnd w:id="354"/>
      <w:r>
        <w:rPr>
          <w:rFonts w:ascii="Amiri" w:hAnsi="Amiri" w:eastAsia="Amiri" w:cs="Amiri"/>
          <w:color w:val="111111"/>
          <w:sz w:val="28"/>
          <w:sz w:val="28"/>
          <w:szCs w:val="28"/>
          <w:rtl w:val="true"/>
          <w:lang w:bidi="ar-SA"/>
        </w:rPr>
        <w:t>يكى از آثار ترس، كم شدن مقاومت در برابر مشكلات و سختيهاست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ترسو باشد، خود را در ميدانهاى مبارزه و سختى ها قرار نمى دهد و از آنجايى كه احتمال خطر و سختى در آن مى باشد، فرار مى كند، لذا قدرت مقاومت بدن او در برابر سختى ها كاهش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خود را در معرض فشار و سختى قرار ندهد برايش رشدى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فكرى او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حاضر نباشد به فكر، جسم، روح و عاطفه اش ضربه اى وارد شود، اين فرد قطعاً رشد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بحرانها و طوفانهاى حوادث، اجتماعى، سياسى قرار بگيرد تا رشد و كمال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فلزات و سنگهاى معدنى در معرض كوره هاى حرارت با درجۀ بالا قرار نگيرند، تخلّص پيدا نمى كنند و از ناخالصيها جدا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دانۀ گندم تا در زير خاك پنهان نشود و براى رهايى از ظلمات زمين تلاش نكند، از يك دانه تبديل به ريشه، شاخه و خوشه و چندين برابر محصول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گندم بايد سختيها را تحمل كند به دنبال آب برود، ريشه كند، خاك را بشكافد در برابر باد و طوفان و گرما مقاومت كند تا محصولى بى عيب و اشكال توليد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بيان شد يكى از آثار ترس كم شدن مقاومت در انسان و در نتيجه محروميت از رشد و شكوفايى است</w:t>
      </w:r>
      <w:r>
        <w:rPr>
          <w:rFonts w:eastAsia="IRNazanin" w:cs="IRNazanin"/>
          <w:color w:val="111111"/>
          <w:sz w:val="28"/>
          <w:szCs w:val="28"/>
          <w:rtl w:val="true"/>
          <w:lang w:bidi="fa-IR"/>
        </w:rPr>
        <w:t>.</w:t>
      </w:r>
    </w:p>
    <w:p>
      <w:pPr>
        <w:pStyle w:val="Heading3"/>
        <w:numPr>
          <w:ilvl w:val="2"/>
          <w:numId w:val="1"/>
        </w:numPr>
        <w:rPr/>
      </w:pPr>
      <w:bookmarkStart w:id="355" w:name="__RefHeading___Toc747786_1051229030"/>
      <w:bookmarkStart w:id="356" w:name="_Toc150"/>
      <w:bookmarkEnd w:id="355"/>
      <w:r>
        <w:rPr>
          <w:rtl w:val="true"/>
        </w:rPr>
        <w:t>آثار اجتماعى ترس</w:t>
      </w:r>
      <w:bookmarkEnd w:id="356"/>
    </w:p>
    <w:p>
      <w:pPr>
        <w:pStyle w:val="Heading4"/>
        <w:numPr>
          <w:ilvl w:val="3"/>
          <w:numId w:val="1"/>
        </w:numPr>
        <w:rPr/>
      </w:pPr>
      <w:bookmarkStart w:id="357" w:name="__RefHeading___Toc747788_1051229030"/>
      <w:bookmarkStart w:id="358" w:name="_Toc151"/>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از آنجا كه انسان موجودى اجتماعى است، اخلاقيات و روحيات هر فرد نشان دهندۀ ابعاد فكرى، فرهنگى اجتماع است و هر فرد به نوبۀ خود روى جامعه و افكار آن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اجتماعى، به انسان يك فرد اطلاق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همين افراد هستند كه رهبرى جامعه را در ابعاد هدايت به سوى معنويت يا گرايش بسوى گمراهى و ضلالت به عهده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ائمه عليهم السلام و بزرگان دين هر كدام يك فرد بشمار مى روند اما همين افراد شاخص در استوارى نظام الهى و در ريشه كنى طاغوت نقش رهبرى مردم را به عهده 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كنار اينها نيز افرادى از طواغيت و ستمگران هستند كه يك فردند اما منشأ فسادها و جنايات زيادى هستند و مردم را گمراه مى سازند و به سوى آتش مى برند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نيز اگر در افراد جامعه اى رسوخ كند هرچند، اين افراد در اقليّت باشند، اما در جامعه نيز بى تأثير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ترسو جامعه اى عقب مانده و دور از تعاليم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اجتماعى ترس و شناختن اين آثار هشدارى براى افراد ترسو مى باشد كه تا چه حد روحيات آنان در اجتماع تأثير مى گذارد</w:t>
      </w:r>
      <w:r>
        <w:rPr>
          <w:rFonts w:eastAsia="IRNazanin" w:cs="IRNazanin"/>
          <w:color w:val="111111"/>
          <w:sz w:val="28"/>
          <w:szCs w:val="28"/>
          <w:rtl w:val="true"/>
          <w:lang w:bidi="fa-IR"/>
        </w:rPr>
        <w:t>.</w:t>
      </w:r>
      <w:bookmarkStart w:id="359" w:name="pg10680_125424"/>
    </w:p>
    <w:p>
      <w:pPr>
        <w:pStyle w:val="Heading4"/>
        <w:numPr>
          <w:ilvl w:val="3"/>
          <w:numId w:val="1"/>
        </w:numPr>
        <w:rPr/>
      </w:pPr>
      <w:bookmarkStart w:id="360" w:name="__RefHeading___Toc747790_1051229030"/>
      <w:bookmarkStart w:id="361" w:name="_Toc152"/>
      <w:bookmarkEnd w:id="359"/>
      <w:bookmarkEnd w:id="360"/>
      <w:r>
        <w:rPr/>
        <w:t>1</w:t>
      </w:r>
      <w:r>
        <w:rPr>
          <w:rtl w:val="true"/>
        </w:rPr>
        <w:t xml:space="preserve"> - </w:t>
      </w:r>
      <w:r>
        <w:rPr>
          <w:rtl w:val="true"/>
        </w:rPr>
        <w:t>دفاع از حق نمى كند</w:t>
      </w:r>
      <w:bookmarkEnd w:id="361"/>
    </w:p>
    <w:p>
      <w:pPr>
        <w:pStyle w:val="BookText"/>
        <w:rPr/>
      </w:pPr>
      <w:r>
        <w:rPr>
          <w:rFonts w:ascii="Amiri" w:hAnsi="Amiri" w:eastAsia="Amiri" w:cs="Amiri"/>
          <w:color w:val="111111"/>
          <w:sz w:val="28"/>
          <w:sz w:val="28"/>
          <w:szCs w:val="28"/>
          <w:rtl w:val="true"/>
          <w:lang w:bidi="ar-SA"/>
        </w:rPr>
        <w:t>يكى از آثار اجتماعى ترس، عدم دفاع از حق است، انسان ترسو نمى تواند تحليلهاى درستى از مسائل اجتماعى داشته باشد، از انديشۀ صحيح برخوردار نيست، قدرت مقاومت در برابر مشكلات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حق نيز دفاع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راه درست دفاع از حقّ را هم نمى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ضربه هايى كه پيامبران، ائمه عليهم السلام و بزرگان دين از اين ترسوها خورده اند فراوان و بيش از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ترس از مسائل مختلف، در اجتماع باعث تسلّط طواغيت و سلاطين جور در بين جوامع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يكى از دستورات دينى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 هرچند به ضرر خودت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انسان بايد از حق دفاع كند، از مظلومان طرفدارى نمايد، هر چند در اين راه متحمّل صدماتى نيز بشود زيرا شرط مسلمانى اين است كه انسان از حقّ مظلوم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و سلم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صبح كند و به امور مسلمين بى توجه باشد و به يارى آنها نشتابد، مسلمان نيست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اگر كسى تشخيص داد كه راه حق چيست؟ بايد به دنبال راه حق برود و همه چيز خود را فداى حق كند چنانكه ائمه عليهم السلام چنين بودند و در راه دفاع از حق از همۀ هستى، دنيا، مال، استراحت و حتى جان خود گذشتند و بر پيروان آنان نيز فرض و لازم است كه در دفاع از حق بكوشند</w:t>
      </w:r>
      <w:r>
        <w:rPr>
          <w:rFonts w:eastAsia="IRNazanin" w:cs="IRNazanin"/>
          <w:color w:val="111111"/>
          <w:sz w:val="28"/>
          <w:szCs w:val="28"/>
          <w:rtl w:val="true"/>
          <w:lang w:bidi="fa-IR"/>
        </w:rPr>
        <w:t>.</w:t>
      </w:r>
    </w:p>
    <w:p>
      <w:pPr>
        <w:pStyle w:val="Heading4"/>
        <w:numPr>
          <w:ilvl w:val="3"/>
          <w:numId w:val="1"/>
        </w:numPr>
        <w:rPr/>
      </w:pPr>
      <w:bookmarkStart w:id="362" w:name="__RefHeading___Toc747792_1051229030"/>
      <w:bookmarkStart w:id="363" w:name="_Toc153"/>
      <w:bookmarkEnd w:id="362"/>
      <w:r>
        <w:rPr/>
        <w:t>2</w:t>
      </w:r>
      <w:r>
        <w:rPr>
          <w:rtl w:val="true"/>
        </w:rPr>
        <w:t xml:space="preserve"> - </w:t>
      </w:r>
      <w:r>
        <w:rPr>
          <w:rtl w:val="true"/>
        </w:rPr>
        <w:t>ركود اجتماعى</w:t>
      </w:r>
      <w:bookmarkEnd w:id="363"/>
    </w:p>
    <w:p>
      <w:pPr>
        <w:pStyle w:val="BookText"/>
        <w:rPr/>
      </w:pPr>
      <w:r>
        <w:rPr>
          <w:rFonts w:ascii="IRNazanin" w:hAnsi="IRNazanin" w:eastAsia="IRNazanin"/>
          <w:color w:val="111111"/>
          <w:sz w:val="28"/>
          <w:sz w:val="28"/>
          <w:szCs w:val="28"/>
          <w:rtl w:val="true"/>
          <w:lang w:bidi="fa-IR"/>
        </w:rPr>
        <w:t>يكى از آثار اجتماعى ترس ركود و عدم پيشرفت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از انسانهاى ترسو انباشته شود و كسى به دنبال تلاش و تحصيل و علم نرود اين جامعه راكد است و جامعۀ راكد متعفّن مى شود از درون متلاشى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كه ترسو باشد و روحيۀ مقاومت را از دست بدهد، در برابر تهاجم بيگانگان نيز قدرت مقابله ندارد، در صحنه هاى علمى نيز به پيشرفتى نمى رسد و نمى تواند به حقايق نوين و مطرح شده در اجتماع برسد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 كه ترس بر آن حاكم شود و رهبران آن افرادى ترسو باشند، گرچه از امكانات رفاهى ظاهرى نيز برخوردار باشند، اما جامعه اى مستقل و آزاد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تسلّط بيگانه ها، ترس از رويارويى با دشمن، ترس از گرسنگى، ترس از محاصره دشمن، باعث عدم رشد و از بين رفتن استعدادهاى افراد آن جامعه خواهد شد</w:t>
      </w:r>
      <w:r>
        <w:rPr>
          <w:rFonts w:eastAsia="IRNazanin" w:cs="IRNazanin"/>
          <w:color w:val="111111"/>
          <w:sz w:val="28"/>
          <w:szCs w:val="28"/>
          <w:rtl w:val="true"/>
          <w:lang w:bidi="fa-IR"/>
        </w:rPr>
        <w:t>.</w:t>
      </w:r>
      <w:bookmarkStart w:id="364" w:name="pg10680_125425"/>
    </w:p>
    <w:p>
      <w:pPr>
        <w:pStyle w:val="BookText"/>
        <w:rPr/>
      </w:pPr>
      <w:bookmarkEnd w:id="364"/>
      <w:r>
        <w:rPr>
          <w:rFonts w:ascii="IRNazanin" w:hAnsi="IRNazanin" w:eastAsia="IRNazanin"/>
          <w:color w:val="111111"/>
          <w:sz w:val="28"/>
          <w:sz w:val="28"/>
          <w:szCs w:val="28"/>
          <w:rtl w:val="true"/>
          <w:lang w:bidi="fa-IR"/>
        </w:rPr>
        <w:t>نتيجۀ افكار ترس آلود اين است كه گاه افراد با داشتن بهترين امكانات از مصرف آن، در راه شكوفايى و آبادانى كشور خويش، محروم هستند و همواره بايد تحت سلطۀ بيگانه ها روزگار بگذرانند و بيگانگان فرهنگ خود را به آنها تلقين نمايند و آنان نيز بى چون و چرا پيرو مكاتب باطل بيگانه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دنيا هرچه ضربه مى خورد و هرچه جوامع از حقوق واجب خود محروم هستند، نتيجۀ ترس از ديگران است و اين ترس موجب ركود در آنها شده است</w:t>
      </w:r>
      <w:r>
        <w:rPr>
          <w:rFonts w:eastAsia="IRNazanin" w:cs="IRNazanin"/>
          <w:color w:val="111111"/>
          <w:sz w:val="28"/>
          <w:szCs w:val="28"/>
          <w:rtl w:val="true"/>
          <w:lang w:bidi="fa-IR"/>
        </w:rPr>
        <w:t>.</w:t>
      </w:r>
    </w:p>
    <w:p>
      <w:pPr>
        <w:pStyle w:val="Heading4"/>
        <w:numPr>
          <w:ilvl w:val="3"/>
          <w:numId w:val="1"/>
        </w:numPr>
        <w:rPr/>
      </w:pPr>
      <w:bookmarkStart w:id="365" w:name="__RefHeading___Toc747794_1051229030"/>
      <w:bookmarkStart w:id="366" w:name="_Toc154"/>
      <w:bookmarkEnd w:id="365"/>
      <w:r>
        <w:rPr/>
        <w:t>3</w:t>
      </w:r>
      <w:r>
        <w:rPr>
          <w:rtl w:val="true"/>
        </w:rPr>
        <w:t xml:space="preserve"> - </w:t>
      </w:r>
      <w:r>
        <w:rPr>
          <w:rtl w:val="true"/>
        </w:rPr>
        <w:t>مطرود است</w:t>
      </w:r>
      <w:bookmarkEnd w:id="366"/>
    </w:p>
    <w:p>
      <w:pPr>
        <w:pStyle w:val="BookText"/>
        <w:rPr/>
      </w:pPr>
      <w:r>
        <w:rPr>
          <w:rFonts w:ascii="IRNazanin" w:hAnsi="IRNazanin" w:eastAsia="IRNazanin"/>
          <w:color w:val="111111"/>
          <w:sz w:val="28"/>
          <w:sz w:val="28"/>
          <w:szCs w:val="28"/>
          <w:rtl w:val="true"/>
          <w:lang w:bidi="fa-IR"/>
        </w:rPr>
        <w:t>انسان ترسو در اجتماع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به انسان ترسو، به چشم يك انسان بى ارزش يا كم ارزش نگاه مى كنند و حسابى براى او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ترسو باشد، مردم به او اقبال و گرايش ندارند و از اطراف او پراكنده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شجاع است، شهامت دارد داراى ابتكار عمل است، مردم جامعه نيز به او علاقه و گرايش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اجتماعى انسان در گرو شجاعت و شهامت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ترسو است، از اين نعمت محروم است</w:t>
      </w:r>
      <w:r>
        <w:rPr>
          <w:rFonts w:eastAsia="IRNazanin" w:cs="IRNazanin"/>
          <w:color w:val="111111"/>
          <w:sz w:val="28"/>
          <w:szCs w:val="28"/>
          <w:rtl w:val="true"/>
          <w:lang w:bidi="fa-IR"/>
        </w:rPr>
        <w:t>.</w:t>
      </w:r>
    </w:p>
    <w:p>
      <w:pPr>
        <w:pStyle w:val="Heading4"/>
        <w:numPr>
          <w:ilvl w:val="3"/>
          <w:numId w:val="1"/>
        </w:numPr>
        <w:rPr/>
      </w:pPr>
      <w:bookmarkStart w:id="367" w:name="__RefHeading___Toc747796_1051229030"/>
      <w:bookmarkStart w:id="368" w:name="_Toc155"/>
      <w:bookmarkEnd w:id="367"/>
      <w:r>
        <w:rPr/>
        <w:t>4</w:t>
      </w:r>
      <w:r>
        <w:rPr>
          <w:rtl w:val="true"/>
        </w:rPr>
        <w:t xml:space="preserve"> - </w:t>
      </w:r>
      <w:r>
        <w:rPr>
          <w:rtl w:val="true"/>
        </w:rPr>
        <w:t>فورى مطيع مى شود</w:t>
      </w:r>
      <w:bookmarkEnd w:id="368"/>
    </w:p>
    <w:p>
      <w:pPr>
        <w:pStyle w:val="BookText"/>
        <w:rPr/>
      </w:pPr>
      <w:r>
        <w:rPr>
          <w:rFonts w:ascii="IRNazanin" w:hAnsi="IRNazanin" w:eastAsia="IRNazanin"/>
          <w:color w:val="111111"/>
          <w:sz w:val="28"/>
          <w:sz w:val="28"/>
          <w:szCs w:val="28"/>
          <w:rtl w:val="true"/>
          <w:lang w:bidi="fa-IR"/>
        </w:rPr>
        <w:t>از نظر اجتماعى، انسانهاى ترسو فورى مطيع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نمى خواهند به آنها كوچكترين ضربه اى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چه از نظر سياسى، اجتماعى، فرهنگى، قدرت مقابله و دفاع ندارند و زود مطيع جريانات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جريانات انقلاب و جنگ تحميلى به وضوح مشاهده شد كه افراد ترسو نتوانستند در برابر مشكلات دوام بياورند و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مقدارى مورد شكنجه قرار گرفتند و تحت فشار بودند، مسائل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در حالات امام رحمه الله، مطالعه كند مى بيند كه امام رحمه الله و كسانى كه در اطراف او بودند و انسانهاى شجاعى بشمار مى رفتند، واقعاً از زندان و شكنجه و تبعيد و گرسنگى و فشار و محدوديت به هيچ عنوان بخود هراس راه ندادند و مطيع جبّاران و طاغوت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مواضع برحق خود قدمى عقب ننشستند، تا بالأخره پيروز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جنگ نيز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افرادى كه مى ترسيدند به جبهه بروند و به هر بهانه از جبهه رفتن شانه خالى مى كردند و يا اگر مى رفتند، در صحنۀ نبرد حاضر نمى شدند و از معلوليّت و اسارت و سختى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سعادت دنيوى و اخروى محروم شدند و آن كسانى پيروز شدند كه از مشكلات نترسيدند</w:t>
      </w:r>
      <w:r>
        <w:rPr>
          <w:rFonts w:eastAsia="IRNazanin" w:cs="IRNazanin"/>
          <w:color w:val="111111"/>
          <w:sz w:val="28"/>
          <w:szCs w:val="28"/>
          <w:rtl w:val="true"/>
          <w:lang w:bidi="fa-IR"/>
        </w:rPr>
        <w:t>.</w:t>
      </w:r>
      <w:bookmarkStart w:id="369" w:name="pg10680_125426"/>
    </w:p>
    <w:p>
      <w:pPr>
        <w:pStyle w:val="BookText"/>
        <w:rPr/>
      </w:pPr>
      <w:bookmarkEnd w:id="369"/>
      <w:r>
        <w:rPr>
          <w:rFonts w:ascii="IRNazanin" w:hAnsi="IRNazanin" w:eastAsia="IRNazanin"/>
          <w:color w:val="111111"/>
          <w:sz w:val="28"/>
          <w:sz w:val="28"/>
          <w:szCs w:val="28"/>
          <w:rtl w:val="true"/>
          <w:lang w:bidi="fa-IR"/>
        </w:rPr>
        <w:t>در مسائل ديگر اجتماعى نيز مسئله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ترسد و نمى تواند از افكار خود دفاع كند و يا نظرى ارائه دهد، خيلى زود تحت تأثير افكار و عقايد ديگران قرار مى گيرد و مطيع مى شود</w:t>
      </w:r>
      <w:r>
        <w:rPr>
          <w:rFonts w:eastAsia="IRNazanin" w:cs="IRNazanin"/>
          <w:color w:val="111111"/>
          <w:sz w:val="28"/>
          <w:szCs w:val="28"/>
          <w:rtl w:val="true"/>
          <w:lang w:bidi="fa-IR"/>
        </w:rPr>
        <w:t>.</w:t>
      </w:r>
    </w:p>
    <w:p>
      <w:pPr>
        <w:pStyle w:val="Heading4"/>
        <w:numPr>
          <w:ilvl w:val="3"/>
          <w:numId w:val="1"/>
        </w:numPr>
        <w:rPr/>
      </w:pPr>
      <w:bookmarkStart w:id="370" w:name="__RefHeading___Toc747798_1051229030"/>
      <w:bookmarkStart w:id="371" w:name="_Toc156"/>
      <w:bookmarkEnd w:id="370"/>
      <w:r>
        <w:rPr/>
        <w:t>5</w:t>
      </w:r>
      <w:r>
        <w:rPr>
          <w:rtl w:val="true"/>
        </w:rPr>
        <w:t xml:space="preserve"> - </w:t>
      </w:r>
      <w:r>
        <w:rPr>
          <w:rtl w:val="true"/>
        </w:rPr>
        <w:t>رشد اقتصادى ندارد</w:t>
      </w:r>
      <w:bookmarkEnd w:id="371"/>
    </w:p>
    <w:p>
      <w:pPr>
        <w:pStyle w:val="BookText"/>
        <w:rPr/>
      </w:pPr>
      <w:r>
        <w:rPr>
          <w:rFonts w:ascii="Amiri" w:hAnsi="Amiri" w:eastAsia="Amiri" w:cs="Amiri"/>
          <w:color w:val="111111"/>
          <w:sz w:val="28"/>
          <w:sz w:val="28"/>
          <w:szCs w:val="28"/>
          <w:rtl w:val="true"/>
          <w:lang w:bidi="ar-SA"/>
        </w:rPr>
        <w:t>يكى از آثار اجتماعى ترس، ركود اقتصادى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ترسو در بعد اقتصادى رشد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انسانهايى كه براى برنامه هاى تجارى، اقتصادى و برنامه هاى سرمايه گذارى، دل و جرأت ندارند رشد هم نمى كنند و معمولاً به جايى نمى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منظور اين نيست كه انسان بدون حساب و دقت عقلايى و شرعى و قانونى وارد ميدانهاى اقتصادى شود، اما در مسائل اقتصادى كه دفع آن در زمان آينده خواهد بود انسان بايد شجاعت و شهامت بيشترى به خرج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بجا صحيح است اما احتياطهاى نابجا انسان را از رشد محروم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انسان بايد به طور زيربنايى و اصولى باشد تا در زمينه هاى اقتصادى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ايران در سالهاى سازندگى نشانگر اين مطلب است كه اگر سرمايه ها در بخش توليد و صرف امكانات زيربنايى متمركز شود، شايد چند سال افراد جامعه متحمّل ضرر شوند اما به هر حال در هنگام بهره بردارى از طرحهاى اقتصادى جبران زحمتهاى اصولى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افراد از ضرر و زيان و تورم بترسند و به سود كم راضى نشوند هرگز رشد نمى كنند اين مسئله در بين افراد جامعه نيز مطرح است كه در ابتداى كار و فعاليت انسان نبايد به واسطۀ ترس از ضرر و زيان، دنبال كار و فعاليت نرود و از فعاليتهاى اقتصادى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كسب تجربه از افراد آگاه مى تواند، در زمينۀ اقتصادى نيز موفق شود</w:t>
      </w:r>
      <w:r>
        <w:rPr>
          <w:rFonts w:eastAsia="IRNazanin" w:cs="IRNazanin"/>
          <w:color w:val="111111"/>
          <w:sz w:val="28"/>
          <w:szCs w:val="28"/>
          <w:rtl w:val="true"/>
          <w:lang w:bidi="fa-IR"/>
        </w:rPr>
        <w:t>.</w:t>
      </w:r>
      <w:bookmarkStart w:id="372" w:name="pg10680_125427"/>
    </w:p>
    <w:p>
      <w:pPr>
        <w:pStyle w:val="Heading2"/>
        <w:numPr>
          <w:ilvl w:val="1"/>
          <w:numId w:val="1"/>
        </w:numPr>
        <w:rPr/>
      </w:pPr>
      <w:bookmarkStart w:id="373" w:name="__RefHeading___Toc747800_1051229030"/>
      <w:bookmarkStart w:id="374" w:name="_Toc157"/>
      <w:bookmarkEnd w:id="372"/>
      <w:bookmarkEnd w:id="373"/>
      <w:r>
        <w:rPr>
          <w:rtl w:val="true"/>
        </w:rPr>
        <w:t>شناخت نشانه هاى ظاهرى ترسوها</w:t>
      </w:r>
      <w:bookmarkEnd w:id="374"/>
    </w:p>
    <w:p>
      <w:pPr>
        <w:pStyle w:val="Heading3"/>
        <w:numPr>
          <w:ilvl w:val="2"/>
          <w:numId w:val="1"/>
        </w:numPr>
        <w:rPr/>
      </w:pPr>
      <w:bookmarkStart w:id="375" w:name="__RefHeading___Toc747802_1051229030"/>
      <w:bookmarkStart w:id="376" w:name="_Toc158"/>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افراد ترسو، داراى ويژگى هاى خاصى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آنها را بهتر بشناسيم به آثار و جلوه هاى ترس در افراد ترسو اشاره اى گذرا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نشانه ها مى توان، ترس را در افراد بررسى و به وجود ترس در آنان پى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پريدگى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مى ترسد اگر قدرت دفاع از خود را نداشته باشد دچار رنگ پريدگى و عرق سرد در بدن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برافروختگى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موارد در هنگام ترس، به خاطر تغيير در سوخت و ساز بدن، فرد ترسو، دچار برافروختگى شديد مى شود و اين در حالى است كه قدرت دفاع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لرزش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ترس اعضاء بدن انسان مى لرزد و متشنّج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خشكى 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ترسو معمولاً دهانى خشك و بدون آب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عوارض ناشى از اختلال كاركرد غده هاى بدن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ترسو عصبانى و تندمزاجند و در مواقع ترس فرياد مى كشند و گاه مرتكب گناه، فحش و ناسزا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سستى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ترسو، هنگام مواجه شدن با ترس دچار سستى اعضاى بدن و بيحالى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ازدياد ضربان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انسان ترسو به سرعت زياد مى شود و اين ازدياد ضربان قلب گاه همراه با ايجاد ضايعه در قلب و رگهاى قلب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هنگام ترس، افراد ترسو به لكنت زبان دچار مى شوند و قدرت اداى كلمات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از جمله نشانه هاى انسان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در مواجه شدن با عوامل ترسناك بى اختيار گريه را سرمى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اشتهايى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ترسو كم اشتها مى شود و اين مسئله به خاطر اختلال در دستگاه گوارش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تُن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ترس، تن صداى افراد ترسو لرزان شده و تغيير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خوابى از جمله عوارض ترس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خواب راحت و شيرين را از انسان مى گيرد و گاه انسان دچار بدخوابى و خوابهاى پريشان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ممكن است ساعتها نخوابيده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راحت نيز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 ها آثار و جلوه هايى از انسان ترسو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خود ارزيابى كرد و ديد كه نشانه هايى از افراد ترسو در وجود او نقش بسته است، لازم است كه در صدد درمان ترس برآيد، تا از</w:t>
      </w:r>
    </w:p>
    <w:p>
      <w:pPr>
        <w:pStyle w:val="BookText"/>
        <w:rPr/>
      </w:pPr>
      <w:r>
        <w:rPr>
          <w:rFonts w:ascii="IRNazanin" w:hAnsi="IRNazanin" w:eastAsia="IRNazanin"/>
          <w:color w:val="111111"/>
          <w:sz w:val="28"/>
          <w:sz w:val="28"/>
          <w:szCs w:val="28"/>
          <w:rtl w:val="true"/>
          <w:lang w:bidi="fa-IR"/>
        </w:rPr>
        <w:t>عوارض ناشى از ترس درامان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عوارض و ضربه هاى جبران ناپذير بر بدن انسان مشكلات فراوان جسمى، روحى، روانى، معنوى، به همراه دارد و انسان بايد حتماً در صدد درمان اين مشكل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اولياء و مربيان نيز لازم است كه با ديدن آثار در افراد، سعى كنند ترس را در آنان درمان نمايند آنها را از اين بلا نجات بخشند و ترس را از وجود اين افراد دور كنند</w:t>
      </w:r>
      <w:r>
        <w:rPr>
          <w:rFonts w:eastAsia="Amiri" w:cs="Amiri" w:ascii="Amiri" w:hAnsi="Amiri"/>
          <w:color w:val="111111"/>
          <w:sz w:val="28"/>
          <w:szCs w:val="28"/>
          <w:rtl w:val="true"/>
          <w:lang w:bidi="ar-SA"/>
        </w:rPr>
        <w:t>.</w:t>
      </w:r>
      <w:bookmarkStart w:id="377" w:name="pg10680_125429"/>
    </w:p>
    <w:p>
      <w:pPr>
        <w:pStyle w:val="Heading3"/>
        <w:numPr>
          <w:ilvl w:val="2"/>
          <w:numId w:val="1"/>
        </w:numPr>
        <w:rPr/>
      </w:pPr>
      <w:bookmarkStart w:id="378" w:name="__RefHeading___Toc747804_1051229030"/>
      <w:bookmarkStart w:id="379" w:name="_Toc159"/>
      <w:bookmarkEnd w:id="377"/>
      <w:bookmarkEnd w:id="378"/>
      <w:r>
        <w:rPr>
          <w:rtl w:val="true"/>
        </w:rPr>
        <w:t>درمان</w:t>
      </w:r>
      <w:bookmarkEnd w:id="379"/>
    </w:p>
    <w:p>
      <w:pPr>
        <w:pStyle w:val="Heading4"/>
        <w:numPr>
          <w:ilvl w:val="3"/>
          <w:numId w:val="1"/>
        </w:numPr>
        <w:rPr/>
      </w:pPr>
      <w:bookmarkStart w:id="380" w:name="__RefHeading___Toc747806_1051229030"/>
      <w:bookmarkStart w:id="381" w:name="_Toc160"/>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بعد از آنكه ترس منفى شناسايى شد و به عوامل ترس اشاره شد و آثار ترس منفى از نظر جسمى، اجتماعى و روانى به اختصار بررسى گرديد، جلوه هاى ترس مشخص شد، لازم است به راههاى شناخت درمان ترس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درمان بايد توسط افرادى آگاه صورت گيرد و راههاى درمان به تناسب وجود بيمارى در افراد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بيماريهاى جسمى در مورد هر بيمارى دارويى خاص تجويز مى شود و بيمار ملزم به اجراى دستور طبيب است و خودسرانه نبايد از دارو استفاده كند، در بعد روحى نيز اين مسئله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بايد عامل ترس شناخته شود، سپس درمان مناسب تجويز و اجراء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ترس راههاى مختلف دارد و از نظر روانشناسى در برطرف كردن بيمارى يا كم كردن ضريب بيمارى ترس روشهايى پيشنهاد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برخى از اين پيشنهادها در مباحث عوامل ترس اشاره شد و اينكه راههاى كلّى درمان مطرح مى گردد</w:t>
      </w:r>
      <w:r>
        <w:rPr>
          <w:rFonts w:eastAsia="IRNazanin" w:cs="IRNazanin"/>
          <w:color w:val="111111"/>
          <w:sz w:val="28"/>
          <w:szCs w:val="28"/>
          <w:rtl w:val="true"/>
          <w:lang w:bidi="fa-IR"/>
        </w:rPr>
        <w:t>.</w:t>
      </w:r>
    </w:p>
    <w:p>
      <w:pPr>
        <w:pStyle w:val="Heading4"/>
        <w:numPr>
          <w:ilvl w:val="3"/>
          <w:numId w:val="1"/>
        </w:numPr>
        <w:rPr/>
      </w:pPr>
      <w:bookmarkStart w:id="382" w:name="__RefHeading___Toc747808_1051229030"/>
      <w:bookmarkStart w:id="383" w:name="_Toc161"/>
      <w:bookmarkEnd w:id="382"/>
      <w:r>
        <w:rPr/>
        <w:t>1</w:t>
      </w:r>
      <w:r>
        <w:rPr>
          <w:rtl w:val="true"/>
        </w:rPr>
        <w:t xml:space="preserve"> - </w:t>
      </w:r>
      <w:r>
        <w:rPr>
          <w:rtl w:val="true"/>
        </w:rPr>
        <w:t>ارشاد و هدايت</w:t>
      </w:r>
      <w:bookmarkEnd w:id="383"/>
    </w:p>
    <w:p>
      <w:pPr>
        <w:pStyle w:val="Heading5"/>
        <w:numPr>
          <w:ilvl w:val="4"/>
          <w:numId w:val="1"/>
        </w:numPr>
        <w:rPr/>
      </w:pPr>
      <w:bookmarkStart w:id="384" w:name="__RefHeading___Toc747810_1051229030"/>
      <w:bookmarkStart w:id="385" w:name="_Toc162"/>
      <w:bookmarkEnd w:id="384"/>
      <w:r>
        <w:rPr>
          <w:rtl w:val="true"/>
        </w:rPr>
        <w:t>اشاره</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توجه مربيان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راههاى درمان ارشاد و هدايت با روش صحيح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اين نكته قابل ذكر است كه ارشاد افراد به راه راست، شيوه هاى گوناگون دارد كه اين بحث بسيار مفصّل بوده و زيرا امر به معروف و نهى از منكر، بحث گسترده اى دارد كه بر اولياء و مربيان و كسانى كه در مصدر امور تربيتند لازم است كه راههاى ارشاد را فرا گيرند و براى ارشاد از روشى استفاده نكنند كه نه تنها زمينۀ گناه را از بين نبرند بلكه منكر ديگرى را در وجود فرد خطاكار جايگزين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انسانها يكى از وظايف اولياء الهى بوده است و كسانى كه در مسير ارشاد و هدايتند بايد روش و سيرۀ انبياء و اولياء الهى عليهم السلام را در نظر داشته باشند كه 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سيره و روش رسول اكرم صلى الله عليه و آله و سلم براى شما الگوى نيكويى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پيرامون روش ارشاد آيات بسيار زيادى آورده است كه به طور مختصر اشاره مى شود</w:t>
      </w:r>
      <w:r>
        <w:rPr>
          <w:rFonts w:eastAsia="IRNazanin" w:cs="IRNazanin"/>
          <w:color w:val="111111"/>
          <w:sz w:val="28"/>
          <w:szCs w:val="28"/>
          <w:rtl w:val="true"/>
          <w:lang w:bidi="fa-IR"/>
        </w:rPr>
        <w:t>:</w:t>
      </w:r>
      <w:bookmarkStart w:id="386" w:name="pg10680_125430"/>
    </w:p>
    <w:p>
      <w:pPr>
        <w:pStyle w:val="Heading5"/>
        <w:numPr>
          <w:ilvl w:val="4"/>
          <w:numId w:val="1"/>
        </w:numPr>
        <w:rPr/>
      </w:pPr>
      <w:bookmarkStart w:id="387" w:name="__RefHeading___Toc747812_1051229030"/>
      <w:bookmarkStart w:id="388" w:name="_Toc163"/>
      <w:bookmarkEnd w:id="386"/>
      <w:bookmarkEnd w:id="387"/>
      <w:r>
        <w:rPr>
          <w:rtl w:val="true"/>
        </w:rPr>
        <w:t xml:space="preserve">الف </w:t>
      </w:r>
      <w:r>
        <w:rPr>
          <w:rtl w:val="true"/>
        </w:rPr>
        <w:t xml:space="preserve">- </w:t>
      </w:r>
      <w:r>
        <w:rPr>
          <w:rtl w:val="true"/>
        </w:rPr>
        <w:t>عمل به گفته ها</w:t>
      </w:r>
      <w:bookmarkEnd w:id="388"/>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مردم را به كار خير وادار مى كنيد و خودتان را از انجام آن فراموش مى كنيد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انسان بخواهد حرفهايش مؤثّر واقع شود ابتدا خود بايد به آنچه مى گويد و تا آنجا كه امكان دارد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ديگران بخواهد عمل كنند، زيرا اين كار تأثير حرف ناصح و گوينده را بيشتر مى كند</w:t>
      </w:r>
      <w:r>
        <w:rPr>
          <w:rFonts w:eastAsia="IRNazanin" w:cs="IRNazanin"/>
          <w:color w:val="111111"/>
          <w:sz w:val="28"/>
          <w:szCs w:val="28"/>
          <w:rtl w:val="true"/>
          <w:lang w:bidi="fa-IR"/>
        </w:rPr>
        <w:t>.</w:t>
      </w:r>
    </w:p>
    <w:p>
      <w:pPr>
        <w:pStyle w:val="Heading5"/>
        <w:numPr>
          <w:ilvl w:val="4"/>
          <w:numId w:val="1"/>
        </w:numPr>
        <w:rPr/>
      </w:pPr>
      <w:bookmarkStart w:id="389" w:name="__RefHeading___Toc747814_1051229030"/>
      <w:bookmarkStart w:id="390" w:name="_Toc164"/>
      <w:bookmarkEnd w:id="389"/>
      <w:r>
        <w:rPr>
          <w:rtl w:val="true"/>
        </w:rPr>
        <w:t xml:space="preserve">ب </w:t>
      </w:r>
      <w:r>
        <w:rPr>
          <w:rtl w:val="true"/>
        </w:rPr>
        <w:t xml:space="preserve">- </w:t>
      </w:r>
      <w:r>
        <w:rPr>
          <w:rtl w:val="true"/>
        </w:rPr>
        <w:t>سخن آرام</w:t>
      </w:r>
      <w:bookmarkEnd w:id="390"/>
    </w:p>
    <w:p>
      <w:pPr>
        <w:pStyle w:val="BookText"/>
        <w:rPr/>
      </w:pPr>
      <w:r>
        <w:rPr>
          <w:rFonts w:ascii="IRNazanin" w:hAnsi="IRNazanin" w:eastAsia="IRNazanin"/>
          <w:color w:val="111111"/>
          <w:sz w:val="28"/>
          <w:sz w:val="28"/>
          <w:szCs w:val="28"/>
          <w:rtl w:val="true"/>
          <w:lang w:bidi="fa-IR"/>
        </w:rPr>
        <w:t>قرآن در مورد هدايت فرعون به موسى عليه السلام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فرعون برو، همانا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او با لحن آرام و متين سخن بگو شايد عبرت گرفته و بترسد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لحن تند و عصبانيت نمى توان فردى را به راه راست هدايت كرد بلكه هدايت بايد توأم با آرامش و اطمينان خاطر دو طرف باشد و متربّى در حال آرامش، مطالب را بهتر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محيط متشنّج، روحيۀ او را نيز دچار ترس و دلهره و اضطراب بيشتر مى كند و در اين حال، زمينۀ پذيرش از بين مى رود</w:t>
      </w:r>
      <w:r>
        <w:rPr>
          <w:rFonts w:eastAsia="IRNazanin" w:cs="IRNazanin"/>
          <w:color w:val="111111"/>
          <w:sz w:val="28"/>
          <w:szCs w:val="28"/>
          <w:rtl w:val="true"/>
          <w:lang w:bidi="fa-IR"/>
        </w:rPr>
        <w:t>.</w:t>
      </w:r>
    </w:p>
    <w:p>
      <w:pPr>
        <w:pStyle w:val="Heading5"/>
        <w:numPr>
          <w:ilvl w:val="4"/>
          <w:numId w:val="1"/>
        </w:numPr>
        <w:rPr/>
      </w:pPr>
      <w:bookmarkStart w:id="391" w:name="__RefHeading___Toc747816_1051229030"/>
      <w:bookmarkStart w:id="392" w:name="_Toc165"/>
      <w:bookmarkEnd w:id="391"/>
      <w:r>
        <w:rPr>
          <w:rtl w:val="true"/>
        </w:rPr>
        <w:t xml:space="preserve">ج </w:t>
      </w:r>
      <w:r>
        <w:rPr>
          <w:rtl w:val="true"/>
        </w:rPr>
        <w:t xml:space="preserve">- </w:t>
      </w:r>
      <w:r>
        <w:rPr>
          <w:rtl w:val="true"/>
        </w:rPr>
        <w:t>سخن درست و مطابق عدالت</w:t>
      </w:r>
      <w:bookmarkEnd w:id="392"/>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از خدا بترسند و سخن به اصلاح و درستى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عدالت پويند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ارشاد بايد بر اساس سخن درست و مطابق با موازين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فرد به آن دعوت مى شود بر طبق موازين عقل و دين و عدل استوار باشد و از بافته هاى فرد ارشادكننده نباشد و يا دروغ گفته نشود</w:t>
      </w:r>
      <w:r>
        <w:rPr>
          <w:rFonts w:eastAsia="IRNazanin" w:cs="IRNazanin"/>
          <w:color w:val="111111"/>
          <w:sz w:val="28"/>
          <w:szCs w:val="28"/>
          <w:rtl w:val="true"/>
          <w:lang w:bidi="fa-IR"/>
        </w:rPr>
        <w:t>.</w:t>
      </w:r>
    </w:p>
    <w:p>
      <w:pPr>
        <w:pStyle w:val="Heading5"/>
        <w:numPr>
          <w:ilvl w:val="4"/>
          <w:numId w:val="1"/>
        </w:numPr>
        <w:rPr/>
      </w:pPr>
      <w:bookmarkStart w:id="393" w:name="__RefHeading___Toc747818_1051229030"/>
      <w:bookmarkStart w:id="394" w:name="_Toc166"/>
      <w:bookmarkEnd w:id="393"/>
      <w:r>
        <w:rPr>
          <w:rtl w:val="true"/>
        </w:rPr>
        <w:t xml:space="preserve">د </w:t>
      </w:r>
      <w:r>
        <w:rPr>
          <w:rtl w:val="true"/>
        </w:rPr>
        <w:t xml:space="preserve">- </w:t>
      </w:r>
      <w:r>
        <w:rPr>
          <w:rtl w:val="true"/>
        </w:rPr>
        <w:t>سخن نيك و پسنديده</w:t>
      </w:r>
      <w:bookmarkEnd w:id="394"/>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اى محمد به بندگانم بگو كه هميشه سخن بهتر را بر زبان آريد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حرف زشت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ميان شما دشمنى و فساد برمى انگيزد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ارشاد كردن از حرفهاى ناروا و توهين استفاده كند، ثمره و سودى در پى نخواهد</w:t>
      </w:r>
      <w:bookmarkStart w:id="395" w:name="pg10680_125431"/>
    </w:p>
    <w:p>
      <w:pPr>
        <w:pStyle w:val="BookText"/>
        <w:rPr/>
      </w:pPr>
      <w:bookmarkEnd w:id="39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Heading5"/>
        <w:numPr>
          <w:ilvl w:val="4"/>
          <w:numId w:val="1"/>
        </w:numPr>
        <w:rPr/>
      </w:pPr>
      <w:bookmarkStart w:id="396" w:name="__RefHeading___Toc747820_1051229030"/>
      <w:bookmarkStart w:id="397" w:name="_Toc167"/>
      <w:bookmarkEnd w:id="396"/>
      <w:r>
        <w:rPr>
          <w:rtl w:val="true"/>
        </w:rPr>
        <w:t xml:space="preserve">ه </w:t>
      </w:r>
      <w:r>
        <w:rPr>
          <w:rtl w:val="true"/>
        </w:rPr>
        <w:t xml:space="preserve">- </w:t>
      </w:r>
      <w:r>
        <w:rPr>
          <w:rtl w:val="true"/>
        </w:rPr>
        <w:t>گفتار دلنشين</w:t>
      </w:r>
      <w:bookmarkEnd w:id="397"/>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رسول از آنان رويگردان ولى به آنها نصيحت كن و با گفتار دلنشين و مؤثر با آنها سخن بگو</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گفتار خوش و زبان شيرين آنها را از خود دلشاد كن</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398" w:name="__RefHeading___Toc747822_1051229030"/>
      <w:bookmarkStart w:id="399" w:name="_Toc168"/>
      <w:bookmarkEnd w:id="398"/>
      <w:r>
        <w:rPr>
          <w:rtl w:val="true"/>
        </w:rPr>
        <w:t xml:space="preserve">و </w:t>
      </w:r>
      <w:r>
        <w:rPr>
          <w:rtl w:val="true"/>
        </w:rPr>
        <w:t xml:space="preserve">- </w:t>
      </w:r>
      <w:r>
        <w:rPr>
          <w:rtl w:val="true"/>
        </w:rPr>
        <w:t>سخن محترمانه</w:t>
      </w:r>
      <w:bookmarkEnd w:id="399"/>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ايشان با اكرام و احترام سخن بگوئيد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400" w:name="__RefHeading___Toc747824_1051229030"/>
      <w:bookmarkStart w:id="401" w:name="_Toc169"/>
      <w:bookmarkEnd w:id="400"/>
      <w:r>
        <w:rPr>
          <w:rtl w:val="true"/>
        </w:rPr>
        <w:t xml:space="preserve">ز </w:t>
      </w:r>
      <w:r>
        <w:rPr>
          <w:rtl w:val="true"/>
        </w:rPr>
        <w:t xml:space="preserve">- </w:t>
      </w:r>
      <w:r>
        <w:rPr>
          <w:rtl w:val="true"/>
        </w:rPr>
        <w:t>ارشاد همراه با ارائۀ برهان و موعظۀ نيكو</w:t>
      </w:r>
      <w:bookmarkEnd w:id="401"/>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رسول ما خلق را به حكمت و برهان و موعظه نيكو به راه خدا دعوت كن و با بهترين طريق با اهل جدل مناظره كن</w:t>
      </w:r>
      <w:r>
        <w:rPr>
          <w:rFonts w:eastAsia="Amiri" w:cs="Amiri" w:ascii="Amiri" w:hAnsi="Amiri"/>
          <w:color w:val="111111"/>
          <w:sz w:val="28"/>
          <w:szCs w:val="28"/>
          <w:rtl w:val="true"/>
          <w:lang w:bidi="ar-SA"/>
        </w:rPr>
        <w:t>.»</w:t>
      </w:r>
      <w:r>
        <w:rPr>
          <w:rStyle w:val="FootnoteAnchor"/>
          <w:rtl w:val="true"/>
        </w:rPr>
        <w:footnoteReference w:id="133"/>
      </w:r>
    </w:p>
    <w:p>
      <w:pPr>
        <w:pStyle w:val="Heading5"/>
        <w:numPr>
          <w:ilvl w:val="4"/>
          <w:numId w:val="1"/>
        </w:numPr>
        <w:rPr/>
      </w:pPr>
      <w:bookmarkStart w:id="402" w:name="__RefHeading___Toc747826_1051229030"/>
      <w:bookmarkStart w:id="403" w:name="_Toc170"/>
      <w:bookmarkEnd w:id="402"/>
      <w:r>
        <w:rPr>
          <w:rtl w:val="true"/>
        </w:rPr>
        <w:t xml:space="preserve">ح </w:t>
      </w:r>
      <w:r>
        <w:rPr>
          <w:rtl w:val="true"/>
        </w:rPr>
        <w:t xml:space="preserve">- </w:t>
      </w:r>
      <w:r>
        <w:rPr>
          <w:rtl w:val="true"/>
        </w:rPr>
        <w:t>استقامت در راه ارشاد</w:t>
      </w:r>
      <w:bookmarkEnd w:id="403"/>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رسول تو همه را به دين اسلام و كلمۀ توحيد دعوت كن و چنانكه مأمورى پايدارى نما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كسى بخواهد فرد يا افرادى را ارشاد كند بايد در راه ارشاد استقامت ورزد تا كارش به نتيجه برسد</w:t>
      </w:r>
      <w:r>
        <w:rPr>
          <w:rFonts w:eastAsia="IRNazanin" w:cs="IRNazanin"/>
          <w:color w:val="111111"/>
          <w:sz w:val="28"/>
          <w:szCs w:val="28"/>
          <w:rtl w:val="true"/>
          <w:lang w:bidi="fa-IR"/>
        </w:rPr>
        <w:t>.</w:t>
      </w:r>
    </w:p>
    <w:p>
      <w:pPr>
        <w:pStyle w:val="Heading5"/>
        <w:numPr>
          <w:ilvl w:val="4"/>
          <w:numId w:val="1"/>
        </w:numPr>
        <w:rPr/>
      </w:pPr>
      <w:bookmarkStart w:id="404" w:name="__RefHeading___Toc747828_1051229030"/>
      <w:bookmarkStart w:id="405" w:name="_Toc171"/>
      <w:bookmarkEnd w:id="404"/>
      <w:r>
        <w:rPr>
          <w:rtl w:val="true"/>
        </w:rPr>
        <w:t xml:space="preserve">ط </w:t>
      </w:r>
      <w:r>
        <w:rPr>
          <w:rtl w:val="true"/>
        </w:rPr>
        <w:t xml:space="preserve">- </w:t>
      </w:r>
      <w:r>
        <w:rPr>
          <w:rtl w:val="true"/>
        </w:rPr>
        <w:t>تذكر مداوم</w:t>
      </w:r>
      <w:bookmarkEnd w:id="405"/>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رسول تذكّر بده، زيرا تذكر و يادآورى براى مؤمنين نافع و سودمند است</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بحث گسترده دارد و مختصر آن اين مطلب است كه از روش قرآن و سيرۀ ائمه عليهم السلام برمى آيد كه تذكر بايد مداوم باشد تا سودمند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كردن به يك بار تذكر دادن، در ارشاد مؤثر نيست</w:t>
      </w:r>
      <w:r>
        <w:rPr>
          <w:rFonts w:eastAsia="IRNazanin" w:cs="IRNazanin"/>
          <w:color w:val="111111"/>
          <w:sz w:val="28"/>
          <w:szCs w:val="28"/>
          <w:rtl w:val="true"/>
          <w:lang w:bidi="fa-IR"/>
        </w:rPr>
        <w:t>.</w:t>
      </w:r>
      <w:bookmarkStart w:id="406" w:name="pg10680_125432"/>
    </w:p>
    <w:p>
      <w:pPr>
        <w:pStyle w:val="Heading5"/>
        <w:numPr>
          <w:ilvl w:val="4"/>
          <w:numId w:val="1"/>
        </w:numPr>
        <w:rPr/>
      </w:pPr>
      <w:bookmarkStart w:id="407" w:name="__RefHeading___Toc747830_1051229030"/>
      <w:bookmarkStart w:id="408" w:name="_Toc172"/>
      <w:bookmarkEnd w:id="406"/>
      <w:bookmarkEnd w:id="407"/>
      <w:r>
        <w:rPr>
          <w:rtl w:val="true"/>
        </w:rPr>
        <w:t xml:space="preserve">ى </w:t>
      </w:r>
      <w:r>
        <w:rPr>
          <w:rtl w:val="true"/>
        </w:rPr>
        <w:t xml:space="preserve">- </w:t>
      </w:r>
      <w:r>
        <w:rPr>
          <w:rtl w:val="true"/>
        </w:rPr>
        <w:t>توضيحات قابل درك</w:t>
      </w:r>
      <w:bookmarkEnd w:id="408"/>
    </w:p>
    <w:p>
      <w:pPr>
        <w:pStyle w:val="BookText"/>
        <w:rPr/>
      </w:pPr>
      <w:r>
        <w:rPr>
          <w:rFonts w:ascii="Amiri" w:hAnsi="Amiri" w:eastAsia="Amiri" w:cs="Amiri"/>
          <w:color w:val="111111"/>
          <w:sz w:val="28"/>
          <w:sz w:val="28"/>
          <w:szCs w:val="28"/>
          <w:rtl w:val="true"/>
          <w:lang w:bidi="ar-SA"/>
        </w:rPr>
        <w:t>توضيحات مربّى بايد براى متربّى قابل درك باشد و بر اساس فكر او مسائل برايش تبيين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 مورد نظر كودك است، مثالها و راهنمايى ها بايد كودكانه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 است، در سطح فكر او باشد و همينطور اگر جوان يا بزرگسال است، بر اساس فكر و انديشه و ميزان علم افراد ارشاد صورت بگيرد تا مربى موفقيت داشته باشد و متربّى موفق به عمل شود</w:t>
      </w:r>
      <w:r>
        <w:rPr>
          <w:rFonts w:eastAsia="IRNazanin" w:cs="IRNazanin"/>
          <w:color w:val="111111"/>
          <w:sz w:val="28"/>
          <w:szCs w:val="28"/>
          <w:rtl w:val="true"/>
          <w:lang w:bidi="fa-IR"/>
        </w:rPr>
        <w:t>.</w:t>
      </w:r>
    </w:p>
    <w:p>
      <w:pPr>
        <w:pStyle w:val="Heading4"/>
        <w:numPr>
          <w:ilvl w:val="3"/>
          <w:numId w:val="1"/>
        </w:numPr>
        <w:rPr/>
      </w:pPr>
      <w:bookmarkStart w:id="409" w:name="__RefHeading___Toc747832_1051229030"/>
      <w:bookmarkStart w:id="410" w:name="_Toc173"/>
      <w:bookmarkEnd w:id="409"/>
      <w:r>
        <w:rPr/>
        <w:t>2</w:t>
      </w:r>
      <w:r>
        <w:rPr>
          <w:rtl w:val="true"/>
        </w:rPr>
        <w:t xml:space="preserve"> - </w:t>
      </w:r>
      <w:r>
        <w:rPr>
          <w:rtl w:val="true"/>
        </w:rPr>
        <w:t>تجزيه و تحليل عوامل ترس آفرين</w:t>
      </w:r>
      <w:bookmarkEnd w:id="410"/>
    </w:p>
    <w:p>
      <w:pPr>
        <w:pStyle w:val="Heading5"/>
        <w:numPr>
          <w:ilvl w:val="4"/>
          <w:numId w:val="1"/>
        </w:numPr>
        <w:rPr/>
      </w:pPr>
      <w:bookmarkStart w:id="411" w:name="__RefHeading___Toc747834_1051229030"/>
      <w:bookmarkStart w:id="412" w:name="_Toc17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يكى از راههاى درمان، تجزيه و تحليل عامل ترس براى فرد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فردى كه تجزيه و تحليل مى كند بايد فردى آگاه باشد و به جهات مختلف مسئله آشنا باشد، تا بتواند فرد ترسو را قانع كند</w:t>
      </w:r>
      <w:r>
        <w:rPr>
          <w:rFonts w:eastAsia="IRNazanin" w:cs="IRNazanin"/>
          <w:color w:val="111111"/>
          <w:sz w:val="28"/>
          <w:szCs w:val="28"/>
          <w:rtl w:val="true"/>
          <w:lang w:bidi="fa-IR"/>
        </w:rPr>
        <w:t>.</w:t>
      </w:r>
    </w:p>
    <w:p>
      <w:pPr>
        <w:pStyle w:val="Heading5"/>
        <w:numPr>
          <w:ilvl w:val="4"/>
          <w:numId w:val="1"/>
        </w:numPr>
        <w:rPr/>
      </w:pPr>
      <w:bookmarkStart w:id="413" w:name="__RefHeading___Toc747836_1051229030"/>
      <w:bookmarkStart w:id="414" w:name="_Toc175"/>
      <w:bookmarkEnd w:id="413"/>
      <w:r>
        <w:rPr>
          <w:rtl w:val="true"/>
        </w:rPr>
        <w:t>ترس در محدودۀ پزشكى</w:t>
      </w:r>
      <w:bookmarkEnd w:id="414"/>
    </w:p>
    <w:p>
      <w:pPr>
        <w:pStyle w:val="BookText"/>
        <w:rPr/>
      </w:pPr>
      <w:r>
        <w:rPr>
          <w:rFonts w:ascii="IRNazanin" w:hAnsi="IRNazanin" w:eastAsia="IRNazanin"/>
          <w:color w:val="111111"/>
          <w:sz w:val="28"/>
          <w:sz w:val="28"/>
          <w:szCs w:val="28"/>
          <w:rtl w:val="true"/>
          <w:lang w:bidi="fa-IR"/>
        </w:rPr>
        <w:t>ترس اگر از دكتر و آمپول باشد، ابتدا بايد بى جهت كودك را از دكتر و آمپول نترساند و بعد در هنگام مريضى براى او تشريح كرد كه تزريق آمپول براى سلامتى لازم است و ترس ندارد و دكتر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كه انسان لحظاتى متحمّل درد آمپول شود اما از بيمارى ايمن شود و وضعش بدتر نشود، و اگر آمپول تزريق نشود، با چه خطراتى مواجه است، بايد در بيمارستان بسترى شود، گاه سرم بزند، تحت نظر باشد و سختى هاى زيادى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اگر از كشيدن دندان باشد، بايد به فرد آگاهى داده شود كه اگر دندان را نكشد، دهانش عفونت مى كند، لثه متورم مى شود، خون انسان آلوده مى گردد، قلب دچار ناراحتى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دارد انسان، درد كشيدن دندان را تحمّل كند اما به صدمات بالاتر گرفتار نشود</w:t>
      </w:r>
      <w:r>
        <w:rPr>
          <w:rFonts w:eastAsia="IRNazanin" w:cs="IRNazanin"/>
          <w:color w:val="111111"/>
          <w:sz w:val="28"/>
          <w:szCs w:val="28"/>
          <w:rtl w:val="true"/>
          <w:lang w:bidi="fa-IR"/>
        </w:rPr>
        <w:t>.</w:t>
      </w:r>
    </w:p>
    <w:p>
      <w:pPr>
        <w:pStyle w:val="Heading5"/>
        <w:numPr>
          <w:ilvl w:val="4"/>
          <w:numId w:val="1"/>
        </w:numPr>
        <w:rPr/>
      </w:pPr>
      <w:bookmarkStart w:id="415" w:name="__RefHeading___Toc747838_1051229030"/>
      <w:bookmarkStart w:id="416" w:name="_Toc176"/>
      <w:bookmarkEnd w:id="415"/>
      <w:r>
        <w:rPr>
          <w:rtl w:val="true"/>
        </w:rPr>
        <w:t>ترس از حيوان</w:t>
      </w:r>
      <w:bookmarkEnd w:id="416"/>
    </w:p>
    <w:p>
      <w:pPr>
        <w:pStyle w:val="BookText"/>
        <w:rPr/>
      </w:pPr>
      <w:r>
        <w:rPr>
          <w:rFonts w:ascii="IRNazanin" w:hAnsi="IRNazanin" w:eastAsia="IRNazanin"/>
          <w:color w:val="111111"/>
          <w:sz w:val="28"/>
          <w:sz w:val="28"/>
          <w:szCs w:val="28"/>
          <w:rtl w:val="true"/>
          <w:lang w:bidi="fa-IR"/>
        </w:rPr>
        <w:t>ترس اگر از حيوان است، بايد حيوانات وحشى از اهلى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بى جهت از حيوان ترسانده نشود و با منافع حيوان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عروسك حيوان مورد نظر را در اختيار كودك قرار دهند تا با آن بازى كند و با او انس بگيرد و بعد از حيوان زنده و مورد ترس نيز ترس نداشته باشد بلكه او را دوست خود تصوّر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معقول با خطرات حيوانات آشنا شود و قدرت مقابله با آن را بياموزد و حيوانى را هم مورد آزار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حملۀ حيوان اهلى نيز براى دفاع از خود است</w:t>
      </w:r>
      <w:r>
        <w:rPr>
          <w:rFonts w:eastAsia="IRNazanin" w:cs="IRNazanin"/>
          <w:color w:val="111111"/>
          <w:sz w:val="28"/>
          <w:szCs w:val="28"/>
          <w:rtl w:val="true"/>
          <w:lang w:bidi="fa-IR"/>
        </w:rPr>
        <w:t>.</w:t>
      </w:r>
      <w:bookmarkStart w:id="417" w:name="pg10680_125433"/>
    </w:p>
    <w:p>
      <w:pPr>
        <w:pStyle w:val="Heading5"/>
        <w:numPr>
          <w:ilvl w:val="4"/>
          <w:numId w:val="1"/>
        </w:numPr>
        <w:rPr/>
      </w:pPr>
      <w:bookmarkStart w:id="418" w:name="__RefHeading___Toc747840_1051229030"/>
      <w:bookmarkStart w:id="419" w:name="_Toc177"/>
      <w:bookmarkEnd w:id="417"/>
      <w:bookmarkEnd w:id="418"/>
      <w:r>
        <w:rPr>
          <w:rtl w:val="true"/>
        </w:rPr>
        <w:t>ترس در مسائل فرهنگى</w:t>
      </w:r>
      <w:bookmarkEnd w:id="419"/>
    </w:p>
    <w:p>
      <w:pPr>
        <w:pStyle w:val="BookText"/>
        <w:rPr/>
      </w:pPr>
      <w:r>
        <w:rPr>
          <w:rFonts w:ascii="IRNazanin" w:hAnsi="IRNazanin" w:eastAsia="IRNazanin"/>
          <w:color w:val="111111"/>
          <w:sz w:val="28"/>
          <w:sz w:val="28"/>
          <w:szCs w:val="28"/>
          <w:rtl w:val="true"/>
          <w:lang w:bidi="fa-IR"/>
        </w:rPr>
        <w:t>ترس اگر از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كودك را با محيط مدرسه آشنا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 كودكان ديگر محيط كلاس، حياط و ساير چيزهاى مدرسه، كودك قبل از ورود به دبستان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آشنايى احساس غربت و ترس را از كودك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كودك بى جهت از معلّم و مدير و ناظم ترسانده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اگر از امتحان است، تجزيه و تحليل اين مسئله لازم است كه بيان شود؛ امتحان براى رشد و آگاهى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ضرورى است و كسى كه درس خوانده باشد نبايد از امتحان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ابتداى سال تحصيلى درسها را بخواند و آن را براى شب امتحان متمركز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امتحان نيز به مسائل خاصّى چون، دورى از اضطراب، سر موقع رسيدن، توكّل به خدا، تمركز در دروس، توجه به مكان امتحان و آشنايى با آن، طرز امتحان دادن، روش پاسخگويى به سؤالات آشنا شود تا ترس از امتحان از بين برود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ترس اگر از مردود شدن است و فردى به خاطر اينكه مبادا رد شود از مدرسه گريزان مى شود، لازم است اهميت درس و تعليم براى او بيان شود و مضرّات كم سوادى و ناآگاهى براى او روشن شود و با علم و آگاهى به مزاياى تحصيل، ترس از مردود شدن در او كشته شود</w:t>
      </w:r>
      <w:r>
        <w:rPr>
          <w:rFonts w:eastAsia="IRNazanin" w:cs="IRNazanin"/>
          <w:color w:val="111111"/>
          <w:sz w:val="28"/>
          <w:szCs w:val="28"/>
          <w:rtl w:val="true"/>
          <w:lang w:bidi="fa-IR"/>
        </w:rPr>
        <w:t>.</w:t>
      </w:r>
    </w:p>
    <w:p>
      <w:pPr>
        <w:pStyle w:val="Heading5"/>
        <w:numPr>
          <w:ilvl w:val="4"/>
          <w:numId w:val="1"/>
        </w:numPr>
        <w:rPr/>
      </w:pPr>
      <w:bookmarkStart w:id="420" w:name="__RefHeading___Toc747842_1051229030"/>
      <w:bookmarkStart w:id="421" w:name="_Toc178"/>
      <w:bookmarkEnd w:id="420"/>
      <w:r>
        <w:rPr>
          <w:rtl w:val="true"/>
        </w:rPr>
        <w:t>ترس در اجتماع</w:t>
      </w:r>
      <w:bookmarkEnd w:id="421"/>
    </w:p>
    <w:p>
      <w:pPr>
        <w:pStyle w:val="BookText"/>
        <w:rPr/>
      </w:pPr>
      <w:r>
        <w:rPr>
          <w:rFonts w:ascii="IRNazanin" w:hAnsi="IRNazanin" w:eastAsia="IRNazanin"/>
          <w:color w:val="111111"/>
          <w:sz w:val="28"/>
          <w:sz w:val="28"/>
          <w:szCs w:val="28"/>
          <w:rtl w:val="true"/>
          <w:lang w:bidi="fa-IR"/>
        </w:rPr>
        <w:t>اگر عامل ترس از انتقادات باشد بايد براى فرد ترسو تجزيه و تحليل شود كه انتقاد لازمۀ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 انتقاد نشود به نقاط ضعف و قوت خود آگاهى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انتقاد و پيشنهاد استقبال كند چنانكه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دوستان من كسانى هستند كه عيوب مرا به من هديه كنند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انسان بايد در صحنه هاى مختلف علمى، فرهنگى، اقتصادى وارد شود و از انتقاد نترسد</w:t>
      </w:r>
      <w:r>
        <w:rPr>
          <w:rFonts w:eastAsia="IRNazanin" w:cs="IRNazanin"/>
          <w:color w:val="111111"/>
          <w:sz w:val="28"/>
          <w:szCs w:val="28"/>
          <w:rtl w:val="true"/>
          <w:lang w:bidi="fa-IR"/>
        </w:rPr>
        <w:t>.</w:t>
      </w:r>
    </w:p>
    <w:p>
      <w:pPr>
        <w:pStyle w:val="Heading5"/>
        <w:numPr>
          <w:ilvl w:val="4"/>
          <w:numId w:val="1"/>
        </w:numPr>
        <w:rPr/>
      </w:pPr>
      <w:bookmarkStart w:id="422" w:name="__RefHeading___Toc747844_1051229030"/>
      <w:bookmarkStart w:id="423" w:name="_Toc179"/>
      <w:bookmarkEnd w:id="422"/>
      <w:r>
        <w:rPr>
          <w:rtl w:val="true"/>
        </w:rPr>
        <w:t>اظهار عقيده</w:t>
      </w:r>
      <w:bookmarkEnd w:id="423"/>
    </w:p>
    <w:p>
      <w:pPr>
        <w:pStyle w:val="BookText"/>
        <w:rPr/>
      </w:pPr>
      <w:r>
        <w:rPr>
          <w:rFonts w:ascii="IRNazanin" w:hAnsi="IRNazanin" w:eastAsia="IRNazanin"/>
          <w:color w:val="111111"/>
          <w:sz w:val="28"/>
          <w:sz w:val="28"/>
          <w:szCs w:val="28"/>
          <w:rtl w:val="true"/>
          <w:lang w:bidi="fa-IR"/>
        </w:rPr>
        <w:t>اگر ترس از اظهار نظر باشد، بايد تحليل شود كه اظهار نظر و ابراز عقيده براى رشد فكرى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هميشه در جايى بنشيند و سكوت كند و حركتى از خود نشان ندهد و اظهار نظر نكند رشدى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آنچه را مى فهمد، بيان كند و در اين اظهار عقايد است كه انسان به مسائل آگاهى و اشراف بيشترى پيدا كند و در مسائل مختلف صاحب نظر مى شود</w:t>
      </w:r>
      <w:r>
        <w:rPr>
          <w:rFonts w:eastAsia="IRNazanin" w:cs="IRNazanin"/>
          <w:color w:val="111111"/>
          <w:sz w:val="28"/>
          <w:szCs w:val="28"/>
          <w:rtl w:val="true"/>
          <w:lang w:bidi="fa-IR"/>
        </w:rPr>
        <w:t>.</w:t>
      </w:r>
      <w:bookmarkStart w:id="424" w:name="pg10680_125434"/>
    </w:p>
    <w:p>
      <w:pPr>
        <w:pStyle w:val="Heading5"/>
        <w:numPr>
          <w:ilvl w:val="4"/>
          <w:numId w:val="1"/>
        </w:numPr>
        <w:rPr/>
      </w:pPr>
      <w:bookmarkStart w:id="425" w:name="__RefHeading___Toc747846_1051229030"/>
      <w:bookmarkStart w:id="426" w:name="_Toc180"/>
      <w:bookmarkEnd w:id="424"/>
      <w:bookmarkEnd w:id="425"/>
      <w:r>
        <w:rPr>
          <w:rtl w:val="true"/>
        </w:rPr>
        <w:t>دفاع از حق</w:t>
      </w:r>
      <w:bookmarkEnd w:id="426"/>
    </w:p>
    <w:p>
      <w:pPr>
        <w:pStyle w:val="BookText"/>
        <w:rPr/>
      </w:pPr>
      <w:r>
        <w:rPr>
          <w:rFonts w:ascii="IRNazanin" w:hAnsi="IRNazanin" w:eastAsia="IRNazanin"/>
          <w:color w:val="111111"/>
          <w:sz w:val="28"/>
          <w:sz w:val="28"/>
          <w:szCs w:val="28"/>
          <w:rtl w:val="true"/>
          <w:lang w:bidi="fa-IR"/>
        </w:rPr>
        <w:t>اگر ترس در دفاع از حق باشد و فرد ترسو تحليلش اين باشد كه اگر امر به معروف كنم، اذيتم مى كنند، مسخره ام مى كنند، احترام ندارم و يا اگر گناهكارى را به قانون معرفى كنم مى ترسم دشمنم شود و انتقام بگيرد و يا موفق نشوم و بگويند عرضه نداشت كارى انجام 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تحليل اين است كه انسان در مسئلۀ دفاع از حق كه امرى لازم و واجب است نبايد هميشه انتظار داشته باشد كه ديگران از او تشكّر كنند و يا او را تشويق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است كه انسان به وظيفه اش عمل كند، تجزيه و تحليل و برخورد ديگران هرچه باشد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رضايت الهى و انجام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انسان در انجام وظيفه به نتيجه نيز دست پيدا نكند، باز نبايد نااميد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بترسد و از سختى و مشكل بهراسد، موفق به انجام وظيفه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تجزيه و تحليل امام حسين عليه السلام اين بود كه اگر قيام كنم، كشته مى شوم، تشنگى مى كشم، خانواده ام اسير دشمن مى شوند، پس ساكت بمانم، موفق به انجام وظيفه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امام عليه السلام نهضت و حركت بود، هر چند به صورت ظاهر پيروزى نيز در پى نداشت ولى اثرات قيام حضرت پس از گذشت سالها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توقع داشته باشيم حالا كه انقلاب كرديم، همۀ كشورها با ما دوست باشند يا دشمن از ما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دشمن تهمت مى زند، دروغ مى گويد، به ارزشهاى ما بى اعتناست، براى ما مشكل آفرينى مى كند و امام رحمه الله نيز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زمانى كه ابرقدرتها ما را تعريف كردند بدانيم از مواضعمان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زمانى كه دشمن دست از سر ما برداشت و با ما مبارزه نكرد معلوم است در مواضع ما خلل ايجاد شده است و امام در جريان انقلاب روى مواضع به حق خود مى ايستادند و حرف هيچكس را در رابطه با ترك مواضع به حقّ خود، نمى پذيرفتند، در مورد انقلاب، افراد زيادى به امام اعتراض مى كردند ولى امام بر مواضع خود پايدار بودند و هيچ ترسى به دل راه نمى دادند</w:t>
      </w:r>
      <w:r>
        <w:rPr>
          <w:rFonts w:eastAsia="IRNazanin" w:cs="IRNazanin"/>
          <w:color w:val="111111"/>
          <w:sz w:val="28"/>
          <w:szCs w:val="28"/>
          <w:rtl w:val="true"/>
          <w:lang w:bidi="fa-IR"/>
        </w:rPr>
        <w:t>.</w:t>
      </w:r>
    </w:p>
    <w:p>
      <w:pPr>
        <w:pStyle w:val="Heading5"/>
        <w:numPr>
          <w:ilvl w:val="4"/>
          <w:numId w:val="1"/>
        </w:numPr>
        <w:rPr/>
      </w:pPr>
      <w:bookmarkStart w:id="427" w:name="__RefHeading___Toc747848_1051229030"/>
      <w:bookmarkStart w:id="428" w:name="_Toc181"/>
      <w:bookmarkEnd w:id="427"/>
      <w:r>
        <w:rPr>
          <w:rtl w:val="true"/>
        </w:rPr>
        <w:t>شكست</w:t>
      </w:r>
      <w:bookmarkEnd w:id="428"/>
    </w:p>
    <w:p>
      <w:pPr>
        <w:pStyle w:val="BookText"/>
        <w:rPr/>
      </w:pPr>
      <w:r>
        <w:rPr>
          <w:rFonts w:ascii="IRNazanin" w:hAnsi="IRNazanin" w:eastAsia="IRNazanin"/>
          <w:color w:val="111111"/>
          <w:sz w:val="28"/>
          <w:sz w:val="28"/>
          <w:szCs w:val="28"/>
          <w:rtl w:val="true"/>
          <w:lang w:bidi="fa-IR"/>
        </w:rPr>
        <w:t>اگر ترس از شكست در مسائل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فرد تجزيه و تحليل شود كه شكست لازمۀ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فرد، در سنين مختلف آزمايش و امتحان الهى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موفق است كه از نشيب و فرازها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آنها تجربه كسب كند و خود را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براى انسان تجربه بوجود مى آورد، موجب كمال مى شود، استعدادها را پرورش مى دهد، شكوفايى فكر و عقل و انديشه را به همراه دارد، براى انسان مقام و ارزش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w:t>
      </w:r>
      <w:bookmarkStart w:id="429" w:name="pg10680_125435"/>
    </w:p>
    <w:p>
      <w:pPr>
        <w:pStyle w:val="BookText"/>
        <w:rPr/>
      </w:pPr>
      <w:bookmarkEnd w:id="429"/>
      <w:r>
        <w:rPr>
          <w:rFonts w:ascii="IRNazanin" w:hAnsi="IRNazanin" w:eastAsia="IRNazanin"/>
          <w:color w:val="111111"/>
          <w:sz w:val="28"/>
          <w:sz w:val="28"/>
          <w:szCs w:val="28"/>
          <w:rtl w:val="true"/>
          <w:lang w:bidi="fa-IR"/>
        </w:rPr>
        <w:t>ما شما را آزمايش مى كنيم تا مجاهدان و صابران شناخته شوند و از اخبار شما آگاه شويم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اگر در زندگى بزرگان تاريخ دقّت و مطالعه شود درمى يابيم كه آنها موفقيّتهاى خود را در خلال شكستها و ناكاميها جستجو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علماء، بزرگان مخترعين، مبتكرين و صنعتگران و هنرمندان در زندگى متحمّل سختى هاى فراوان شدند، مشكلات را حل كردند و در نتيجۀ مقاومت به مقامات بالا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خوشيها دست كشيدند، بيداريها را متحمل شدند، درس خواندند تا توانستند رشد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كسى كه مى ترسد و از مواجه شدن با خطرات و مشكلات كم اظهار عجز و ناراحتى مى كند، از رشد عقب مى ماند و سختى مشكل براى او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بى حالى و اظهار ناراحتى پرهيز كن زيرا هر دو كليد تمام بديها هستند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براى مصيبتهاى روزگار آماده نيست عاجز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كردى بهره مى برى به طورى كه مورد غبطه ديگران واقع مى شوى واگر جزع كنى مقدرات الهى بر تو جارى مى گردد و پاداشت را ضايع كرده اى</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هر حال مشكلات لازمۀ هر زندگى است و هيچكس از آن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انسان نخواهد، و از ترس مشكلات، وارد صحنه هاى كار و تلاش نشود، از جاهاى ديگر ضربه خواهد خورد و به بلا و مشكل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سختى هاى زندگى را تحمل كنيم تا بتوانيم پيروزى را لمس كنيم، تا سختى نباشد پيروزى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ذكر است كه گاه نتيجۀ اعمال انسان در دنيا به او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انتظار داشته باشد كه خوبى هاى او در دنيا پاداش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نتيجۀ عمل در آخرت به انسان مى رسد و پاداش عمل در قيامت به انسان عرضه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كه نتيجۀ اعمال خوبان در دنيا داده شود، انبياء الهى و ائمه عليهم السلام بيش از همه بايد در دنيا راحت زندگى مى كردند، در حالى كه سختى زندگى آنها بيش از ساير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سيرۀ نبى اكرم صلى الله عليه و آله و سلم و ائمۀ معصومين عليهم السلام براى ما بهترين الگو در پايدارى و تحمل مشكلات است</w:t>
      </w:r>
      <w:r>
        <w:rPr>
          <w:rFonts w:eastAsia="IRNazanin" w:cs="IRNazanin"/>
          <w:color w:val="111111"/>
          <w:sz w:val="28"/>
          <w:szCs w:val="28"/>
          <w:rtl w:val="true"/>
          <w:lang w:bidi="fa-IR"/>
        </w:rPr>
        <w:t>.</w:t>
      </w:r>
    </w:p>
    <w:p>
      <w:pPr>
        <w:pStyle w:val="Heading4"/>
        <w:numPr>
          <w:ilvl w:val="3"/>
          <w:numId w:val="1"/>
        </w:numPr>
        <w:rPr/>
      </w:pPr>
      <w:bookmarkStart w:id="430" w:name="__RefHeading___Toc747850_1051229030"/>
      <w:bookmarkStart w:id="431" w:name="_Toc182"/>
      <w:bookmarkEnd w:id="430"/>
      <w:r>
        <w:rPr/>
        <w:t>3</w:t>
      </w:r>
      <w:r>
        <w:rPr>
          <w:rtl w:val="true"/>
        </w:rPr>
        <w:t xml:space="preserve"> - </w:t>
      </w:r>
      <w:r>
        <w:rPr>
          <w:rtl w:val="true"/>
        </w:rPr>
        <w:t>پرهيز از يادآورى مشكلات قبل</w:t>
      </w:r>
      <w:bookmarkEnd w:id="43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درمان آن است كه هيچگاه مربى نبايد مشكلات ترس افراد را براى آنها يادآورى كند</w:t>
      </w:r>
      <w:r>
        <w:rPr>
          <w:rFonts w:eastAsia="IRNazanin" w:cs="IRNazanin"/>
          <w:color w:val="111111"/>
          <w:sz w:val="28"/>
          <w:szCs w:val="28"/>
          <w:rtl w:val="true"/>
          <w:lang w:bidi="fa-IR"/>
        </w:rPr>
        <w:t>.</w:t>
      </w:r>
      <w:bookmarkStart w:id="432" w:name="pg10680_125436"/>
    </w:p>
    <w:p>
      <w:pPr>
        <w:pStyle w:val="BookText"/>
        <w:rPr/>
      </w:pPr>
      <w:bookmarkEnd w:id="432"/>
      <w:r>
        <w:rPr>
          <w:rFonts w:ascii="IRNazanin" w:hAnsi="IRNazanin" w:eastAsia="IRNazanin"/>
          <w:color w:val="111111"/>
          <w:sz w:val="28"/>
          <w:sz w:val="28"/>
          <w:szCs w:val="28"/>
          <w:rtl w:val="true"/>
          <w:lang w:bidi="fa-IR"/>
        </w:rPr>
        <w:t>مثلاً فردى كه در مقطعى از چيزى مى ترسيده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ترس به هر انگيزه كه بوده مهم نيست، در حال حاضر براى از بين بردن مشكلات در فرد، مشكلات قبلى او را بايد فراموش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اين مشكلات روحيۀ فرد را ضعيف و به او ضربه و صدمه وارد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مى كند كه او فردى زبون و ترسو است و هيچگاه نمى تواند از ترس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اشتباهات گذشته را بايد فراموش كرد و آنها را ضميمۀ مشكلات فعلى فرد نبايد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اشتباهات گذشتۀ افراد روحيۀ آنان را تضعيف مى كند و قدرت مقابله با مشكل را از آنان سلب مى نمايد</w:t>
      </w:r>
      <w:r>
        <w:rPr>
          <w:rFonts w:eastAsia="IRNazanin" w:cs="IRNazanin"/>
          <w:color w:val="111111"/>
          <w:sz w:val="28"/>
          <w:szCs w:val="28"/>
          <w:rtl w:val="true"/>
          <w:lang w:bidi="fa-IR"/>
        </w:rPr>
        <w:t>.</w:t>
      </w:r>
    </w:p>
    <w:p>
      <w:pPr>
        <w:pStyle w:val="Heading4"/>
        <w:numPr>
          <w:ilvl w:val="3"/>
          <w:numId w:val="1"/>
        </w:numPr>
        <w:rPr/>
      </w:pPr>
      <w:bookmarkStart w:id="433" w:name="__RefHeading___Toc747852_1051229030"/>
      <w:bookmarkStart w:id="434" w:name="_Toc183"/>
      <w:bookmarkEnd w:id="433"/>
      <w:r>
        <w:rPr/>
        <w:t>4</w:t>
      </w:r>
      <w:r>
        <w:rPr>
          <w:rtl w:val="true"/>
        </w:rPr>
        <w:t xml:space="preserve"> - </w:t>
      </w:r>
      <w:r>
        <w:rPr>
          <w:rtl w:val="true"/>
        </w:rPr>
        <w:t>توجه دادن به نكات مثبت</w:t>
      </w:r>
      <w:bookmarkEnd w:id="434"/>
    </w:p>
    <w:p>
      <w:pPr>
        <w:pStyle w:val="BookText"/>
        <w:rPr/>
      </w:pPr>
      <w:r>
        <w:rPr>
          <w:rFonts w:ascii="IRNazanin" w:hAnsi="IRNazanin" w:eastAsia="IRNazanin"/>
          <w:color w:val="111111"/>
          <w:sz w:val="28"/>
          <w:sz w:val="28"/>
          <w:szCs w:val="28"/>
          <w:rtl w:val="true"/>
          <w:lang w:bidi="fa-IR"/>
        </w:rPr>
        <w:t>يكى از راههاى درمان ترس آن است كه فرد را ابتدا به جهات مثبتى كه دارد، متوجه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بازسازى رفتارهاى ناپسند ابتدا بايد جهات مثبت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عمومى است و مربوط به قشر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روش تربيتى است كه خداوند نيز از آن استفاده كرده است ابتدا انسان را ترغيب و تشويق مى كند، سپس، اجراى حكمى را از او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و تمجيد، براى ترغيب افراد به انجام عمل صالح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ابتدا جهات مثبت فرد را به او گوشزد كنيم، سپس به نقاط ضعف او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حافظه ات خوب است، مرتب و تميز هستى، زرنگ هستى و كارها را خوب انجام مى دهى، حيف نيست كه از يك گربه بترسى؟</w:t>
      </w:r>
    </w:p>
    <w:p>
      <w:pPr>
        <w:pStyle w:val="BookText"/>
        <w:rPr/>
      </w:pPr>
      <w:r>
        <w:rPr>
          <w:rFonts w:ascii="IRNazanin" w:hAnsi="IRNazanin" w:eastAsia="IRNazanin"/>
          <w:color w:val="111111"/>
          <w:sz w:val="28"/>
          <w:sz w:val="28"/>
          <w:szCs w:val="28"/>
          <w:rtl w:val="true"/>
          <w:lang w:bidi="fa-IR"/>
        </w:rPr>
        <w:t>در هر مورد فرد ترسو، جهات مثبت هم دارد كه بايد آن را بيان كنيم، سپس به جهت منفى ترس انگشت بگذاريم و از فرد ترسو بخواهيم، ترس را كه عامل ركود اوست از خود دور كند</w:t>
      </w:r>
      <w:r>
        <w:rPr>
          <w:rFonts w:eastAsia="IRNazanin" w:cs="IRNazanin"/>
          <w:color w:val="111111"/>
          <w:sz w:val="28"/>
          <w:szCs w:val="28"/>
          <w:rtl w:val="true"/>
          <w:lang w:bidi="fa-IR"/>
        </w:rPr>
        <w:t>.</w:t>
      </w:r>
    </w:p>
    <w:p>
      <w:pPr>
        <w:pStyle w:val="Heading4"/>
        <w:numPr>
          <w:ilvl w:val="3"/>
          <w:numId w:val="1"/>
        </w:numPr>
        <w:rPr/>
      </w:pPr>
      <w:bookmarkStart w:id="435" w:name="__RefHeading___Toc747854_1051229030"/>
      <w:bookmarkStart w:id="436" w:name="_Toc184"/>
      <w:bookmarkEnd w:id="435"/>
      <w:r>
        <w:rPr/>
        <w:t>5</w:t>
      </w:r>
      <w:r>
        <w:rPr>
          <w:rtl w:val="true"/>
        </w:rPr>
        <w:t xml:space="preserve"> - </w:t>
      </w:r>
      <w:r>
        <w:rPr>
          <w:rtl w:val="true"/>
        </w:rPr>
        <w:t>ارائۀ الگوهاى مثبت</w:t>
      </w:r>
      <w:bookmarkEnd w:id="436"/>
    </w:p>
    <w:p>
      <w:pPr>
        <w:pStyle w:val="BookText"/>
        <w:rPr/>
      </w:pPr>
      <w:r>
        <w:rPr>
          <w:rFonts w:ascii="IRNazanin" w:hAnsi="IRNazanin" w:eastAsia="IRNazanin"/>
          <w:color w:val="111111"/>
          <w:sz w:val="28"/>
          <w:sz w:val="28"/>
          <w:szCs w:val="28"/>
          <w:rtl w:val="true"/>
          <w:lang w:bidi="fa-IR"/>
        </w:rPr>
        <w:t>يكى از راههاى درمان ترس، ارائۀ الگوى مناسب و قوى به افراد ترسو مى باشد اين الگوها بايد بدون نقص و قابل لمس باشد و بدور از مقايسه مطرح شود زيرا مقايسه روح مقاومت و حسادت را در فرد ترسو بيدار مى كند و او به جاى اثرپذيرى از الگو به دنبال پيدا كردن نقصهاى اوست و مى خواهد ثابت كند كه الگوى ارائه شده نيز داراى نواقصى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بهتر است الگو در داستانها و كتابها مطرح باشد تا متربى بتواند خود را با الگوى ارائه شده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بعد هنر نمايشى و فيلم و كارتون مطرح شود كه اينها مى تواند الگوهاى تثبيت و قابل لمس براى متربى 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ارائۀ الگوها مى توان شجاعت و نقش افراد شجاع در اجتماع را مطرح كرد و در كنار آن،</w:t>
      </w:r>
      <w:bookmarkStart w:id="437" w:name="pg10680_125437"/>
    </w:p>
    <w:p>
      <w:pPr>
        <w:pStyle w:val="BookText"/>
        <w:rPr/>
      </w:pPr>
      <w:bookmarkEnd w:id="437"/>
      <w:r>
        <w:rPr>
          <w:rFonts w:ascii="IRNazanin" w:hAnsi="IRNazanin" w:eastAsia="IRNazanin"/>
          <w:color w:val="111111"/>
          <w:sz w:val="28"/>
          <w:sz w:val="28"/>
          <w:szCs w:val="28"/>
          <w:rtl w:val="true"/>
          <w:lang w:bidi="fa-IR"/>
        </w:rPr>
        <w:t>نقايص ترس و ضررهايى را كه فرد ترسو متحمل مى شود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خصوصيات فرد ترسو و شجاع را به وسيلۀ ارائۀ الگو با هم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آموزشها نيز بايد به تناسب فرد ترسو در نظر گرفته شود تا نتيجۀ بهتر و كامل 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ارائۀ الگو مى توان موفقيتهاى فرد شجاع را مطرح كرد همانطور كه در تاريخ ثبت علوم و اختراعات، موفقيت در مسائل سياسى، معنوى و حكومت دارى از توفيقات فرد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شهامت كافى را داشته باشد و با مشكلات مقابله كند مى تواند به يك تشخّص مستمر و ماندگار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آنهايى كه شجاعت و شهامت نداشتند معمولاً در حدّ بسيار معمول و نازلى توانستند پيشرفت كنند و نتوانستند آنطور كه استعداد داشتند در زمينه هاى مختلف فعاليت كنند و ترس مانع بزرگى براى آنان در رسيدن به موفقيت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صفتى نيكو و پسنديده است و انسان در كنار شجاعت مى تواند به تمامى يا بسيارى از اميال و آرزوهاى دينى و دنيوى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بايد بر اساس تفكر و انديشه و در سطح علم و آگاهى، افراد، الگوها و نمونه هاى مختلف را از تاريخ استخراج كرده و آنها را با زبانى كه قابل درك متربى باشد براى او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كودكان شجاع فراوان بوده اند، سيرى گذرا در تاريخِ زندگى ائمه عليهم السلام و حالات كودكى آنها، كودكان در صحنۀ عاشورا، كودكان در عرصه هاى نبوغ و تحصيل علم فراوان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ساير اقشار نيز مطلب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زنان شجاع و نمونه فراوانند و حالات آنها ثبت است، مردان شجاع و قوى فراوان است و حتى بزرگسالان شجاع بيشمارند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قدرى مطالعه و دقت مى توان به حالات اين بزرگان پى برد و افراد را با اين نمونه ها و وسايل گوناگون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توان با ذكر داستان، معرفى كتاب، توليد نمايشنامه و تئاتر، افرادى كه مى ترسند با اين افراد شجاع آشنا كرد</w:t>
      </w:r>
      <w:r>
        <w:rPr>
          <w:rFonts w:eastAsia="IRNazanin" w:cs="IRNazanin"/>
          <w:color w:val="111111"/>
          <w:sz w:val="28"/>
          <w:szCs w:val="28"/>
          <w:rtl w:val="true"/>
          <w:lang w:bidi="fa-IR"/>
        </w:rPr>
        <w:t>.</w:t>
      </w:r>
    </w:p>
    <w:p>
      <w:pPr>
        <w:pStyle w:val="Heading4"/>
        <w:numPr>
          <w:ilvl w:val="3"/>
          <w:numId w:val="1"/>
        </w:numPr>
        <w:rPr/>
      </w:pPr>
      <w:bookmarkStart w:id="438" w:name="__RefHeading___Toc747856_1051229030"/>
      <w:bookmarkStart w:id="439" w:name="_Toc185"/>
      <w:bookmarkEnd w:id="438"/>
      <w:r>
        <w:rPr/>
        <w:t>6</w:t>
      </w:r>
      <w:r>
        <w:rPr>
          <w:rtl w:val="true"/>
        </w:rPr>
        <w:t xml:space="preserve"> - </w:t>
      </w:r>
      <w:r>
        <w:rPr>
          <w:rtl w:val="true"/>
        </w:rPr>
        <w:t>ايجاد علاقه و انگيزه</w:t>
      </w:r>
      <w:bookmarkEnd w:id="439"/>
    </w:p>
    <w:p>
      <w:pPr>
        <w:pStyle w:val="BookText"/>
        <w:rPr/>
      </w:pPr>
      <w:r>
        <w:rPr>
          <w:rFonts w:ascii="IRNazanin" w:hAnsi="IRNazanin" w:eastAsia="IRNazanin"/>
          <w:color w:val="111111"/>
          <w:sz w:val="28"/>
          <w:sz w:val="28"/>
          <w:szCs w:val="28"/>
          <w:rtl w:val="true"/>
          <w:lang w:bidi="fa-IR"/>
        </w:rPr>
        <w:t>يكى از راههاى درمان ترس، ايجاد علاقه و انگيزه، در فردى است كه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مربى فرد ترسو را مجبور به انجام كارى كند، در اين حال نتيجه بسيار كم و اندك و مقطعى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روحياتى كه دارد، معمولاً تابع زور و اجبار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كار را اگر مربى با ايجاد انگيزه و تشويق از او بخواهد، براحتى آن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وازدگى از كار در او بوجود نمى آيد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فردى را رشد دهيم بايد نسبت به كارى كه از او مى خواهيم انجام دهد در روحيه اش ايجاد انگيزه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مزاياى آن را برشماريم و مضرات روحيات بد را به او گوشزد نماييم در او ايجاد</w:t>
      </w:r>
      <w:bookmarkStart w:id="440" w:name="pg10680_125438"/>
    </w:p>
    <w:p>
      <w:pPr>
        <w:pStyle w:val="BookText"/>
        <w:rPr/>
      </w:pPr>
      <w:bookmarkEnd w:id="440"/>
      <w:r>
        <w:rPr>
          <w:rFonts w:ascii="Amiri" w:hAnsi="Amiri" w:eastAsia="Amiri" w:cs="Amiri"/>
          <w:color w:val="111111"/>
          <w:sz w:val="28"/>
          <w:sz w:val="28"/>
          <w:szCs w:val="28"/>
          <w:rtl w:val="true"/>
          <w:lang w:bidi="ar-SA"/>
        </w:rPr>
        <w:t>علاقه كنيم كه با رضا و رغبت به كارى كه از او مى خواهيم تن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 در خودسازى، انگيزه داشته باشد، از نصايح مربى پيروى مى كند اما اگر انگيزۀ او ضعيف باشد، ممكن است، نصايح را به صورت ظاهر بپذيرد اما به محض آنكه از عامل كنترل جدا شود، نصايح را ناديده مى گيرد و به سيره و روشى كه خود قبول دارد،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جمله راههاى درمان، ايجاد علاقه و انگيزه به زدودن ترس در وجود فردى است كه مى ترسد</w:t>
      </w:r>
      <w:r>
        <w:rPr>
          <w:rFonts w:eastAsia="IRNazanin" w:cs="IRNazanin"/>
          <w:color w:val="111111"/>
          <w:sz w:val="28"/>
          <w:szCs w:val="28"/>
          <w:rtl w:val="true"/>
          <w:lang w:bidi="fa-IR"/>
        </w:rPr>
        <w:t>.</w:t>
      </w:r>
    </w:p>
    <w:p>
      <w:pPr>
        <w:pStyle w:val="Heading4"/>
        <w:numPr>
          <w:ilvl w:val="3"/>
          <w:numId w:val="1"/>
        </w:numPr>
        <w:rPr/>
      </w:pPr>
      <w:bookmarkStart w:id="441" w:name="__RefHeading___Toc747858_1051229030"/>
      <w:bookmarkStart w:id="442" w:name="_Toc186"/>
      <w:bookmarkEnd w:id="441"/>
      <w:r>
        <w:rPr/>
        <w:t>7</w:t>
      </w:r>
      <w:r>
        <w:rPr>
          <w:rtl w:val="true"/>
        </w:rPr>
        <w:t xml:space="preserve"> - </w:t>
      </w:r>
      <w:r>
        <w:rPr>
          <w:rtl w:val="true"/>
        </w:rPr>
        <w:t>تجربۀ عوامل ترس آفرين</w:t>
      </w:r>
      <w:bookmarkEnd w:id="442"/>
    </w:p>
    <w:p>
      <w:pPr>
        <w:pStyle w:val="BookText"/>
        <w:rPr/>
      </w:pPr>
      <w:r>
        <w:rPr>
          <w:rFonts w:ascii="IRNazanin" w:hAnsi="IRNazanin" w:eastAsia="IRNazanin"/>
          <w:color w:val="111111"/>
          <w:sz w:val="28"/>
          <w:sz w:val="28"/>
          <w:szCs w:val="28"/>
          <w:rtl w:val="true"/>
          <w:lang w:bidi="fa-IR"/>
        </w:rPr>
        <w:t>يكى از راههاى كم كردن ترس و از بين بردن آن اين است كه مربى به همراه فرد ترسو، عوامل ترس آفرين را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كه مى ترسد، به همراهى مربى و در پناه او اين عوامل را تجربه كند و خود به اين نتيجه برسد كه ترس معنا و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كودكى كه از دكتر مى ترسد، گاهى اولياء او را به مطب دكتر ببرند بدون اينكه كودك بيمار باشد و احتياج به مداوا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برخى موارد اگر اولياء بيمارند كودك را نيز به همراه خود به دكتر ببرند و كودك ببيند كه دكتر چيز ترسناكى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كه كودك از آمپول مى ترسد، ابتدا اولياء او را از آمپول نترسانند و بعد اگر خود آمپولى براى تزريق دارند، كودك را هم همراه مى برند تا ببيند ديگران نيز آمپول مى زنند و آمپول چيز وحشتناكى نيست بلكه براى تضمين سلامت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از حيوانى كه نبايد بترسد، مى ترسد، مربى حيوان را بغل بگيرد و به كودك بياموزد كه حيوان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او را اذيت كنند، از خود دفاع مى كند، چنگ مى زند يا نيش مى زند و 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حيوانات ترسناك عدّۀ محدودى هستند كه لازم است به خاطر خطرى كه دارند همه از آنها دورى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كودك خود حيوانى را كه از او مى ترسد، نوازش كند، لمس كند با او بازى كند، كم كم ترس او از حيوان مورد نظر از بين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فردى كه از تاريكى مى ترسد به همراه مربى به جاى تاريك برود تا ببيند كه در تاريكى خبرى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حال برق را روشن كند و در روشنايى مكان را ببيند تا با تجربۀ در تاريكى، بياموزد كه تاريكى ترسناك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ضرر زننده اى در تاريكى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مربيان نبايد از مكانهاى تاريك براى تنبيه يا زندانى كردن فرزندان خود استفاده كنند، زيرا اين تنبيه نابجا ترس از تاريكى را به همراه دارد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فرد تاريكى را آزمايش كرد و اعتماد به نفس به دست آورد، موجب مى شود كه ديگر از تاريكى نترسد</w:t>
      </w:r>
      <w:r>
        <w:rPr>
          <w:rFonts w:eastAsia="IRNazanin" w:cs="IRNazanin"/>
          <w:color w:val="111111"/>
          <w:sz w:val="28"/>
          <w:szCs w:val="28"/>
          <w:rtl w:val="true"/>
          <w:lang w:bidi="fa-IR"/>
        </w:rPr>
        <w:t>.</w:t>
      </w:r>
      <w:bookmarkStart w:id="443" w:name="pg10680_125439"/>
    </w:p>
    <w:p>
      <w:pPr>
        <w:pStyle w:val="Heading4"/>
        <w:numPr>
          <w:ilvl w:val="3"/>
          <w:numId w:val="1"/>
        </w:numPr>
        <w:rPr/>
      </w:pPr>
      <w:bookmarkStart w:id="444" w:name="__RefHeading___Toc747860_1051229030"/>
      <w:bookmarkStart w:id="445" w:name="_Toc187"/>
      <w:bookmarkEnd w:id="443"/>
      <w:bookmarkEnd w:id="444"/>
      <w:r>
        <w:rPr/>
        <w:t>8</w:t>
      </w:r>
      <w:r>
        <w:rPr>
          <w:rtl w:val="true"/>
        </w:rPr>
        <w:t xml:space="preserve"> - </w:t>
      </w:r>
      <w:r>
        <w:rPr>
          <w:rtl w:val="true"/>
        </w:rPr>
        <w:t>هميارى و كمك</w:t>
      </w:r>
      <w:bookmarkEnd w:id="445"/>
    </w:p>
    <w:p>
      <w:pPr>
        <w:pStyle w:val="BookText"/>
        <w:rPr/>
      </w:pPr>
      <w:r>
        <w:rPr>
          <w:rFonts w:ascii="Amiri" w:hAnsi="Amiri" w:eastAsia="Amiri" w:cs="Amiri"/>
          <w:color w:val="111111"/>
          <w:sz w:val="28"/>
          <w:sz w:val="28"/>
          <w:szCs w:val="28"/>
          <w:rtl w:val="true"/>
          <w:lang w:bidi="ar-SA"/>
        </w:rPr>
        <w:t>يكى از راههاى درمان ترس هميارى و كمك به فرد ترسو مى باشد مربى بايد با فردى كه مشكل ترس دارد، هميارى و همكارى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تا حدود عقلايى در كارها يارى كند و به نحوى كه او وابسته به مربى نشود به اين همكارى ادامه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مقدارى از كار را مربى انجام دهد و متربى باقيماندۀ كار را كامل كند يا اگر متربى مى ترسد، كارى انجام دهد يا حرفى بزند، با او هميارى نمايد او را تأييد كند تا به كمك مربى قدرت اعتماد به نفس در خود بوجود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هميارى درست مثل اين است كه فردى در بعد جسمى دچار يك نارسايى و مشكل مى شود و احتياج به فيزيوتراپى دارد و به وسيلۀ حركتهاى مصنوعى، سيستمهاى آسيب ديده بايد جريان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قدرت بدن به حالت اوليه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كسى آموزش رانندگى مى بيند، ابتدا مربى مواظب وهمراه اوست و اگر خواست خطايى مرتكب شود او را كمك مى كند تا به فنون رانندگى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ديگر نيز آموزش و همكارى ابتدايى امرى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آموزش كودكان پيش از دبستان، يا آموزش مسائل فنى و هنرى كه همكارى مربى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هميارى و كمك به فرد نوآموز، قدرت و توان مى دهد تا اعتماد به نفس در كار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ترس نيز اين مسئله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و كمك مربى به فرد ترسو، به وى اعتماد به نفس مى بخشد و به مرور او را به انجام كارهايى كه مى ترسيده قادر مى كند</w:t>
      </w:r>
      <w:r>
        <w:rPr>
          <w:rFonts w:eastAsia="IRNazanin" w:cs="IRNazanin"/>
          <w:color w:val="111111"/>
          <w:sz w:val="28"/>
          <w:szCs w:val="28"/>
          <w:rtl w:val="true"/>
          <w:lang w:bidi="fa-IR"/>
        </w:rPr>
        <w:t>.</w:t>
      </w:r>
    </w:p>
    <w:p>
      <w:pPr>
        <w:pStyle w:val="Heading4"/>
        <w:numPr>
          <w:ilvl w:val="3"/>
          <w:numId w:val="1"/>
        </w:numPr>
        <w:rPr/>
      </w:pPr>
      <w:bookmarkStart w:id="446" w:name="__RefHeading___Toc747862_1051229030"/>
      <w:bookmarkStart w:id="447" w:name="_Toc188"/>
      <w:bookmarkEnd w:id="446"/>
      <w:r>
        <w:rPr/>
        <w:t>9</w:t>
      </w:r>
      <w:r>
        <w:rPr>
          <w:rtl w:val="true"/>
        </w:rPr>
        <w:t xml:space="preserve"> - </w:t>
      </w:r>
      <w:r>
        <w:rPr>
          <w:rtl w:val="true"/>
        </w:rPr>
        <w:t>آموزش مقابله و دفاع</w:t>
      </w:r>
      <w:bookmarkEnd w:id="447"/>
    </w:p>
    <w:p>
      <w:pPr>
        <w:pStyle w:val="BookText"/>
        <w:rPr/>
      </w:pPr>
      <w:r>
        <w:rPr>
          <w:rFonts w:ascii="Amiri" w:hAnsi="Amiri" w:eastAsia="Amiri" w:cs="Amiri"/>
          <w:color w:val="111111"/>
          <w:sz w:val="28"/>
          <w:sz w:val="28"/>
          <w:szCs w:val="28"/>
          <w:rtl w:val="true"/>
          <w:lang w:bidi="ar-SA"/>
        </w:rPr>
        <w:t>يكى از راههاى درمان آن است كه مربى راههاى مقابله و برخورد با مشكل را به فردى كه مى ترسد، آموزش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فردى از حيوان مى ترسد و ترس او ناشى از برخورد غلط اولياء بوده است كه او را از گربه، موش، سوسك، ملخ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ترسانده اند و كودك به خاطر همين از حيوانات مى ترسد، بايد به او تفهيم كرد كه حيوانات تا حدودى كه به آنها كار نداشته باشيم و آنها را اذيت نكنيم به ما كارى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حيوانى به انسان حمله كرده انسان بايد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 حيوان دور شود و حيوان را عصبانى نكند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ترس از آتش سوزى است، مربى بايد روش صحيح دفاع در مقابل آتش سوزى را به فرد ياد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 به كبريت، گاز، مواد مشتعل نزند و اگر احياناً آتش سوزى رخ داد، فرار نكند بلكه به آتش نشانى تلفن كند و يا از ديگران كمك بگيرد و يا اگر مى تواند به وسيلۀ پتو يا شيلنگ آب، آتش را خاموش كند</w:t>
      </w:r>
      <w:r>
        <w:rPr>
          <w:rFonts w:eastAsia="IRNazanin" w:cs="IRNazanin"/>
          <w:color w:val="111111"/>
          <w:sz w:val="28"/>
          <w:szCs w:val="28"/>
          <w:rtl w:val="true"/>
          <w:lang w:bidi="fa-IR"/>
        </w:rPr>
        <w:t>.</w:t>
      </w:r>
      <w:bookmarkStart w:id="448" w:name="pg10680_125440"/>
    </w:p>
    <w:p>
      <w:pPr>
        <w:pStyle w:val="BookText"/>
        <w:rPr/>
      </w:pPr>
      <w:bookmarkEnd w:id="448"/>
      <w:r>
        <w:rPr>
          <w:rFonts w:ascii="Amiri" w:hAnsi="Amiri" w:eastAsia="Amiri" w:cs="Amiri"/>
          <w:color w:val="111111"/>
          <w:sz w:val="28"/>
          <w:sz w:val="28"/>
          <w:szCs w:val="28"/>
          <w:rtl w:val="true"/>
          <w:lang w:bidi="ar-SA"/>
        </w:rPr>
        <w:t>و در ساير موارد نيز مسئله مصداق دارد كه افراد به روش مقابله با مشكلات آشنا شوند</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747864_1051229030"/>
      <w:bookmarkStart w:id="450" w:name="_Toc189"/>
      <w:bookmarkEnd w:id="449"/>
      <w:r>
        <w:rPr/>
        <w:t>10</w:t>
      </w:r>
      <w:r>
        <w:rPr>
          <w:rtl w:val="true"/>
        </w:rPr>
        <w:t xml:space="preserve"> - </w:t>
      </w:r>
      <w:r>
        <w:rPr>
          <w:rtl w:val="true"/>
        </w:rPr>
        <w:t>تغيير محيط</w:t>
      </w:r>
      <w:bookmarkEnd w:id="450"/>
    </w:p>
    <w:p>
      <w:pPr>
        <w:pStyle w:val="BookText"/>
        <w:rPr/>
      </w:pPr>
      <w:r>
        <w:rPr>
          <w:rFonts w:ascii="IRNazanin" w:hAnsi="IRNazanin" w:eastAsia="IRNazanin"/>
          <w:color w:val="111111"/>
          <w:sz w:val="28"/>
          <w:sz w:val="28"/>
          <w:szCs w:val="28"/>
          <w:rtl w:val="true"/>
          <w:lang w:bidi="fa-IR"/>
        </w:rPr>
        <w:t>يكى از راههاى درمان ترس، تغيير محيط براى فردى است كه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موارد ممكن است فردى از مدرسه، معلّم، ناظم، همكلاسى ترس داشته باشد و اين رعب و وحشت مانع از تحصيل او شود، يكى از راههاى پيشنهادى، تغيير محيط آموزشى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بعضى موارد فرد از افراد خاصّ مثل بچه هاى همسايه يا شاگردان مدرسه مى ترسد، بايد با تغيير محيط دادن او را از اين افراد دور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مسير رفت و آمد براى فردى رعب آفرين است، در اينجا نيز تغيير مسير لازم است، مربى بايد مدتى فضاى باز و زمينۀ آزادترى را براى فردى كه ترسو است فراهم آورد تا ترس از وجودش بيرون برود</w:t>
      </w:r>
      <w:r>
        <w:rPr>
          <w:rFonts w:eastAsia="IRNazanin" w:cs="IRNazanin"/>
          <w:color w:val="111111"/>
          <w:sz w:val="28"/>
          <w:szCs w:val="28"/>
          <w:rtl w:val="true"/>
          <w:lang w:bidi="fa-IR"/>
        </w:rPr>
        <w:t>.</w:t>
      </w:r>
    </w:p>
    <w:p>
      <w:pPr>
        <w:pStyle w:val="Heading4"/>
        <w:numPr>
          <w:ilvl w:val="3"/>
          <w:numId w:val="1"/>
        </w:numPr>
        <w:rPr/>
      </w:pPr>
      <w:bookmarkStart w:id="451" w:name="__RefHeading___Toc747866_1051229030"/>
      <w:bookmarkStart w:id="452" w:name="_Toc190"/>
      <w:bookmarkEnd w:id="451"/>
      <w:r>
        <w:rPr/>
        <w:t>11</w:t>
      </w:r>
      <w:r>
        <w:rPr>
          <w:rtl w:val="true"/>
        </w:rPr>
        <w:t xml:space="preserve"> - </w:t>
      </w:r>
      <w:r>
        <w:rPr>
          <w:rtl w:val="true"/>
        </w:rPr>
        <w:t>از بين بردن زمينه هاى ترس</w:t>
      </w:r>
      <w:bookmarkEnd w:id="452"/>
    </w:p>
    <w:p>
      <w:pPr>
        <w:pStyle w:val="BookText"/>
        <w:rPr/>
      </w:pPr>
      <w:r>
        <w:rPr>
          <w:rFonts w:ascii="IRNazanin" w:hAnsi="IRNazanin" w:eastAsia="IRNazanin"/>
          <w:color w:val="111111"/>
          <w:sz w:val="28"/>
          <w:sz w:val="28"/>
          <w:szCs w:val="28"/>
          <w:rtl w:val="true"/>
          <w:lang w:bidi="fa-IR"/>
        </w:rPr>
        <w:t>يكى از راههاى درمان ترس از بين بردن زمينه هاى ترس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عوامل ترس آفرين و چيزهايى كه موجب ترس در افراد مى شود لازم است اين عوامل از بين بروند و زمينه هاى ترس در افراد، كنار گذاشته شود تا به تدريج با دورى از عوامل ترس، ترس از وجود فرد ترسو بيرون رود</w:t>
      </w:r>
      <w:r>
        <w:rPr>
          <w:rFonts w:eastAsia="IRNazanin" w:cs="IRNazanin"/>
          <w:color w:val="111111"/>
          <w:sz w:val="28"/>
          <w:szCs w:val="28"/>
          <w:rtl w:val="true"/>
          <w:lang w:bidi="fa-IR"/>
        </w:rPr>
        <w:t>.</w:t>
      </w:r>
    </w:p>
    <w:p>
      <w:pPr>
        <w:pStyle w:val="Heading4"/>
        <w:numPr>
          <w:ilvl w:val="3"/>
          <w:numId w:val="1"/>
        </w:numPr>
        <w:rPr/>
      </w:pPr>
      <w:bookmarkStart w:id="453" w:name="__RefHeading___Toc747868_1051229030"/>
      <w:bookmarkStart w:id="454" w:name="_Toc191"/>
      <w:bookmarkEnd w:id="453"/>
      <w:r>
        <w:rPr/>
        <w:t>12</w:t>
      </w:r>
      <w:r>
        <w:rPr>
          <w:rtl w:val="true"/>
        </w:rPr>
        <w:t xml:space="preserve"> - </w:t>
      </w:r>
      <w:r>
        <w:rPr>
          <w:rtl w:val="true"/>
        </w:rPr>
        <w:t>تلقين، تقويت روحى</w:t>
      </w:r>
      <w:bookmarkEnd w:id="454"/>
    </w:p>
    <w:p>
      <w:pPr>
        <w:pStyle w:val="BookText"/>
        <w:rPr/>
      </w:pPr>
      <w:r>
        <w:rPr>
          <w:rFonts w:ascii="IRNazanin" w:hAnsi="IRNazanin" w:eastAsia="IRNazanin"/>
          <w:color w:val="111111"/>
          <w:sz w:val="28"/>
          <w:sz w:val="28"/>
          <w:szCs w:val="28"/>
          <w:rtl w:val="true"/>
          <w:lang w:bidi="fa-IR"/>
        </w:rPr>
        <w:t>يكى از راههاى درمان ترس تلقين شجاعت به افراد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كه ترس ناشى از عقده روانى و خلأ روحى است، جبران خلأ روحى، از راه درمان روانى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فرد تلقين شود كه نبايد بترسى، تو شجاعى، و انسان شجاع نبايد بترسد، كم كم، ترس از وجود فرد بيرون مى رود به خودباورى مى رسد و درمى يابد كه واقعاً و براستى چرا بايد بترسد؟ مسائل كوچك و زيرپا افتاده جاى ترس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هر كارى را به وسيلۀ تلقين و تذكر بهتر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آنكه اين تلقين اصولى و بر اساس مبانى درست عقلى و شرعى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بايد به فرد آزادى عمل داد و سپس به او اطمينان وآرامش بخشيد و به اين وسيله به او تلقين كرد كه تو مى توانى، و بر فرض اگر تلاش كردى و موفق نشدى باز ترس بى مفهوم است، تلاشت را بايد تكرار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با حوصله و تأمّل كارى را انجام دهى تا به موفقيت برسى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آرامش و تقويت روحى، موجب تمركز مى شود و قدرت تصميم گيرى را زياد مى كند و</w:t>
      </w:r>
      <w:bookmarkStart w:id="455" w:name="pg10680_125441"/>
    </w:p>
    <w:p>
      <w:pPr>
        <w:pStyle w:val="BookText"/>
        <w:rPr/>
      </w:pPr>
      <w:bookmarkEnd w:id="455"/>
      <w:r>
        <w:rPr>
          <w:rFonts w:ascii="Amiri" w:hAnsi="Amiri" w:eastAsia="Amiri" w:cs="Amiri"/>
          <w:color w:val="111111"/>
          <w:sz w:val="28"/>
          <w:sz w:val="28"/>
          <w:szCs w:val="28"/>
          <w:rtl w:val="true"/>
          <w:lang w:bidi="ar-SA"/>
        </w:rPr>
        <w:t>فرد مى تواند روى كارهاى خود تجزيه و تحليل بهتر داشته باشد و قدرت مقاومت روحى او بيشتر مى شود</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747870_1051229030"/>
      <w:bookmarkStart w:id="457" w:name="_Toc192"/>
      <w:bookmarkEnd w:id="456"/>
      <w:r>
        <w:rPr/>
        <w:t>13</w:t>
      </w:r>
      <w:r>
        <w:rPr>
          <w:rtl w:val="true"/>
        </w:rPr>
        <w:t xml:space="preserve"> - </w:t>
      </w:r>
      <w:r>
        <w:rPr>
          <w:rtl w:val="true"/>
        </w:rPr>
        <w:t>تمرين</w:t>
      </w:r>
      <w:bookmarkEnd w:id="457"/>
    </w:p>
    <w:p>
      <w:pPr>
        <w:pStyle w:val="BookText"/>
        <w:rPr/>
      </w:pPr>
      <w:r>
        <w:rPr>
          <w:rFonts w:ascii="IRNazanin" w:hAnsi="IRNazanin" w:eastAsia="IRNazanin"/>
          <w:color w:val="111111"/>
          <w:sz w:val="28"/>
          <w:sz w:val="28"/>
          <w:szCs w:val="28"/>
          <w:rtl w:val="true"/>
          <w:lang w:bidi="fa-IR"/>
        </w:rPr>
        <w:t>از جمله موارد درمان، تمرين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در همۀ ابعاد در رشد و شكوفايى انسان مؤثّر است و انسان بدون تمرين به هيچ موفقيتى دست نخواهد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بحث فعلى كه ترس مى باشد نيز تمرين بسيار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 بايد از مسائل كم و قابل اجراء شروع شود و مربى به تمام جهات توانايى هاى متربى توجه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استعدادها متفاوت است و توان و قدرت هر فرد مختص به خود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تمرين سخت و طاقت فرسا باشد، فرد را دلسرد و پژمرده مى كند و نمى تواند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 بين بردن ترس بايد تمرين ابتدا از مسئله اى كه موجب ترس فرد مى شود شروع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فردى از تاريكى مى ترسد، مربى بايد او را همراهى و كمك كند و به محيطى كه او از آن ترس دارد وارد سازد در آنجا و در حالى كه مربى همراه اوست، چراغ را روشن كند به او بياموزد كه چيز ترسناكى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ابتداى امر با يكبار هميارى و كمك، ترس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به تكرار اين صحنه و ادامۀ تمرين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ترس در هر فرد،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ابتدايى باشد، تمرينات زودتر مؤثر واقع مى شود اما اگر ترس عميق باشد به تمرين بيشترى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موارد ترس آفرين، تمرين نقش مؤثر دارد و مربى بايد توجه داشته باشد كه به تدريج بايد ترس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ترس به يكباره در وجود شخص رخنه نمى كند و به تدريج در وجود انسان جايگزين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ترس نيز محتاج تمرين و صبر و حوصله است</w:t>
      </w:r>
      <w:r>
        <w:rPr>
          <w:rFonts w:eastAsia="IRNazanin" w:cs="IRNazanin"/>
          <w:color w:val="111111"/>
          <w:sz w:val="28"/>
          <w:szCs w:val="28"/>
          <w:rtl w:val="true"/>
          <w:lang w:bidi="fa-IR"/>
        </w:rPr>
        <w:t>.</w:t>
      </w:r>
    </w:p>
    <w:p>
      <w:pPr>
        <w:pStyle w:val="Heading4"/>
        <w:numPr>
          <w:ilvl w:val="3"/>
          <w:numId w:val="1"/>
        </w:numPr>
        <w:rPr/>
      </w:pPr>
      <w:bookmarkStart w:id="458" w:name="__RefHeading___Toc747872_1051229030"/>
      <w:bookmarkStart w:id="459" w:name="_Toc193"/>
      <w:bookmarkEnd w:id="458"/>
      <w:r>
        <w:rPr/>
        <w:t>14</w:t>
      </w:r>
      <w:r>
        <w:rPr>
          <w:rtl w:val="true"/>
        </w:rPr>
        <w:t xml:space="preserve"> - </w:t>
      </w:r>
      <w:r>
        <w:rPr>
          <w:rtl w:val="true"/>
        </w:rPr>
        <w:t>درمانهاى پزشكى</w:t>
      </w:r>
      <w:bookmarkEnd w:id="459"/>
    </w:p>
    <w:p>
      <w:pPr>
        <w:pStyle w:val="BookText"/>
        <w:rPr/>
      </w:pPr>
      <w:r>
        <w:rPr>
          <w:rFonts w:ascii="IRNazanin" w:hAnsi="IRNazanin" w:eastAsia="IRNazanin"/>
          <w:color w:val="111111"/>
          <w:sz w:val="28"/>
          <w:sz w:val="28"/>
          <w:szCs w:val="28"/>
          <w:rtl w:val="true"/>
          <w:lang w:bidi="fa-IR"/>
        </w:rPr>
        <w:t>يكى از راههاى ترس، درمان دارويى و معاينۀ پزشكى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وقتى از نظر جسمى، روحى، ضعفهايى پيدا مى كنند، ممكن است اين ضعفها زمينه ساز ترس در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اختلالات غدد و ترشحات اضافى يا كاهشى آنها موجب مى شود كه روى سيستم هاى مادى و روحى انسان تأثير منفى و نامطلوب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مشورت با پزشك ضرورى و لازم است</w:t>
      </w:r>
      <w:r>
        <w:rPr>
          <w:rFonts w:eastAsia="IRNazanin" w:cs="IRNazanin"/>
          <w:color w:val="111111"/>
          <w:sz w:val="28"/>
          <w:szCs w:val="28"/>
          <w:rtl w:val="true"/>
          <w:lang w:bidi="fa-IR"/>
        </w:rPr>
        <w:t>.</w:t>
      </w:r>
    </w:p>
    <w:p>
      <w:pPr>
        <w:pStyle w:val="Heading4"/>
        <w:numPr>
          <w:ilvl w:val="3"/>
          <w:numId w:val="1"/>
        </w:numPr>
        <w:rPr/>
      </w:pPr>
      <w:bookmarkStart w:id="460" w:name="__RefHeading___Toc747874_1051229030"/>
      <w:bookmarkStart w:id="461" w:name="_Toc194"/>
      <w:bookmarkEnd w:id="460"/>
      <w:r>
        <w:rPr/>
        <w:t>15</w:t>
      </w:r>
      <w:r>
        <w:rPr>
          <w:rtl w:val="true"/>
        </w:rPr>
        <w:t xml:space="preserve"> - </w:t>
      </w:r>
      <w:r>
        <w:rPr>
          <w:rtl w:val="true"/>
        </w:rPr>
        <w:t>تقويت ايمان</w:t>
      </w:r>
      <w:bookmarkEnd w:id="46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درمان ترس، تقويت ايمان در وجود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ذات مقدس الهى موجب رشد و آگاهى و كمال انسان مى شود و كسى كه به حبل اللّه دست پيدا كند از هيچ چيز</w:t>
      </w:r>
    </w:p>
    <w:p>
      <w:pPr>
        <w:pStyle w:val="BookText"/>
        <w:rPr/>
      </w:pPr>
      <w:r>
        <w:rPr>
          <w:rFonts w:ascii="Amiri" w:hAnsi="Amiri" w:eastAsia="Amiri" w:cs="Amiri"/>
          <w:color w:val="111111"/>
          <w:sz w:val="28"/>
          <w:sz w:val="28"/>
          <w:szCs w:val="28"/>
          <w:rtl w:val="true"/>
          <w:lang w:bidi="ar-SA"/>
        </w:rPr>
        <w:t>نمى ترسد و قرآن نيز اين بشارت را داده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براى اولياء خداوند هيچ ترس و وحشت و حزنى وجود ندارد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انسان به قدرت الهى متّصل شود و ايمان به خداوند پيدا كند، به عظمت خداوند پى ببرد و به عظمت حقتعالى، آگاه شود، 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و توكّل به خدا دارد، داراى چنان روحيه اى مى شود كه هيچ چيز در عالم او را نمى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 موجودات ماسوى اللّه در نظر او خرد و حقير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دشمنان در نزد او خوارند و بزرگترين مشكلات با يارى از خداوند، براى او آسان و گذرا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خداوند بر تمامى عالم حاكم است و خداوند قادر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سحر ماه رمضان مى خوانيم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تو را مى خوانم به قدرتى كه قدرت تو بر همۀ قدرتهاى عالم سلطه دارد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همۀ قدرتها از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قدرت خدا را قبول دارد از هيچ چيز نمى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قدرت و سلطۀ خدا را نپذيرد، ضعيف مى شود و از ساير موجودات عالم چه كوچك يا بزرگ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خداوند سعى دارد به انسان راه راست را نشان دهد، به او بياموزد كه اگر انسان بندۀ خدا شود، بندۀ طاغوت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بترسد از احدى نمى ترسد، و اگر به او توكّل كند خداوند نيز او را يارى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بر خدا توكّل كند، خداوند او را بس است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پيامبر صلى الله عليه و آله و سلم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مردم بِبُرّد و به خدا متوجه شود و به او بپيوندد خداوند تمام امورش را كفايت مى كند و از جايى كه به فكرش نمى رسد او را روزى مى دهد و اگر كسى تمام توجهش به دنيا باشد خداوند او را به دنيا واگذار مى كند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خدا توكّل كند، شكست نمى خورد و آنكه به ريسمان خدا چنگ زد، خُرد و نابود نمى شود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از حد و حدود توكّل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توكّل اين است كه فقط از خدا بترسى و از احدى واهمه نداشته باشى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پيامبر صلى الله عليه و آله و سلم در روايتى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كه از تمام مردم، قوى تر و نيرومندتر باشد، پس توكّل بر خدا كند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ايمان به خداوند مهم ترين يار و ياور انسان در مشكلات زندگى مى باشد و ايمان بهترين ياور امين و پناهگاهى مطمئن براى انسان بشمار مى رود و انسان مؤمن در زندگى كمتر دچار سختى و سر درگرمى خواهد بود زيرا خداوند هميشه در مشكلات به يارى او مى شتابد و او را در سختيها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ايمان، انسان را در زندگى به آرامش و ثبات خواهد رساند و از ترسهاى كاذب دور خواهد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 ست كليه نامه هاى كه از شهرستانها به ما مى رسد خلاصه نويسى شده و عوامل و آثار و ابعاد آن بصورت كُدنوشته مى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كه در فصل نخست تبيين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از كمرويى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تخشوا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كلمه، سخن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معاصى اللّه فى الخلوات فان الشاهد هو الحاكم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يعمل مثقال 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يخشى اللّه من عباده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يتلوا عليهم آياته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يؤتى الحكمة من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يؤت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آتينا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وسايل،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قصار الحمل،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تخشوهم و اخشونى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اضل ممن اتبع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لنسكننكم الارض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الارض يورثها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ان وعداللّه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الحيوة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يريد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يريد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فرحوا بالحياة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انت الا نذير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تزروا وازرة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يطع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تطيعوا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تطيعوه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يطع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يحب التوابين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الذى يقبل 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التوبه للذين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التوبة ه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الذين تابوا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اتقوا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اولياء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من خاف 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خاف 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تنذر من اتبع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يطع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رضى اللّه عنهم و رضوا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وعداللّه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فبعزتك لاغوينهم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يريد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ليس له 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قرأت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سجاديه دعاى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لى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ارحم ضعف بدنى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عظم سلطانك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مولاى كم من 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عظم بلايى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ظلمت نفسى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الهى بعد تقصيرى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تعلم ضعفى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يخشون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يعلم بان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من معاصى اللّه فى الخلوات فان الشاهد هو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يبعثهم اللّه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يلفظ من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كل نفس 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اذا جئنا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 تحدث اخبارها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اذا ما جاؤها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نيازمنديهاى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نماييد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تقويت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اخرجكم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تكسب الاصدقاء،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 و نگرانى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افسردگى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لايتأسوامن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يقنط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اثر ديگر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و تقويت حافظه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اخرجنى من ظلمات الوهم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هاى موفقيت در 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زلزلة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اذالجبال سيّرت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المفرّ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بذكر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فلااقسم بالنفس اللوامه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جعلناكم ائمه يهدون بامرنا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هم ائمه يدعون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الحق و لو كان مرا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اصبح و لم يهتم بامور المسلمين فليس بمسلم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آئين ارشاد وهدايت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ديگر مؤلف مراجعه كنيد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رسول اللّه اسوة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اتأمرون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الى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ليقولوا 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لعبادى يقولوا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وعظهم و قل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لهم قولاً ميسورا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لهما 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الى 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فلذلك فادع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تندخوانى و شيوه هاى موفقيت در 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اثر ديگر مؤلف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اخوانى من اهدى الى عيوبى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لنبلونكم حتى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اولياء اللّه لا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انى اسئلك بقدرتك التى وسعت كل شئ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سحر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يتوكل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29345</Words>
  <Characters>106788</Characters>
  <CharactersWithSpaces>135085</CharactersWithSpaces>
  <Paragraphs>1392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2026-08-27T08:53:21Z</dcterms:created>
  <dc:creator>ghaemiyeh.com</dc:creator>
  <dc:description/>
  <dc:language>en-US</dc:language>
  <cp:lastModifiedBy/>
  <dcterms:modified xsi:type="dcterms:W3CDTF">2026-08-27T12:23:48Z</dcterms:modified>
  <cp:revision>1</cp:revision>
  <dc:subject/>
  <dc:title>روانشناسی ترس و دلهره فوبیا شناخت پیشگیری ابعاد آثار و درمان</dc:title>
</cp:coreProperties>
</file>

<file path=docProps/custom.xml><?xml version="1.0" encoding="utf-8"?>
<Properties xmlns="http://schemas.openxmlformats.org/officeDocument/2006/custom-properties" xmlns:vt="http://schemas.openxmlformats.org/officeDocument/2006/docPropsVTypes"/>
</file>