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ترجمه الغارات سال های روایت نشده از حکومت امیرالمؤمنین علیه السلام با مقدمه علیرضا پناهیان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616412_287045965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7616414_287045965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7616416_2870459653">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7616418_2870459653">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7616420_2870459653">
            <w:r>
              <w:rPr>
                <w:webHidden/>
                <w:rStyle w:val="IndexLink"/>
                <w:rtl w:val="true"/>
              </w:rPr>
              <w:t>اشاره</w:t>
            </w:r>
            <w:r>
              <w:rPr>
                <w:rStyle w:val="IndexLink"/>
                <w:rtl w:val="true"/>
              </w:rPr>
              <w:tab/>
            </w:r>
            <w:r>
              <w:rPr>
                <w:rStyle w:val="IndexLink"/>
              </w:rPr>
              <w:t>19</w:t>
            </w:r>
          </w:hyperlink>
        </w:p>
        <w:p>
          <w:pPr>
            <w:pStyle w:val="Contents2"/>
            <w:tabs>
              <w:tab w:val="clear" w:pos="8743"/>
              <w:tab w:val="right" w:pos="9026" w:leader="dot"/>
            </w:tabs>
            <w:rPr/>
          </w:pPr>
          <w:hyperlink w:anchor="__RefHeading___Toc7616422_2870459653">
            <w:r>
              <w:rPr>
                <w:webHidden/>
                <w:rStyle w:val="IndexLink"/>
                <w:rtl w:val="true"/>
              </w:rPr>
              <w:t>توضیحاتی در مورد کتاب حاضر</w:t>
            </w:r>
            <w:r>
              <w:rPr>
                <w:rStyle w:val="IndexLink"/>
                <w:rtl w:val="true"/>
              </w:rPr>
              <w:tab/>
            </w:r>
            <w:r>
              <w:rPr>
                <w:rStyle w:val="IndexLink"/>
              </w:rPr>
              <w:t>23</w:t>
            </w:r>
          </w:hyperlink>
        </w:p>
        <w:p>
          <w:pPr>
            <w:pStyle w:val="Contents2"/>
            <w:tabs>
              <w:tab w:val="clear" w:pos="8743"/>
              <w:tab w:val="right" w:pos="9026" w:leader="dot"/>
            </w:tabs>
            <w:rPr/>
          </w:pPr>
          <w:hyperlink w:anchor="__RefHeading___Toc7616424_2870459653">
            <w:r>
              <w:rPr>
                <w:webHidden/>
                <w:rStyle w:val="IndexLink"/>
                <w:rtl w:val="true"/>
              </w:rPr>
              <w:t>پیوست؛ خلاصه ای از دوران خلفا و نیمه اول حکومت امیرالمؤمنین علیه السلام</w:t>
            </w:r>
            <w:r>
              <w:rPr>
                <w:rStyle w:val="IndexLink"/>
                <w:rtl w:val="true"/>
              </w:rPr>
              <w:tab/>
            </w:r>
            <w:r>
              <w:rPr>
                <w:rStyle w:val="IndexLink"/>
              </w:rPr>
              <w:t>27</w:t>
            </w:r>
          </w:hyperlink>
        </w:p>
        <w:p>
          <w:pPr>
            <w:pStyle w:val="Contents3"/>
            <w:tabs>
              <w:tab w:val="clear" w:pos="8459"/>
              <w:tab w:val="right" w:pos="9026" w:leader="dot"/>
            </w:tabs>
            <w:rPr/>
          </w:pPr>
          <w:hyperlink w:anchor="__RefHeading___Toc7616426_2870459653">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7616428_2870459653">
            <w:r>
              <w:rPr>
                <w:webHidden/>
                <w:rStyle w:val="IndexLink"/>
                <w:rtl w:val="true"/>
              </w:rPr>
              <w:t>مهم ترین وقایع حکومت امیر المومنین دریک نگاه</w:t>
            </w:r>
            <w:r>
              <w:rPr>
                <w:rStyle w:val="IndexLink"/>
                <w:rtl w:val="true"/>
              </w:rPr>
              <w:tab/>
            </w:r>
            <w:r>
              <w:rPr>
                <w:rStyle w:val="IndexLink"/>
              </w:rPr>
              <w:t>33</w:t>
            </w:r>
          </w:hyperlink>
        </w:p>
        <w:p>
          <w:pPr>
            <w:pStyle w:val="Contents2"/>
            <w:tabs>
              <w:tab w:val="clear" w:pos="8743"/>
              <w:tab w:val="right" w:pos="9026" w:leader="dot"/>
            </w:tabs>
            <w:rPr/>
          </w:pPr>
          <w:hyperlink w:anchor="__RefHeading___Toc7616430_2870459653">
            <w:r>
              <w:rPr>
                <w:webHidden/>
                <w:rStyle w:val="IndexLink"/>
                <w:rtl w:val="true"/>
              </w:rPr>
              <w:t>فضای حاکم بر جامعه پس از جنگ نهروان</w:t>
            </w:r>
            <w:r>
              <w:rPr>
                <w:rStyle w:val="IndexLink"/>
                <w:rtl w:val="true"/>
              </w:rPr>
              <w:tab/>
            </w:r>
            <w:r>
              <w:rPr>
                <w:rStyle w:val="IndexLink"/>
              </w:rPr>
              <w:t>37</w:t>
            </w:r>
          </w:hyperlink>
        </w:p>
        <w:p>
          <w:pPr>
            <w:pStyle w:val="Contents3"/>
            <w:tabs>
              <w:tab w:val="clear" w:pos="8459"/>
              <w:tab w:val="right" w:pos="9026" w:leader="dot"/>
            </w:tabs>
            <w:rPr/>
          </w:pPr>
          <w:hyperlink w:anchor="__RefHeading___Toc7616432_2870459653">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7616434_2870459653">
            <w:r>
              <w:rPr>
                <w:webHidden/>
                <w:rStyle w:val="IndexLink"/>
                <w:rtl w:val="true"/>
              </w:rPr>
              <w:t>رابطهٔ مردم با امیرالمؤمنین علیه السلام بعد از جنگ نهروان</w:t>
            </w:r>
            <w:r>
              <w:rPr>
                <w:rStyle w:val="IndexLink"/>
                <w:rtl w:val="true"/>
              </w:rPr>
              <w:tab/>
            </w:r>
            <w:r>
              <w:rPr>
                <w:rStyle w:val="IndexLink"/>
              </w:rPr>
              <w:t>39</w:t>
            </w:r>
          </w:hyperlink>
        </w:p>
        <w:p>
          <w:pPr>
            <w:pStyle w:val="Contents3"/>
            <w:tabs>
              <w:tab w:val="clear" w:pos="8459"/>
              <w:tab w:val="right" w:pos="9026" w:leader="dot"/>
            </w:tabs>
            <w:rPr/>
          </w:pPr>
          <w:hyperlink w:anchor="__RefHeading___Toc7616436_2870459653">
            <w:r>
              <w:rPr>
                <w:webHidden/>
                <w:rStyle w:val="IndexLink"/>
                <w:rtl w:val="true"/>
              </w:rPr>
              <w:t>بازگشت از نهروان به کوفه برخلاف نظر امام علیه السلام</w:t>
            </w:r>
            <w:r>
              <w:rPr>
                <w:rStyle w:val="IndexLink"/>
                <w:rtl w:val="true"/>
              </w:rPr>
              <w:tab/>
            </w:r>
            <w:r>
              <w:rPr>
                <w:rStyle w:val="IndexLink"/>
              </w:rPr>
              <w:t>45</w:t>
            </w:r>
          </w:hyperlink>
        </w:p>
        <w:p>
          <w:pPr>
            <w:pStyle w:val="Contents3"/>
            <w:tabs>
              <w:tab w:val="clear" w:pos="8459"/>
              <w:tab w:val="right" w:pos="9026" w:leader="dot"/>
            </w:tabs>
            <w:rPr/>
          </w:pPr>
          <w:hyperlink w:anchor="__RefHeading___Toc7616438_2870459653">
            <w:r>
              <w:rPr>
                <w:webHidden/>
                <w:rStyle w:val="IndexLink"/>
                <w:rtl w:val="true"/>
              </w:rPr>
              <w:t>تلاش امیرالمؤمنین علیه السلام برای آماده شدن دوباره مردم برای جنگ با شامیان</w:t>
            </w:r>
            <w:r>
              <w:rPr>
                <w:rStyle w:val="IndexLink"/>
                <w:rtl w:val="true"/>
              </w:rPr>
              <w:tab/>
            </w:r>
            <w:r>
              <w:rPr>
                <w:rStyle w:val="IndexLink"/>
              </w:rPr>
              <w:t>49</w:t>
            </w:r>
          </w:hyperlink>
        </w:p>
        <w:p>
          <w:pPr>
            <w:pStyle w:val="Contents3"/>
            <w:tabs>
              <w:tab w:val="clear" w:pos="8459"/>
              <w:tab w:val="right" w:pos="9026" w:leader="dot"/>
            </w:tabs>
            <w:rPr/>
          </w:pPr>
          <w:hyperlink w:anchor="__RefHeading___Toc7616440_2870459653">
            <w:r>
              <w:rPr>
                <w:webHidden/>
                <w:rStyle w:val="IndexLink"/>
                <w:rtl w:val="true"/>
              </w:rPr>
              <w:t>محورهای اصلی اتفاقات این دوره</w:t>
            </w:r>
            <w:r>
              <w:rPr>
                <w:rStyle w:val="IndexLink"/>
                <w:rtl w:val="true"/>
              </w:rPr>
              <w:tab/>
            </w:r>
            <w:r>
              <w:rPr>
                <w:rStyle w:val="IndexLink"/>
              </w:rPr>
              <w:t>57</w:t>
            </w:r>
          </w:hyperlink>
        </w:p>
        <w:p>
          <w:pPr>
            <w:pStyle w:val="Contents2"/>
            <w:tabs>
              <w:tab w:val="clear" w:pos="8743"/>
              <w:tab w:val="right" w:pos="9026" w:leader="dot"/>
            </w:tabs>
            <w:rPr/>
          </w:pPr>
          <w:hyperlink w:anchor="__RefHeading___Toc7616442_2870459653">
            <w:r>
              <w:rPr>
                <w:webHidden/>
                <w:rStyle w:val="IndexLink"/>
              </w:rPr>
              <w:t>1</w:t>
            </w:r>
            <w:r>
              <w:rPr>
                <w:rStyle w:val="IndexLink"/>
                <w:rtl w:val="true"/>
              </w:rPr>
              <w:t xml:space="preserve">. </w:t>
            </w:r>
            <w:r>
              <w:rPr>
                <w:rStyle w:val="IndexLink"/>
                <w:rtl w:val="true"/>
              </w:rPr>
              <w:t>تلاش معاویه برای تصرف ناطقی از قلمرو حکومت امام علیه السلام</w:t>
            </w:r>
            <w:r>
              <w:rPr>
                <w:rStyle w:val="IndexLink"/>
                <w:rtl w:val="true"/>
              </w:rPr>
              <w:tab/>
            </w:r>
            <w:r>
              <w:rPr>
                <w:rStyle w:val="IndexLink"/>
              </w:rPr>
              <w:t>59</w:t>
            </w:r>
          </w:hyperlink>
        </w:p>
        <w:p>
          <w:pPr>
            <w:pStyle w:val="Contents3"/>
            <w:tabs>
              <w:tab w:val="clear" w:pos="8459"/>
              <w:tab w:val="right" w:pos="9026" w:leader="dot"/>
            </w:tabs>
            <w:rPr/>
          </w:pPr>
          <w:hyperlink w:anchor="__RefHeading___Toc7616444_2870459653">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7616446_2870459653">
            <w:r>
              <w:rPr>
                <w:webHidden/>
                <w:rStyle w:val="IndexLink"/>
                <w:rtl w:val="true"/>
              </w:rPr>
              <w:t>الف</w:t>
            </w:r>
            <w:r>
              <w:rPr>
                <w:rStyle w:val="IndexLink"/>
                <w:rtl w:val="true"/>
              </w:rPr>
              <w:t xml:space="preserve">) </w:t>
            </w:r>
            <w:r>
              <w:rPr>
                <w:rStyle w:val="IndexLink"/>
                <w:rtl w:val="true"/>
              </w:rPr>
              <w:t>تصرف مصر</w:t>
            </w:r>
            <w:r>
              <w:rPr>
                <w:rStyle w:val="IndexLink"/>
                <w:rtl w:val="true"/>
              </w:rPr>
              <w:tab/>
            </w:r>
            <w:r>
              <w:rPr>
                <w:rStyle w:val="IndexLink"/>
              </w:rPr>
              <w:t>61</w:t>
            </w:r>
          </w:hyperlink>
        </w:p>
        <w:p>
          <w:pPr>
            <w:pStyle w:val="Contents4"/>
            <w:tabs>
              <w:tab w:val="clear" w:pos="8176"/>
              <w:tab w:val="right" w:pos="9026" w:leader="dot"/>
            </w:tabs>
            <w:rPr/>
          </w:pPr>
          <w:hyperlink w:anchor="__RefHeading___Toc7616448_2870459653">
            <w:r>
              <w:rPr>
                <w:webHidden/>
                <w:rStyle w:val="IndexLink"/>
                <w:rtl w:val="true"/>
              </w:rPr>
              <w:t>اوضاع مصر در انتهای خلافت عثمان</w:t>
            </w:r>
            <w:r>
              <w:rPr>
                <w:rStyle w:val="IndexLink"/>
                <w:rtl w:val="true"/>
              </w:rPr>
              <w:tab/>
            </w:r>
            <w:r>
              <w:rPr>
                <w:rStyle w:val="IndexLink"/>
              </w:rPr>
              <w:t>61</w:t>
            </w:r>
          </w:hyperlink>
        </w:p>
        <w:p>
          <w:pPr>
            <w:pStyle w:val="Contents4"/>
            <w:tabs>
              <w:tab w:val="clear" w:pos="8176"/>
              <w:tab w:val="right" w:pos="9026" w:leader="dot"/>
            </w:tabs>
            <w:rPr/>
          </w:pPr>
          <w:hyperlink w:anchor="__RefHeading___Toc7616450_2870459653">
            <w:r>
              <w:rPr>
                <w:webHidden/>
                <w:rStyle w:val="IndexLink"/>
                <w:rtl w:val="true"/>
              </w:rPr>
              <w:t>فرمانداری قیس بن سعد بر مصر</w:t>
            </w:r>
            <w:r>
              <w:rPr>
                <w:rStyle w:val="IndexLink"/>
                <w:rtl w:val="true"/>
              </w:rPr>
              <w:tab/>
            </w:r>
            <w:r>
              <w:rPr>
                <w:rStyle w:val="IndexLink"/>
              </w:rPr>
              <w:t>63</w:t>
            </w:r>
          </w:hyperlink>
        </w:p>
        <w:p>
          <w:pPr>
            <w:pStyle w:val="Contents4"/>
            <w:tabs>
              <w:tab w:val="clear" w:pos="8176"/>
              <w:tab w:val="right" w:pos="9026" w:leader="dot"/>
            </w:tabs>
            <w:rPr/>
          </w:pPr>
          <w:hyperlink w:anchor="__RefHeading___Toc7616452_2870459653">
            <w:r>
              <w:rPr>
                <w:webHidden/>
                <w:rStyle w:val="IndexLink"/>
                <w:rtl w:val="true"/>
              </w:rPr>
              <w:t>مكاتبه معاویه و قیس بن سعد</w:t>
            </w:r>
            <w:r>
              <w:rPr>
                <w:rStyle w:val="IndexLink"/>
                <w:rtl w:val="true"/>
              </w:rPr>
              <w:tab/>
            </w:r>
            <w:r>
              <w:rPr>
                <w:rStyle w:val="IndexLink"/>
              </w:rPr>
              <w:t>65</w:t>
            </w:r>
          </w:hyperlink>
        </w:p>
        <w:p>
          <w:pPr>
            <w:pStyle w:val="Contents4"/>
            <w:tabs>
              <w:tab w:val="clear" w:pos="8176"/>
              <w:tab w:val="right" w:pos="9026" w:leader="dot"/>
            </w:tabs>
            <w:rPr/>
          </w:pPr>
          <w:hyperlink w:anchor="__RefHeading___Toc7616454_2870459653">
            <w:r>
              <w:rPr>
                <w:webHidden/>
                <w:rStyle w:val="IndexLink"/>
                <w:rtl w:val="true"/>
              </w:rPr>
              <w:t>رسیدن خبر صلح قیس با معاویه به امام علیه السلام</w:t>
            </w:r>
            <w:r>
              <w:rPr>
                <w:rStyle w:val="IndexLink"/>
                <w:rtl w:val="true"/>
              </w:rPr>
              <w:tab/>
            </w:r>
            <w:r>
              <w:rPr>
                <w:rStyle w:val="IndexLink"/>
              </w:rPr>
              <w:t>68</w:t>
            </w:r>
          </w:hyperlink>
        </w:p>
        <w:p>
          <w:pPr>
            <w:pStyle w:val="Contents4"/>
            <w:tabs>
              <w:tab w:val="clear" w:pos="8176"/>
              <w:tab w:val="right" w:pos="9026" w:leader="dot"/>
            </w:tabs>
            <w:rPr/>
          </w:pPr>
          <w:hyperlink w:anchor="__RefHeading___Toc7616456_2870459653">
            <w:r>
              <w:rPr>
                <w:webHidden/>
                <w:rStyle w:val="IndexLink"/>
                <w:rtl w:val="true"/>
              </w:rPr>
              <w:t>عزل قيس بن سعد از حکومت مصر</w:t>
            </w:r>
            <w:r>
              <w:rPr>
                <w:rStyle w:val="IndexLink"/>
                <w:rtl w:val="true"/>
              </w:rPr>
              <w:tab/>
            </w:r>
            <w:r>
              <w:rPr>
                <w:rStyle w:val="IndexLink"/>
              </w:rPr>
              <w:t>70</w:t>
            </w:r>
          </w:hyperlink>
        </w:p>
        <w:p>
          <w:pPr>
            <w:pStyle w:val="Contents4"/>
            <w:tabs>
              <w:tab w:val="clear" w:pos="8176"/>
              <w:tab w:val="right" w:pos="9026" w:leader="dot"/>
            </w:tabs>
            <w:rPr/>
          </w:pPr>
          <w:hyperlink w:anchor="__RefHeading___Toc7616458_2870459653">
            <w:r>
              <w:rPr>
                <w:webHidden/>
                <w:rStyle w:val="IndexLink"/>
                <w:rtl w:val="true"/>
              </w:rPr>
              <w:t>فرمانداری محمد بن ابی بکر بر مصر</w:t>
            </w:r>
            <w:r>
              <w:rPr>
                <w:rStyle w:val="IndexLink"/>
                <w:rtl w:val="true"/>
              </w:rPr>
              <w:tab/>
            </w:r>
            <w:r>
              <w:rPr>
                <w:rStyle w:val="IndexLink"/>
              </w:rPr>
              <w:t>72</w:t>
            </w:r>
          </w:hyperlink>
        </w:p>
        <w:p>
          <w:pPr>
            <w:pStyle w:val="Contents4"/>
            <w:tabs>
              <w:tab w:val="clear" w:pos="8176"/>
              <w:tab w:val="right" w:pos="9026" w:leader="dot"/>
            </w:tabs>
            <w:rPr/>
          </w:pPr>
          <w:hyperlink w:anchor="__RefHeading___Toc7616460_2870459653">
            <w:r>
              <w:rPr>
                <w:webHidden/>
                <w:rStyle w:val="IndexLink"/>
                <w:rtl w:val="true"/>
              </w:rPr>
              <w:t>حکومت محمد بن ابی بکر و وخامت اوضاع مصر</w:t>
            </w:r>
            <w:r>
              <w:rPr>
                <w:rStyle w:val="IndexLink"/>
                <w:rtl w:val="true"/>
              </w:rPr>
              <w:tab/>
            </w:r>
            <w:r>
              <w:rPr>
                <w:rStyle w:val="IndexLink"/>
              </w:rPr>
              <w:t>74</w:t>
            </w:r>
          </w:hyperlink>
        </w:p>
        <w:p>
          <w:pPr>
            <w:pStyle w:val="Contents4"/>
            <w:tabs>
              <w:tab w:val="clear" w:pos="8176"/>
              <w:tab w:val="right" w:pos="9026" w:leader="dot"/>
            </w:tabs>
            <w:rPr/>
          </w:pPr>
          <w:hyperlink w:anchor="__RefHeading___Toc7616462_2870459653">
            <w:r>
              <w:rPr>
                <w:webHidden/>
                <w:rStyle w:val="IndexLink"/>
                <w:rtl w:val="true"/>
              </w:rPr>
              <w:t>انتخاب مالک اشتر برای فرمانداری مصر</w:t>
            </w:r>
            <w:r>
              <w:rPr>
                <w:rStyle w:val="IndexLink"/>
                <w:rtl w:val="true"/>
              </w:rPr>
              <w:tab/>
            </w:r>
            <w:r>
              <w:rPr>
                <w:rStyle w:val="IndexLink"/>
              </w:rPr>
              <w:t>76</w:t>
            </w:r>
          </w:hyperlink>
        </w:p>
        <w:p>
          <w:pPr>
            <w:pStyle w:val="Contents4"/>
            <w:tabs>
              <w:tab w:val="clear" w:pos="8176"/>
              <w:tab w:val="right" w:pos="9026" w:leader="dot"/>
            </w:tabs>
            <w:rPr/>
          </w:pPr>
          <w:hyperlink w:anchor="__RefHeading___Toc7616464_2870459653">
            <w:r>
              <w:rPr>
                <w:webHidden/>
                <w:rStyle w:val="IndexLink"/>
                <w:rtl w:val="true"/>
              </w:rPr>
              <w:t>شهادت مالک اشتر با دسیسه معاویه</w:t>
            </w:r>
            <w:r>
              <w:rPr>
                <w:rStyle w:val="IndexLink"/>
                <w:rtl w:val="true"/>
              </w:rPr>
              <w:tab/>
            </w:r>
            <w:r>
              <w:rPr>
                <w:rStyle w:val="IndexLink"/>
              </w:rPr>
              <w:t>77</w:t>
            </w:r>
          </w:hyperlink>
        </w:p>
        <w:p>
          <w:pPr>
            <w:pStyle w:val="Contents4"/>
            <w:tabs>
              <w:tab w:val="clear" w:pos="8176"/>
              <w:tab w:val="right" w:pos="9026" w:leader="dot"/>
            </w:tabs>
            <w:rPr/>
          </w:pPr>
          <w:hyperlink w:anchor="__RefHeading___Toc7616466_2870459653">
            <w:r>
              <w:rPr>
                <w:webHidden/>
                <w:rStyle w:val="IndexLink"/>
                <w:rtl w:val="true"/>
              </w:rPr>
              <w:t>تأسف امیرالمؤمنین علیه السلام در شهادت مالک اشتر</w:t>
            </w:r>
            <w:r>
              <w:rPr>
                <w:rStyle w:val="IndexLink"/>
                <w:rtl w:val="true"/>
              </w:rPr>
              <w:tab/>
            </w:r>
            <w:r>
              <w:rPr>
                <w:rStyle w:val="IndexLink"/>
              </w:rPr>
              <w:t>79</w:t>
            </w:r>
          </w:hyperlink>
        </w:p>
        <w:p>
          <w:pPr>
            <w:pStyle w:val="Contents4"/>
            <w:tabs>
              <w:tab w:val="clear" w:pos="8176"/>
              <w:tab w:val="right" w:pos="9026" w:leader="dot"/>
            </w:tabs>
            <w:rPr/>
          </w:pPr>
          <w:hyperlink w:anchor="__RefHeading___Toc7616468_2870459653">
            <w:r>
              <w:rPr>
                <w:webHidden/>
                <w:rStyle w:val="IndexLink"/>
                <w:rtl w:val="true"/>
              </w:rPr>
              <w:t>ناراحتی محمد از برکناری و دلجویی حضرت از او</w:t>
            </w:r>
            <w:r>
              <w:rPr>
                <w:rStyle w:val="IndexLink"/>
                <w:rtl w:val="true"/>
              </w:rPr>
              <w:tab/>
            </w:r>
            <w:r>
              <w:rPr>
                <w:rStyle w:val="IndexLink"/>
              </w:rPr>
              <w:t>81</w:t>
            </w:r>
          </w:hyperlink>
        </w:p>
        <w:p>
          <w:pPr>
            <w:pStyle w:val="Contents4"/>
            <w:tabs>
              <w:tab w:val="clear" w:pos="8176"/>
              <w:tab w:val="right" w:pos="9026" w:leader="dot"/>
            </w:tabs>
            <w:rPr/>
          </w:pPr>
          <w:hyperlink w:anchor="__RefHeading___Toc7616470_2870459653">
            <w:r>
              <w:rPr>
                <w:webHidden/>
                <w:rStyle w:val="IndexLink"/>
                <w:rtl w:val="true"/>
              </w:rPr>
              <w:t>تلاش معاویه برای تصرف مصر پس از حکمیت</w:t>
            </w:r>
            <w:r>
              <w:rPr>
                <w:rStyle w:val="IndexLink"/>
                <w:rtl w:val="true"/>
              </w:rPr>
              <w:tab/>
            </w:r>
            <w:r>
              <w:rPr>
                <w:rStyle w:val="IndexLink"/>
              </w:rPr>
              <w:t>83</w:t>
            </w:r>
          </w:hyperlink>
        </w:p>
        <w:p>
          <w:pPr>
            <w:pStyle w:val="Contents4"/>
            <w:tabs>
              <w:tab w:val="clear" w:pos="8176"/>
              <w:tab w:val="right" w:pos="9026" w:leader="dot"/>
            </w:tabs>
            <w:rPr/>
          </w:pPr>
          <w:hyperlink w:anchor="__RefHeading___Toc7616472_2870459653">
            <w:r>
              <w:rPr>
                <w:webHidden/>
                <w:rStyle w:val="IndexLink"/>
                <w:rtl w:val="true"/>
              </w:rPr>
              <w:t>لشکرکشی عمرو عاص به مصر</w:t>
            </w:r>
            <w:r>
              <w:rPr>
                <w:rStyle w:val="IndexLink"/>
                <w:rtl w:val="true"/>
              </w:rPr>
              <w:tab/>
            </w:r>
            <w:r>
              <w:rPr>
                <w:rStyle w:val="IndexLink"/>
              </w:rPr>
              <w:t>86</w:t>
            </w:r>
          </w:hyperlink>
        </w:p>
        <w:p>
          <w:pPr>
            <w:pStyle w:val="Contents4"/>
            <w:tabs>
              <w:tab w:val="clear" w:pos="8176"/>
              <w:tab w:val="right" w:pos="9026" w:leader="dot"/>
            </w:tabs>
            <w:rPr/>
          </w:pPr>
          <w:hyperlink w:anchor="__RefHeading___Toc7616474_2870459653">
            <w:r>
              <w:rPr>
                <w:webHidden/>
                <w:rStyle w:val="IndexLink"/>
                <w:rtl w:val="true"/>
              </w:rPr>
              <w:t>شهادت محمد بن ابی بکر</w:t>
            </w:r>
            <w:r>
              <w:rPr>
                <w:rStyle w:val="IndexLink"/>
                <w:rtl w:val="true"/>
              </w:rPr>
              <w:tab/>
            </w:r>
            <w:r>
              <w:rPr>
                <w:rStyle w:val="IndexLink"/>
              </w:rPr>
              <w:t>90</w:t>
            </w:r>
          </w:hyperlink>
        </w:p>
        <w:p>
          <w:pPr>
            <w:pStyle w:val="Contents4"/>
            <w:tabs>
              <w:tab w:val="clear" w:pos="8176"/>
              <w:tab w:val="right" w:pos="9026" w:leader="dot"/>
            </w:tabs>
            <w:rPr/>
          </w:pPr>
          <w:hyperlink w:anchor="__RefHeading___Toc7616476_2870459653">
            <w:r>
              <w:rPr>
                <w:webHidden/>
                <w:rStyle w:val="IndexLink"/>
                <w:rtl w:val="true"/>
              </w:rPr>
              <w:t>نامه های امام به دست معاویه رسید</w:t>
            </w:r>
            <w:r>
              <w:rPr>
                <w:rStyle w:val="IndexLink"/>
                <w:rtl w:val="true"/>
              </w:rPr>
              <w:tab/>
            </w:r>
            <w:r>
              <w:rPr>
                <w:rStyle w:val="IndexLink"/>
              </w:rPr>
              <w:t>93</w:t>
            </w:r>
          </w:hyperlink>
        </w:p>
        <w:p>
          <w:pPr>
            <w:pStyle w:val="Contents4"/>
            <w:tabs>
              <w:tab w:val="clear" w:pos="8176"/>
              <w:tab w:val="right" w:pos="9026" w:leader="dot"/>
            </w:tabs>
            <w:rPr/>
          </w:pPr>
          <w:hyperlink w:anchor="__RefHeading___Toc7616478_2870459653">
            <w:r>
              <w:rPr>
                <w:webHidden/>
                <w:rStyle w:val="IndexLink"/>
                <w:rtl w:val="true"/>
              </w:rPr>
              <w:t>تلاش امیرالمؤمنین علیه السلام برای حفظ مصر</w:t>
            </w:r>
            <w:r>
              <w:rPr>
                <w:rStyle w:val="IndexLink"/>
                <w:rtl w:val="true"/>
              </w:rPr>
              <w:tab/>
            </w:r>
            <w:r>
              <w:rPr>
                <w:rStyle w:val="IndexLink"/>
              </w:rPr>
              <w:t>95</w:t>
            </w:r>
          </w:hyperlink>
        </w:p>
        <w:p>
          <w:pPr>
            <w:pStyle w:val="Contents4"/>
            <w:tabs>
              <w:tab w:val="clear" w:pos="8176"/>
              <w:tab w:val="right" w:pos="9026" w:leader="dot"/>
            </w:tabs>
            <w:rPr/>
          </w:pPr>
          <w:hyperlink w:anchor="__RefHeading___Toc7616480_2870459653">
            <w:r>
              <w:rPr>
                <w:webHidden/>
                <w:rStyle w:val="IndexLink"/>
                <w:rtl w:val="true"/>
              </w:rPr>
              <w:t>نرسیدن سپاه امام به کمک محمد بن ابی بکر</w:t>
            </w:r>
            <w:r>
              <w:rPr>
                <w:rStyle w:val="IndexLink"/>
                <w:rtl w:val="true"/>
              </w:rPr>
              <w:tab/>
            </w:r>
            <w:r>
              <w:rPr>
                <w:rStyle w:val="IndexLink"/>
              </w:rPr>
              <w:t>98</w:t>
            </w:r>
          </w:hyperlink>
        </w:p>
        <w:p>
          <w:pPr>
            <w:pStyle w:val="Contents4"/>
            <w:tabs>
              <w:tab w:val="clear" w:pos="8176"/>
              <w:tab w:val="right" w:pos="9026" w:leader="dot"/>
            </w:tabs>
            <w:rPr/>
          </w:pPr>
          <w:hyperlink w:anchor="__RefHeading___Toc7616482_2870459653">
            <w:r>
              <w:rPr>
                <w:webHidden/>
                <w:rStyle w:val="IndexLink"/>
                <w:rtl w:val="true"/>
              </w:rPr>
              <w:t>اعلام خبر شهادت محمد بن ابی بکر توسط امام علیه السلام</w:t>
            </w:r>
            <w:r>
              <w:rPr>
                <w:rStyle w:val="IndexLink"/>
                <w:rtl w:val="true"/>
              </w:rPr>
              <w:tab/>
            </w:r>
            <w:r>
              <w:rPr>
                <w:rStyle w:val="IndexLink"/>
              </w:rPr>
              <w:t>99</w:t>
            </w:r>
          </w:hyperlink>
        </w:p>
        <w:p>
          <w:pPr>
            <w:pStyle w:val="Contents4"/>
            <w:tabs>
              <w:tab w:val="clear" w:pos="8176"/>
              <w:tab w:val="right" w:pos="9026" w:leader="dot"/>
            </w:tabs>
            <w:rPr/>
          </w:pPr>
          <w:hyperlink w:anchor="__RefHeading___Toc7616484_2870459653">
            <w:r>
              <w:rPr>
                <w:webHidden/>
                <w:rStyle w:val="IndexLink"/>
                <w:rtl w:val="true"/>
              </w:rPr>
              <w:t>رساندن خبر شهادت به ابن عباس در بصره</w:t>
            </w:r>
            <w:r>
              <w:rPr>
                <w:rStyle w:val="IndexLink"/>
                <w:rtl w:val="true"/>
              </w:rPr>
              <w:tab/>
            </w:r>
            <w:r>
              <w:rPr>
                <w:rStyle w:val="IndexLink"/>
              </w:rPr>
              <w:t>101</w:t>
            </w:r>
          </w:hyperlink>
        </w:p>
        <w:p>
          <w:pPr>
            <w:pStyle w:val="Contents3"/>
            <w:tabs>
              <w:tab w:val="clear" w:pos="8459"/>
              <w:tab w:val="right" w:pos="9026" w:leader="dot"/>
            </w:tabs>
            <w:rPr/>
          </w:pPr>
          <w:hyperlink w:anchor="__RefHeading___Toc7616486_2870459653">
            <w:r>
              <w:rPr>
                <w:webHidden/>
                <w:rStyle w:val="IndexLink"/>
                <w:rtl w:val="true"/>
              </w:rPr>
              <w:t>ب</w:t>
            </w:r>
            <w:r>
              <w:rPr>
                <w:rStyle w:val="IndexLink"/>
                <w:rtl w:val="true"/>
              </w:rPr>
              <w:t xml:space="preserve">) </w:t>
            </w:r>
            <w:r>
              <w:rPr>
                <w:rStyle w:val="IndexLink"/>
                <w:rtl w:val="true"/>
              </w:rPr>
              <w:t>تلاش برای تصرف بصره</w:t>
            </w:r>
            <w:r>
              <w:rPr>
                <w:rStyle w:val="IndexLink"/>
                <w:rtl w:val="true"/>
              </w:rPr>
              <w:tab/>
            </w:r>
            <w:r>
              <w:rPr>
                <w:rStyle w:val="IndexLink"/>
              </w:rPr>
              <w:t>105</w:t>
            </w:r>
          </w:hyperlink>
        </w:p>
        <w:p>
          <w:pPr>
            <w:pStyle w:val="Contents4"/>
            <w:tabs>
              <w:tab w:val="clear" w:pos="8176"/>
              <w:tab w:val="right" w:pos="9026" w:leader="dot"/>
            </w:tabs>
            <w:rPr/>
          </w:pPr>
          <w:hyperlink w:anchor="__RefHeading___Toc7616488_2870459653">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7616490_2870459653">
            <w:r>
              <w:rPr>
                <w:webHidden/>
                <w:rStyle w:val="IndexLink"/>
                <w:rtl w:val="true"/>
              </w:rPr>
              <w:t>نامه معاویه به عمرو عاص و مشورت گرفتن از او</w:t>
            </w:r>
            <w:r>
              <w:rPr>
                <w:rStyle w:val="IndexLink"/>
                <w:rtl w:val="true"/>
              </w:rPr>
              <w:tab/>
            </w:r>
            <w:r>
              <w:rPr>
                <w:rStyle w:val="IndexLink"/>
              </w:rPr>
              <w:t>106</w:t>
            </w:r>
          </w:hyperlink>
        </w:p>
        <w:p>
          <w:pPr>
            <w:pStyle w:val="Contents4"/>
            <w:tabs>
              <w:tab w:val="clear" w:pos="8176"/>
              <w:tab w:val="right" w:pos="9026" w:leader="dot"/>
            </w:tabs>
            <w:rPr/>
          </w:pPr>
          <w:hyperlink w:anchor="__RefHeading___Toc7616492_2870459653">
            <w:r>
              <w:rPr>
                <w:webHidden/>
                <w:rStyle w:val="IndexLink"/>
                <w:rtl w:val="true"/>
              </w:rPr>
              <w:t>اعزام ابن حضرمی به بصره</w:t>
            </w:r>
            <w:r>
              <w:rPr>
                <w:rStyle w:val="IndexLink"/>
                <w:rtl w:val="true"/>
              </w:rPr>
              <w:tab/>
            </w:r>
            <w:r>
              <w:rPr>
                <w:rStyle w:val="IndexLink"/>
              </w:rPr>
              <w:t>108</w:t>
            </w:r>
          </w:hyperlink>
        </w:p>
        <w:p>
          <w:pPr>
            <w:pStyle w:val="Contents4"/>
            <w:tabs>
              <w:tab w:val="clear" w:pos="8176"/>
              <w:tab w:val="right" w:pos="9026" w:leader="dot"/>
            </w:tabs>
            <w:rPr/>
          </w:pPr>
          <w:hyperlink w:anchor="__RefHeading___Toc7616494_2870459653">
            <w:r>
              <w:rPr>
                <w:webHidden/>
                <w:rStyle w:val="IndexLink"/>
                <w:rtl w:val="true"/>
              </w:rPr>
              <w:t>اختلاف بین بصریان در حمایت کردن از ابن حضرمی</w:t>
            </w:r>
            <w:r>
              <w:rPr>
                <w:rStyle w:val="IndexLink"/>
                <w:rtl w:val="true"/>
              </w:rPr>
              <w:tab/>
            </w:r>
            <w:r>
              <w:rPr>
                <w:rStyle w:val="IndexLink"/>
              </w:rPr>
              <w:t>109</w:t>
            </w:r>
          </w:hyperlink>
        </w:p>
        <w:p>
          <w:pPr>
            <w:pStyle w:val="Contents4"/>
            <w:tabs>
              <w:tab w:val="clear" w:pos="8176"/>
              <w:tab w:val="right" w:pos="9026" w:leader="dot"/>
            </w:tabs>
            <w:rPr/>
          </w:pPr>
          <w:hyperlink w:anchor="__RefHeading___Toc7616496_2870459653">
            <w:r>
              <w:rPr>
                <w:webHidden/>
                <w:rStyle w:val="IndexLink"/>
                <w:rtl w:val="true"/>
              </w:rPr>
              <w:t>نامه معاویه به مردم بصره</w:t>
            </w:r>
            <w:r>
              <w:rPr>
                <w:rStyle w:val="IndexLink"/>
                <w:rtl w:val="true"/>
              </w:rPr>
              <w:tab/>
            </w:r>
            <w:r>
              <w:rPr>
                <w:rStyle w:val="IndexLink"/>
              </w:rPr>
              <w:t>111</w:t>
            </w:r>
          </w:hyperlink>
        </w:p>
        <w:p>
          <w:pPr>
            <w:pStyle w:val="Contents4"/>
            <w:tabs>
              <w:tab w:val="clear" w:pos="8176"/>
              <w:tab w:val="right" w:pos="9026" w:leader="dot"/>
            </w:tabs>
            <w:rPr/>
          </w:pPr>
          <w:hyperlink w:anchor="__RefHeading___Toc7616498_2870459653">
            <w:r>
              <w:rPr>
                <w:webHidden/>
                <w:rStyle w:val="IndexLink"/>
                <w:rtl w:val="true"/>
              </w:rPr>
              <w:t>درخواست ابن حضرمی از قبیله ازد</w:t>
            </w:r>
            <w:r>
              <w:rPr>
                <w:rStyle w:val="IndexLink"/>
                <w:rtl w:val="true"/>
              </w:rPr>
              <w:tab/>
            </w:r>
            <w:r>
              <w:rPr>
                <w:rStyle w:val="IndexLink"/>
              </w:rPr>
              <w:t>112</w:t>
            </w:r>
          </w:hyperlink>
        </w:p>
        <w:p>
          <w:pPr>
            <w:pStyle w:val="Contents4"/>
            <w:tabs>
              <w:tab w:val="clear" w:pos="8176"/>
              <w:tab w:val="right" w:pos="9026" w:leader="dot"/>
            </w:tabs>
            <w:rPr/>
          </w:pPr>
          <w:hyperlink w:anchor="__RefHeading___Toc7616500_2870459653">
            <w:r>
              <w:rPr>
                <w:webHidden/>
                <w:rStyle w:val="IndexLink"/>
                <w:rtl w:val="true"/>
              </w:rPr>
              <w:t>پناهنده شدن زیاد بن أبیه به قبیله ازد</w:t>
            </w:r>
            <w:r>
              <w:rPr>
                <w:rStyle w:val="IndexLink"/>
                <w:rtl w:val="true"/>
              </w:rPr>
              <w:tab/>
            </w:r>
            <w:r>
              <w:rPr>
                <w:rStyle w:val="IndexLink"/>
              </w:rPr>
              <w:t>113</w:t>
            </w:r>
          </w:hyperlink>
        </w:p>
        <w:p>
          <w:pPr>
            <w:pStyle w:val="Contents4"/>
            <w:tabs>
              <w:tab w:val="clear" w:pos="8176"/>
              <w:tab w:val="right" w:pos="9026" w:leader="dot"/>
            </w:tabs>
            <w:rPr/>
          </w:pPr>
          <w:hyperlink w:anchor="__RefHeading___Toc7616502_2870459653">
            <w:r>
              <w:rPr>
                <w:webHidden/>
                <w:rStyle w:val="IndexLink"/>
                <w:rtl w:val="true"/>
              </w:rPr>
              <w:t>نامه زیاد بن أبیه به عبد الله بن عباس</w:t>
            </w:r>
            <w:r>
              <w:rPr>
                <w:rStyle w:val="IndexLink"/>
                <w:rtl w:val="true"/>
              </w:rPr>
              <w:tab/>
            </w:r>
            <w:r>
              <w:rPr>
                <w:rStyle w:val="IndexLink"/>
              </w:rPr>
              <w:t>113</w:t>
            </w:r>
          </w:hyperlink>
        </w:p>
        <w:p>
          <w:pPr>
            <w:pStyle w:val="Contents4"/>
            <w:tabs>
              <w:tab w:val="clear" w:pos="8176"/>
              <w:tab w:val="right" w:pos="9026" w:leader="dot"/>
            </w:tabs>
            <w:rPr/>
          </w:pPr>
          <w:hyperlink w:anchor="__RefHeading___Toc7616504_2870459653">
            <w:r>
              <w:rPr>
                <w:webHidden/>
                <w:rStyle w:val="IndexLink"/>
                <w:rtl w:val="true"/>
              </w:rPr>
              <w:t>نماز جمعه زياد بن أبيه بين قبيلة أزد</w:t>
            </w:r>
            <w:r>
              <w:rPr>
                <w:rStyle w:val="IndexLink"/>
                <w:rtl w:val="true"/>
              </w:rPr>
              <w:tab/>
            </w:r>
            <w:r>
              <w:rPr>
                <w:rStyle w:val="IndexLink"/>
              </w:rPr>
              <w:t>114</w:t>
            </w:r>
          </w:hyperlink>
        </w:p>
        <w:p>
          <w:pPr>
            <w:pStyle w:val="Contents4"/>
            <w:tabs>
              <w:tab w:val="clear" w:pos="8176"/>
              <w:tab w:val="right" w:pos="9026" w:leader="dot"/>
            </w:tabs>
            <w:rPr/>
          </w:pPr>
          <w:hyperlink w:anchor="__RefHeading___Toc7616506_2870459653">
            <w:r>
              <w:rPr>
                <w:webHidden/>
                <w:rStyle w:val="IndexLink"/>
                <w:rtl w:val="true"/>
              </w:rPr>
              <w:t>تلاش ابن حضرمی برای تصرف دار الإماره</w:t>
            </w:r>
            <w:r>
              <w:rPr>
                <w:rStyle w:val="IndexLink"/>
                <w:rtl w:val="true"/>
              </w:rPr>
              <w:tab/>
            </w:r>
            <w:r>
              <w:rPr>
                <w:rStyle w:val="IndexLink"/>
              </w:rPr>
              <w:t>116</w:t>
            </w:r>
          </w:hyperlink>
        </w:p>
        <w:p>
          <w:pPr>
            <w:pStyle w:val="Contents4"/>
            <w:tabs>
              <w:tab w:val="clear" w:pos="8176"/>
              <w:tab w:val="right" w:pos="9026" w:leader="dot"/>
            </w:tabs>
            <w:rPr/>
          </w:pPr>
          <w:hyperlink w:anchor="__RefHeading___Toc7616508_2870459653">
            <w:r>
              <w:rPr>
                <w:webHidden/>
                <w:rStyle w:val="IndexLink"/>
                <w:rtl w:val="true"/>
              </w:rPr>
              <w:t>امتناع قبیله ازد از رها کردن زیاد</w:t>
            </w:r>
            <w:r>
              <w:rPr>
                <w:rStyle w:val="IndexLink"/>
                <w:rtl w:val="true"/>
              </w:rPr>
              <w:tab/>
            </w:r>
            <w:r>
              <w:rPr>
                <w:rStyle w:val="IndexLink"/>
              </w:rPr>
              <w:t>116</w:t>
            </w:r>
          </w:hyperlink>
        </w:p>
        <w:p>
          <w:pPr>
            <w:pStyle w:val="Contents4"/>
            <w:tabs>
              <w:tab w:val="clear" w:pos="8176"/>
              <w:tab w:val="right" w:pos="9026" w:leader="dot"/>
            </w:tabs>
            <w:rPr/>
          </w:pPr>
          <w:hyperlink w:anchor="__RefHeading___Toc7616510_2870459653">
            <w:r>
              <w:rPr>
                <w:webHidden/>
                <w:rStyle w:val="IndexLink"/>
                <w:rtl w:val="true"/>
              </w:rPr>
              <w:t>اعزام فردی از طرف امیرالمؤمنین علیه السلام به بصره</w:t>
            </w:r>
            <w:r>
              <w:rPr>
                <w:rStyle w:val="IndexLink"/>
                <w:rtl w:val="true"/>
              </w:rPr>
              <w:tab/>
            </w:r>
            <w:r>
              <w:rPr>
                <w:rStyle w:val="IndexLink"/>
              </w:rPr>
              <w:t>117</w:t>
            </w:r>
          </w:hyperlink>
        </w:p>
        <w:p>
          <w:pPr>
            <w:pStyle w:val="Contents4"/>
            <w:tabs>
              <w:tab w:val="clear" w:pos="8176"/>
              <w:tab w:val="right" w:pos="9026" w:leader="dot"/>
            </w:tabs>
            <w:rPr/>
          </w:pPr>
          <w:hyperlink w:anchor="__RefHeading___Toc7616512_2870459653">
            <w:r>
              <w:rPr>
                <w:webHidden/>
                <w:rStyle w:val="IndexLink"/>
                <w:rtl w:val="true"/>
              </w:rPr>
              <w:t>اقدامات أعین برای مقابله با ابن حضرمی</w:t>
            </w:r>
            <w:r>
              <w:rPr>
                <w:rStyle w:val="IndexLink"/>
                <w:rtl w:val="true"/>
              </w:rPr>
              <w:tab/>
            </w:r>
            <w:r>
              <w:rPr>
                <w:rStyle w:val="IndexLink"/>
              </w:rPr>
              <w:t>120</w:t>
            </w:r>
          </w:hyperlink>
        </w:p>
        <w:p>
          <w:pPr>
            <w:pStyle w:val="Contents4"/>
            <w:tabs>
              <w:tab w:val="clear" w:pos="8176"/>
              <w:tab w:val="right" w:pos="9026" w:leader="dot"/>
            </w:tabs>
            <w:rPr/>
          </w:pPr>
          <w:hyperlink w:anchor="__RefHeading___Toc7616514_2870459653">
            <w:r>
              <w:rPr>
                <w:webHidden/>
                <w:rStyle w:val="IndexLink"/>
                <w:rtl w:val="true"/>
              </w:rPr>
              <w:t>کشته شدن اعین به دست خوارج و نامه دوباره زیاد به کوفه</w:t>
            </w:r>
            <w:r>
              <w:rPr>
                <w:rStyle w:val="IndexLink"/>
                <w:rtl w:val="true"/>
              </w:rPr>
              <w:tab/>
            </w:r>
            <w:r>
              <w:rPr>
                <w:rStyle w:val="IndexLink"/>
              </w:rPr>
              <w:t>121</w:t>
            </w:r>
          </w:hyperlink>
        </w:p>
        <w:p>
          <w:pPr>
            <w:pStyle w:val="Contents4"/>
            <w:tabs>
              <w:tab w:val="clear" w:pos="8176"/>
              <w:tab w:val="right" w:pos="9026" w:leader="dot"/>
            </w:tabs>
            <w:rPr/>
          </w:pPr>
          <w:hyperlink w:anchor="__RefHeading___Toc7616516_2870459653">
            <w:r>
              <w:rPr>
                <w:webHidden/>
                <w:rStyle w:val="IndexLink"/>
                <w:rtl w:val="true"/>
              </w:rPr>
              <w:t>فرستادن جارية بن قدامه به بصره</w:t>
            </w:r>
            <w:r>
              <w:rPr>
                <w:rStyle w:val="IndexLink"/>
                <w:rtl w:val="true"/>
              </w:rPr>
              <w:tab/>
            </w:r>
            <w:r>
              <w:rPr>
                <w:rStyle w:val="IndexLink"/>
              </w:rPr>
              <w:t>122</w:t>
            </w:r>
          </w:hyperlink>
        </w:p>
        <w:p>
          <w:pPr>
            <w:pStyle w:val="Contents4"/>
            <w:tabs>
              <w:tab w:val="clear" w:pos="8176"/>
              <w:tab w:val="right" w:pos="9026" w:leader="dot"/>
            </w:tabs>
            <w:rPr/>
          </w:pPr>
          <w:hyperlink w:anchor="__RefHeading___Toc7616518_2870459653">
            <w:r>
              <w:rPr>
                <w:webHidden/>
                <w:rStyle w:val="IndexLink"/>
                <w:rtl w:val="true"/>
              </w:rPr>
              <w:t>درگیری جاریه و ابن حضرمی</w:t>
            </w:r>
            <w:r>
              <w:rPr>
                <w:rStyle w:val="IndexLink"/>
                <w:rtl w:val="true"/>
              </w:rPr>
              <w:tab/>
            </w:r>
            <w:r>
              <w:rPr>
                <w:rStyle w:val="IndexLink"/>
              </w:rPr>
              <w:t>126</w:t>
            </w:r>
          </w:hyperlink>
        </w:p>
        <w:p>
          <w:pPr>
            <w:pStyle w:val="Contents2"/>
            <w:tabs>
              <w:tab w:val="clear" w:pos="8743"/>
              <w:tab w:val="right" w:pos="9026" w:leader="dot"/>
            </w:tabs>
            <w:rPr/>
          </w:pPr>
          <w:hyperlink w:anchor="__RefHeading___Toc7616520_2870459653">
            <w:r>
              <w:rPr>
                <w:webHidden/>
                <w:rStyle w:val="IndexLink"/>
              </w:rPr>
              <w:t>2</w:t>
            </w:r>
            <w:r>
              <w:rPr>
                <w:rStyle w:val="IndexLink"/>
                <w:rtl w:val="true"/>
              </w:rPr>
              <w:t xml:space="preserve">. </w:t>
            </w:r>
            <w:r>
              <w:rPr>
                <w:rStyle w:val="IndexLink"/>
                <w:rtl w:val="true"/>
              </w:rPr>
              <w:t>فساد و فرار برخی از اصحاب به سمت معاویه</w:t>
            </w:r>
            <w:r>
              <w:rPr>
                <w:rStyle w:val="IndexLink"/>
                <w:rtl w:val="true"/>
              </w:rPr>
              <w:tab/>
            </w:r>
            <w:r>
              <w:rPr>
                <w:rStyle w:val="IndexLink"/>
              </w:rPr>
              <w:t>129</w:t>
            </w:r>
          </w:hyperlink>
        </w:p>
        <w:p>
          <w:pPr>
            <w:pStyle w:val="Contents3"/>
            <w:tabs>
              <w:tab w:val="clear" w:pos="8459"/>
              <w:tab w:val="right" w:pos="9026" w:leader="dot"/>
            </w:tabs>
            <w:rPr/>
          </w:pPr>
          <w:hyperlink w:anchor="__RefHeading___Toc7616522_2870459653">
            <w:r>
              <w:rPr>
                <w:webHidden/>
                <w:rStyle w:val="IndexLink"/>
                <w:rtl w:val="true"/>
              </w:rPr>
              <w:t>اشاره</w:t>
            </w:r>
            <w:r>
              <w:rPr>
                <w:rStyle w:val="IndexLink"/>
                <w:rtl w:val="true"/>
              </w:rPr>
              <w:tab/>
            </w:r>
            <w:r>
              <w:rPr>
                <w:rStyle w:val="IndexLink"/>
              </w:rPr>
              <w:t>129</w:t>
            </w:r>
          </w:hyperlink>
        </w:p>
        <w:p>
          <w:pPr>
            <w:pStyle w:val="Contents3"/>
            <w:tabs>
              <w:tab w:val="clear" w:pos="8459"/>
              <w:tab w:val="right" w:pos="9026" w:leader="dot"/>
            </w:tabs>
            <w:rPr/>
          </w:pPr>
          <w:hyperlink w:anchor="__RefHeading___Toc7616524_2870459653">
            <w:r>
              <w:rPr>
                <w:webHidden/>
                <w:rStyle w:val="IndexLink"/>
                <w:rtl w:val="true"/>
              </w:rPr>
              <w:t>دزدی حاکم فارس از بیت المال</w:t>
            </w:r>
            <w:r>
              <w:rPr>
                <w:rStyle w:val="IndexLink"/>
                <w:rtl w:val="true"/>
              </w:rPr>
              <w:tab/>
            </w:r>
            <w:r>
              <w:rPr>
                <w:rStyle w:val="IndexLink"/>
              </w:rPr>
              <w:t>131</w:t>
            </w:r>
          </w:hyperlink>
        </w:p>
        <w:p>
          <w:pPr>
            <w:pStyle w:val="Contents3"/>
            <w:tabs>
              <w:tab w:val="clear" w:pos="8459"/>
              <w:tab w:val="right" w:pos="9026" w:leader="dot"/>
            </w:tabs>
            <w:rPr/>
          </w:pPr>
          <w:hyperlink w:anchor="__RefHeading___Toc7616526_2870459653">
            <w:r>
              <w:rPr>
                <w:webHidden/>
                <w:rStyle w:val="IndexLink"/>
                <w:rtl w:val="true"/>
              </w:rPr>
              <w:t>فرار فرماندار گشگر به سوی معاویه</w:t>
            </w:r>
            <w:r>
              <w:rPr>
                <w:rStyle w:val="IndexLink"/>
                <w:rtl w:val="true"/>
              </w:rPr>
              <w:tab/>
            </w:r>
            <w:r>
              <w:rPr>
                <w:rStyle w:val="IndexLink"/>
              </w:rPr>
              <w:t>133</w:t>
            </w:r>
          </w:hyperlink>
        </w:p>
        <w:p>
          <w:pPr>
            <w:pStyle w:val="Contents3"/>
            <w:tabs>
              <w:tab w:val="clear" w:pos="8459"/>
              <w:tab w:val="right" w:pos="9026" w:leader="dot"/>
            </w:tabs>
            <w:rPr/>
          </w:pPr>
          <w:hyperlink w:anchor="__RefHeading___Toc7616528_2870459653">
            <w:r>
              <w:rPr>
                <w:webHidden/>
                <w:rStyle w:val="IndexLink"/>
                <w:rtl w:val="true"/>
              </w:rPr>
              <w:t xml:space="preserve">فرار حاکم منطقهٔ </w:t>
            </w:r>
            <w:r>
              <w:rPr>
                <w:rStyle w:val="IndexLink"/>
                <w:rtl w:val="true"/>
              </w:rPr>
              <w:t>«</w:t>
            </w:r>
            <w:r>
              <w:rPr>
                <w:rStyle w:val="IndexLink"/>
                <w:rtl w:val="true"/>
              </w:rPr>
              <w:t>ری</w:t>
            </w:r>
            <w:r>
              <w:rPr>
                <w:rStyle w:val="IndexLink"/>
                <w:rtl w:val="true"/>
              </w:rPr>
              <w:t xml:space="preserve">» </w:t>
            </w:r>
            <w:r>
              <w:rPr>
                <w:rStyle w:val="IndexLink"/>
                <w:rtl w:val="true"/>
              </w:rPr>
              <w:t>به سمت معاویه</w:t>
            </w:r>
            <w:r>
              <w:rPr>
                <w:rStyle w:val="IndexLink"/>
                <w:rtl w:val="true"/>
              </w:rPr>
              <w:tab/>
            </w:r>
            <w:r>
              <w:rPr>
                <w:rStyle w:val="IndexLink"/>
              </w:rPr>
              <w:t>135</w:t>
            </w:r>
          </w:hyperlink>
        </w:p>
        <w:p>
          <w:pPr>
            <w:pStyle w:val="Contents3"/>
            <w:tabs>
              <w:tab w:val="clear" w:pos="8459"/>
              <w:tab w:val="right" w:pos="9026" w:leader="dot"/>
            </w:tabs>
            <w:rPr/>
          </w:pPr>
          <w:hyperlink w:anchor="__RefHeading___Toc7616530_2870459653">
            <w:r>
              <w:rPr>
                <w:webHidden/>
                <w:rStyle w:val="IndexLink"/>
                <w:rtl w:val="true"/>
              </w:rPr>
              <w:t>فرار نجاشی شاعر به سوی معاویه</w:t>
            </w:r>
            <w:r>
              <w:rPr>
                <w:rStyle w:val="IndexLink"/>
                <w:rtl w:val="true"/>
              </w:rPr>
              <w:tab/>
            </w:r>
            <w:r>
              <w:rPr>
                <w:rStyle w:val="IndexLink"/>
              </w:rPr>
              <w:t>139</w:t>
            </w:r>
          </w:hyperlink>
        </w:p>
        <w:p>
          <w:pPr>
            <w:pStyle w:val="Contents4"/>
            <w:tabs>
              <w:tab w:val="clear" w:pos="8176"/>
              <w:tab w:val="right" w:pos="9026" w:leader="dot"/>
            </w:tabs>
            <w:rPr/>
          </w:pPr>
          <w:hyperlink w:anchor="__RefHeading___Toc7616532_2870459653">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7616534_2870459653">
            <w:r>
              <w:rPr>
                <w:webHidden/>
                <w:rStyle w:val="IndexLink"/>
                <w:rtl w:val="true"/>
              </w:rPr>
              <w:t>شراب خواری در ماه رمضان</w:t>
            </w:r>
            <w:r>
              <w:rPr>
                <w:rStyle w:val="IndexLink"/>
                <w:rtl w:val="true"/>
              </w:rPr>
              <w:tab/>
            </w:r>
            <w:r>
              <w:rPr>
                <w:rStyle w:val="IndexLink"/>
              </w:rPr>
              <w:t>139</w:t>
            </w:r>
          </w:hyperlink>
        </w:p>
        <w:p>
          <w:pPr>
            <w:pStyle w:val="Contents4"/>
            <w:tabs>
              <w:tab w:val="clear" w:pos="8176"/>
              <w:tab w:val="right" w:pos="9026" w:leader="dot"/>
            </w:tabs>
            <w:rPr/>
          </w:pPr>
          <w:hyperlink w:anchor="__RefHeading___Toc7616536_2870459653">
            <w:r>
              <w:rPr>
                <w:webHidden/>
                <w:rStyle w:val="IndexLink"/>
                <w:rtl w:val="true"/>
              </w:rPr>
              <w:t>ناراحتی و اعتراض اهل یمن</w:t>
            </w:r>
            <w:r>
              <w:rPr>
                <w:rStyle w:val="IndexLink"/>
                <w:rtl w:val="true"/>
              </w:rPr>
              <w:tab/>
            </w:r>
            <w:r>
              <w:rPr>
                <w:rStyle w:val="IndexLink"/>
              </w:rPr>
              <w:t>141</w:t>
            </w:r>
          </w:hyperlink>
        </w:p>
        <w:p>
          <w:pPr>
            <w:pStyle w:val="Contents4"/>
            <w:tabs>
              <w:tab w:val="clear" w:pos="8176"/>
              <w:tab w:val="right" w:pos="9026" w:leader="dot"/>
            </w:tabs>
            <w:rPr/>
          </w:pPr>
          <w:hyperlink w:anchor="__RefHeading___Toc7616538_2870459653">
            <w:r>
              <w:rPr>
                <w:webHidden/>
                <w:rStyle w:val="IndexLink"/>
                <w:rtl w:val="true"/>
              </w:rPr>
              <w:t>ورود نجاشی و طارق بر معاویه</w:t>
            </w:r>
            <w:r>
              <w:rPr>
                <w:rStyle w:val="IndexLink"/>
                <w:rtl w:val="true"/>
              </w:rPr>
              <w:tab/>
            </w:r>
            <w:r>
              <w:rPr>
                <w:rStyle w:val="IndexLink"/>
              </w:rPr>
              <w:t>142</w:t>
            </w:r>
          </w:hyperlink>
        </w:p>
        <w:p>
          <w:pPr>
            <w:pStyle w:val="Contents3"/>
            <w:tabs>
              <w:tab w:val="clear" w:pos="8459"/>
              <w:tab w:val="right" w:pos="9026" w:leader="dot"/>
            </w:tabs>
            <w:rPr/>
          </w:pPr>
          <w:hyperlink w:anchor="__RefHeading___Toc7616540_2870459653">
            <w:r>
              <w:rPr>
                <w:webHidden/>
                <w:rStyle w:val="IndexLink"/>
                <w:rtl w:val="true"/>
              </w:rPr>
              <w:t>عقیل بن ابی طالب</w:t>
            </w:r>
            <w:r>
              <w:rPr>
                <w:rStyle w:val="IndexLink"/>
                <w:rtl w:val="true"/>
              </w:rPr>
              <w:tab/>
            </w:r>
            <w:r>
              <w:rPr>
                <w:rStyle w:val="IndexLink"/>
              </w:rPr>
              <w:t>145</w:t>
            </w:r>
          </w:hyperlink>
        </w:p>
        <w:p>
          <w:pPr>
            <w:pStyle w:val="Contents4"/>
            <w:tabs>
              <w:tab w:val="clear" w:pos="8176"/>
              <w:tab w:val="right" w:pos="9026" w:leader="dot"/>
            </w:tabs>
            <w:rPr/>
          </w:pPr>
          <w:hyperlink w:anchor="__RefHeading___Toc7616542_2870459653">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7616544_2870459653">
            <w:r>
              <w:rPr>
                <w:webHidden/>
                <w:rStyle w:val="IndexLink"/>
                <w:rtl w:val="true"/>
              </w:rPr>
              <w:t>عقیل در مجلس معاویه</w:t>
            </w:r>
            <w:r>
              <w:rPr>
                <w:rStyle w:val="IndexLink"/>
                <w:rtl w:val="true"/>
              </w:rPr>
              <w:tab/>
            </w:r>
            <w:r>
              <w:rPr>
                <w:rStyle w:val="IndexLink"/>
              </w:rPr>
              <w:t>146</w:t>
            </w:r>
          </w:hyperlink>
        </w:p>
        <w:p>
          <w:pPr>
            <w:pStyle w:val="Contents4"/>
            <w:tabs>
              <w:tab w:val="clear" w:pos="8176"/>
              <w:tab w:val="right" w:pos="9026" w:leader="dot"/>
            </w:tabs>
            <w:rPr/>
          </w:pPr>
          <w:hyperlink w:anchor="__RefHeading___Toc7616546_2870459653">
            <w:r>
              <w:rPr>
                <w:webHidden/>
                <w:rStyle w:val="IndexLink"/>
                <w:rtl w:val="true"/>
              </w:rPr>
              <w:t>گفتگوی دیگری بین معاویه و عقیل</w:t>
            </w:r>
            <w:r>
              <w:rPr>
                <w:rStyle w:val="IndexLink"/>
                <w:rtl w:val="true"/>
              </w:rPr>
              <w:tab/>
            </w:r>
            <w:r>
              <w:rPr>
                <w:rStyle w:val="IndexLink"/>
              </w:rPr>
              <w:t>148</w:t>
            </w:r>
          </w:hyperlink>
        </w:p>
        <w:p>
          <w:pPr>
            <w:pStyle w:val="Contents3"/>
            <w:tabs>
              <w:tab w:val="clear" w:pos="8459"/>
              <w:tab w:val="right" w:pos="9026" w:leader="dot"/>
            </w:tabs>
            <w:rPr/>
          </w:pPr>
          <w:hyperlink w:anchor="__RefHeading___Toc7616548_2870459653">
            <w:r>
              <w:rPr>
                <w:webHidden/>
                <w:rStyle w:val="IndexLink"/>
                <w:rtl w:val="true"/>
              </w:rPr>
              <w:t>فرار یکی از حکام ایالت فارس به سوی معاویه</w:t>
            </w:r>
            <w:r>
              <w:rPr>
                <w:rStyle w:val="IndexLink"/>
                <w:rtl w:val="true"/>
              </w:rPr>
              <w:tab/>
            </w:r>
            <w:r>
              <w:rPr>
                <w:rStyle w:val="IndexLink"/>
              </w:rPr>
              <w:t>149</w:t>
            </w:r>
          </w:hyperlink>
        </w:p>
        <w:p>
          <w:pPr>
            <w:pStyle w:val="Contents2"/>
            <w:tabs>
              <w:tab w:val="clear" w:pos="8743"/>
              <w:tab w:val="right" w:pos="9026" w:leader="dot"/>
            </w:tabs>
            <w:rPr/>
          </w:pPr>
          <w:hyperlink w:anchor="__RefHeading___Toc7616550_2870459653">
            <w:r>
              <w:rPr>
                <w:webHidden/>
                <w:rStyle w:val="IndexLink"/>
              </w:rPr>
              <w:t>3</w:t>
            </w:r>
            <w:r>
              <w:rPr>
                <w:rStyle w:val="IndexLink"/>
                <w:rtl w:val="true"/>
              </w:rPr>
              <w:t xml:space="preserve">. </w:t>
            </w:r>
            <w:r>
              <w:rPr>
                <w:rStyle w:val="IndexLink"/>
                <w:rtl w:val="true"/>
              </w:rPr>
              <w:t>شورش گروه هایی از خوارج</w:t>
            </w:r>
            <w:r>
              <w:rPr>
                <w:rStyle w:val="IndexLink"/>
                <w:rtl w:val="true"/>
              </w:rPr>
              <w:tab/>
            </w:r>
            <w:r>
              <w:rPr>
                <w:rStyle w:val="IndexLink"/>
              </w:rPr>
              <w:t>153</w:t>
            </w:r>
          </w:hyperlink>
        </w:p>
        <w:p>
          <w:pPr>
            <w:pStyle w:val="Contents3"/>
            <w:tabs>
              <w:tab w:val="clear" w:pos="8459"/>
              <w:tab w:val="right" w:pos="9026" w:leader="dot"/>
            </w:tabs>
            <w:rPr/>
          </w:pPr>
          <w:hyperlink w:anchor="__RefHeading___Toc7616552_2870459653">
            <w:r>
              <w:rPr>
                <w:webHidden/>
                <w:rStyle w:val="IndexLink"/>
                <w:rtl w:val="true"/>
              </w:rPr>
              <w:t>اشاره</w:t>
            </w:r>
            <w:r>
              <w:rPr>
                <w:rStyle w:val="IndexLink"/>
                <w:rtl w:val="true"/>
              </w:rPr>
              <w:tab/>
            </w:r>
            <w:r>
              <w:rPr>
                <w:rStyle w:val="IndexLink"/>
              </w:rPr>
              <w:t>153</w:t>
            </w:r>
          </w:hyperlink>
        </w:p>
        <w:p>
          <w:pPr>
            <w:pStyle w:val="Contents3"/>
            <w:tabs>
              <w:tab w:val="clear" w:pos="8459"/>
              <w:tab w:val="right" w:pos="9026" w:leader="dot"/>
            </w:tabs>
            <w:rPr/>
          </w:pPr>
          <w:hyperlink w:anchor="__RefHeading___Toc7616554_2870459653">
            <w:r>
              <w:rPr>
                <w:webHidden/>
                <w:rStyle w:val="IndexLink"/>
                <w:rtl w:val="true"/>
              </w:rPr>
              <w:t>شورش خریت بن راشد</w:t>
            </w:r>
            <w:r>
              <w:rPr>
                <w:rStyle w:val="IndexLink"/>
                <w:rtl w:val="true"/>
              </w:rPr>
              <w:tab/>
            </w:r>
            <w:r>
              <w:rPr>
                <w:rStyle w:val="IndexLink"/>
              </w:rPr>
              <w:t>155</w:t>
            </w:r>
          </w:hyperlink>
        </w:p>
        <w:p>
          <w:pPr>
            <w:pStyle w:val="Contents3"/>
            <w:tabs>
              <w:tab w:val="clear" w:pos="8459"/>
              <w:tab w:val="right" w:pos="9026" w:leader="dot"/>
            </w:tabs>
            <w:rPr/>
          </w:pPr>
          <w:hyperlink w:anchor="__RefHeading___Toc7616556_2870459653">
            <w:r>
              <w:rPr>
                <w:webHidden/>
                <w:rStyle w:val="IndexLink"/>
                <w:rtl w:val="true"/>
              </w:rPr>
              <w:t>فرستادن معقل برای جنگ با خریت</w:t>
            </w:r>
            <w:r>
              <w:rPr>
                <w:rStyle w:val="IndexLink"/>
                <w:rtl w:val="true"/>
              </w:rPr>
              <w:tab/>
            </w:r>
            <w:r>
              <w:rPr>
                <w:rStyle w:val="IndexLink"/>
              </w:rPr>
              <w:t>165</w:t>
            </w:r>
          </w:hyperlink>
        </w:p>
        <w:p>
          <w:pPr>
            <w:pStyle w:val="Contents3"/>
            <w:tabs>
              <w:tab w:val="clear" w:pos="8459"/>
              <w:tab w:val="right" w:pos="9026" w:leader="dot"/>
            </w:tabs>
            <w:rPr/>
          </w:pPr>
          <w:hyperlink w:anchor="__RefHeading___Toc7616558_2870459653">
            <w:r>
              <w:rPr>
                <w:webHidden/>
                <w:rStyle w:val="IndexLink"/>
                <w:rtl w:val="true"/>
              </w:rPr>
              <w:t>فرار خریت و فتنه دوباره</w:t>
            </w:r>
            <w:r>
              <w:rPr>
                <w:rStyle w:val="IndexLink"/>
                <w:rtl w:val="true"/>
              </w:rPr>
              <w:tab/>
            </w:r>
            <w:r>
              <w:rPr>
                <w:rStyle w:val="IndexLink"/>
              </w:rPr>
              <w:t>169</w:t>
            </w:r>
          </w:hyperlink>
        </w:p>
        <w:p>
          <w:pPr>
            <w:pStyle w:val="Contents3"/>
            <w:tabs>
              <w:tab w:val="clear" w:pos="8459"/>
              <w:tab w:val="right" w:pos="9026" w:leader="dot"/>
            </w:tabs>
            <w:rPr/>
          </w:pPr>
          <w:hyperlink w:anchor="__RefHeading___Toc7616560_2870459653">
            <w:r>
              <w:rPr>
                <w:webHidden/>
                <w:rStyle w:val="IndexLink"/>
                <w:rtl w:val="true"/>
              </w:rPr>
              <w:t>نامه امام به طرفداران خریت</w:t>
            </w:r>
            <w:r>
              <w:rPr>
                <w:rStyle w:val="IndexLink"/>
                <w:rtl w:val="true"/>
              </w:rPr>
              <w:tab/>
            </w:r>
            <w:r>
              <w:rPr>
                <w:rStyle w:val="IndexLink"/>
              </w:rPr>
              <w:t>173</w:t>
            </w:r>
          </w:hyperlink>
        </w:p>
        <w:p>
          <w:pPr>
            <w:pStyle w:val="Contents3"/>
            <w:tabs>
              <w:tab w:val="clear" w:pos="8459"/>
              <w:tab w:val="right" w:pos="9026" w:leader="dot"/>
            </w:tabs>
            <w:rPr/>
          </w:pPr>
          <w:hyperlink w:anchor="__RefHeading___Toc7616562_2870459653">
            <w:r>
              <w:rPr>
                <w:webHidden/>
                <w:rStyle w:val="IndexLink"/>
                <w:rtl w:val="true"/>
              </w:rPr>
              <w:t>جنگ دوباره معقل با خریت</w:t>
            </w:r>
            <w:r>
              <w:rPr>
                <w:rStyle w:val="IndexLink"/>
                <w:rtl w:val="true"/>
              </w:rPr>
              <w:tab/>
            </w:r>
            <w:r>
              <w:rPr>
                <w:rStyle w:val="IndexLink"/>
              </w:rPr>
              <w:t>177</w:t>
            </w:r>
          </w:hyperlink>
        </w:p>
        <w:p>
          <w:pPr>
            <w:pStyle w:val="Contents3"/>
            <w:tabs>
              <w:tab w:val="clear" w:pos="8459"/>
              <w:tab w:val="right" w:pos="9026" w:leader="dot"/>
            </w:tabs>
            <w:rPr/>
          </w:pPr>
          <w:hyperlink w:anchor="__RefHeading___Toc7616564_2870459653">
            <w:r>
              <w:rPr>
                <w:webHidden/>
                <w:rStyle w:val="IndexLink"/>
                <w:rtl w:val="true"/>
              </w:rPr>
              <w:t>رفتار معقل با بازماندگان جنگ</w:t>
            </w:r>
            <w:r>
              <w:rPr>
                <w:rStyle w:val="IndexLink"/>
                <w:rtl w:val="true"/>
              </w:rPr>
              <w:tab/>
            </w:r>
            <w:r>
              <w:rPr>
                <w:rStyle w:val="IndexLink"/>
              </w:rPr>
              <w:t>179</w:t>
            </w:r>
          </w:hyperlink>
        </w:p>
        <w:p>
          <w:pPr>
            <w:pStyle w:val="Contents3"/>
            <w:tabs>
              <w:tab w:val="clear" w:pos="8459"/>
              <w:tab w:val="right" w:pos="9026" w:leader="dot"/>
            </w:tabs>
            <w:rPr/>
          </w:pPr>
          <w:hyperlink w:anchor="__RefHeading___Toc7616566_2870459653">
            <w:r>
              <w:rPr>
                <w:webHidden/>
                <w:rStyle w:val="IndexLink"/>
                <w:rtl w:val="true"/>
              </w:rPr>
              <w:t>نظر امام علیه السلام در مورد شخصیت خریت</w:t>
            </w:r>
            <w:r>
              <w:rPr>
                <w:rStyle w:val="IndexLink"/>
                <w:rtl w:val="true"/>
              </w:rPr>
              <w:tab/>
            </w:r>
            <w:r>
              <w:rPr>
                <w:rStyle w:val="IndexLink"/>
              </w:rPr>
              <w:t>183</w:t>
            </w:r>
          </w:hyperlink>
        </w:p>
        <w:p>
          <w:pPr>
            <w:pStyle w:val="Contents2"/>
            <w:tabs>
              <w:tab w:val="clear" w:pos="8743"/>
              <w:tab w:val="right" w:pos="9026" w:leader="dot"/>
            </w:tabs>
            <w:rPr/>
          </w:pPr>
          <w:hyperlink w:anchor="__RefHeading___Toc7616568_2870459653">
            <w:r>
              <w:rPr>
                <w:webHidden/>
                <w:rStyle w:val="IndexLink"/>
              </w:rPr>
              <w:t>4</w:t>
            </w:r>
            <w:r>
              <w:rPr>
                <w:rStyle w:val="IndexLink"/>
                <w:rtl w:val="true"/>
              </w:rPr>
              <w:t xml:space="preserve">. </w:t>
            </w:r>
            <w:r>
              <w:rPr>
                <w:rStyle w:val="IndexLink"/>
                <w:rtl w:val="true"/>
              </w:rPr>
              <w:t xml:space="preserve">اقدامات معاومه برای تصاحب شئون </w:t>
            </w:r>
            <w:r>
              <w:rPr>
                <w:rStyle w:val="IndexLink"/>
                <w:rtl w:val="true"/>
              </w:rPr>
              <w:t>«</w:t>
            </w:r>
            <w:r>
              <w:rPr>
                <w:rStyle w:val="IndexLink"/>
                <w:rtl w:val="true"/>
              </w:rPr>
              <w:t>امیر مؤمنان</w:t>
            </w:r>
            <w:r>
              <w:rPr>
                <w:rStyle w:val="IndexLink"/>
                <w:rtl w:val="true"/>
              </w:rPr>
              <w:t>»</w:t>
              <w:tab/>
            </w:r>
            <w:r>
              <w:rPr>
                <w:rStyle w:val="IndexLink"/>
              </w:rPr>
              <w:t>185</w:t>
            </w:r>
          </w:hyperlink>
        </w:p>
        <w:p>
          <w:pPr>
            <w:pStyle w:val="Contents3"/>
            <w:tabs>
              <w:tab w:val="clear" w:pos="8459"/>
              <w:tab w:val="right" w:pos="9026" w:leader="dot"/>
            </w:tabs>
            <w:rPr/>
          </w:pPr>
          <w:hyperlink w:anchor="__RefHeading___Toc7616570_2870459653">
            <w:r>
              <w:rPr>
                <w:webHidden/>
                <w:rStyle w:val="IndexLink"/>
                <w:rtl w:val="true"/>
              </w:rPr>
              <w:t>اشاره</w:t>
            </w:r>
            <w:r>
              <w:rPr>
                <w:rStyle w:val="IndexLink"/>
                <w:rtl w:val="true"/>
              </w:rPr>
              <w:tab/>
            </w:r>
            <w:r>
              <w:rPr>
                <w:rStyle w:val="IndexLink"/>
              </w:rPr>
              <w:t>185</w:t>
            </w:r>
          </w:hyperlink>
        </w:p>
        <w:p>
          <w:pPr>
            <w:pStyle w:val="Contents3"/>
            <w:tabs>
              <w:tab w:val="clear" w:pos="8459"/>
              <w:tab w:val="right" w:pos="9026" w:leader="dot"/>
            </w:tabs>
            <w:rPr/>
          </w:pPr>
          <w:hyperlink w:anchor="__RefHeading___Toc7616572_2870459653">
            <w:r>
              <w:rPr>
                <w:webHidden/>
                <w:rStyle w:val="IndexLink"/>
                <w:rtl w:val="true"/>
              </w:rPr>
              <w:t>تلاش برای گرفتن زکات مناطق تحت حکومت امام علیه السلام</w:t>
            </w:r>
            <w:r>
              <w:rPr>
                <w:rStyle w:val="IndexLink"/>
                <w:rtl w:val="true"/>
              </w:rPr>
              <w:tab/>
            </w:r>
            <w:r>
              <w:rPr>
                <w:rStyle w:val="IndexLink"/>
              </w:rPr>
              <w:t>187</w:t>
            </w:r>
          </w:hyperlink>
        </w:p>
        <w:p>
          <w:pPr>
            <w:pStyle w:val="Contents4"/>
            <w:tabs>
              <w:tab w:val="clear" w:pos="8176"/>
              <w:tab w:val="right" w:pos="9026" w:leader="dot"/>
            </w:tabs>
            <w:rPr/>
          </w:pPr>
          <w:hyperlink w:anchor="__RefHeading___Toc7616574_2870459653">
            <w:r>
              <w:rPr>
                <w:webHidden/>
                <w:rStyle w:val="IndexLink"/>
                <w:rtl w:val="true"/>
              </w:rPr>
              <w:t>گرفتن زکات سماوه</w:t>
            </w:r>
            <w:r>
              <w:rPr>
                <w:rStyle w:val="IndexLink"/>
                <w:rtl w:val="true"/>
              </w:rPr>
              <w:tab/>
            </w:r>
            <w:r>
              <w:rPr>
                <w:rStyle w:val="IndexLink"/>
              </w:rPr>
              <w:t>187</w:t>
            </w:r>
          </w:hyperlink>
        </w:p>
        <w:p>
          <w:pPr>
            <w:pStyle w:val="Contents4"/>
            <w:tabs>
              <w:tab w:val="clear" w:pos="8176"/>
              <w:tab w:val="right" w:pos="9026" w:leader="dot"/>
            </w:tabs>
            <w:rPr/>
          </w:pPr>
          <w:hyperlink w:anchor="__RefHeading___Toc7616576_2870459653">
            <w:r>
              <w:rPr>
                <w:webHidden/>
                <w:rStyle w:val="IndexLink"/>
                <w:rtl w:val="true"/>
              </w:rPr>
              <w:t>تلاش برای گرفتن صدقات دومة الجندل</w:t>
            </w:r>
            <w:r>
              <w:rPr>
                <w:rStyle w:val="IndexLink"/>
                <w:rtl w:val="true"/>
              </w:rPr>
              <w:tab/>
            </w:r>
            <w:r>
              <w:rPr>
                <w:rStyle w:val="IndexLink"/>
              </w:rPr>
              <w:t>188</w:t>
            </w:r>
          </w:hyperlink>
        </w:p>
        <w:p>
          <w:pPr>
            <w:pStyle w:val="Contents3"/>
            <w:tabs>
              <w:tab w:val="clear" w:pos="8459"/>
              <w:tab w:val="right" w:pos="9026" w:leader="dot"/>
            </w:tabs>
            <w:rPr/>
          </w:pPr>
          <w:hyperlink w:anchor="__RefHeading___Toc7616578_2870459653">
            <w:r>
              <w:rPr>
                <w:webHidden/>
                <w:rStyle w:val="IndexLink"/>
                <w:rtl w:val="true"/>
              </w:rPr>
              <w:t>تلاش برای در دست گرفتن حج</w:t>
            </w:r>
            <w:r>
              <w:rPr>
                <w:rStyle w:val="IndexLink"/>
                <w:rtl w:val="true"/>
              </w:rPr>
              <w:tab/>
            </w:r>
            <w:r>
              <w:rPr>
                <w:rStyle w:val="IndexLink"/>
              </w:rPr>
              <w:t>191</w:t>
            </w:r>
          </w:hyperlink>
        </w:p>
        <w:p>
          <w:pPr>
            <w:pStyle w:val="Contents3"/>
            <w:tabs>
              <w:tab w:val="clear" w:pos="8459"/>
              <w:tab w:val="right" w:pos="9026" w:leader="dot"/>
            </w:tabs>
            <w:rPr/>
          </w:pPr>
          <w:hyperlink w:anchor="__RefHeading___Toc7616580_2870459653">
            <w:r>
              <w:rPr>
                <w:webHidden/>
                <w:rStyle w:val="IndexLink"/>
                <w:rtl w:val="true"/>
              </w:rPr>
              <w:t>انتصاب امیر برای مناطق مختلف توسط معاویه</w:t>
            </w:r>
            <w:r>
              <w:rPr>
                <w:rStyle w:val="IndexLink"/>
                <w:rtl w:val="true"/>
              </w:rPr>
              <w:tab/>
            </w:r>
            <w:r>
              <w:rPr>
                <w:rStyle w:val="IndexLink"/>
              </w:rPr>
              <w:t>199</w:t>
            </w:r>
          </w:hyperlink>
        </w:p>
        <w:p>
          <w:pPr>
            <w:pStyle w:val="Contents2"/>
            <w:tabs>
              <w:tab w:val="clear" w:pos="8743"/>
              <w:tab w:val="right" w:pos="9026" w:leader="dot"/>
            </w:tabs>
            <w:rPr/>
          </w:pPr>
          <w:hyperlink w:anchor="__RefHeading___Toc7616582_2870459653">
            <w:r>
              <w:rPr>
                <w:webHidden/>
                <w:rStyle w:val="IndexLink"/>
              </w:rPr>
              <w:t>5</w:t>
            </w:r>
            <w:r>
              <w:rPr>
                <w:rStyle w:val="IndexLink"/>
                <w:rtl w:val="true"/>
              </w:rPr>
              <w:t xml:space="preserve">. </w:t>
            </w:r>
            <w:r>
              <w:rPr>
                <w:rStyle w:val="IndexLink"/>
                <w:rtl w:val="true"/>
              </w:rPr>
              <w:t>غارات و شبیخون های معاویه</w:t>
            </w:r>
            <w:r>
              <w:rPr>
                <w:rStyle w:val="IndexLink"/>
                <w:rtl w:val="true"/>
              </w:rPr>
              <w:tab/>
            </w:r>
            <w:r>
              <w:rPr>
                <w:rStyle w:val="IndexLink"/>
              </w:rPr>
              <w:t>203</w:t>
            </w:r>
          </w:hyperlink>
        </w:p>
        <w:p>
          <w:pPr>
            <w:pStyle w:val="Contents3"/>
            <w:tabs>
              <w:tab w:val="clear" w:pos="8459"/>
              <w:tab w:val="right" w:pos="9026" w:leader="dot"/>
            </w:tabs>
            <w:rPr/>
          </w:pPr>
          <w:hyperlink w:anchor="__RefHeading___Toc7616584_2870459653">
            <w:r>
              <w:rPr>
                <w:webHidden/>
                <w:rStyle w:val="IndexLink"/>
                <w:rtl w:val="true"/>
              </w:rPr>
              <w:t>اشاره</w:t>
            </w:r>
            <w:r>
              <w:rPr>
                <w:rStyle w:val="IndexLink"/>
                <w:rtl w:val="true"/>
              </w:rPr>
              <w:tab/>
            </w:r>
            <w:r>
              <w:rPr>
                <w:rStyle w:val="IndexLink"/>
              </w:rPr>
              <w:t>203</w:t>
            </w:r>
          </w:hyperlink>
        </w:p>
        <w:p>
          <w:pPr>
            <w:pStyle w:val="Contents3"/>
            <w:tabs>
              <w:tab w:val="clear" w:pos="8459"/>
              <w:tab w:val="right" w:pos="9026" w:leader="dot"/>
            </w:tabs>
            <w:rPr/>
          </w:pPr>
          <w:hyperlink w:anchor="__RefHeading___Toc7616586_2870459653">
            <w:r>
              <w:rPr>
                <w:webHidden/>
                <w:rStyle w:val="IndexLink"/>
                <w:rtl w:val="true"/>
              </w:rPr>
              <w:t>غارت ضحاک بن قیس</w:t>
            </w:r>
            <w:r>
              <w:rPr>
                <w:rStyle w:val="IndexLink"/>
                <w:rtl w:val="true"/>
              </w:rPr>
              <w:tab/>
            </w:r>
            <w:r>
              <w:rPr>
                <w:rStyle w:val="IndexLink"/>
              </w:rPr>
              <w:t>205</w:t>
            </w:r>
          </w:hyperlink>
        </w:p>
        <w:p>
          <w:pPr>
            <w:pStyle w:val="Contents4"/>
            <w:tabs>
              <w:tab w:val="clear" w:pos="8176"/>
              <w:tab w:val="right" w:pos="9026" w:leader="dot"/>
            </w:tabs>
            <w:rPr/>
          </w:pPr>
          <w:hyperlink w:anchor="__RefHeading___Toc7616588_2870459653">
            <w:r>
              <w:rPr>
                <w:webHidden/>
                <w:rStyle w:val="IndexLink"/>
                <w:rtl w:val="true"/>
              </w:rPr>
              <w:t>اشاره</w:t>
            </w:r>
            <w:r>
              <w:rPr>
                <w:rStyle w:val="IndexLink"/>
                <w:rtl w:val="true"/>
              </w:rPr>
              <w:tab/>
            </w:r>
            <w:r>
              <w:rPr>
                <w:rStyle w:val="IndexLink"/>
              </w:rPr>
              <w:t>205</w:t>
            </w:r>
          </w:hyperlink>
        </w:p>
        <w:p>
          <w:pPr>
            <w:pStyle w:val="Contents4"/>
            <w:tabs>
              <w:tab w:val="clear" w:pos="8176"/>
              <w:tab w:val="right" w:pos="9026" w:leader="dot"/>
            </w:tabs>
            <w:rPr/>
          </w:pPr>
          <w:hyperlink w:anchor="__RefHeading___Toc7616590_2870459653">
            <w:r>
              <w:rPr>
                <w:webHidden/>
                <w:rStyle w:val="IndexLink"/>
                <w:rtl w:val="true"/>
              </w:rPr>
              <w:t>جواب ندادن مردم به ندای یاری خواهی امام علیه السلام</w:t>
            </w:r>
            <w:r>
              <w:rPr>
                <w:rStyle w:val="IndexLink"/>
                <w:rtl w:val="true"/>
              </w:rPr>
              <w:tab/>
            </w:r>
            <w:r>
              <w:rPr>
                <w:rStyle w:val="IndexLink"/>
              </w:rPr>
              <w:t>208</w:t>
            </w:r>
          </w:hyperlink>
        </w:p>
        <w:p>
          <w:pPr>
            <w:pStyle w:val="Contents4"/>
            <w:tabs>
              <w:tab w:val="clear" w:pos="8176"/>
              <w:tab w:val="right" w:pos="9026" w:leader="dot"/>
            </w:tabs>
            <w:rPr/>
          </w:pPr>
          <w:hyperlink w:anchor="__RefHeading___Toc7616592_2870459653">
            <w:r>
              <w:rPr>
                <w:webHidden/>
                <w:rStyle w:val="IndexLink"/>
                <w:rtl w:val="true"/>
              </w:rPr>
              <w:t>نامۀ عقیل به امیرالمؤمنین علیه السلام</w:t>
            </w:r>
            <w:r>
              <w:rPr>
                <w:rStyle w:val="IndexLink"/>
                <w:rtl w:val="true"/>
              </w:rPr>
              <w:tab/>
            </w:r>
            <w:r>
              <w:rPr>
                <w:rStyle w:val="IndexLink"/>
              </w:rPr>
              <w:t>209</w:t>
            </w:r>
          </w:hyperlink>
        </w:p>
        <w:p>
          <w:pPr>
            <w:pStyle w:val="Contents3"/>
            <w:tabs>
              <w:tab w:val="clear" w:pos="8459"/>
              <w:tab w:val="right" w:pos="9026" w:leader="dot"/>
            </w:tabs>
            <w:rPr/>
          </w:pPr>
          <w:hyperlink w:anchor="__RefHeading___Toc7616594_2870459653">
            <w:r>
              <w:rPr>
                <w:webHidden/>
                <w:rStyle w:val="IndexLink"/>
                <w:rtl w:val="true"/>
              </w:rPr>
              <w:t>غارت نعمان بن بشير</w:t>
            </w:r>
            <w:r>
              <w:rPr>
                <w:rStyle w:val="IndexLink"/>
                <w:rtl w:val="true"/>
              </w:rPr>
              <w:tab/>
            </w:r>
            <w:r>
              <w:rPr>
                <w:rStyle w:val="IndexLink"/>
              </w:rPr>
              <w:t>213</w:t>
            </w:r>
          </w:hyperlink>
        </w:p>
        <w:p>
          <w:pPr>
            <w:pStyle w:val="Contents4"/>
            <w:tabs>
              <w:tab w:val="clear" w:pos="8176"/>
              <w:tab w:val="right" w:pos="9026" w:leader="dot"/>
            </w:tabs>
            <w:rPr/>
          </w:pPr>
          <w:hyperlink w:anchor="__RefHeading___Toc7616596_2870459653">
            <w:r>
              <w:rPr>
                <w:webHidden/>
                <w:rStyle w:val="IndexLink"/>
                <w:rtl w:val="true"/>
              </w:rPr>
              <w:t>اشاره</w:t>
            </w:r>
            <w:r>
              <w:rPr>
                <w:rStyle w:val="IndexLink"/>
                <w:rtl w:val="true"/>
              </w:rPr>
              <w:tab/>
            </w:r>
            <w:r>
              <w:rPr>
                <w:rStyle w:val="IndexLink"/>
              </w:rPr>
              <w:t>213</w:t>
            </w:r>
          </w:hyperlink>
        </w:p>
        <w:p>
          <w:pPr>
            <w:pStyle w:val="Contents4"/>
            <w:tabs>
              <w:tab w:val="clear" w:pos="8176"/>
              <w:tab w:val="right" w:pos="9026" w:leader="dot"/>
            </w:tabs>
            <w:rPr/>
          </w:pPr>
          <w:hyperlink w:anchor="__RefHeading___Toc7616598_2870459653">
            <w:r>
              <w:rPr>
                <w:webHidden/>
                <w:rStyle w:val="IndexLink"/>
                <w:rtl w:val="true"/>
              </w:rPr>
              <w:t>میانجی گری نعمان از طرف معاویه</w:t>
            </w:r>
            <w:r>
              <w:rPr>
                <w:rStyle w:val="IndexLink"/>
                <w:rtl w:val="true"/>
              </w:rPr>
              <w:tab/>
            </w:r>
            <w:r>
              <w:rPr>
                <w:rStyle w:val="IndexLink"/>
              </w:rPr>
              <w:t>213</w:t>
            </w:r>
          </w:hyperlink>
        </w:p>
        <w:p>
          <w:pPr>
            <w:pStyle w:val="Contents4"/>
            <w:tabs>
              <w:tab w:val="clear" w:pos="8176"/>
              <w:tab w:val="right" w:pos="9026" w:leader="dot"/>
            </w:tabs>
            <w:rPr/>
          </w:pPr>
          <w:hyperlink w:anchor="__RefHeading___Toc7616600_2870459653">
            <w:r>
              <w:rPr>
                <w:webHidden/>
                <w:rStyle w:val="IndexLink"/>
                <w:rtl w:val="true"/>
              </w:rPr>
              <w:t>فرار نعمان به سمت معاویه</w:t>
            </w:r>
            <w:r>
              <w:rPr>
                <w:rStyle w:val="IndexLink"/>
                <w:rtl w:val="true"/>
              </w:rPr>
              <w:tab/>
            </w:r>
            <w:r>
              <w:rPr>
                <w:rStyle w:val="IndexLink"/>
              </w:rPr>
              <w:t>215</w:t>
            </w:r>
          </w:hyperlink>
        </w:p>
        <w:p>
          <w:pPr>
            <w:pStyle w:val="Contents4"/>
            <w:tabs>
              <w:tab w:val="clear" w:pos="8176"/>
              <w:tab w:val="right" w:pos="9026" w:leader="dot"/>
            </w:tabs>
            <w:rPr/>
          </w:pPr>
          <w:hyperlink w:anchor="__RefHeading___Toc7616602_2870459653">
            <w:r>
              <w:rPr>
                <w:webHidden/>
                <w:rStyle w:val="IndexLink"/>
                <w:rtl w:val="true"/>
              </w:rPr>
              <w:t>غارت در امتداد ساحل رود فرات</w:t>
            </w:r>
            <w:r>
              <w:rPr>
                <w:rStyle w:val="IndexLink"/>
                <w:rtl w:val="true"/>
              </w:rPr>
              <w:tab/>
            </w:r>
            <w:r>
              <w:rPr>
                <w:rStyle w:val="IndexLink"/>
              </w:rPr>
              <w:t>217</w:t>
            </w:r>
          </w:hyperlink>
        </w:p>
        <w:p>
          <w:pPr>
            <w:pStyle w:val="Contents4"/>
            <w:tabs>
              <w:tab w:val="clear" w:pos="8176"/>
              <w:tab w:val="right" w:pos="9026" w:leader="dot"/>
            </w:tabs>
            <w:rPr/>
          </w:pPr>
          <w:hyperlink w:anchor="__RefHeading___Toc7616604_2870459653">
            <w:r>
              <w:rPr>
                <w:webHidden/>
                <w:rStyle w:val="IndexLink"/>
                <w:rtl w:val="true"/>
              </w:rPr>
              <w:t>تلاش امام علیه السلام برای جمع کردن نیرو</w:t>
            </w:r>
            <w:r>
              <w:rPr>
                <w:rStyle w:val="IndexLink"/>
                <w:rtl w:val="true"/>
              </w:rPr>
              <w:tab/>
            </w:r>
            <w:r>
              <w:rPr>
                <w:rStyle w:val="IndexLink"/>
              </w:rPr>
              <w:t>219</w:t>
            </w:r>
          </w:hyperlink>
        </w:p>
        <w:p>
          <w:pPr>
            <w:pStyle w:val="Contents4"/>
            <w:tabs>
              <w:tab w:val="clear" w:pos="8176"/>
              <w:tab w:val="right" w:pos="9026" w:leader="dot"/>
            </w:tabs>
            <w:rPr/>
          </w:pPr>
          <w:hyperlink w:anchor="__RefHeading___Toc7616606_2870459653">
            <w:r>
              <w:rPr>
                <w:webHidden/>
                <w:rStyle w:val="IndexLink"/>
                <w:rtl w:val="true"/>
              </w:rPr>
              <w:t>نامه پیروزی مالک بن کعب و شرمندگی مردم کوفه</w:t>
            </w:r>
            <w:r>
              <w:rPr>
                <w:rStyle w:val="IndexLink"/>
                <w:rtl w:val="true"/>
              </w:rPr>
              <w:tab/>
            </w:r>
            <w:r>
              <w:rPr>
                <w:rStyle w:val="IndexLink"/>
              </w:rPr>
              <w:t>221</w:t>
            </w:r>
          </w:hyperlink>
        </w:p>
        <w:p>
          <w:pPr>
            <w:pStyle w:val="Contents4"/>
            <w:tabs>
              <w:tab w:val="clear" w:pos="8176"/>
              <w:tab w:val="right" w:pos="9026" w:leader="dot"/>
            </w:tabs>
            <w:rPr/>
          </w:pPr>
          <w:hyperlink w:anchor="__RefHeading___Toc7616608_2870459653">
            <w:r>
              <w:rPr>
                <w:webHidden/>
                <w:rStyle w:val="IndexLink"/>
                <w:rtl w:val="true"/>
              </w:rPr>
              <w:t>نفرین مردم کوفه توسط امیرالمؤمنین علیه السلام</w:t>
            </w:r>
            <w:r>
              <w:rPr>
                <w:rStyle w:val="IndexLink"/>
                <w:rtl w:val="true"/>
              </w:rPr>
              <w:tab/>
            </w:r>
            <w:r>
              <w:rPr>
                <w:rStyle w:val="IndexLink"/>
              </w:rPr>
              <w:t>222</w:t>
            </w:r>
          </w:hyperlink>
        </w:p>
        <w:p>
          <w:pPr>
            <w:pStyle w:val="Contents3"/>
            <w:tabs>
              <w:tab w:val="clear" w:pos="8459"/>
              <w:tab w:val="right" w:pos="9026" w:leader="dot"/>
            </w:tabs>
            <w:rPr/>
          </w:pPr>
          <w:hyperlink w:anchor="__RefHeading___Toc7616610_2870459653">
            <w:r>
              <w:rPr>
                <w:webHidden/>
                <w:rStyle w:val="IndexLink"/>
                <w:rtl w:val="true"/>
              </w:rPr>
              <w:t>غارت سفیان بن عوف بر انبار</w:t>
            </w:r>
            <w:r>
              <w:rPr>
                <w:rStyle w:val="IndexLink"/>
                <w:rtl w:val="true"/>
              </w:rPr>
              <w:tab/>
            </w:r>
            <w:r>
              <w:rPr>
                <w:rStyle w:val="IndexLink"/>
              </w:rPr>
              <w:t>225</w:t>
            </w:r>
          </w:hyperlink>
        </w:p>
        <w:p>
          <w:pPr>
            <w:pStyle w:val="Contents4"/>
            <w:tabs>
              <w:tab w:val="clear" w:pos="8176"/>
              <w:tab w:val="right" w:pos="9026" w:leader="dot"/>
            </w:tabs>
            <w:rPr/>
          </w:pPr>
          <w:hyperlink w:anchor="__RefHeading___Toc7616612_2870459653">
            <w:r>
              <w:rPr>
                <w:webHidden/>
                <w:rStyle w:val="IndexLink"/>
                <w:rtl w:val="true"/>
              </w:rPr>
              <w:t>اشاره</w:t>
            </w:r>
            <w:r>
              <w:rPr>
                <w:rStyle w:val="IndexLink"/>
                <w:rtl w:val="true"/>
              </w:rPr>
              <w:tab/>
            </w:r>
            <w:r>
              <w:rPr>
                <w:rStyle w:val="IndexLink"/>
              </w:rPr>
              <w:t>225</w:t>
            </w:r>
          </w:hyperlink>
        </w:p>
        <w:p>
          <w:pPr>
            <w:pStyle w:val="Contents4"/>
            <w:tabs>
              <w:tab w:val="clear" w:pos="8176"/>
              <w:tab w:val="right" w:pos="9026" w:leader="dot"/>
            </w:tabs>
            <w:rPr/>
          </w:pPr>
          <w:hyperlink w:anchor="__RefHeading___Toc7616614_2870459653">
            <w:r>
              <w:rPr>
                <w:webHidden/>
                <w:rStyle w:val="IndexLink"/>
                <w:rtl w:val="true"/>
              </w:rPr>
              <w:t>دستور معاویه به سفیان برای حمله</w:t>
            </w:r>
            <w:r>
              <w:rPr>
                <w:rStyle w:val="IndexLink"/>
                <w:rtl w:val="true"/>
              </w:rPr>
              <w:tab/>
            </w:r>
            <w:r>
              <w:rPr>
                <w:rStyle w:val="IndexLink"/>
              </w:rPr>
              <w:t>225</w:t>
            </w:r>
          </w:hyperlink>
        </w:p>
        <w:p>
          <w:pPr>
            <w:pStyle w:val="Contents4"/>
            <w:tabs>
              <w:tab w:val="clear" w:pos="8176"/>
              <w:tab w:val="right" w:pos="9026" w:leader="dot"/>
            </w:tabs>
            <w:rPr/>
          </w:pPr>
          <w:hyperlink w:anchor="__RefHeading___Toc7616616_2870459653">
            <w:r>
              <w:rPr>
                <w:webHidden/>
                <w:rStyle w:val="IndexLink"/>
                <w:rtl w:val="true"/>
              </w:rPr>
              <w:t>شبیخون به انبار به نقل از فرمانده معاویه</w:t>
            </w:r>
            <w:r>
              <w:rPr>
                <w:rStyle w:val="IndexLink"/>
                <w:rtl w:val="true"/>
              </w:rPr>
              <w:tab/>
            </w:r>
            <w:r>
              <w:rPr>
                <w:rStyle w:val="IndexLink"/>
              </w:rPr>
              <w:t>226</w:t>
            </w:r>
          </w:hyperlink>
        </w:p>
        <w:p>
          <w:pPr>
            <w:pStyle w:val="Contents4"/>
            <w:tabs>
              <w:tab w:val="clear" w:pos="8176"/>
              <w:tab w:val="right" w:pos="9026" w:leader="dot"/>
            </w:tabs>
            <w:rPr/>
          </w:pPr>
          <w:hyperlink w:anchor="__RefHeading___Toc7616618_2870459653">
            <w:r>
              <w:rPr>
                <w:webHidden/>
                <w:rStyle w:val="IndexLink"/>
                <w:rtl w:val="true"/>
              </w:rPr>
              <w:t>شبیخون به انبار به نقل از یکی از لشکریان امام</w:t>
            </w:r>
            <w:r>
              <w:rPr>
                <w:rStyle w:val="IndexLink"/>
                <w:rtl w:val="true"/>
              </w:rPr>
              <w:tab/>
            </w:r>
            <w:r>
              <w:rPr>
                <w:rStyle w:val="IndexLink"/>
              </w:rPr>
              <w:t>228</w:t>
            </w:r>
          </w:hyperlink>
        </w:p>
        <w:p>
          <w:pPr>
            <w:pStyle w:val="Contents4"/>
            <w:tabs>
              <w:tab w:val="clear" w:pos="8176"/>
              <w:tab w:val="right" w:pos="9026" w:leader="dot"/>
            </w:tabs>
            <w:rPr/>
          </w:pPr>
          <w:hyperlink w:anchor="__RefHeading___Toc7616620_2870459653">
            <w:r>
              <w:rPr>
                <w:webHidden/>
                <w:rStyle w:val="IndexLink"/>
                <w:rtl w:val="true"/>
              </w:rPr>
              <w:t>خطبهٔ امام علیه السلام پس از رسیدن خبر غارت و فراخوان جنگ</w:t>
            </w:r>
            <w:r>
              <w:rPr>
                <w:rStyle w:val="IndexLink"/>
                <w:rtl w:val="true"/>
              </w:rPr>
              <w:tab/>
            </w:r>
            <w:r>
              <w:rPr>
                <w:rStyle w:val="IndexLink"/>
              </w:rPr>
              <w:t>229</w:t>
            </w:r>
          </w:hyperlink>
        </w:p>
        <w:p>
          <w:pPr>
            <w:pStyle w:val="Contents4"/>
            <w:tabs>
              <w:tab w:val="clear" w:pos="8176"/>
              <w:tab w:val="right" w:pos="9026" w:leader="dot"/>
            </w:tabs>
            <w:rPr/>
          </w:pPr>
          <w:hyperlink w:anchor="__RefHeading___Toc7616622_2870459653">
            <w:r>
              <w:rPr>
                <w:webHidden/>
                <w:rStyle w:val="IndexLink"/>
                <w:rtl w:val="true"/>
              </w:rPr>
              <w:t>نرسیدن لشکر امام به لشكر معاويه و خطبه امام</w:t>
            </w:r>
            <w:r>
              <w:rPr>
                <w:rStyle w:val="IndexLink"/>
                <w:rtl w:val="true"/>
              </w:rPr>
              <w:tab/>
            </w:r>
            <w:r>
              <w:rPr>
                <w:rStyle w:val="IndexLink"/>
              </w:rPr>
              <w:t>231</w:t>
            </w:r>
          </w:hyperlink>
        </w:p>
        <w:p>
          <w:pPr>
            <w:pStyle w:val="Contents4"/>
            <w:tabs>
              <w:tab w:val="clear" w:pos="8176"/>
              <w:tab w:val="right" w:pos="9026" w:leader="dot"/>
            </w:tabs>
            <w:rPr/>
          </w:pPr>
          <w:hyperlink w:anchor="__RefHeading___Toc7616624_2870459653">
            <w:r>
              <w:rPr>
                <w:webHidden/>
                <w:rStyle w:val="IndexLink"/>
                <w:rtl w:val="true"/>
              </w:rPr>
              <w:t>فراخوان برای رفتن به جنگ با معاویه</w:t>
            </w:r>
            <w:r>
              <w:rPr>
                <w:rStyle w:val="IndexLink"/>
                <w:rtl w:val="true"/>
              </w:rPr>
              <w:tab/>
            </w:r>
            <w:r>
              <w:rPr>
                <w:rStyle w:val="IndexLink"/>
              </w:rPr>
              <w:t>238</w:t>
            </w:r>
          </w:hyperlink>
        </w:p>
        <w:p>
          <w:pPr>
            <w:pStyle w:val="Contents3"/>
            <w:tabs>
              <w:tab w:val="clear" w:pos="8459"/>
              <w:tab w:val="right" w:pos="9026" w:leader="dot"/>
            </w:tabs>
            <w:rPr/>
          </w:pPr>
          <w:hyperlink w:anchor="__RefHeading___Toc7616626_2870459653">
            <w:r>
              <w:rPr>
                <w:webHidden/>
                <w:rStyle w:val="IndexLink"/>
                <w:rtl w:val="true"/>
              </w:rPr>
              <w:t xml:space="preserve">غارت </w:t>
            </w:r>
            <w:r>
              <w:rPr>
                <w:rStyle w:val="IndexLink"/>
                <w:rtl w:val="true"/>
              </w:rPr>
              <w:t>«</w:t>
            </w:r>
            <w:r>
              <w:rPr>
                <w:rStyle w:val="IndexLink"/>
                <w:rtl w:val="true"/>
              </w:rPr>
              <w:t>بشر بن أرطاة</w:t>
            </w:r>
            <w:r>
              <w:rPr>
                <w:rStyle w:val="IndexLink"/>
                <w:rtl w:val="true"/>
              </w:rPr>
              <w:t>»</w:t>
              <w:tab/>
            </w:r>
            <w:r>
              <w:rPr>
                <w:rStyle w:val="IndexLink"/>
              </w:rPr>
              <w:t>241</w:t>
            </w:r>
          </w:hyperlink>
        </w:p>
        <w:p>
          <w:pPr>
            <w:pStyle w:val="Contents4"/>
            <w:tabs>
              <w:tab w:val="clear" w:pos="8176"/>
              <w:tab w:val="right" w:pos="9026" w:leader="dot"/>
            </w:tabs>
            <w:rPr/>
          </w:pPr>
          <w:hyperlink w:anchor="__RefHeading___Toc7616628_2870459653">
            <w:r>
              <w:rPr>
                <w:webHidden/>
                <w:rStyle w:val="IndexLink"/>
                <w:rtl w:val="true"/>
              </w:rPr>
              <w:t>اشاره</w:t>
            </w:r>
            <w:r>
              <w:rPr>
                <w:rStyle w:val="IndexLink"/>
                <w:rtl w:val="true"/>
              </w:rPr>
              <w:tab/>
            </w:r>
            <w:r>
              <w:rPr>
                <w:rStyle w:val="IndexLink"/>
              </w:rPr>
              <w:t>241</w:t>
            </w:r>
          </w:hyperlink>
        </w:p>
        <w:p>
          <w:pPr>
            <w:pStyle w:val="Contents4"/>
            <w:tabs>
              <w:tab w:val="clear" w:pos="8176"/>
              <w:tab w:val="right" w:pos="9026" w:leader="dot"/>
            </w:tabs>
            <w:rPr/>
          </w:pPr>
          <w:hyperlink w:anchor="__RefHeading___Toc7616630_2870459653">
            <w:r>
              <w:rPr>
                <w:webHidden/>
                <w:rStyle w:val="IndexLink"/>
                <w:rtl w:val="true"/>
              </w:rPr>
              <w:t>حرکت بسر بن أرطاة به دستور معاويه</w:t>
            </w:r>
            <w:r>
              <w:rPr>
                <w:rStyle w:val="IndexLink"/>
                <w:rtl w:val="true"/>
              </w:rPr>
              <w:tab/>
            </w:r>
            <w:r>
              <w:rPr>
                <w:rStyle w:val="IndexLink"/>
              </w:rPr>
              <w:t>245</w:t>
            </w:r>
          </w:hyperlink>
        </w:p>
        <w:p>
          <w:pPr>
            <w:pStyle w:val="Contents4"/>
            <w:tabs>
              <w:tab w:val="clear" w:pos="8176"/>
              <w:tab w:val="right" w:pos="9026" w:leader="dot"/>
            </w:tabs>
            <w:rPr/>
          </w:pPr>
          <w:hyperlink w:anchor="__RefHeading___Toc7616632_2870459653">
            <w:r>
              <w:rPr>
                <w:webHidden/>
                <w:rStyle w:val="IndexLink"/>
                <w:rtl w:val="true"/>
              </w:rPr>
              <w:t>ورود بسر بن ارطاة به مدینه</w:t>
            </w:r>
            <w:r>
              <w:rPr>
                <w:rStyle w:val="IndexLink"/>
                <w:rtl w:val="true"/>
              </w:rPr>
              <w:tab/>
            </w:r>
            <w:r>
              <w:rPr>
                <w:rStyle w:val="IndexLink"/>
              </w:rPr>
              <w:t>245</w:t>
            </w:r>
          </w:hyperlink>
        </w:p>
        <w:p>
          <w:pPr>
            <w:pStyle w:val="Contents4"/>
            <w:tabs>
              <w:tab w:val="clear" w:pos="8176"/>
              <w:tab w:val="right" w:pos="9026" w:leader="dot"/>
            </w:tabs>
            <w:rPr/>
          </w:pPr>
          <w:hyperlink w:anchor="__RefHeading___Toc7616634_2870459653">
            <w:r>
              <w:rPr>
                <w:webHidden/>
                <w:rStyle w:val="IndexLink"/>
                <w:rtl w:val="true"/>
              </w:rPr>
              <w:t>جنایت های بسر در مکه و مسیر آن</w:t>
            </w:r>
            <w:r>
              <w:rPr>
                <w:rStyle w:val="IndexLink"/>
                <w:rtl w:val="true"/>
              </w:rPr>
              <w:tab/>
            </w:r>
            <w:r>
              <w:rPr>
                <w:rStyle w:val="IndexLink"/>
              </w:rPr>
              <w:t>247</w:t>
            </w:r>
          </w:hyperlink>
        </w:p>
        <w:p>
          <w:pPr>
            <w:pStyle w:val="Contents4"/>
            <w:tabs>
              <w:tab w:val="clear" w:pos="8176"/>
              <w:tab w:val="right" w:pos="9026" w:leader="dot"/>
            </w:tabs>
            <w:rPr/>
          </w:pPr>
          <w:hyperlink w:anchor="__RefHeading___Toc7616636_2870459653">
            <w:r>
              <w:rPr>
                <w:webHidden/>
                <w:rStyle w:val="IndexLink"/>
                <w:rtl w:val="true"/>
              </w:rPr>
              <w:t>دستور کشتن شیعیان تباله</w:t>
            </w:r>
            <w:r>
              <w:rPr>
                <w:rStyle w:val="IndexLink"/>
                <w:rtl w:val="true"/>
              </w:rPr>
              <w:tab/>
            </w:r>
            <w:r>
              <w:rPr>
                <w:rStyle w:val="IndexLink"/>
              </w:rPr>
              <w:t>248</w:t>
            </w:r>
          </w:hyperlink>
        </w:p>
        <w:p>
          <w:pPr>
            <w:pStyle w:val="Contents4"/>
            <w:tabs>
              <w:tab w:val="clear" w:pos="8176"/>
              <w:tab w:val="right" w:pos="9026" w:leader="dot"/>
            </w:tabs>
            <w:rPr/>
          </w:pPr>
          <w:hyperlink w:anchor="__RefHeading___Toc7616638_2870459653">
            <w:r>
              <w:rPr>
                <w:webHidden/>
                <w:rStyle w:val="IndexLink"/>
                <w:rtl w:val="true"/>
              </w:rPr>
              <w:t>کشتن فرزندان عبیدالله بن عباس</w:t>
            </w:r>
            <w:r>
              <w:rPr>
                <w:rStyle w:val="IndexLink"/>
                <w:rtl w:val="true"/>
              </w:rPr>
              <w:tab/>
            </w:r>
            <w:r>
              <w:rPr>
                <w:rStyle w:val="IndexLink"/>
              </w:rPr>
              <w:t>249</w:t>
            </w:r>
          </w:hyperlink>
        </w:p>
        <w:p>
          <w:pPr>
            <w:pStyle w:val="Contents4"/>
            <w:tabs>
              <w:tab w:val="clear" w:pos="8176"/>
              <w:tab w:val="right" w:pos="9026" w:leader="dot"/>
            </w:tabs>
            <w:rPr/>
          </w:pPr>
          <w:hyperlink w:anchor="__RefHeading___Toc7616640_2870459653">
            <w:r>
              <w:rPr>
                <w:webHidden/>
                <w:rStyle w:val="IndexLink"/>
                <w:rtl w:val="true"/>
              </w:rPr>
              <w:t>جنایات بسر بن أرطاة دريمن</w:t>
            </w:r>
            <w:r>
              <w:rPr>
                <w:rStyle w:val="IndexLink"/>
                <w:rtl w:val="true"/>
              </w:rPr>
              <w:tab/>
            </w:r>
            <w:r>
              <w:rPr>
                <w:rStyle w:val="IndexLink"/>
              </w:rPr>
              <w:t>250</w:t>
            </w:r>
          </w:hyperlink>
        </w:p>
        <w:p>
          <w:pPr>
            <w:pStyle w:val="Contents4"/>
            <w:tabs>
              <w:tab w:val="clear" w:pos="8176"/>
              <w:tab w:val="right" w:pos="9026" w:leader="dot"/>
            </w:tabs>
            <w:rPr/>
          </w:pPr>
          <w:hyperlink w:anchor="__RefHeading___Toc7616642_2870459653">
            <w:r>
              <w:rPr>
                <w:webHidden/>
                <w:rStyle w:val="IndexLink"/>
                <w:rtl w:val="true"/>
              </w:rPr>
              <w:t>خطبه امام برای جمع آوری نیرو</w:t>
            </w:r>
            <w:r>
              <w:rPr>
                <w:rStyle w:val="IndexLink"/>
                <w:rtl w:val="true"/>
              </w:rPr>
              <w:tab/>
            </w:r>
            <w:r>
              <w:rPr>
                <w:rStyle w:val="IndexLink"/>
              </w:rPr>
              <w:t>252</w:t>
            </w:r>
          </w:hyperlink>
        </w:p>
        <w:p>
          <w:pPr>
            <w:pStyle w:val="Contents4"/>
            <w:tabs>
              <w:tab w:val="clear" w:pos="8176"/>
              <w:tab w:val="right" w:pos="9026" w:leader="dot"/>
            </w:tabs>
            <w:rPr/>
          </w:pPr>
          <w:hyperlink w:anchor="__RefHeading___Toc7616644_2870459653">
            <w:r>
              <w:rPr>
                <w:webHidden/>
                <w:rStyle w:val="IndexLink"/>
                <w:rtl w:val="true"/>
              </w:rPr>
              <w:t>حركت جارية بن قدامه برای مقابله با بسر</w:t>
            </w:r>
            <w:r>
              <w:rPr>
                <w:rStyle w:val="IndexLink"/>
                <w:rtl w:val="true"/>
              </w:rPr>
              <w:tab/>
            </w:r>
            <w:r>
              <w:rPr>
                <w:rStyle w:val="IndexLink"/>
              </w:rPr>
              <w:t>255</w:t>
            </w:r>
          </w:hyperlink>
        </w:p>
        <w:p>
          <w:pPr>
            <w:pStyle w:val="Contents4"/>
            <w:tabs>
              <w:tab w:val="clear" w:pos="8176"/>
              <w:tab w:val="right" w:pos="9026" w:leader="dot"/>
            </w:tabs>
            <w:rPr/>
          </w:pPr>
          <w:hyperlink w:anchor="__RefHeading___Toc7616646_2870459653">
            <w:r>
              <w:rPr>
                <w:webHidden/>
                <w:rStyle w:val="IndexLink"/>
                <w:rtl w:val="true"/>
              </w:rPr>
              <w:t>توصیه های امیرالمؤمنین علیه السلام به جاریه</w:t>
            </w:r>
            <w:r>
              <w:rPr>
                <w:rStyle w:val="IndexLink"/>
                <w:rtl w:val="true"/>
              </w:rPr>
              <w:tab/>
            </w:r>
            <w:r>
              <w:rPr>
                <w:rStyle w:val="IndexLink"/>
              </w:rPr>
              <w:t>255</w:t>
            </w:r>
          </w:hyperlink>
        </w:p>
        <w:p>
          <w:pPr>
            <w:pStyle w:val="Contents4"/>
            <w:tabs>
              <w:tab w:val="clear" w:pos="8176"/>
              <w:tab w:val="right" w:pos="9026" w:leader="dot"/>
            </w:tabs>
            <w:rPr/>
          </w:pPr>
          <w:hyperlink w:anchor="__RefHeading___Toc7616648_2870459653">
            <w:r>
              <w:rPr>
                <w:webHidden/>
                <w:rStyle w:val="IndexLink"/>
                <w:rtl w:val="true"/>
              </w:rPr>
              <w:t>استقبال وائل بن حجر از بسر و کمک به او</w:t>
            </w:r>
            <w:r>
              <w:rPr>
                <w:rStyle w:val="IndexLink"/>
                <w:rtl w:val="true"/>
              </w:rPr>
              <w:tab/>
            </w:r>
            <w:r>
              <w:rPr>
                <w:rStyle w:val="IndexLink"/>
              </w:rPr>
              <w:t>257</w:t>
            </w:r>
          </w:hyperlink>
        </w:p>
        <w:p>
          <w:pPr>
            <w:pStyle w:val="Contents4"/>
            <w:tabs>
              <w:tab w:val="clear" w:pos="8176"/>
              <w:tab w:val="right" w:pos="9026" w:leader="dot"/>
            </w:tabs>
            <w:rPr/>
          </w:pPr>
          <w:hyperlink w:anchor="__RefHeading___Toc7616650_2870459653">
            <w:r>
              <w:rPr>
                <w:webHidden/>
                <w:rStyle w:val="IndexLink"/>
                <w:rtl w:val="true"/>
              </w:rPr>
              <w:t>جارية بن قدامه در تعقیب بسر</w:t>
            </w:r>
            <w:r>
              <w:rPr>
                <w:rStyle w:val="IndexLink"/>
                <w:rtl w:val="true"/>
              </w:rPr>
              <w:tab/>
            </w:r>
            <w:r>
              <w:rPr>
                <w:rStyle w:val="IndexLink"/>
              </w:rPr>
              <w:t>258</w:t>
            </w:r>
          </w:hyperlink>
        </w:p>
        <w:p>
          <w:pPr>
            <w:pStyle w:val="Contents4"/>
            <w:tabs>
              <w:tab w:val="clear" w:pos="8176"/>
              <w:tab w:val="right" w:pos="9026" w:leader="dot"/>
            </w:tabs>
            <w:rPr/>
          </w:pPr>
          <w:hyperlink w:anchor="__RefHeading___Toc7616652_2870459653">
            <w:r>
              <w:rPr>
                <w:webHidden/>
                <w:rStyle w:val="IndexLink"/>
                <w:rtl w:val="true"/>
              </w:rPr>
              <w:t>پشیمانی مردم و قصد جنگ دوباره با شام و شهادت حضرت</w:t>
            </w:r>
            <w:r>
              <w:rPr>
                <w:rStyle w:val="IndexLink"/>
                <w:rtl w:val="true"/>
              </w:rPr>
              <w:tab/>
            </w:r>
            <w:r>
              <w:rPr>
                <w:rStyle w:val="IndexLink"/>
              </w:rPr>
              <w:t>259</w:t>
            </w:r>
          </w:hyperlink>
        </w:p>
        <w:p>
          <w:pPr>
            <w:pStyle w:val="Contents4"/>
            <w:tabs>
              <w:tab w:val="clear" w:pos="8176"/>
              <w:tab w:val="right" w:pos="9026" w:leader="dot"/>
            </w:tabs>
            <w:rPr/>
          </w:pPr>
          <w:hyperlink w:anchor="__RefHeading___Toc7616654_2870459653">
            <w:r>
              <w:rPr>
                <w:webHidden/>
                <w:rStyle w:val="IndexLink"/>
                <w:rtl w:val="true"/>
              </w:rPr>
              <w:t>تعقیب بسر در حجاز توسط جاریه</w:t>
            </w:r>
            <w:r>
              <w:rPr>
                <w:rStyle w:val="IndexLink"/>
                <w:rtl w:val="true"/>
              </w:rPr>
              <w:tab/>
            </w:r>
            <w:r>
              <w:rPr>
                <w:rStyle w:val="IndexLink"/>
              </w:rPr>
              <w:t>261</w:t>
            </w:r>
          </w:hyperlink>
        </w:p>
        <w:p>
          <w:pPr>
            <w:pStyle w:val="Contents4"/>
            <w:tabs>
              <w:tab w:val="clear" w:pos="8176"/>
              <w:tab w:val="right" w:pos="9026" w:leader="dot"/>
            </w:tabs>
            <w:rPr/>
          </w:pPr>
          <w:hyperlink w:anchor="__RefHeading___Toc7616656_2870459653">
            <w:r>
              <w:rPr>
                <w:webHidden/>
                <w:rStyle w:val="IndexLink"/>
                <w:rtl w:val="true"/>
              </w:rPr>
              <w:t>نفرین امیرالمؤمنین علیه السلام بربسر و عاقبت او</w:t>
            </w:r>
            <w:r>
              <w:rPr>
                <w:rStyle w:val="IndexLink"/>
                <w:rtl w:val="true"/>
              </w:rPr>
              <w:tab/>
            </w:r>
            <w:r>
              <w:rPr>
                <w:rStyle w:val="IndexLink"/>
              </w:rPr>
              <w:t>263</w:t>
            </w:r>
          </w:hyperlink>
        </w:p>
        <w:p>
          <w:pPr>
            <w:pStyle w:val="Contents2"/>
            <w:tabs>
              <w:tab w:val="clear" w:pos="8743"/>
              <w:tab w:val="right" w:pos="9026" w:leader="dot"/>
            </w:tabs>
            <w:rPr/>
          </w:pPr>
          <w:hyperlink w:anchor="__RefHeading___Toc7616658_2870459653">
            <w:r>
              <w:rPr>
                <w:webHidden/>
                <w:rStyle w:val="IndexLink"/>
                <w:rtl w:val="true"/>
              </w:rPr>
              <w:t>پیش بینی امام علیه السلام از عاقبت عدم مقاومت در برابر دشمن</w:t>
            </w:r>
            <w:r>
              <w:rPr>
                <w:rStyle w:val="IndexLink"/>
                <w:rtl w:val="true"/>
              </w:rPr>
              <w:tab/>
            </w:r>
            <w:r>
              <w:rPr>
                <w:rStyle w:val="IndexLink"/>
              </w:rPr>
              <w:t>265</w:t>
            </w:r>
          </w:hyperlink>
        </w:p>
        <w:p>
          <w:pPr>
            <w:pStyle w:val="Contents3"/>
            <w:tabs>
              <w:tab w:val="clear" w:pos="8459"/>
              <w:tab w:val="right" w:pos="9026" w:leader="dot"/>
            </w:tabs>
            <w:rPr/>
          </w:pPr>
          <w:hyperlink w:anchor="__RefHeading___Toc7616660_2870459653">
            <w:r>
              <w:rPr>
                <w:webHidden/>
                <w:rStyle w:val="IndexLink"/>
                <w:rtl w:val="true"/>
              </w:rPr>
              <w:t>اشاره</w:t>
            </w:r>
            <w:r>
              <w:rPr>
                <w:rStyle w:val="IndexLink"/>
                <w:rtl w:val="true"/>
              </w:rPr>
              <w:tab/>
            </w:r>
            <w:r>
              <w:rPr>
                <w:rStyle w:val="IndexLink"/>
              </w:rPr>
              <w:t>265</w:t>
            </w:r>
          </w:hyperlink>
        </w:p>
        <w:p>
          <w:pPr>
            <w:pStyle w:val="Contents3"/>
            <w:tabs>
              <w:tab w:val="clear" w:pos="8459"/>
              <w:tab w:val="right" w:pos="9026" w:leader="dot"/>
            </w:tabs>
            <w:rPr/>
          </w:pPr>
          <w:hyperlink w:anchor="__RefHeading___Toc7616662_2870459653">
            <w:r>
              <w:rPr>
                <w:webHidden/>
                <w:rStyle w:val="IndexLink"/>
                <w:rtl w:val="true"/>
              </w:rPr>
              <w:t>به وضعی گرفتار می شوید که آرزو می کنید کاش همراه من می جنگیدید و کشته می شدید</w:t>
            </w:r>
            <w:r>
              <w:rPr>
                <w:rStyle w:val="IndexLink"/>
                <w:rtl w:val="true"/>
              </w:rPr>
              <w:tab/>
            </w:r>
            <w:r>
              <w:rPr>
                <w:rStyle w:val="IndexLink"/>
              </w:rPr>
              <w:t>267</w:t>
            </w:r>
          </w:hyperlink>
        </w:p>
        <w:p>
          <w:pPr>
            <w:pStyle w:val="Contents3"/>
            <w:tabs>
              <w:tab w:val="clear" w:pos="8459"/>
              <w:tab w:val="right" w:pos="9026" w:leader="dot"/>
            </w:tabs>
            <w:rPr/>
          </w:pPr>
          <w:hyperlink w:anchor="__RefHeading___Toc7616664_2870459653">
            <w:r>
              <w:rPr>
                <w:webHidden/>
                <w:rStyle w:val="IndexLink"/>
                <w:rtl w:val="true"/>
              </w:rPr>
              <w:t>زمانی به یاد می آورید که در جهاد چه منافعی بود که یادآوری سودی ندارد</w:t>
            </w:r>
            <w:r>
              <w:rPr>
                <w:rStyle w:val="IndexLink"/>
                <w:rtl w:val="true"/>
              </w:rPr>
              <w:tab/>
            </w:r>
            <w:r>
              <w:rPr>
                <w:rStyle w:val="IndexLink"/>
              </w:rPr>
              <w:t>268</w:t>
            </w:r>
          </w:hyperlink>
        </w:p>
        <w:p>
          <w:pPr>
            <w:pStyle w:val="Contents3"/>
            <w:tabs>
              <w:tab w:val="clear" w:pos="8459"/>
              <w:tab w:val="right" w:pos="9026" w:leader="dot"/>
            </w:tabs>
            <w:rPr/>
          </w:pPr>
          <w:hyperlink w:anchor="__RefHeading___Toc7616666_2870459653">
            <w:r>
              <w:rPr>
                <w:webHidden/>
                <w:rStyle w:val="IndexLink"/>
                <w:rtl w:val="true"/>
              </w:rPr>
              <w:t>یا می جنگید یا گرفتار عذاب زمامداران بد می شوید</w:t>
            </w:r>
            <w:r>
              <w:rPr>
                <w:rStyle w:val="IndexLink"/>
                <w:rtl w:val="true"/>
              </w:rPr>
              <w:tab/>
            </w:r>
            <w:r>
              <w:rPr>
                <w:rStyle w:val="IndexLink"/>
              </w:rPr>
              <w:t>270</w:t>
            </w:r>
          </w:hyperlink>
        </w:p>
        <w:p>
          <w:pPr>
            <w:pStyle w:val="Contents3"/>
            <w:tabs>
              <w:tab w:val="clear" w:pos="8459"/>
              <w:tab w:val="right" w:pos="9026" w:leader="dot"/>
            </w:tabs>
            <w:rPr/>
          </w:pPr>
          <w:hyperlink w:anchor="__RefHeading___Toc7616668_2870459653">
            <w:r>
              <w:rPr>
                <w:webHidden/>
                <w:rStyle w:val="IndexLink"/>
                <w:rtl w:val="true"/>
              </w:rPr>
              <w:t>پس از من بلاها بر شما فرود خواهد آمد</w:t>
            </w:r>
            <w:r>
              <w:rPr>
                <w:rStyle w:val="IndexLink"/>
                <w:rtl w:val="true"/>
              </w:rPr>
              <w:tab/>
            </w:r>
            <w:r>
              <w:rPr>
                <w:rStyle w:val="IndexLink"/>
              </w:rPr>
              <w:t>271</w:t>
            </w:r>
          </w:hyperlink>
        </w:p>
        <w:p>
          <w:pPr>
            <w:pStyle w:val="Contents3"/>
            <w:tabs>
              <w:tab w:val="clear" w:pos="8459"/>
              <w:tab w:val="right" w:pos="9026" w:leader="dot"/>
            </w:tabs>
            <w:rPr/>
          </w:pPr>
          <w:hyperlink w:anchor="__RefHeading___Toc7616670_2870459653">
            <w:r>
              <w:rPr>
                <w:webHidden/>
                <w:rStyle w:val="IndexLink"/>
                <w:rtl w:val="true"/>
              </w:rPr>
              <w:t>پیش بینی اختلاف و کشتار پس از آن حضرت</w:t>
            </w:r>
            <w:r>
              <w:rPr>
                <w:rStyle w:val="IndexLink"/>
                <w:rtl w:val="true"/>
              </w:rPr>
              <w:tab/>
            </w:r>
            <w:r>
              <w:rPr>
                <w:rStyle w:val="IndexLink"/>
              </w:rPr>
              <w:t>273</w:t>
            </w:r>
          </w:hyperlink>
        </w:p>
        <w:p>
          <w:pPr>
            <w:pStyle w:val="Contents2"/>
            <w:tabs>
              <w:tab w:val="clear" w:pos="8743"/>
              <w:tab w:val="right" w:pos="9026" w:leader="dot"/>
            </w:tabs>
            <w:rPr/>
          </w:pPr>
          <w:hyperlink w:anchor="__RefHeading___Toc7616672_2870459653">
            <w:r>
              <w:rPr>
                <w:webHidden/>
                <w:rStyle w:val="IndexLink"/>
                <w:rtl w:val="true"/>
              </w:rPr>
              <w:t>سیره امیر المومنین علیه السلام</w:t>
            </w:r>
            <w:r>
              <w:rPr>
                <w:rStyle w:val="IndexLink"/>
                <w:rtl w:val="true"/>
              </w:rPr>
              <w:tab/>
            </w:r>
            <w:r>
              <w:rPr>
                <w:rStyle w:val="IndexLink"/>
              </w:rPr>
              <w:t>277</w:t>
            </w:r>
          </w:hyperlink>
        </w:p>
        <w:p>
          <w:pPr>
            <w:pStyle w:val="Contents3"/>
            <w:tabs>
              <w:tab w:val="clear" w:pos="8459"/>
              <w:tab w:val="right" w:pos="9026" w:leader="dot"/>
            </w:tabs>
            <w:rPr/>
          </w:pPr>
          <w:hyperlink w:anchor="__RefHeading___Toc7616674_2870459653">
            <w:r>
              <w:rPr>
                <w:webHidden/>
                <w:rStyle w:val="IndexLink"/>
                <w:rtl w:val="true"/>
              </w:rPr>
              <w:t>اشاره</w:t>
            </w:r>
            <w:r>
              <w:rPr>
                <w:rStyle w:val="IndexLink"/>
                <w:rtl w:val="true"/>
              </w:rPr>
              <w:tab/>
            </w:r>
            <w:r>
              <w:rPr>
                <w:rStyle w:val="IndexLink"/>
              </w:rPr>
              <w:t>277</w:t>
            </w:r>
          </w:hyperlink>
        </w:p>
        <w:p>
          <w:pPr>
            <w:pStyle w:val="Contents3"/>
            <w:tabs>
              <w:tab w:val="clear" w:pos="8459"/>
              <w:tab w:val="right" w:pos="9026" w:leader="dot"/>
            </w:tabs>
            <w:rPr/>
          </w:pPr>
          <w:hyperlink w:anchor="__RefHeading___Toc7616676_2870459653">
            <w:r>
              <w:rPr>
                <w:webHidden/>
                <w:rStyle w:val="IndexLink"/>
                <w:rtl w:val="true"/>
              </w:rPr>
              <w:t>سیره امام علیعلیه السلام در مورد بیت المال مسلمانان</w:t>
            </w:r>
            <w:r>
              <w:rPr>
                <w:rStyle w:val="IndexLink"/>
                <w:rtl w:val="true"/>
              </w:rPr>
              <w:tab/>
            </w:r>
            <w:r>
              <w:rPr>
                <w:rStyle w:val="IndexLink"/>
              </w:rPr>
              <w:t>279</w:t>
            </w:r>
          </w:hyperlink>
        </w:p>
        <w:p>
          <w:pPr>
            <w:pStyle w:val="Contents4"/>
            <w:tabs>
              <w:tab w:val="clear" w:pos="8176"/>
              <w:tab w:val="right" w:pos="9026" w:leader="dot"/>
            </w:tabs>
            <w:rPr/>
          </w:pPr>
          <w:hyperlink w:anchor="__RefHeading___Toc7616678_2870459653">
            <w:r>
              <w:rPr>
                <w:webHidden/>
                <w:rStyle w:val="IndexLink"/>
                <w:rtl w:val="true"/>
              </w:rPr>
              <w:t>جارو کردن بیت المال</w:t>
            </w:r>
            <w:r>
              <w:rPr>
                <w:rStyle w:val="IndexLink"/>
                <w:rtl w:val="true"/>
              </w:rPr>
              <w:tab/>
            </w:r>
            <w:r>
              <w:rPr>
                <w:rStyle w:val="IndexLink"/>
              </w:rPr>
              <w:t>279</w:t>
            </w:r>
          </w:hyperlink>
        </w:p>
        <w:p>
          <w:pPr>
            <w:pStyle w:val="Contents4"/>
            <w:tabs>
              <w:tab w:val="clear" w:pos="8176"/>
              <w:tab w:val="right" w:pos="9026" w:leader="dot"/>
            </w:tabs>
            <w:rPr/>
          </w:pPr>
          <w:hyperlink w:anchor="__RefHeading___Toc7616680_2870459653">
            <w:r>
              <w:rPr>
                <w:webHidden/>
                <w:rStyle w:val="IndexLink"/>
                <w:rtl w:val="true"/>
              </w:rPr>
              <w:t>تقسیم مساوی بیت المال بین مردم</w:t>
            </w:r>
            <w:r>
              <w:rPr>
                <w:rStyle w:val="IndexLink"/>
                <w:rtl w:val="true"/>
              </w:rPr>
              <w:tab/>
            </w:r>
            <w:r>
              <w:rPr>
                <w:rStyle w:val="IndexLink"/>
              </w:rPr>
              <w:t>280</w:t>
            </w:r>
          </w:hyperlink>
        </w:p>
        <w:p>
          <w:pPr>
            <w:pStyle w:val="Contents4"/>
            <w:tabs>
              <w:tab w:val="clear" w:pos="8176"/>
              <w:tab w:val="right" w:pos="9026" w:leader="dot"/>
            </w:tabs>
            <w:rPr/>
          </w:pPr>
          <w:hyperlink w:anchor="__RefHeading___Toc7616682_2870459653">
            <w:r>
              <w:rPr>
                <w:webHidden/>
                <w:rStyle w:val="IndexLink"/>
                <w:rtl w:val="true"/>
              </w:rPr>
              <w:t>درخواست برخی اصحاب برای ترجیح اشراف</w:t>
            </w:r>
            <w:r>
              <w:rPr>
                <w:rStyle w:val="IndexLink"/>
                <w:rtl w:val="true"/>
              </w:rPr>
              <w:tab/>
            </w:r>
            <w:r>
              <w:rPr>
                <w:rStyle w:val="IndexLink"/>
              </w:rPr>
              <w:t>280</w:t>
            </w:r>
          </w:hyperlink>
        </w:p>
        <w:p>
          <w:pPr>
            <w:pStyle w:val="Contents4"/>
            <w:tabs>
              <w:tab w:val="clear" w:pos="8176"/>
              <w:tab w:val="right" w:pos="9026" w:leader="dot"/>
            </w:tabs>
            <w:rPr/>
          </w:pPr>
          <w:hyperlink w:anchor="__RefHeading___Toc7616684_2870459653">
            <w:r>
              <w:rPr>
                <w:webHidden/>
                <w:rStyle w:val="IndexLink"/>
                <w:rtl w:val="true"/>
              </w:rPr>
              <w:t>دوری کردن از حق خود در بیت المال</w:t>
            </w:r>
            <w:r>
              <w:rPr>
                <w:rStyle w:val="IndexLink"/>
                <w:rtl w:val="true"/>
              </w:rPr>
              <w:tab/>
            </w:r>
            <w:r>
              <w:rPr>
                <w:rStyle w:val="IndexLink"/>
              </w:rPr>
              <w:t>284</w:t>
            </w:r>
          </w:hyperlink>
        </w:p>
        <w:p>
          <w:pPr>
            <w:pStyle w:val="Contents4"/>
            <w:tabs>
              <w:tab w:val="clear" w:pos="8176"/>
              <w:tab w:val="right" w:pos="9026" w:leader="dot"/>
            </w:tabs>
            <w:rPr/>
          </w:pPr>
          <w:hyperlink w:anchor="__RefHeading___Toc7616686_2870459653">
            <w:r>
              <w:rPr>
                <w:webHidden/>
                <w:rStyle w:val="IndexLink"/>
                <w:rtl w:val="true"/>
              </w:rPr>
              <w:t>دستورات امیرالمؤمنین علیه السلام به عامل جمع آوری زکات</w:t>
            </w:r>
            <w:r>
              <w:rPr>
                <w:rStyle w:val="IndexLink"/>
                <w:rtl w:val="true"/>
              </w:rPr>
              <w:tab/>
            </w:r>
            <w:r>
              <w:rPr>
                <w:rStyle w:val="IndexLink"/>
              </w:rPr>
              <w:t>285</w:t>
            </w:r>
          </w:hyperlink>
        </w:p>
        <w:p>
          <w:pPr>
            <w:pStyle w:val="Contents3"/>
            <w:tabs>
              <w:tab w:val="clear" w:pos="8459"/>
              <w:tab w:val="right" w:pos="9026" w:leader="dot"/>
            </w:tabs>
            <w:rPr/>
          </w:pPr>
          <w:hyperlink w:anchor="__RefHeading___Toc7616688_2870459653">
            <w:r>
              <w:rPr>
                <w:webHidden/>
                <w:rStyle w:val="IndexLink"/>
                <w:rtl w:val="true"/>
              </w:rPr>
              <w:t>سیره شخصی امیرالمؤمنین علیه السلام</w:t>
            </w:r>
            <w:r>
              <w:rPr>
                <w:rStyle w:val="IndexLink"/>
                <w:rtl w:val="true"/>
              </w:rPr>
              <w:tab/>
            </w:r>
            <w:r>
              <w:rPr>
                <w:rStyle w:val="IndexLink"/>
              </w:rPr>
              <w:t>287</w:t>
            </w:r>
          </w:hyperlink>
        </w:p>
        <w:p>
          <w:pPr>
            <w:pStyle w:val="Contents4"/>
            <w:tabs>
              <w:tab w:val="clear" w:pos="8176"/>
              <w:tab w:val="right" w:pos="9026" w:leader="dot"/>
            </w:tabs>
            <w:rPr/>
          </w:pPr>
          <w:hyperlink w:anchor="__RefHeading___Toc7616690_2870459653">
            <w:r>
              <w:rPr>
                <w:webHidden/>
                <w:rStyle w:val="IndexLink"/>
                <w:rtl w:val="true"/>
              </w:rPr>
              <w:t>اشاره</w:t>
            </w:r>
            <w:r>
              <w:rPr>
                <w:rStyle w:val="IndexLink"/>
                <w:rtl w:val="true"/>
              </w:rPr>
              <w:tab/>
            </w:r>
            <w:r>
              <w:rPr>
                <w:rStyle w:val="IndexLink"/>
              </w:rPr>
              <w:t>287</w:t>
            </w:r>
          </w:hyperlink>
        </w:p>
        <w:p>
          <w:pPr>
            <w:pStyle w:val="Contents4"/>
            <w:tabs>
              <w:tab w:val="clear" w:pos="8176"/>
              <w:tab w:val="right" w:pos="9026" w:leader="dot"/>
            </w:tabs>
            <w:rPr/>
          </w:pPr>
          <w:hyperlink w:anchor="__RefHeading___Toc7616692_2870459653">
            <w:r>
              <w:rPr>
                <w:webHidden/>
                <w:rStyle w:val="IndexLink"/>
                <w:rtl w:val="true"/>
              </w:rPr>
              <w:t>لباس خریدن امیرالمؤمنین علیه السلام</w:t>
            </w:r>
            <w:r>
              <w:rPr>
                <w:rStyle w:val="IndexLink"/>
                <w:rtl w:val="true"/>
              </w:rPr>
              <w:tab/>
            </w:r>
            <w:r>
              <w:rPr>
                <w:rStyle w:val="IndexLink"/>
              </w:rPr>
              <w:t>290</w:t>
            </w:r>
          </w:hyperlink>
        </w:p>
        <w:p>
          <w:pPr>
            <w:pStyle w:val="Contents4"/>
            <w:tabs>
              <w:tab w:val="clear" w:pos="8176"/>
              <w:tab w:val="right" w:pos="9026" w:leader="dot"/>
            </w:tabs>
            <w:rPr/>
          </w:pPr>
          <w:hyperlink w:anchor="__RefHeading___Toc7616694_2870459653">
            <w:r>
              <w:rPr>
                <w:webHidden/>
                <w:rStyle w:val="IndexLink"/>
                <w:rtl w:val="true"/>
              </w:rPr>
              <w:t>فقراميرالمؤمنین علیه السلام در زمان خلافت</w:t>
            </w:r>
            <w:r>
              <w:rPr>
                <w:rStyle w:val="IndexLink"/>
                <w:rtl w:val="true"/>
              </w:rPr>
              <w:tab/>
            </w:r>
            <w:r>
              <w:rPr>
                <w:rStyle w:val="IndexLink"/>
              </w:rPr>
              <w:t>291</w:t>
            </w:r>
          </w:hyperlink>
        </w:p>
        <w:p>
          <w:pPr>
            <w:pStyle w:val="Contents4"/>
            <w:tabs>
              <w:tab w:val="clear" w:pos="8176"/>
              <w:tab w:val="right" w:pos="9026" w:leader="dot"/>
            </w:tabs>
            <w:rPr/>
          </w:pPr>
          <w:hyperlink w:anchor="__RefHeading___Toc7616696_2870459653">
            <w:r>
              <w:rPr>
                <w:webHidden/>
                <w:rStyle w:val="IndexLink"/>
                <w:rtl w:val="true"/>
              </w:rPr>
              <w:t>اموال امام علیه السلام در زمان حکومت</w:t>
            </w:r>
            <w:r>
              <w:rPr>
                <w:rStyle w:val="IndexLink"/>
                <w:rtl w:val="true"/>
              </w:rPr>
              <w:tab/>
            </w:r>
            <w:r>
              <w:rPr>
                <w:rStyle w:val="IndexLink"/>
              </w:rPr>
              <w:t>293</w:t>
            </w:r>
          </w:hyperlink>
        </w:p>
        <w:p>
          <w:pPr>
            <w:pStyle w:val="Contents4"/>
            <w:tabs>
              <w:tab w:val="clear" w:pos="8176"/>
              <w:tab w:val="right" w:pos="9026" w:leader="dot"/>
            </w:tabs>
            <w:rPr/>
          </w:pPr>
          <w:hyperlink w:anchor="__RefHeading___Toc7616698_2870459653">
            <w:r>
              <w:rPr>
                <w:webHidden/>
                <w:rStyle w:val="IndexLink"/>
                <w:rtl w:val="true"/>
              </w:rPr>
              <w:t>مسلمان شدن دزد نصرانی با دیدن رفتار امام علیه السلام</w:t>
            </w:r>
            <w:r>
              <w:rPr>
                <w:rStyle w:val="IndexLink"/>
                <w:rtl w:val="true"/>
              </w:rPr>
              <w:tab/>
            </w:r>
            <w:r>
              <w:rPr>
                <w:rStyle w:val="IndexLink"/>
              </w:rPr>
              <w:t>293</w:t>
            </w:r>
          </w:hyperlink>
        </w:p>
        <w:p>
          <w:pPr>
            <w:pStyle w:val="Contents4"/>
            <w:tabs>
              <w:tab w:val="clear" w:pos="8176"/>
              <w:tab w:val="right" w:pos="9026" w:leader="dot"/>
            </w:tabs>
            <w:rPr/>
          </w:pPr>
          <w:hyperlink w:anchor="__RefHeading___Toc7616700_2870459653">
            <w:r>
              <w:rPr>
                <w:webHidden/>
                <w:rStyle w:val="IndexLink"/>
                <w:rtl w:val="true"/>
              </w:rPr>
              <w:t xml:space="preserve">شکایت أشعث از رفتار خوب امام علیه السلام با موالی </w:t>
            </w:r>
            <w:r>
              <w:rPr>
                <w:rStyle w:val="IndexLink"/>
                <w:rtl w:val="true"/>
              </w:rPr>
              <w:t>(</w:t>
            </w:r>
            <w:r>
              <w:rPr>
                <w:rStyle w:val="IndexLink"/>
                <w:rtl w:val="true"/>
              </w:rPr>
              <w:t>غیر عرب ها</w:t>
            </w:r>
            <w:r>
              <w:rPr>
                <w:rStyle w:val="IndexLink"/>
                <w:rtl w:val="true"/>
              </w:rPr>
              <w:t>)</w:t>
              <w:tab/>
            </w:r>
            <w:r>
              <w:rPr>
                <w:rStyle w:val="IndexLink"/>
              </w:rPr>
              <w:t>294</w:t>
            </w:r>
          </w:hyperlink>
        </w:p>
        <w:p>
          <w:pPr>
            <w:pStyle w:val="Contents2"/>
            <w:tabs>
              <w:tab w:val="clear" w:pos="8743"/>
              <w:tab w:val="right" w:pos="9026" w:leader="dot"/>
            </w:tabs>
            <w:rPr/>
          </w:pPr>
          <w:hyperlink w:anchor="__RefHeading___Toc7616702_2870459653">
            <w:r>
              <w:rPr>
                <w:webHidden/>
                <w:rStyle w:val="IndexLink"/>
                <w:rtl w:val="true"/>
              </w:rPr>
              <w:t>فهرست ها</w:t>
            </w:r>
            <w:r>
              <w:rPr>
                <w:rStyle w:val="IndexLink"/>
                <w:rtl w:val="true"/>
              </w:rPr>
              <w:tab/>
            </w:r>
            <w:r>
              <w:rPr>
                <w:rStyle w:val="IndexLink"/>
              </w:rPr>
              <w:t>301</w:t>
            </w:r>
          </w:hyperlink>
        </w:p>
        <w:p>
          <w:pPr>
            <w:pStyle w:val="Contents3"/>
            <w:tabs>
              <w:tab w:val="clear" w:pos="8459"/>
              <w:tab w:val="right" w:pos="9026" w:leader="dot"/>
            </w:tabs>
            <w:rPr/>
          </w:pPr>
          <w:hyperlink w:anchor="__RefHeading___Toc7616704_2870459653">
            <w:r>
              <w:rPr>
                <w:webHidden/>
                <w:rStyle w:val="IndexLink"/>
                <w:rtl w:val="true"/>
              </w:rPr>
              <w:t>فهرست منابع</w:t>
            </w:r>
            <w:r>
              <w:rPr>
                <w:rStyle w:val="IndexLink"/>
                <w:rtl w:val="true"/>
              </w:rPr>
              <w:tab/>
            </w:r>
            <w:r>
              <w:rPr>
                <w:rStyle w:val="IndexLink"/>
              </w:rPr>
              <w:t>301</w:t>
            </w:r>
          </w:hyperlink>
        </w:p>
        <w:p>
          <w:pPr>
            <w:pStyle w:val="Contents3"/>
            <w:tabs>
              <w:tab w:val="clear" w:pos="8459"/>
              <w:tab w:val="right" w:pos="9026" w:leader="dot"/>
            </w:tabs>
            <w:rPr/>
          </w:pPr>
          <w:hyperlink w:anchor="__RefHeading___Toc7616706_2870459653">
            <w:r>
              <w:rPr>
                <w:webHidden/>
                <w:rStyle w:val="IndexLink"/>
                <w:rtl w:val="true"/>
              </w:rPr>
              <w:t>فهرست تفصیلی</w:t>
            </w:r>
            <w:r>
              <w:rPr>
                <w:rStyle w:val="IndexLink"/>
                <w:rtl w:val="true"/>
              </w:rPr>
              <w:tab/>
            </w:r>
            <w:r>
              <w:rPr>
                <w:rStyle w:val="IndexLink"/>
              </w:rPr>
              <w:t>305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633_100310"/>
      <w:bookmarkStart w:id="1" w:name="pg9633_100310"/>
      <w:bookmarkEnd w:id="1"/>
    </w:p>
    <w:p>
      <w:pPr>
        <w:pStyle w:val="Heading2"/>
        <w:numPr>
          <w:ilvl w:val="1"/>
          <w:numId w:val="1"/>
        </w:numPr>
        <w:rPr/>
      </w:pPr>
      <w:bookmarkStart w:id="2" w:name="pg9633_100310"/>
      <w:bookmarkStart w:id="3" w:name="__RefHeading___Toc7616412_2870459653"/>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ثقفى ابراهيم بن محمد،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الغارات؛ سال های روایت نشده از حکومت امیرالمؤمنین علیه السلام</w:t>
      </w:r>
    </w:p>
    <w:p>
      <w:pPr>
        <w:pStyle w:val="BookText"/>
        <w:rPr/>
      </w:pPr>
      <w:r>
        <w:rPr>
          <w:rFonts w:ascii="IRNazanin" w:hAnsi="IRNazanin" w:eastAsia="IRNazanin"/>
          <w:color w:val="111111"/>
          <w:sz w:val="28"/>
          <w:sz w:val="28"/>
          <w:szCs w:val="28"/>
          <w:rtl w:val="true"/>
          <w:lang w:bidi="fa-IR"/>
        </w:rPr>
        <w:t>با مقدمه علیرضا پناهیان</w:t>
      </w:r>
    </w:p>
    <w:p>
      <w:pPr>
        <w:pStyle w:val="BookText"/>
        <w:rPr/>
      </w:pPr>
      <w:r>
        <w:rPr>
          <w:rFonts w:ascii="IRNazanin" w:hAnsi="IRNazanin" w:eastAsia="IRNazanin"/>
          <w:color w:val="111111"/>
          <w:sz w:val="28"/>
          <w:sz w:val="28"/>
          <w:szCs w:val="28"/>
          <w:rtl w:val="true"/>
          <w:lang w:bidi="fa-IR"/>
        </w:rPr>
        <w:t xml:space="preserve">ترجمه تحقیق و تنظیم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زارعی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بیان معنوی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 Translation of Al-Gharat: Untold Years in the Rule of Imam Ali (as) Whith an introdution by Ali Reza Panahian</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96613</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Times New Roman" w:cs="Times New Roman" w:ascii="Times New Roman" w:hAnsi="Times New Roman"/>
          <w:color w:val="111111"/>
          <w:sz w:val="28"/>
          <w:szCs w:val="28"/>
          <w:lang w:val="en-US" w:bidi="en-US"/>
        </w:rPr>
        <w:t>ISBN: 978-622-96613-8-3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بن ابی سفیان خلیفه اموی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80411401</w:t>
      </w:r>
      <w:r>
        <w:rPr>
          <w:rFonts w:ascii="IRNazanin" w:hAnsi="IRNazanin" w:eastAsia="IRNazanin"/>
          <w:color w:val="111111"/>
          <w:sz w:val="28"/>
          <w:sz w:val="28"/>
          <w:szCs w:val="28"/>
          <w:rtl w:val="true"/>
          <w:lang w:bidi="fa-IR"/>
        </w:rPr>
        <w:t>ث</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BP48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362/214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5281609</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616414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الغارات؛ سال های روایت نشده از حکومت امیرالمؤمنین علیه السلام</w:t>
      </w:r>
    </w:p>
    <w:p>
      <w:pPr>
        <w:pStyle w:val="BookText"/>
        <w:rPr/>
      </w:pPr>
      <w:r>
        <w:rPr>
          <w:rFonts w:ascii="IRNazanin" w:hAnsi="IRNazanin" w:eastAsia="IRNazanin"/>
          <w:color w:val="111111"/>
          <w:sz w:val="28"/>
          <w:sz w:val="28"/>
          <w:szCs w:val="28"/>
          <w:rtl w:val="true"/>
          <w:lang w:bidi="fa-IR"/>
        </w:rPr>
        <w:t>با مقدمه علیرضا پناهیان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معنوی</w:t>
      </w:r>
    </w:p>
    <w:p>
      <w:pPr>
        <w:pStyle w:val="BookText"/>
        <w:rPr/>
      </w:pPr>
      <w:r>
        <w:rPr>
          <w:rFonts w:ascii="IRNazanin" w:hAnsi="IRNazanin" w:eastAsia="IRNazanin"/>
          <w:color w:val="111111"/>
          <w:sz w:val="28"/>
          <w:sz w:val="28"/>
          <w:szCs w:val="28"/>
          <w:rtl w:val="true"/>
          <w:lang w:bidi="fa-IR"/>
        </w:rPr>
        <w:t xml:space="preserve">ترجمه، تحقیق و تنظیم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زارعی</w:t>
      </w:r>
    </w:p>
    <w:p>
      <w:pPr>
        <w:pStyle w:val="BookText"/>
        <w:rPr/>
      </w:pPr>
      <w:r>
        <w:rPr>
          <w:rFonts w:ascii="IRNazanin" w:hAnsi="IRNazanin" w:eastAsia="IRNazanin"/>
          <w:color w:val="111111"/>
          <w:sz w:val="28"/>
          <w:sz w:val="28"/>
          <w:szCs w:val="28"/>
          <w:rtl w:val="true"/>
          <w:lang w:bidi="fa-IR"/>
        </w:rPr>
        <w:t xml:space="preserve">صفحه آرایی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بختیاریان</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بهار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فروشگاه اینترنتی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Bayncenter.ir</w:t>
      </w:r>
    </w:p>
    <w:p>
      <w:pPr>
        <w:pStyle w:val="BookText"/>
        <w:rPr/>
      </w:pPr>
      <w:r>
        <w:rPr>
          <w:rFonts w:ascii="IRNazanin" w:hAnsi="IRNazanin" w:eastAsia="IRNazanin"/>
          <w:color w:val="111111"/>
          <w:sz w:val="28"/>
          <w:sz w:val="28"/>
          <w:szCs w:val="28"/>
          <w:rtl w:val="true"/>
          <w:lang w:bidi="fa-IR"/>
        </w:rPr>
        <w:t>وبگاه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Panahian.ir</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eastAsia="IRNazanin" w:cs="IRNazanin"/>
          <w:color w:val="111111"/>
          <w:sz w:val="28"/>
          <w:szCs w:val="28"/>
          <w:lang w:bidi="fa-IR"/>
        </w:rPr>
        <w:t>77650576</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09305050313</w:t>
      </w:r>
    </w:p>
    <w:p>
      <w:pPr>
        <w:pStyle w:val="BookText"/>
        <w:rPr/>
      </w:pPr>
      <w:r>
        <w:rPr>
          <w:rFonts w:ascii="IRNazanin" w:hAnsi="IRNazanin" w:eastAsia="IRNazanin"/>
          <w:color w:val="111111"/>
          <w:sz w:val="28"/>
          <w:sz w:val="28"/>
          <w:szCs w:val="28"/>
          <w:rtl w:val="true"/>
          <w:lang w:bidi="fa-IR"/>
        </w:rPr>
        <w:t>پست الکترونیک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Bayan.manavi@gmail.com</w:t>
      </w:r>
    </w:p>
    <w:p>
      <w:pPr>
        <w:pStyle w:val="BookText"/>
        <w:rPr/>
      </w:pPr>
      <w:r>
        <w:rPr>
          <w:rFonts w:ascii="IRNazanin" w:hAnsi="IRNazanin" w:eastAsia="IRNazanin"/>
          <w:color w:val="111111"/>
          <w:sz w:val="28"/>
          <w:sz w:val="28"/>
          <w:szCs w:val="28"/>
          <w:rtl w:val="true"/>
          <w:lang w:bidi="fa-IR"/>
        </w:rPr>
        <w:t>شناسه ما در شبکه های اجتماعی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Panahian_ir</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حقوق برای مؤسسه عصر بیان معنوی محفوظ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ترجمه الغارات</w:t>
      </w:r>
    </w:p>
    <w:p>
      <w:pPr>
        <w:pStyle w:val="BookText"/>
        <w:rPr/>
      </w:pPr>
      <w:r>
        <w:rPr>
          <w:rFonts w:ascii="IRNazanin" w:hAnsi="IRNazanin" w:eastAsia="IRNazanin"/>
          <w:color w:val="111111"/>
          <w:sz w:val="28"/>
          <w:sz w:val="28"/>
          <w:szCs w:val="28"/>
          <w:rtl w:val="true"/>
          <w:lang w:bidi="fa-IR"/>
        </w:rPr>
        <w:t>سال های روایت نشده از حکومت امیرالمؤمنین علیه السلام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مقدمه علیرضا پناهیان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633_100314"/>
      <w:bookmarkStart w:id="8" w:name="pg9633_100314"/>
      <w:bookmarkEnd w:id="8"/>
    </w:p>
    <w:p>
      <w:pPr>
        <w:pStyle w:val="Heading2"/>
        <w:numPr>
          <w:ilvl w:val="1"/>
          <w:numId w:val="1"/>
        </w:numPr>
        <w:rPr/>
      </w:pPr>
      <w:bookmarkStart w:id="9" w:name="pg9633_100314"/>
      <w:bookmarkStart w:id="10" w:name="__RefHeading___Toc7616416_2870459653"/>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توضیحاتی در مورد کتاب حاضر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پیوست؛ خلاصه ای از دوران خلفا و نیمه اول حکومت امیرالمؤمنین علیه السلام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فضای حاکم بر جامعه پس از جنگ نهروان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رابط مردم با امیرالمؤمنین علیه السلام بعد از جنگ نهروان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بازگشت از نهروان به کوفه برخلاف نظر امام علیه السلام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تلاش امیرالمؤمنین علیه السلام برای آماده شدن دوبارۀ مردم برای جنگ با شامیان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محورهای اصلی اتفاقات این دوره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تلاش معاویه برای تصرف مناطقی از قلمرو حکومت امام علیه السلام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مصر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برای تصرف بصره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فساد و فرار برخی از اصحاب به سمت معاویه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دزدی حاکم فارس از بیت المال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فرار فرماندار گشگر به سوی معاویه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فرار حاکم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معاویه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فرار نجاشی شاعر به سوی معاویه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عقیل بن ابی طالب </w:t>
      </w:r>
      <w:r>
        <w:rPr>
          <w:rFonts w:eastAsia="IRNazanin" w:cs="IRNazanin"/>
          <w:color w:val="111111"/>
          <w:sz w:val="28"/>
          <w:szCs w:val="28"/>
          <w:lang w:bidi="fa-IR"/>
        </w:rPr>
        <w:t>139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فرار یکی از حکام ایالت فارس به سوی معاویه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شورش گروه هایی از خوارج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شورش خریت بن راشد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فرستادن معقل برای جنگ با خریت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فرار خریت و فتنه دوباره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نامه امام به طرفداران خریت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جنگ دوباره معقل با خریت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رفتار معقل با بازماندگان جنگ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نظر امام علیه السلام در مورد شخصیت خریت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اقدامات معاویه برای تصاحب شئون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تلاش برای گرفتن زکات مناطق تحت حکومت امام علیه السلام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تلاش برای در دست گرفتن حج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انتصاب امیر برای مناطق مختلف توسط معاویه </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غارات و شبیخون های معاویه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غارت ضحاک بن قیس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غارت نعمان بن بشیر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غارت سفیان بن عوف بر انبار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غارت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أرطاة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پیش بینی امام علیه السلام از عاقبت عدم مقاومت در برابر دشمن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سیره امیرالمؤمنین علیه السلام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سیره امام علی علیه السلام در مورد بیت المال مسلمانان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سیره شخصی امیرالمؤمنین علیه السلام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فهرست ها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295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تفصیلی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bookmarkStart w:id="12" w:name="pg9633_100316"/>
    </w:p>
    <w:p>
      <w:pPr>
        <w:pStyle w:val="Heading2"/>
        <w:numPr>
          <w:ilvl w:val="1"/>
          <w:numId w:val="1"/>
        </w:numPr>
        <w:rPr/>
      </w:pPr>
      <w:bookmarkStart w:id="13" w:name="__RefHeading___Toc7616418_2870459653"/>
      <w:bookmarkStart w:id="14" w:name="_Toc4"/>
      <w:bookmarkEnd w:id="12"/>
      <w:bookmarkEnd w:id="13"/>
      <w:r>
        <w:rPr>
          <w:rtl w:val="true"/>
        </w:rPr>
        <w:t>مقدمه</w:t>
      </w:r>
      <w:bookmarkEnd w:id="14"/>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شناختن صحیح، جامع و دقیق اسلام بدون مطالعه تاریخ رسول خدا صلی الله علیه وآله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فهم کامل قرآن و کلمات معصومین علیه السلام هم بدون درک دقیق تاریخ پیامبر اکرم صلی الله علیه وآله،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مطالعه تاریخ حیات پیامبر اکرم صلی الله علیه وآله با مسائل و معماهایی مواجه می شویم که کلید حل آنها در دوران حیات مظلومانه امیرالمومنین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بدون درک دقیق تاریخ حیات امیرالمومنین علیه السلام، نه تاریخ زندگی پیامبر اسلام صلی الله علیه وآله به درستی فهمیده می شود و نه شناخت اسلام تحقق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نبوت بدون امامت ناتمام می ماند، فهم رسالت نبوی نیز وابسته به فهم وقایع دوران امامت امام علی علیه السلام است </w:t>
      </w:r>
    </w:p>
    <w:p>
      <w:pPr>
        <w:pStyle w:val="BookText"/>
        <w:rPr/>
      </w:pPr>
      <w:r>
        <w:rPr>
          <w:rFonts w:ascii="IRNazanin" w:hAnsi="IRNazanin" w:eastAsia="IRNazanin"/>
          <w:color w:val="111111"/>
          <w:sz w:val="28"/>
          <w:sz w:val="28"/>
          <w:szCs w:val="28"/>
          <w:rtl w:val="true"/>
          <w:lang w:bidi="fa-IR"/>
        </w:rPr>
        <w:t>در تاریخ حیات امیرالمومنین علیه السلام، بی تردید مهم ترین بخش، پنج سال آخر حیات آن حضرت و دوران حکومت ایشان است که با فهم آن، می توان به یک جمع بندی صحیح از تاریخ صدر اسلام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چرایی و چگونگی نبردهای سه گانه امیرالمؤمنین علیه السلام راز تمام رنج های رسول خدا صلی الله علیه وآله و رمز غربت امیرالمؤمنین علیه السلام است و تنوع این نبردها ابعاد مختلف حقایق دین را به نمایش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جمع بندی نهایی و رازگشایی از تمام اسرار تاریخ صدر اسلام، در نیمه دوم حکومت امام علی علیه السلام است؛ زمانی که دیگر کسی از فرمان امیرالمؤمنین علیه السلام اطاعت نمی کرد و غارت های متعدد در مناطق مختلف مملکت اسلامی توسط سربازان شوم معاویه، امیرالمؤمنین علیه السلام را به ستوه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دوران که دو سال منتهی به شهادت امام علی علیه السلام را تشکیل می دهد، به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شده است که نه تنها اسرار گذشته تاریخ اسلام را در خود دارد، بلکه رازهای سربه مهر حوادث پس از شهادت امام علی علیه السلام تا امروز را برملا کرده است؛ به گونه ای که اگر ما بخواهیم مقدمه ساز ظهور باشیم، باید بتوانیم از مشکلاتی که امت اسلام در دوران غارات به آن مبتلا بوده اند به سلامت عبور کنیم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فلسفه ابتلا به غارات در پایان دوران تاریخ پرتلاطم صدر اسلام این بوده است که نشان دهد آیا غایت هدف ارسال پیامبران و بعثت انبیا تحقق پیدا کرده است یا نه در آیه ای از قرآن کریم که هدف ارسال رسولان از زاویه ای بسیار مهم بیان شده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أَرْسَلْنا رُسُلَنا بِالْبَيِّنَاتِ وَأَنْزَلْنَا مَعَهُمُ الْكِتابَ وَ الْميزانَ لِيَقُومَ النَّاسُ بِالْقِسْطِ؛ </w:t>
      </w:r>
    </w:p>
    <w:p>
      <w:pPr>
        <w:pStyle w:val="BookText"/>
        <w:rPr/>
      </w:pPr>
      <w:r>
        <w:rPr>
          <w:rFonts w:ascii="IRNazanin" w:hAnsi="IRNazanin" w:eastAsia="IRNazanin"/>
          <w:color w:val="111111"/>
          <w:sz w:val="28"/>
          <w:sz w:val="28"/>
          <w:szCs w:val="28"/>
          <w:rtl w:val="true"/>
          <w:lang w:bidi="fa-IR"/>
        </w:rPr>
        <w:t>ما رسولان خود را با دلایل روشن فرستادیم، و با آن ها کتاب و میزان نازل کردیم تا مردم به عدالت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پیامبران آمده اند که مردم خودشان احساس مسئولیت کرده و قسط را در میان خود اقامه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لِيَعْلَمَ اللهُ مَنْ يَنْصُرُهُ وَ رُسُلَهُ بِالْغَيْبِ؛ تا خداوند بداند چه کسی او و رسولانش را بدون آنکه او را ببینند یاری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امتحان بسیار پیچیده و مهم غارات در پایان دوران حکومت امیرالمؤمنین علیه السلام معلوم شد که مردم هنوز احساس مسئولیت لازم را ندارند و علی رغم همۀ حوادث تلخ گذشته، لزوم نصرت امام را درک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سه جنگ امیرالمؤمنین علیه السلام با جهادهای پای رکاب رسول خداصلی الله علیه وآله متفاوت بود؛ به گونه ای که بسیاری از مسلمانان و پیروان پیامبر اکرم صلی الله علیه وآله، نه تنها حاضر به جهاد پای رکاب امیرالمؤمنین علیه السلام نشدند، بلکه در جبهه باطل و مقابل آن حضرت قرار گرفتند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جهاد در ماجرای غارات، با سه جنگ دیگر حضرت هم متفاوت بود؛ مردمی که به شیوه مدیریت خلفای سابق عادت کرده بودند، در جمل و صفین با آن حضرت همراهی کردند، اما وقتی در ماجرای حکمیت دیدند که امیرالمؤمنین علیه السلام نه آنها را به کاری اجبار می کند، و نه با ابزار پول و قبیله گرایی به انجام کاری سوق می دهد، فهمیدند که می شود روی حرف حضرت حرف زد و به دستورات او عمل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امیرالمؤمنین علیه السلام تنها به احساس مسئولیت خود آنها تکیه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سپاهیان آن حضرت از همراهی و پیروی ایشان سرباز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می بینیم بسیاری از کسانی </w:t>
      </w:r>
    </w:p>
    <w:p>
      <w:pPr>
        <w:pStyle w:val="BookText"/>
        <w:rPr/>
      </w:pPr>
      <w:r>
        <w:rPr>
          <w:rFonts w:ascii="IRNazanin" w:hAnsi="IRNazanin" w:eastAsia="IRNazanin"/>
          <w:color w:val="111111"/>
          <w:sz w:val="28"/>
          <w:sz w:val="28"/>
          <w:szCs w:val="28"/>
          <w:rtl w:val="true"/>
          <w:lang w:bidi="fa-IR"/>
        </w:rPr>
        <w:t>که در نبردهای قبلی پای رکاب امیرالمؤمنین علیه السلام جنگیده بودند، در امتحان غارات مردود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احساس مسئولیت است که نقط نهایی است که انسان مؤمن باید به آن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تکیه معاویه بر تهدید و تطمیع و استفاده از نظام قبیله گرای حاکم بر عرب بود و به همین دلیل دوران غارات، پایان دردآوری برای حکومت امیرالمؤمنین علیه السلام شد و زمینه های سلطه معاویه بر تمام جهان اسلام را فراهم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آن است که جنایت های معاویه در دوران دوساله غارات به جای اینکه باعث افزایش نفرت عمومی نسبت به او شده و عزم مردم را برای مقابله با او بیشتر کند، موجب سستی بیشتر مردم و فرار آن ها از رویارویی با حمله های معاویه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معاویه به خوبی از عدم مسئولیت پذیری مردم، که عمق ولایت مداری است باخبر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غارات نشان دهنده اوج حکمت و بصیرت عالم جليل القد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محمد ثقفی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فصل از حیات غم بار و با عظمت امام علی علیه السلام را مستقلاً دیده و به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این کتاب و فهم حوادث پیچیده و دردناک آن دوران می تواند ما را به درک فلسفه مظلومیت اولیای خدا و فهم راه های رفع این مظلومیت رهنمون کند و از مشهوراتی که گاهی دقیق نیستند عبور داده و متن وقایع تاریخ را برای ما به نمایش بگذارد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امروزه برای ما مژده نزدیک شدن ظهور و فرج امت اسلامی است، رفتار دلاورمردان با بصیرتی است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مدافعان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توانستند از امتحان ابتلا به غارات سربلند بیرون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بتوانیم </w:t>
      </w:r>
    </w:p>
    <w:p>
      <w:pPr>
        <w:pStyle w:val="BookText"/>
        <w:rPr/>
      </w:pPr>
      <w:r>
        <w:rPr>
          <w:rFonts w:ascii="IRNazanin" w:hAnsi="IRNazanin" w:eastAsia="IRNazanin"/>
          <w:color w:val="111111"/>
          <w:sz w:val="28"/>
          <w:sz w:val="28"/>
          <w:szCs w:val="28"/>
          <w:rtl w:val="true"/>
          <w:lang w:bidi="fa-IR"/>
        </w:rPr>
        <w:t>در این مسیر، در مقابل انواع غارات و فتنه ها مقاومت کنیم و به اشارات امام امت، موجبات نابودی غارتگران را فراهم آوریم، دیری نخواهد پایید که کوفه مجدداً محل استقرار حکومت ولی الله الاعظم علیه السلام و پایان یافتن دوران غربت امیرالمؤمنین علیه السلام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با عظمت اسلام، شهید سلیمانی عزیز، کتاب غارات را یک مقتل کامل می دانست</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او و همرزمانش در جریان مقابله با تروریست های غارتگر، دقیقاً در همان مناطق غارات در زمان حکومت امیرالمومنین علیه السلام، به ندای امامشان لبیک گفتند و از غربت تاریخی امیرالمؤمنین علی علیه السلام غبار غم زدودند با خواندن کتاب غارات می توانیم ارزش والای مدافعان حرم را بهتر درک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مقتل غارات را برای خود، مقدمۀ فهم مقتل عاشورا قرار دهیم تا بدانیم چگونه کسانی که در جریان غارات سستی کردند، مبتلا به بلای عظیم یزید شدند و رذالتشان به جایی رسد که نه تنها در مقابل دیدگان آن ها خیمه های امام غارت شد، بلکه خودشان به غارت خیمه های اباعبدالله الحسین علیه السلام پرداختند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مقتل برای یک بار خواندن و آگاه شدن نیست، مقتل را باید مکرر خواند و اندیشید و اشک ریخت با خواندن جملات دردمندانه امام علی علیه السلام در مقتل غارات، اثر کلام نورانی و جانگداز حضرت در </w:t>
      </w:r>
    </w:p>
    <w:p>
      <w:pPr>
        <w:pStyle w:val="BookText"/>
        <w:rPr/>
      </w:pPr>
      <w:r>
        <w:rPr>
          <w:rFonts w:ascii="IRNazanin" w:hAnsi="IRNazanin" w:eastAsia="IRNazanin"/>
          <w:color w:val="111111"/>
          <w:sz w:val="28"/>
          <w:sz w:val="28"/>
          <w:szCs w:val="28"/>
          <w:rtl w:val="true"/>
          <w:lang w:bidi="fa-IR"/>
        </w:rPr>
        <w:t>قلب ما ظاهر می شود و هرگز لحظات همدردی با امیرالمومنین علیه السلام را فراموش نخواهیم کرد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علیرضا پناهیان </w:t>
      </w:r>
      <w:bookmarkStart w:id="15" w:name="pg9633_100322"/>
    </w:p>
    <w:p>
      <w:pPr>
        <w:pStyle w:val="Heading2"/>
        <w:numPr>
          <w:ilvl w:val="1"/>
          <w:numId w:val="1"/>
        </w:numPr>
        <w:rPr/>
      </w:pPr>
      <w:bookmarkStart w:id="16" w:name="__RefHeading___Toc7616420_2870459653"/>
      <w:bookmarkStart w:id="17" w:name="_Toc5"/>
      <w:bookmarkEnd w:id="15"/>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 xml:space="preserve">حکومت امیرالمؤمنین علیه السلام از آخر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شروع شد و تا زمان شهادت آن حضرت، یعنی رمضان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چهار سال و نه ماه تنها حدود دو سال آن را سه جنگ جمل، صفین و نهروان و حواشی آن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بعد از جنگ نهروان تا زمان شهادت آن حضرت، بیش از دو سال و نیم طول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بیش از نیمی از حکومت آن حضرت بعد از جنگ نهروان بوده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عبارتی دیگر، تمام سه جنگ مهم و مشهور جمل، صفین و نهروان، در دو سال اول حکومت آن حضرت بوده است، و بیش از نیمی از دوران خلافت آن حضرت، پس از جنگ نهروان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دوره از حکومت حضرت که می توان از آن به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 دوره ای بسیار مهم و عبرت آموز و از جهاتی مهم تر از دوره اول حکومت آن حضرت است، اما اکثر قریب به اتفاق مردم از این دوره از حکومت حضرت و اتفاقات آن کاملاً بی خبر هستند و حتی نام آن را نشنیده اند و تصور عمومی بر این است که از جنگ نهروان تا شهادت امام علی علیه السلام فاصله چندانی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دوره دارای دو ویژگی مهم است که آن را از زمان های دیگر متمایز کرده است؛ از طرفی دوره اقدامات متعدد و متنوع معاویه برای تضعیف و حتی ساقط کردن حکومت امیرالمؤمنین علیه السلام است، که عمده آن غارت ها و شبیخون های مکرر معاویه بر شهرها و مناطق تحت قلمرو حکومت امیرالمؤمنین علیه السلام بوده است؛ غارت هایی که در آن، قساوت لشکریان معاویه به جایی رسید که حداقل های مردانگی و انسانیت را هم زیر پا گذاشتند و کارهایی را مرتکب شدند که حتی در زمان جاهلیت هم کسی به خود اجازه نمی داد آنها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نیز، دوره سستی و عدم همراهی یاران امیرالمؤمنین علیه السلام در مواجهه با اقدامات معاویه و تأمین امنیت خود بوده که باعث شکایت ها و مذمت های شدید امام علیه السلام علیه مردم کوفه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می بینیم امیرالمؤمنین علیه السلام در هیچ دوره ای از حیات شریف خود، جز این دوره، آرزوی مرگ نکرده است</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نَفْسِي عَلَى زَفَرَاتِهَا مَحْبُوسَةٌ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لَيْتَهَا خَرَجَتْ مَعَ الزَّفَرَاتِ</w:t>
      </w:r>
    </w:p>
    <w:p>
      <w:pPr>
        <w:pStyle w:val="BookText"/>
        <w:rPr/>
      </w:pPr>
      <w:r>
        <w:rPr>
          <w:rFonts w:ascii="Amiri" w:hAnsi="Amiri" w:eastAsia="Amiri" w:cs="Amiri"/>
          <w:color w:val="111111"/>
          <w:sz w:val="28"/>
          <w:sz w:val="28"/>
          <w:szCs w:val="28"/>
          <w:rtl w:val="true"/>
          <w:lang w:bidi="ar-SA"/>
        </w:rPr>
        <w:t xml:space="preserve">لَا خَيْرَ بَعْدَكَ فِي الْحَيَاةِ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مَخَافَةَ أَنْ تَطُولَ حَيَاتِي</w:t>
      </w:r>
    </w:p>
    <w:p>
      <w:pPr>
        <w:pStyle w:val="BookText"/>
        <w:rPr/>
      </w:pPr>
      <w:r>
        <w:rPr>
          <w:rFonts w:ascii="IRNazanin" w:hAnsi="IRNazanin" w:eastAsia="IRNazanin"/>
          <w:color w:val="111111"/>
          <w:sz w:val="28"/>
          <w:sz w:val="28"/>
          <w:szCs w:val="28"/>
          <w:rtl w:val="true"/>
          <w:lang w:bidi="fa-IR"/>
        </w:rPr>
        <w:t>جان من با ناله های خود حبس شده، ای کاش جان من با ناله هایم خارج می شد</w:t>
      </w:r>
    </w:p>
    <w:p>
      <w:pPr>
        <w:pStyle w:val="BookText"/>
        <w:rPr/>
      </w:pPr>
      <w:r>
        <w:rPr>
          <w:rFonts w:ascii="IRNazanin" w:hAnsi="IRNazanin" w:eastAsia="IRNazanin"/>
          <w:color w:val="111111"/>
          <w:sz w:val="28"/>
          <w:sz w:val="28"/>
          <w:szCs w:val="28"/>
          <w:rtl w:val="true"/>
          <w:lang w:bidi="fa-IR"/>
        </w:rPr>
        <w:t>بعد از تو خیری در زندگی نیست، گریه می کنم از اینکه مبادا بعد از تو زیاد زنده بمانم</w:t>
      </w:r>
    </w:p>
    <w:p>
      <w:pPr>
        <w:pStyle w:val="BookText"/>
        <w:rPr/>
      </w:pPr>
      <w:r>
        <w:rPr>
          <w:rFonts w:ascii="IRNazanin" w:hAnsi="IRNazanin" w:eastAsia="IRNazanin"/>
          <w:color w:val="111111"/>
          <w:sz w:val="28"/>
          <w:sz w:val="28"/>
          <w:szCs w:val="28"/>
          <w:rtl w:val="true"/>
          <w:lang w:bidi="fa-IR"/>
        </w:rPr>
        <w:t>اما این شعر به افراد مختلفی غیر از امیرالمؤمنین علیه السلام نیز نسبت داده شده و انتساب آن به امیرالمؤمنین علیه السلام نیز در منبع معتبری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از اینکه این سخن در مقام شعر است و نمی توان گفت که فرد سراینده در واقع آرزوی مرگ کرده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هم در خطبه عمومی و آن هم نه یک بار، بلکه مکرّر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گفته شد، اهمیت مطالعه و بررسی وقایع این دوره و نقش مهم و بی نظیر آن در فهم و تحلیل صحیح زمانه امیرالمؤمنین علیه السلام و</w:t>
      </w:r>
    </w:p>
    <w:p>
      <w:pPr>
        <w:pStyle w:val="BookText"/>
        <w:rPr/>
      </w:pPr>
      <w:r>
        <w:rPr>
          <w:rFonts w:ascii="IRNazanin" w:hAnsi="IRNazanin" w:eastAsia="IRNazanin"/>
          <w:color w:val="111111"/>
          <w:sz w:val="28"/>
          <w:sz w:val="28"/>
          <w:szCs w:val="28"/>
          <w:rtl w:val="true"/>
          <w:lang w:bidi="fa-IR"/>
        </w:rPr>
        <w:t>عبرت گرفتن از آن روشن می شود</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https://farsi.khamenei.ir/others-dialog?id=23351</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9633_100326"/>
      <w:bookmarkStart w:id="19" w:name="pg9633_100326"/>
      <w:bookmarkEnd w:id="19"/>
    </w:p>
    <w:p>
      <w:pPr>
        <w:pStyle w:val="Heading2"/>
        <w:numPr>
          <w:ilvl w:val="1"/>
          <w:numId w:val="1"/>
        </w:numPr>
        <w:rPr/>
      </w:pPr>
      <w:bookmarkStart w:id="20" w:name="pg9633_100326"/>
      <w:bookmarkStart w:id="21" w:name="__RefHeading___Toc7616422_2870459653"/>
      <w:bookmarkStart w:id="22" w:name="_Toc6"/>
      <w:bookmarkEnd w:id="20"/>
      <w:bookmarkEnd w:id="21"/>
      <w:r>
        <w:rPr>
          <w:rtl w:val="true"/>
        </w:rPr>
        <w:t>توضیحاتی در مورد کتاب حاضر</w:t>
      </w:r>
      <w:bookmarkEnd w:id="22"/>
    </w:p>
    <w:p>
      <w:pPr>
        <w:pStyle w:val="BookText"/>
        <w:rPr/>
      </w:pPr>
      <w:r>
        <w:rPr>
          <w:rFonts w:ascii="IRNazanin" w:hAnsi="IRNazanin" w:eastAsia="IRNazanin"/>
          <w:color w:val="111111"/>
          <w:sz w:val="28"/>
          <w:sz w:val="28"/>
          <w:szCs w:val="28"/>
          <w:rtl w:val="true"/>
          <w:lang w:bidi="fa-IR"/>
        </w:rPr>
        <w:t xml:space="preserve">کتاب حاضر، ترجمه ای روان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محمد ثقفی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 که از علمای بنام دوران غیبت صغری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کهن ترین منبع موجود در رابطه با نیمه دوم حکومت امیرالمؤمنین علیه السلام و بحث غارات معاویه بوده و به صورت خاص به بررسی آنها پرداخته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مرحوم ثقفی در مورد محتوای کتابش اینگونه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در مورد رویدادهای رخ داده بین علی علیه السلام و معاویه و اهل شام بعد از جنگ خوارج است؛ همچنین اخبار یاری خواستن های امام علیه السلام از اهل عراق، سیره آن حضرت، پیشامدهای مربوط به آن حضرت و سخنان ایشان بعد از جنگ نهروان تا زمان شهادت ایشان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طور که پیداست، موضوع اصلی این کتاب که بیشتر حجم آن را در بر گرفته است، وقایع رخ داده میان امام علیه السلام و معاویه بعد از جنگ نهروان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کتاب نیز به همین مناسبت انتخاب شده است؛ چون بخش مهمی از این وقایع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هایی است که معاویه بر مناطق تحت حکومت امیرالمؤمنین علیه السلام تدارک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قرن سوم، یعنی حدود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و طبق معیارهای همان زمان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آنکه برای عموم خوانندگان در روزگار ما قابل استفاده و خواندنی باشد، نیازمند تغییراتی در سبک و ادبیات نوشتاری و همچنین مطالب آورده شده بود که این تغییرات در كتاب حاضر إعمال شده و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حاضر، جهت رعایت سوگیری اصلی کتاب و حفظ وجه تمایز اصلی آن، که همان موضوع غارات است، مطالبی که کاملاً غیر مربوط به موضوع اصلی کتاب بوده اند و در عین حال، آمدن آن ها مانع از روان و خواندنی بودن کتاب برای خوانندگان می شد، حذف شده است و در مورد بعضی روایت های طولانی که قسمتی از آن ها که مربوط به کتاب بوده است فقط قسمت مرتبط آورده شده یا تلخیص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های مشابه و تکراری که برای عموم خوانندگان ملال آور و بی فایده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موارد زیادی از این دست در کتاب دیده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حذف شده و به یک روایت مختار اکتفا شده، و یا برای حفظ هم نکات با هم ادغام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اولین بار، محتوای کتاب، در چند فصل کلی تقسیم بندی و تحت عناوین و زیر فصل ها منظم شده است تا به فهم و مطالعه روان تر کتاب کمک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غیر از مطالبی که در ابتدای کتاب اضافه شده است، تنها در پنج جای کتاب، به جهت اهمیت مطلب و نیاز آن به توضیح بیشتر،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توضیحاتی اضافه شده است که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شده و از بقیه متن متمایز شده است و بقیه کتاب عيناً ترجمه كتاب الغارات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هر جایی از کتاب که لازم بوده است، توضیحات مختصری در پاورقی اضافه شده تا کسانی که اطلاعات تاریخی کمتری دارند ارتباط بهتری با کتاب برقرار کنند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بدنه اصلی کتاب شامل ترجمه سلیس و روان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در قسمت هایی از کتاب، اصل متن عربی سخنان امیرالمؤمنین علیه السلام به دلیل برخی ظرافت ها و زیبایی های سخنان حضرت که جز از طریق خواندن متن عربی مشخص نمی شود، و همچنین استفاده محققان، در کنار متن فارسی آورده شده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ابتدا مسائلی که مربوط به فضای حاکم بعد از جنگ نهروان است آورده شده، سپس اتفاقات پس از جنگ نهروان تا شهادت امیرالمؤمنین علیه السلام در پنج محور اصلی دسته بندی شده 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پیش بینی های امام علیه السلام نسبت به آینده مردم، و در آخر نیز روایاتی در مورد سیره امیرالمؤمنین علیه السلام که ارتباط کمتری با بحث اصلی کتاب داشته، اما آوردن آن ها مفید بوده است گردآوری و ارائه شده است</w:t>
      </w:r>
      <w:r>
        <w:rPr>
          <w:rFonts w:eastAsia="IRNazanin" w:cs="IRNazanin"/>
          <w:color w:val="111111"/>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9633_100330"/>
      <w:bookmarkStart w:id="24" w:name="pg9633_100330"/>
      <w:bookmarkEnd w:id="24"/>
    </w:p>
    <w:p>
      <w:pPr>
        <w:pStyle w:val="Heading2"/>
        <w:numPr>
          <w:ilvl w:val="1"/>
          <w:numId w:val="1"/>
        </w:numPr>
        <w:rPr/>
      </w:pPr>
      <w:bookmarkStart w:id="25" w:name="pg9633_100330"/>
      <w:bookmarkStart w:id="26" w:name="__RefHeading___Toc7616424_2870459653"/>
      <w:bookmarkStart w:id="27" w:name="_Toc7"/>
      <w:bookmarkEnd w:id="25"/>
      <w:bookmarkEnd w:id="26"/>
      <w:r>
        <w:rPr>
          <w:rtl w:val="true"/>
        </w:rPr>
        <w:t>پیوست؛ خلاصه ای از دوران خلفا و نیمه اول حکومت امیرالمؤمنین علیه السلام</w:t>
      </w:r>
      <w:bookmarkEnd w:id="27"/>
    </w:p>
    <w:p>
      <w:pPr>
        <w:pStyle w:val="Heading3"/>
        <w:numPr>
          <w:ilvl w:val="2"/>
          <w:numId w:val="1"/>
        </w:numPr>
        <w:rPr/>
      </w:pPr>
      <w:bookmarkStart w:id="28" w:name="__RefHeading___Toc7616426_2870459653"/>
      <w:bookmarkStart w:id="29" w:name="_Toc8"/>
      <w:bookmarkEnd w:id="28"/>
      <w:r>
        <w:rPr>
          <w:rtl w:val="true"/>
        </w:rPr>
        <w:t>اشاره</w:t>
      </w:r>
      <w:bookmarkEnd w:id="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پیوست؛ خلاصه ای از دوران خلفا و نیمه اول حکومت امیرالمؤمنین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آنکه رسول خدا صلی الله علیه وآله در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از دنیا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سال و سه ماه خلیفه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آنکه از نبرد با مخالفان و مرتدان در داخل حکومت اسلامی فارغ شد، به فتح سرزمین های دیگر پرداخت و حیره قسمت هایی از عراق و دمشق را در این مدت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وصیت ابوبکر به خلافت رسید و فتوحات را پی گرفت در زمان او مصر و شمال آفریقا، </w:t>
      </w:r>
    </w:p>
    <w:p>
      <w:pPr>
        <w:pStyle w:val="BookText"/>
        <w:rPr/>
      </w:pPr>
      <w:r>
        <w:rPr>
          <w:rFonts w:ascii="IRNazanin" w:hAnsi="IRNazanin" w:eastAsia="IRNazanin"/>
          <w:color w:val="111111"/>
          <w:sz w:val="28"/>
          <w:sz w:val="28"/>
          <w:szCs w:val="28"/>
          <w:rtl w:val="true"/>
          <w:lang w:bidi="fa-IR"/>
        </w:rPr>
        <w:t>بقیه سرزمین عراق و شامات و قسمتهای غربی ایران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ده سال و نیم خلافت به دست فردی به نام فیروز مجروح شد و بر اثر آن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او عثمان به خلافت رسید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خلافت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فتوحات در دوران عثمان هم ادامه یافت و فارس، کرمان، خراسان، هرات، کابل و بلخ توسط مسلمانان تصرف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های پایانی خلافت خلیفه سوم با اقداماتی از طرف او همراه شد که نارضایتی عمومی مسلمانان را در پی داشت و منجر به شورش مردم علیه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فرمانداران بی کفایت تنها به دلیل خویشاوندی با شخص خلیفه بذل و بخشش های فراوان از بیت المال به خاندان بنی امیه، برخوردهای نامناسب با صحابه رسول خدا صلی الله علیه وآله، به کار گرفتن مطرودین پیامبر اکرم صلی الله علیه وآله در امور حکومتی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کارهایی بود که باعث خشم مردم علیه خلیفه سوم شد و در نتیجه عده ای از مردم مصر، کوفه، بصره و مدینه بر او شورش کردند و پس از محاصره 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او را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کشته شدن خلیفه سوم امیرالمؤمنین علیه السلام در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اصرار مردم به خلافت ظاهری رسید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نه ماه در این منصب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مدینه با آن حضرت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پایتخت حکومت اسلامی مدینه بود و بعد از جنگ جمل به کوفه منتقل 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بعد از بیعت مردم با امیرالمؤمنین علیه السلام، طلحه و زبیر، که از گرفتن پست و مقام در حکومت آن حضرت ناامید شده بودند، </w:t>
      </w:r>
    </w:p>
    <w:p>
      <w:pPr>
        <w:pStyle w:val="BookText"/>
        <w:rPr/>
      </w:pPr>
      <w:r>
        <w:rPr>
          <w:rFonts w:ascii="IRNazanin" w:hAnsi="IRNazanin" w:eastAsia="IRNazanin"/>
          <w:color w:val="111111"/>
          <w:sz w:val="28"/>
          <w:sz w:val="28"/>
          <w:szCs w:val="28"/>
          <w:rtl w:val="true"/>
          <w:lang w:bidi="fa-IR"/>
        </w:rPr>
        <w:t>به مکه رفتند و با عایشه، همسر پیامبر، دیدار کردند و نقشه جنگ با امیرالمؤمنین علیه السلام را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و طلحه و زبیر به بهانه خونخواهی خلیفه سوم و با حدود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مکه به سمت بصره حرکت کردند تا در آنجا با طرفدارانشان همراه شوند و با امیرالمؤمنین علیه السلام بجنگند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نیز با حدود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مدینه حرکت کرد و در ذی 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بین بصره و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کرد تا از سپاهیان حکومت اسلامی از کوفه به آن حضرت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شهری بود که در زمان خلیفه دوم به وجود آمده بود و محل استقرار نیروهای نظامی حکومت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مردم کوفه به آن حضرت ملحق شدند و جنگ جمل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طلحه و زبیر و هزاران نفر از یاران آنها کشته شدند و امیرالمؤمنین علیه السلام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هم ابتدا به بصره منتقل شد و پس از آن او را به مدینه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پس از جنگ جمل به کوفه رفت و آن شهر را پایتخت حکومت خودش قرار داد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شروع خلافت امیرالمؤمنین علیه السلام ، تمام استاندارانی که توسط خلیف سوم نصب شده بودند عزل شدند و فرد جدیدی به جای آن ها منصوب شد به جز دو نفر؛ یکی ابوموسی اشعری که مالک اشتر واسطه شد تا امام علی علیه السلام او را بر فرمانداری کوفه باقی بگذارد، و دیگری معاویه، که به بهانه خونخواهی عثمان و مشروع نبودن حکومت امیرالمؤمنین علیه السلام حاضر به تحویل فرمانداری شام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نگاری های حضرت به معاویه و تلاش برای اینکه معاویه بپذیرد که ولایت شام را تحویل دهد به جایی نرسید؛ در نتیجه سپاهیان امیرالمؤمنین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بعد از جنگ جمل به سمت شام حرکت کردند </w:t>
      </w:r>
    </w:p>
    <w:p>
      <w:pPr>
        <w:pStyle w:val="BookText"/>
        <w:rPr/>
      </w:pPr>
      <w:r>
        <w:rPr>
          <w:rFonts w:ascii="IRNazanin" w:hAnsi="IRNazanin" w:eastAsia="IRNazanin"/>
          <w:color w:val="111111"/>
          <w:sz w:val="28"/>
          <w:sz w:val="28"/>
          <w:szCs w:val="28"/>
          <w:rtl w:val="true"/>
          <w:lang w:bidi="fa-IR"/>
        </w:rPr>
        <w:t xml:space="preserve">و در منطقه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سپاهیان معاویه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به صورت رسمی در ابتدای ماه صفر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 و دو لشکر دوازده روز با هم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آخر و پس از کشته شدن هزاران نفر از طرفین، یکی از منافقین لشکر امیرالمؤمنین علیه السلام خطبه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جنگ به همین صورت ادامه یابد، باعث از بین رفتن نسل عرب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خبر به معاویه رسید، به پیشنهاد عمرو عاص دستور داد قرآن ها را بر سر نیزه بزنند و از لشکر امام بخواهند که قرآن بین دو سپاه حگم و داور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چنین شد که با وجود مخالفت امیرالمؤمنین علیه السلام، بیشتر سپاه آن حضرت به حکمیت مایل شدند و أبوموسی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کوفه در زمان خلیفه سوم که در جریان جنگ جمل از منصبش عزل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نماینده خود برای این کار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دو سپاه به سمت شام و کوفه حرکت کردند و قرار شد دو حکم هفت ماه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دومة الجندل با هم دیدار کنند و بر اساس قرآن بین دو گروه داوری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جنگ صفین، به خاطر سادگی عده ای و خیانت بعضی دیگر، با وجود اینکه هزاران نفر از مردم کوفه در این جنگ کشته شده بودند و سپاه عراق در آستانه پیروزی بود، با خدعه عمرو عاص، جنگ تمام شد و کار به حکمیت کشید و دو لشکر به شام و کوفه برگشتند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راه بازگشت سپاه امیرالمؤمنین علیه السلام به کوفه، عده ای از سپاهیان امیرالمؤمنین علیه السلام از کرده خود پشیمان شدند و شروع به سرزنش یکدیگر کردند و راه خود را جدا کردند و وارد کوفه نشدند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نزدیکی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حرفشان این بود که قبول حکمیت کاری اشتباه بوده است و باید سریعاً به جنگ با معاویه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امیرالمؤمنین علیه السلام حاضر نبود عهدی که با معاویه بسته است را نقض کند و می فرمود باید منتظر صدور حکم حکمین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به این گروه معترض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تا مدت ها به مخالفت با امیرالمؤمنین علیه السلام می پرداختند و در عین حال به کوفه رفت و آمد می کردند و حتی به خاطر اینکه امیرالمؤمنین علیه السلام سخن آنان را نپذیرفته و حاضر به نقض عهد نشده، به آن حضرت نسبت کفر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حکمیت در زمان مقرر بین ابوموسی اشعری و عمر عاص صورت گرفت، اما نتیجه ای در برنداشت؛ چون حکم آن دو نفر، چنان که شرط شده بود، مطابق با قرآن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امیرالمؤمنین علیه السلام تصمیم گرفت دوباره به جنگ شامیان برود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علیه السلام در نُخیله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اردوگاه نظامی نزدیک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آماده شدن برای رفتن دوباره به جنگ با معاویه بود که اخبار جنایات خوارج در حق مردم عادی به آن حضرت و لشکریانش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خَبّاب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دلیل عدم برائت از علی علیه السلام گردن زده و شکم زن باردار او را دریده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باعث شد لشکریان بگویند با این وضعیت ناامنی، نوامیس ما در کوفه در خطرند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تکلیف خوارج را روشن کنیم و پس از فارغ شدن از آن ها به سمت شام برویم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خوارج در آن زمان برای جنگ با امیرالمؤمنین علیه السلام در محلی به نام نهروان، تجمع کرده بودند؛ به همین دلیل در بین راه رفتن به سمت شام، امیرالمؤمنین علیه السلام و سپاهیانش راه خود را به سمت نهوان کج کردند و خود را به آنجا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طبق معمول ابتدا با آنها صحبت کرد و تلاش کرد آنها را از راهی که انتخاب کرده اند منصرف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اکثر آن ها از جنگ کناره 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باقی ماندند، همگی جز تعداد بسیار کمی کشته شدند و جنگ با پیروزی امیرالمؤمنین علیه السلام و یارانش در مدت بسیار کوتاهی خاتمه یافت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خوارج در عین حال که افرادی ساده اندیش بودند، اما افرادی مجاهد و عابد و زاهد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جنگ حدود چهار هزار نفر از یاران سابق امیرالمؤمنین علیه السلام کشته شدند که بسیاری از آنها از اقوام و دوستان و نزدیکان سپاه امیرالمؤمنین علیه السلام بودند</w:t>
      </w:r>
      <w:r>
        <w:rPr>
          <w:rFonts w:eastAsia="IRNazanin" w:cs="IRNazanin"/>
          <w:color w:val="111111"/>
          <w:sz w:val="28"/>
          <w:szCs w:val="28"/>
          <w:rtl w:val="true"/>
          <w:lang w:bidi="fa-IR"/>
        </w:rPr>
        <w:t xml:space="preserve">. </w:t>
      </w:r>
      <w:bookmarkStart w:id="30" w:name="pg9633_10033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 w:name="__RefHeading___Toc7616428_2870459653"/>
      <w:bookmarkStart w:id="32" w:name="_Toc9"/>
      <w:bookmarkEnd w:id="30"/>
      <w:bookmarkEnd w:id="31"/>
      <w:r>
        <w:rPr>
          <w:rtl w:val="true"/>
        </w:rPr>
        <w:t>مهم ترین وقایع حکومت امیر المومنین دریک نگاه</w:t>
      </w:r>
      <w:bookmarkEnd w:id="3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54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34" o:detectmouseclick="t"/>
                <v:stroke color="#3465a4" joinstyle="round" endcap="flat"/>
                <w10:wrap type="none"/>
              </v:shape>
            </w:pict>
          </mc:Fallback>
        </mc:AlternateConten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6"/>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37" o:detectmouseclick="t"/>
                <v:stroke color="#3465a4" joinstyle="round" endcap="flat"/>
                <w10:wrap type="none"/>
              </v:shape>
            </w:pict>
          </mc:Fallback>
        </mc:AlternateConten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9633_100340"/>
      <w:bookmarkStart w:id="34" w:name="pg9633_100340"/>
      <w:bookmarkEnd w:id="34"/>
    </w:p>
    <w:p>
      <w:pPr>
        <w:pStyle w:val="Heading2"/>
        <w:numPr>
          <w:ilvl w:val="1"/>
          <w:numId w:val="1"/>
        </w:numPr>
        <w:rPr/>
      </w:pPr>
      <w:bookmarkStart w:id="35" w:name="pg9633_100340"/>
      <w:bookmarkStart w:id="36" w:name="__RefHeading___Toc7616430_2870459653"/>
      <w:bookmarkStart w:id="37" w:name="_Toc10"/>
      <w:bookmarkEnd w:id="35"/>
      <w:bookmarkEnd w:id="36"/>
      <w:r>
        <w:rPr>
          <w:rtl w:val="true"/>
        </w:rPr>
        <w:t>فضای حاکم بر جامعه پس از جنگ نهروان</w:t>
      </w:r>
      <w:bookmarkEnd w:id="37"/>
    </w:p>
    <w:p>
      <w:pPr>
        <w:pStyle w:val="Heading3"/>
        <w:numPr>
          <w:ilvl w:val="2"/>
          <w:numId w:val="1"/>
        </w:numPr>
        <w:rPr/>
      </w:pPr>
      <w:bookmarkStart w:id="38" w:name="__RefHeading___Toc7616432_2870459653"/>
      <w:bookmarkStart w:id="39" w:name="_Toc11"/>
      <w:bookmarkEnd w:id="38"/>
      <w:r>
        <w:rPr>
          <w:rtl w:val="true"/>
        </w:rPr>
        <w:t>اشاره</w:t>
      </w:r>
      <w:bookmarkEnd w:id="3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 مردم با امیرالمؤمنین علیه السلام بعد از جنگ نهروان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از نهروان به کوفه برخلاف نظر امام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امیرالمؤمنین علیه السلام برای آماده شدن دوباره مردم برای جنگ با شامیان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محورهای اصلی اتفاقات این دوره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9633_100342"/>
      <w:bookmarkStart w:id="41" w:name="pg9633_100342"/>
      <w:bookmarkEnd w:id="41"/>
    </w:p>
    <w:p>
      <w:pPr>
        <w:pStyle w:val="Heading3"/>
        <w:numPr>
          <w:ilvl w:val="2"/>
          <w:numId w:val="1"/>
        </w:numPr>
        <w:rPr/>
      </w:pPr>
      <w:bookmarkStart w:id="42" w:name="pg9633_100342"/>
      <w:bookmarkStart w:id="43" w:name="__RefHeading___Toc7616434_2870459653"/>
      <w:bookmarkStart w:id="44" w:name="_Toc12"/>
      <w:bookmarkEnd w:id="42"/>
      <w:bookmarkEnd w:id="43"/>
      <w:r>
        <w:rPr>
          <w:rtl w:val="true"/>
        </w:rPr>
        <w:t>رابطهٔ مردم با امیرالمؤمنین علیه السلام بعد از جنگ نهروان</w:t>
      </w:r>
      <w:bookmarkEnd w:id="44"/>
    </w:p>
    <w:p>
      <w:pPr>
        <w:pStyle w:val="BookText"/>
        <w:rPr/>
      </w:pPr>
      <w:r>
        <w:rPr>
          <w:rFonts w:ascii="IRNazanin" w:hAnsi="IRNazanin" w:eastAsia="IRNazanin"/>
          <w:color w:val="111111"/>
          <w:sz w:val="28"/>
          <w:sz w:val="28"/>
          <w:szCs w:val="28"/>
          <w:rtl w:val="true"/>
          <w:lang w:bidi="fa-IR"/>
        </w:rPr>
        <w:t>بكر بن عیسی نقل می کند که مردم امیرالمؤمنین علیه السلام را نمی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دلشان شك و فتنه رخنه کرده بود و به دنیا گرایش پیدا کرده بودند و یاران و خیرخواهان آن حضرت کم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بصره با آن حضرت مخالف بودند و کینه او را در دل داشتند</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همچنین بیشتر اهل کوفه، قراء كوفه، اهل حجاز، اهل شام و همۀ قریش با آن حضرت بددل بودند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حجاز، ابوهریره و عبد الله بن عمر و عبد الله بن زبیر و زید بن ثابت و قبيصة بن ذؤيب و عُرْوَة بن زبير و سعید بن مسیب از مخالفان علی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نیز همگی مخالف آن حضرت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امیرالمؤمنین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تو در مقابله با قریش یاری می خواهم، آن ها رسم خویشاوندی با من را زیر پا گذاشتند، مرا محروم کردند، مقام و منزلت بالای من را كوچك شمردند و بر نزاع و درگیری با من متحد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فاخته می گوید نزد علی علیه السلام نشسته بودم که مردی که مشخص بود تازه از سفر رسیده است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شهری پیش تو آمده ام که هیچکس در آنجا تو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آمده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آنها می توانستند مرا دوست بدارند، دوست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شیعیانم در عهد و پیمان خداییم تا روز قیامت، نه یك نفر بر تعداد ما افزوده می شود و نه يك نفر کم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اشراف کوفه با علی علیه السلام دورویی می کردند و دل هایشان با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علی علیه السلام از غنائم به کسی بیش از حقش نمی داد، در حالی که معاوية بن ابي سفيان فقط به خاطر اینکه کسی جزء اشراف بود دو هزار درهم به او می داد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جنگ نهروان روزی امیرالمؤمنین علیه السلام بر عده ای از قبیله همدان </w:t>
      </w:r>
      <w:r>
        <w:rPr>
          <w:rStyle w:val="FootnoteAnchor"/>
          <w:rtl w:val="true"/>
        </w:rPr>
        <w:footnoteReference w:id="6"/>
      </w:r>
      <w:r>
        <w:rPr>
          <w:rFonts w:ascii="IRNazanin" w:hAnsi="IRNazanin" w:eastAsia="IRNazanin"/>
          <w:color w:val="111111"/>
          <w:sz w:val="28"/>
          <w:sz w:val="28"/>
          <w:szCs w:val="28"/>
          <w:rtl w:val="true"/>
          <w:lang w:bidi="fa-IR"/>
        </w:rPr>
        <w:t>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نزدیک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مسلمانان را بدون اینکه جرمی داشته باشند کشتی، در کار خدا مسامحه کردی، دنبال حکومت کردن بودی و انسان ها را در دین خدا حکم قرار دادی؟ </w:t>
      </w:r>
    </w:p>
    <w:p>
      <w:pPr>
        <w:pStyle w:val="BookText"/>
        <w:rPr/>
      </w:pPr>
      <w:r>
        <w:rPr>
          <w:rFonts w:ascii="IRNazanin" w:hAnsi="IRNazanin" w:eastAsia="IRNazanin"/>
          <w:color w:val="111111"/>
          <w:sz w:val="28"/>
          <w:sz w:val="28"/>
          <w:szCs w:val="28"/>
          <w:rtl w:val="true"/>
          <w:lang w:bidi="fa-IR"/>
        </w:rPr>
        <w:t>هیچ حکمی جز حکم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آنها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خدا بر گردن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مانع شده که شقی ترین انسان ریش مرا از خون سرم رنگین کند؟ من یا می میرم یا کشته می شوم، نه، کشته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رفت و وارد دارالخلافه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در حالی که امیرالمؤمنین علیه السلام بر فراز منبر خطبه می خواند، زنی از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w:t>
      </w:r>
    </w:p>
    <w:p>
      <w:pPr>
        <w:pStyle w:val="BookText"/>
        <w:rPr/>
      </w:pPr>
      <w:r>
        <w:rPr>
          <w:rFonts w:ascii="IRNazanin" w:hAnsi="IRNazanin" w:eastAsia="IRNazanin"/>
          <w:color w:val="111111"/>
          <w:sz w:val="28"/>
          <w:sz w:val="28"/>
          <w:szCs w:val="28"/>
          <w:rtl w:val="true"/>
          <w:lang w:bidi="fa-IR"/>
        </w:rPr>
        <w:t>که باعث تشویش دل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رضایت دادن تو به حکمیت، اینکه حقارت و پستی را پذیرفتی و ناراحت شدن تو هنگام بلا و مصیبت</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با وجود اینکه اکثر کوفه طرفداران امیرالمؤمنین علیه السلام بودند، از فقهای کوفه بودند کسانی که با آن حضرت دشمنی می کردند، کینه اش را به دل داشتند، او را یاری نمی کردند و از اطاعتش خارج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 ها می توان از مُرّه هَمْدانی، مسروق بن أجدع، أسود بن يزيد، شقيق بن سلمه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يحيى فرزند عروة بن زبیر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پیش پدرم علی علیه السلام را یاد می کردند، آن حضرت را سرزنش می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مردم از او برنگشتند مگر برای اینکه علی علیه السلام کارهایی را انجام </w:t>
      </w:r>
    </w:p>
    <w:p>
      <w:pPr>
        <w:pStyle w:val="BookText"/>
        <w:rPr/>
      </w:pPr>
      <w:r>
        <w:rPr>
          <w:rFonts w:ascii="IRNazanin" w:hAnsi="IRNazanin" w:eastAsia="IRNazanin"/>
          <w:color w:val="111111"/>
          <w:sz w:val="28"/>
          <w:sz w:val="28"/>
          <w:szCs w:val="28"/>
          <w:rtl w:val="true"/>
          <w:lang w:bidi="fa-IR"/>
        </w:rPr>
        <w:t>می داد که از آن نهی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اسامة بن زید </w:t>
      </w:r>
      <w:r>
        <w:rPr>
          <w:rStyle w:val="FootnoteAnchor"/>
          <w:rtl w:val="true"/>
        </w:rPr>
        <w:footnoteReference w:id="8"/>
      </w:r>
      <w:r>
        <w:rPr>
          <w:rFonts w:ascii="IRNazanin" w:hAnsi="IRNazanin" w:eastAsia="IRNazanin"/>
          <w:color w:val="111111"/>
          <w:sz w:val="28"/>
          <w:sz w:val="28"/>
          <w:szCs w:val="28"/>
          <w:rtl w:val="true"/>
          <w:lang w:bidi="fa-IR"/>
        </w:rPr>
        <w:t>برای امام علیه السلام پیغام فرستاد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سهم من از بیت المال را برایم بفرست، به خدا قسم تو می دانی که اگر به دهان شیر می رفتی همراه تو می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که در اینجاست برای کسانی است که برای آن جهاد کرده اند، ولی اموال خود من در مدینه است، هر مقدار می خواهی از آن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ابوعبدالرحمن سلمی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خدا قسم می دهم که راستش را به من بگویی، آیا علت کینه و دشمنی تو با علی علیه السلام غیر از این بود که او یک روز مالی را بین مردم کوفه تقسیم کرد و به تو و خانواده ات چیزی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ابوعبدالرحمن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مرا به خدا قسم دادی می گویم، چرا؛ همین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امیرالمؤمنین علیه السلام به سمت نهروان می رفت، مردی از قبیله نَخَع را به عنوان جانشین خود در کوفه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او نامه ای به حضرت نوشت که دو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 و 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انگیزی می کنند و دست به دعا برداشته اند که دشمنت بر تو پیروز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پاسخ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از کوفه بیرون کن و نگذار حتى يك نفر از آنها در کوفه بماند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دوستی داشت که به او ابومریم می گفتند که از اهالی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شنید مردم از اطراف آن حضرت متفرق </w:t>
      </w:r>
    </w:p>
    <w:p>
      <w:pPr>
        <w:pStyle w:val="BookText"/>
        <w:rPr/>
      </w:pPr>
      <w:r>
        <w:rPr>
          <w:rFonts w:ascii="IRNazanin" w:hAnsi="IRNazanin" w:eastAsia="IRNazanin"/>
          <w:color w:val="111111"/>
          <w:sz w:val="28"/>
          <w:sz w:val="28"/>
          <w:szCs w:val="28"/>
          <w:rtl w:val="true"/>
          <w:lang w:bidi="fa-IR"/>
        </w:rPr>
        <w:t>شده اند، خود را به کوفه نزد آن حضرت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او را دید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ابومریم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چیزی تو را به اینجا کشانده؟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مریم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حاجتی پیش تو نیامده ام، ولی می بینم که وقتی کار این امت به تو واگذار شد باعث اختلاف و تفرقه بین مردم شدی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دوست توام که می شناسی، ولی گرفتار خبیث ترین مردم روی زمین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کاری فرامی خوانم، اما آنها از من تبعیت نمی کنند، و زمانی که به میل آنها رفتار می کنم، از اطراف من متفرق می شوند و مرا تنها می گذارند</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9633_100348"/>
      <w:bookmarkStart w:id="46" w:name="pg9633_100348"/>
      <w:bookmarkEnd w:id="46"/>
    </w:p>
    <w:p>
      <w:pPr>
        <w:pStyle w:val="Heading3"/>
        <w:numPr>
          <w:ilvl w:val="2"/>
          <w:numId w:val="1"/>
        </w:numPr>
        <w:rPr/>
      </w:pPr>
      <w:bookmarkStart w:id="47" w:name="pg9633_100348"/>
      <w:bookmarkStart w:id="48" w:name="__RefHeading___Toc7616436_2870459653"/>
      <w:bookmarkStart w:id="49" w:name="_Toc13"/>
      <w:bookmarkEnd w:id="47"/>
      <w:bookmarkEnd w:id="48"/>
      <w:r>
        <w:rPr>
          <w:rtl w:val="true"/>
        </w:rPr>
        <w:t>بازگشت از نهروان به کوفه برخلاف نظر امام علیه السلام</w:t>
      </w:r>
      <w:bookmarkEnd w:id="4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از ابتدا قصد جنگ با خوارج را نداشت و سپاهی را که فراهم کرده بود، برای رفتن دوباره به صفین و جنگیدن دوباره با معاویه و یکسره کردن کار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ابتدای راه، خبرهایی از فتنه انگیزی و کشته شدن افرادی توسط خوارج به سپاه حضرت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اخبار باعث شد لشکریان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وضعیت ناامنی، نوامیس ما در کوفه در خطرند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تکلیف خوارج را روشن کنیم و پس از فارغ شدن از آنها به سمت شام برویم</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به همین دلیل در میانه راه صفین، سپاه از راه اصلی خود منحرف شد و به جنگ با خوارج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جنگ نهروان حضرت دوباره تمام تلاش خود را به کار بست تا لشکر را برای جنگ با معاویه بسیج کند؛ اما تلاش آن حضرت راه به جایی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این وقایع در ادامه می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زمانی که امیرالمؤمنین علیه السلام از جنگ با خوارج فارغ شد، در نهروان بین یارانش ایستاد و خطبه خواند و پس از حمد و ثنای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شما لطف کرد و شما را در جنگ پیروز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فوراً به سمت دشمن خود از اهل شام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اصحاب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تیرهایمان تمام شده و شمشیرهای ما گند شده و سر نیزه هایمان کنده شده و بسیاری هم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شهرمان برگردان تا با ساز و برگ بهتری برای جنگ آماده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به جای کسانی که از ما کشته شده اند، عده دیگری بر ما افزوده شوند که اگر چنین شود ما در جنگ با دشمن نیرومندتر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آن روز از طرف سپاهیان صحبت کرد أشعث بن قیس بود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قیس بن سکن می گوید ما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بودیم که شنیدیم امیرالمؤمنین علیه السلام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سرزمین مقدسی که خداوند برای شما قرار داده داخل شوید و برنگردید که ضرر خواهید کرد</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آن ها گریه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سرما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نهروان در فصل سردی هوا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ها هم مثل شما سردشان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لشکریان همچنان از جنگ با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چنین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روشی است که شما همیشه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مردم از رفتن به جنگ با معاویه کراهت داشتند، امیرالمؤمنین علیه السلام همراه آنها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اردوگاه نظامی نزدیک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در آنجا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سپاهیانش فرمان داد که بیشتر در لشکرگاه بمانند و خودشان را برای جهاد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به دیدار زن و فرزندشان بروند تا زمان رفتن به سمت دشمن فرا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چند روزی در نخیله همراه امیرالمؤمنین علیه السلام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تدریج رفتن سپاهیان به داخل شهر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جز کمی از بزرگان سپاه کسی همراه حضرت باقی نماند و لشکرگاه خالی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رفته بودند برنمی گشتند، و کسانی که مانده بودند طاقت همراهی حضرت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اوضاع را این گونه دید، به کوفه وارد شد</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9633_100352"/>
      <w:bookmarkStart w:id="51" w:name="pg9633_100352"/>
      <w:bookmarkEnd w:id="51"/>
    </w:p>
    <w:p>
      <w:pPr>
        <w:pStyle w:val="Heading3"/>
        <w:numPr>
          <w:ilvl w:val="2"/>
          <w:numId w:val="1"/>
        </w:numPr>
        <w:rPr/>
      </w:pPr>
      <w:bookmarkStart w:id="52" w:name="pg9633_100352"/>
      <w:bookmarkStart w:id="53" w:name="__RefHeading___Toc7616438_2870459653"/>
      <w:bookmarkStart w:id="54" w:name="_Toc14"/>
      <w:bookmarkEnd w:id="52"/>
      <w:bookmarkEnd w:id="53"/>
      <w:r>
        <w:rPr>
          <w:rtl w:val="true"/>
        </w:rPr>
        <w:t>تلاش امیرالمؤمنین علیه السلام برای آماده شدن دوباره مردم برای جنگ با شامیان</w:t>
      </w:r>
      <w:bookmarkEnd w:id="54"/>
    </w:p>
    <w:p>
      <w:pPr>
        <w:pStyle w:val="BookText"/>
        <w:rPr/>
      </w:pPr>
      <w:r>
        <w:rPr>
          <w:rFonts w:ascii="IRNazanin" w:hAnsi="IRNazanin" w:eastAsia="IRNazanin"/>
          <w:color w:val="111111"/>
          <w:sz w:val="28"/>
          <w:sz w:val="28"/>
          <w:szCs w:val="28"/>
          <w:rtl w:val="true"/>
          <w:lang w:bidi="fa-IR"/>
        </w:rPr>
        <w:t>وقتی مردم در نخیله از اطراف امیرالمؤمنین علیه السلام متفرق شدند و به کوفه برگشتند، حضرت به کوفه آمد و پیوسته مردم را به جهاد با مردم شام فرامی خواند تا آن سال به سر آمد</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سخنان امیرالمؤمنین علیه السلام در کوفه و پس از جنگ نهروان با مردم این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اسْتَعِدُّوا إِلَى عَدُةٍ فِي جِهَادِهِمُ الْقُرْبَةُ مِنَ اللَّهِ وَطَلَبُ الْوَسِيلَةِ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حَيَارَى عَنِ الْحَقِّ لَا يُبْصِرُونَهُ وَمُوزَعِينَ بِالْكُفْرِ وَالْجَوْرِ لَا يَعْدِلُونَ بِهِ جُفَاةٍ عَنِ الْكِتَابِ نُكُبِ عَنِ الدِّينِ يَعْمَهُونَ فِي الطَّغْيَانِ وَيَتَسَكَّعُونَ فِي غَمْرَةِ الضَّلَالِ وَأَعِدُّوا لَهُمْ مَا اسْتَطَعْتُمْ مِنْ قُوَّةٍ وَمِنْ رِباطِ الْخَيْلِ وَتَوَكَّلُوا عَلَى اللَّهِ وَ كَفَى بِاللَّهِ وَكِيلًا وَ كَفَى بِاللَّهِ نَصِيرا</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جنگ با دشمنی شوید که جهاد با او سبب تقرب به</w:t>
      </w:r>
    </w:p>
    <w:p>
      <w:pPr>
        <w:pStyle w:val="BookText"/>
        <w:rPr/>
      </w:pPr>
      <w:r>
        <w:rPr>
          <w:rFonts w:ascii="IRNazanin" w:hAnsi="IRNazanin" w:eastAsia="IRNazanin"/>
          <w:color w:val="111111"/>
          <w:sz w:val="28"/>
          <w:sz w:val="28"/>
          <w:szCs w:val="28"/>
          <w:rtl w:val="true"/>
          <w:lang w:bidi="fa-IR"/>
        </w:rPr>
        <w:t>خدا و طلب وسیله ای به سوی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شما کسانی هستند که در شناخت حق سرگردان و از دیدن آن کورند، با کفر و ستم گمراه شده اند و از کار خود دست برنمی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خدا دورند و از دین منحرف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طغیان و سرکشی و گمراهی شدید سرگردان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ها تا می توانید نیرو و اسبان سواری آماده کنید و بر خدا توکل کنید و همین بس که خدا یاور و مدافع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مردم رهسپار جنگ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مدتی آنها را به حال خودشان رها کرد تا اینکه از حرکت آن ها برای جنگ ناامید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سران و بزرگانشان را دعوت کرد و از آنها پرسید چه چیزی مانع از حرکتشان شده است؟ برخی توجیهاتی آوردند و عذرخواهی کردند، برخی با جنگ مخالفت کردند و تنها تعداد کمی از آنها آماده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بار دیگر در میان مردم برخاست و سخن گفت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عِبَادَ اللَّهِ مَا لَكُمْ إِذَا أَمَرْتُكُمْ أَنْ تَنْفِرُوا انَّاقَلْتُمْ إِلَى الْأَرْضِ؟ أَرَضِيتُمْ بِالْحَياةِ الدُّنْيا مِنَ الْآخِرَةِ ثَوَاباً وَبِالذُّلِ وَ الْهَوَانِ مِنَ الْعِزّ خَلَفَاً؟ أَ وَكُلَّمَا نَادَيْتُكُمْ إِلَى الْجِهَادِ دَارَتْ أَعْيُنُكُمْ كَأَنَّكُمْ مِنَ الْمَوْتِ فِي </w:t>
      </w:r>
    </w:p>
    <w:p>
      <w:pPr>
        <w:pStyle w:val="BookText"/>
        <w:rPr/>
      </w:pPr>
      <w:r>
        <w:rPr>
          <w:rFonts w:ascii="Amiri" w:hAnsi="Amiri" w:eastAsia="Amiri" w:cs="Amiri"/>
          <w:color w:val="111111"/>
          <w:sz w:val="28"/>
          <w:sz w:val="28"/>
          <w:szCs w:val="28"/>
          <w:rtl w:val="true"/>
          <w:lang w:bidi="ar-SA"/>
        </w:rPr>
        <w:t>سكرة ؟ يُرْتَجُ عَلَيْكُمْ فَتَبكُمُونَ فَكَأَنَّ قُلُوبَكُمْ مَأْلُوسَةٌ فَأَنتُمْ لَا تَعْقِلُونَ</w:t>
      </w:r>
    </w:p>
    <w:p>
      <w:pPr>
        <w:pStyle w:val="BookText"/>
        <w:rPr/>
      </w:pPr>
      <w:r>
        <w:rPr>
          <w:rFonts w:ascii="Amiri" w:hAnsi="Amiri" w:eastAsia="Amiri" w:cs="Amiri"/>
          <w:color w:val="111111"/>
          <w:sz w:val="28"/>
          <w:sz w:val="28"/>
          <w:szCs w:val="28"/>
          <w:rtl w:val="true"/>
          <w:lang w:bidi="ar-SA"/>
        </w:rPr>
        <w:t>وَكَأَنَّ أَبْصَارَكُمْ كُمْةٌ فَأَنْتُمْ لَا تُبْصِرُونَ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چه شده است که وقتی شما را امر به حرکت برای جهاد می کنم به زمین می چسبید و از جایتان تکان نمی خورید؟ آیا به زندگی دنیا به جای ثواب آخرت راضی شده اید؟ و به ذلت و خواری به جای عزت تن داده اید؟ چرا هر دفعه که شما را به جهاد فرامی خوانم، چشمانتان 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 که گویی مرگ شما رسیده است؟ گویا زبانتان قفل شده و لال شده اید دیوانه شده اید و درک نمی کنید، چشمانتان کور شده و نمی بینید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أَنْتُمْ مَا أَنْتُمْ إِلَّا أُسُودُ الشَّرَى فِي الدَّعَةِ وَ ثَعَالِبُ رَوَّاغَةٌ حِينَ تُدْعَوْنَ إِلَى الْبَأْسِ مَا أَنْتُمْ بِرُكْنِ يُصَالُ بِهِ وَلَا زَوَافِرُ عِزْ يُعْتَصَمُ إِلَيْهَا لَعَمْرُ اللَّهِ لَبِئْسَ حُشَاشُ نَارِ الْحَرْبِ أَنْتُمْ إِنَّكُمْ تُكَادُونَ وَلَا تَكِيدُونَ تُنْتَقَصُ أَطْرَافُكُمْ وَلَا تَتَحَاشَوْنَ وَلَا يُنَامُ عَنْكُمْ وَأَنْتُمْ فِي غَفْلَةٍ سَاهُونَ إِنَّ أَخَا الْحَرْبِ الْيَقْظَانَ أَوْدَى مَنْ غَفَلَ وَ يَأْتِي الذُّلُّ مَنْ وَادَعَ غُلِبَ الْمُتَخَاذِلُونَ وَ الْمَغْلُوبُ مَقْهُورٌ وَ مَسْلُوبٌ</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عجیب است، شما فقط در هنگام صلح، شیران بیشه اید و زمانی که به جنگ فراخوانده شوید، روباهان مکارید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نه ستون قابل اتکایی هستید که موجب پیروزی شود و نه لشکر عزتمندی که بتوان به آن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شما بدترین هیزم برای افروختن آتش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فریب می خورید اما حیله ای نمی کنید، از گوشه و کنار شما کم می شود اما خم به ابرو نمی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دشمنانتان در خواب نیستند، اما </w:t>
      </w:r>
    </w:p>
    <w:p>
      <w:pPr>
        <w:pStyle w:val="BookText"/>
        <w:rPr/>
      </w:pPr>
      <w:r>
        <w:rPr>
          <w:rFonts w:ascii="IRNazanin" w:hAnsi="IRNazanin" w:eastAsia="IRNazanin"/>
          <w:color w:val="111111"/>
          <w:sz w:val="28"/>
          <w:sz w:val="28"/>
          <w:szCs w:val="28"/>
          <w:rtl w:val="true"/>
          <w:lang w:bidi="fa-IR"/>
        </w:rPr>
        <w:t>شما در غفلت و سهل انگاری به سر 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جنگجوی بیدار، غافلان را از بین می برد و سازشکار خوار و ذلیل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جنگ رویگردان شوند شکست می خورند و کسی که شکست می خورد، ناکام و غارت زده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 لِي عَلَيْكُمْ حَقّاً وَ لَكُمْ عَلَيَّ حَقٌّ فَأَمَّا حَقِي عَلَيْكُمْ فَالْوَفَاء بِالْبَيْعَةِ وَ النُّصْحُ لِي فِي الْمَشْهَدِ وَالْمَغِيبِ وَالْإِجَابَةُ حِينَ أَدْعُوكُمْ وَ الطَّاعَةُ حِينَ آمُرُكُمْ وَ إِنَّ حَقَّكُمْ عَلَيَّ النَّصِيحَةُ لَكُمْ مَا صَحِبْتُكُمْ وَالتَّوْفِيرُ عَلَيْكُمْ وَتَعْلِيمُكُمْ كَيْلَا تَجْهَلُوا وَ تَأْدِيبُكُمْ كَيْ تَعْلَمُوا فَإِنْ يُرِدِ اللهُ بِكُمْ خَيْراً تَنْزِعُوا عَمَّا أَكْرَهُ وَ تَرْجِعُوا إِلَى مَا أُحِبُّ تَنالُوا مَا تُحِبُّونَ وَتُدْرِكُوا مَا تَأْمَلُونَ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حقی بر گردن شما دارم و شما نیز حقی بر گردن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من بر گردن شما این است که پای بیعتتان بایستید، چه پیش روی من و چه پست سر من خیر خواه من باشید، و اینکه هروقت شما را به کاری خواندم اجابت کنید و هر وقت دستوری دادم اطاعت کنید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 شما بر گردن من نیز این است تا وقتی با شما هستم خیرخواهتان باشم، حقوق و سهمتان از بیت المال را کامل پرداخت کنم، آموزشتان دهم تا نادان نمانید و تأدیبتان کنم تا یاد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خیر شما را بخواهد، از آنچه من نمی خواهم دوری می کنید و به آنچه دوست دارم برمی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صورت است که به آنچه دوست دارید می رسید و به آنچه آرزو دارید دست می یابید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الْمُسْلِمِينَ يَا أَبْنَاءَ الْمُهَاجِرِينَ انْفِرُوا إِلَى أَئِمَّةِ الْكُفْرِ وَ بَقِيَّةِ الْأَحْزَابِ وَ أَوْلِيَاءِ الشَّيْطَانِ انْفِرُوا إِلَى مَنْ يُقَاتِلُ عَلَى دَمِ حَمَّالِ الْخَطَايَا فَوَ الَّذِي فَلَقَ الْحَبَّةَ وَ بَرَأَ النَّسَمَةَ إِنَّهُ لَيَحْمِلُ خَطَايَاهُمْ إِلَى يَوْمِ الْقِيَامَةِ لَا يُنْقَصُ مِنْ أَوْزَارِهِمْ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نبرد به سوی پیشوایان کفر و باقی ماندگان جنگ احزاب و یاران شیطان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نبرد با کسی که به خونخواهی بارکش خطاها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جنگد حرکت کنید</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قسم به آنکه دانه را شکافت و جانداران را آفرید، معاویه همه گناه سربازانش را تا روز قیامت به دوش می کشد، بدون آنکه از بارگناه آنها چیزی 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 دیگری خطاب به مردم کوفه فرمود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تَرَوْنَ يَا مَعْشَرَ أَهْلِ الْكُوفَةِ وَاللَّهِ لَقَدْ ضَرَبْتُكُمْ بِالدِّرَّةِ الَّتِي أَعِظُ بِهَا السُّفَهَاءَ فَمَا أَرَاكُمْ تَنْتَهُونَ وَ لَقَدْ ضَرَبْتُكُمْ بِالسّيَاطِ الَّتِي أُقِيمُ بِهَا الْحُدُودَ فَمَا أَرَاكُمْ تَرْعَوُونَ فَمَا بَقِيَ إِلَّا سَيْفِي وَإِنِّي لَأَعْلَمُ الَّذِي يُقَومُكُمْ بِإِذْنِ اللَّهِ وَلَكِنِّي لَا أُحِبُّ أَنْ آتِيَ ذَلِكَ مِنْكُمْ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 کوفیان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شما را با همان عصایی که کم خردان را با آن ادب می کنم زدم، اما شما دست برنداشتید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تازیانه ای که با آن گناهکاران را مجازات می کنم زدم، اما همت و تعهدی از شما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راهی جز شمشیرم برای به راه آوردن شما باقی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چیزی که شما را به راه می آورد می شناسم، ولی نمی خواهم با شما آنگونه رفتار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الْعَجَبُ مِنْكُمْ وَ مِنْ أَهْلِ الشَّامِ أَنَّ أَمِيرَهُمْ يَعْصِي اللَّهَ وَ هُمْ يُطِيعُونَهُ وَ أَنَّ أَمِيرَكُمْ يُطِيعُ اللَّهَ وَأَنْتُمْ تَعْصُونَهُ إِنْ قُلْتُ لَكُمُ انْفِرُوا إِلَى عَدُوَّكُمْ قُلْتُمْ الْقَرُّ يَمْنَعُنَا أَ فَتَرَوْنَ عَدُوَّكُمْ لَا يَجِدُونَ الْقَرَّ كَمَا تَجِدُونَهُ وَلَكِنَّكُمْ أَشْبَهُتُمْ قَوْماً قَالَ لَهُمْ رَسُولُ اللَّهِ صلی الله علیه وآله انْفِرُوا فِي سَبِيلِ اللَّهِ فَقَالَ كُبَرَاؤُهُمْ لَا تَنْفِرُوا فِي الْحَرِ فَقَالَ اللَّهُ لِنَبِيِّهِ قُلْ نَارُ جَهَنَّمَ أَشَدُّ حَرًّا لَوْ كَانُوا يَفْقَهُونَ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شما و شامیان شگفت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آن ها از خدا سرپیچی می کند اما آنها از او اطاعت می کنند و امیر شما از خدا اطاعت می کند و شما از او نافرمانی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شما می گویم برای جنگ با دشمنتان حرکت کنید می گویید سرما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تصور می کنید دشمنان مثل شما سرما را احساس نمی کند؟ شما شبیه کسانی هستید که رسول خدا صلی الله علیه وآله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نبرد در راه خدا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گرما حرکت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به پیامبرش فرمود به آنها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جهنم از این هم گرم تر است اگر می فهمیدند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اللَّهِ لَوْ ضَرَبْتُ خَيْشُومَ الْمُؤْمِنِ بِسَيْفِي هَذَا عَلَى أَنْ يُبْغِضَنِي مَا أَبْغَضَنِي وَ لَوْ صَبَبْتُ الدُّنْيَا بِحَذَافِيرِهَا عَلَى الْكَافِرِ مَا أَحَبَّنِي وَ ذَلِكَ أَنَّهُ قُضِيَ مَا قُضِيَ عَلَى لِسَانِ النَّبِيِّ الْأُمِّيِّ أَنَّهُ لَا يُبْغِضُكَ مُؤْمِنْ وَلَا يُحِبُّكَ كَافِرٌ وَ قَدْ َخابَ مَنْ حَمَلَ ظُلْماً وَ افْتَرى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قسم اگر با این شمشیرم بر بینی مؤمن بزنم تا کینه مرا به دل بگیرد، از من متنفر نخواهد شد؛ و اگر همه دنیا را با جوانبش به پای کافر بریزم، مرا دوست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آنچه بر زبان پیامبر اکرم صلی الله علیه وآله جاری شد محقق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مؤمنی با تو دشمنی نمی کند و هیچ کافری تو را دوست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کسی که ظلم کند و نسبت دروغ بدهد بی بهره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جندب بن عبدالله نقل میکند که امیرالمؤمنین علیه السلام روزهایی از مردم می خواست که برای جنگ بسیج شوند، اما آنها آماده جنگ نبودند؛ پس حضرت بین مردم بپا خواست و فرمود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أَيُّهَا النَّاسُ فَإِنِّي قَدِ اسْتَنْفَرْتُكُمْ فَلَمْ تَنْفِرُوا وَ نَصَحْتُ لَكُمْ فَلَمْ تَقْبَلُوا فَأَنْتُمْ شُهُودٌ كَغُيَّابٍ وَ صُمٌ ذَوُو أَسْمَاعِ أَتْلُو عَلَيْكُمُ الْحِكْمَةَ وَأَعِظُكُمْ بِالْمَوْعِظَةِ الْحَسَنَةِ وَأَحْثُكُمْ عَلَى جِهَادِ عَدُوَّكُمُ الْبَاغِينَ فَلَمَا آتِي عَلَى آخِرِ مَنْطِقِي حَتَّى أَرَاكُمْ مُتَفَرِّقِينَ أَيَادِيَ سَبَا فَإِذَا أَنَا كَفَفْتُ عَنْكُمْ عُدْتُمْ إِلَى مَجَالِسِكُمْ حَلَقاً عِزِينَ تَضْرِبُونَ الْأَمْثَالَ وَ تَتَنَاشَدُونَ الْأَشْعَارَ وَ تَسْأَلُونَ عَنِ الْأَخْبَارِ قَدْ نَسِيتُمُ الِاسْتِعْدَادَ لِلْحَرْبِ وَ شَغَلْتُمْ قُلُوبَكُمْ بِالْأَبَاطِيلِ تَرِبَتْ أَيْدِيكُمْ اغْرُوا الْقَوْمَ قَبْلَ أَنْ يَغْزُوكُمْ فَوَ اللَّهِ مَا غُزِيَ قَوْمٌ قَطُّ فِي عُقْرِ دِيَارِهِمْ إِلَّا ذَلُّوا وَ </w:t>
      </w:r>
    </w:p>
    <w:p>
      <w:pPr>
        <w:pStyle w:val="BookText"/>
        <w:rPr/>
      </w:pPr>
      <w:r>
        <w:rPr>
          <w:rFonts w:ascii="Amiri" w:hAnsi="Amiri" w:eastAsia="Amiri" w:cs="Amiri"/>
          <w:color w:val="111111"/>
          <w:sz w:val="28"/>
          <w:sz w:val="28"/>
          <w:szCs w:val="28"/>
          <w:rtl w:val="true"/>
          <w:lang w:bidi="ar-SA"/>
        </w:rPr>
        <w:t>ايْمُ اللهِ مَا أَرَاكُمْ تَفْعَلُونَ حَتَّى يَفْعَلُوا وَ لَوَدِدْتُ أَنِّي لَقِيتُهُمْ عَلَى نِيَّنِي وَ بَصِيرَتِي فَاسْتَرَحْتُ مِنْ مُقَاسَاتِكُمْ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خواستم که آماده جنگ شوید، اما آماده نشدید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نصیحت کردم قبول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حاضرید، اما انگار غایب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دارید، اما انگار ناشنوایید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سخن حکمت آمیز می گویم و موعظه نیکو می کنم و به جهاد با دشمن ستمکار ترغیب می نمایم، اما هنوز صحبتم تمام نشده است که می بینم متفرق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دست از شما برمی دارم، به مجلس خودتان بر می گردید و حلقه می زنید، مثل می زنید، برای هم شعر می خوانید و از اخبار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شدن برای جنگ را فراموش کرده اید و خودتان را با حرف های بیهوده سرگرم کرده اید، خیر نبینید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بجنگید، قبل از آنکه به جنگ با شما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هیچ ملتی در میان شهر خودش مورد حمله قرار نگرفت مگر اینکه ذلیل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می بینم که شما این کار را انجام نمی دهید تا آنکه آن ها به شما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که با همین نیت و بصیرت با آنها روبرو می شدم و رنج بودن با شما راحت می شدم</w:t>
      </w:r>
      <w:r>
        <w:rPr>
          <w:rFonts w:eastAsia="IRNazanin" w:cs="IRNazanin"/>
          <w:color w:val="111111"/>
          <w:sz w:val="28"/>
          <w:szCs w:val="28"/>
          <w:rtl w:val="true"/>
          <w:lang w:bidi="fa-IR"/>
        </w:rPr>
        <w:t xml:space="preserve">...» </w:t>
      </w:r>
      <w:bookmarkStart w:id="55" w:name="pg9633_100360"/>
    </w:p>
    <w:p>
      <w:pPr>
        <w:pStyle w:val="Heading3"/>
        <w:numPr>
          <w:ilvl w:val="2"/>
          <w:numId w:val="1"/>
        </w:numPr>
        <w:rPr/>
      </w:pPr>
      <w:bookmarkStart w:id="56" w:name="__RefHeading___Toc7616440_2870459653"/>
      <w:bookmarkStart w:id="57" w:name="_Toc15"/>
      <w:bookmarkEnd w:id="55"/>
      <w:bookmarkEnd w:id="56"/>
      <w:r>
        <w:rPr>
          <w:rtl w:val="true"/>
        </w:rPr>
        <w:t>محورهای اصلی اتفاقات این دوره</w:t>
      </w:r>
      <w:bookmarkEnd w:id="57"/>
    </w:p>
    <w:p>
      <w:pPr>
        <w:pStyle w:val="BookText"/>
        <w:rPr/>
      </w:pPr>
      <w:r>
        <w:rPr>
          <w:rFonts w:ascii="IRNazanin" w:hAnsi="IRNazanin" w:eastAsia="IRNazanin"/>
          <w:color w:val="111111"/>
          <w:sz w:val="28"/>
          <w:sz w:val="28"/>
          <w:szCs w:val="28"/>
          <w:rtl w:val="true"/>
          <w:lang w:bidi="fa-IR"/>
        </w:rPr>
        <w:t>توضیح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وقایعی که در نیمه دوم حکومت امیرالمؤمنین علیه السلام رخ داد و مشکلاتی که برای آن حضرت به وجود آمد در پنج بخش قابل دسته بندی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های معاویه برای تصرف مناطقی از حکومت امیرالمؤمنین علیه السلام در این میان اقدامات او برای تصرف مصر به نتیجه رسید اما تلاش او برای خارج کردن بصره از قلمرو امیرالمؤمنین علیه السلام بی نتیجه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فسادها و دزدی هایی توسط برخی صاحب منصبان در جای جای حکومت امام و فرار مجرمین به سوی معاویه و پناهنده شدن به او، همچنین جدا شدن عده ای از بزرگان حکومت امام و حتی نزدیکان آن حضرت و رفتن آنها به سمت معاويه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شورش گروه هایی از خوارج غیر از جنگ نهروان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اقدامات معاویه برای تصاحب شئون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شبیخون ها و غارت های معاویه به نقاط مختلف تحت حاکمیت امیرالمؤمنین علیه السلام، برای ایجاد ناامنی، ترس، و تضعیف حکومت آن حضرت</w:t>
      </w:r>
      <w:r>
        <w:rPr>
          <w:rFonts w:eastAsia="IRNazanin" w:cs="IRNazanin"/>
          <w:color w:val="111111"/>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 w:name="pg9633_100362"/>
      <w:bookmarkStart w:id="59" w:name="pg9633_100362"/>
      <w:bookmarkEnd w:id="59"/>
    </w:p>
    <w:p>
      <w:pPr>
        <w:pStyle w:val="Heading2"/>
        <w:numPr>
          <w:ilvl w:val="1"/>
          <w:numId w:val="1"/>
        </w:numPr>
        <w:rPr/>
      </w:pPr>
      <w:bookmarkStart w:id="60" w:name="pg9633_100362"/>
      <w:bookmarkStart w:id="61" w:name="__RefHeading___Toc7616442_2870459653"/>
      <w:bookmarkStart w:id="62" w:name="_Toc16"/>
      <w:bookmarkEnd w:id="60"/>
      <w:bookmarkEnd w:id="61"/>
      <w:r>
        <w:rPr/>
        <w:t>1</w:t>
      </w:r>
      <w:r>
        <w:rPr>
          <w:rtl w:val="true"/>
        </w:rPr>
        <w:t xml:space="preserve">. </w:t>
      </w:r>
      <w:r>
        <w:rPr>
          <w:rtl w:val="true"/>
        </w:rPr>
        <w:t>تلاش معاویه برای تصرف ناطقی از قلمرو حکومت امام علیه السلام</w:t>
      </w:r>
      <w:bookmarkEnd w:id="62"/>
    </w:p>
    <w:p>
      <w:pPr>
        <w:pStyle w:val="Heading3"/>
        <w:numPr>
          <w:ilvl w:val="2"/>
          <w:numId w:val="1"/>
        </w:numPr>
        <w:rPr/>
      </w:pPr>
      <w:bookmarkStart w:id="63" w:name="__RefHeading___Toc7616444_2870459653"/>
      <w:bookmarkStart w:id="64" w:name="_Toc17"/>
      <w:bookmarkEnd w:id="63"/>
      <w:r>
        <w:rPr>
          <w:rtl w:val="true"/>
        </w:rPr>
        <w:t>اشاره</w:t>
      </w:r>
      <w:bookmarkEnd w:id="6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مصر</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برای تصرف بصره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 w:name="pg9633_100364"/>
      <w:bookmarkStart w:id="66" w:name="pg9633_100364"/>
      <w:bookmarkEnd w:id="66"/>
    </w:p>
    <w:p>
      <w:pPr>
        <w:pStyle w:val="Heading3"/>
        <w:numPr>
          <w:ilvl w:val="2"/>
          <w:numId w:val="1"/>
        </w:numPr>
        <w:rPr/>
      </w:pPr>
      <w:bookmarkStart w:id="67" w:name="pg9633_100364"/>
      <w:bookmarkStart w:id="68" w:name="__RefHeading___Toc7616446_2870459653"/>
      <w:bookmarkStart w:id="69" w:name="_Toc18"/>
      <w:bookmarkEnd w:id="67"/>
      <w:bookmarkEnd w:id="68"/>
      <w:r>
        <w:rPr>
          <w:rtl w:val="true"/>
        </w:rPr>
        <w:t>الف</w:t>
      </w:r>
      <w:r>
        <w:rPr>
          <w:rtl w:val="true"/>
        </w:rPr>
        <w:t xml:space="preserve">) </w:t>
      </w:r>
      <w:r>
        <w:rPr>
          <w:rtl w:val="true"/>
        </w:rPr>
        <w:t>تصرف مصر</w:t>
      </w:r>
      <w:bookmarkEnd w:id="69"/>
    </w:p>
    <w:p>
      <w:pPr>
        <w:pStyle w:val="Heading4"/>
        <w:numPr>
          <w:ilvl w:val="3"/>
          <w:numId w:val="1"/>
        </w:numPr>
        <w:rPr/>
      </w:pPr>
      <w:bookmarkStart w:id="70" w:name="__RefHeading___Toc7616448_2870459653"/>
      <w:bookmarkStart w:id="71" w:name="_Toc19"/>
      <w:bookmarkEnd w:id="70"/>
      <w:r>
        <w:rPr>
          <w:rtl w:val="true"/>
        </w:rPr>
        <w:t>اوضاع مصر در انتهای خلافت عثمان</w:t>
      </w:r>
      <w:bookmarkEnd w:id="7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بود که اهالی مصر را به کشتن عثمان ترغیب می کرد</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اما زمانی که مصری ها به مدینه رفتند و خانه عثمان را محاصره کردند، او در مصر مانده بود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 سرح</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 که </w:t>
      </w:r>
    </w:p>
    <w:p>
      <w:pPr>
        <w:pStyle w:val="BookText"/>
        <w:rPr/>
      </w:pPr>
      <w:r>
        <w:rPr>
          <w:rFonts w:ascii="IRNazanin" w:hAnsi="IRNazanin" w:eastAsia="IRNazanin"/>
          <w:color w:val="111111"/>
          <w:sz w:val="28"/>
          <w:sz w:val="28"/>
          <w:szCs w:val="28"/>
          <w:rtl w:val="true"/>
          <w:lang w:bidi="fa-IR"/>
        </w:rPr>
        <w:t xml:space="preserve">فرماندار منصوب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بود شورش کرد و او را از شهر بیرون نمود و خودش امام جماعت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سرح از مصر بیرون آمد و به مرز مصر و فلسطین رفت و منتظر شد تا ببیند از عثمان چه خبری می رسد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همان جا بود که سواری از راه رسید ابن ابی سرح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خدا چه خبری آورده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عثمان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سرح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إِلَيْهِ راجِعُون، بعد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پسر عموی رسول خدا صلی الله علیه وآله علی بن ابی طالب علیه السلام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سرح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حکومت علی علیه السلام برای تو مثل قتل عثمان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سرح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سوار خوب به او نگاه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اینکه تو عبدالله بن ابی سرح، امیر مصر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 خواهی زنده بمانی زود فرار کن؛ چون قطعاً امیرالمؤمنین علیه السلام درباره تو و یارانت نظر بدی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دستش به شما برسد یا شما را خواهد کشت یا از بلاد مسلمانان تبعید خواهد کرد؛ بعد از من هم فرمانداری که برای مصر معین شده از راه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سرح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قیس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سرح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محمد بن ابی حذیفه را از رحمت خود دور کند که در حق </w:t>
      </w:r>
      <w:bookmarkStart w:id="72" w:name="pg9633_100366"/>
    </w:p>
    <w:p>
      <w:pPr>
        <w:pStyle w:val="BookText"/>
        <w:rPr/>
      </w:pPr>
      <w:bookmarkEnd w:id="72"/>
      <w:r>
        <w:rPr>
          <w:rFonts w:ascii="IRNazanin" w:hAnsi="IRNazanin" w:eastAsia="IRNazanin"/>
          <w:color w:val="111111"/>
          <w:sz w:val="28"/>
          <w:sz w:val="28"/>
          <w:szCs w:val="28"/>
          <w:rtl w:val="true"/>
          <w:lang w:bidi="fa-IR"/>
        </w:rPr>
        <w:t xml:space="preserve">پسر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کرد و علیه او شورش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عثمان او را سرپرستی کرده و پرورش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حق او نیکی کرده بود ولی او در حقش بدی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عاملش شورش کرد و مردم را بر سر او فرستاد تا اینکه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سرح از مصر بیرون رفت و خود را به دمشق نزد معاویه رساند</w:t>
      </w:r>
      <w:r>
        <w:rPr>
          <w:rFonts w:eastAsia="IRNazanin" w:cs="IRNazanin"/>
          <w:color w:val="111111"/>
          <w:sz w:val="28"/>
          <w:szCs w:val="28"/>
          <w:rtl w:val="true"/>
          <w:lang w:bidi="fa-IR"/>
        </w:rPr>
        <w:t>.</w:t>
      </w:r>
    </w:p>
    <w:p>
      <w:pPr>
        <w:pStyle w:val="Heading4"/>
        <w:numPr>
          <w:ilvl w:val="3"/>
          <w:numId w:val="1"/>
        </w:numPr>
        <w:rPr/>
      </w:pPr>
      <w:bookmarkStart w:id="73" w:name="__RefHeading___Toc7616450_2870459653"/>
      <w:bookmarkStart w:id="74" w:name="_Toc20"/>
      <w:bookmarkEnd w:id="73"/>
      <w:r>
        <w:rPr>
          <w:rtl w:val="true"/>
        </w:rPr>
        <w:t>فرمانداری قیس بن سعد بر مصر</w:t>
      </w:r>
      <w:bookmarkEnd w:id="7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قیس بن سعد از یاران خیرخواه و همدل امیرالمؤمنین علیه السلام بود</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زمانی که عثمان کشته شد و آن حضرت به خلافت رسید، قیس بن سعد را فراخواند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مصر شو که فرمانداری آنجا را به تو سپرده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منزل خودت برو و یاران مورد اطمینان خود و هرکس را که می خواهی با تو همراه شود جمع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همراه لشکری به مصر برو؛ این کار دشمنت را بیشتر می ترساند و باعث عزت بیشتر دوستانت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خواست خدا به مصر رسیدی با نیکوکاران نیکی کن و بر شکاک بدگمان سخت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خواص خود و عموم مردم مدارا کن که مدارا کردن خجسته و مبارک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قیس بن 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تو، آنچه گفتی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می گویی با لشکری به مصر بروم، به خدا قسم با لشکری که از مدینه آمده است به مصر نمی روم، بلکه آن لشکر را برای تو میگذارم تا اگر به آن نیاز داشتی در دسترس تو باشد و اگر بخواهی آن را به سویی بفرستی نیروی نظامی در اختیار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با خانواده ام به مصر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اینکه مرا به مدارا و احسان توصیه کردی، خداوند را برای عمل به آن به یاری می 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قیس بن سعد همراه با هفت نفر از مدینه به مصر رفت </w:t>
      </w:r>
      <w:r>
        <w:rPr>
          <w:rStyle w:val="FootnoteAnchor"/>
          <w:rtl w:val="true"/>
        </w:rPr>
        <w:footnoteReference w:id="18"/>
      </w:r>
      <w:r>
        <w:rPr>
          <w:rFonts w:ascii="IRNazanin" w:hAnsi="IRNazanin" w:eastAsia="IRNazanin"/>
          <w:color w:val="111111"/>
          <w:sz w:val="28"/>
          <w:sz w:val="28"/>
          <w:szCs w:val="28"/>
          <w:rtl w:val="true"/>
          <w:lang w:bidi="fa-IR"/>
        </w:rPr>
        <w:t xml:space="preserve">و این در ماه صفر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حکم امارت او خطاب</w:t>
      </w:r>
    </w:p>
    <w:p>
      <w:pPr>
        <w:pStyle w:val="BookText"/>
        <w:rPr/>
      </w:pPr>
      <w:r>
        <w:rPr>
          <w:rFonts w:ascii="IRNazanin" w:hAnsi="IRNazanin" w:eastAsia="IRNazanin"/>
          <w:color w:val="111111"/>
          <w:sz w:val="28"/>
          <w:sz w:val="28"/>
          <w:szCs w:val="28"/>
          <w:rtl w:val="true"/>
          <w:lang w:bidi="fa-IR"/>
        </w:rPr>
        <w:t>به مردم مصر نوشته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لَكُمْ عَلَيْنَا الْعَمَلَ بِكِتَابِ اللَّهِ وَ سُنَّةِ رَسُولِهِ وَ الْقِيَامَ بِحَقِّهِ وَالنُّصْحَ لَكُمْ بِالْغَيْبِ وَاللَّهُ الْمُسْتَعانُ وَ حَسْبُنَا اللَّهُ وَنِعْمَ الْوَكِيلُ وَ قَدْ بَعَثْتُ إِلَيْكُمْ قَيْسَ بْنَ سَعْدِ الْأَنْصَارِيَّ أَمِيرًا فَوَازِرُوهُ وَ أَعِينُوهُ عَلَى الْحَقِّ وَ قَدْ أَمَرْتُهُ بِالْإِحْسَانِ إِلَى مُحْسِنِكُمْ وَ الشِّدَّةِ عَلَى مُرِيبِكُمْ وَ الرِّفْقِ بِعَوَامِكُمْ وَ خَوَاصِكُمْ وَ هُوَ مِمَّنْ أَرْضَى هَدْيَهُ وَ أَرْجُو صَلَاحَهُ وَ نَصِيحَتَهُ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ما در برابر شما این است که به کتاب خدا و سنت رسول او عمل کنیم، برای ادای حقوق الهی قیام کنیم و در نهان خیرخواه شما باشیم از خدا یاری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ما را کافی است؛ و او </w:t>
      </w:r>
      <w:bookmarkStart w:id="75" w:name="pg9633_100368"/>
    </w:p>
    <w:p>
      <w:pPr>
        <w:pStyle w:val="BookText"/>
        <w:rPr/>
      </w:pPr>
      <w:bookmarkEnd w:id="75"/>
      <w:r>
        <w:rPr>
          <w:rFonts w:ascii="IRNazanin" w:hAnsi="IRNazanin" w:eastAsia="IRNazanin"/>
          <w:color w:val="111111"/>
          <w:sz w:val="28"/>
          <w:sz w:val="28"/>
          <w:szCs w:val="28"/>
          <w:rtl w:val="true"/>
          <w:lang w:bidi="fa-IR"/>
        </w:rPr>
        <w:t>بهترین حامی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سعد انصاری را امیر شما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در کارش یاری برسانید، و در کارهایی که بر مقتضای حق است مساعدت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فرمان داده ام که به نیکوکار شما نیکی کند و بر مردد بدگمان سخت بگیرد و با عوام و خواص به مدارا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سعد از کسانی است که من از راه و روش او راضی ام و به صلاحیت و خیرخواهی او امیدوارم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آنکه این نامه برای مردم خوانده شد، قیس بن سعد برخاست و از مردم بیعت گرفت و اعلام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با شما بر طبق کتاب خدا و سنت رسولش عمل نکردیم بیعتی بر عهده شما نخواهیم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بیعت کردند و پایه حکومت او محکم شد و کارگزاران او به نواحی مختلف مصر روانه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مناطق مصر ، مردم از عثمان طرفداری می کردند و حتی</w:t>
      </w:r>
    </w:p>
    <w:p>
      <w:pPr>
        <w:pStyle w:val="BookText"/>
        <w:rPr/>
      </w:pPr>
      <w:r>
        <w:rPr>
          <w:rFonts w:ascii="IRNazanin" w:hAnsi="IRNazanin" w:eastAsia="IRNazanin"/>
          <w:color w:val="111111"/>
          <w:sz w:val="28"/>
          <w:sz w:val="28"/>
          <w:szCs w:val="28"/>
          <w:rtl w:val="true"/>
          <w:lang w:bidi="fa-IR"/>
        </w:rPr>
        <w:t>افرادی در تلاش برای شورش علیه فرماندار جدید مصر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w:t>
      </w:r>
    </w:p>
    <w:p>
      <w:pPr>
        <w:pStyle w:val="BookText"/>
        <w:rPr/>
      </w:pPr>
      <w:r>
        <w:rPr>
          <w:rFonts w:ascii="IRNazanin" w:hAnsi="IRNazanin" w:eastAsia="IRNazanin"/>
          <w:color w:val="111111"/>
          <w:sz w:val="28"/>
          <w:sz w:val="28"/>
          <w:szCs w:val="28"/>
          <w:rtl w:val="true"/>
          <w:lang w:bidi="fa-IR"/>
        </w:rPr>
        <w:t>درایت قیس بن سعد همه تهدیدها خنثی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بدون اینکه کسی به مخالفت او برخیزد مالیات مصر را نیز جمع آوری کرد</w:t>
      </w:r>
      <w:r>
        <w:rPr>
          <w:rFonts w:eastAsia="IRNazanin" w:cs="IRNazanin"/>
          <w:color w:val="111111"/>
          <w:sz w:val="28"/>
          <w:szCs w:val="28"/>
          <w:rtl w:val="true"/>
          <w:lang w:bidi="fa-IR"/>
        </w:rPr>
        <w:t>.</w:t>
      </w:r>
    </w:p>
    <w:p>
      <w:pPr>
        <w:pStyle w:val="Heading4"/>
        <w:numPr>
          <w:ilvl w:val="3"/>
          <w:numId w:val="1"/>
        </w:numPr>
        <w:rPr/>
      </w:pPr>
      <w:bookmarkStart w:id="76" w:name="__RefHeading___Toc7616452_2870459653"/>
      <w:bookmarkStart w:id="77" w:name="_Toc21"/>
      <w:bookmarkEnd w:id="76"/>
      <w:r>
        <w:rPr>
          <w:rtl w:val="true"/>
        </w:rPr>
        <w:t>مكاتبه معاویه و قیس بن سعد</w:t>
      </w:r>
      <w:bookmarkEnd w:id="7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زمان رفتن امیرالمؤمنین علیه السلام به جنگ جمل و آمدن حضرت به کوفه، قیس همچنان استاندار مصر بود و این برای معاویه بسیار سنگین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قیس به شام نزديك بود و معاویه همواره از این ترس داشت که </w:t>
      </w:r>
    </w:p>
    <w:p>
      <w:pPr>
        <w:pStyle w:val="BookText"/>
        <w:rPr/>
      </w:pPr>
      <w:r>
        <w:rPr>
          <w:rFonts w:ascii="IRNazanin" w:hAnsi="IRNazanin" w:eastAsia="IRNazanin"/>
          <w:color w:val="111111"/>
          <w:sz w:val="28"/>
          <w:sz w:val="28"/>
          <w:szCs w:val="28"/>
          <w:rtl w:val="true"/>
          <w:lang w:bidi="fa-IR"/>
        </w:rPr>
        <w:t>علی علیه السلام بالشكر عراق از يك سو و قیس با لشکر مصر از سمت دیگر به او حمله کنند و او در میان دو لشکر گرفتار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و برای دفع این خطر معاویه قبل از جنگ صفین به قیس بن سعد نامه نوشت و در آن مردم و امیرالمؤمنین علیه السلام را به خاطر کشتن عثمان سرزنش کرد و از او خواست برای خونخواهی عثمان و جنگ با امیرالمؤمنین علیه السلام با او همراه شود؛ در قبال این درخواست هم به او وعده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من در این جنگ پیروز شوم، تا زمانی که زنده هستم حکومت عراقین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عراق کنونی و بخش اعظم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تو خواهم سپرد و حجاز را هم به هرکس از خویشانت که اراده کنی واگذار خواهم کرد؛ غیر از این هم هرچه دوست داری از من بخواه؛ چون هرچه بخواهی به تو عطا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نامه معاویه به قیس رسید، قیس صلاح را در آن دید که در نامه ای که به او می نویسد با او همراهی کند و او را از تصمیم خود آگاه نکرده و در جنگ با او عجله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پاسخ او، خود را از قتل عثمان تبرئه کرد و در مورد شرکت داشتن امیرالمؤمنین علیه السلام در قتل عثمان هم ابراز بی اطلاعی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خواسته معاویه برای همراهی با او در خونخواهی عثمان هم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درباره آن فکر کنم و نمی توانم سريعاً جواب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او قول داد که از طرف قیس به معاویه تعرضی نخواهد شد و خیال او را از این جهت راحت کرد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با خواندن نامۀ قیس نتوانست بفهمد که قیس می خواهد به او نزدیک شود یا می خواهد از او دوری کند و در عین حال خود را از خدعه قیس ایمن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نامه دیگری به او نوشت و </w:t>
      </w:r>
    </w:p>
    <w:p>
      <w:pPr>
        <w:pStyle w:val="BookText"/>
        <w:rPr/>
      </w:pPr>
      <w:r>
        <w:rPr>
          <w:rFonts w:ascii="IRNazanin" w:hAnsi="IRNazanin" w:eastAsia="IRNazanin"/>
          <w:color w:val="111111"/>
          <w:sz w:val="28"/>
          <w:sz w:val="28"/>
          <w:szCs w:val="28"/>
          <w:rtl w:val="true"/>
          <w:lang w:bidi="fa-IR"/>
        </w:rPr>
        <w:t>به او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کسی نیستم که بتوانی با این سخنان خدعه آمیز مرا فریب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قیس را تهدید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از تو خواسته ام پذیرفته ای، آنچه در قبال آن به تو پیشنهاد کرده ام مال تو خواهد بود، وگرنه مصر را از لشکریان پیاده و سواره پر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قیس بن سعد نامه معاویه را خواند و متوجه شد که نمی شود در مقابل معاویه وقت کشی کرد، آنچه در دل داشت را برای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تعجبم که می خواهی مرا فریب بدهی و وادار کنی که از اطاعت مردی که از هرکس دیگری به خلافت شایسته تر است و بیش از همه سخن حق بر زبانش جاری است و هدایت یافته ترین مردم است و به رسول خدا صلی الله علیه وآله از همه نزديك تر است، خارج شوم و به اطاعت تو در بیایم که از همه مردم به امر خلافت ناسزاوارتری و بیشتر از همه سخن باطل می گویی و از همه گمراه تر هستی و از رسول خدا صلی الله علیه وآله دورتر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تهدید او نیز که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را پر از سواره و پیاده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جواب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از این اقدام بازنمی دارم، می توانی بخت خودت را بیازمایی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نامۀ قیس بن سعد به معاویه رسید، از او ناامید شد و این امر برای او سنگین بود؛ چون معاویه از کارآزمودگی و رزم آوری او خبر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هرکس دیگری غیر از قیس امارت مصر را به دست می گرفت برای معاویه بهتر از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مردم شام چنین وانمود کرد که قیس بن سعد با آنها همراه شده است و نامه اول قیس را که اندکی در آن نرمش نشان داده بود برای مردم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نامه دیگری از طرف قیس بن سعد جعل کرد و برای شامیان خواند که </w:t>
      </w:r>
      <w:bookmarkStart w:id="78" w:name="pg9633_100371"/>
    </w:p>
    <w:p>
      <w:pPr>
        <w:pStyle w:val="BookText"/>
        <w:rPr/>
      </w:pPr>
      <w:bookmarkEnd w:id="78"/>
      <w:r>
        <w:rPr>
          <w:rFonts w:ascii="IRNazanin" w:hAnsi="IRNazanin" w:eastAsia="IRNazanin"/>
          <w:color w:val="111111"/>
          <w:sz w:val="28"/>
          <w:sz w:val="28"/>
          <w:szCs w:val="28"/>
          <w:rtl w:val="true"/>
          <w:lang w:bidi="fa-IR"/>
        </w:rPr>
        <w:t>در آن نامه جعلی، قیس بن سعد از قاتلان عثمان تبری جسته بود و با معاویه بیعت کرده و گفته بود که برای خونخواهی عثمان، به زودی اموال و مردان جنگی مصر را به کمک معاویه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واسطه این خدعه معاویه، در میان اهل شام پیچید که قیس بن سعد با معاویه صلح کرده است</w:t>
      </w:r>
      <w:r>
        <w:rPr>
          <w:rFonts w:eastAsia="IRNazanin" w:cs="IRNazanin"/>
          <w:color w:val="111111"/>
          <w:sz w:val="28"/>
          <w:szCs w:val="28"/>
          <w:rtl w:val="true"/>
          <w:lang w:bidi="fa-IR"/>
        </w:rPr>
        <w:t>.</w:t>
      </w:r>
    </w:p>
    <w:p>
      <w:pPr>
        <w:pStyle w:val="Heading4"/>
        <w:numPr>
          <w:ilvl w:val="3"/>
          <w:numId w:val="1"/>
        </w:numPr>
        <w:rPr/>
      </w:pPr>
      <w:bookmarkStart w:id="79" w:name="__RefHeading___Toc7616454_2870459653"/>
      <w:bookmarkStart w:id="80" w:name="_Toc22"/>
      <w:bookmarkEnd w:id="79"/>
      <w:r>
        <w:rPr>
          <w:rtl w:val="true"/>
        </w:rPr>
        <w:t>رسیدن خبر صلح قیس با معاویه به امام علیه السلام</w:t>
      </w:r>
      <w:bookmarkEnd w:id="80"/>
    </w:p>
    <w:p>
      <w:pPr>
        <w:pStyle w:val="BookText"/>
        <w:rPr/>
      </w:pPr>
      <w:r>
        <w:rPr>
          <w:rFonts w:ascii="IRNazanin" w:hAnsi="IRNazanin" w:eastAsia="IRNazanin"/>
          <w:color w:val="111111"/>
          <w:sz w:val="28"/>
          <w:sz w:val="28"/>
          <w:szCs w:val="28"/>
          <w:rtl w:val="true"/>
          <w:lang w:bidi="fa-IR"/>
        </w:rPr>
        <w:t>جاسوسان امیرالمؤمنین علیه السلام در شام، خبر آنچه در شام شایع شده بود را به امام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از این خبر متعجب شد و پسران خود امام حسن علیه السلام و امام حسین علیه السلام و محمد حنفیه و نیز عبدالله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و برادرزاده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فراخواند و آنها را از آنچه رخ داده مطلع کرد و نظر آنها را جویا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جعفر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آن شک داری رها کن و قيس بن سعد را از حکومت مصر عزل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من باور نمی کنم که چنین عملی از قیس سر 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عزل کن که اگر آنچه می گویند درست باشد، وقتی عزلش کنی دیگر فرصت پیدا نمی کند برای عزل تو اقدامی انجام دهد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در حال گفتگو بودند که نامه ای از طرف قيس بن سعد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در آن نامه خبر داده بود که با عده ای از مصریان، که به خاطر قتل عثمان حاضر نشده بودند با امیرالمؤمنین علیه السلام بیعت کنند تا </w:t>
      </w:r>
    </w:p>
    <w:p>
      <w:pPr>
        <w:pStyle w:val="BookText"/>
        <w:rPr/>
      </w:pPr>
      <w:r>
        <w:rPr>
          <w:rFonts w:ascii="IRNazanin" w:hAnsi="IRNazanin" w:eastAsia="IRNazanin"/>
          <w:color w:val="111111"/>
          <w:sz w:val="28"/>
          <w:sz w:val="28"/>
          <w:szCs w:val="28"/>
          <w:rtl w:val="true"/>
          <w:lang w:bidi="fa-IR"/>
        </w:rPr>
        <w:t>ببینند سرانجام کار چه خواهد شد، مدارا کرده و در بیعت گرفتن از آنها عجله نکرده و امیدوار است که با این کار دلهایشان به سوی حکومت امیرالمؤمنین علیه السلام مایل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نامه خوانده شد، عبدالله بن جعفر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ترسم همین کار او تأییدی بر اتهامش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او را قبول کنی که آنها را به حال خود واگذارد که بیعت نکنند، کار بالا خواهد گرفت و باعث ایجاد فتنه خواهد شد؛ چون در بقیه مناطق هم بسیاری از کسانی که باید با تو بیعت کنند، بیعت نمی کنند؛ به این بهانه که می خواهند بدانند سرانجام کارها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قیس فرمان بده که با آنها بجنگد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نیز به قیس بن سعد نوشت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سراغ کسانی که در مورد آنها نوشتی برو، اگر حاضر به بیعت شدند که هیچ، وگرنه با آنها بجنگ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نامه امیرالمؤمنین علیه السلام به قیس بن سعد رسید و آن را خواند، نتوانست جلوی خودش را بگیرد و در نامه ای به آن حضرت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در تعجبم که به من دستور می دهی با کسانی بجنگم که قصد تعرض به تو را ندارند و درصدد فتنه انگیزی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مرا بشنو و آنها را رها کن نظر درست همین است که آنها را به حال خودشان واگذار کنی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نامه قیس بن سعد رسید، عبدالله بن جعفر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بکر را به مصر بفرست تا کار آنجا را به عهده بگیرد و قیس را عزل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شنیده ام که قیس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فرمانروایی که جز به کشتن مسلمة بن مُخلَّد استوار نشود، </w:t>
      </w:r>
      <w:bookmarkStart w:id="81" w:name="pg9633_100373"/>
    </w:p>
    <w:p>
      <w:pPr>
        <w:pStyle w:val="BookText"/>
        <w:rPr/>
      </w:pPr>
      <w:bookmarkEnd w:id="81"/>
      <w:r>
        <w:rPr>
          <w:rFonts w:ascii="IRNazanin" w:hAnsi="IRNazanin" w:eastAsia="IRNazanin"/>
          <w:color w:val="111111"/>
          <w:sz w:val="28"/>
          <w:sz w:val="28"/>
          <w:szCs w:val="28"/>
          <w:rtl w:val="true"/>
          <w:lang w:bidi="fa-IR"/>
        </w:rPr>
        <w:t>فرمانروایی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فرمانروایی سرزمین های شام و مصر را به من بدهند و مجبور باشم مسلمة بن مخلد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مسلمة كسی بود که در مصر عَلَم خونخواهی عثمان را بلند کرده بود، ولی قیس بن سعد توانست با درایت او را از مخالفت با حکومت امیرالمؤمنین علیه السلام بازدارد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جعفر هم برادر مادری محمد بن ابی بکر بود و به همین</w:t>
      </w:r>
    </w:p>
    <w:p>
      <w:pPr>
        <w:pStyle w:val="BookText"/>
        <w:rPr/>
      </w:pPr>
      <w:r>
        <w:rPr>
          <w:rFonts w:ascii="IRNazanin" w:hAnsi="IRNazanin" w:eastAsia="IRNazanin"/>
          <w:color w:val="111111"/>
          <w:sz w:val="28"/>
          <w:sz w:val="28"/>
          <w:szCs w:val="28"/>
          <w:rtl w:val="true"/>
          <w:lang w:bidi="fa-IR"/>
        </w:rPr>
        <w:t>دلیل دوست داشت برادرش حکم امارت بگیرد</w:t>
      </w:r>
      <w:r>
        <w:rPr>
          <w:rFonts w:eastAsia="IRNazanin" w:cs="IRNazanin"/>
          <w:color w:val="111111"/>
          <w:sz w:val="28"/>
          <w:szCs w:val="28"/>
          <w:rtl w:val="true"/>
          <w:lang w:bidi="fa-IR"/>
        </w:rPr>
        <w:t>.</w:t>
      </w:r>
    </w:p>
    <w:p>
      <w:pPr>
        <w:pStyle w:val="Heading4"/>
        <w:numPr>
          <w:ilvl w:val="3"/>
          <w:numId w:val="1"/>
        </w:numPr>
        <w:rPr/>
      </w:pPr>
      <w:bookmarkStart w:id="82" w:name="__RefHeading___Toc7616456_2870459653"/>
      <w:bookmarkStart w:id="83" w:name="_Toc23"/>
      <w:bookmarkEnd w:id="82"/>
      <w:r>
        <w:rPr>
          <w:rtl w:val="true"/>
        </w:rPr>
        <w:t>عزل قيس بن سعد از حکومت مصر</w:t>
      </w:r>
      <w:bookmarkEnd w:id="8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علیه السلام محمد بن ابی بکر </w:t>
      </w:r>
      <w:r>
        <w:rPr>
          <w:rStyle w:val="FootnoteAnchor"/>
          <w:rtl w:val="true"/>
        </w:rPr>
        <w:footnoteReference w:id="19"/>
      </w:r>
      <w:r>
        <w:rPr>
          <w:rFonts w:ascii="IRNazanin" w:hAnsi="IRNazanin" w:eastAsia="IRNazanin"/>
          <w:color w:val="111111"/>
          <w:sz w:val="28"/>
          <w:sz w:val="28"/>
          <w:szCs w:val="28"/>
          <w:rtl w:val="true"/>
          <w:lang w:bidi="fa-IR"/>
        </w:rPr>
        <w:t>را به مصر فرستاد و قیس بن سعد را عزل کرد و برای مردم مصر نامهای نوشت و آن را به محمد بن ابی بکر داد</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وقتی محمد به مصر آمد و بر قیس وارد شد، قیس از او پرسید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اینکه امیرالمؤمنین از من رنجیده چیست؟ چه چیزی نظر او را نسبت به من تغییر داده است؟ آیا کسی بین من و او فتنه انگیزی</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که با قیس فامیل بود و قیس شوهر عمه او می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 قدرت هم مال خود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قسم، با تو حتى يك ساعت هم در اینجا نمی 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اینکه علی علیه السلام عزلش کرده بود ناراحت بود و به همین دلیل ابتدا از مصر به مدینه رفت، نه به کوفه و نزد امام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قیس بن سعد به مدينه رسید، حسّان بن ثابت، که عثمانی مسلک </w:t>
      </w:r>
      <w:r>
        <w:rPr>
          <w:rStyle w:val="FootnoteAnchor"/>
          <w:rtl w:val="true"/>
        </w:rPr>
        <w:footnoteReference w:id="21"/>
      </w:r>
      <w:r>
        <w:rPr>
          <w:rFonts w:ascii="IRNazanin" w:hAnsi="IRNazanin" w:eastAsia="IRNazanin"/>
          <w:color w:val="111111"/>
          <w:sz w:val="28"/>
          <w:sz w:val="28"/>
          <w:szCs w:val="28"/>
          <w:rtl w:val="true"/>
          <w:lang w:bidi="fa-IR"/>
        </w:rPr>
        <w:t>بود، پیش او رفت و او را سرزنش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دیدی عثمان را کشتی، علی هم تو را از مقامت عزل کرد؟ بار گناه کشتن خلیفه بر دوش تو ماند و فایده ای هم از آن به تو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بر سر او فریاد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کوردل بی 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کشتن تو باعث جنگ بین قبیله من و تو نمی شد، حتماً گردنت را می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برو</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قیس همراه با سهل بن حنیف از مدینه بیرون آمد و در کوفه خدمت امیرالمؤمنین علیه السلام رسید قیس آنچه در مصر گذشته بود را برای امیرالمؤمنین علیه السلام توضیح داد و حضرت نیز سخنان او را تصدیق </w:t>
      </w:r>
      <w:bookmarkStart w:id="84" w:name="pg9633_100375"/>
    </w:p>
    <w:p>
      <w:pPr>
        <w:pStyle w:val="BookText"/>
        <w:rPr/>
      </w:pPr>
      <w:bookmarkEnd w:id="84"/>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قیس در جنگ صفین در کنار علی علیه السلام جنگید و تا زنده بود از خیرخواهان علی علیه السلام و فرزندانش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که قیس بن سعد در جلوی لشکر امیرالمؤمنین علیه السلام می جنگید، در حالی که پنج هزار مرد جنگی تحت فرمان او بودند که همگی سر خود را تراشیده بودند</w:t>
      </w:r>
      <w:r>
        <w:rPr>
          <w:rFonts w:eastAsia="IRNazanin" w:cs="IRNazanin"/>
          <w:color w:val="111111"/>
          <w:sz w:val="28"/>
          <w:szCs w:val="28"/>
          <w:rtl w:val="true"/>
          <w:lang w:bidi="fa-IR"/>
        </w:rPr>
        <w:t>.</w:t>
      </w:r>
    </w:p>
    <w:p>
      <w:pPr>
        <w:pStyle w:val="Heading4"/>
        <w:numPr>
          <w:ilvl w:val="3"/>
          <w:numId w:val="1"/>
        </w:numPr>
        <w:rPr/>
      </w:pPr>
      <w:bookmarkStart w:id="85" w:name="__RefHeading___Toc7616458_2870459653"/>
      <w:bookmarkStart w:id="86" w:name="_Toc24"/>
      <w:bookmarkEnd w:id="85"/>
      <w:r>
        <w:rPr>
          <w:rtl w:val="true"/>
        </w:rPr>
        <w:t>فرمانداری محمد بن ابی بکر بر مصر</w:t>
      </w:r>
      <w:bookmarkEnd w:id="86"/>
    </w:p>
    <w:p>
      <w:pPr>
        <w:pStyle w:val="BookText"/>
        <w:rPr/>
      </w:pPr>
      <w:r>
        <w:rPr>
          <w:rFonts w:ascii="IRNazanin" w:hAnsi="IRNazanin" w:eastAsia="IRNazanin"/>
          <w:color w:val="111111"/>
          <w:sz w:val="28"/>
          <w:sz w:val="28"/>
          <w:szCs w:val="28"/>
          <w:rtl w:val="true"/>
          <w:lang w:bidi="fa-IR"/>
        </w:rPr>
        <w:t xml:space="preserve">وقتی محمد بن ابی بکر به مصر وارد شد، ابتدا نامه انتصاب خودش بر حکومت مصر را برای مصریان خواند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عَهِدَ عَبْدُ اللَّهِ عَلِيٌّ أَمِيرُ الْمُؤْمِنِينَ إِلَى مُحَمَّدِ بْنِ أَبِي بَكْرٍ حِينَ وَلَّاهُ مِصْرَ أَمَرَهُ بِتَقْوَى اللَّهِ فِي السِّرِّ وَ الْعَلَانِيَةِ وَ خَوْفِ اللَّهِ فِي الْمَغِيبِ وَ الْمَشْهَدِ وَ بِالدِّينِ لِلْمُسْلِمِ وَ بِالْغِلْظَةِ عَلَى الْفَاجِرِ وَ بِالْعَدْلِ عَلَى أَهْلِ الذِمَّةِ وَبِالْإِنْصَافِ لِلْمَظْلُومِ وَ بِالشِّدَّةِ عَلَى الظَّالِمِ وَبِالْعَفْوِ عَنِ النَّاسِ وَ بِالْإِحْسَانِ مَا اسْتَطَاعَ وَاللَّهُ يَجْزِي الْمُحْسِنِينَ وَ أَمَرَهُ أَنْ يَدْعُوَ مَنْ قِبَلَهُ إِلَى الطَّاعَةِ وَالْجَمَاعَةِ فَإِنَّ لَهُمْ فِي ذَلِكَ مِنَ الْعَاقِبَةِ وَ عَظِيمِ الْمَثُوبَةِ مَا لَا يَقْدِرُونَ قَدْرَهُ وَلَا يَعْرِفُونَ كُنْهَهُ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فرمان بنده خدا، امیرالمؤمنین علی بن ابی طالب به محمد بن ابی بکر است، وقتی او را حاکم مصر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تقوای الهی و ترس از خدا در پنهان و آشکار فرمان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 می خواهم که با مسلمانان به نرمی رفتار کند و با بدکاران با خشونت و با اهل ذمه </w:t>
      </w:r>
      <w:r>
        <w:rPr>
          <w:rStyle w:val="FootnoteAnchor"/>
          <w:rtl w:val="true"/>
        </w:rPr>
        <w:footnoteReference w:id="22"/>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مظلومان به انصاف رفتار کند و بر ظالمان سختگیری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خطاهای مردم بگذرد و تا جایی که می تواند نیکی کند که خدا به نیکوکاران جزای خیر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امر می کنم که مردم را به اطاعت و اتحاد فرابخواند که برای آنها سبب عاقبت بخیری و ثواب بزرگ است؛ ثوابی که مقدارش را نمیدانند و به کنه آن معرفت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أَمَرَهُ أَنْ يَجْبِيَ خَرَاجَ الْأَرْضِ عَلَى مَا كَانَتْ تُجْبَى عَلَيْهِ مِنْ قَبْلُ وَ لَا يَنْتَقِصَ وَ لَا يَبْتَدِعَ ثُمَّ يَقْسِمَهُ بَيْنَ أَهْلِهِ كَمَا كَانُوا يَقْسِمُونَهُ عَلَيْهِ مِنْ قَبْلُ وَ أَمَرَهُ أَنْ يُلِينَ لَهُمْ جَنَاحَهُ وَ أَنْ يُسَاوِيَ بَيْنَهُمْ فِي مَجْلِسِهِ وَ وَجْهِهِ وَ لْيَكُنِ الْقَرِيبُ وَ الْبَعِيدُ عِنْدَهُ فِي الْحَقِّ سَوَاءٌ وَ أَمَرَهُ أَنْ يَحْكُمَ بَيْنَ النَّاسِ بِالْحَقِّ وَ أَنْ يَقُومَ بِالْقِسْطِ وَلَا يَتَّبِعَ الْهَوَى وَلَا يَخَافَ فِي اللَّهِ لَوْمَةَ لَائِمٍ فَإِنَّ اللَّهَ مَعَ مَنِ اتَّقَاهُ وَ آثَرَ طَاعَتَهُ عَلَى مَا سِوَاهُ وَ السَّلَامُ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را امر می کنم که مالیات زمین ها را به همان مقدار که پیش از این گرفته می شده بگیرد؛ نه کم تر و نه بیش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همان شیوه که قبل از این در میان اهل آن تقسیم می شده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را امر می کنم که با مردم فروتن باشد و در مجلس خود و در مواجهه با آنها با همه به طور یکسان برخورد کند و نزدیکان و بیگانگان در مورد حقوقشان پیش او یکسان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امر می کنم که بین مردم به حق </w:t>
      </w:r>
      <w:bookmarkStart w:id="87" w:name="pg9633_100377"/>
    </w:p>
    <w:p>
      <w:pPr>
        <w:pStyle w:val="BookText"/>
        <w:rPr/>
      </w:pPr>
      <w:bookmarkEnd w:id="87"/>
      <w:r>
        <w:rPr>
          <w:rFonts w:ascii="IRNazanin" w:hAnsi="IRNazanin" w:eastAsia="IRNazanin"/>
          <w:color w:val="111111"/>
          <w:sz w:val="28"/>
          <w:sz w:val="28"/>
          <w:szCs w:val="28"/>
          <w:rtl w:val="true"/>
          <w:lang w:bidi="fa-IR"/>
        </w:rPr>
        <w:t>قضاوت کند و عدل و داد را برپا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هوای نفس پیروی نکرده و در راه خدا از ملامت هیچ کس نترسد، که خدا با کسانی است که از او می ترسند و اطاعت او را بر اطاعت دیگران ترجیح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نامه در ابتدای ماه رمضان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محمد بن ابی بکر خود شروع به سخنرانی کرد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امیرالمؤمنین علیه السلام مرا حاکم شما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شنیدید به من فرمان داده و من در آن کوتاهی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اعمال من اطاعت خدا و تقوا مشاهده کردید، خدا را شکر کنید که او هدایت گر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چیزی برخلاف حق مشاهده کردید آن را نپذیرید و مرا سرزنش کنید؛ که این برای سعادت من بهتر و برای شما سزاوار و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منبر پایین آمد</w:t>
      </w:r>
      <w:r>
        <w:rPr>
          <w:rFonts w:eastAsia="IRNazanin" w:cs="IRNazanin"/>
          <w:color w:val="111111"/>
          <w:sz w:val="28"/>
          <w:szCs w:val="28"/>
          <w:rtl w:val="true"/>
          <w:lang w:bidi="fa-IR"/>
        </w:rPr>
        <w:t>.</w:t>
      </w:r>
    </w:p>
    <w:p>
      <w:pPr>
        <w:pStyle w:val="Heading4"/>
        <w:numPr>
          <w:ilvl w:val="3"/>
          <w:numId w:val="1"/>
        </w:numPr>
        <w:rPr/>
      </w:pPr>
      <w:bookmarkStart w:id="88" w:name="__RefHeading___Toc7616460_2870459653"/>
      <w:bookmarkStart w:id="89" w:name="_Toc25"/>
      <w:bookmarkEnd w:id="88"/>
      <w:r>
        <w:rPr>
          <w:rtl w:val="true"/>
        </w:rPr>
        <w:t>حکومت محمد بن ابی بکر و وخامت اوضاع مصر</w:t>
      </w:r>
      <w:bookmarkEnd w:id="89"/>
    </w:p>
    <w:p>
      <w:pPr>
        <w:pStyle w:val="BookText"/>
        <w:rPr/>
      </w:pPr>
      <w:r>
        <w:rPr>
          <w:rFonts w:ascii="IRNazanin" w:hAnsi="IRNazanin" w:eastAsia="IRNazanin"/>
          <w:color w:val="111111"/>
          <w:sz w:val="28"/>
          <w:sz w:val="28"/>
          <w:szCs w:val="28"/>
          <w:rtl w:val="true"/>
          <w:lang w:bidi="fa-IR"/>
        </w:rPr>
        <w:t>از شروع فرمانداری محمد بن ابی بکر بر مصر یک ماه نگذشته بود که او به کسانی که حاضر به بیعت با امیرالمؤمنین علیه السلام نشده بودند و قیس بن سعد با آن ها کنار آمده بود پیغام فرستاد که یا باید حاضر به اطاعت از ما شوید، یا از این سرزمین بروید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جواب دادند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کارها را انجام نمی دهیم؛ به ما مهلت بده تا ببینیم کار ما به کجا خواهد کشید و برای جنگیدن با ما عجله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بکر این مطلب را نپذیرفت و آنها هم آماده جنگ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در زمانی بود که جنگ صفین در حال وقوع بود و این افراد هم منتظر مشخص شدن نتیجه جنگ بودند وقتی اخبار نتیجه جنگ و حکمیت به آنها رسید، و اینکه امیرالمؤمنین علیه السلام و اهل عراق بدون به دست آوردن پیروزی به کوفه برگشتند، این افراد در مقابل محمد بن ابی بکر جرأت پیدا کردند و مخالفت خود را علنی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برای در دست گرفتن اوضاع دو گروه را به جنگ با آنها فرستاد، اما هر دو گروه شکست خورده و فرمانده آن ها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معاوية بن حُدَيج هم شورش کرد و مردم را به خونخواهی عثمان دعوت نمود که عده زیادی با او همراه شدند و عملاً اوضاع مصر به هم ریخت و کار برای محمد بن ابی بکر سخت 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اخبار به امیرالمؤمنین علیه السلام 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دو نفر برای فرمانداری مصر مناسب اند؛ یکی قیس بن سعد که قبلاً او را از این سمت عزل کردیم و دیگری 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حال به قیس بن سعد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همچنان همراه من بمان و فرمانده شرطه من باش تا از امر حکمیت فارغ شویم و پس از آن هم برای فرمانداری آذربایجان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قیس فرمانده شرطه شد</w:t>
      </w:r>
      <w:r>
        <w:rPr>
          <w:rFonts w:eastAsia="IRNazanin" w:cs="IRNazanin"/>
          <w:color w:val="111111"/>
          <w:sz w:val="28"/>
          <w:szCs w:val="28"/>
          <w:rtl w:val="true"/>
          <w:lang w:bidi="fa-IR"/>
        </w:rPr>
        <w:t xml:space="preserve">. </w:t>
      </w:r>
      <w:bookmarkStart w:id="90" w:name="pg9633_100379"/>
    </w:p>
    <w:p>
      <w:pPr>
        <w:pStyle w:val="Heading4"/>
        <w:numPr>
          <w:ilvl w:val="3"/>
          <w:numId w:val="1"/>
        </w:numPr>
        <w:rPr/>
      </w:pPr>
      <w:bookmarkStart w:id="91" w:name="__RefHeading___Toc7616462_2870459653"/>
      <w:bookmarkStart w:id="92" w:name="_Toc26"/>
      <w:bookmarkEnd w:id="90"/>
      <w:bookmarkEnd w:id="91"/>
      <w:r>
        <w:rPr>
          <w:rtl w:val="true"/>
        </w:rPr>
        <w:t>انتخاب مالک اشتر برای فرمانداری مصر</w:t>
      </w:r>
      <w:bookmarkEnd w:id="92"/>
    </w:p>
    <w:p>
      <w:pPr>
        <w:pStyle w:val="BookText"/>
        <w:rPr/>
      </w:pPr>
      <w:r>
        <w:rPr>
          <w:rFonts w:ascii="IRNazanin" w:hAnsi="IRNazanin" w:eastAsia="IRNazanin"/>
          <w:color w:val="111111"/>
          <w:sz w:val="28"/>
          <w:sz w:val="28"/>
          <w:szCs w:val="28"/>
          <w:rtl w:val="true"/>
          <w:lang w:bidi="fa-IR"/>
        </w:rPr>
        <w:t xml:space="preserve">مالک اشتر بعد از جنگ صفین به دستور امیرالمؤمنین علیه السلام به محل فرمانداری اش یعنی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برگشته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قضیه حکمیت به پایان رسید، به مالک اشتر که در آن روزها در نصیبین بود،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فَإِنَّكَ مِمَّنْ أَسْتَظْهِرُ بِهِ عَلَى إِقَامَةِ الدِّينِ وَ أَقْمَعُ بِهِ نَخْوَةَ الْأَثِيمِ وَأَشدُّ بِهِ التَّغْرَ الْمَخُوفَ وَ قَدْ كُنْتُ وَلَّيْتُ مُحَمَّدَ بْنَ أَبِي بَكْرٍ مِصْرَ فَخَرَجَتْ عَلَيْهِ خَوَارِجُ وَ هُوَ غُلَامٌ حَدَثُ السِّنِّ لَيْسَ بِذِي تَجْرِبَة لِلْحُرُوبِ وَلَا مُجَرَّباً لِلْأَشْيَاءِ فَاقْدَمْ عَلَيَّ لِنَنْظُرَ فِيمَا يَنْبَغِي وَ اسْتَخْلِفْ عَلَى عَمَلِكَ أَهْلَ الرِّقَةِ وَالنَّصِيحَةِ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از کسانی هستی که از تو برای اقامه دین کمک می گیرم و به وسیله تو غرور گناهکاران را از بین می برم، و رخنه مرزهایی که بیم تجاوز دشمن از آنها می رود را با تو سد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امارت مصر را به محمد بن ابی بکر داده بودم، اما خوارج بر او شوریده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جوانی نوپا است که نه در جنگ ها تجربه ای دارد و نه در دیگر کارها آزموده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بیا تا ببینیم در این باره چه باید کرد و یکی از کسانی را که مورد اعتماد و خیرخواه توست به جای خودت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شبیب بن عامر را به جای خودش گذاشت و به کوفه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حضرت وارد شد، امیرالمؤمنین علیه السلام او را از اتفاقات مصر و وضعیت مردم آنجا باخبر کرد و به او فرمود</w:t>
      </w:r>
      <w:r>
        <w:rPr>
          <w:rFonts w:eastAsia="IRNazanin" w:cs="IRNazanin"/>
          <w:color w:val="111111"/>
          <w:sz w:val="28"/>
          <w:szCs w:val="28"/>
          <w:rtl w:val="true"/>
          <w:lang w:bidi="fa-IR"/>
        </w:rPr>
        <w:t xml:space="preserve">: </w:t>
      </w:r>
      <w:bookmarkStart w:id="93" w:name="pg9633_100380"/>
    </w:p>
    <w:p>
      <w:pPr>
        <w:pStyle w:val="BookText"/>
        <w:rPr/>
      </w:pPr>
      <w:bookmarkEnd w:id="9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لَهَا غَيْرُكَ فَاخْرُجْ إِلَيْهَا رَحِمَكَ اللَّهُ فَإِنِّي إِنْ لَمْ أُوصِكَ اكْتَفَيْتُ بِرَأْيِكَ وَاسْتَعِنْ بِاللَّهِ عَلَى مَا أَهَمَّكَ وَاخْلِطِ الشِّدَّةَ بِالدِّينِ وَارْفُقْ مَا كَانَ الرِّفْقُ أَبْلَغَ وَاعْتَزِمْ عَلَى الشَّدَّةِ حِينَ لَا يُغْنِي عَنْكَ إِلَّا الشَّدَّةُ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این کار کسی جز تو مناسب نیست، پس به آنجا برو رحمت خدا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تو را به چیزی سفارش نمی کنم، به این دلیل است که رأی و نظر خودت را کافی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کاری که بر عهده داری از خدا یاری بخواه و شدت و نرمی را در هم بیامیز و هرجا که مدارا کارسازتر بود مدارا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وقتی شدت عمل به خرج بده که راهی جز شدت عمل در پیش نداشته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برای فرمانداری مصر، به جای محمد بن ابی بکر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از خدمت امیرالمؤمنین علیه السلام رفت و آماده رفتن به مصر شد</w:t>
      </w:r>
      <w:r>
        <w:rPr>
          <w:rFonts w:eastAsia="IRNazanin" w:cs="IRNazanin"/>
          <w:color w:val="111111"/>
          <w:sz w:val="28"/>
          <w:szCs w:val="28"/>
          <w:rtl w:val="true"/>
          <w:lang w:bidi="fa-IR"/>
        </w:rPr>
        <w:t>.</w:t>
      </w:r>
    </w:p>
    <w:p>
      <w:pPr>
        <w:pStyle w:val="Heading4"/>
        <w:numPr>
          <w:ilvl w:val="3"/>
          <w:numId w:val="1"/>
        </w:numPr>
        <w:rPr/>
      </w:pPr>
      <w:bookmarkStart w:id="94" w:name="__RefHeading___Toc7616464_2870459653"/>
      <w:bookmarkStart w:id="95" w:name="_Toc27"/>
      <w:bookmarkEnd w:id="94"/>
      <w:r>
        <w:rPr>
          <w:rtl w:val="true"/>
        </w:rPr>
        <w:t>شهادت مالک اشتر با دسیسه معاویه</w:t>
      </w:r>
      <w:bookmarkEnd w:id="9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جاسوسان، خبر انتصاب مالک اشتر به فرمانداری مصر را به اطلاع معاویه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برای معاویه خبر بدی بود؛ چون او از قبل به مصر طمع کرده بود و میدانست که اگر مالک فرماندار مصر شود، کار او سخت تر از زمان محمد بن ابی بکر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پیغامی به یکی از مأموران مالیات که مورد اعتمادش بود فرستاد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مالک اشتر به فرمانداری مصر مأمور شده است؛ اگر بتوانی ما را از دستش راحت کنی، تا زمانی که من زنده هستم و تو زنده ای، از </w:t>
      </w:r>
    </w:p>
    <w:p>
      <w:pPr>
        <w:pStyle w:val="BookText"/>
        <w:rPr/>
      </w:pPr>
      <w:r>
        <w:rPr>
          <w:rFonts w:ascii="IRNazanin" w:hAnsi="IRNazanin" w:eastAsia="IRNazanin"/>
          <w:color w:val="111111"/>
          <w:sz w:val="28"/>
          <w:sz w:val="28"/>
          <w:szCs w:val="28"/>
          <w:rtl w:val="true"/>
          <w:lang w:bidi="fa-IR"/>
        </w:rPr>
        <w:t xml:space="preserve">تو مالیات نمی 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مالیات منطقه ات برای خودت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طور می توانی برای آن چاره ای بیندیش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 از کوفه بیرون آمد و به سمت مصر رفت تا به قلزم </w:t>
      </w:r>
      <w:r>
        <w:rPr>
          <w:rStyle w:val="FootnoteAnchor"/>
          <w:rtl w:val="true"/>
        </w:rPr>
        <w:footnoteReference w:id="24"/>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معاویه خودش را در آنجا به مالک اشتر رساند و او را به منزل خودش دعوت کرد و به او غذا داد و پس از غذا برای او شربت عسل آورد که در آن سم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مالک اشتر آن شربت را نوشید مسموم شد و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مالک اشتر می گوید وقتی مالک به شهادت رسید، نامه ای را که علیعلیه السلام برای مردم مصر نوشته بود در میان بارهای او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نوشته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وَجَهْتُ إِلَيْكُمْ عَبْداً مِنْ عِبَادِ اللَّهِ لَا يَنَامُ أَيَّامَ الْخَوْفِ وَ لَا يَنْكُلُ عَنِ الْأَعْدَاءِ حِذَارَ الدَّوَائِرِ أَشَدُّ عَلَى الْكُفَّارِ مِنْ حَرِيقِ النَّارِ وَ هُوَ مَالِكُ بْنُ الْحَارِثِ الْأَشْتَرُ أَخُو مَذْحِجِ فَاسْمَعُوا لَهُ وَ أَطِيعُوا فَإِنَّهُ سَيْفَ مِنْ سُيُوفِ اللَّهِ لَا نَابِي الضَّرِيبَةِ وَلا كَلِيلُ الْحَدِ فَإِنْ أَمَرَكُمْ أَنْ تُقِيمُوا فَأَقِيمُوا وَ إِنْ أَمَرَكُمْ أَنْ تَنْفِرُوا فَانْفِرُوا وَإِنْ أَمَرَكُمْ أَنْ تَحْجُمُوا فَاحْجُمُوا فَإِنَّهُ لَا يُقْدِمُ وَ لَا يَحْجُمُ إِلَّا بِأَمْرِي وَ قَدْ آثَرْتُكُمْ بِهِ عَلَى نَفْسِي لِنَصِيحَتِهِ وَ شِدَّةِ شَكِيمَتِهِ عَلَى عَدُوِّهِ عَصَمَكُمُ اللَّهُ بِالْحَقِّ وَثَبَّتَكُمْ بِالْيَقِينِ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بنده ای از بندگان خدا را به سوی شما فرستادم که در در روزگار وحشت، غافل نمی شود و از ترس حوادث، هنگام حمله دشمنان </w:t>
      </w:r>
      <w:bookmarkStart w:id="96" w:name="pg9633_100382"/>
    </w:p>
    <w:p>
      <w:pPr>
        <w:pStyle w:val="BookText"/>
        <w:rPr/>
      </w:pPr>
      <w:bookmarkEnd w:id="96"/>
      <w:r>
        <w:rPr>
          <w:rFonts w:ascii="IRNazanin" w:hAnsi="IRNazanin" w:eastAsia="IRNazanin"/>
          <w:color w:val="111111"/>
          <w:sz w:val="28"/>
          <w:sz w:val="28"/>
          <w:szCs w:val="28"/>
          <w:rtl w:val="true"/>
          <w:lang w:bidi="fa-IR"/>
        </w:rPr>
        <w:t>کناره گیری نمی کند و برای کافران از شعله های آتش سخت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مالک بن حارث أشتر است از قبیله مذحج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را بشنوید و از فرمانش اطاعت کنید، که او شمشیری از شمشیرهای خداست که کند نمی شود و همیشه بران است پس اگر به شما فرمان اقامت داد بمانید، و اگر دستور حرکت داد حرکت کنید و اگر دستور عقب نشینی داد عقب نشینی کنید که او جز به فرمان من نه پیش روی می کند و نه عقب 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بر خودم ترجیح دادم و به خاطر خیرخواهی و قدرت او در مقابل دشمن، او را به سوی شما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به وسیله حق مصون بدارد و با یقین ثابت قدم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فرستادن مالک اشتر به مصر به معاویه رسیده بود، او</w:t>
      </w:r>
    </w:p>
    <w:p>
      <w:pPr>
        <w:pStyle w:val="BookText"/>
        <w:rPr/>
      </w:pPr>
      <w:r>
        <w:rPr>
          <w:rFonts w:ascii="IRNazanin" w:hAnsi="IRNazanin" w:eastAsia="IRNazanin"/>
          <w:color w:val="111111"/>
          <w:sz w:val="28"/>
          <w:sz w:val="28"/>
          <w:szCs w:val="28"/>
          <w:rtl w:val="true"/>
          <w:lang w:bidi="fa-IR"/>
        </w:rPr>
        <w:t>به مردم شام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مالک اشتر را به مصر فرستاده است، از خدا بخواهید که شما را از شر او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هر روز و بعد از هر نماز مالک اشتر را نفرین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همان کسی که به مالک سم خورانده بود خود را به شام رساند و خبر شهادت مالک أشتر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برخاست و این گونه به اهل شام بشارت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ابی طالب دو دست توانا داشت؛ یکی در جنگ صفین بریده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عمار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مالک اشتر</w:t>
      </w:r>
      <w:r>
        <w:rPr>
          <w:rFonts w:eastAsia="IRNazanin" w:cs="IRNazanin"/>
          <w:color w:val="111111"/>
          <w:sz w:val="28"/>
          <w:szCs w:val="28"/>
          <w:rtl w:val="true"/>
          <w:lang w:bidi="fa-IR"/>
        </w:rPr>
        <w:t>).»</w:t>
      </w:r>
    </w:p>
    <w:p>
      <w:pPr>
        <w:pStyle w:val="Heading4"/>
        <w:numPr>
          <w:ilvl w:val="3"/>
          <w:numId w:val="1"/>
        </w:numPr>
        <w:rPr/>
      </w:pPr>
      <w:bookmarkStart w:id="97" w:name="__RefHeading___Toc7616466_2870459653"/>
      <w:bookmarkStart w:id="98" w:name="_Toc28"/>
      <w:bookmarkEnd w:id="97"/>
      <w:r>
        <w:rPr>
          <w:rtl w:val="true"/>
        </w:rPr>
        <w:t>تأسف امیرالمؤمنین علیه السلام در شهادت مالک اشتر</w:t>
      </w:r>
      <w:bookmarkEnd w:id="9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خبر شهادت مالک اشتر به امیرالمؤمنین علیه السلام رسید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إِلَيْهِ رَاجِعُونَ وَالْحَمْدُ للهِ رَبِّ الْعَالَمِينَ اللَّهُمَّ إِنِّي أَحْتَسِبُهُ عِنْدَكَ فَإِنَّ مَوْتَهُ مِنْ مَصَائِبِ الدَّهْرِ فَرَحِمَ اللَّهُ مَالِكاً فَقَدْ وَفَى بِعَهْدِهِ وَ قَضى نَحْبَهُ وَ لَقِيَ رَبَّهُ مَعَ أَنَّا قَدْ وَظَنَّا أَنْفُسَنَا عَلَى أَنْ نَصْبِرَ عَلَى كُلِّ مُصِيبَةٍ بَعْدَ مُصَابِنَا بِرَسُولِ اللهِ ص فَإِنَّهَا أَعْظَمُ الْمَصَائِبِ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ما از خدا هستیم و به سوی او برمی گردیم و حمد و سپاس مخصوص خدای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می دانم که مالک اکنون در نزد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او یکی از مصائب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مالک را رحمت کند که به عهد خودش وفا کرد و به شهادت رسید و با پروردگارش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خودم عهد کرده ام که بعد از مصیبت مرگ رسول خدا صلی الله علیه وآله بر همه مصیبت ها صبر کنم که مصیبت مرگ رسول خدا صلی الله علیه وآله بزرگ ترین مصیبت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همواره جبهه امیرالمؤمنین علیه السلام محکم و استوار بود، تا زمانی که مالک اشتر به شهادت رسید و بزرگی و سروری مالک اشتر در کوفه، بیشتر از أحنف بن قیس </w:t>
      </w:r>
      <w:r>
        <w:rPr>
          <w:rStyle w:val="FootnoteAnchor"/>
          <w:rtl w:val="true"/>
        </w:rPr>
        <w:footnoteReference w:id="25"/>
      </w:r>
      <w:r>
        <w:rPr>
          <w:rFonts w:ascii="IRNazanin" w:hAnsi="IRNazanin" w:eastAsia="IRNazanin"/>
          <w:color w:val="111111"/>
          <w:sz w:val="28"/>
          <w:sz w:val="28"/>
          <w:szCs w:val="28"/>
          <w:rtl w:val="true"/>
          <w:lang w:bidi="fa-IR"/>
        </w:rPr>
        <w:t>در بصره بود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علقمة بن قیس نخعی نقل می کند که عده ای از بزرگان قبیله نَخَع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تیره های قبیله مذحج که مالک اشتر از آن تیره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خبر شهادت مالک اشتر به امیرالمؤمنین علیه السلام رسیده بود بر آن حضرت وارد شدندو حضرت بسیار بر شهادت او افسوس و حسرت می خورد </w:t>
      </w:r>
      <w:bookmarkStart w:id="99" w:name="pg9633_100384"/>
    </w:p>
    <w:p>
      <w:pPr>
        <w:pStyle w:val="BookText"/>
        <w:rPr/>
      </w:pPr>
      <w:bookmarkEnd w:id="99"/>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چه خوبی هایی به مالک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چه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کوه بود، کوهی عظیم بود، اگر سنگ بود، سنگی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مرگ او بسیاری را فرو ریخت و بسیاری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مثل مالک باید گریست، آیا کسی مثل مالک پیدا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علقمه می گوید آن قدر حضرت بر مصیبت مالک متأسف بود که ما فکر می کردیم مصیبت بر او وارد شده نه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روزها نشان این غم و مصیبت در چهره آن حضرت پیدا بود</w:t>
      </w:r>
      <w:r>
        <w:rPr>
          <w:rFonts w:eastAsia="IRNazanin" w:cs="IRNazanin"/>
          <w:color w:val="111111"/>
          <w:sz w:val="28"/>
          <w:szCs w:val="28"/>
          <w:rtl w:val="true"/>
          <w:lang w:bidi="fa-IR"/>
        </w:rPr>
        <w:t>.</w:t>
      </w:r>
    </w:p>
    <w:p>
      <w:pPr>
        <w:pStyle w:val="Heading4"/>
        <w:numPr>
          <w:ilvl w:val="3"/>
          <w:numId w:val="1"/>
        </w:numPr>
        <w:rPr/>
      </w:pPr>
      <w:bookmarkStart w:id="100" w:name="__RefHeading___Toc7616468_2870459653"/>
      <w:bookmarkStart w:id="101" w:name="_Toc29"/>
      <w:bookmarkEnd w:id="100"/>
      <w:r>
        <w:rPr>
          <w:rtl w:val="true"/>
        </w:rPr>
        <w:t>ناراحتی محمد از برکناری و دلجویی حضرت از او</w:t>
      </w:r>
      <w:bookmarkEnd w:id="101"/>
    </w:p>
    <w:p>
      <w:pPr>
        <w:pStyle w:val="BookText"/>
        <w:rPr/>
      </w:pPr>
      <w:r>
        <w:rPr>
          <w:rFonts w:ascii="IRNazanin" w:hAnsi="IRNazanin" w:eastAsia="IRNazanin"/>
          <w:color w:val="111111"/>
          <w:sz w:val="28"/>
          <w:sz w:val="28"/>
          <w:szCs w:val="28"/>
          <w:rtl w:val="true"/>
          <w:lang w:bidi="fa-IR"/>
        </w:rPr>
        <w:t>وقتی محمد بن ابی بکر شنید امیرالمؤمنین علیه السلام مالک اشتر را به مصر فرستاده است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شهادت مالک اشتر به محمد بن ابی بکر نوشت و از او دلجویی کرد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بَلَغَنِي مَوْجِدَتُكَ مِنْ تَسْرِيحِيَ الْأَشْتَرِ إِلَى عَمَلِكَ وَ لَمْ أَفْعَلْ ذَلِكَ اسْتِبْطَاءً لَكَ فِي الْجِهَادِ وَلَا اسْتَزَادَةً لَكَ مِنِّي فِي الْجِدِ وَ لَوْ نَزَعْتُ مَا حَوَتْ يَدَاكَ مِنْ سُلْطَانِكَ لَوَلَّيْتُكَ مَا هُوَ أَيْسَرُ مَشُونَةٌ عَلَيْكَ وَ أَعْجَبُ وَلَايَةً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الرَّجُلَ الَّذِي كُنْتُ وَلَّيْتُهُ مِصْرَ كَانَ رَجُلًا لَنَا مُنَاصِحاً وَ عَلَى عَدُونَا شَدِيداً فَرَحْمَةُ اللَّهِ عَلَيْهِ وَ قَدِ اسْتَكْمَلَ أَيَّامَهُ وَ لَاقَى حِمَامَهُ وَ نَحْنُ عَنْهُ رَاضُونَ فَرَضِيَ اللَّهُ عَنْهُ وَ ضَاعَفَ لَهُ الثَّوَابَ وَأَحْسَنَ لَهُ الْمَآبَ فَأَصْحِرْ لِعَدُوّكَ وَ شَمِّرْ لِلْحَرْبِ وَادْعُ إِلى سَبِيلِ رَبِّكَ بِالْحِكْمَةِ وَ الْمَوْعِظَةِ الْحَسَنَةِ وَ أَكْثِرْ ذِكْرَ اللهِ وَ الِاسْتِعَانَةَ بهِ وَالْخَوْفَ مِنْهُ يَكْفِكَ مَا أَهَمَّكَ وَ </w:t>
      </w:r>
    </w:p>
    <w:p>
      <w:pPr>
        <w:pStyle w:val="BookText"/>
        <w:rPr/>
      </w:pPr>
      <w:r>
        <w:rPr>
          <w:rFonts w:ascii="Amiri" w:hAnsi="Amiri" w:eastAsia="Amiri" w:cs="Amiri"/>
          <w:color w:val="111111"/>
          <w:sz w:val="28"/>
          <w:sz w:val="28"/>
          <w:szCs w:val="28"/>
          <w:rtl w:val="true"/>
          <w:lang w:bidi="ar-SA"/>
        </w:rPr>
        <w:t>يُعِنْكَ عَلَى مَا وَلَاكَ أَعَانَنَا اللَّهُ وَإِيَّاكَ عَلَى مَا لَا يُنَالُ إِلَّا بِرَحْمَتِهِ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باخبر شدم که از اینکه مالک اشتر را به قلمرو تو فرستاده بودم ناراحت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من برای آن نبود که تو در امر جهاد کندی می کنی، یا آنکه جدیت بیش تری خواسته باشم، و اگر آنچه تحت فرماندهی توست از تو می گرفتم، تو را به جایی می فرستادم که حکومت بر آن، برای تو آسان تر باشد و خودت هم آن را بیشتر دوست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را که به امارت مصر فرستاده بودم، مردی بود از خیرخواهان ما که در برابر دشمن ما سرسخت و شدید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روزگارش تمام شد و زمان مرگش فرا رسید، در حالی که ما از او راضی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از او راضی باشد و ثوابش را دو چندان کند و سرانجام خوبی برایش رقم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دشمن بیرون برو و آماده جنگ باش و مردم را با حکمت و موعظه نیکو به راه پروردگارت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خدا را یاد کن و بسیار از او یاری بخواه و بسیار از او ترسان باش تا تو را در کارهایت کفایت کند و در کاری که بر عهده ات گذاشته ام یاری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تو را به آنچه جز به رحمتش نمی توان رسید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ابی بکر در جواب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امیرالمؤمنین به من رسید، آن را دریافتم و به آنچه در آن بود آگاه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کسی نیست که با دشمن امیرالمؤمنین سخت تر از من باشد و با دوستانش مهربان تر و نرم تر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آماده جنگ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امان داده ام، جز کسانی که با ما سر جنگ دارند و مخالفت با ما را آشکار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 </w:t>
      </w:r>
      <w:bookmarkStart w:id="102" w:name="pg9633_100386"/>
    </w:p>
    <w:p>
      <w:pPr>
        <w:pStyle w:val="BookText"/>
        <w:rPr/>
      </w:pPr>
      <w:bookmarkEnd w:id="102"/>
      <w:r>
        <w:rPr>
          <w:rFonts w:ascii="IRNazanin" w:hAnsi="IRNazanin" w:eastAsia="IRNazanin"/>
          <w:color w:val="111111"/>
          <w:sz w:val="28"/>
          <w:sz w:val="28"/>
          <w:szCs w:val="28"/>
          <w:rtl w:val="true"/>
          <w:lang w:bidi="fa-IR"/>
        </w:rPr>
        <w:t>فرمان امیرالمؤمنین هستم و حافظ امر او، به خدا پناه می برم و به نیروی او بر پای ایستاده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در هر حال به یاری می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Heading4"/>
        <w:numPr>
          <w:ilvl w:val="3"/>
          <w:numId w:val="1"/>
        </w:numPr>
        <w:rPr/>
      </w:pPr>
      <w:bookmarkStart w:id="103" w:name="__RefHeading___Toc7616470_2870459653"/>
      <w:bookmarkStart w:id="104" w:name="_Toc30"/>
      <w:bookmarkEnd w:id="103"/>
      <w:r>
        <w:rPr>
          <w:rtl w:val="true"/>
        </w:rPr>
        <w:t>تلاش معاویه برای تصرف مصر پس از حکمیت</w:t>
      </w:r>
      <w:bookmarkEnd w:id="104"/>
    </w:p>
    <w:p>
      <w:pPr>
        <w:pStyle w:val="BookText"/>
        <w:rPr/>
      </w:pPr>
      <w:r>
        <w:rPr>
          <w:rFonts w:ascii="IRNazanin" w:hAnsi="IRNazanin" w:eastAsia="IRNazanin"/>
          <w:color w:val="111111"/>
          <w:sz w:val="28"/>
          <w:sz w:val="28"/>
          <w:szCs w:val="28"/>
          <w:rtl w:val="true"/>
          <w:lang w:bidi="fa-IR"/>
        </w:rPr>
        <w:t>وقتی مردم شام از صفین برگشتند، منتظر رأی دو حکم، یعنی ابوموسی اشعری و عمرو عاص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دو نفر هم برگشتند و مشخص شد به رأی واحدی نرسیدند، اهل شام با معاویه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 و در نتیجه، جریان حکمیت فقط باعث افزایش قدرت معاویه 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میان مردم عراق و امیرالمؤمنین علیه السلام اختلاف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معاویه همی جز تصرف مصر نداشت و در عین حال از اهل آن می ترسید؛ یکی به دلیل نزدیکی مصر به شام، و دیگر اینکه مصریان با طرفداران عثمان شدیداً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می دانست که در آنجا گروهی هستند که کشتن عثمان را ملامت می کنند و با امیرالمؤمنین علیه السلام مخالف اند و امید معاویه همین بود که اگر بر سر مصر میان او و امام علی علیه السلام جنگی رخ داد، همین گروه او 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دلبستگی معاویه به مصر به دلیل فراوانی مالیات مصر بود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معاویه عده ای از اطرافیانش را از قریش و غیر قریش دعوت کرد تا این موضوع را با آنها در میان بگذارد و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برای کار مهمی دعوت کرده ام و امیدوارم که خدا هم برای انجام آن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عاص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می کنم بلاد مصر به خاطر زیاد بودن مالیات و جمعیتش، فکر تو را به خودش مشغول کرده و ما را هم به اینجا دعوت کرده ای تا نظرمان را دربارۀ آن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برای مشورت درباره همین کار جمع کرده ای، عزم خودت را جزم کن و این کار را انجام بده که آنچه در نظر داری بهترین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مصر عزت تو و عزت یاران توست، و ذلت و رسوایی دشمنان و مخالفانت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مصر ذهن عمرو عاص را هم به خودش مشغول کرده بود؛ چون اساساً عمرو عاص با معاویه بیعت کرده بود که با امیرالمؤمنین علیه السلام بجنگد و در عوض، معاویه فرمانداری مصر را تا آخر عمرش به او بدهد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سخن عمرو عاص را تصدیق کرد و خطاب به حاضرین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دیدید که خداوند چگونه در جنگ صفین شما را بر دشمنتان پیروز کرد، آن ها آمده بودند که ریشه شما را بکنند و در پیروزی خودشان هیچ تردیدی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شهرتان را به تصرف خود درآورند و شما را در چنگال خودشان اسیر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در دستان آن ها بودید، اما خداوند کینه آنها را از شما دور کرد و آنها را بی بهره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حکمیت را هم به سود شما به پایان برد و ما را متحد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میان دشمنان ما دشمنی و اختلاف انداخت، به گونه ای که یکدیگر را تکفیر می کنند و خون هم را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امید دارم که خدا امر </w:t>
      </w:r>
    </w:p>
    <w:p>
      <w:pPr>
        <w:pStyle w:val="BookText"/>
        <w:rPr/>
      </w:pPr>
      <w:r>
        <w:rPr>
          <w:rFonts w:ascii="IRNazanin" w:hAnsi="IRNazanin" w:eastAsia="IRNazanin"/>
          <w:color w:val="111111"/>
          <w:sz w:val="28"/>
          <w:sz w:val="28"/>
          <w:szCs w:val="28"/>
          <w:rtl w:val="true"/>
          <w:lang w:bidi="fa-IR"/>
        </w:rPr>
        <w:t>حکومت را برای ما کامل کند و الان هم قصد جنگ مصر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این باره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دیگران هم با عمرو عاص هم نظر بودند و سخن او را تأیید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همچنین به معاویه پیشنهاد داد برای این کار لشکر</w:t>
      </w:r>
    </w:p>
    <w:p>
      <w:pPr>
        <w:pStyle w:val="BookText"/>
        <w:rPr/>
      </w:pPr>
      <w:r>
        <w:rPr>
          <w:rFonts w:ascii="IRNazanin" w:hAnsi="IRNazanin" w:eastAsia="IRNazanin"/>
          <w:color w:val="111111"/>
          <w:sz w:val="28"/>
          <w:sz w:val="28"/>
          <w:szCs w:val="28"/>
          <w:rtl w:val="true"/>
          <w:lang w:bidi="fa-IR"/>
        </w:rPr>
        <w:t>بزرگی با فرماندهی قوی که مورد اعتمادش باشد بفرستد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این لشکر به مصر وارد شود، یقیناً کسانی که در آنجا هم رأی ما هستند به یاری ما 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من این است که علاوه بر این، هم با طرفداران خودمان و هم با دشمنانمان در مصر مکاتبه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را به ثبات قدم و پایداری دعوت می کنیم و به آنها امید می دهیم که به زودی به کمک آنها خواهیم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دشمنانمان را هم ابتدا به صلح دعوت می کنیم و وعده شکرگزاری می دهیم، و در عین حال آنها را از جنگ با خودمان می ترسانیم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جنگ با ما مصالحه کردند که چه بهتر، اگر هم قبول نکردند، هر وقت بخواهیم می توانیم جنگ را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عجله در کارها را می پسندی و من طمأنینه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هرطور صلاح می دانی عمل کن، ولی به خدا قسم من فکر می کنم کار تو و آنها به جنگ های طولانی و شدید خواهد کشید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فوراً نامه ای به مسلمة بن مُخَلّد و معاوية بن خدیج که سردسته مخالفان امام علیه السلام در مصر بودند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علاوه بر تمجید فراوان از کارهای آن دو، آن ها را به مقاومت در راه خونخواهی عثمان و جهاد با دشمنان فراخواند و به آینده امید داد</w:t>
      </w:r>
      <w:r>
        <w:rPr>
          <w:rFonts w:eastAsia="IRNazanin" w:cs="IRNazanin"/>
          <w:color w:val="111111"/>
          <w:sz w:val="28"/>
          <w:szCs w:val="28"/>
          <w:rtl w:val="true"/>
          <w:lang w:bidi="fa-IR"/>
        </w:rPr>
        <w:t xml:space="preserve">. </w:t>
      </w:r>
      <w:bookmarkStart w:id="105" w:name="pg9633_100389"/>
    </w:p>
    <w:p>
      <w:pPr>
        <w:pStyle w:val="BookText"/>
        <w:rPr/>
      </w:pPr>
      <w:bookmarkEnd w:id="105"/>
      <w:r>
        <w:rPr>
          <w:rFonts w:ascii="IRNazanin" w:hAnsi="IRNazanin" w:eastAsia="IRNazanin"/>
          <w:color w:val="111111"/>
          <w:sz w:val="28"/>
          <w:sz w:val="28"/>
          <w:szCs w:val="28"/>
          <w:rtl w:val="true"/>
          <w:lang w:bidi="fa-IR"/>
        </w:rPr>
        <w:t>مسلمه و معاوية بن حدیج نامه را در حالی دیدند که هرچند با محمد بن ابی بکر دشمنی می کردند اما جرأت اقدام علیه او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جواب از معاویه خواستند که زودتر لشکر سواره و پیاده خود را به کمک آن ها بفرستد که در این صورت پیروزی آنها قطعی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جواب آن ها به معاویه رسید، او در فلسطین بود و در همان جا دستور داد لشکری شش هزار نفری به فرماندهی عمرو عاص برای فتح مصر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اعزام لشکر، معاویه برای وداع با عمرو عاص از شهر بیرون آمد و عمرو عاص را به تقوای الهی، مدارا طمأنینه و عجله نکردن و نیکی به همه مردم سفارش کرد، و اینکه اگر کسی به او روی آورد او را بپذیرد و هرکس به او پشت کرد ابتدا او را عفو کند و به او مهلت بدهد، اگر برگشت او را بپذیرد و اگر برنگشت، آن وقت او را مجازات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صلح و اتحاد فرابخواند و اگر پیروز شد، کسانی را که به او یاری رسانده اند، نزدیک ترین افراد به خودش قرار دهد</w:t>
      </w:r>
      <w:r>
        <w:rPr>
          <w:rFonts w:eastAsia="IRNazanin" w:cs="IRNazanin"/>
          <w:color w:val="111111"/>
          <w:sz w:val="28"/>
          <w:szCs w:val="28"/>
          <w:rtl w:val="true"/>
          <w:lang w:bidi="fa-IR"/>
        </w:rPr>
        <w:t>.</w:t>
      </w:r>
    </w:p>
    <w:p>
      <w:pPr>
        <w:pStyle w:val="Heading4"/>
        <w:numPr>
          <w:ilvl w:val="3"/>
          <w:numId w:val="1"/>
        </w:numPr>
        <w:rPr/>
      </w:pPr>
      <w:bookmarkStart w:id="106" w:name="__RefHeading___Toc7616472_2870459653"/>
      <w:bookmarkStart w:id="107" w:name="_Toc31"/>
      <w:bookmarkEnd w:id="106"/>
      <w:r>
        <w:rPr>
          <w:rtl w:val="true"/>
        </w:rPr>
        <w:t>لشکرکشی عمرو عاص به مصر</w:t>
      </w:r>
      <w:bookmarkEnd w:id="10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عمرو عاص با لشکرش به نزدیکی مصر رسید، عثمانی های مصر پیش او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عاص در آنجا اردو زد و به محمد بن ابی بکر نامه نوشت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ابوبکر، نگذار خونت را بریزم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از جانب من به تو آسیبی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مصر همه به مخالفت با تو برخاسته اند و از تبعیت تو پشیمان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کار سخت شود همان ها تو </w:t>
      </w:r>
    </w:p>
    <w:p>
      <w:pPr>
        <w:pStyle w:val="BookText"/>
        <w:rPr/>
      </w:pPr>
      <w:r>
        <w:rPr>
          <w:rFonts w:ascii="IRNazanin" w:hAnsi="IRNazanin" w:eastAsia="IRNazanin"/>
          <w:color w:val="111111"/>
          <w:sz w:val="28"/>
          <w:sz w:val="28"/>
          <w:szCs w:val="28"/>
          <w:rtl w:val="true"/>
          <w:lang w:bidi="fa-IR"/>
        </w:rPr>
        <w:t>را دستگیر کرده و به من تحویل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از مصر بیرون برو که من خیرخواه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عاص همراه این نامه، نامه ای که معاویه برای محمد نوشته بود را هم برایش فرستاد که در آن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 ظلم و تجاوز بسیار بد است و کسی که خون محترمی را بریزد، نه در دنیا از عقوبت کارش در امان خواهد بود و نه در آخرت از عذاب مهلک رهایی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نمی شناسم که بیشتر از تو به عثمان ظلم کرده یا از او عیب جویی کرده یا با او مخالفت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عده ای علیه او اقدام کردی و با همدستی آن ها خون عثمان را ریختی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فکر می کنی که من از تو غافلم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شهری میروی که در امان باشی، در حالی که بیشتر اهالی آنجا یاران من هستند و با من هم نظرند و سخن مرا قبول دارند و از من بر علیه تو کمک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گروهی را به سوی تو فرستادم که شدیداً کینه تو را به دل دارند، تا خونت را بریزند و با جنگ با تو به خدا تقرب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خدا عهد بسته اند که تو را بکشند، اگر این عهد هم نبود، قطعاً خدا تو را به دست آن ها یا دیگرانی از دوستانش می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هشدار می دهم و دوست ندارم آن ها تو را به خاطر ظلم و بدگویی و دشمنیات با عثمان بکشند، که در آن روز سرنیزه خودت را به شکم او می زدی و با آن رگ های گردنش را می بریدی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خواهم کشته شوی، ولی هرجا که باشی، خدا هرگز تو را از قصاص در امان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ابی بکر هر دو نامه را خدمت امیرالمؤمنین علیه السلام فرستاد و خودش هم به آن حضرت نوشت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عاصی پسر عاص با لشکری </w:t>
      </w:r>
    </w:p>
    <w:p>
      <w:pPr>
        <w:pStyle w:val="BookText"/>
        <w:rPr/>
      </w:pPr>
      <w:r>
        <w:rPr>
          <w:rFonts w:ascii="IRNazanin" w:hAnsi="IRNazanin" w:eastAsia="IRNazanin"/>
          <w:color w:val="111111"/>
          <w:sz w:val="28"/>
          <w:sz w:val="28"/>
          <w:szCs w:val="28"/>
          <w:rtl w:val="true"/>
          <w:lang w:bidi="fa-IR"/>
        </w:rPr>
        <w:t>بسیار در حوالی مصر اردو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مصر هم تمام کسانی که با او هم عقیده اند دور او جمع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پیش من هستند هم در کارها سستی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مصر نیاز داری مال و نیرو برایم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پاسخ به نامه او اینگونه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مَنْ كَانَ يَرَى رَأْيَهُ خَيْرٌ لَكَ مِنْ إِقَامَتِهِ عِنْدَكَ وَ ذَكَرْتَ أَنَّكَ قَدْ رَأَيْتَ مِمَّنْ قِبَلَكَ فَشَلًا فَلَا تَفْشَلْ وَ إِنْ فَشِلُوا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قَرْيَتَكَ وَاضْمُمْ إِلَيْكَ شِيعَتَكَ وَأَذْكِ الْحَرَسَ فِي عَسْكَرِكَ وَ انْدُبْ إِلَى الْقَوْمِ كِنَانَةَ بْنَ بِشْرِ الْمَعْرُوفَ بِالنَّصِيحَةِ وَ التَّجْرِبَةِ وَ الْبَأْسِ وَ أَنَا نَادِبٌ إِلَيْكَ النَّاسَ عَلَى الصَّعْبِ وَ الذُّلُولِ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لِعَدُوكَ وَ امْضِ عَلَى بَصِيرَتِكَ وَ قَاتِلْهُمْ عَلَى نِيَّتِكَ وَ جَاهِدْهُمْ مُحْتَسِباً للَّهِ وَإِنْ كَانَتْ فِئَتُكَ أَقَلَّ الْفِئَتَيْنِ فَإِنَّ اللَّهَ يُعِزُّ الْقَلِيلَ وَ يَخْذُلُ الْكَثِيرَ وَ قَدْ قَرَأْتُ كِتَابَي الْفَاجِرَيْنِ الْمُتَحَابَّيْنِ عَلَى الْمَعْصِيَةِ وَ الْمُتَلَائِمَيْنِ عَلَى الضَّلَالَةِ وَ الْمُرْتَشِيَيْنِ فِي الْحُكُومَةِ الْمُتَكَبِّرَيْنِ عَلَى أَهْلِ الدِّينِ اللَّذِيْنِ اسْتَمْتَعَا بِخَلَاقِهِمَا فَلَا يَهُدَّنَّكَ إِرْعَادُهُمَا وَإِبْرَاقُهُمَا وَأَجِبْهُمَا إِنْ كُنْتَ لَمْ تُجِبْهُمَا بِمَا هُمَا أَهْلُهُ فَإِنَّكَ تَجِدُ مَقَالًا مَا شِئْتَ وَالسَّلَامُ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هم عقیده های عمرو عاص به سوی او رفته اند برای تو بهتر از آن است که پیش تو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ای عده ای از اطرافیانت سستی می کنند، تو سستی نکن، هرچند آن ها سستی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حصار شهر را محکم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یارانت را دور خودت جمع کن و نگهبانانی را در لشکرت بگذار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اخبار آن را به تو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كِنانة بن بشر را که به خیرخواهی و </w:t>
      </w:r>
    </w:p>
    <w:p>
      <w:pPr>
        <w:pStyle w:val="BookText"/>
        <w:rPr/>
      </w:pPr>
      <w:r>
        <w:rPr>
          <w:rFonts w:ascii="IRNazanin" w:hAnsi="IRNazanin" w:eastAsia="IRNazanin"/>
          <w:color w:val="111111"/>
          <w:sz w:val="28"/>
          <w:sz w:val="28"/>
          <w:szCs w:val="28"/>
          <w:rtl w:val="true"/>
          <w:lang w:bidi="fa-IR"/>
        </w:rPr>
        <w:t>تجربه و شجاعت معروف است برای جنگ با آن ها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هر وسیله ای که شده عده ای را به یاریات می 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دشمنت مقاومت کن و با بصیرت کارها را پیش ببر و بر آن عقیده که هستی با آنها بجنگ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تعداد یارانت در برابر سپاهیان او کم است، خداوند است که گروه اندک را عزت می دهد و گروه زیاد را خوار می کند نامه های آن دو بدکار، آن دو دوستدار گناه، آن دو همدل در گمراهی، آن دو رشوه گیرنده برای حکومت، آن دو متکبر در مقابل دین داران که از نصیب دنیوی خودشان استفاده کردند،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تهدیدهای آنها تو را نلرزاند، اگر تاکنون آن طور که مستحق آن هستند جواب نامه شان را نداده ای، هر طور می خواهی جواب نامه شان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ابی بکر در پاسخ به نامه معاویه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آنچه تو درباره عثمان گفتی عذرخواهی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خیرخواه من وانمود کردی و مرا از عاقبت کارم ترساندی، اما من امیدوارم در این جنگ، خدا شما را هلاک و خوار و ذلیل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حکومت به دست شما بیفتد ستمکاران را یاری می دهید و مؤمنان را می کشید و مثله می کنید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پاسخ به نامه عمرو عاص هم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گویی که دوست نداری از طرف تو به من آسیبی برسد، شهادت می دهم که دروغ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خیرخواه من دانسته ای، به خدا قسم تو پیش من متهم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 که اهل مصر مرا ترك كرده و از تبعیت من پشیمان شده اند، کسانی که این گونه اند دار و دسته تو و شیطان رجیم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جهان ما را کافی است و او بهترین حامی ماست</w:t>
      </w:r>
      <w:r>
        <w:rPr>
          <w:rFonts w:eastAsia="IRNazanin" w:cs="IRNazanin"/>
          <w:color w:val="111111"/>
          <w:sz w:val="28"/>
          <w:szCs w:val="28"/>
          <w:rtl w:val="true"/>
          <w:lang w:bidi="fa-IR"/>
        </w:rPr>
        <w:t xml:space="preserve">.» </w:t>
      </w:r>
      <w:bookmarkStart w:id="108" w:name="pg9633_100393"/>
    </w:p>
    <w:p>
      <w:pPr>
        <w:pStyle w:val="BookText"/>
        <w:rPr/>
      </w:pPr>
      <w:bookmarkEnd w:id="108"/>
      <w:r>
        <w:rPr>
          <w:rFonts w:ascii="IRNazanin" w:hAnsi="IRNazanin" w:eastAsia="IRNazanin"/>
          <w:color w:val="111111"/>
          <w:sz w:val="28"/>
          <w:sz w:val="28"/>
          <w:szCs w:val="28"/>
          <w:rtl w:val="true"/>
          <w:lang w:bidi="fa-IR"/>
        </w:rPr>
        <w:t>عمرو عاص برای شروع جنگ، خود را به نزدیک شهر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بکر هم برای مردم خطبه خواند و آنها را به جنگ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حدود دو هزار نفر را به فرماندهی کنانة بن بشر برای جنگ به بیرون شهر فرستاد و حدود همین تعداد همراه خود او در شهر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عاص نیروهایش را گروه گروه برای جنگیدن با نیروهای کنانه می فرستاد و او و یارانش به خوبی مقاومت می کردند و آنها را شکست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وقتی این چنین دید، به معاوية بن خدیج پیغام داد و او را به یاری خودش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 لشکری انبوه به کمک عمرو عاص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کنانه چشمش به این سپاه پرتعداد افتاد و وضعیت را به این صورت دید، از اسبش پیاده شد و شروع به جنگیدن کرد، شمشیر می زد و این آیه 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لِنَفْسٍ أَنْ تَمُوتَ إِلا بِإِذْنِ اللَّهِ كِتاباً مُؤَجّلاً وَ مَنْ يُرِدْ ثَوابَ الدُّنْيا نُؤْتِهِ مِنْهَا وَ مَنْ يُرِدْ ثَوابَ الْآخِرَةِ نُؤْتِهِ مِنْهَا وَ سَنَجْزِي الشَّاكِرينَ؛ هیچ کس، جز به فرمان خدا نمی میرد، این سرنوشتی است تعیین شده، هرکس پاداش دنیا را بخواهد چیزی از آن به او خواهیم داد و هرکس پاداش آخرت را بخواهد، از آن به او می دهیم و به زودی سپاسگزاران را پاداش خواهیم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شمشیر میزد تا به شهادت رسید</w:t>
      </w:r>
      <w:r>
        <w:rPr>
          <w:rFonts w:eastAsia="IRNazanin" w:cs="IRNazanin"/>
          <w:color w:val="111111"/>
          <w:sz w:val="28"/>
          <w:szCs w:val="28"/>
          <w:rtl w:val="true"/>
          <w:lang w:bidi="fa-IR"/>
        </w:rPr>
        <w:t>.</w:t>
      </w:r>
    </w:p>
    <w:p>
      <w:pPr>
        <w:pStyle w:val="Heading4"/>
        <w:numPr>
          <w:ilvl w:val="3"/>
          <w:numId w:val="1"/>
        </w:numPr>
        <w:rPr/>
      </w:pPr>
      <w:bookmarkStart w:id="109" w:name="__RefHeading___Toc7616474_2870459653"/>
      <w:bookmarkStart w:id="110" w:name="_Toc32"/>
      <w:bookmarkEnd w:id="109"/>
      <w:r>
        <w:rPr>
          <w:rtl w:val="true"/>
        </w:rPr>
        <w:t>شهادت محمد بن ابی بکر</w:t>
      </w:r>
      <w:bookmarkEnd w:id="11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کنانه به شهادت رسید، عمرو عاص برای جنگ با محمد بن ابی بکر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به شهادت رسیدن کنانه، یاران محمد هم از </w:t>
      </w:r>
    </w:p>
    <w:p>
      <w:pPr>
        <w:pStyle w:val="BookText"/>
        <w:rPr/>
      </w:pPr>
      <w:r>
        <w:rPr>
          <w:rFonts w:ascii="IRNazanin" w:hAnsi="IRNazanin" w:eastAsia="IRNazanin"/>
          <w:color w:val="111111"/>
          <w:sz w:val="28"/>
          <w:sz w:val="28"/>
          <w:szCs w:val="28"/>
          <w:rtl w:val="true"/>
          <w:lang w:bidi="fa-IR"/>
        </w:rPr>
        <w:t>دور او پراکنده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خود را تنها دید، از شهر خارج شد و به راه افتاد تا اینکه در راه به خرابه ای رسید و در آنجا پناه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عاص به فسطاط </w:t>
      </w:r>
      <w:r>
        <w:rPr>
          <w:rStyle w:val="FootnoteAnchor"/>
          <w:rtl w:val="true"/>
        </w:rPr>
        <w:footnoteReference w:id="27"/>
      </w:r>
      <w:r>
        <w:rPr>
          <w:rFonts w:ascii="IRNazanin" w:hAnsi="IRNazanin" w:eastAsia="IRNazanin"/>
          <w:color w:val="111111"/>
          <w:sz w:val="28"/>
          <w:sz w:val="28"/>
          <w:szCs w:val="28"/>
          <w:rtl w:val="true"/>
          <w:lang w:bidi="fa-IR"/>
        </w:rPr>
        <w:t>آمد و معاوية بن حُدَيج و همراهانش به دنبال محمد بن ابی بکر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 با پرس وجو محل اختفای محمد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سریعاً خود را به آن خرابه رساندند و محمد را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آنجا بیرون کشیدند و در حالی که از شدت تشنگی نزديك بود بمیرد به فسطاط بردند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الرحمن بن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لشکر معاویه بود، خودش را به عمرو عاص رساند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نباید برادرم را اسیر و دست بسته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پیش معاوية بن حديج بفرست و نگذار محمد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به معاوية بن حدیج پیغام داد که محمد را پیش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او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پسر عموی من كنانة بن بشر را کشتید، من نباید محمد را بکشم؟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حاضر به بردن او نزد عمرو عاص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قطره ای آب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حدیج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سیراب نکند اگر قطره ای آب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عثمان را تشنه و در حالی که بیگناه بود کشتید و خدا او را از شراب گوارای بهشت سیراب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را تشنه می کشم تا خدا تو را از آب داغ جهنم بنوشاند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زن یهودی بافنده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تو نیست که در آخرت به هرکس چه بنوشانند، این کار دست خداست که دوستانش را سیراب می کند و دشمنانش را که تو و دوستانت هستید، تشنه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شمشیرم در دستم بود اینگونه با من سخن نمی گفتید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معاوية بن حدیج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دانی با تو چه خواهم کرد؟ تو را در شکم این الاغ مُرده می گذارم و آتش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شما تازگی ندارد، چه بسیار با اولیای خدا چنین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خدا آن آتشی را که مرا از آن می ترسانی بر من سرد و سلامت کند، آنگونه که بر دوست خود ابراهیم علیه السلام سرد و سلامت کرد، و بر تو و یارانت چنان کند که با نمرود و دوستانش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خدا تو و امامت معاوية بن ابی سفیان و عمرو عاص را در آتش جهنم بسوزاند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معاوية بن حدیج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ظالمانه نمی کشم، بلکه این قتل به خونخواهی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چه به عثمان؟ عثمان به حق عمل نکرد و حکم قرآن را تغییر داد و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که به احکامی که خدا نازل کرده حکم نمی کنند، کافر و فاسق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خاطر کارهایی که عثمان کرده بود او را مؤاخذه کردیم و از او خواستیم که از خلافت کناره گیری کند، اما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حديج از این سخنان محمد خشمگین شد و او را جلو آورد و گردن او را زد، سپس بدن او را درون شکم الاغ مرده ای گذاشت و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حدیج فردی ملعون و خبیث بود که همواره به امیرالمؤمنین علیه السلام دشنام می داد</w:t>
      </w:r>
      <w:r>
        <w:rPr>
          <w:rFonts w:eastAsia="IRNazanin" w:cs="IRNazanin"/>
          <w:color w:val="111111"/>
          <w:sz w:val="28"/>
          <w:szCs w:val="28"/>
          <w:rtl w:val="true"/>
          <w:lang w:bidi="fa-IR"/>
        </w:rPr>
        <w:t xml:space="preserve">. </w:t>
      </w:r>
      <w:bookmarkStart w:id="111" w:name="pg9633_100396"/>
    </w:p>
    <w:p>
      <w:pPr>
        <w:pStyle w:val="BookText"/>
        <w:rPr/>
      </w:pPr>
      <w:bookmarkEnd w:id="111"/>
      <w:r>
        <w:rPr>
          <w:rFonts w:ascii="IRNazanin" w:hAnsi="IRNazanin" w:eastAsia="IRNazanin"/>
          <w:color w:val="111111"/>
          <w:sz w:val="28"/>
          <w:sz w:val="28"/>
          <w:szCs w:val="28"/>
          <w:rtl w:val="true"/>
          <w:lang w:bidi="fa-IR"/>
        </w:rPr>
        <w:t>پس از این وقایع، عمرو عاص نامه ای به معاویه نوشت و خبر کشته شدن محمد بن ابی بکر و كنانة بن بشر و پیروزی سپاه معاویه و فتح</w:t>
      </w:r>
    </w:p>
    <w:p>
      <w:pPr>
        <w:pStyle w:val="BookText"/>
        <w:rPr/>
      </w:pPr>
      <w:r>
        <w:rPr>
          <w:rFonts w:ascii="IRNazanin" w:hAnsi="IRNazanin" w:eastAsia="IRNazanin"/>
          <w:color w:val="111111"/>
          <w:sz w:val="28"/>
          <w:sz w:val="28"/>
          <w:szCs w:val="28"/>
          <w:rtl w:val="true"/>
          <w:lang w:bidi="fa-IR"/>
        </w:rPr>
        <w:t>مصر را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قتل اینگونه محمد بن ابی بکر به خواهر او عایشه رسید، بسیار محزون و بیتاب شد و پس از آن، بعد از هر نماز معاوية بن ابی سفیان و عمرو عاص و معاوية بن حديج را نفرین می کرد و قسم خورد که از آن به بعد گوشت کباب شده نخورد و تا زنده بود کباب نخورد</w:t>
      </w:r>
      <w:r>
        <w:rPr>
          <w:rFonts w:eastAsia="IRNazanin" w:cs="IRNazanin"/>
          <w:color w:val="111111"/>
          <w:sz w:val="28"/>
          <w:szCs w:val="28"/>
          <w:rtl w:val="true"/>
          <w:lang w:bidi="fa-IR"/>
        </w:rPr>
        <w:t>.</w:t>
      </w:r>
    </w:p>
    <w:p>
      <w:pPr>
        <w:pStyle w:val="Heading4"/>
        <w:numPr>
          <w:ilvl w:val="3"/>
          <w:numId w:val="1"/>
        </w:numPr>
        <w:rPr/>
      </w:pPr>
      <w:bookmarkStart w:id="112" w:name="__RefHeading___Toc7616476_2870459653"/>
      <w:bookmarkStart w:id="113" w:name="_Toc33"/>
      <w:bookmarkEnd w:id="112"/>
      <w:r>
        <w:rPr>
          <w:rtl w:val="true"/>
        </w:rPr>
        <w:t>نامه های امام به دست معاویه رسید</w:t>
      </w:r>
      <w:bookmarkEnd w:id="113"/>
    </w:p>
    <w:p>
      <w:pPr>
        <w:pStyle w:val="BookText"/>
        <w:rPr/>
      </w:pPr>
      <w:r>
        <w:rPr>
          <w:rFonts w:ascii="IRNazanin" w:hAnsi="IRNazanin" w:eastAsia="IRNazanin"/>
          <w:color w:val="111111"/>
          <w:sz w:val="28"/>
          <w:sz w:val="28"/>
          <w:szCs w:val="28"/>
          <w:rtl w:val="true"/>
          <w:lang w:bidi="fa-IR"/>
        </w:rPr>
        <w:t>در طول مدت زمامداری محمد بن ابی بکر بر مصر، بین او و امیرالمؤمنین علیه السلام نامه های بسیاری رد و بدل شد که حاوی سؤالات محمد از امیرالمؤمنین در مورد موضوعات مختلف و جواب های امیرالمؤمنین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بکر در این مدت پیوسته نامه ها را می خواند و از آنها می آموخت و به وسیله آنچه آموخته بود، بین مردم به قضاوت می پرداخت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محمد شکست خورد و به شهادت رسید، عمرو عاص نوشته های او را پیدا کرد و همۀ آنها را برای معاویه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این مکتوبات معاویه را به اعجاب واداشته بود و او هم پیوسته آنها را می خواند و از آنها می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ولید بن عُقبه </w:t>
      </w:r>
      <w:r>
        <w:rPr>
          <w:rStyle w:val="FootnoteAnchor"/>
          <w:rtl w:val="true"/>
        </w:rPr>
        <w:footnoteReference w:id="28"/>
      </w:r>
      <w:r>
        <w:rPr>
          <w:rFonts w:ascii="IRNazanin" w:hAnsi="IRNazanin" w:eastAsia="IRNazanin"/>
          <w:color w:val="111111"/>
          <w:sz w:val="28"/>
          <w:sz w:val="28"/>
          <w:szCs w:val="28"/>
          <w:rtl w:val="true"/>
          <w:lang w:bidi="fa-IR"/>
        </w:rPr>
        <w:t xml:space="preserve">دید معاویه این </w:t>
      </w:r>
    </w:p>
    <w:p>
      <w:pPr>
        <w:pStyle w:val="BookText"/>
        <w:rPr/>
      </w:pPr>
      <w:r>
        <w:rPr>
          <w:rFonts w:ascii="IRNazanin" w:hAnsi="IRNazanin" w:eastAsia="IRNazanin"/>
          <w:color w:val="111111"/>
          <w:sz w:val="28"/>
          <w:sz w:val="28"/>
          <w:szCs w:val="28"/>
          <w:rtl w:val="true"/>
          <w:lang w:bidi="fa-IR"/>
        </w:rPr>
        <w:t>نوشته ها را می خواند و از آنها خوشش آمده است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 بده این احادیث را بسوزانند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 کن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چیزی نمی 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تو هستی که چیزی نمیفهمی این خوب است که مردم بدانند سخنان ابوتراب </w:t>
      </w:r>
      <w:r>
        <w:rPr>
          <w:rStyle w:val="FootnoteAnchor"/>
          <w:rtl w:val="true"/>
        </w:rPr>
        <w:footnoteReference w:id="29"/>
      </w:r>
      <w:r>
        <w:rPr>
          <w:rFonts w:ascii="IRNazanin" w:hAnsi="IRNazanin" w:eastAsia="IRNazanin"/>
          <w:color w:val="111111"/>
          <w:sz w:val="28"/>
          <w:sz w:val="28"/>
          <w:szCs w:val="28"/>
          <w:rtl w:val="true"/>
          <w:lang w:bidi="fa-IR"/>
        </w:rPr>
        <w:t>پیش توست و تو آنها را می خوانی و یاد می گیری و با استفاده از آن قضاوت می کنی؟ پس چرا با او جنگیدی؟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میگویی علمی این چنین را بسوزانم؟ به خدا قسم علمی جامع تر، حکیمانه تر و روشن تر از این علم ندیده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علم و قضاوت علی در شگفتی، چرا با او می جنگی؟ 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ابوتراب عثمان را نکشته بود و فتوا می داد ما به فتوایش عمل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کمی ساکت شد، سپس نگاهی به اطرافیانش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گوییم که این از نوشته های علی بن ابی طالب است، می گوییم از نوشته های ابوبکر صدیق است که پیش فرزندش محمد بوده و ما طبق آن قضاوت می کنیم و</w:t>
      </w:r>
    </w:p>
    <w:p>
      <w:pPr>
        <w:pStyle w:val="BookText"/>
        <w:rPr/>
      </w:pPr>
      <w:r>
        <w:rPr>
          <w:rFonts w:ascii="IRNazanin" w:hAnsi="IRNazanin" w:eastAsia="IRNazanin"/>
          <w:color w:val="111111"/>
          <w:sz w:val="28"/>
          <w:sz w:val="28"/>
          <w:szCs w:val="28"/>
          <w:rtl w:val="true"/>
          <w:lang w:bidi="fa-IR"/>
        </w:rPr>
        <w:t>فتوا می دهیم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امیرالمؤمنین علیه السلام خبردار شد که نامه های او به دست معاویه افتاده است، بر او سخت و گران آمد</w:t>
      </w:r>
      <w:r>
        <w:rPr>
          <w:rFonts w:eastAsia="IRNazanin" w:cs="IRNazanin"/>
          <w:color w:val="111111"/>
          <w:sz w:val="28"/>
          <w:szCs w:val="28"/>
          <w:rtl w:val="true"/>
          <w:lang w:bidi="fa-IR"/>
        </w:rPr>
        <w:t xml:space="preserve">. </w:t>
      </w:r>
      <w:bookmarkStart w:id="114" w:name="pg9633_100398"/>
    </w:p>
    <w:p>
      <w:pPr>
        <w:pStyle w:val="BookText"/>
        <w:rPr/>
      </w:pPr>
      <w:bookmarkEnd w:id="114"/>
      <w:r>
        <w:rPr>
          <w:rFonts w:ascii="IRNazanin" w:hAnsi="IRNazanin" w:eastAsia="IRNazanin"/>
          <w:color w:val="111111"/>
          <w:sz w:val="28"/>
          <w:sz w:val="28"/>
          <w:szCs w:val="28"/>
          <w:rtl w:val="true"/>
          <w:lang w:bidi="fa-IR"/>
        </w:rPr>
        <w:t>این نوشته ها همچنان در بین بنی امیه بود تا زمانی که عمر بن عبدالعزیز به حکومت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این موضوع را آشکار کرد که این سخنان، سخنان علی بن ابی طالب علیه السلام بوده است</w:t>
      </w:r>
      <w:r>
        <w:rPr>
          <w:rFonts w:eastAsia="IRNazanin" w:cs="IRNazanin"/>
          <w:color w:val="111111"/>
          <w:sz w:val="28"/>
          <w:szCs w:val="28"/>
          <w:rtl w:val="true"/>
          <w:lang w:bidi="fa-IR"/>
        </w:rPr>
        <w:t>.</w:t>
      </w:r>
    </w:p>
    <w:p>
      <w:pPr>
        <w:pStyle w:val="Heading4"/>
        <w:numPr>
          <w:ilvl w:val="3"/>
          <w:numId w:val="1"/>
        </w:numPr>
        <w:rPr/>
      </w:pPr>
      <w:bookmarkStart w:id="115" w:name="__RefHeading___Toc7616478_2870459653"/>
      <w:bookmarkStart w:id="116" w:name="_Toc34"/>
      <w:bookmarkEnd w:id="115"/>
      <w:r>
        <w:rPr>
          <w:rtl w:val="true"/>
        </w:rPr>
        <w:t>تلاش امیرالمؤمنین علیه السلام برای حفظ مصر</w:t>
      </w:r>
      <w:bookmarkEnd w:id="116"/>
    </w:p>
    <w:p>
      <w:pPr>
        <w:pStyle w:val="BookText"/>
        <w:rPr/>
      </w:pPr>
      <w:r>
        <w:rPr>
          <w:rFonts w:ascii="IRNazanin" w:hAnsi="IRNazanin" w:eastAsia="IRNazanin"/>
          <w:color w:val="111111"/>
          <w:sz w:val="28"/>
          <w:sz w:val="28"/>
          <w:szCs w:val="28"/>
          <w:rtl w:val="true"/>
          <w:lang w:bidi="fa-IR"/>
        </w:rPr>
        <w:t>زمانی که نامه استغاثه و یاری خواهی محمد بن ابی بکر به امیرالمؤمنین علیه السلام رسید، آن حضرت برخاست و مردم را ندا داد که همه در مسجد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جمع شدند و او بالای منبر رفت و پس از حمد و ثنای خدا و درود بر پیامبر 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فَهَذَا صَرِيحُ مُحَمَّدِ بْنِ أَبِي بَكْرٍ وَ إِخْوَانِكُمْ مِنْ أَهْلِ مِصْرَ وَ قَدْ سَارَ إِلَيْهِمْ ابْنُ النَّابِغَةِ عَدُوُّ اللَّهِ وَ عَدُوُّكُمْ فَلَا يَكُونَنَّ أَهْلُ الضَّلَالِ إِلَى بَاطِلِهِمْ وَ الرُّكُونِ إِلَى سَبِيلِ الطَّاغُوتِ أَشَدَّ اجْتِمَاعاً عَلَى بَاطِلِهِمْ وَ ضَلَالَتِهِمْ مِنْكُمْ عَلَى حَقِّكُمْ فَكَأَنَّكُمْ بِهِمْ قَدْ بَدَءُ وكُمْ وَإِخْوَانُكُمْ بِالْغَزْوِ فَاعْجَلُوا إِلَيْهِمْ بِالْمُوَاسَاةِ وَ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إِنَّ مِصْرَ أَعْظَمُ مِنَ الشَّامِ خَيْراً وَ خَيْرٌ أَهْلًا فَلَا تُغْلَبُونَ عَلَى مِصْرَ فَإِنَّ بَقَاءَ مِصْرَ فِي أَيْدِيكُمْ عِزّ لَكُمْ وَ كَبْتُ لِعَدُوِّكُمْ اخْرُجُوا إِلَى الْجَرَعَةِ وَ الْجَرَعَةُ بَيْنَ الْكُوفَةِ وَ الْحِيرَةِ لِنَتَوَافَى هُنَاكَ كُلُّنَا غَداً إِنْ شَاءَ اللَّهُ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این فریاد یاری خواهی محمد بن ابی بکر و برادران شما از مردم مصر است که به گوش شما می رسد، عمرو عاص، آن دشمن خدا و دشمن شما به سوی آنها لشکرکشی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که گمراهان در رفتن به سوی باطل و در اعتماد به طاغوت، بیشتر از شما که بر حق </w:t>
      </w:r>
    </w:p>
    <w:p>
      <w:pPr>
        <w:pStyle w:val="BookText"/>
        <w:rPr/>
      </w:pPr>
      <w:r>
        <w:rPr>
          <w:rFonts w:ascii="IRNazanin" w:hAnsi="IRNazanin" w:eastAsia="IRNazanin"/>
          <w:color w:val="111111"/>
          <w:sz w:val="28"/>
          <w:sz w:val="28"/>
          <w:szCs w:val="28"/>
          <w:rtl w:val="true"/>
          <w:lang w:bidi="fa-IR"/>
        </w:rPr>
        <w:t xml:space="preserve">هستید متحد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میبینید که به شما حمله کرده اند و برادرانتان در جنگ هستند، پس برای همدردی و یاری به سوی آنها بشتابید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 نعمت ها و خیرات مصر بیشتر از شام است و مردمش نیز بهتر از مردم شام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که در مورد مصر شکست بخورید، که ماندن مصر در دست شما عزت شما و خواری دشمن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 میان کوفه و 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تا ان شاء الله همگی فردا در آنجا جمع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فردای آن روز پیاده به سمت جرعه به راه افتاد و صبحگاه به آنجا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ظهر صبر کرد، اما حتی صد نفر هم به آنجا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کوفه برگشت و شب هنگام اشراف کوفه را فراخواند و آنها را در دارالخلافه جمع کرد و در حالی که بسیار ناراحت و اندوهگین بود به آنها فرمود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عَلَى مَا قَضَى مِنْ أَمْرٍ وَ قَدَّرَ مِنْ فِعْلٍ وَ ابْتَلَانِي بِكُمْ أَيَّتُهَا الْفِرْقَةُ الَّتِي لَا تُطِيعُ إِذَا أَمَرْتُ وَلَا تُجِيبُ إِذَا دَعَوْتُ لَا أَبَا لِغَيْرِكُمْ مَا تَنْتَظِرُونَ بِنَصْرِكُمْ رَبَّكُمْ وَالْجِهَادِ عَلَى حَقِّكُمْ؟ الْمَوْتَ أَوْ الذُّلَّ لَكُمْ فِي هَذِهِ الدُّنْيَا فِي غَيْرِ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جَاءَنِي الْمَوْتُ وَلَيَأْتِيَنِي فَلَيُفَرِّقَنَّ بَيْنِي وَبَيْنَكُمْ وَ إِنِّي لِصُحْبَتِكُمْ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دِينُ يَجْمَعُكُمْ؟ أَلَا حَمِيَّةٌ تُغْضِبُكُمْ إِذْ أَنْتُمْ سَمِعْتُمْ بِعَدُوِّكُمْ يَنْتَقِصُ بِلَادَكُمْ وَ يَشُنُّ الْغَارَةَ عَلَيْكُمْ؟ أَ وَ لَيْسَ عَجَباً أَنَّ مُعَاوِيَةَ يَدْعُو الْجُفَاةَ الظَّلَمَةَ الطَّغَامَ فَيَتَّبِعُونَهُ عَلَى غَيْرِ عَطَاءٍ وَلَا مَعُونَةٍ فَيُجِيبُونَهُ فِي السَّنَةِ الْمَرَّةَ وَ الْمَرَّتَيْنِ وَ الثَّلَاثَ إِلَى أَي وَجْهِ شَاءَ، ثُمَّ إِنِّي أَدْعُوكُمْ وَأَنْتُمْ </w:t>
      </w:r>
    </w:p>
    <w:p>
      <w:pPr>
        <w:pStyle w:val="BookText"/>
        <w:rPr/>
      </w:pPr>
      <w:r>
        <w:rPr>
          <w:rFonts w:ascii="Amiri" w:hAnsi="Amiri" w:eastAsia="Amiri" w:cs="Amiri"/>
          <w:color w:val="111111"/>
          <w:sz w:val="28"/>
          <w:sz w:val="28"/>
          <w:szCs w:val="28"/>
          <w:rtl w:val="true"/>
          <w:lang w:bidi="ar-SA"/>
        </w:rPr>
        <w:t>أُولُو النُّهَى وَ بَقِيَّةُ النَّاسِ فَتَخْتَلِفُونَ وَ تَتَفَرَّقُونَ عَنِّي وَ تَعْصُونَنِي وَ تُخَالِفُونَ عَلَيَّ؟</w:t>
      </w:r>
    </w:p>
    <w:p>
      <w:pPr>
        <w:pStyle w:val="BookText"/>
        <w:rPr/>
      </w:pPr>
      <w:r>
        <w:rPr>
          <w:rFonts w:ascii="IRNazanin" w:hAnsi="IRNazanin" w:eastAsia="IRNazanin"/>
          <w:color w:val="111111"/>
          <w:sz w:val="28"/>
          <w:sz w:val="28"/>
          <w:szCs w:val="28"/>
          <w:rtl w:val="true"/>
          <w:lang w:bidi="fa-IR"/>
        </w:rPr>
        <w:t>خدا را بر آنچه مقرر ساخته و مقدر فرموده و مرا گرفتار شما کرده سپاس می گویم، شما مردمی هستید که وقتی فرمان می دهم اطاعت نمی کنید و وقتی فرامی خوانم اجابت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دشمنتان بی پدر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دریاری پروردگارتان و جهاد برای گرفتن حق خودتان منتظر چه چیزی هستید؟ منتظر مرگ هستید یا منتظر ذلّت در این دنیا در راه باطل؟</w:t>
      </w:r>
    </w:p>
    <w:p>
      <w:pPr>
        <w:pStyle w:val="BookText"/>
        <w:rPr/>
      </w:pPr>
      <w:r>
        <w:rPr>
          <w:rFonts w:ascii="IRNazanin" w:hAnsi="IRNazanin" w:eastAsia="IRNazanin"/>
          <w:color w:val="111111"/>
          <w:sz w:val="28"/>
          <w:sz w:val="28"/>
          <w:szCs w:val="28"/>
          <w:rtl w:val="true"/>
          <w:lang w:bidi="fa-IR"/>
        </w:rPr>
        <w:t xml:space="preserve">ای کاش مرگ من فرا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فرا خواهد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من و شما جدایی بیفتد، که من از همراهی با شما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دینی نیست که شما را جمع کند؟ آیا در وجودتان غیرتی نیست که شما را به خشم بیاورد، وقتی شنیدید که دشمن سرزمین های شما را یکی یکی می گیرد و به شما حمله می کند و هجوم می آورد؟</w:t>
      </w:r>
    </w:p>
    <w:p>
      <w:pPr>
        <w:pStyle w:val="BookText"/>
        <w:rPr/>
      </w:pPr>
      <w:r>
        <w:rPr>
          <w:rFonts w:ascii="IRNazanin" w:hAnsi="IRNazanin" w:eastAsia="IRNazanin"/>
          <w:color w:val="111111"/>
          <w:sz w:val="28"/>
          <w:sz w:val="28"/>
          <w:szCs w:val="28"/>
          <w:rtl w:val="true"/>
          <w:lang w:bidi="fa-IR"/>
        </w:rPr>
        <w:t>آیا این شگفت آور نیست که معاویه مُشتی مردم بی سروپا و سفله را فرا می خواند و آنها اجابتش می کنند، بی آنکه به آنها مالی بخشیده باشد یا هزینه ای به آنها داده باشد، و آنها را در هر سال يك يا دو یا</w:t>
      </w:r>
    </w:p>
    <w:p>
      <w:pPr>
        <w:pStyle w:val="BookText"/>
        <w:rPr/>
      </w:pPr>
      <w:r>
        <w:rPr>
          <w:rFonts w:ascii="IRNazanin" w:hAnsi="IRNazanin" w:eastAsia="IRNazanin"/>
          <w:color w:val="111111"/>
          <w:sz w:val="28"/>
          <w:sz w:val="28"/>
          <w:szCs w:val="28"/>
          <w:rtl w:val="true"/>
          <w:lang w:bidi="fa-IR"/>
        </w:rPr>
        <w:t>سه بار به هر جا که بخواهد می فرستد، و من شما را که مردمی شریف و خردمندید و بقایای مردم دیندار هستید فرا می خوانم، اما شما در خانه های خود می نشینید و از دور من متفرق می شوید و از فرمان من سرپیچی کرده و با من مخالفت می کنید؟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با من بفرست که من خودم را برای چنین روزی </w:t>
      </w:r>
      <w:bookmarkStart w:id="117" w:name="pg9633_100401"/>
    </w:p>
    <w:p>
      <w:pPr>
        <w:pStyle w:val="BookText"/>
        <w:rPr/>
      </w:pPr>
      <w:bookmarkEnd w:id="117"/>
      <w:r>
        <w:rPr>
          <w:rFonts w:ascii="IRNazanin" w:hAnsi="IRNazanin" w:eastAsia="IRNazanin"/>
          <w:color w:val="111111"/>
          <w:sz w:val="28"/>
          <w:sz w:val="28"/>
          <w:szCs w:val="28"/>
          <w:rtl w:val="true"/>
          <w:lang w:bidi="fa-IR"/>
        </w:rPr>
        <w:t>آماده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 به بقیه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 داشته باشید و درخواست امامتان را اجابت کنید و با دشمنتان بجنگید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سعد فرمود بین مردم جار بزند که با مالک بن کعب برای</w:t>
      </w:r>
    </w:p>
    <w:p>
      <w:pPr>
        <w:pStyle w:val="BookText"/>
        <w:rPr/>
      </w:pPr>
      <w:r>
        <w:rPr>
          <w:rFonts w:ascii="IRNazanin" w:hAnsi="IRNazanin" w:eastAsia="IRNazanin"/>
          <w:color w:val="111111"/>
          <w:sz w:val="28"/>
          <w:sz w:val="28"/>
          <w:szCs w:val="28"/>
          <w:rtl w:val="true"/>
          <w:lang w:bidi="fa-IR"/>
        </w:rPr>
        <w:t>رفتن به مصر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کعب شخصیت محبوبی نبود و</w:t>
      </w:r>
    </w:p>
    <w:p>
      <w:pPr>
        <w:pStyle w:val="BookText"/>
        <w:rPr/>
      </w:pPr>
      <w:r>
        <w:rPr>
          <w:rFonts w:ascii="IRNazanin" w:hAnsi="IRNazanin" w:eastAsia="IRNazanin"/>
          <w:color w:val="111111"/>
          <w:sz w:val="28"/>
          <w:sz w:val="28"/>
          <w:szCs w:val="28"/>
          <w:rtl w:val="true"/>
          <w:lang w:bidi="fa-IR"/>
        </w:rPr>
        <w:t>به همین دلیل يك ماه گذشت، اما تعداد زیادی برای رفتن به جنگ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کعب با همان تعدادی که آمده بودند، به خارج</w:t>
      </w:r>
    </w:p>
    <w:p>
      <w:pPr>
        <w:pStyle w:val="BookText"/>
        <w:rPr/>
      </w:pPr>
      <w:r>
        <w:rPr>
          <w:rFonts w:ascii="IRNazanin" w:hAnsi="IRNazanin" w:eastAsia="IRNazanin"/>
          <w:color w:val="111111"/>
          <w:sz w:val="28"/>
          <w:sz w:val="28"/>
          <w:szCs w:val="28"/>
          <w:rtl w:val="true"/>
          <w:lang w:bidi="fa-IR"/>
        </w:rPr>
        <w:t>جمع از کوفه رفت و در آنجا اردو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هم با او از شهر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نگاه کرد و دید همه کسانی که برای رفتن آماده شده اند حدود دو هزار نفر هستند به آن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حرکت کنید، هرچند به خدا قسم فکر نمی کنم به آنها برسید، مگر وقتی که کار از کار گذشته است</w:t>
      </w:r>
      <w:r>
        <w:rPr>
          <w:rFonts w:eastAsia="IRNazanin" w:cs="IRNazanin"/>
          <w:color w:val="111111"/>
          <w:sz w:val="28"/>
          <w:szCs w:val="28"/>
          <w:rtl w:val="true"/>
          <w:lang w:bidi="fa-IR"/>
        </w:rPr>
        <w:t>.»</w:t>
      </w:r>
    </w:p>
    <w:p>
      <w:pPr>
        <w:pStyle w:val="Heading4"/>
        <w:numPr>
          <w:ilvl w:val="3"/>
          <w:numId w:val="1"/>
        </w:numPr>
        <w:rPr/>
      </w:pPr>
      <w:bookmarkStart w:id="118" w:name="__RefHeading___Toc7616480_2870459653"/>
      <w:bookmarkStart w:id="119" w:name="_Toc35"/>
      <w:bookmarkEnd w:id="118"/>
      <w:r>
        <w:rPr>
          <w:rtl w:val="true"/>
        </w:rPr>
        <w:t>نرسیدن سپاه امام به کمک محمد بن ابی بکر</w:t>
      </w:r>
      <w:bookmarkEnd w:id="119"/>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بن کعب با این لشکر پنج شب راه رفته بود که حجاج بن غَزِيّة از مصر نزد امیرالمؤمنین علیه السلام آمد و آنچه خودش از وقایع مصر و شهادت محمد بن ابی بکر دیده بود را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عبدالرحمن بن مسیب هم که جاسوس امام در شام بود رسید و خبر داد که وقتی در شام بوده خبر فتح مصر و بشارت قتل محمد بن ابی بکر از سوی عمرو عاص رسیده است و معاویه بر منبر رفته و کشته شدن محمد بن ابی بکر را به اطلاع مردم رسانده است</w:t>
      </w:r>
      <w:r>
        <w:rPr>
          <w:rFonts w:eastAsia="IRNazanin" w:cs="IRNazanin"/>
          <w:color w:val="111111"/>
          <w:sz w:val="28"/>
          <w:szCs w:val="28"/>
          <w:rtl w:val="true"/>
          <w:lang w:bidi="fa-IR"/>
        </w:rPr>
        <w:t xml:space="preserve">. </w:t>
      </w:r>
      <w:bookmarkStart w:id="120" w:name="pg9633_100402"/>
    </w:p>
    <w:p>
      <w:pPr>
        <w:pStyle w:val="BookText"/>
        <w:rPr/>
      </w:pPr>
      <w:bookmarkEnd w:id="120"/>
      <w:r>
        <w:rPr>
          <w:rFonts w:ascii="IRNazanin" w:hAnsi="IRNazanin" w:eastAsia="IRNazanin"/>
          <w:color w:val="111111"/>
          <w:sz w:val="28"/>
          <w:sz w:val="28"/>
          <w:szCs w:val="28"/>
          <w:rtl w:val="true"/>
          <w:lang w:bidi="fa-IR"/>
        </w:rPr>
        <w:t>عبدالرحمن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مردم شام را ندیده بودم که مثل آن روز که خبر قتل محمد به آنها رسید شادمانی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همان اندازه که آنها از قتل او شادمان اند ما ناراحتیم، بلکه چند برابر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کسی را به دنبال مالک بن کعب فرستاد و او را از راه مصر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آن قدر از شهادت محمد بن ابی بکر غمگین بود که این موضوع در چهره آن حضرت نمایان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امیرالمؤمنین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محمد بن ابی بکر بسیار بی تابی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نکنم؟ خودم او را پرورش داده بودم و برادر پسرانم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او بودم و او را فرزند خودم می دانستم</w:t>
      </w:r>
      <w:r>
        <w:rPr>
          <w:rFonts w:eastAsia="IRNazanin" w:cs="IRNazanin"/>
          <w:color w:val="111111"/>
          <w:sz w:val="28"/>
          <w:szCs w:val="28"/>
          <w:rtl w:val="true"/>
          <w:lang w:bidi="fa-IR"/>
        </w:rPr>
        <w:t>.»</w:t>
      </w:r>
    </w:p>
    <w:p>
      <w:pPr>
        <w:pStyle w:val="Heading4"/>
        <w:numPr>
          <w:ilvl w:val="3"/>
          <w:numId w:val="1"/>
        </w:numPr>
        <w:rPr/>
      </w:pPr>
      <w:bookmarkStart w:id="121" w:name="__RefHeading___Toc7616482_2870459653"/>
      <w:bookmarkStart w:id="122" w:name="_Toc36"/>
      <w:bookmarkEnd w:id="121"/>
      <w:r>
        <w:rPr>
          <w:rtl w:val="true"/>
        </w:rPr>
        <w:t>اعلام خبر شهادت محمد بن ابی بکر توسط امام علیه السلام</w:t>
      </w:r>
      <w:bookmarkEnd w:id="122"/>
    </w:p>
    <w:p>
      <w:pPr>
        <w:pStyle w:val="BookText"/>
        <w:rPr/>
      </w:pPr>
      <w:r>
        <w:rPr>
          <w:rFonts w:ascii="IRNazanin" w:hAnsi="IRNazanin" w:eastAsia="IRNazanin"/>
          <w:color w:val="111111"/>
          <w:sz w:val="28"/>
          <w:sz w:val="28"/>
          <w:szCs w:val="28"/>
          <w:rtl w:val="true"/>
          <w:lang w:bidi="fa-IR"/>
        </w:rPr>
        <w:t>پس از رسیدن خبر شهادت محمد، حضرت بر منبر رفت و برای مردم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ستایش کرده و فرمود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مِصْرَ قَدِ افْتَتَحَهَا الْفَجَرَةُ أَوْلِيَاءُ الْجَوْرِ وَ الظُّلْمِ الَّذِينَ صَدُّوا عَنْ سَبِيلِ اللَّهِ وَ بَغَوُا الْإِسْلَامَ عِوَجاً أَلَا وَإِنَّ مُحَمَّدَ بْنَ أَبِي بَكْرٍ قَدِ اسْتُشْهِدَ رَحِمَهُ اللهُ فَعِنْدَ اللهِ نَحْتَسِبُهُ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لَقَدْ كَانَ مَا عَلِمْتُ يَنْتَظِرُ الْقَضَاءَ وَ يَعْمَلُ لِلْجَزَاءِ وَ يُبْغِضُ شَكْلَ الْفَاجِرِ وَيُحِبُّ هَيْنَ الْمُؤْمِنِ وَإِنِّي وَ اللَّهِ مَا أَلُومُ نَفْسِي عَلَى تَقْصِيرٍ وَلَا عَجْزِ وَإِنِّي بِمُقَاسَاةِ الْحَرْبِ لَجِلُّ بَصِيرٌ وَ إِنِّي لَأَقْدِمُ عَلَى الْأَمْرِ وَ أَعْرِفُ وَجْهَ </w:t>
      </w:r>
    </w:p>
    <w:p>
      <w:pPr>
        <w:pStyle w:val="BookText"/>
        <w:rPr/>
      </w:pPr>
      <w:r>
        <w:rPr>
          <w:rFonts w:ascii="Amiri" w:hAnsi="Amiri" w:eastAsia="Amiri" w:cs="Amiri"/>
          <w:color w:val="111111"/>
          <w:sz w:val="28"/>
          <w:sz w:val="28"/>
          <w:szCs w:val="28"/>
          <w:rtl w:val="true"/>
          <w:lang w:bidi="ar-SA"/>
        </w:rPr>
        <w:t>الْحَامِ وَأَقومُ بالرأي المُصِيب فَأَسْتَصْرِحُكُمْ مُعْلِنَا وَ أَنَادِيكُمْ نِدَاءَ الْمُسْتَغِيثِ مُعْرِباً فَلَا تَسْمَعُونَ لِي قَوْلًا وَ لَا تُطِيعُونَ لِي أَمْراً تُصَيَّرُونَ الْأُمُورَ إِلَى عَوَاقِبِ الْمَسَاءَةِ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الْقَوْمُ لَا يُدْرَكُ بِكُمُ النَّارُ وَلَا تُنْقَضُ بِكُمُ الْأَوْتَارُ دَعَوْتُكُمْ إِلَى غِيَاثِ إِخْوَانِكُمْ مُنْذُ بِضْعَ وَ خَمْسِينَ يَوْماً فَجَرْجَرْتُمْ عَلَيَّ جَرْجَرَةَ الْجَمَلِ الْأَشْدَقِ وَ تَثَاقَلْتُمْ إِلَى الْأَرْضِ تَثَاقُلَ مَنْ لَيْسَ لَهُ نِيَّةٌ فِي جِهَادِ الْعَدُةِ وَ لَا رَأْيِّ لَهُ فِي اكْتِسَابِ الْأَجْرِ، ثُمَّ خَرَجَ إِلَيَّ مِنْكُمْ جُنَيْدٌ مُتَذَائِبٌ ضَعِيفَ كَأَنَّمَا يُساقُونَ إِلَى الْمَوْتِ وَ هُمْ يَنْظُرُونَ فَأَفٍ لَكُمْ</w:t>
      </w:r>
    </w:p>
    <w:p>
      <w:pPr>
        <w:pStyle w:val="BookText"/>
        <w:rPr/>
      </w:pPr>
      <w:r>
        <w:rPr>
          <w:rFonts w:ascii="IRNazanin" w:hAnsi="IRNazanin" w:eastAsia="IRNazanin"/>
          <w:color w:val="111111"/>
          <w:sz w:val="28"/>
          <w:sz w:val="28"/>
          <w:szCs w:val="28"/>
          <w:rtl w:val="true"/>
          <w:lang w:bidi="fa-IR"/>
        </w:rPr>
        <w:t>بدانید که مصر را فاجران و دوستداران ظلم و ستم و کسانی که مردم را از راه خدا باز می دارند و می خواهند اسلام را منحرف کنند تصرف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بکر به شهادت رسید، خدا او را رحمت کند، اجر این مصیبت را از خدای عزوجل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آن زمان که او را شناخته بودم همواره در انتظار فرمان الهی بود و برای</w:t>
      </w:r>
    </w:p>
    <w:p>
      <w:pPr>
        <w:pStyle w:val="BookText"/>
        <w:rPr/>
      </w:pPr>
      <w:r>
        <w:rPr>
          <w:rFonts w:ascii="IRNazanin" w:hAnsi="IRNazanin" w:eastAsia="IRNazanin"/>
          <w:color w:val="111111"/>
          <w:sz w:val="28"/>
          <w:sz w:val="28"/>
          <w:szCs w:val="28"/>
          <w:rtl w:val="true"/>
          <w:lang w:bidi="fa-IR"/>
        </w:rPr>
        <w:t>پاداش خدا 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راه و روش بدکاران بود و نرمی و وقار</w:t>
      </w:r>
    </w:p>
    <w:p>
      <w:pPr>
        <w:pStyle w:val="BookText"/>
        <w:rPr/>
      </w:pPr>
      <w:r>
        <w:rPr>
          <w:rFonts w:ascii="IRNazanin" w:hAnsi="IRNazanin" w:eastAsia="IRNazanin"/>
          <w:color w:val="111111"/>
          <w:sz w:val="28"/>
          <w:sz w:val="28"/>
          <w:szCs w:val="28"/>
          <w:rtl w:val="true"/>
          <w:lang w:bidi="fa-IR"/>
        </w:rPr>
        <w:t>مؤمنان را دوست می داشت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من خودم را برای کوتاهی یا ناتوانی ملامت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سختی جنگ به خوبی آگاهم، قدم در راه می گذارم و موارد خطر را می شناسم و اندیشه استوار و صحیح را انتخاب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را با فریاد بلند و آشکارا ندا دادم و از شما یاری خواستم؛ ولی شما سخن مرا نمی شنوید و فرمان مرا اطاعت نمی کنید و کارها را به عواقب ناگوار می کشانید</w:t>
      </w:r>
      <w:r>
        <w:rPr>
          <w:rFonts w:eastAsia="IRNazanin" w:cs="IRNazanin"/>
          <w:color w:val="111111"/>
          <w:sz w:val="28"/>
          <w:szCs w:val="28"/>
          <w:rtl w:val="true"/>
          <w:lang w:bidi="fa-IR"/>
        </w:rPr>
        <w:t xml:space="preserve">. </w:t>
      </w:r>
      <w:bookmarkStart w:id="123" w:name="pg9633_100404"/>
    </w:p>
    <w:p>
      <w:pPr>
        <w:pStyle w:val="BookText"/>
        <w:rPr/>
      </w:pPr>
      <w:bookmarkEnd w:id="123"/>
      <w:r>
        <w:rPr>
          <w:rFonts w:ascii="IRNazanin" w:hAnsi="IRNazanin" w:eastAsia="IRNazanin"/>
          <w:color w:val="111111"/>
          <w:sz w:val="28"/>
          <w:sz w:val="28"/>
          <w:szCs w:val="28"/>
          <w:rtl w:val="true"/>
          <w:lang w:bidi="fa-IR"/>
        </w:rPr>
        <w:t>شما کسانی هستید که نه به یاری شما می توان انتقام گرفت و نه</w:t>
      </w:r>
    </w:p>
    <w:p>
      <w:pPr>
        <w:pStyle w:val="BookText"/>
        <w:rPr/>
      </w:pPr>
      <w:r>
        <w:rPr>
          <w:rFonts w:ascii="IRNazanin" w:hAnsi="IRNazanin" w:eastAsia="IRNazanin"/>
          <w:color w:val="111111"/>
          <w:sz w:val="28"/>
          <w:sz w:val="28"/>
          <w:szCs w:val="28"/>
          <w:rtl w:val="true"/>
          <w:lang w:bidi="fa-IR"/>
        </w:rPr>
        <w:t>با پایمردی شما می توان به مقصودی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و چند روز شما را به یاری برادرانتان دعوت کردم؛ مثل شتری که لب هایش شکافته باشد و از خستگی بنالد، نالیدید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کسی که هیچ وقت قصد جهاد با دشمن را ندارد و نمی خواهد از این راه ثوابی بیندوزد به زمین چسبیدید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بین شما سپاهی کوچک و پریشان حال و ناتوان نزد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گویی آن ها را به سوی مرگ می کشند و آنها می نگرند، اف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از منبر پایین آمد و به خانه اش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جایی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محمد را رحمت کند، او جوانی نوپا بود، من می خواستم که هاشم بن عتبة را برای فرمانداری مصر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او والی مصر بود، عرصه را برای عمرو عاص و یارانش خالی نمی کرد و کشته نمی شد مگر شمشیر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محمد بن ابی بکر را سرزنش نمی کنم، او هم تمام تلاش خود را کرد و وظیفه اش را انجام داد</w:t>
      </w:r>
      <w:r>
        <w:rPr>
          <w:rFonts w:eastAsia="IRNazanin" w:cs="IRNazanin"/>
          <w:color w:val="111111"/>
          <w:sz w:val="28"/>
          <w:szCs w:val="28"/>
          <w:rtl w:val="true"/>
          <w:lang w:bidi="fa-IR"/>
        </w:rPr>
        <w:t>.»</w:t>
      </w:r>
    </w:p>
    <w:p>
      <w:pPr>
        <w:pStyle w:val="Heading4"/>
        <w:numPr>
          <w:ilvl w:val="3"/>
          <w:numId w:val="1"/>
        </w:numPr>
        <w:rPr/>
      </w:pPr>
      <w:bookmarkStart w:id="124" w:name="__RefHeading___Toc7616484_2870459653"/>
      <w:bookmarkStart w:id="125" w:name="_Toc37"/>
      <w:bookmarkEnd w:id="124"/>
      <w:r>
        <w:rPr>
          <w:rtl w:val="true"/>
        </w:rPr>
        <w:t>رساندن خبر شهادت به ابن عباس در بصره</w:t>
      </w:r>
      <w:bookmarkEnd w:id="12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علیه السلام به عبد الله بن عباس </w:t>
      </w:r>
      <w:r>
        <w:rPr>
          <w:rStyle w:val="FootnoteAnchor"/>
          <w:rtl w:val="true"/>
        </w:rPr>
        <w:footnoteReference w:id="30"/>
      </w:r>
      <w:r>
        <w:rPr>
          <w:rFonts w:ascii="IRNazanin" w:hAnsi="IRNazanin" w:eastAsia="IRNazanin"/>
          <w:color w:val="111111"/>
          <w:sz w:val="28"/>
          <w:sz w:val="28"/>
          <w:szCs w:val="28"/>
          <w:rtl w:val="true"/>
          <w:lang w:bidi="fa-IR"/>
        </w:rPr>
        <w:t xml:space="preserve">که والی بصره بود نامه نوشت و خبر شهادت محمد بن ابی بکر را به او رساند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مِصْرَ قَدِ افْتُتِحَتْ وَ قَدِ اسْتُشْهِدَ مُحَمَّدُ بْنُ أَبِي بَكْرٍ فَعِنْدَ اللَّهِ عَزَّ وَ جَلَّ نَحْتَسِبُهُ وَ قَدْ كُنْتُ كَتَبْتُ إِلَى النَّاسِ وَ تَقَدَّمْتُ إِلَيْهِمْ فِي بَدْءِ الْأَمْرِ وَ أَمَرْتُهُمْ بِإِغَاثَتِهِ قَبْلَ الْوَقْعَةِ وَ دَعْوَتُهُمْ سِرّاً وَ جَهْراً وَ عَوْداً وَ بَدْءاً، فَمِنْهُمُ الْآتِي كَارِها وَ مِنْهُمُ الْمُعْتَلُ كَاذِباً وَمِنْهُمُ الْقَاعِدُ خَاذِلَّا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تَعَالَى أَنْ يَجْعَلَ لِي مِنْهُمْ فَرَجاً وَ مَخْرَجاً وَ أَنْ يُرِيحَنِي مِنْهُمْ عَاجِلًا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لَوْ لَا طَمَعِي عِنْدَ لِقَاءِ عَدُوّي فِي الشَّهَادَةِ وَ تَوْطِينِي نَفْسِي عَلَى الْمَنِيَّةِ، لَأَحْبَبْتُ أَنْ لَا أَبْقَى مَعَ هَؤُلَاءِ يَوْماً وَاحِداً عَزَمَ اللَّهُ لَنَا وَ لَكَ عَلَى تَقْوَاهُ وَ هُدَاهُ إِنَّهُ عَلَى كُلِّ شَيْءٍ قَدِيرٌ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بعد، مصر فتح شد و محمد بن ابی بکر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w:t>
      </w:r>
    </w:p>
    <w:p>
      <w:pPr>
        <w:pStyle w:val="BookText"/>
        <w:rPr/>
      </w:pPr>
      <w:r>
        <w:rPr>
          <w:rFonts w:ascii="IRNazanin" w:hAnsi="IRNazanin" w:eastAsia="IRNazanin"/>
          <w:color w:val="111111"/>
          <w:sz w:val="28"/>
          <w:sz w:val="28"/>
          <w:szCs w:val="28"/>
          <w:rtl w:val="true"/>
          <w:lang w:bidi="fa-IR"/>
        </w:rPr>
        <w:t>این مصیبت را از خدای عزوجل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مردم نامه نوشتم و در آغاز کار پیش آنها رفتم و قبل از وقوع حادثه آنها را به یاری محمد امر کردم، در نهان و آشکار فرا خواندم و بارها و بارها برای یاری دعوت کردم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از آنها با اکراه آمدند و بعضی بهانه های دروغ تراشیدند و جمعی هم دست از یاری برداشته و در خانه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تعالی می خواهم که برای من گشایش و راه نجاتی قرار دهد و مرا به زودی از دست آنها 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نه این بود که آرزوی شهادت </w:t>
      </w:r>
    </w:p>
    <w:p>
      <w:pPr>
        <w:pStyle w:val="BookText"/>
        <w:rPr/>
      </w:pPr>
      <w:r>
        <w:rPr>
          <w:rFonts w:ascii="IRNazanin" w:hAnsi="IRNazanin" w:eastAsia="IRNazanin"/>
          <w:color w:val="111111"/>
          <w:sz w:val="28"/>
          <w:sz w:val="28"/>
          <w:szCs w:val="28"/>
          <w:rtl w:val="true"/>
          <w:lang w:bidi="fa-IR"/>
        </w:rPr>
        <w:t>در رویارویی با دشمن را دارم و خودم را آماده مرگ در عرصه جنگ با آنها کرده ام، دوست داشتم که حتی یک روز هم با این مردم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و تو را به تقوا و هدایت خود رهنمون کند که او بر هر کاری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عباس در جواب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ات به من رسید که در آن خبر فتح مصر و کشته شدن محمد بن ابی بکر را داده بودی و از خدا خواسته بودی که برای تو، از دست مردمی که گرفتار آن ها شده ای راه نجاتی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 خواهم که سخن تو را سخن برتر و پیروز قرار دهد و به زودی تو را با فرشتگان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خداوند کارهای تو را سامان می دهد و تو را عزیز می کند و دعای تو را مستجاب کرده و دشمنت را خوار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تو بگویم که چه بسا می شود که مردم در ابتدا سستی و تأخیر می کنند، و پس از مدتی برای اقدام آماده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آنها ملاطفت کن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ها مدارا کن و بر آنها منت بگذار و در مورد آنها از خدا یاری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خواسته هایت را برآورده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ابن عباس شخصاً برای تسلیت شهادت محمد بن ابی بکر به امیرالمؤمنین علیه السلام رهسپار کوفه 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بکر بن عیسی نقل می کند زمانی که محمد بن ابی بکر کشته شد و معاویه بر مصر تسلط پیدا کرد، کار معاویه بالا گرفت و اموالش زیاد شد و در مقابل، تفرقه و دوری اصحاب امیرالمؤمنین علیه السلام از آن حضرت و کراهت آنها از جنگ نیز بیشتر شد</w:t>
      </w:r>
      <w:r>
        <w:rPr>
          <w:rFonts w:eastAsia="IRNazanin" w:cs="IRNazanin"/>
          <w:color w:val="111111"/>
          <w:sz w:val="28"/>
          <w:szCs w:val="28"/>
          <w:rtl w:val="true"/>
          <w:lang w:bidi="fa-IR"/>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 w:name="pg9633_100408"/>
      <w:bookmarkStart w:id="127" w:name="pg9633_100408"/>
      <w:bookmarkEnd w:id="127"/>
    </w:p>
    <w:p>
      <w:pPr>
        <w:pStyle w:val="Heading3"/>
        <w:numPr>
          <w:ilvl w:val="2"/>
          <w:numId w:val="1"/>
        </w:numPr>
        <w:rPr/>
      </w:pPr>
      <w:bookmarkStart w:id="128" w:name="pg9633_100408"/>
      <w:bookmarkStart w:id="129" w:name="__RefHeading___Toc7616486_2870459653"/>
      <w:bookmarkStart w:id="130" w:name="_Toc38"/>
      <w:bookmarkEnd w:id="128"/>
      <w:bookmarkEnd w:id="129"/>
      <w:r>
        <w:rPr>
          <w:rtl w:val="true"/>
        </w:rPr>
        <w:t>ب</w:t>
      </w:r>
      <w:r>
        <w:rPr>
          <w:rtl w:val="true"/>
        </w:rPr>
        <w:t xml:space="preserve">) </w:t>
      </w:r>
      <w:r>
        <w:rPr>
          <w:rtl w:val="true"/>
        </w:rPr>
        <w:t>تلاش برای تصرف بصره</w:t>
      </w:r>
      <w:bookmarkEnd w:id="130"/>
    </w:p>
    <w:p>
      <w:pPr>
        <w:pStyle w:val="Heading4"/>
        <w:numPr>
          <w:ilvl w:val="3"/>
          <w:numId w:val="1"/>
        </w:numPr>
        <w:rPr/>
      </w:pPr>
      <w:bookmarkStart w:id="131" w:name="__RefHeading___Toc7616488_2870459653"/>
      <w:bookmarkStart w:id="132" w:name="_Toc39"/>
      <w:bookmarkEnd w:id="131"/>
      <w:r>
        <w:rPr>
          <w:rtl w:val="true"/>
        </w:rPr>
        <w:t>اشاره</w:t>
      </w:r>
      <w:bookmarkEnd w:id="1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برای تصرف بصره </w:t>
      </w:r>
      <w:r>
        <w:rPr>
          <w:rStyle w:val="FootnoteAnchor"/>
          <w:rtl w:val="true"/>
        </w:rPr>
        <w:footnoteReference w:id="31"/>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محمد بن ابی بکر کشته شد و معاویه مصر را تصرف کرد، عبدالله بن عامر حضرمی را فراخواند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بصره برو؛ چون بیشتر مردم آنجا دربارۀ عثمان با ما هم عقیده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خونخواهی او تعداد زیادی کشته داده اند و انتقام کشته شدگان خودشان را هم نگرفته اند و از آنچه بر سرشان آمده شدیداً کینه به دل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دنبال پیدا کردن کسی هستند که آنها را جمع کند تا برای گرفتن انتقام خون عثمان </w:t>
      </w:r>
      <w:bookmarkStart w:id="133" w:name="pg9633_100409"/>
    </w:p>
    <w:p>
      <w:pPr>
        <w:pStyle w:val="BookText"/>
        <w:rPr/>
      </w:pPr>
      <w:bookmarkEnd w:id="133"/>
      <w:r>
        <w:rPr>
          <w:rFonts w:ascii="IRNazanin" w:hAnsi="IRNazanin" w:eastAsia="IRNazanin"/>
          <w:color w:val="111111"/>
          <w:sz w:val="28"/>
          <w:sz w:val="28"/>
          <w:szCs w:val="28"/>
          <w:rtl w:val="true"/>
          <w:lang w:bidi="fa-IR"/>
        </w:rPr>
        <w:t>بسیج شوند</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به بصره که رفتی از قبایل ربیعه دوری کن و در میان قبایل مضر اقامت کن و با قبیله ازد هم طرح دوستی بریز</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چون ازدیان، جز تعداد کمی از آن ها، همه با تو هستند و ان شاء الله با تو مخالفت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هم پیش هرکس میروی از او برحذر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حضر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آماده انجام دستورات تو هستم و خودت بارها مرا آزموده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هرکس با تو سر جنگ داشته باشد می جنگم و در جنگ با قاتلان عثمان یاور تو هستم و هر زمان که بگویی حرکت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او گفت که فردا صبح به سمت بصره حرکت کند</w:t>
      </w:r>
      <w:r>
        <w:rPr>
          <w:rFonts w:eastAsia="IRNazanin" w:cs="IRNazanin"/>
          <w:color w:val="111111"/>
          <w:sz w:val="28"/>
          <w:szCs w:val="28"/>
          <w:rtl w:val="true"/>
          <w:lang w:bidi="fa-IR"/>
        </w:rPr>
        <w:t>.</w:t>
      </w:r>
    </w:p>
    <w:p>
      <w:pPr>
        <w:pStyle w:val="Heading4"/>
        <w:numPr>
          <w:ilvl w:val="3"/>
          <w:numId w:val="1"/>
        </w:numPr>
        <w:rPr/>
      </w:pPr>
      <w:bookmarkStart w:id="134" w:name="__RefHeading___Toc7616490_2870459653"/>
      <w:bookmarkStart w:id="135" w:name="_Toc40"/>
      <w:bookmarkEnd w:id="134"/>
      <w:r>
        <w:rPr>
          <w:rtl w:val="true"/>
        </w:rPr>
        <w:t>نامه معاویه به عمرو عاص و مشورت گرفتن از او</w:t>
      </w:r>
      <w:bookmarkEnd w:id="13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که شد معاویه از اطرافیانش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در کدام منزل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ذابح</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معاویه این زمان را خوش یمن نمی دانست </w:t>
      </w:r>
    </w:p>
    <w:p>
      <w:pPr>
        <w:pStyle w:val="BookText"/>
        <w:rPr/>
      </w:pPr>
      <w:r>
        <w:rPr>
          <w:rFonts w:ascii="IRNazanin" w:hAnsi="IRNazanin" w:eastAsia="IRNazanin"/>
          <w:color w:val="111111"/>
          <w:sz w:val="28"/>
          <w:sz w:val="28"/>
          <w:szCs w:val="28"/>
          <w:rtl w:val="true"/>
          <w:lang w:bidi="fa-IR"/>
        </w:rPr>
        <w:t>و به همین دلیل به ابن حضرمی پیغام داد که تا زمانی که فرستاده من پیش تو نیامده است حرکت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تصمیم گرفت نامه ای به عمرو عاص بنویسد و با او در مورد موضوع بصره مشورت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که بعد از جنگ صفین و جریان حکمیت خود را امیرالمؤمنین می خواند برای او نوشت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بنده خدا، معاویه امیرالمؤمنین به 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فکری در سر دارم که می خواهم آن را عملی کنم، خواستم نظر تو را هم در این باره جویا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مردم بصره فکر کردم، دیدم که بیشتر آنها دوستان ما هستند و دشمنان علی و طرفدارانش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خودت می دانی که علی علیه السلام با آنها جنگید و خون آن ها را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آن خون ها همچنان در سینه اهل بصره وجود دارد و بیرون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کشتن محمد بن ابی بکر و فتح مصر توسط ما باعث شده که اصحاب علی علیه السلام در همه جا شور و حرارت خود را از دست بدهند و طرفداران ما در همه جا سربلند شوند این خبر به همفکران ما در بصره هم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اضافه اینکه هم تعدادشان بیش تر از جاهای دیگر است، هم هیچ کس مانند آن ها به خاطر مخالفت با علی علیه السلام ضربه نخورده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نظرم رسید عبدالله بن عامر حضرمی را پیش آنها بفرستم تا مردم را به خونخواهی عثمان دعوت کند و آنچه علی علیه السلام بر سر مردم آنجا آورده را به آن ها یادآوری کند، که چگونه علی علیه السلام خون برادران، پدران و فرزندان صالح آن ها را ریخت</w:t>
      </w:r>
      <w:r>
        <w:rPr>
          <w:rFonts w:eastAsia="IRNazanin" w:cs="IRNazanin"/>
          <w:color w:val="111111"/>
          <w:sz w:val="28"/>
          <w:szCs w:val="28"/>
          <w:rtl w:val="true"/>
          <w:lang w:bidi="fa-IR"/>
        </w:rPr>
        <w:t xml:space="preserve">. </w:t>
      </w:r>
      <w:bookmarkStart w:id="136" w:name="pg9633_100411"/>
    </w:p>
    <w:p>
      <w:pPr>
        <w:pStyle w:val="BookText"/>
        <w:rPr/>
      </w:pPr>
      <w:bookmarkEnd w:id="136"/>
      <w:r>
        <w:rPr>
          <w:rFonts w:ascii="IRNazanin" w:hAnsi="IRNazanin" w:eastAsia="IRNazanin"/>
          <w:color w:val="111111"/>
          <w:sz w:val="28"/>
          <w:sz w:val="28"/>
          <w:szCs w:val="28"/>
          <w:rtl w:val="true"/>
          <w:lang w:bidi="fa-IR"/>
        </w:rPr>
        <w:t>امیدوارم با این کار مردم بصره بر علیه علی علیه السلام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w:t>
      </w:r>
    </w:p>
    <w:p>
      <w:pPr>
        <w:pStyle w:val="BookText"/>
        <w:rPr/>
      </w:pPr>
      <w:r>
        <w:rPr>
          <w:rFonts w:ascii="IRNazanin" w:hAnsi="IRNazanin" w:eastAsia="IRNazanin"/>
          <w:color w:val="111111"/>
          <w:sz w:val="28"/>
          <w:sz w:val="28"/>
          <w:szCs w:val="28"/>
          <w:rtl w:val="true"/>
          <w:lang w:bidi="fa-IR"/>
        </w:rPr>
        <w:t>این باره چیست؟</w:t>
      </w:r>
    </w:p>
    <w:p>
      <w:pPr>
        <w:pStyle w:val="BookText"/>
        <w:rPr/>
      </w:pPr>
      <w:r>
        <w:rPr>
          <w:rFonts w:ascii="IRNazanin" w:hAnsi="IRNazanin" w:eastAsia="IRNazanin"/>
          <w:color w:val="111111"/>
          <w:sz w:val="28"/>
          <w:sz w:val="28"/>
          <w:szCs w:val="28"/>
          <w:rtl w:val="true"/>
          <w:lang w:bidi="fa-IR"/>
        </w:rPr>
        <w:t xml:space="preserve">عمرو عاص در پاسخ نامه معاویه، از این فکر بسیار تمجید کرده و او را به انجام آن تشویق نمود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کاری مانند این کار به ضرر دشمنانت نیست و هیچ کاری مثل این، دوستان تو را شادمان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صلاحیت ابن حضرمی برای انجام این کار را هم تأیید کرد</w:t>
      </w:r>
      <w:r>
        <w:rPr>
          <w:rFonts w:eastAsia="IRNazanin" w:cs="IRNazanin"/>
          <w:color w:val="111111"/>
          <w:sz w:val="28"/>
          <w:szCs w:val="28"/>
          <w:rtl w:val="true"/>
          <w:lang w:bidi="fa-IR"/>
        </w:rPr>
        <w:t>.</w:t>
      </w:r>
    </w:p>
    <w:p>
      <w:pPr>
        <w:pStyle w:val="Heading4"/>
        <w:numPr>
          <w:ilvl w:val="3"/>
          <w:numId w:val="1"/>
        </w:numPr>
        <w:rPr/>
      </w:pPr>
      <w:bookmarkStart w:id="137" w:name="__RefHeading___Toc7616492_2870459653"/>
      <w:bookmarkStart w:id="138" w:name="_Toc41"/>
      <w:bookmarkEnd w:id="137"/>
      <w:r>
        <w:rPr>
          <w:rtl w:val="true"/>
        </w:rPr>
        <w:t>اعزام ابن حضرمی به بصره</w:t>
      </w:r>
      <w:bookmarkEnd w:id="138"/>
    </w:p>
    <w:p>
      <w:pPr>
        <w:pStyle w:val="BookText"/>
        <w:rPr/>
      </w:pPr>
      <w:r>
        <w:rPr>
          <w:rFonts w:ascii="IRNazanin" w:hAnsi="IRNazanin" w:eastAsia="IRNazanin"/>
          <w:color w:val="111111"/>
          <w:sz w:val="28"/>
          <w:sz w:val="28"/>
          <w:szCs w:val="28"/>
          <w:rtl w:val="true"/>
          <w:lang w:bidi="fa-IR"/>
        </w:rPr>
        <w:t>وقتی نامه عمرو عاص به معاویه رسید، معاویه ابن حضرمی را فراخواند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بصره که رسیدی پرچم عزای عثمان را بلند کن و خون هایی که علی علیه السلام از آن ها ریخته است را به یادشان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سخن تو را شنید و فرمان بردار تو شد، مال فراوان به او عطا کن و او را از خاصان همیشگی خودت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نامه ای به ابن حضرمی داد تا وقتی که به بصره رسید آن را برای مردم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ابن حضرمی به بصره رسید که فرماندار بصره، یعنی عبدالله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برای عرض تسلیت شهادت محمد بن ابی بکر به کوفه رفته بود و زیاد بن ابیه </w:t>
      </w:r>
      <w:r>
        <w:rPr>
          <w:rStyle w:val="FootnoteAnchor"/>
          <w:rtl w:val="true"/>
        </w:rPr>
        <w:footnoteReference w:id="35"/>
      </w:r>
      <w:r>
        <w:rPr>
          <w:rFonts w:ascii="IRNazanin" w:hAnsi="IRNazanin" w:eastAsia="IRNazanin"/>
          <w:color w:val="111111"/>
          <w:sz w:val="28"/>
          <w:sz w:val="28"/>
          <w:szCs w:val="28"/>
          <w:rtl w:val="true"/>
          <w:lang w:bidi="fa-IR"/>
        </w:rPr>
        <w:t xml:space="preserve">را به جای خود گذاشته بود ابن حضرمی، همان گونه که </w:t>
      </w:r>
      <w:bookmarkStart w:id="139" w:name="pg9633_100412"/>
    </w:p>
    <w:p>
      <w:pPr>
        <w:pStyle w:val="BookText"/>
        <w:rPr/>
      </w:pPr>
      <w:bookmarkEnd w:id="139"/>
      <w:r>
        <w:rPr>
          <w:rFonts w:ascii="IRNazanin" w:hAnsi="IRNazanin" w:eastAsia="IRNazanin"/>
          <w:color w:val="111111"/>
          <w:sz w:val="28"/>
          <w:sz w:val="28"/>
          <w:szCs w:val="28"/>
          <w:rtl w:val="true"/>
          <w:lang w:bidi="fa-IR"/>
        </w:rPr>
        <w:t xml:space="preserve">معاویه به او دستور داده بود، بین بنی تمیم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تیره ای از قبیله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مردم شهر از آمدن ابن حضرمی از طرف معاویه باخبر شدند، همه کسانی که در مورد عثمان با معاویه هم عقیده بودند دور او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حضرمی بین آنها صحبت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پیشوای هدایت بود که علی بن ابی طالب او را به ستم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خونخواهی او قیام کردید و با قاتلان او جنگیدید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بزرگان و برگزیدگان شما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 برادران مبارز شما را با سپاهی بی شمار فرستاد و آنها با دشمنانی که با شما جنگیده بودند دوباره جنگیدند و به هدفی که می خواستند رسیدند، و پیروزمندانه برگشتند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جنگ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یاری برادران خودتان برخیزید و انتقام را به یاد داشته باشید تا با کشتن دشمنانتان دل هایتان آرام بگیرد</w:t>
      </w:r>
      <w:r>
        <w:rPr>
          <w:rFonts w:eastAsia="IRNazanin" w:cs="IRNazanin"/>
          <w:color w:val="111111"/>
          <w:sz w:val="28"/>
          <w:szCs w:val="28"/>
          <w:rtl w:val="true"/>
          <w:lang w:bidi="fa-IR"/>
        </w:rPr>
        <w:t>.»</w:t>
      </w:r>
    </w:p>
    <w:p>
      <w:pPr>
        <w:pStyle w:val="Heading4"/>
        <w:numPr>
          <w:ilvl w:val="3"/>
          <w:numId w:val="1"/>
        </w:numPr>
        <w:rPr/>
      </w:pPr>
      <w:bookmarkStart w:id="140" w:name="__RefHeading___Toc7616494_2870459653"/>
      <w:bookmarkStart w:id="141" w:name="_Toc42"/>
      <w:bookmarkEnd w:id="140"/>
      <w:r>
        <w:rPr>
          <w:rtl w:val="true"/>
        </w:rPr>
        <w:t>اختلاف بین بصریان در حمایت کردن از ابن حضرمی</w:t>
      </w:r>
      <w:bookmarkEnd w:id="14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ضحاک بن عبدالله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که ما را به آن دعوت می کنی چقدر بد و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هم همان چیزی را می گویی که طلحه و زبیر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با علی علیه السلام بیعت کرده بودیم و با هم متحد و در راه راست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دو ما را به تفرقه دعوت </w:t>
      </w:r>
    </w:p>
    <w:p>
      <w:pPr>
        <w:pStyle w:val="BookText"/>
        <w:rPr/>
      </w:pPr>
      <w:r>
        <w:rPr>
          <w:rFonts w:ascii="IRNazanin" w:hAnsi="IRNazanin" w:eastAsia="IRNazanin"/>
          <w:color w:val="111111"/>
          <w:sz w:val="28"/>
          <w:sz w:val="28"/>
          <w:szCs w:val="28"/>
          <w:rtl w:val="true"/>
          <w:lang w:bidi="fa-IR"/>
        </w:rPr>
        <w:t>کردند و سخنان فریبنده گفتند، تا اینکه کارمان به دشمنی و ظلم کشید و با هم درگیر شدیم و جنگیدیم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هنوز از عاقبت بد و بزرگ آن جنگ خلاص نشده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دوباره همه ما بر بیعت این بنده صالح خدا علی علیه السلام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لغزش های ما را بخشیده و ما را عفو کرده و دوباره از ما بیعت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تو می گویی که بار دیگر شمشیرها را بیرون بیاوریم و یکدیگر را بکشیم تا معاویه امیر شود و تو وزیر او بشوی؟ به خدا قسم يك روز از روزهای همراهی علی علیه السلام با رسول خدا صلی الله علیه وآله بهتر است از حکومت معاویه و خاندان معاویه اگر تا همیشه ادامه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خازم برخاست و خطاب به ضحاک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نداری از طرف همه صحبت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ابن حضرمی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یاران تو هستیم و هر چه تو بگویی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گفتی را 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هر کاری که می خواهی امر کن</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همراهان ابن حضرمی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به اختلاف و تفرقه دعوت نمی کنیم و از شما نمی خواهیم که با هم دشمنی کنید یا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شما را به اتحاد می خوانیم و اینکه برادرانتان را که هم رأی و هم نظر شما هستند یاری کنید و از پراکندگی دوری کنید و روابط بین خودتان را اصلاح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مردم مهلت خواست تا نامه معاویه را برایشان بخواند</w:t>
      </w:r>
      <w:r>
        <w:rPr>
          <w:rFonts w:eastAsia="IRNazanin" w:cs="IRNazanin"/>
          <w:color w:val="111111"/>
          <w:sz w:val="28"/>
          <w:szCs w:val="28"/>
          <w:rtl w:val="true"/>
          <w:lang w:bidi="fa-IR"/>
        </w:rPr>
        <w:t xml:space="preserve">. </w:t>
      </w:r>
      <w:bookmarkStart w:id="142" w:name="pg9633_100414"/>
    </w:p>
    <w:p>
      <w:pPr>
        <w:pStyle w:val="Heading4"/>
        <w:numPr>
          <w:ilvl w:val="3"/>
          <w:numId w:val="1"/>
        </w:numPr>
        <w:rPr/>
      </w:pPr>
      <w:bookmarkStart w:id="143" w:name="__RefHeading___Toc7616496_2870459653"/>
      <w:bookmarkStart w:id="144" w:name="_Toc43"/>
      <w:bookmarkEnd w:id="142"/>
      <w:bookmarkEnd w:id="143"/>
      <w:r>
        <w:rPr>
          <w:rtl w:val="true"/>
        </w:rPr>
        <w:t>نامه معاویه به مردم بصره</w:t>
      </w:r>
      <w:bookmarkEnd w:id="144"/>
    </w:p>
    <w:p>
      <w:pPr>
        <w:pStyle w:val="BookText"/>
        <w:rPr/>
      </w:pPr>
      <w:r>
        <w:rPr>
          <w:rFonts w:ascii="IRNazanin" w:hAnsi="IRNazanin" w:eastAsia="IRNazanin"/>
          <w:color w:val="111111"/>
          <w:sz w:val="28"/>
          <w:sz w:val="28"/>
          <w:szCs w:val="28"/>
          <w:rtl w:val="true"/>
          <w:lang w:bidi="fa-IR"/>
        </w:rPr>
        <w:t>معاویه در آن نامه نوشته بود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ریختن خونی که ریختنش جایز نیست و کشتن کسی که خدا کشتن او را حرام کرده سبب هلاکت و زیان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چنین خونی را بریزد خدا از او نمی گذرد و توبه اش هم مورد قبول واقع نمی شود شما خودتان کارهای عثمان را دیده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او به عافیت و عدل او و نگهداری مرزها را می دانید حق هیچ کس را ضایع نمیکرد و با مظلومان منصف بود و ضعفا را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عده ای علیه او شوریدند و ظالمان بر ضد او هم دست شدند و او را کشتند؛ در حالی که مسلمان بود و ریختن خونش حرام بود و تشنه و روزه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آن ها که بر او شورش کردند خونی ریخته بود و نه کسی از آن ها را 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خون خواهی او و جنگ با قاتلانش دعوت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و شما با شما با هم متحد شویم می توانیم آتش این فتنه را خاموش کنیم و کار امت اسلامی را اصلاح کنیم و قاتلان خلیفه را قصاص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حق شما بر عهده من این است که طبق کتاب خدا بین شما حکومت کنم و در سال دو بار به شما حقوق بدهم و هرگز از زیادی مالیات شما به جای دیگری نبرم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پیش شما فرستادم خیرخواه و از افراد مورد اطمینان خلیفه مقتول و یاران او بر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و شما را جزء کسانی که حق را می شناسند و به ندای آن پاسخ می دهند و باطل را انکار می کنند قرار دهد</w:t>
      </w:r>
      <w:r>
        <w:rPr>
          <w:rFonts w:eastAsia="IRNazanin" w:cs="IRNazanin"/>
          <w:color w:val="111111"/>
          <w:sz w:val="28"/>
          <w:szCs w:val="28"/>
          <w:rtl w:val="true"/>
          <w:lang w:bidi="fa-IR"/>
        </w:rPr>
        <w:t xml:space="preserve">.» </w:t>
      </w:r>
      <w:bookmarkStart w:id="145" w:name="pg9633_100415"/>
    </w:p>
    <w:p>
      <w:pPr>
        <w:pStyle w:val="BookText"/>
        <w:rPr/>
      </w:pPr>
      <w:bookmarkEnd w:id="145"/>
      <w:r>
        <w:rPr>
          <w:rFonts w:ascii="IRNazanin" w:hAnsi="IRNazanin" w:eastAsia="IRNazanin"/>
          <w:color w:val="111111"/>
          <w:sz w:val="28"/>
          <w:sz w:val="28"/>
          <w:szCs w:val="28"/>
          <w:rtl w:val="true"/>
          <w:lang w:bidi="fa-IR"/>
        </w:rPr>
        <w:t>وقتی نامه خوانده شد بزرگان بصره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شنیدیم و فرمان بردار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أحنف بن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ماجرا هیچ سود و زیانی به من نمی رسد و خودش را از این کار کنار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مرحوم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اطاعت از امیرالمؤمنین علیه السلام باقی بمانید و بیعت خود را نشکنید که بر سر شما بلای سختی می آید که بعد از آن کسی از شما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شما را نصیحت کردم، ولی شما خیرخواهان را دوست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دیگری هم برخاستند و بعضی اعلام یاری و بعضی از این کار اعلام برائت کردند</w:t>
      </w:r>
      <w:r>
        <w:rPr>
          <w:rFonts w:eastAsia="IRNazanin" w:cs="IRNazanin"/>
          <w:color w:val="111111"/>
          <w:sz w:val="28"/>
          <w:szCs w:val="28"/>
          <w:rtl w:val="true"/>
          <w:lang w:bidi="fa-IR"/>
        </w:rPr>
        <w:t>.</w:t>
      </w:r>
    </w:p>
    <w:p>
      <w:pPr>
        <w:pStyle w:val="Heading4"/>
        <w:numPr>
          <w:ilvl w:val="3"/>
          <w:numId w:val="1"/>
        </w:numPr>
        <w:rPr/>
      </w:pPr>
      <w:bookmarkStart w:id="146" w:name="__RefHeading___Toc7616498_2870459653"/>
      <w:bookmarkStart w:id="147" w:name="_Toc44"/>
      <w:bookmarkEnd w:id="146"/>
      <w:r>
        <w:rPr>
          <w:rtl w:val="true"/>
        </w:rPr>
        <w:t>درخواست ابن حضرمی از قبیله ازد</w:t>
      </w:r>
      <w:bookmarkEnd w:id="14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حضرمی، پیش صَبرة بن شيمان أزدى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صبره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بزرگ قوم خودت هستی و هم از بزرگان عرب و هم خون خواه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هم هم نظریم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خودت چشیده ای و دیده ای که بر سر تو و عشیره تو چه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یاری کن و همراه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خانه من بیایی، تو را یاری و از تو دفاع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حضرمی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به من دستور داده که در میان قوم او یعنی قبایل مُضَر اقامت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همان کاری را بکن که معاویه به تو فرمان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پیش او رفت</w:t>
      </w:r>
      <w:r>
        <w:rPr>
          <w:rFonts w:eastAsia="IRNazanin" w:cs="IRNazanin"/>
          <w:color w:val="111111"/>
          <w:sz w:val="28"/>
          <w:szCs w:val="28"/>
          <w:rtl w:val="true"/>
          <w:lang w:bidi="fa-IR"/>
        </w:rPr>
        <w:t xml:space="preserve">. </w:t>
      </w:r>
      <w:bookmarkStart w:id="148" w:name="pg9633_100416"/>
    </w:p>
    <w:p>
      <w:pPr>
        <w:pStyle w:val="Heading4"/>
        <w:numPr>
          <w:ilvl w:val="3"/>
          <w:numId w:val="1"/>
        </w:numPr>
        <w:rPr/>
      </w:pPr>
      <w:bookmarkStart w:id="149" w:name="__RefHeading___Toc7616500_2870459653"/>
      <w:bookmarkStart w:id="150" w:name="_Toc45"/>
      <w:bookmarkEnd w:id="148"/>
      <w:bookmarkEnd w:id="149"/>
      <w:r>
        <w:rPr>
          <w:rtl w:val="true"/>
        </w:rPr>
        <w:t>پناهنده شدن زیاد بن أبیه به قبیله ازد</w:t>
      </w:r>
      <w:bookmarkEnd w:id="150"/>
    </w:p>
    <w:p>
      <w:pPr>
        <w:pStyle w:val="BookText"/>
        <w:rPr/>
      </w:pPr>
      <w:r>
        <w:rPr>
          <w:rFonts w:ascii="IRNazanin" w:hAnsi="IRNazanin" w:eastAsia="IRNazanin"/>
          <w:color w:val="111111"/>
          <w:sz w:val="28"/>
          <w:sz w:val="28"/>
          <w:szCs w:val="28"/>
          <w:rtl w:val="true"/>
          <w:lang w:bidi="fa-IR"/>
        </w:rPr>
        <w:t>وقتی مردم به ابن حضرمی روی آوردند و پیروانش زیاد شد، زیاد بن أبیه که در دارالاماره ساکن بود ترسید و به حصین بن منذر و مالک بن مِسْمَع، که از یاران و طرفداران و افراد مورد اعتماد امیرالمؤمنین علیه السلام بودند، پیغام داد که پیش او بیایند و او را پناه بدهند تا فرمان و نظر امام علیه السلام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مِسْمَع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باید در مورد این کار فکر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گردم و در مورد آن فکر و مشورت میکنم و پس از آن تو را ملاقات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حصين بن منذر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 را یاری می کنیم و تنها نمی گذاریم و</w:t>
      </w:r>
    </w:p>
    <w:p>
      <w:pPr>
        <w:pStyle w:val="BookText"/>
        <w:rPr/>
      </w:pPr>
      <w:r>
        <w:rPr>
          <w:rFonts w:ascii="IRNazanin" w:hAnsi="IRNazanin" w:eastAsia="IRNazanin"/>
          <w:color w:val="111111"/>
          <w:sz w:val="28"/>
          <w:sz w:val="28"/>
          <w:szCs w:val="28"/>
          <w:rtl w:val="true"/>
          <w:lang w:bidi="fa-IR"/>
        </w:rPr>
        <w:t>تسلیم دشمن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زیاد از این سخنان چیزی که دلش با آن آرام بگیرد احساس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به صبرة بن شیمان أزدی پیغام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بزرگ قوم خودت و یکی از بزرگان بصره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شهر یک نفر باشد که بتوان او را بزرگترین قوم خود دانست، آن فرد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پناه می دهی و از من و بیت المال مسلمانان دفاع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بتوانی خودت را به خانه من برسانی از تو دفاع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بیت المال را برداشت و شبانه به خانه صبرة بن شیمان رفت</w:t>
      </w:r>
      <w:r>
        <w:rPr>
          <w:rFonts w:eastAsia="IRNazanin" w:cs="IRNazanin"/>
          <w:color w:val="111111"/>
          <w:sz w:val="28"/>
          <w:szCs w:val="28"/>
          <w:rtl w:val="true"/>
          <w:lang w:bidi="fa-IR"/>
        </w:rPr>
        <w:t>.</w:t>
      </w:r>
    </w:p>
    <w:p>
      <w:pPr>
        <w:pStyle w:val="Heading4"/>
        <w:numPr>
          <w:ilvl w:val="3"/>
          <w:numId w:val="1"/>
        </w:numPr>
        <w:rPr/>
      </w:pPr>
      <w:bookmarkStart w:id="151" w:name="__RefHeading___Toc7616502_2870459653"/>
      <w:bookmarkStart w:id="152" w:name="_Toc46"/>
      <w:bookmarkEnd w:id="151"/>
      <w:r>
        <w:rPr>
          <w:rtl w:val="true"/>
        </w:rPr>
        <w:t>نامه زیاد بن أبیه به عبد الله بن عباس</w:t>
      </w:r>
      <w:bookmarkEnd w:id="15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 به عبدالله بن عباس نامه نوشت</w:t>
      </w:r>
      <w:r>
        <w:rPr>
          <w:rFonts w:eastAsia="IRNazanin" w:cs="IRNazanin"/>
          <w:color w:val="111111"/>
          <w:sz w:val="28"/>
          <w:szCs w:val="28"/>
          <w:rtl w:val="true"/>
          <w:lang w:bidi="fa-IR"/>
        </w:rPr>
        <w:t xml:space="preserve">: </w:t>
      </w:r>
      <w:bookmarkStart w:id="153" w:name="pg9633_100417"/>
    </w:p>
    <w:p>
      <w:pPr>
        <w:pStyle w:val="BookText"/>
        <w:rPr/>
      </w:pPr>
      <w:bookmarkEnd w:id="1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عامر حضرمی از طرف معاویه به بصره آمده و در بین بنی تمیم اقامت کرده است پرچم خونخواهی عثمان را بلند کرده و مردم را به جنگ فرامی خواند و بیشتر مردم بصره هم با او بیعت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قصر امارت بیرون آمدم و به صبرة بن شيمان أزدى و قوم او پناهنده شدم تا از من و بیت المال مسلمانان حمایت و محافظت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قبیله أزد با من هستند و شیعیان امیرالمؤمنین علیه السلام از دیگر قبایل نزد من رفت و آمد می کنند و طرفداران عثمان هم با ابن حضرمی در رفت 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در قصر امارت هستیم و نه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را به امیرالمؤمنین علیه السلام برسان تا در مورد آن تصمیم بگیرد و فوراً مرا از نظر خود باخبر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نامه را به امام علی علیه السلام داد و خبر اوضاع بصره در کوفه پخش شد</w:t>
      </w:r>
      <w:r>
        <w:rPr>
          <w:rFonts w:eastAsia="IRNazanin" w:cs="IRNazanin"/>
          <w:color w:val="111111"/>
          <w:sz w:val="28"/>
          <w:szCs w:val="28"/>
          <w:rtl w:val="true"/>
          <w:lang w:bidi="fa-IR"/>
        </w:rPr>
        <w:t>.</w:t>
      </w:r>
    </w:p>
    <w:p>
      <w:pPr>
        <w:pStyle w:val="Heading4"/>
        <w:numPr>
          <w:ilvl w:val="3"/>
          <w:numId w:val="1"/>
        </w:numPr>
        <w:rPr/>
      </w:pPr>
      <w:bookmarkStart w:id="154" w:name="__RefHeading___Toc7616504_2870459653"/>
      <w:bookmarkStart w:id="155" w:name="_Toc47"/>
      <w:bookmarkEnd w:id="154"/>
      <w:r>
        <w:rPr>
          <w:rtl w:val="true"/>
        </w:rPr>
        <w:t>نماز جمعه زياد بن أبيه بين قبيلة أزد</w:t>
      </w:r>
      <w:bookmarkEnd w:id="155"/>
    </w:p>
    <w:p>
      <w:pPr>
        <w:pStyle w:val="BookText"/>
        <w:rPr/>
      </w:pPr>
      <w:r>
        <w:rPr>
          <w:rFonts w:ascii="IRNazanin" w:hAnsi="IRNazanin" w:eastAsia="IRNazanin"/>
          <w:color w:val="111111"/>
          <w:sz w:val="28"/>
          <w:sz w:val="28"/>
          <w:szCs w:val="28"/>
          <w:rtl w:val="true"/>
          <w:lang w:bidi="fa-IR"/>
        </w:rPr>
        <w:t>زیاد شب را در خانه صبرة بن شیمان به سر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صبره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خوب نیست که بیش از يك روز تو را مخفی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برای او در مسجد حدّان منبر و تخت قرار داد و مأمورانی را برای حفاظت از او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زیاد در مسجد حدان برای مردم نماز جمعه خواند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طولی نکشید که ابن حضرمی قسمت هایی از بصره را به تصرف آورد و شروع به جمع آوری اموال کرد و قبیله آزد هم همگی دور زیاد را </w:t>
      </w:r>
    </w:p>
    <w:p>
      <w:pPr>
        <w:pStyle w:val="BookText"/>
        <w:rPr/>
      </w:pP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زیاد بین قبیله أزد به منبر رفت و پس از حمد و ثنای خداوند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ازدیان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پیش از این دشمنان من بودید، ولی اکنون دوستان من شدید و از همه مردم به من نزدیک 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میان بنی تمیم بودم و ابن حضرمی در میان شما بود، هرگز امیدوار به شکست دادن او نبودم؛ چون شما از او دفاع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 که شما همراه من هستید، ابن حضرمی نمی تواند طمع غلبه بر من را در سر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است که فرزند آن زن جگرخوار </w:t>
      </w:r>
      <w:r>
        <w:rPr>
          <w:rStyle w:val="FootnoteAnchor"/>
          <w:rtl w:val="true"/>
        </w:rPr>
        <w:footnoteReference w:id="36"/>
      </w:r>
      <w:r>
        <w:rPr>
          <w:rFonts w:ascii="IRNazanin" w:hAnsi="IRNazanin" w:eastAsia="IRNazanin"/>
          <w:color w:val="111111"/>
          <w:sz w:val="28"/>
          <w:sz w:val="28"/>
          <w:szCs w:val="28"/>
          <w:rtl w:val="true"/>
          <w:lang w:bidi="fa-IR"/>
        </w:rPr>
        <w:t>که بقایای جنگ احزاب و دوستان شیطان دور او را گرفته اند بر امیرالمؤمنین علیه السلام که مهاجران و انصار طرفدار او هستند بتواند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تحت حمایت شما و مانند امانتی در دست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جنگ جمل در راه باطل مردانه جنگیدید، امروز هم در دفاع از حق استوار باشید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صبرة بن شيمان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جماعت ازدیان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جنگ جمل گفتیم از شهرمان دفاع می کنیم، فرمان ام المؤمنین عایشه را اطاعت می کنیم و خلیف مظلوم را یاری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جنگیدیم، و وقتی بقیه مردم فرار کردند ما مقاومت کردیم تا اینکه عده ای از ما کشته شدند؛ کسانی که با کشته شدن آن ها دیگر خیری در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زياد بن أبيه است که امروز به شما پناهنده شده و کسی که پناهنده شود در ضمانت است ما آنچنان که از معاویه می ترسیم از </w:t>
      </w:r>
      <w:bookmarkStart w:id="156" w:name="pg9633_100419"/>
    </w:p>
    <w:p>
      <w:pPr>
        <w:pStyle w:val="BookText"/>
        <w:rPr/>
      </w:pPr>
      <w:bookmarkEnd w:id="156"/>
      <w:r>
        <w:rPr>
          <w:rFonts w:ascii="IRNazanin" w:hAnsi="IRNazanin" w:eastAsia="IRNazanin"/>
          <w:color w:val="111111"/>
          <w:sz w:val="28"/>
          <w:sz w:val="28"/>
          <w:szCs w:val="28"/>
          <w:rtl w:val="true"/>
          <w:lang w:bidi="fa-IR"/>
        </w:rPr>
        <w:t>علی علیه السلام نمی 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جان خودتان را در این راه ارزانی کنید و از این مرد که به شما پناه آورده دفاع کنید تا او را به محل امن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ازدیان هم پذیرفتند</w:t>
      </w:r>
      <w:r>
        <w:rPr>
          <w:rFonts w:eastAsia="IRNazanin" w:cs="IRNazanin"/>
          <w:color w:val="111111"/>
          <w:sz w:val="28"/>
          <w:szCs w:val="28"/>
          <w:rtl w:val="true"/>
          <w:lang w:bidi="fa-IR"/>
        </w:rPr>
        <w:t>.</w:t>
      </w:r>
    </w:p>
    <w:p>
      <w:pPr>
        <w:pStyle w:val="Heading4"/>
        <w:numPr>
          <w:ilvl w:val="3"/>
          <w:numId w:val="1"/>
        </w:numPr>
        <w:rPr/>
      </w:pPr>
      <w:bookmarkStart w:id="157" w:name="__RefHeading___Toc7616506_2870459653"/>
      <w:bookmarkStart w:id="158" w:name="_Toc48"/>
      <w:bookmarkEnd w:id="157"/>
      <w:r>
        <w:rPr>
          <w:rtl w:val="true"/>
        </w:rPr>
        <w:t>تلاش ابن حضرمی برای تصرف دار الإماره</w:t>
      </w:r>
      <w:bookmarkEnd w:id="158"/>
    </w:p>
    <w:p>
      <w:pPr>
        <w:pStyle w:val="BookText"/>
        <w:rPr/>
      </w:pPr>
      <w:r>
        <w:rPr>
          <w:rFonts w:ascii="IRNazanin" w:hAnsi="IRNazanin" w:eastAsia="IRNazanin"/>
          <w:color w:val="111111"/>
          <w:sz w:val="28"/>
          <w:sz w:val="28"/>
          <w:szCs w:val="28"/>
          <w:rtl w:val="true"/>
          <w:lang w:bidi="fa-IR"/>
        </w:rPr>
        <w:t>پس از پناه گرفتن زياد بن أبيه به قبیله أزد و خالی ماندن دار الإماره اطرافیان ابن حضرمی اصرار داشتند که او به آنجا رفته و آن را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زمانی که ابن حضر می آماده حرکت شد و یارانش را فراخواند، ازدیان هم آماده درگیری شدند و برای او و اطرافیانش پیغام فرستادند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نمی گذاریم که به قصر وارد شوید و اجازه نمی دهیم کسی را در آنجا بر تخت ریاست بنشانید که ما به آن راضی نباشیم؛ مگر اینکه کسی از ما یا شما باشد که بر روی او با هم توافق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اطرافیان ابن حضرمی همچنان بر رفتن او به دارالاماره مصر بودند و ازدیان هم بر حرف قبلی خودشان اصرار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احنف بن قیس با ابن حضرمی و یارانش صحبت کرد و گفت شما نمی توانید بدون کسب رضایت قبیله أزد بر آنها حکومت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پذیرفتند و از تصرف دارالاماره منصرف شدند و برگشتند</w:t>
      </w:r>
      <w:r>
        <w:rPr>
          <w:rFonts w:eastAsia="IRNazanin" w:cs="IRNazanin"/>
          <w:color w:val="111111"/>
          <w:sz w:val="28"/>
          <w:szCs w:val="28"/>
          <w:rtl w:val="true"/>
          <w:lang w:bidi="fa-IR"/>
        </w:rPr>
        <w:t>.</w:t>
      </w:r>
    </w:p>
    <w:p>
      <w:pPr>
        <w:pStyle w:val="Heading4"/>
        <w:numPr>
          <w:ilvl w:val="3"/>
          <w:numId w:val="1"/>
        </w:numPr>
        <w:rPr/>
      </w:pPr>
      <w:bookmarkStart w:id="159" w:name="__RefHeading___Toc7616508_2870459653"/>
      <w:bookmarkStart w:id="160" w:name="_Toc49"/>
      <w:bookmarkEnd w:id="159"/>
      <w:r>
        <w:rPr>
          <w:rtl w:val="true"/>
        </w:rPr>
        <w:t>امتناع قبیله ازد از رها کردن زیاد</w:t>
      </w:r>
      <w:bookmarkEnd w:id="16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تمیم که حمایت ازد از زیاد را دیدند، برای آنها پیغام فرستادند که شما امیرتان را بیرون کنید و ما هم امیرمان را بیرون می کنیم، آن وقت </w:t>
      </w:r>
      <w:bookmarkStart w:id="161" w:name="pg9633_100420"/>
    </w:p>
    <w:p>
      <w:pPr>
        <w:pStyle w:val="BookText"/>
        <w:rPr/>
      </w:pPr>
      <w:bookmarkEnd w:id="161"/>
      <w:r>
        <w:rPr>
          <w:rFonts w:ascii="IRNazanin" w:hAnsi="IRNazanin" w:eastAsia="IRNazanin"/>
          <w:color w:val="111111"/>
          <w:sz w:val="28"/>
          <w:sz w:val="28"/>
          <w:szCs w:val="28"/>
          <w:rtl w:val="true"/>
          <w:lang w:bidi="fa-IR"/>
        </w:rPr>
        <w:t>صبر می کنیم تا ببینیم علی علیه السلام پیروز می شود یا معاویه، هرکدام پیروز شدند تحت فرمان او در می آییم و دیگر مردم را به کشتن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شیمان، پدر صبره به آن ها پیغام فرستاد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این کار ممکن بود که ما به زیاد بن أبیه پناه نداده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 که بیرون کردن زیاد مساوی کشته شدن اوست، چنین چیزی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دانید که ما زیاد را از روی احترام و جوانمردی پناه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فکر را از سرتان بیرون کنید</w:t>
      </w:r>
      <w:r>
        <w:rPr>
          <w:rFonts w:eastAsia="IRNazanin" w:cs="IRNazanin"/>
          <w:color w:val="111111"/>
          <w:sz w:val="28"/>
          <w:szCs w:val="28"/>
          <w:rtl w:val="true"/>
          <w:lang w:bidi="fa-IR"/>
        </w:rPr>
        <w:t>.»</w:t>
      </w:r>
    </w:p>
    <w:p>
      <w:pPr>
        <w:pStyle w:val="Heading4"/>
        <w:numPr>
          <w:ilvl w:val="3"/>
          <w:numId w:val="1"/>
        </w:numPr>
        <w:rPr/>
      </w:pPr>
      <w:bookmarkStart w:id="162" w:name="__RefHeading___Toc7616510_2870459653"/>
      <w:bookmarkStart w:id="163" w:name="_Toc50"/>
      <w:bookmarkEnd w:id="162"/>
      <w:r>
        <w:rPr>
          <w:rtl w:val="true"/>
        </w:rPr>
        <w:t>اعزام فردی از طرف امیرالمؤمنین علیه السلام به بصره</w:t>
      </w:r>
      <w:bookmarkEnd w:id="16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یاران امیرالمؤمنین علیه السلام به آن حضرت پیشنهاد داد که به این عشیره از بنی تمیم که ابن حضرمی بین آنها اقامت کرده است کسی را بفرستد و آنها را به اطاعت از امام علیه السلام دعوت کند و از بیعت شکنی بر حذر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از اینکه قبیله أزد بر آن عشیره از بنی تمیم مسلط شود هم پرهیز داد و ازدیان را بیگانه و کینه توز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 نفر از قوم خودت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بنی تمیم که یکی از تیره های مضر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برایت بهتر است از ده نفر غیر قوم خودت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مخنف بن سليم که از قبیله أزد بود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بیگانه و کینه توز کسی است که خدا را عصیان و با امیرالمؤمنین علیه السلام مخالفت کند؛ یعنی قوم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 و نزدیک کسی است که خدا را اطاعت و امیرالمؤمنین علیه السلام را یاری کند، که قوم من اینچنین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قبیله ازد در بصره زیاد را پناه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نفر از آنها بهتر از ده نفر از قوم تو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 تَنَاهَوْا أَيُّهَا النَّاسُ وَ لْيَرْدَعْكُمُ الْإِسْلَامُ وَ وَقَارُهُ عَنِ التَّبَاغِي وَ التَّهَاذِي وَلْتَجْتَمِعْ كَلِمَتُكُمْ وَ الْزَمُوا دِينَ اللَّهِ الَّذِي لَا يَقْبَلُ مِنْ أَحَدٍ غَيْرَهُ وَ كَلِمَةَ الْإِخْلَاصِ الَّتِي هِيَ قِوَامُ الدِّينِ وَ حُجَّةُ اللَّهِ عَلَى الْكَافِرِينَ وَ اذْكُرُوا إِذْ كُنْتُمْ قَلِيلًا مُشْرِكِينَ مُتَفَرِّقِينَ مُتَبَاغِضِينَ فَأَلَّفَ بَيْنَكُمْ بِالْإِسْلَامِ فَكَثُرْتُمْ وَ اجْتَمَعْتُمْ وَ تَحَابَبْتُم فَلَا تَفَرَّقُوا بَعْدَ إِذِ اجْتَمَعْتُمْ وَ لَا تَبَاغَضُوا بَعْدَ أَنْ تَحَابَبْتُمْ فَإِذَا انْفَصَلَ النَّاسُ وَ كَانَتْ بَيْنَهُمُ الثَّائِرَةُ فَتَدَاعَوْا إِلَى الْعَشَائِرِ وَ القَبَائِلِ فَاقْصِدُوا لِهَامِهِمْ وَ وُجُوهِهِمْ بِالسُّيُوفِ حَتَّى يَفْزَعُوا إِلَى اللَّهِ وَ كِتَابِهِ وَ سُنَّةِ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تِلْكَ الْحَمِيَّةُ حِينَ تَكُونُ فِي الْمُسْلِمِينَ مِنْ خُطُوَاتِ الشَّيْطَانِ فَانْتَهُوا عَنْهَا لَا أَبَا لَكُمْ تُفْلِحُوا وَ تَنْجَحُوا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عظمت آن باید شما را از ظلم و بدگویی نسبت به هم بازدارد و شما را با هم متحد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دین خدا، که جز آن از کسی پذیرفته نمی شود، و بر کلمه اخلاص، که قوام دین و حجت خدا بر</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کافران است، پایدار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بیاورید زمانی را که تعداد کمی مشرک پراکنده بودید و با هم دشمنی می کردید، و خداوند به وسیلۀ اسلام بین شما الفت ایجاد کرد؛ پس تعدادتان زیاد شد و متحد و دوست هم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اتحاد متفرق نشوید و بعد از دوستی با هم دشمنی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مردم از هم جدا شدند و بینشان دشمنی افتاد و عشیره ها و قبیله ها را به یاری خواندند، با شمشیر با بزرگانشان بجنگید تا به خدا و کتاب او و سنت پیامبرش رو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تعصب و خشمی که برای </w:t>
      </w:r>
    </w:p>
    <w:p>
      <w:pPr>
        <w:pStyle w:val="BookText"/>
        <w:rPr/>
      </w:pPr>
      <w:r>
        <w:rPr>
          <w:rFonts w:ascii="IRNazanin" w:hAnsi="IRNazanin" w:eastAsia="IRNazanin"/>
          <w:color w:val="111111"/>
          <w:sz w:val="28"/>
          <w:sz w:val="28"/>
          <w:szCs w:val="28"/>
          <w:rtl w:val="true"/>
          <w:lang w:bidi="fa-IR"/>
        </w:rPr>
        <w:t>خدا نباشد، از وسوسه های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دوری کنید تا رستگار</w:t>
      </w:r>
    </w:p>
    <w:p>
      <w:pPr>
        <w:pStyle w:val="BookText"/>
        <w:rPr/>
      </w:pPr>
      <w:r>
        <w:rPr>
          <w:rFonts w:ascii="IRNazanin" w:hAnsi="IRNazanin" w:eastAsia="IRNazanin"/>
          <w:color w:val="111111"/>
          <w:sz w:val="28"/>
          <w:sz w:val="28"/>
          <w:szCs w:val="28"/>
          <w:rtl w:val="true"/>
          <w:lang w:bidi="fa-IR"/>
        </w:rPr>
        <w:t>و پیروز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یکی از اصحاب خودش به نام أعين بن ضبيعة را فراخواند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نداری که قومت با ابن حضرمی همدست شده و در بصره بر عامل من شورش کرده اند و مردم را به جدایی از من می خوانند و گمراهان فاسق را علیه من یاری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سوی آن ها بفرست، ضمانت می کنم که آنها را به فرمان تو دربیاورم و متفرقشان کنم و ابن حضرمی را یا بکشم یا از بصره بیرون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پذیرفت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الان حرکت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أعين بيرون آمد و به بصره رفت و بر زیاد بن أبیه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که همچنان در میان ازدیان بود به او خوشامد گفت و در کنار خودش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اعین سخنانی که بین خودش و امیرالمؤمنین علیه السلام رد و بدل شده بود را برایش بازگو کرد و نظر خودش در این باره 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نامه ای که حضرت برای زیاد فرستاده بود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نوشته شده بود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فَإِنِّي قَدْ بَعَثْتُ أَعْيَنَ بْنَ ضُبَيْعَةَ لِيُفَرِّقَ قَوْمَهُ عَنِ ابْنِ الْحَضْرَمِي، فَارْقُبْ مَا يَكُونُ مِنْهُ فَإِنْ فَعَلَ وَ بَلَغَ مِنْ ذَلِكَ مَا يُظَنُّ بِهِ وَكَانَ فِي ذَلِكَ تَفْرِيقُ تِلْكَ الْأَوْبَاشِ فَهُوَ مَا تُحِبُّ وَإِنْ تَرَامَتِ الْأُمُورُ بِالْقَوْمِ إِلَى الشَّقَاقِ وَالْعِصْيَانِ فَانْهَضْ بِمَنْ أَطَاعَكَ إِلَى مَنْ عَصَاكَ فَجَاهِدْهُمْ فَإِنْ ظَفِرْتَ فَهُوَ مَا ظَنَنْتُ وَإِلَّا فَطَاوِعْهُمْ وَ مَاطِلْهُمْ ثُمَّ </w:t>
      </w:r>
      <w:bookmarkStart w:id="164" w:name="pg9633_100423"/>
    </w:p>
    <w:p>
      <w:pPr>
        <w:pStyle w:val="BookText"/>
        <w:rPr/>
      </w:pPr>
      <w:bookmarkEnd w:id="164"/>
      <w:r>
        <w:rPr>
          <w:rFonts w:ascii="Amiri" w:hAnsi="Amiri" w:eastAsia="Amiri" w:cs="Amiri"/>
          <w:color w:val="111111"/>
          <w:sz w:val="28"/>
          <w:sz w:val="28"/>
          <w:szCs w:val="28"/>
          <w:rtl w:val="true"/>
          <w:lang w:bidi="ar-SA"/>
        </w:rPr>
        <w:t>تَسَمَّعْ بِهِمْ وَ وَأَبْصِرْ فَكَأَنَّ كَتَائِبَ الْمُسْلِمِينَ قَدْ أَظَلَّتْ عَلَيْكَ فَقَتَلَ اللهُ الْمُفْسِدِينَ الظَّالِمِينَ وَ نَصَرَ الْمُؤْمِنِينَ الْمُحِقِّينَ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أعين بن ضبیعه را فرستاده ام که قوم خودش را از اطراف ابن حضرمی پراکنده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چه می کند، اگر کار خودش را کرد و به آنچه می خواست رسید و توانست آن اوباش را پراکنده کند که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کار او به نتیجه نرسید، با همان گروه که فرمان بردار تو هستند به آنها حمله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آنها پیروز شدی که هیچ و این همان چیزی است که توقع آن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با آنها توافق کرده و امروز و فردا کن، ولی چشم و گوشت را از آنها برندار، انگار دسته های سپاه مسلمانان در نزدیکی تو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خیالت راحت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مفسدان ظالم را نابود و مؤمنان بر حق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نامه را برای خودش و أعین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امیدوارم که این کار به خیر بگذرد ان شاء الله</w:t>
      </w:r>
      <w:r>
        <w:rPr>
          <w:rFonts w:eastAsia="IRNazanin" w:cs="IRNazanin"/>
          <w:color w:val="111111"/>
          <w:sz w:val="28"/>
          <w:szCs w:val="28"/>
          <w:rtl w:val="true"/>
          <w:lang w:bidi="fa-IR"/>
        </w:rPr>
        <w:t>.»</w:t>
      </w:r>
    </w:p>
    <w:p>
      <w:pPr>
        <w:pStyle w:val="Heading4"/>
        <w:numPr>
          <w:ilvl w:val="3"/>
          <w:numId w:val="1"/>
        </w:numPr>
        <w:rPr/>
      </w:pPr>
      <w:bookmarkStart w:id="165" w:name="__RefHeading___Toc7616512_2870459653"/>
      <w:bookmarkStart w:id="166" w:name="_Toc51"/>
      <w:bookmarkEnd w:id="165"/>
      <w:r>
        <w:rPr>
          <w:rtl w:val="true"/>
        </w:rPr>
        <w:t>اقدامات أعین برای مقابله با ابن حضرمی</w:t>
      </w:r>
      <w:bookmarkEnd w:id="166"/>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اعین از پیش زیاد بیرون آمد و به میان قوم خودش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قومش دور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می خواهید خودتان را به کشتن بدهید و خون خودتان را بریزید؟ آن هم برای امری باطل و در همراهی با عده ای ابله و شرور؟ به خدا قسم وقتی نزد شما می آمدم دیدم که لشکرها برای جنگ با شما آماده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سوی حق برگردید، از </w:t>
      </w:r>
      <w:bookmarkStart w:id="167" w:name="pg9633_100424"/>
    </w:p>
    <w:p>
      <w:pPr>
        <w:pStyle w:val="BookText"/>
        <w:rPr/>
      </w:pPr>
      <w:bookmarkEnd w:id="167"/>
      <w:r>
        <w:rPr>
          <w:rFonts w:ascii="IRNazanin" w:hAnsi="IRNazanin" w:eastAsia="IRNazanin"/>
          <w:color w:val="111111"/>
          <w:sz w:val="28"/>
          <w:sz w:val="28"/>
          <w:szCs w:val="28"/>
          <w:rtl w:val="true"/>
          <w:lang w:bidi="fa-IR"/>
        </w:rPr>
        <w:t>شما می پذیرند و دست از شما بر میدارند وگرنه والله نابودی و ریشه کن شدن شما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عده سخنان اعین را پذیرفتند و با او همراه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اعین آنها را پیش یاران ابن حضرمی برد و یاران اعین در مقابل ابن حضرمی و یارانش صف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أعين جلو ایستاد و تمام روز را با ابن حضرمی و یارانش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قسم می داد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بیعت خودتان را نشکنید و با امام خود مخالفت نکنید و راهی برای تعرض به خودتان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و تجربه کردید که وقتی بیعت شکنی کردید و راه مخالفت در پیش گرفتید خدا با شما چه کرد پس از این کار دست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ابن حضرمی هم به اعین دشنام می دادند و ناسزا می گفتند ولی درگیری به وجود نیامد</w:t>
      </w:r>
      <w:r>
        <w:rPr>
          <w:rFonts w:eastAsia="IRNazanin" w:cs="IRNazanin"/>
          <w:color w:val="111111"/>
          <w:sz w:val="28"/>
          <w:szCs w:val="28"/>
          <w:rtl w:val="true"/>
          <w:lang w:bidi="fa-IR"/>
        </w:rPr>
        <w:t>.</w:t>
      </w:r>
    </w:p>
    <w:p>
      <w:pPr>
        <w:pStyle w:val="Heading4"/>
        <w:numPr>
          <w:ilvl w:val="3"/>
          <w:numId w:val="1"/>
        </w:numPr>
        <w:rPr/>
      </w:pPr>
      <w:bookmarkStart w:id="168" w:name="__RefHeading___Toc7616514_2870459653"/>
      <w:bookmarkStart w:id="169" w:name="_Toc52"/>
      <w:bookmarkEnd w:id="168"/>
      <w:r>
        <w:rPr>
          <w:rtl w:val="true"/>
        </w:rPr>
        <w:t>کشته شدن اعین به دست خوارج و نامه دوباره زیاد به کوفه</w:t>
      </w:r>
      <w:bookmarkEnd w:id="169"/>
    </w:p>
    <w:p>
      <w:pPr>
        <w:pStyle w:val="BookText"/>
        <w:rPr/>
      </w:pPr>
      <w:r>
        <w:rPr>
          <w:rFonts w:ascii="IRNazanin" w:hAnsi="IRNazanin" w:eastAsia="IRNazanin"/>
          <w:color w:val="111111"/>
          <w:sz w:val="28"/>
          <w:sz w:val="28"/>
          <w:szCs w:val="28"/>
          <w:rtl w:val="true"/>
          <w:lang w:bidi="fa-IR"/>
        </w:rPr>
        <w:t>زمانی که اعین به محل اسکان خودش برمی گشت، ده نفر که گویا از خوارج بودند، او را تعقیب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خانه او وارد شدند و با شمشیر به او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اعین که توقع چنین اتفاقی را نداشت، برهنه از خانه آمد و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در راه به او رسیدند و او را به قتل رساندند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أعين کشته شد، زیاد تصمیم گرفت با عده ای از قبیله أزد و جمعی دیگر از یاران امیرالمؤمنین علیه السلام در بصره علیه ابن حضرمی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بنی تمیم به قبیله ازد پیغام فرستادند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ما متعرض کسی که شما پناهش داده بودید نشدیم، نه به مالش </w:t>
      </w:r>
      <w:bookmarkStart w:id="170" w:name="pg9633_100425"/>
    </w:p>
    <w:p>
      <w:pPr>
        <w:pStyle w:val="BookText"/>
        <w:rPr/>
      </w:pPr>
      <w:bookmarkEnd w:id="170"/>
      <w:r>
        <w:rPr>
          <w:rFonts w:ascii="IRNazanin" w:hAnsi="IRNazanin" w:eastAsia="IRNazanin"/>
          <w:color w:val="111111"/>
          <w:sz w:val="28"/>
          <w:sz w:val="28"/>
          <w:szCs w:val="28"/>
          <w:rtl w:val="true"/>
          <w:lang w:bidi="fa-IR"/>
        </w:rPr>
        <w:t>تجاوز کردیم؛ نه به او و نه به مال و جان کسانی که با ما هم عقیده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می خواهید به جنگ ما و جنگ کسی که به ما او پناه داده ایم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ازدیان با دریافت این پیغام از جنگیدن با بنی تمیم منصرف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اوضاع به این صورت پیش رفت، زیاد نامه ای به امیرالمؤمنین علیه السلام نوشت و خبر شهادت اعین و مخالفت ازدیان از درگیری با بنی تمیم را به عرض حضرت رساند و نوشت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من این است که امیرالمؤمنین علیه السلام جارية بن قدامه </w:t>
      </w:r>
      <w:r>
        <w:rPr>
          <w:rStyle w:val="FootnoteAnchor"/>
          <w:rtl w:val="true"/>
        </w:rPr>
        <w:footnoteReference w:id="37"/>
      </w:r>
      <w:r>
        <w:rPr>
          <w:rFonts w:ascii="IRNazanin" w:hAnsi="IRNazanin" w:eastAsia="IRNazanin"/>
          <w:color w:val="111111"/>
          <w:sz w:val="28"/>
          <w:sz w:val="28"/>
          <w:szCs w:val="28"/>
          <w:rtl w:val="true"/>
          <w:lang w:bidi="fa-IR"/>
        </w:rPr>
        <w:t>را به بصره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دارای بصیرتی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عشیره اش مورد اطاعت و در مقابل دشمنان امیرالمؤمنین سخت و شدید است و اگر او بیاید ان شاء الله یاران ابن حضرمی را متفرق خواهد کرد</w:t>
      </w:r>
      <w:r>
        <w:rPr>
          <w:rFonts w:eastAsia="IRNazanin" w:cs="IRNazanin"/>
          <w:color w:val="111111"/>
          <w:sz w:val="28"/>
          <w:szCs w:val="28"/>
          <w:rtl w:val="true"/>
          <w:lang w:bidi="fa-IR"/>
        </w:rPr>
        <w:t>.»</w:t>
      </w:r>
    </w:p>
    <w:p>
      <w:pPr>
        <w:pStyle w:val="Heading4"/>
        <w:numPr>
          <w:ilvl w:val="3"/>
          <w:numId w:val="1"/>
        </w:numPr>
        <w:rPr/>
      </w:pPr>
      <w:bookmarkStart w:id="171" w:name="__RefHeading___Toc7616516_2870459653"/>
      <w:bookmarkStart w:id="172" w:name="_Toc53"/>
      <w:bookmarkEnd w:id="171"/>
      <w:r>
        <w:rPr>
          <w:rtl w:val="true"/>
        </w:rPr>
        <w:t>فرستادن جارية بن قدامه به بصره</w:t>
      </w:r>
      <w:bookmarkEnd w:id="172"/>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نامه زیاد به امام علیه السلام رسید جارية بن قدامه را فراخواند و اوضاع بصره را برای او تشریح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به سوی آن ها بفرست و از خدا برای دفع آن ها یاری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هم پذیرفت و </w:t>
      </w:r>
    </w:p>
    <w:p>
      <w:pPr>
        <w:pStyle w:val="BookText"/>
        <w:rPr/>
      </w:pPr>
      <w:r>
        <w:rPr>
          <w:rFonts w:ascii="IRNazanin" w:hAnsi="IRNazanin" w:eastAsia="IRNazanin"/>
          <w:color w:val="111111"/>
          <w:sz w:val="28"/>
          <w:sz w:val="28"/>
          <w:szCs w:val="28"/>
          <w:rtl w:val="true"/>
          <w:lang w:bidi="fa-IR"/>
        </w:rPr>
        <w:t>نامه ای برای او نوشت و فرمود آن را برای مردم بصره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جاریه همراه با پنجاه مرد از بنی تمیم به سمت بصره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جاریه وقتی به بصره رسید، ابتدا پیش زیاد بن أبيه رفت زیاد به او خوشامد گفت و او را در کنار خودش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مدتی با هم آهسته صحبت کردند و سؤالاتی بینشان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سفارشی که زیاد به جاریه کرد این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جان خودت بترس، مبادا همان طور که اعین را کشتند تو را هم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جاریه بیرون آمد و به میان ازدیان رفت و برای آنها سخن گفت و برایشان از خدا طلب خیر کرد و از اقدامات آنها و حق خواهی آنها تجلیل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نامه امیرالمؤمنین علیه السلام را برای همه خواند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 عَلِي أَمِيرِ الْمُؤْمِنِينَ إِلَى مَنْ قُرِئَ عَلَيْهِ كِتَابِي هَذَا مِنْ سَاكِنِي الْبَصْرَةِ مِنَ الْمُؤْمِنِينَ وَ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اللَّهَ حَلِيمٌ ذُو أَنَاةٍ لَا يُعَجِلُ بِالْعُقُوبَةِ قَبْلَ الْبَيِّنَةِ وَلَا يَأْخُذُ الْمُذْنِبَ عِنْدَ أَوَّلِ وَهْلَةٍ وَ لَكِنَّهُ يَقْبَلُ التَّوْبَةَ وَ يَسْتَدِيمُ الْأَنَاةَ وَ يَرْضَى بِالْإِنَابَةِ لِيَكُونَ أَعْظَمَ لِلْحُجَّةِ وَ أَبْلَغَ فِي الْمَعْذِرَةِ وَ قَدْ كَانَ مِنْ شِقَاقِ جُلِّكُمْ أَيُّهَا النَّاسُ مَا اسْتَحْقَقْتُمْ أَنْ تُعَاقَبُوا عَلَيْهِ فَعَفَوْتُ عَنْ مُجْرِمِكُمْ وَ رَفَعْتُ السَّيْفَ عَنْ مُدْبِرِكُمْ وَ قَبِلْتُ مِنْ مُقْبِلِكُمْ وَأَخَذْتُ بَيْعَتَكُمْ فَإِنْ تَفُوا بِبَيْعَتِي وَ تَقْبَلُوا نَصِيحَتِي وَ تَسْتَقِيمُوا عَلَى طَاعَتِي أَعْمَلْ فِيكُمْ بِالْكِتَابِ وَالسُّنَّةِ وَ قَصْدِ الْحَقِّ وَأُقِمْ فِيكُمْ سَبِيلَ الْهُدَى فَوَ اللَّهِ مَا أَعْلَمُ أَنَّ وَالِياً بَعْدَ مُحَمَّدٍ صلی الله علیه وآله أَعْلَمَ بِذَلِكَ مِنِّي وَلَا أَعْمَلَ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قَوْلِي هَذَا صَادِقاً غَيْرَ ذَامٌ لِمَنْ مَضَى وَلَا مُنْتَقِصاً لِأَعْمَالِهِمْ فَإِنْ خَطَتْ بِكُمُ الْأَهْوَاءُ الْمُرْدِيَةُ وَ سَفَهُ الرَّأْيِ الْجَائِرِ إِلَى مُنَابَذَتِي </w:t>
      </w:r>
    </w:p>
    <w:p>
      <w:pPr>
        <w:pStyle w:val="BookText"/>
        <w:rPr/>
      </w:pPr>
      <w:r>
        <w:rPr>
          <w:rFonts w:ascii="Amiri" w:hAnsi="Amiri" w:eastAsia="Amiri" w:cs="Amiri"/>
          <w:color w:val="111111"/>
          <w:sz w:val="28"/>
          <w:sz w:val="28"/>
          <w:szCs w:val="28"/>
          <w:rtl w:val="true"/>
          <w:lang w:bidi="ar-SA"/>
        </w:rPr>
        <w:t>تُرِيدُونَ خِلَافِي فَهَا أَنَا ذَا قَرَّبْتُ حِيَادِي وَرَعَّلْتُ رِكَابِي وَ ايْمُ اللَّهِ لَئِنْ أَلْجَأْتُمُونِي إِلَى الْمَسِيرِ إِلَيْكُمْ لَأُوقِعَنَّ بِكُمْ وَقْعَةً لَا يَكُونُ يَوْمُ الْجَمَلِ عِنْدَهَا إِلَّا كَلَعْقَةِ لَاعِقٍ وَ إِنِّي لَظَانٌ أَنْ لَا تَجْعَلُوا إِنْ شَاءَ اللَّهُ عَلَى أَنْفُسِكُمْ سَبِيلًا وَ قَدْ قَدَّمْتُ هَذَا الْكِتَابَ حُجَّةً عَلَيْكُمْ وَلَنْ أَكْتُبَ إِلَيْكُمْ مِنْ بَعْدِهِ كِتَاباً إِنْ أَنْتُمْ اسْتَغْشَشْتُمْ نَصِيحَتِي وَ نَابَذْتُمْ رَسُولِي حَتَّى أَكُونَ أَنَا الشَّاخِصَ نَحْوَكُمْ إِنْ شَاءَ اللَّهُ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بنده خدا علی، امیرالمؤمنین، به هرکس از ساکنان بصره که این نامه برای او خوانده می شود، از مؤمنان و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خدا حلیم و بردبار است و قبل از آمدن دلیل روشن، در مجازات کردن عجله نمی کند و در اولین بار گناهکار را بازخواست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مهلت می دهد و توبه را می پذیرد و با آن راضی</w:t>
      </w:r>
    </w:p>
    <w:p>
      <w:pPr>
        <w:pStyle w:val="BookText"/>
        <w:rPr/>
      </w:pPr>
      <w:r>
        <w:rPr>
          <w:rFonts w:ascii="IRNazanin" w:hAnsi="IRNazanin" w:eastAsia="IRNazanin"/>
          <w:color w:val="111111"/>
          <w:sz w:val="28"/>
          <w:sz w:val="28"/>
          <w:szCs w:val="28"/>
          <w:rtl w:val="true"/>
          <w:lang w:bidi="fa-IR"/>
        </w:rPr>
        <w:t>می شود، تا حجت تمام شود و راه بر بهانه جویی بسته شود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مخالفتی که بسیاری از شما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جنگ 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مستحق مجازات بودید؛ اما من از مجرمان گذشتم و کسانی که از من رویگردان شده بودند را مجازات نکردم و هرکس برگشت از او پذیرفتم و از شما بیعت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بیعت با من وفا کنید و نصیحت من را بپذیرید و به فرمان من عمل کنید، به حکم کتاب خدا و سنت پیامبر و حق با شما رفتار خواهم کرد و طریق هدایت را در میان شما اقامه خواهم کرد به خدا قسم بعد از پیامبر صلی الله علیه وآله فرمانروایی را نمی شناسم که این راه و روش را بهتر از من بشناسد و بهتر از من به آن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سخنی است که صادقانه می گویم، بدون آنکه قصد مذمت گذشتگان را داشته باشم یا بخواهم کارهای آن ها را ناقص بدانم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اگر خواسته های ویرانگر و نظرات نابخردانه و دور از حق، شما را به دشمنی و مخالفت با من وادار کند، بدانید که اسب هایم را آماده جنگ کرده ام و آماده حرکت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مرا ناچار کنید به سوی شما بیایم، کاری بر سرتان می آورم که جنگ جمل در برابر آن هیچ است؛ البته من فکر نمی کنم که شما بخواهید جان خودتان را بر سر این کار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برای اتمام حجت فرستادم و بعد از این دیگر نامه ای نخواهم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نصیحت من را نپذیرید و با فرستاده من مخالفت کنید آن وقت خودم به سوی شما خواهم آمد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نامه حضرت خوانده شد، صبرة بن شیمان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شنیدیم و اطاعت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هرکس که با امیرالمؤمنین سر جنگ داشته باشد می جنگیم و با هرکس که با او در صلح باشد صلح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همین گروه که با تو آمده اند می توانی از پس قوم خودت بربیایی خودت برو وگرنه چنانچه بخواهی ما هم تو را یاری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بزرگان هم برخاستند و شبیه همین سخنان را گفتند؛ اما جاریه به هیچ کدام از آنها اجازه نداد که با او همراه شوند و بدون آنها به سوی بنی تمیم حرکت کرد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زياد بن أبیه که همچنان در میان قبیل أزد بود برخاست و پس از تمجید از اینکه آنها از طریق حق جدا نشدند و از او حمایت کردند به آنها گفت که جنگیدن امروز آنها با معاویه از لحاظ دینی و دنیایی آسان تر است از جنگیدن دیروزشان با علی علیه السلام، و لزوم یاری کردن جاریه را به آنها گوشزد کرد</w:t>
      </w:r>
      <w:r>
        <w:rPr>
          <w:rFonts w:eastAsia="IRNazanin" w:cs="IRNazanin"/>
          <w:color w:val="111111"/>
          <w:sz w:val="28"/>
          <w:szCs w:val="28"/>
          <w:rtl w:val="true"/>
          <w:lang w:bidi="fa-IR"/>
        </w:rPr>
        <w:t xml:space="preserve">. </w:t>
      </w:r>
      <w:bookmarkStart w:id="173" w:name="pg9633_100429"/>
    </w:p>
    <w:p>
      <w:pPr>
        <w:pStyle w:val="BookText"/>
        <w:rPr/>
      </w:pPr>
      <w:bookmarkEnd w:id="173"/>
      <w:r>
        <w:rPr>
          <w:rFonts w:ascii="IRNazanin" w:hAnsi="IRNazanin" w:eastAsia="IRNazanin"/>
          <w:color w:val="111111"/>
          <w:sz w:val="28"/>
          <w:sz w:val="28"/>
          <w:szCs w:val="28"/>
          <w:rtl w:val="true"/>
          <w:lang w:bidi="fa-IR"/>
        </w:rPr>
        <w:t>بزرگان ازد هم برخاستند و همه سخنانی در حمایت از زیاد و پیروی از امیرالمؤمنین علیه السلام گفتند و از قصد خود برای بازگرداندن زیاد به دارالاماره گفتند</w:t>
      </w:r>
      <w:r>
        <w:rPr>
          <w:rFonts w:eastAsia="IRNazanin" w:cs="IRNazanin"/>
          <w:color w:val="111111"/>
          <w:sz w:val="28"/>
          <w:szCs w:val="28"/>
          <w:rtl w:val="true"/>
          <w:lang w:bidi="fa-IR"/>
        </w:rPr>
        <w:t>.</w:t>
      </w:r>
    </w:p>
    <w:p>
      <w:pPr>
        <w:pStyle w:val="Heading4"/>
        <w:numPr>
          <w:ilvl w:val="3"/>
          <w:numId w:val="1"/>
        </w:numPr>
        <w:rPr/>
      </w:pPr>
      <w:bookmarkStart w:id="174" w:name="__RefHeading___Toc7616518_2870459653"/>
      <w:bookmarkStart w:id="175" w:name="_Toc54"/>
      <w:bookmarkEnd w:id="174"/>
      <w:r>
        <w:rPr>
          <w:rtl w:val="true"/>
        </w:rPr>
        <w:t>درگیری جاریه و ابن حضرمی</w:t>
      </w:r>
      <w:bookmarkEnd w:id="175"/>
    </w:p>
    <w:p>
      <w:pPr>
        <w:pStyle w:val="BookText"/>
        <w:rPr/>
      </w:pPr>
      <w:r>
        <w:rPr>
          <w:rFonts w:ascii="IRNazanin" w:hAnsi="IRNazanin" w:eastAsia="IRNazanin"/>
          <w:color w:val="111111"/>
          <w:sz w:val="28"/>
          <w:sz w:val="28"/>
          <w:szCs w:val="28"/>
          <w:rtl w:val="true"/>
          <w:lang w:bidi="fa-IR"/>
        </w:rPr>
        <w:t>جاریه با قوم خودش صحبت کرد و از آن ها خواست که از اطراف ابن حضرمی متفرق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ها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عده ای از اوباش به او نزدیک شدند و به او دشنام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جاریه به زیاد و ازدیان پیغام داد که برای کمک به سویش حرکت کنند آن ها به کمک جاریه آمدند و ابن حضرمی و یارانش هم آرایش نظامی گرفتند و آماده جنگ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شروع شد و مدتی با هم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ابن حضرمی و یارانش شکست خوردند و ناچار به خانه سنبل سعدی پناه بردند جاریه و یارانش هم آن خانه را تا شب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شد، جاریه گفت آتش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ازدیان موافق نبودند و در عین حال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قوم تو هستند و خودت بهتر میدانی با آنها چه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جاریه خانه را به آتش کشید و ابن حضرمی با هفتاد نفر از یارانش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 جاریه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سوزاننده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فردای آن روز ازدیان زیاد را به دارالاماره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ابن حضرمی و رساندن زياد بن أبیه و بیت المال به دارالاماره، قبیله ازد از زیاد رخصت گرفتند و به خانه هایشان برگشتند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زياد بن أبیه نامه ای به امیرالمؤمنین علیه السلام نوشت و در آن اتفاقات بصره را برای حضرت توضیح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صالح خدا جارية بن قدامه از طرف تو آمد و همراه با جمعی از ازدیان که برای کمک به او جمع شده بودند، در مقابل ابن حضرمی مقاومت کرد و او را شکست داد و مجبورش کرد که با عده زیادی از یارانش به یکی از خانه های بصره پناه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حضرمی و یارانش از آنجا بیرون نیامدند تا اینکه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آتش سوختند، بر سر بعضی دیوار خراب شد، بر سر بعضی سقف فرو ریخت، بعضی هم با شمشیر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نفری هم سالم ماندند که توبه کردند و مورد عفو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نامه زیاد رسید، امیرالمؤمنین علیه السلام آن را برای مردم خواند و</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خوشحال شد و یارانش هم شادمان شدند و جارية بن قدامه و قبيله أزد را ستودند و بصریان را مذمت کردند</w:t>
      </w:r>
      <w:r>
        <w:rPr>
          <w:rFonts w:eastAsia="IRNazanin" w:cs="IRNazanin"/>
          <w:color w:val="111111"/>
          <w:sz w:val="28"/>
          <w:szCs w:val="28"/>
          <w:rtl w:val="true"/>
          <w:lang w:bidi="fa-IR"/>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6" w:name="pg9633_100432"/>
      <w:bookmarkStart w:id="177" w:name="pg9633_100432"/>
      <w:bookmarkEnd w:id="177"/>
    </w:p>
    <w:p>
      <w:pPr>
        <w:pStyle w:val="Heading2"/>
        <w:numPr>
          <w:ilvl w:val="1"/>
          <w:numId w:val="1"/>
        </w:numPr>
        <w:rPr/>
      </w:pPr>
      <w:bookmarkStart w:id="178" w:name="pg9633_100432"/>
      <w:bookmarkStart w:id="179" w:name="__RefHeading___Toc7616520_2870459653"/>
      <w:bookmarkStart w:id="180" w:name="_Toc55"/>
      <w:bookmarkEnd w:id="178"/>
      <w:bookmarkEnd w:id="179"/>
      <w:r>
        <w:rPr/>
        <w:t>2</w:t>
      </w:r>
      <w:r>
        <w:rPr>
          <w:rtl w:val="true"/>
        </w:rPr>
        <w:t xml:space="preserve">. </w:t>
      </w:r>
      <w:r>
        <w:rPr>
          <w:rtl w:val="true"/>
        </w:rPr>
        <w:t>فساد و فرار برخی از اصحاب به سمت معاویه</w:t>
      </w:r>
      <w:bookmarkEnd w:id="180"/>
    </w:p>
    <w:p>
      <w:pPr>
        <w:pStyle w:val="Heading3"/>
        <w:numPr>
          <w:ilvl w:val="2"/>
          <w:numId w:val="1"/>
        </w:numPr>
        <w:rPr/>
      </w:pPr>
      <w:bookmarkStart w:id="181" w:name="__RefHeading___Toc7616522_2870459653"/>
      <w:bookmarkStart w:id="182" w:name="_Toc56"/>
      <w:bookmarkEnd w:id="181"/>
      <w:r>
        <w:rPr>
          <w:rtl w:val="true"/>
        </w:rPr>
        <w:t>اشاره</w:t>
      </w:r>
      <w:bookmarkEnd w:id="18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حاکم فارس از بیت المال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فرماندار گشگر به سوی معاویه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حاکم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معاویه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نجاشی شاعر به سوی معاویه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بن ابی طالب</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یکی از حکام ایالت فارس به سوی معاویه </w:t>
      </w:r>
    </w:p>
    <w:p>
      <w:pPr>
        <w:pStyle w:val="BookText"/>
        <w:rPr/>
      </w:pPr>
      <w:r>
        <w:rPr>
          <w:rFonts w:ascii="Amiri" w:hAnsi="Amiri" w:eastAsia="Amiri" w:cs="Amiri"/>
          <w:color w:val="111111"/>
          <w:sz w:val="28"/>
          <w:sz w:val="28"/>
          <w:szCs w:val="28"/>
          <w:rtl w:val="true"/>
          <w:lang w:bidi="ar-SA"/>
        </w:rPr>
        <w:t>ابوذر از رسول خدا صلی الله علیه وآله نقل کرده است که 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فَارَقَنِي فَقَدْ فَارَقَ اللهَ وَ مَنْ فَارَقَ عَلِيّاً فَقَدْ فَارَقَنِي؛ هرکس از من جدا شود از خدا جدا شده است و هرکس از علی علیه السلام جدا شود از من جدا</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مشکلاتی که پس از جنگ نهروان و نمایان شدن سستی یاران امیرالمؤمنین علیه السلام برای حکومت آن حضرت به وجود آمد، این بود که هرکس از اصحاب حضرت که خیانتی میکرد یا به دنیا گرایش پیدا می کرد، برای خود مأمنی سراغ داشت که از دست امیرالمؤمنین علیه السلام بگریزد و به آن پناه ببرد که آن مأمن شام و قرار گرفتن تحت حمایت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عده ای از اصحاب امیرالمؤمنین علیه السلام خیانت کرده و به سمت شام می گریختند</w:t>
      </w:r>
      <w:r>
        <w:rPr>
          <w:rFonts w:eastAsia="IRNazanin" w:cs="IRNazanin"/>
          <w:color w:val="111111"/>
          <w:sz w:val="28"/>
          <w:szCs w:val="28"/>
          <w:rtl w:val="true"/>
          <w:lang w:bidi="fa-IR"/>
        </w:rPr>
        <w:t xml:space="preserve">. </w:t>
      </w:r>
      <w:bookmarkStart w:id="183" w:name="pg9633_100434"/>
    </w:p>
    <w:p>
      <w:pPr>
        <w:pStyle w:val="Heading3"/>
        <w:numPr>
          <w:ilvl w:val="2"/>
          <w:numId w:val="1"/>
        </w:numPr>
        <w:rPr/>
      </w:pPr>
      <w:bookmarkStart w:id="184" w:name="__RefHeading___Toc7616524_2870459653"/>
      <w:bookmarkStart w:id="185" w:name="_Toc57"/>
      <w:bookmarkEnd w:id="183"/>
      <w:bookmarkEnd w:id="184"/>
      <w:r>
        <w:rPr>
          <w:rtl w:val="true"/>
        </w:rPr>
        <w:t>دزدی حاکم فارس از بیت المال</w:t>
      </w:r>
      <w:bookmarkEnd w:id="18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مُنذر بن جارود را حاکم فارس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چهارصد هزار در هم مالیات از مردم جمع آوری کرد و آنها را برای خودش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او را به زندان انداخت صعصعة بن صوحان پیش امام علیه السلام شفاعت کرد و در کار او به جد ایستاد تا توانست او را از زندان آزاد کند</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6" w:name="pg9633_100436"/>
      <w:bookmarkStart w:id="187" w:name="pg9633_100436"/>
      <w:bookmarkEnd w:id="187"/>
    </w:p>
    <w:p>
      <w:pPr>
        <w:pStyle w:val="Heading3"/>
        <w:numPr>
          <w:ilvl w:val="2"/>
          <w:numId w:val="1"/>
        </w:numPr>
        <w:rPr/>
      </w:pPr>
      <w:bookmarkStart w:id="188" w:name="pg9633_100436"/>
      <w:bookmarkStart w:id="189" w:name="__RefHeading___Toc7616526_2870459653"/>
      <w:bookmarkStart w:id="190" w:name="_Toc58"/>
      <w:bookmarkEnd w:id="188"/>
      <w:bookmarkEnd w:id="189"/>
      <w:r>
        <w:rPr>
          <w:rtl w:val="true"/>
        </w:rPr>
        <w:t>فرار فرماندار گشگر به سوی معاویه</w:t>
      </w:r>
      <w:bookmarkEnd w:id="190"/>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قعقاع بن 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گسگر شهری بین کوفه و بصره هم از حضرت جدا شد و به سمت معاویه گریخت، در حالی که اموال زیادی از بیت المال را برای خود تصاحب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برخی از اصحاب امیرالمؤمنین علیه السلام از آن حضرت درخواست مال کردند،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درخواست مال می کنند، در حالی که من قعقاع را بر کسکر حاکم کردم، اما او فقط برای یک زن صدهزار درهم مهریه قرار داده است، به خدا قسم اگر قعقاع کفو او بود، مهریه اش را این قدر قرار نمی داد</w:t>
      </w:r>
      <w:r>
        <w:rPr>
          <w:rFonts w:eastAsia="IRNazanin" w:cs="IRNazanin"/>
          <w:color w:val="111111"/>
          <w:sz w:val="28"/>
          <w:szCs w:val="28"/>
          <w:rtl w:val="true"/>
          <w:lang w:bidi="fa-IR"/>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1" w:name="pg9633_100438"/>
      <w:bookmarkStart w:id="192" w:name="pg9633_100438"/>
      <w:bookmarkEnd w:id="192"/>
    </w:p>
    <w:p>
      <w:pPr>
        <w:pStyle w:val="Heading3"/>
        <w:numPr>
          <w:ilvl w:val="2"/>
          <w:numId w:val="1"/>
        </w:numPr>
        <w:rPr/>
      </w:pPr>
      <w:bookmarkStart w:id="193" w:name="pg9633_100438"/>
      <w:bookmarkStart w:id="194" w:name="__RefHeading___Toc7616528_2870459653"/>
      <w:bookmarkStart w:id="195" w:name="_Toc59"/>
      <w:bookmarkEnd w:id="193"/>
      <w:bookmarkEnd w:id="194"/>
      <w:r>
        <w:rPr>
          <w:rtl w:val="true"/>
        </w:rPr>
        <w:t xml:space="preserve">فرار حاکم منطقهٔ </w:t>
      </w:r>
      <w:r>
        <w:rPr>
          <w:rtl w:val="true"/>
        </w:rPr>
        <w:t>«</w:t>
      </w:r>
      <w:r>
        <w:rPr>
          <w:rtl w:val="true"/>
        </w:rPr>
        <w:t>ری</w:t>
      </w:r>
      <w:r>
        <w:rPr>
          <w:rtl w:val="true"/>
        </w:rPr>
        <w:t xml:space="preserve">» </w:t>
      </w:r>
      <w:r>
        <w:rPr>
          <w:rtl w:val="true"/>
        </w:rPr>
        <w:t>به سمت معاویه</w:t>
      </w:r>
      <w:bookmarkEnd w:id="195"/>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حُجَيَّة</w:t>
      </w:r>
      <w:r>
        <w:rPr>
          <w:rFonts w:eastAsia="Amiri" w:cs="Amiri" w:ascii="Amiri" w:hAnsi="Amiri"/>
          <w:color w:val="111111"/>
          <w:sz w:val="28"/>
          <w:szCs w:val="28"/>
          <w:rtl w:val="true"/>
          <w:lang w:bidi="ar-SA"/>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بعد از جنگ نهروان حاکم امام بر ری و دستبی </w:t>
      </w:r>
      <w:r>
        <w:rPr>
          <w:rStyle w:val="FootnoteAnchor"/>
          <w:rtl w:val="true"/>
        </w:rPr>
        <w:footnoteReference w:id="40"/>
      </w:r>
      <w:r>
        <w:rPr>
          <w:rFonts w:ascii="IRNazanin" w:hAnsi="IRNazanin" w:eastAsia="IRNazanin"/>
          <w:color w:val="111111"/>
          <w:sz w:val="28"/>
          <w:sz w:val="28"/>
          <w:szCs w:val="28"/>
          <w:rtl w:val="true"/>
          <w:lang w:bidi="fa-IR"/>
        </w:rPr>
        <w:t>شد، اما مالیات را جمع کرد و همه را برای خودش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او را به مرکز خلافت فراخواند و زندانی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 xml:space="preserve">را برای نگهبانی از او </w:t>
      </w:r>
    </w:p>
    <w:p>
      <w:pPr>
        <w:pStyle w:val="BookText"/>
        <w:rPr/>
      </w:pPr>
      <w:r>
        <w:rPr>
          <w:rFonts w:ascii="IRNazanin" w:hAnsi="IRNazanin" w:eastAsia="IRNazanin"/>
          <w:color w:val="111111"/>
          <w:sz w:val="28"/>
          <w:sz w:val="28"/>
          <w:szCs w:val="28"/>
          <w:rtl w:val="true"/>
          <w:lang w:bidi="fa-IR"/>
        </w:rPr>
        <w:t>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سعد خواب بود، او از غفلت سعد سوء استفاده کرده و به سمت معاویه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خود را به شهر رقه رساند که در قلمرو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مرسوم بود کسانی که قصد فرار به سمت معاویه را داشتند، ابتدا خود را به رقه می رساندند و در آنجا می ماندند تا معاویه به آن ها اذن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امیرالمؤمنین علیه السلام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را دنبال او بفرستید می توانم او را برگردانم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 او به يزيد بن حجية رسید با حالت تمسخر اشعاری سرود و به بدگویی از امیرالمؤمنین علیه السلام و اصحاب ایشان و مدح معاویه و اصحابش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اشعار او به امام علیه السلام رسید، حضرت او را نفرین کرد و به اصحابش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دستانتان را بالا بیاورید و او را نفرین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شروع به نفرین کردند و اصحاب آمین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يَزِيدَ بْنَ حُجَيَّةَ هَرَبَ بِمَالِ الْمُسْلِمِينَ وَ لَحِقَ بِالْقَوْمِ الْفَاسِقِينَ فَاكْفِنَا مَكْرَهُ وَكَيْدَهُ وَ اجْزِهِ جَزَاءَ الظَّالِمِين؛ خدايا يزيد بن حُجَيَّة با مال مسلمانان گریخته است و به قوم فاسق ملحق شده است، خدایا ما را از فریب و نقشه او در امان نگه دار و او را مثل جزای ظالمین مجازات کن</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حضرت یزید بن حُجَيَّه را نفرین می کرد و اصحاب حضرت دست هایشان را بالا آورده بودند و آمین می گفتند،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عِفَاق بْنُ شُرَحْبيل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بود،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را نفرین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بن حُجَيَّة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نبینید، بزرگانمان را نفرین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 سر او ریختند و شروع به کتک زدن او کردند، به </w:t>
      </w:r>
    </w:p>
    <w:p>
      <w:pPr>
        <w:pStyle w:val="BookText"/>
        <w:rPr/>
      </w:pPr>
      <w:r>
        <w:rPr>
          <w:rFonts w:ascii="IRNazanin" w:hAnsi="IRNazanin" w:eastAsia="IRNazanin"/>
          <w:color w:val="111111"/>
          <w:sz w:val="28"/>
          <w:sz w:val="28"/>
          <w:szCs w:val="28"/>
          <w:rtl w:val="true"/>
          <w:lang w:bidi="fa-IR"/>
        </w:rPr>
        <w:t>حدی که نزدیک بود کشته شود زیاد بن خَصَفَه که از دوستان حضرت بود، از بین جمعیت به کمکش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عمویم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او پسر عمویش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دست او را گرفت و از مسجد بیرون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عفاق راه می رفت و خاک ها را از سر و صورتش می تکاند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هیچ وقت شما را دوست نخواهم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او را نصیحت می کرد و به او می گفت این رفتار به ضررش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شعری برای او سرود و در آن گفت اگر من نبودم تو هلاک می شدی و هدایت در همین راهی است که ما در پیش گرفته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عفاق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شاعر بودم جوابت را می دادم، اما شما سه اشتباه کردید که به خاطر آن دیگر فکر نمی کنم چیزی شما را خوشحال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برای جنگ با مردم شام لشکرکشی کردید تا به شام وارد شدید و با آنها جنگیدید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شامیان دیدند دارند شکست می خورند، قرآن ها را بلند کردند و با این کار شما را مسخره کردند و بازگرداندند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هرگز نمی توانید با آن قوت و تعداد دفعه قبل، دوباره به جنگ شام بروید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آنکه شما حَكَمی معین کردید و شامیان هم حکمی معین کردند، حکم شما، شما را از خلافت خلع کرد و حکم آن ها معاویه را به خلافت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آنها با لقب امیرالمؤمنین به شام برگشت و شما در حالی که یکدیگر را لعنت می کردید و از هم کینه به دل داشتید </w:t>
      </w:r>
    </w:p>
    <w:p>
      <w:pPr>
        <w:pStyle w:val="BookText"/>
        <w:rPr/>
      </w:pPr>
      <w:r>
        <w:rPr>
          <w:rFonts w:ascii="IRNazanin" w:hAnsi="IRNazanin" w:eastAsia="IRNazanin"/>
          <w:color w:val="111111"/>
          <w:sz w:val="28"/>
          <w:sz w:val="28"/>
          <w:szCs w:val="28"/>
          <w:rtl w:val="true"/>
          <w:lang w:bidi="fa-IR"/>
        </w:rPr>
        <w:t>برگشتید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همواره آن قوم دست بالا را دارند و شما زیر دست آن ها خواهید بود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آنکه قاریان قرآن و سواران دلیرتان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مخالفت با شما برخاستند و شما به آنها حمله کردید و به دست خودتان آنها را کشتید؛ به خدا قسم پس از آن همیشه خوار و ذلیل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عفاق هر وقت به اصحاب امیرالمؤمنین علیه السلام می رسید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از علی علیه السلام بیزارم و عثمان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جواب درخوری نمی گرفت کارش را ادامه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اصحاب حضرت به کسی که سخنان مسجّع می گفت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توانی با سخنانت شر این مرد را از سر ما کم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قبول کرد و زمانی که عفاق آمد و جمل همیشگی اش را گفت، چنان جواب او را داد که دیگر عفاق جرأت نکرد از آنجا عبور کند</w:t>
      </w:r>
      <w:r>
        <w:rPr>
          <w:rFonts w:eastAsia="IRNazanin" w:cs="IRNazanin"/>
          <w:color w:val="111111"/>
          <w:sz w:val="28"/>
          <w:szCs w:val="28"/>
          <w:rtl w:val="true"/>
          <w:lang w:bidi="fa-IR"/>
        </w:rPr>
        <w:t xml:space="preserve">. </w:t>
      </w:r>
      <w:bookmarkStart w:id="196" w:name="pg9633_100442"/>
    </w:p>
    <w:p>
      <w:pPr>
        <w:pStyle w:val="Heading3"/>
        <w:numPr>
          <w:ilvl w:val="2"/>
          <w:numId w:val="1"/>
        </w:numPr>
        <w:rPr/>
      </w:pPr>
      <w:bookmarkStart w:id="197" w:name="__RefHeading___Toc7616530_2870459653"/>
      <w:bookmarkStart w:id="198" w:name="_Toc60"/>
      <w:bookmarkEnd w:id="196"/>
      <w:bookmarkEnd w:id="197"/>
      <w:r>
        <w:rPr>
          <w:rtl w:val="true"/>
        </w:rPr>
        <w:t>فرار نجاشی شاعر به سوی معاویه</w:t>
      </w:r>
      <w:bookmarkEnd w:id="198"/>
    </w:p>
    <w:p>
      <w:pPr>
        <w:pStyle w:val="Heading4"/>
        <w:numPr>
          <w:ilvl w:val="3"/>
          <w:numId w:val="1"/>
        </w:numPr>
        <w:rPr/>
      </w:pPr>
      <w:bookmarkStart w:id="199" w:name="__RefHeading___Toc7616532_2870459653"/>
      <w:bookmarkStart w:id="200" w:name="_Toc61"/>
      <w:bookmarkEnd w:id="199"/>
      <w:r>
        <w:rPr>
          <w:rtl w:val="true"/>
        </w:rPr>
        <w:t>اشاره</w:t>
      </w:r>
      <w:bookmarkEnd w:id="2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فرار نجاشی شاعر </w:t>
      </w:r>
      <w:r>
        <w:rPr>
          <w:rStyle w:val="FootnoteAnchor"/>
          <w:rtl w:val="true"/>
        </w:rPr>
        <w:footnoteReference w:id="42"/>
      </w:r>
      <w:r>
        <w:rPr>
          <w:rFonts w:ascii="IRNazanin" w:hAnsi="IRNazanin" w:eastAsia="IRNazanin"/>
          <w:color w:val="111111"/>
          <w:sz w:val="28"/>
          <w:sz w:val="28"/>
          <w:szCs w:val="28"/>
          <w:rtl w:val="true"/>
          <w:lang w:bidi="fa-IR"/>
        </w:rPr>
        <w:t>به سوی معاویه</w:t>
      </w:r>
    </w:p>
    <w:p>
      <w:pPr>
        <w:pStyle w:val="Heading4"/>
        <w:numPr>
          <w:ilvl w:val="3"/>
          <w:numId w:val="1"/>
        </w:numPr>
        <w:rPr/>
      </w:pPr>
      <w:bookmarkStart w:id="201" w:name="__RefHeading___Toc7616534_2870459653"/>
      <w:bookmarkStart w:id="202" w:name="_Toc62"/>
      <w:bookmarkEnd w:id="201"/>
      <w:r>
        <w:rPr>
          <w:rtl w:val="true"/>
        </w:rPr>
        <w:t>شراب خواری در ماه رمضان</w:t>
      </w:r>
      <w:bookmarkEnd w:id="20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اول رمضان بود، نجاشی از خانه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ابوسمّال اسدی را دید که در ورودی خانه خودش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ابوسمال از نجاشی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محله گناسه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ابوسمال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خواهی از کله و دنبه گوسفندی که از اول شب در تنور گذاشته ام و اکنون کاملاً پخته شده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بر </w:t>
      </w:r>
    </w:p>
    <w:p>
      <w:pPr>
        <w:pStyle w:val="BookText"/>
        <w:rPr/>
      </w:pPr>
      <w:r>
        <w:rPr>
          <w:rFonts w:ascii="IRNazanin" w:hAnsi="IRNazanin" w:eastAsia="IRNazanin"/>
          <w:color w:val="111111"/>
          <w:sz w:val="28"/>
          <w:sz w:val="28"/>
          <w:szCs w:val="28"/>
          <w:rtl w:val="true"/>
          <w:lang w:bidi="fa-IR"/>
        </w:rPr>
        <w:t>تو، در روز اول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ابوسمال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چیزی که از آن بی خبریم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ابوسمال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به تو شرابی خوش رنگ می دهم که تو را سرخوش می کند و در رگ ها جریان پیدا می کند و قوتت را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هضم می کند و زبانت را گویا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به خانه اش رفت و با هم غذا خوردند و شراب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روز که شد صدایشان از مستی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همسایگی آنها یکی از اصحاب و شیعیان امیرالمؤمنین علیه السلام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امام علیه السلام رفت و ماجرا را بازگو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جمعی را به آنجا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رفتند و خانه را محاصره</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ابوسمال توانست خود را به محله بنی اسد برساند و پنهان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نجاشی را گرفتند و نزد امام علیه السلام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حضرت او را که فقط شلواری به پایش داشت نگه داشت و صد ضربه شلاق به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هشتاد شلاق برای حد بود، این بیست ضربه اضافه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جسارت تو در برابر پروردگارت و اینکه در ماه رمضان روزه ات را خوردی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پس از اجرای حد، نجاشی را همچنان با همان شلوار در برابر دید مردم نگه داشت و بچه ها در اطراف او فریاد می زدند که</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 خودش را نجس کرده</w:t>
      </w:r>
      <w:r>
        <w:rPr>
          <w:rFonts w:eastAsia="IRNazanin" w:cs="IRNazanin"/>
          <w:color w:val="111111"/>
          <w:sz w:val="28"/>
          <w:szCs w:val="28"/>
          <w:rtl w:val="true"/>
          <w:lang w:bidi="fa-IR"/>
        </w:rPr>
        <w:t xml:space="preserve">! </w:t>
      </w:r>
      <w:bookmarkStart w:id="203" w:name="pg9633_100444"/>
    </w:p>
    <w:p>
      <w:pPr>
        <w:pStyle w:val="Heading4"/>
        <w:numPr>
          <w:ilvl w:val="3"/>
          <w:numId w:val="1"/>
        </w:numPr>
        <w:rPr/>
      </w:pPr>
      <w:bookmarkStart w:id="204" w:name="__RefHeading___Toc7616536_2870459653"/>
      <w:bookmarkStart w:id="205" w:name="_Toc63"/>
      <w:bookmarkEnd w:id="203"/>
      <w:bookmarkEnd w:id="204"/>
      <w:r>
        <w:rPr>
          <w:rtl w:val="true"/>
        </w:rPr>
        <w:t>ناراحتی و اعتراض اهل یمن</w:t>
      </w:r>
      <w:bookmarkEnd w:id="205"/>
    </w:p>
    <w:p>
      <w:pPr>
        <w:pStyle w:val="BookText"/>
        <w:rPr/>
      </w:pPr>
      <w:r>
        <w:rPr>
          <w:rFonts w:ascii="IRNazanin" w:hAnsi="IRNazanin" w:eastAsia="IRNazanin"/>
          <w:color w:val="111111"/>
          <w:sz w:val="28"/>
          <w:sz w:val="28"/>
          <w:szCs w:val="28"/>
          <w:rtl w:val="true"/>
          <w:lang w:bidi="fa-IR"/>
        </w:rPr>
        <w:t xml:space="preserve">وقتی علی علیه السلام نجاشی را حد زد یمنی هایی که با حضرت بودند بسیار ناراحت شدند، بویژه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پیش حضرت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ندیده بودیم که حاکمان عادل و معادن فضل، اهل معصیت و اهل اطاعت را، یا اهل تفرقه و اهل اتحاد را یکسان مجازات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تو با برادرم نجاشی اینگونه برخورد کردی و سینه های ما مملو از ناراحتی و کینه کردی و کارهای ما را به هم ریختی و ما را به راهی انداختی که تصور می کردیم هرکس آن راه را برود به جهنم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این موضوع برای همه سخت است مگر برای خاشعان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اینکه او یکی از مسلمانان است که هتك حرمت دین کرده و مرتکب حرام شده؟ ما هم حدی را که کفاره گناه اوست بر او جاری کردیم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عده ای، شما را به ترک عدالت نکشاند، عدالت را رعایت کنید که به تقوا نزدیک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طارق از خدمت حضرت خارج می شد وانمود کرد که انگار هرچه حضرت به او گفته پذیرفته و ایشان را در این کار معذور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در راه او را دید و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به امیرالمؤمنین گفته ای که سینه های ما پر از کینه کرده و کارهای ما را درهم و پریشان کرده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طارق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من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های ما گوش به فرمان او است و کارهای ما با او </w:t>
      </w:r>
      <w:bookmarkStart w:id="206" w:name="pg9633_100445"/>
    </w:p>
    <w:p>
      <w:pPr>
        <w:pStyle w:val="BookText"/>
        <w:rPr/>
      </w:pPr>
      <w:bookmarkEnd w:id="206"/>
      <w:r>
        <w:rPr>
          <w:rFonts w:ascii="IRNazanin" w:hAnsi="IRNazanin" w:eastAsia="IRNazanin"/>
          <w:color w:val="111111"/>
          <w:sz w:val="28"/>
          <w:sz w:val="28"/>
          <w:szCs w:val="28"/>
          <w:rtl w:val="true"/>
          <w:lang w:bidi="fa-IR"/>
        </w:rPr>
        <w:t>سامان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عصبانی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خواهی دانست که آنچه میگویی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که شد، طارق و نجاشی به سرعت به سمت معاویه رفتند و نجاشی در اشعاری امیرالمؤمنین علیه السلام را هجو کرد</w:t>
      </w:r>
      <w:r>
        <w:rPr>
          <w:rFonts w:eastAsia="IRNazanin" w:cs="IRNazanin"/>
          <w:color w:val="111111"/>
          <w:sz w:val="28"/>
          <w:szCs w:val="28"/>
          <w:rtl w:val="true"/>
          <w:lang w:bidi="fa-IR"/>
        </w:rPr>
        <w:t>.</w:t>
      </w:r>
    </w:p>
    <w:p>
      <w:pPr>
        <w:pStyle w:val="Heading4"/>
        <w:numPr>
          <w:ilvl w:val="3"/>
          <w:numId w:val="1"/>
        </w:numPr>
        <w:rPr/>
      </w:pPr>
      <w:bookmarkStart w:id="207" w:name="__RefHeading___Toc7616538_2870459653"/>
      <w:bookmarkStart w:id="208" w:name="_Toc64"/>
      <w:bookmarkEnd w:id="207"/>
      <w:r>
        <w:rPr>
          <w:rtl w:val="true"/>
        </w:rPr>
        <w:t>ورود نجاشی و طارق بر معاویه</w:t>
      </w:r>
      <w:bookmarkEnd w:id="208"/>
    </w:p>
    <w:p>
      <w:pPr>
        <w:pStyle w:val="BookText"/>
        <w:rPr/>
      </w:pPr>
      <w:r>
        <w:rPr>
          <w:rFonts w:ascii="IRNazanin" w:hAnsi="IRNazanin" w:eastAsia="IRNazanin"/>
          <w:color w:val="111111"/>
          <w:sz w:val="28"/>
          <w:sz w:val="28"/>
          <w:szCs w:val="28"/>
          <w:rtl w:val="true"/>
          <w:lang w:bidi="fa-IR"/>
        </w:rPr>
        <w:t>زمانی که نجاشی و طارق به شام رسیدند، روزی بود که معاویه همه را به حضور 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دربان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نجاشی را صدا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پیش او بود، اما معاویه وانمود کرد که او را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نجاشی هستم و نزد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مردان به جسم آن ها نیست، بلکه به دو عضو کوچک آنها یعنی قلب و زبانشان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 این شعر را تو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اسبی تیز پا از معرکه فراری داد، در حالی که در معرض ضربت نیزه ها</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دست بر سینه خودش زد و با ناراحتی به نجاشی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مثل من را اسب از میدان جنگ فراری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شعرها برای تو نگفته ام، برای عتبة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وقتی چشم معاویه به طارق افتاد در مورد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خوش آمد می گویم به مردی که مانند درختی است با شاخه های پربرگ و ریشه دار؛ کسی که آقای دیگران است و دیگران بر او سروری ندارند و کسی به </w:t>
      </w:r>
    </w:p>
    <w:p>
      <w:pPr>
        <w:pStyle w:val="BookText"/>
        <w:rPr/>
      </w:pPr>
      <w:r>
        <w:rPr>
          <w:rFonts w:ascii="IRNazanin" w:hAnsi="IRNazanin" w:eastAsia="IRNazanin"/>
          <w:color w:val="111111"/>
          <w:sz w:val="28"/>
          <w:sz w:val="28"/>
          <w:szCs w:val="28"/>
          <w:rtl w:val="true"/>
          <w:lang w:bidi="fa-IR"/>
        </w:rPr>
        <w:t>جایگاه رفیع او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او لغزشی پدید آمد و خطایی سر زد و از کسی پیروی کرد که فتنه ایجاد می کند و سرکرده گمراهی و شبهه 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در رکاب مرکب فتنه گذاشت و بر پشت آن نشست و در آن وادی تاریك به تاخت و تاز پرداخت و جمعی از اراذل بی سروپا نیز دنبالش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طارق بلند شد و به شمشیر خودش تکیه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معاویه من سخن می گویم، ولی مبادا سخن من تو را به خشم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خدمت امامی متقی و عادل در آمدیم که همراه با او جمعی از اصحاب رسول خدا صلی الله علیه وآله بودند که همواره چراغ هدایت و اهل دین و آخرت بوده اند، نه اهل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 همۀ خیرات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از آنها پیروی می کنند هم پادشاهان و رؤسا و اهل خانه شرف اند، نه پیمان شکن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اصحاب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منحرف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آنها روی گردان شدند فقط به این دلیل بود که نمی توانستند تلخی حق و سختی راه را تحمل کنند و میل به دنیا و هوا و هوس بر آن ها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از اینکه بار بسته و پیش تو آمده ایم به خودت نبال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خودت دلیل آن را می دانی هرچند خود را به نادانی بزنی</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رو به نجاشی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جای تو نیست، خود را از آن بیرون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این سخنان برای معاویه سخت بود و از آن عصبانی شد، اما عصبانیتش را نشان نداد و تلاش کرد با سخنانی طارق را آرام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در کنار خود بر تخت نشاند و فرمان داد لباس و پارچه آوردند و آنها را به او هدیه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 تا آخر مجلس رو به سوی او کرد و با او سخن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اتمام مجلس، دو نفر از هم قبیله ای های طارق به او اعتراض</w:t>
      </w:r>
    </w:p>
    <w:p>
      <w:pPr>
        <w:pStyle w:val="BookText"/>
        <w:rPr/>
      </w:pPr>
      <w:r>
        <w:rPr>
          <w:rFonts w:ascii="IRNazanin" w:hAnsi="IRNazanin" w:eastAsia="IRNazanin"/>
          <w:color w:val="111111"/>
          <w:sz w:val="28"/>
          <w:sz w:val="28"/>
          <w:szCs w:val="28"/>
          <w:rtl w:val="true"/>
          <w:lang w:bidi="fa-IR"/>
        </w:rPr>
        <w:t>کردند که این چه سخنانی بود که به معاویه گفتی؟</w:t>
      </w:r>
    </w:p>
    <w:p>
      <w:pPr>
        <w:pStyle w:val="BookText"/>
        <w:rPr/>
      </w:pPr>
      <w:r>
        <w:rPr>
          <w:rFonts w:ascii="IRNazanin" w:hAnsi="IRNazanin" w:eastAsia="IRNazanin"/>
          <w:color w:val="111111"/>
          <w:sz w:val="28"/>
          <w:sz w:val="28"/>
          <w:szCs w:val="28"/>
          <w:rtl w:val="true"/>
          <w:lang w:bidi="fa-IR"/>
        </w:rPr>
        <w:t>طارق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زمانی قصد کردم آن سخنان را بگویم که احساس کردم در آن وضعیت مردن را بیشتر از زنده ماندن دوست دارم؛ وقتی دیدم معاویه آن همه از اصحاب محمد صلی الله علیه وآله بدگویی کرد و به کسی ناسزا گفت که در هر دو جهان بهتر از او است، و به خودش و پادشاهی اش افتخار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برابر او همان کاری را کردم که خدا بر من واجب کرده بود؛ اینکه در این مقام جز حق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خیری است در کسی که به عاقبت خودش بی توجه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اینکه چه صحبت هایی بین طارق و معاویه رد و بدل شده است به امام علی علیه السلام 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قُتِلَ أَخُو بَنِي نَهْدٍ يَوْمَئِذٍ لقُتِلَ شَهيداً؛ اگر طارق در آن روز کشته می شد، در زمره شهیدان بود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پس از آن جلسه معاویه آنقدر طارق را ستایش و تکریم کرد تا اینکه آن کدورت از دلش بیرون رفت</w:t>
      </w:r>
      <w:r>
        <w:rPr>
          <w:rFonts w:eastAsia="IRNazanin" w:cs="IRNazanin"/>
          <w:color w:val="111111"/>
          <w:sz w:val="28"/>
          <w:szCs w:val="28"/>
          <w:rtl w:val="true"/>
          <w:lang w:bidi="fa-IR"/>
        </w:rPr>
        <w:t xml:space="preserve">. </w:t>
      </w:r>
      <w:bookmarkStart w:id="209" w:name="pg9633_100448"/>
    </w:p>
    <w:p>
      <w:pPr>
        <w:pStyle w:val="Heading3"/>
        <w:numPr>
          <w:ilvl w:val="2"/>
          <w:numId w:val="1"/>
        </w:numPr>
        <w:rPr/>
      </w:pPr>
      <w:bookmarkStart w:id="210" w:name="__RefHeading___Toc7616540_2870459653"/>
      <w:bookmarkStart w:id="211" w:name="_Toc65"/>
      <w:bookmarkEnd w:id="209"/>
      <w:bookmarkEnd w:id="210"/>
      <w:r>
        <w:rPr>
          <w:rtl w:val="true"/>
        </w:rPr>
        <w:t>عقیل بن ابی طالب</w:t>
      </w:r>
      <w:bookmarkEnd w:id="211"/>
    </w:p>
    <w:p>
      <w:pPr>
        <w:pStyle w:val="Heading4"/>
        <w:numPr>
          <w:ilvl w:val="3"/>
          <w:numId w:val="1"/>
        </w:numPr>
        <w:rPr/>
      </w:pPr>
      <w:bookmarkStart w:id="212" w:name="__RefHeading___Toc7616542_2870459653"/>
      <w:bookmarkStart w:id="213" w:name="_Toc66"/>
      <w:bookmarkEnd w:id="212"/>
      <w:r>
        <w:rPr>
          <w:rtl w:val="true"/>
        </w:rPr>
        <w:t>اشاره</w:t>
      </w:r>
      <w:bookmarkEnd w:id="2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عقیل بن ابی طالب </w:t>
      </w:r>
      <w:r>
        <w:rPr>
          <w:rStyle w:val="FootnoteAnchor"/>
          <w:rtl w:val="true"/>
        </w:rPr>
        <w:footnoteReference w:id="43"/>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عقیل به کوفه و نزد امیرالمؤمنین علیه السلام آمد و در حالی که آن حضرت در صحن مسجد کوفه نشسته بود خدمت حضرت رسید و به ایشان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سلامش را داد و رو به فرزند خود امام حسن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و عمویت را به خانه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عقیل را به خانه برد و نزد پدر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عمویت لباس و کفش نو بخر</w:t>
      </w:r>
      <w:r>
        <w:rPr>
          <w:rFonts w:eastAsia="IRNazanin" w:cs="IRNazanin"/>
          <w:color w:val="111111"/>
          <w:sz w:val="28"/>
          <w:szCs w:val="28"/>
          <w:rtl w:val="true"/>
          <w:lang w:bidi="fa-IR"/>
        </w:rPr>
        <w:t xml:space="preserve">.» </w:t>
      </w:r>
      <w:bookmarkStart w:id="214" w:name="pg9633_100449"/>
    </w:p>
    <w:p>
      <w:pPr>
        <w:pStyle w:val="BookText"/>
        <w:rPr/>
      </w:pPr>
      <w:bookmarkEnd w:id="214"/>
      <w:r>
        <w:rPr>
          <w:rFonts w:ascii="IRNazanin" w:hAnsi="IRNazanin" w:eastAsia="IRNazanin"/>
          <w:color w:val="111111"/>
          <w:sz w:val="28"/>
          <w:sz w:val="28"/>
          <w:szCs w:val="28"/>
          <w:rtl w:val="true"/>
          <w:lang w:bidi="fa-IR"/>
        </w:rPr>
        <w:t>فردای آن روز عقیل نزد امیرالمؤمنین علیه السلام آمد، در حالی که تمام لباس هایش نو بود و به حضرت سلام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که چیزی از دنیا جز این سنگریزه ها نصیبت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کنایه از اینکه آنچه به من داده ای بسیار ناچیز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سهم خودم از بیت المال را بگیرم، آن را به تو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عقیل به این مقدار راضی نبود و سهم بیشتری از بیت المال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روز جمعه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وقتی حضرت نماز جمعه را اقامه کرد، جمعیت نمازگزار را به عقیل نشان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نظرت در مورد کسی که به همه این جمعیت خیانت کند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بسیار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به من می گویی به این جماعت خیانت کنم و سهم آنها را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شد که عقیل، امیرالمؤمنین علیه السلام را ترک کرده و به سوی معاویه رفت</w:t>
      </w:r>
      <w:r>
        <w:rPr>
          <w:rFonts w:eastAsia="IRNazanin" w:cs="IRNazanin"/>
          <w:color w:val="111111"/>
          <w:sz w:val="28"/>
          <w:szCs w:val="28"/>
          <w:rtl w:val="true"/>
          <w:lang w:bidi="fa-IR"/>
        </w:rPr>
        <w:t>.</w:t>
      </w:r>
    </w:p>
    <w:p>
      <w:pPr>
        <w:pStyle w:val="Heading4"/>
        <w:numPr>
          <w:ilvl w:val="3"/>
          <w:numId w:val="1"/>
        </w:numPr>
        <w:rPr/>
      </w:pPr>
      <w:bookmarkStart w:id="215" w:name="__RefHeading___Toc7616544_2870459653"/>
      <w:bookmarkStart w:id="216" w:name="_Toc67"/>
      <w:bookmarkEnd w:id="215"/>
      <w:r>
        <w:rPr>
          <w:rtl w:val="true"/>
        </w:rPr>
        <w:t>عقیل در مجلس معاویه</w:t>
      </w:r>
      <w:bookmarkEnd w:id="216"/>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معاویه از آمدن عقیل با خبر شد، دستور داد دور مجلس را صندلی بگذارند و یارانش بر آنها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عقیل به مجلس، فرمان داد که صدهزار درهم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درهم 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برایم بگو بین لشکرگاه من و لشکرگاه علی علیه السلام چه فرقی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لشکرگاه امیرالمؤمنین علی بن ابی طالب علیه السلام، شبی داشت مثل شب های پیامبر صلی الله علیه وآله و روزی مثل روزهای پیامبر صلی الله علیه وآله، با این تفاوت </w:t>
      </w:r>
    </w:p>
    <w:p>
      <w:pPr>
        <w:pStyle w:val="BookText"/>
        <w:rPr/>
      </w:pPr>
      <w:r>
        <w:rPr>
          <w:rFonts w:ascii="IRNazanin" w:hAnsi="IRNazanin" w:eastAsia="IRNazanin"/>
          <w:color w:val="111111"/>
          <w:sz w:val="28"/>
          <w:sz w:val="28"/>
          <w:szCs w:val="28"/>
          <w:rtl w:val="true"/>
          <w:lang w:bidi="fa-IR"/>
        </w:rPr>
        <w:t>که پیامبر در آن میان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لشکرگاه تو با جمعی از منافقین روبرو شدم که در شب عقبه قصد ترور رسول خدا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دست راست تو نشسته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بن عاص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کسی است که شش مرد ادعا می کردند که پدر او هستند و عاقبت کسی که قصاب بود بر دیگران غالب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 پرسید آن دیگری کیست؟ 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ضحاک بن قیس فهری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کار پدرش در زمان جاهلیت این بود که حیوانات نر را با ماده جفت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 گفت آن دیگری کیست؟ 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ابوموسی اشعری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مادرش دزد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معاویه دید که عقیل مجلس نشینانش را عصبانی کرده است،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من چه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خودت چیزی نپرس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حمامه را 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حمامه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برخاست و رفت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نسب شناسی را خواست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بگو حمامه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و خانواده ام امان بده تا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او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حمامه مادر بزرگ تو بود که در زمان جاهلیت کارش فحشا بود و از کسانی بود که برای نشان دادن شغلش بر سردر خانه خودش پرچم زده بود حمامه مادر مادر ابوسفیان بوده است</w:t>
      </w:r>
      <w:r>
        <w:rPr>
          <w:rFonts w:eastAsia="IRNazanin" w:cs="IRNazanin"/>
          <w:color w:val="111111"/>
          <w:sz w:val="28"/>
          <w:szCs w:val="28"/>
          <w:rtl w:val="true"/>
          <w:lang w:bidi="fa-IR"/>
        </w:rPr>
        <w:t xml:space="preserve">. </w:t>
      </w:r>
      <w:bookmarkStart w:id="217" w:name="pg9633_100451"/>
    </w:p>
    <w:p>
      <w:pPr>
        <w:pStyle w:val="Heading4"/>
        <w:numPr>
          <w:ilvl w:val="3"/>
          <w:numId w:val="1"/>
        </w:numPr>
        <w:rPr/>
      </w:pPr>
      <w:bookmarkStart w:id="218" w:name="__RefHeading___Toc7616546_2870459653"/>
      <w:bookmarkStart w:id="219" w:name="_Toc68"/>
      <w:bookmarkEnd w:id="217"/>
      <w:bookmarkEnd w:id="218"/>
      <w:r>
        <w:rPr>
          <w:rtl w:val="true"/>
        </w:rPr>
        <w:t>گفتگوی دیگری بین معاویه و عقیل</w:t>
      </w:r>
      <w:bookmarkEnd w:id="219"/>
    </w:p>
    <w:p>
      <w:pPr>
        <w:pStyle w:val="BookText"/>
        <w:rPr/>
      </w:pPr>
      <w:r>
        <w:rPr>
          <w:rFonts w:ascii="IRNazanin" w:hAnsi="IRNazanin" w:eastAsia="IRNazanin"/>
          <w:color w:val="111111"/>
          <w:sz w:val="28"/>
          <w:sz w:val="28"/>
          <w:szCs w:val="28"/>
          <w:rtl w:val="true"/>
          <w:lang w:bidi="fa-IR"/>
        </w:rPr>
        <w:t>روزی معاویه به عقیل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عقیل من برای تو بهترم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بیشتر از آنکه به من توجه کند مراقب نفس خودش بود، و تو بیشتر از آنکه در فکر نفس خودت باشی به من توجه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شما بنی هاشم خصلتی وجود دارد که آن را نمی پسندم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خصلتی؟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نرمش؟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که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ما بدون آنکه ضعیف و ناتوان باشیم نرمش داریم و بدون آنکه خشونت و تندی به خرج دهیم دارای عزت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نرمشتان پیمان شکنی است و صلح و آشتی تان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قدر دیگر نمی خواستیم ای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دو بیت شعر با این مضمون خطاب به معاویه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حلیم تاکنون عیب جویی نمی کرد</w:t>
      </w:r>
    </w:p>
    <w:p>
      <w:pPr>
        <w:pStyle w:val="BookText"/>
        <w:rPr/>
      </w:pPr>
      <w:r>
        <w:rPr>
          <w:rFonts w:ascii="IRNazanin" w:hAnsi="IRNazanin" w:eastAsia="IRNazanin"/>
          <w:color w:val="111111"/>
          <w:sz w:val="28"/>
          <w:sz w:val="28"/>
          <w:szCs w:val="28"/>
          <w:rtl w:val="true"/>
          <w:lang w:bidi="fa-IR"/>
        </w:rPr>
        <w:t>اما تا چیزی به انسان نیاموزند عالم نمی شود</w:t>
      </w:r>
    </w:p>
    <w:p>
      <w:pPr>
        <w:pStyle w:val="BookText"/>
        <w:rPr/>
      </w:pPr>
      <w:r>
        <w:rPr>
          <w:rFonts w:ascii="IRNazanin" w:hAnsi="IRNazanin" w:eastAsia="IRNazanin"/>
          <w:color w:val="111111"/>
          <w:sz w:val="28"/>
          <w:sz w:val="28"/>
          <w:szCs w:val="28"/>
          <w:rtl w:val="true"/>
          <w:lang w:bidi="fa-IR"/>
        </w:rPr>
        <w:t>سفاهت و بی خردی از خصلت های شماست</w:t>
      </w:r>
    </w:p>
    <w:p>
      <w:pPr>
        <w:pStyle w:val="BookText"/>
        <w:rPr/>
      </w:pPr>
      <w:r>
        <w:rPr>
          <w:rFonts w:ascii="IRNazanin" w:hAnsi="IRNazanin" w:eastAsia="IRNazanin"/>
          <w:color w:val="111111"/>
          <w:sz w:val="28"/>
          <w:sz w:val="28"/>
          <w:szCs w:val="28"/>
          <w:rtl w:val="true"/>
          <w:lang w:bidi="fa-IR"/>
        </w:rPr>
        <w:t>خداوند اخلاق ملعونان را پاک نگرداند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خواست سخن عقیل را قطع کند،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 کلمه طه در قرآن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به ما مربوط است و بر ما نازل شده است، نه بر پدر و خاندان تو طه به زبان عبری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bookmarkStart w:id="220" w:name="pg9633_100452"/>
    </w:p>
    <w:p>
      <w:pPr>
        <w:pStyle w:val="Heading3"/>
        <w:numPr>
          <w:ilvl w:val="2"/>
          <w:numId w:val="1"/>
        </w:numPr>
        <w:rPr/>
      </w:pPr>
      <w:bookmarkStart w:id="221" w:name="__RefHeading___Toc7616548_2870459653"/>
      <w:bookmarkStart w:id="222" w:name="_Toc69"/>
      <w:bookmarkEnd w:id="220"/>
      <w:bookmarkEnd w:id="221"/>
      <w:r>
        <w:rPr>
          <w:rtl w:val="true"/>
        </w:rPr>
        <w:t>فرار یکی از حکام ایالت فارس به سوی معاویه</w:t>
      </w:r>
      <w:bookmarkEnd w:id="222"/>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مَعْقِل پس از شکست دادن خریت </w:t>
      </w:r>
      <w:r>
        <w:rPr>
          <w:rStyle w:val="FootnoteAnchor"/>
          <w:rtl w:val="true"/>
        </w:rPr>
        <w:footnoteReference w:id="44"/>
      </w:r>
      <w:r>
        <w:rPr>
          <w:rFonts w:ascii="IRNazanin" w:hAnsi="IRNazanin" w:eastAsia="IRNazanin"/>
          <w:color w:val="111111"/>
          <w:sz w:val="28"/>
          <w:sz w:val="28"/>
          <w:szCs w:val="28"/>
          <w:rtl w:val="true"/>
          <w:lang w:bidi="fa-IR"/>
        </w:rPr>
        <w:t xml:space="preserve">و همراه اسیران بنی ناجیه به سمت کوفه می رفت، در راه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مَصقَلة بن هبیره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سوی امام علیه السلام فرماندار اردشیر خره </w:t>
      </w:r>
      <w:r>
        <w:rPr>
          <w:rStyle w:val="FootnoteAnchor"/>
          <w:rtl w:val="true"/>
        </w:rPr>
        <w:footnoteReference w:id="45"/>
      </w:r>
      <w:r>
        <w:rPr>
          <w:rFonts w:ascii="IRNazanin" w:hAnsi="IRNazanin" w:eastAsia="IRNazanin"/>
          <w:color w:val="111111"/>
          <w:sz w:val="28"/>
          <w:sz w:val="28"/>
          <w:szCs w:val="28"/>
          <w:rtl w:val="true"/>
          <w:lang w:bidi="fa-IR"/>
        </w:rPr>
        <w:t>بود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پانصد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و کودکان پیش او گریه کردند و مردان صدا بلند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پناه ضعیفان و آزادکننده اسیران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منت بگذار و ما را بخر و آزاد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مصقله تحت تأثیر قرار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آنها را آزاد می کنم، که خداوند به بخشندگان پاداش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به گوش مَعْقِل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بفهمم که مصقله این حرف را از روی همدردی با آنها و تحقیر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باشد گردنش را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کار به نابودی قبیله های بنی تمیم و بکر بن وائل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مصقله کسی را پیش معقل فرستاد تا بپرسد مسیحیان بنی ناجیه را به او می فروشد؟ معقل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می فروشم به یک میلیون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قبول نکرد، معقل قیمت را پایین تر آورد تا بالاخره آن ها را به پانصد هزار درهم فروخت و اسیران را به او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زودتر این پول را برای امیرالمؤمنین علیه السلام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مصقله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قسمتی از آن را می فرستم و قسمت دیگر را هم بعداً و کم کم می پردازم تا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معقل نزد امیرالمؤمنین علیه السلام آمد و ماجرا را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کار</w:t>
      </w:r>
    </w:p>
    <w:p>
      <w:pPr>
        <w:pStyle w:val="BookText"/>
        <w:rPr/>
      </w:pPr>
      <w:r>
        <w:rPr>
          <w:rFonts w:ascii="IRNazanin" w:hAnsi="IRNazanin" w:eastAsia="IRNazanin"/>
          <w:color w:val="111111"/>
          <w:sz w:val="28"/>
          <w:sz w:val="28"/>
          <w:szCs w:val="28"/>
          <w:rtl w:val="true"/>
          <w:lang w:bidi="fa-IR"/>
        </w:rPr>
        <w:t>او را تأیید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مدتی منتظر ماند که مصقله پول را برای او بفرستد، اما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حضرت خبر رسید که مصقله هم اسیران را بدون اینکه پولی از آنها برای آزادی شان بگیرد آزاد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این خبر را شنید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مصقله غرامت بزرگی را بر گردن گرفته و خواهید دید که نمی تواند آن را ادا کند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او نامه ای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 ترین خیانت ها خیانت به مردم است و بزرگ ترین تقلب در حق مردم، تقلب در حق امام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هزار درهم از حقوق مسلمانان پیش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فرستاده من پیش تو آمد آن مبلغ را بفرست، وگرنه تا نامه مرا خواندی پیش من </w:t>
      </w:r>
    </w:p>
    <w:p>
      <w:pPr>
        <w:pStyle w:val="BookText"/>
        <w:rPr/>
      </w:pP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فرستاده خودم گفته ام که پس از رسیدن، به تو هیچ مهلتی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مصقله حرکت کرد تا به بصره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بصره به کوفه پیش امیرالمؤمنین 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چند روز با او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مال را از او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مصقله دویست هزار درهم را پرداخت کرد و نتوانست بقیه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مصقله یکی از دوستانش را به محل اقامتش دعوت کرد و شام داد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 این مال از من خواسته است و به خدا قسم من قادر به پرداخت آن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اگر بخواهی می توانی از قبیله ات کمک بگیری و ظرف کمتر از يك هفته آن پول را آماده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مصقله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نمی خواهم آن را بر قوم خود تحمیل کنم و حاضر نیستم از کسی چیزی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اگر معاویه یا عثمان چنین طلبی از من داشتند آن را به من می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ندیدی که عثمان سالیانه صدهزار درهم از مالیات آذربایجان را به أشعث بن قيس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علی علیه السلام چنین کاری را نمی کند و چیزی از آن را به تو نمی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مصقله بیش از يك شب بعد از این گفتگو در کوفه نماند و به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فرار او به امیرالمؤمنین علیه السلام 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غمگینش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بزرگان را کرد و مانند بردگان فرار کرد و خیانت بدکاران را مرتکب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مانده بود و نمی توانست آن مال را بپردازد، بیش از این او را نگه نمی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داشت از او می گرفتیم و اگر نداشت رهایش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خانه او رفت و آن را خراب کرد</w:t>
      </w:r>
      <w:r>
        <w:rPr>
          <w:rFonts w:eastAsia="IRNazanin" w:cs="IRNazanin"/>
          <w:color w:val="111111"/>
          <w:sz w:val="28"/>
          <w:szCs w:val="28"/>
          <w:rtl w:val="true"/>
          <w:lang w:bidi="fa-IR"/>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مصقله به سمت معاویه گریخت، بعضی به امیرالمؤمنین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اسیرانی که بهای آزادی شان داده نشده را دوباره دستگیر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قضاوت بر حق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آنها را خرید و آزاد کرد، آن ها آزاد شده اند فقط آن مال بر عهده کسی است که آن ها را خریده است</w:t>
      </w:r>
      <w:r>
        <w:rPr>
          <w:rFonts w:eastAsia="IRNazanin" w:cs="IRNazanin"/>
          <w:color w:val="111111"/>
          <w:sz w:val="28"/>
          <w:szCs w:val="28"/>
          <w:rtl w:val="true"/>
          <w:lang w:bidi="fa-IR"/>
        </w:rPr>
        <w:t xml:space="preserve">.» </w:t>
      </w:r>
      <w:bookmarkStart w:id="223" w:name="pg9633_100456"/>
    </w:p>
    <w:p>
      <w:pPr>
        <w:pStyle w:val="Heading2"/>
        <w:numPr>
          <w:ilvl w:val="1"/>
          <w:numId w:val="1"/>
        </w:numPr>
        <w:rPr/>
      </w:pPr>
      <w:bookmarkStart w:id="224" w:name="__RefHeading___Toc7616550_2870459653"/>
      <w:bookmarkStart w:id="225" w:name="_Toc70"/>
      <w:bookmarkEnd w:id="223"/>
      <w:bookmarkEnd w:id="224"/>
      <w:r>
        <w:rPr/>
        <w:t>3</w:t>
      </w:r>
      <w:r>
        <w:rPr>
          <w:rtl w:val="true"/>
        </w:rPr>
        <w:t xml:space="preserve">. </w:t>
      </w:r>
      <w:r>
        <w:rPr>
          <w:rtl w:val="true"/>
        </w:rPr>
        <w:t>شورش گروه هایی از خوارج</w:t>
      </w:r>
      <w:bookmarkEnd w:id="225"/>
    </w:p>
    <w:p>
      <w:pPr>
        <w:pStyle w:val="Heading3"/>
        <w:numPr>
          <w:ilvl w:val="2"/>
          <w:numId w:val="1"/>
        </w:numPr>
        <w:rPr/>
      </w:pPr>
      <w:bookmarkStart w:id="226" w:name="__RefHeading___Toc7616552_2870459653"/>
      <w:bookmarkStart w:id="227" w:name="_Toc71"/>
      <w:bookmarkEnd w:id="226"/>
      <w:r>
        <w:rPr>
          <w:rtl w:val="true"/>
        </w:rPr>
        <w:t>اشاره</w:t>
      </w:r>
      <w:bookmarkEnd w:id="22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خریت بن راشد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معقل برای جنگ با خریت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خریت و فتنه دوباره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امام به طرفداران خریت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دوباره معقل با خریت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معقل با بازماندگان جنگ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امام علیه السلام در مورد شخصیت خریت </w:t>
      </w:r>
    </w:p>
    <w:p>
      <w:pPr>
        <w:pStyle w:val="BookText"/>
        <w:rPr/>
      </w:pPr>
      <w:r>
        <w:rPr>
          <w:rFonts w:ascii="IRNazanin" w:hAnsi="IRNazanin" w:eastAsia="IRNazanin"/>
          <w:color w:val="111111"/>
          <w:sz w:val="28"/>
          <w:sz w:val="28"/>
          <w:szCs w:val="28"/>
          <w:rtl w:val="true"/>
          <w:lang w:bidi="fa-IR"/>
        </w:rPr>
        <w:t>توضیح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جریان حکمیت و به وجود آمدن خوارج، گروه هایی با همین اعتقادات، در بعضی از مناطق تحت حکومت امام علیه السلام دست به شورش زدند و حکومت امیرالمؤمنین را تحت تأثیر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این شورش ها شورش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خرّيت 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گزارش آن به تفصیل در کتاب الغارات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گزارش های تاریخی، تعداد این شورش ها هفت عدد بوده است</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شورش ها چه به دلیل القائات و نفوذ معاویه بوده باشد، و چه به دلیل ساده اندیشی و تکفیر امیرالمؤمنین علیه السلام توسط خوارج، در هر حال مانند اقدامات معاویه باعث تضعیف حکومت امیرالمؤمنین علیه السلام می شده است</w:t>
      </w:r>
      <w:r>
        <w:rPr>
          <w:rFonts w:eastAsia="IRNazanin" w:cs="IRNazanin"/>
          <w:color w:val="111111"/>
          <w:sz w:val="28"/>
          <w:szCs w:val="28"/>
          <w:rtl w:val="true"/>
          <w:lang w:bidi="fa-IR"/>
        </w:rPr>
        <w:t xml:space="preserve">. </w:t>
      </w:r>
      <w:bookmarkStart w:id="228" w:name="pg9633_100458"/>
    </w:p>
    <w:p>
      <w:pPr>
        <w:pStyle w:val="Heading3"/>
        <w:numPr>
          <w:ilvl w:val="2"/>
          <w:numId w:val="1"/>
        </w:numPr>
        <w:rPr/>
      </w:pPr>
      <w:bookmarkStart w:id="229" w:name="__RefHeading___Toc7616554_2870459653"/>
      <w:bookmarkStart w:id="230" w:name="_Toc72"/>
      <w:bookmarkEnd w:id="228"/>
      <w:bookmarkEnd w:id="229"/>
      <w:r>
        <w:rPr>
          <w:rtl w:val="true"/>
        </w:rPr>
        <w:t>شورش خریت بن راشد</w:t>
      </w:r>
      <w:bookmarkEnd w:id="23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خریت بن راشد همراه با امیرالمؤمنین علیه السلام در جنگ صفین شرکت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بعد از جنگ صفین و پایان قضایای حکمیت همراه با سی نفر از یارانش که دور او را گرفته بودند نزد امیرالمؤمنین علیه السلام آمد و 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امر تو را اطاعت نمی کنم و پشت سرت نماز نمی خوانم و فردا تو را ترک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مادرت به عزایت بنشیند، اگر این کار را بکنی عهد خودت را شکسته ای و پروردگارت را معصیت کرده ای و فقط به خودت ضرر زده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خواهی این کار را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تو حکمیت در مورد قرآن را پذیرفتی و نمی توانی حق را یاری کنی و به قومی که به خود ستم </w:t>
      </w:r>
    </w:p>
    <w:p>
      <w:pPr>
        <w:pStyle w:val="BookText"/>
        <w:rPr/>
      </w:pPr>
      <w:r>
        <w:rPr>
          <w:rFonts w:ascii="IRNazanin" w:hAnsi="IRNazanin" w:eastAsia="IRNazanin"/>
          <w:color w:val="111111"/>
          <w:sz w:val="28"/>
          <w:sz w:val="28"/>
          <w:szCs w:val="28"/>
          <w:rtl w:val="true"/>
          <w:lang w:bidi="fa-IR"/>
        </w:rPr>
        <w:t>کرده اند اعتماد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مقابل تو هستم و با آنها نیز دشمنم و از هر دو طرف کناره گیری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من بیا تا با تو بحث کرده و</w:t>
      </w:r>
    </w:p>
    <w:p>
      <w:pPr>
        <w:pStyle w:val="BookText"/>
        <w:rPr/>
      </w:pPr>
      <w:r>
        <w:rPr>
          <w:rFonts w:ascii="IRNazanin" w:hAnsi="IRNazanin" w:eastAsia="IRNazanin"/>
          <w:color w:val="111111"/>
          <w:sz w:val="28"/>
          <w:sz w:val="28"/>
          <w:szCs w:val="28"/>
          <w:rtl w:val="true"/>
          <w:lang w:bidi="fa-IR"/>
        </w:rPr>
        <w:t>در مورد سنت ها مناظره کنم، دریچه هایی از حق را به رویت باز کنم که من بیشتر از تو آن ها را می دانم، شاید چیزی را که الان منکرش هستی بشناسی، و به چیزی که الان نمی بینی و نسبت به آن نادان هستی بصیرت پیدا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خریت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به پیش تو برمی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شیطان تو را فریب دهد و فکر بد، تو را به هلاکت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هایی که حقیقت را نمی دانند تو را منحرف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از من راهنمایی بخواهی و نصیحت من را قبول کنی، تو را به راه راست هدایت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خریت به خانه اش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قعین می گوید من سریعاً به دنبال خریت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پسرعموهای او دوست من بود، قصد کردم که پسر عمویش را بدین منظور ببینم و او را از گفتگوی خریت با امیرالمؤمنین علیه السلام باخبر کنم، و به پسر عمویش بگویم که با او با درشتی صحبت کند و از او بخواهد که از امیرالمؤمنین علیه السلام اطاعت کند و خیرخواه او باشد، و به او بگوید که خیر دنیا و آخرت او در همین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می گوید دنبال او رفتم تا به منزلش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من داخل خانه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در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عده ای از یارانش بودند که هنگام گفتگویش با علی علیه السلام حضور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نه از نظرش برگشته بود و نه از آنچه به علی علیه السلام گفته بود پشیمان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به یارانش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تصمیم گرفته ام از این مرد جدا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او که بیرون آمدم بنا بود فردا نزد او برگردم، اما الان تصمیمی جز جدایی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یارانش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را نکن و پیش او برو، اگر حرفی زد که تو را قانع کرد قبول می کنی وگرنه کاملاً حق داری که از او جدا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نظر خوبی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اجازه خواستم که به خانه وارد شوم و به من اجازه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پسر عموی او رفتم که از بزرگان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 من حقی داری، به خاطر برادری و دوستی که بین من و توست و حق مسلمان بر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خودت شنیده ای از پسر عمویت سرزده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خلوت کن و نظر او را برگردان و به او بگو که دست به چه کار بزرگی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می ترسم که اگر از امیرالمؤمنین علیه السلام جدا شود، تو و خودش و عشیره اش را به کشتن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تشکر کرد و پذیرفت که خریت را نصیحت کرده و به اطاعت از امیرالمؤمنین علیه السلام سفارش کند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خواستم نزد امام علیه السلام برگردم تا او را از آنچه اتفاق افتاده بود باخبر کنم، اما چون به سخن دوست خودم اطمینان کرده بودم، به خانه رفتم و فردا صبح وقتی آفتاب بالا آمد نزد امیرالمؤمنین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حضرت نشستم و منتظر ماندم تا فرصتی پیش بیاید و بتوانم در خلوت گزارش آنچه اتفاق افتاده بود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لحظه بر تعداد مردم افزوده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جلو رفتم و پشت سر حضرت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سرش را عقب آورد تا به سخن من گوش کند و من هرچه خریت و پسر عمویش گفته بودند به عرض رساندم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رهایش کن، اگر حق را پذیرفت و بازگشت از او می پذیریم، وگرنه کسی را به دنبال او می 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الان او را نمی گیری تا خیالت از او راحت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بنا باشد که هرکس که مورد اتهام است به زندان بیندازیم باید همه زندان ها را از مردم پر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مردم را پیش از آنکه مخالفت آشکار کرده باشند بگیرم و به زندان بیندازم و مجازات کنم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ساکت شدم و میان دوستان خودم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که گذشت حضرت مرا صدا زد و فرمود نزدیک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خانه آن مرد برو و ببین چه می کند، کمتر روزی بود که دیرتر از این به مجلس ما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خانۀ او رفتم و دیدم هیچ کس آنجا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های دیگر که یاران او در آنجا بودند هم سر زدم، ولی در آن خانه ها هم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پیش حضرت برگشتم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احساس ایمنی کردند و مانده اند یا ترسیده اند و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 ها را از رحمت خود دور کند، همچنان که قوم ثمود را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نیزه ها و شمشیرها سرهایشان را بشکافد، پشیمان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عقلشان را ربوده و گمراهشان کرده و فردا از آنها بیزاری می جوید و رهایشان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بن خصفه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ضرر آنها فقط جدا شدنشان از ما باشد ضرر بزرگی نیست که برایش تأسف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تعداد زیادی نبودند که بود و نبود آنها تأثیر چندانی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این می ترسیم که جماعت زیاد دیگری را بر ما بشورانند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بده که دنبالشان بروم و آنها را برگردانم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زیاد خواست از کوفه خارج شود امیرالمؤمنین علیه السلام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دانی به کدام طرف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ولی از این و آن می پرسم و دنبالشان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تا به دیر ابوموسی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بمان تا دستور من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همراه با عده ای و به صورت آشکار خارج شده باشند، عمال من مرا با خبر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پراکنده و مخفی رفته باشند و از چشم عمال عمال من مخفی مانده باشد، خودم برای آنها نامه می نویسم و کسب خبر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بن خصفه به خانه خود رفت و یاران و قبیله خودش را جمع کرد و خطاب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 علیه السلام کار مهمی از من خواسته است و دستور داده که همراه با عشیره ام آن را انجام دهم و منتظر فرمان او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شیعیان، یاران و مطمئن ترین قبایل عرب پیش او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من همراه شوید و بشتابید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يك ساعت نگذشته بود که بیش از صد و بیست نفر مرد آماده</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خصفه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 است، بیش از این نیازی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با همراهانش به دیر ابوموسی رفت و بقیه روز را در آنجا ماند و منتظر فرمان امیرالمؤمنین علیه السلام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چند نامه با متن واحد به عمال خود نوشت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خدا علی امیرالمؤمنین، به هرکس از عمال من که این نامه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که با ما بیعت کرده اند از نزد ما گریخته اند، فکر می کنیم که به سمت بصره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منطقه خود دربارۀ آن ها سؤال کن و در هر ناحیه از </w:t>
      </w:r>
    </w:p>
    <w:p>
      <w:pPr>
        <w:pStyle w:val="BookText"/>
        <w:rPr/>
      </w:pPr>
      <w:r>
        <w:rPr>
          <w:rFonts w:ascii="IRNazanin" w:hAnsi="IRNazanin" w:eastAsia="IRNazanin"/>
          <w:color w:val="111111"/>
          <w:sz w:val="28"/>
          <w:sz w:val="28"/>
          <w:szCs w:val="28"/>
          <w:rtl w:val="true"/>
          <w:lang w:bidi="fa-IR"/>
        </w:rPr>
        <w:t>قلمروی خودت جاسوسانی بگذار و هر خبری به دست آوردی برای</w:t>
      </w:r>
    </w:p>
    <w:p>
      <w:pPr>
        <w:pStyle w:val="BookText"/>
        <w:rPr/>
      </w:pPr>
      <w:r>
        <w:rPr>
          <w:rFonts w:ascii="IRNazanin" w:hAnsi="IRNazanin" w:eastAsia="IRNazanin"/>
          <w:color w:val="111111"/>
          <w:sz w:val="28"/>
          <w:sz w:val="28"/>
          <w:szCs w:val="28"/>
          <w:rtl w:val="true"/>
          <w:lang w:bidi="fa-IR"/>
        </w:rPr>
        <w:t>من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امیرالمؤمنین علیه السلام از طرف یکی از عمالش پیکی آمد و نامه ای آورد که در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امیرالمؤمنینعلیه السلام خبر می دهم که جمعی از سواران که از سوی کوفه می آمدند بر ما گذشتند و رهسپار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نزدیکی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مردی از کشاورزان نواحی پایین فرات که مسلمان بوده و نماز می خوانده و به سمت نفر می رفته است برخورد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هستی یا کافر؟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علی بن ابیطالب چه می گویی؟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او را می گویم، او امیرالمؤمنین و وصی رسول الله صلی الله علیه وآله و سرور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کافری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چند نفر از آنها به او حمله کرده و با شمشیر تکه تکه اش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مردی یهودی از اهل ذمه را که با او بوده گرفتند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تو چیست؟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رها کنید و کاری به او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یهودی خود را به ما رسانده و ماجرا را بازگو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ها پرس و جو کردم، کسی نمی دانست که به کجا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نظر خودش دربارۀ آنها را به من بنویسد تا به آن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به زیاد بن خصفه نوشت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فرمان داده بودم که در دیر ابوموسی بمانی تا فرمان من به تو برسد؛ به این دلیل که نمی دانستم آن ها به کدام طرف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رسیده است که آن ها به سوی روستایی از سواد </w:t>
      </w:r>
      <w:r>
        <w:rPr>
          <w:rStyle w:val="FootnoteAnchor"/>
          <w:rtl w:val="true"/>
        </w:rPr>
        <w:footnoteReference w:id="47"/>
      </w:r>
      <w:r>
        <w:rPr>
          <w:rFonts w:ascii="IRNazanin" w:hAnsi="IRNazanin" w:eastAsia="IRNazanin"/>
          <w:color w:val="111111"/>
          <w:sz w:val="28"/>
          <w:sz w:val="28"/>
          <w:szCs w:val="28"/>
          <w:rtl w:val="true"/>
          <w:lang w:bidi="fa-IR"/>
        </w:rPr>
        <w:t>موسوم به نفر رفته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دنبال آن ها برو و سراغشان را از مردم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مردی مسلمان از مردم سواد را که نماز می خوانده کشته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پیدا کردی آنها را به سوی من برگردان و اگر قبول نکردند با آنها بجنگ و از خداوند یاری بخواه، که آنها از حق جدا شده اند و خون محترمی را ریخته اند و راه را ناامن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وأل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در آن زمان جوانی نوپا بودم، نامه را از حضرت گرفتم تا برای زیاد بن خصفه ببرم و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که رفتم، برگشتم و از حضرت اجازه گرفتم که برای جنگ با دشمن با زیاد بن خصفه همراه شوم؛ امام علیه السلام هم به من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تا به زیاد رسیدم و نامۀ امیرالمؤمنین علیه السلام را به او دادم و با او همراه شدم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پیدا کردن خریت از دیر ابوموسی به نفر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سراغشان را گرفتیم،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مدائن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مدائن رفتیم و آنها را در آنجا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شبانه روز بود که خریت و یارانش به آنجا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استراحت کرده بودند و اسب های خودشان را هم علف داده بودند، ولی ما بسیار خسته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را دیدند سریع بر اسب هایشان 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جلو رفتیم تا به آنها نزدیک شدیم و روبرویشان ایستادیم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خریت بن راشد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کوردلان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خدا و کتاب خدا و سنت پیامبر خدا هستید یا با ظالمان؟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خصفه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خدا و کتاب خدا و سنت پیامبرش و با پسر عموی رسولش، یعنی کسی که خدا و رسول و قرآن را بر همه دنیا ترجیح می دهد هستیم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خریت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بگویید چه 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که مردی با تجربه و در عین حال اهل مدارا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بینی که بسیار خسته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صلاح نیست آنچه که برای آن آمده ایم را علنی و در برابر همه یاران تو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پیاده شوید ما هم پیاده می شویم، سپس خلوت می کنیم و به گفتگو می پردازیم و در مورد آن فکر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ما می گوییم برایت فایده ای داشت آن را قبول کن، من هم اگر در آنچه از تو می شنوم امید عافیتی دیدم آن را رد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خریت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به یارانش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کنار آن آب پیاده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کنار آب پیاده شدند و گروه گروه حلقه زدند و غذایشان را وسط گذاشتند و خوردند و آب آشامیدند و اسب هایشان را علف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همراه با پنج نفر از یارانش کمی فاصله گرفته و از اسب 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زیاد پیش ما آمد وقتی دید هر چند نفر در جایی حلقه زده ایم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جنگ آمده اید، به خدا قسم اگر دشمن در همین حال غفلت، به شما حمله می کرد به هم آرزوهایش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 و پیش اسبانتان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برخاستیم و پیش اسب ها رفتیم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آماده شدیم زیاد جلو آمد، در حالی که استخوانی را که به آن گوشت چسبیده بود، دندان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یا سه بار دندان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نوشید و استخوان را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دشمنی روبرو هستیم که هم تعداد ما هستند و فکر نمی کنم هیچ کدام از ما بیش از پنج نفر از گروه دیگر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کار ما به جنگ خواهد کشید و اگر این چنین شد نباید توان شما کمتر از آنها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افسار اسب خودتان را بگیرید تا برویم و به آنها نزديك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فرماندۀ آن ها را صدا می زنم و با او صحبت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می گویم نپذیرفت، وقتی شما را صدا زدم بر اسب ها سوار شوید و همه باهم پیش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جلو افتاد و رفت و ما هم با او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خریت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خسته و کوفته از راه رسیدند و شما استراحت کرده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رهایشان کردید تا پیاده شدند و خوردند و آشامیدند و خود و اسب هایشان خستگی 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تدبیر بدی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بن خصفه، دوباره خریت را صدا زد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در مورد کارمان با هم گفتگو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خریت با چهار سوار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سه نفر دیگر از اصحاب را صدا زدیم تا هنگام گفتگو تعداد ما و آنها یکسان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از خریت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 که با امیرالمؤمنینعلیه السلام و ما دشمن شدی و از ما فاصله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نه امام بودن علی علیه السلام را قبول دارم و نه راه و روش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دیدم بهتر است از شما جدا شوم و در کنار کسانی باشم که به شورا دعوت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یک نفر را قبول کردند که مورد موافقت همگان بود، من هم با مردم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آیا مردم می توانند بر کسی توافق کنند که در شناخت خدا و کتاب او و سنت رسولش به پای علیعلیه السلام برسد و از نزدیکان رسول خدا صلی الله علیه وآله باشد و در اسلام سابقه ای مثل او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که به تو گفتم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آن مرد مسلمان را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 را نکشتم، عده ای از یاران من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قاتلان او را به </w:t>
      </w:r>
    </w:p>
    <w:p>
      <w:pPr>
        <w:pStyle w:val="BookText"/>
        <w:rPr/>
      </w:pPr>
      <w:r>
        <w:rPr>
          <w:rFonts w:ascii="IRNazanin" w:hAnsi="IRNazanin" w:eastAsia="IRNazanin"/>
          <w:color w:val="111111"/>
          <w:sz w:val="28"/>
          <w:sz w:val="28"/>
          <w:szCs w:val="28"/>
          <w:rtl w:val="true"/>
          <w:lang w:bidi="fa-IR"/>
        </w:rPr>
        <w:t>من تسليم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خریت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خودت هم در قتل او شريك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که شنیدی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کار به اینجا رسید جنگ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زمانی که خدا من را آفریده جنگی این چنین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 نیزه حمله کردیم تا اینکه دیگر نیزه ای در دست های ما نماند ، به ناچار دست به شمشیر بردیم تا اینکه شمشیرهایمان کج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 اسب های ما و آنها قطع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ما کشته شدند و پنج نفر از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شب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خصفه هم مجروح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یک طرف خوابیدیم و آنها در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خریت و یارانش وقتی پاسی از شب گذشته بود فرار کردند و ما صبح متوجه رفتن آن ها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رفتن آنها ناراحت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دنبال آنها به بصره رفتیم شنیدیم به اهواز رفته اند و در نزدیکی آن اردو زده اند و جمعی از یاران خریت در کوفه که حدود دویست نفر بودند، به آن ها پیوسته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دویست نفر وقت خروج خریت از کوفه آمادگی نداشتند و بعداً خودشان را به اهواز رسانده بودند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 نامه ای به امیرالمؤمنین علیه السلام نوشت و در آن ما وقع را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ایشان خبر داد که با یارانش به بصره آمده و مجروحان را مداوا می کنند و منتظر امر آن حضرت هستند، و اینکه خریت و یارانش به اهواز گریخته اند</w:t>
      </w:r>
      <w:r>
        <w:rPr>
          <w:rFonts w:eastAsia="IRNazanin" w:cs="IRNazanin"/>
          <w:color w:val="111111"/>
          <w:sz w:val="28"/>
          <w:szCs w:val="28"/>
          <w:rtl w:val="true"/>
          <w:lang w:bidi="fa-IR"/>
        </w:rPr>
        <w:t xml:space="preserve">. </w:t>
      </w:r>
      <w:bookmarkStart w:id="231" w:name="pg9633_100468"/>
    </w:p>
    <w:p>
      <w:pPr>
        <w:pStyle w:val="Heading3"/>
        <w:numPr>
          <w:ilvl w:val="2"/>
          <w:numId w:val="1"/>
        </w:numPr>
        <w:rPr/>
      </w:pPr>
      <w:bookmarkStart w:id="232" w:name="__RefHeading___Toc7616556_2870459653"/>
      <w:bookmarkStart w:id="233" w:name="_Toc73"/>
      <w:bookmarkEnd w:id="231"/>
      <w:bookmarkEnd w:id="232"/>
      <w:r>
        <w:rPr>
          <w:rtl w:val="true"/>
        </w:rPr>
        <w:t>فرستادن معقل برای جنگ با خریت</w:t>
      </w:r>
      <w:bookmarkEnd w:id="233"/>
    </w:p>
    <w:p>
      <w:pPr>
        <w:pStyle w:val="BookText"/>
        <w:rPr/>
      </w:pPr>
      <w:r>
        <w:rPr>
          <w:rFonts w:ascii="IRNazanin" w:hAnsi="IRNazanin" w:eastAsia="IRNazanin"/>
          <w:color w:val="111111"/>
          <w:sz w:val="28"/>
          <w:sz w:val="28"/>
          <w:szCs w:val="28"/>
          <w:rtl w:val="true"/>
          <w:lang w:bidi="fa-IR"/>
        </w:rPr>
        <w:t>وقتی نامه زیاد به امیرالمؤمنین علیه السلام رسید، حضرت آن را برای مردم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 بن قیس ریاحی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ده برابر این تعداد که فرستادی را برای جنگ با آنها می فرستادی تا وقتی به آنها میرسند مهلتشان ندهند و آنها را نابود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اگر با گروهی به تعداد خودشان روبرو شوند، مقاومت می کنند؛ چون عرب هستند و در مقابل لشکر هم تعداد خودشان با جان و دل می جنگند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آماده جنگ شو و دو هزار نفر از سپاه کوفه را همراه خودت ببر و یزید بن مُغَفّل هم همراه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عبدالله بن عباس که در بصره بود، نامه نوشت و از او خواست مردی شجاع و دارای صلابت و معروف به صلاح و سداد، همراه با دو </w:t>
      </w:r>
    </w:p>
    <w:p>
      <w:pPr>
        <w:pStyle w:val="BookText"/>
        <w:rPr/>
      </w:pPr>
      <w:r>
        <w:rPr>
          <w:rFonts w:ascii="IRNazanin" w:hAnsi="IRNazanin" w:eastAsia="IRNazanin"/>
          <w:color w:val="111111"/>
          <w:sz w:val="28"/>
          <w:sz w:val="28"/>
          <w:szCs w:val="28"/>
          <w:rtl w:val="true"/>
          <w:lang w:bidi="fa-IR"/>
        </w:rPr>
        <w:t>هزار نفر از سپاهیان بصره بفرستد تا خود را به سپاه معقل بن قیس</w:t>
      </w:r>
    </w:p>
    <w:p>
      <w:pPr>
        <w:pStyle w:val="BookText"/>
        <w:rPr/>
      </w:pPr>
      <w:r>
        <w:rPr>
          <w:rFonts w:ascii="IRNazanin" w:hAnsi="IRNazanin" w:eastAsia="IRNazanin"/>
          <w:color w:val="111111"/>
          <w:sz w:val="28"/>
          <w:sz w:val="28"/>
          <w:szCs w:val="28"/>
          <w:rtl w:val="true"/>
          <w:lang w:bidi="fa-IR"/>
        </w:rPr>
        <w:t>برسانند و تحت فرمان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نامه ای هم به زیاد بن خصفه نوشت و از تلاش های او و یارانش تشکر کرد و از او خواست که به کوفه برگردد و وعده داد که</w:t>
      </w:r>
    </w:p>
    <w:p>
      <w:pPr>
        <w:pStyle w:val="BookText"/>
        <w:rPr/>
      </w:pPr>
      <w:r>
        <w:rPr>
          <w:rFonts w:ascii="IRNazanin" w:hAnsi="IRNazanin" w:eastAsia="IRNazanin"/>
          <w:color w:val="111111"/>
          <w:sz w:val="28"/>
          <w:sz w:val="28"/>
          <w:szCs w:val="28"/>
          <w:rtl w:val="true"/>
          <w:lang w:bidi="fa-IR"/>
        </w:rPr>
        <w:t>دشمنان هم به زودی کشته یا اسیر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خریت در نزدیکی اهواز اردو زد و عده ای از غیر عرب های اهل اهواز، بسیاری از کسانی که می خواستند از مالیاتشان کم شود، عده ای از دزدان و جمعی از عرب هایی که با او هم عقیده بودند دور او جمع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سپاه امام علیه السلام میخواست از کوفه خارج شود، معقل خدمت امیرالمؤمنین علیه السلام رسید تا با ایشان وداع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توانی تقوای خدا پیشه کن که سفارش خدا به مؤمنان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مسلمانان از حق تجاوز نکن و به اهل ذمه هم ظلم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تکبر بپرهیز که خدا متکبران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یاری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به سمت اهواز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اهواز رسید منتظر اهل بصره ماند، اما آنها 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 به لشکریانش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چشم به راه اهل بصره ماندیم ولی آنها دیر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 نه تعداد ما کم است و نه از دشمن می 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دشمن کم تعداد و خوار حمله می کنیم، امیدوارم که خداوند شما را بر آنها پیروز کند و آنها را هلاک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قبول کردند و به سمت دشمن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يك روز</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نرفته بودند که پیک، نامه ای از طرف عبد الله بن عباس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خطاب به معقل بن قیس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جا پیک من به تو </w:t>
      </w:r>
    </w:p>
    <w:p>
      <w:pPr>
        <w:pStyle w:val="BookText"/>
        <w:rPr/>
      </w:pPr>
      <w:r>
        <w:rPr>
          <w:rFonts w:ascii="IRNazanin" w:hAnsi="IRNazanin" w:eastAsia="IRNazanin"/>
          <w:color w:val="111111"/>
          <w:sz w:val="28"/>
          <w:sz w:val="28"/>
          <w:szCs w:val="28"/>
          <w:rtl w:val="true"/>
          <w:lang w:bidi="fa-IR"/>
        </w:rPr>
        <w:t>رسید توقف کن، اگر اردو زده ای همان جا بمان و اگر در حال حرکت هستی همان جا بایست تا لشکری که به یاری تو فرستاده 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معقل بن قیس نامه را برای اصحابش خواند، خوشحال شدند و</w:t>
      </w:r>
    </w:p>
    <w:p>
      <w:pPr>
        <w:pStyle w:val="BookText"/>
        <w:rPr/>
      </w:pPr>
      <w:r>
        <w:rPr>
          <w:rFonts w:ascii="IRNazanin" w:hAnsi="IRNazanin" w:eastAsia="IRNazanin"/>
          <w:color w:val="111111"/>
          <w:sz w:val="28"/>
          <w:sz w:val="28"/>
          <w:szCs w:val="28"/>
          <w:rtl w:val="true"/>
          <w:lang w:bidi="fa-IR"/>
        </w:rPr>
        <w:t>خدا را ستایش کردند، چون وضعی که پیش آمده بود آنها را ترسانده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صبر کردند تا لشکر بصره رسید و دو لشکر یکی شد و سپس به سوی خریت و یارانش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خریت و یارانش به طرف کوه های رامهرمز رفته بودند و قصد داشتند که به قلعه محکمی که در آنجا بود پناه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مردم شهر به معقل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 به دنبال آنها رفت تا اینکه در نزدیکی کوه به آنها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طرف آماده جنگ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 صف های لشکرش را منظم و به سمت دشمن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معقل در میان صفوف سپاهش چرخید و سفارش های لازم را به آن ها کرد و به قلب سپاه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سپاهیان به او بود، بار سوم که پرچم خود را تکان داد حمله کرد و همه لشکر به تبعیت از او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توان دشمن تمام شد و رو به فرار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عرب از بنی ناجیه و عده ای دیگر که به کمکشان آمده بودند و حدود سیصد نفر از عجم ها کشته شدند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معقل بن قیس در اهواز ماند و نامه ای به امیرالمؤمنین علیه السلام نوشت و در آن پیروزی خودش را به حضرت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 در جنگیدن روش آن حضرت را سرلوحه کار خود قرار داده است؛ یعنی کسی را که در حال فرار بوده و همچنین اسیر یا مجروحی را نکشته است</w:t>
      </w:r>
      <w:r>
        <w:rPr>
          <w:rFonts w:eastAsia="IRNazanin" w:cs="IRNazanin"/>
          <w:color w:val="111111"/>
          <w:sz w:val="28"/>
          <w:szCs w:val="28"/>
          <w:rtl w:val="true"/>
          <w:lang w:bidi="fa-IR"/>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4" w:name="pg9633_100472"/>
      <w:bookmarkStart w:id="235" w:name="pg9633_100472"/>
      <w:bookmarkEnd w:id="235"/>
    </w:p>
    <w:p>
      <w:pPr>
        <w:pStyle w:val="Heading3"/>
        <w:numPr>
          <w:ilvl w:val="2"/>
          <w:numId w:val="1"/>
        </w:numPr>
        <w:rPr/>
      </w:pPr>
      <w:bookmarkStart w:id="236" w:name="pg9633_100472"/>
      <w:bookmarkStart w:id="237" w:name="__RefHeading___Toc7616558_2870459653"/>
      <w:bookmarkStart w:id="238" w:name="_Toc74"/>
      <w:bookmarkEnd w:id="236"/>
      <w:bookmarkEnd w:id="237"/>
      <w:r>
        <w:rPr>
          <w:rtl w:val="true"/>
        </w:rPr>
        <w:t>فرار خریت و فتنه دوباره</w:t>
      </w:r>
      <w:bookmarkEnd w:id="238"/>
    </w:p>
    <w:p>
      <w:pPr>
        <w:pStyle w:val="BookText"/>
        <w:rPr/>
      </w:pPr>
      <w:r>
        <w:rPr>
          <w:rFonts w:ascii="IRNazanin" w:hAnsi="IRNazanin" w:eastAsia="IRNazanin"/>
          <w:color w:val="111111"/>
          <w:sz w:val="28"/>
          <w:sz w:val="28"/>
          <w:szCs w:val="28"/>
          <w:rtl w:val="true"/>
          <w:lang w:bidi="fa-IR"/>
        </w:rPr>
        <w:t>خود خریت توانست از مهلکه فرار کند و خودش را به ساحل دریا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عده زیادی از قومش بنی ناجیه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خریت در میان آنها می چرخید و آنها را به مخالفت با امام علی علیه السلام و جدایی از ایشان ترغیب می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هدایت در جدایی از علی علیه السلام و جنگ و مخالفت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عده زیادی از مردم با او همراه شدند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نامه معقل و اخبار جنگ و فرار خریت به امیرالمؤمنین علیه السلام رسید، از اصحابش در مورد اینکه چه سیاستی را اتخاذ کنند نظر خواهی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يك رأی داشتند و آن اینکه معقل دنبال آنها برود و آن قدر تعقیبشان کند که یا همه را بکشد، یا به کلی آنها را از سرزمین اسلام دور کند؛ چون احتمال اینکه آنها دوباره مردم را علیه حضرت بشورانند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نیز نامه ای به معقل نوشت و در آن به او دستور داد که از خریت و قبیله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ناجیه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بگیرد و اگر در جایی تجمع کرده اند به سراغ آنها برود و آنها را از بین ببرد یا از مملکت اسلامی بیرون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 ها همواره دشمن مسلمانان و یاور قاسطین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معقل از اینکه خریت کجا رفته و در کجا اقامت کرده است پرس و جو کرد و خبردار شد که در ساحل دریاست و در آنجا قوم خودش را از اطاعت امام علی علیه السلام بیرون کرده و طوایف عبدالقیس و هم پیمان های آنها را نیز به شرارت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او زکات سالی را که جنگ صفین در آن اتفاق افتاده بود سال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 بعد از آن را نداده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 با همان سپاهی که در اختیارش بود و متشکل از اهل کوفه و بصره بود به سمت سواحل دریای فارس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خریت بن راشد هم به شدت در میان قوم و اصحاب خودش مشغول تبلیغ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با خوارج هم نظر بودند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شما هم نظر هستم، علی نباید انسان ها را در کار خدا حکم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عده ای دیگر در خفا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کسی را حکم قرار داد و همان فردی که خودش به حکمیت او راضی بود او را از خلافت خلع کرد، من هم به قضاوت و حُكْم او راضی شده ام و او را خلیفه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نظر کسانی بود که از کوفه همراه با او بیرون آمده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طرفداران عثمان در خفا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با شما هم عقیده ام، عثمان مظلوم و در محاصره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گروهی که از دادن زکات خودداری کرده بودند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صدقاتتان را پیش خودتان نگه دارید و به خویشاوندان و فقرای خود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ترتیب با هر گروهی طبق نظر خودشان حرف می زد و آن ها را با خود همراه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زیادی از کسانی که با خریت همراه شده بودند، مسیحیانی بودند که اسلام آورده بودند، اما وقتی بین مسلمانان اختلاف افتاد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دینی که آن را ترک کردیم بهتر و به هدایت نزدیک تر است از اسلامی که مسلمانان را از خونریزی و راهزنی منع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به دین مسیحیت برگشته بودند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خریت پیش آنها رفت و گفت تنها چیزی که شما را از کشته شدن نجات می دهد مقاومت در برابر لشکر امیرالمؤمنین علیه السلام و جنگ با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علی نه سخن مسیحی ای که مسلمان شده و سپس به دین قبلی خودش برگردد را گوش می کند، نه توبه اش را می پذیرد و نه از او می خواهد که به اسلام برگردد و هروقت که به او دست پیدا کند گردنش را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خریت آن قدر با آنها صحبت کرد که عاقبت آنها را فریب داد و در زمره یاران خودش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عده زیادی از بنی ناجیه که قوم خودش بودند و در آنجا زندگی می کردند و دیگران دور او جمع شدند</w:t>
      </w:r>
      <w:r>
        <w:rPr>
          <w:rFonts w:eastAsia="IRNazanin" w:cs="IRNazanin"/>
          <w:color w:val="111111"/>
          <w:sz w:val="28"/>
          <w:szCs w:val="28"/>
          <w:rtl w:val="true"/>
          <w:lang w:bidi="fa-IR"/>
        </w:rPr>
        <w:t xml:space="preserve">. </w:t>
      </w:r>
      <w:r>
        <w:rPr>
          <w:rStyle w:val="FootnoteAnchor"/>
          <w:rtl w:val="true"/>
        </w:rPr>
        <w:footnoteReference w:id="48"/>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9" w:name="pg9633_100476"/>
      <w:bookmarkStart w:id="240" w:name="pg9633_100476"/>
      <w:bookmarkEnd w:id="240"/>
    </w:p>
    <w:p>
      <w:pPr>
        <w:pStyle w:val="Heading3"/>
        <w:numPr>
          <w:ilvl w:val="2"/>
          <w:numId w:val="1"/>
        </w:numPr>
        <w:rPr/>
      </w:pPr>
      <w:bookmarkStart w:id="241" w:name="pg9633_100476"/>
      <w:bookmarkStart w:id="242" w:name="__RefHeading___Toc7616560_2870459653"/>
      <w:bookmarkStart w:id="243" w:name="_Toc75"/>
      <w:bookmarkEnd w:id="241"/>
      <w:bookmarkEnd w:id="242"/>
      <w:r>
        <w:rPr>
          <w:rtl w:val="true"/>
        </w:rPr>
        <w:t>نامه امام به طرفداران خریت</w:t>
      </w:r>
      <w:bookmarkEnd w:id="243"/>
    </w:p>
    <w:p>
      <w:pPr>
        <w:pStyle w:val="BookText"/>
        <w:rPr/>
      </w:pPr>
      <w:r>
        <w:rPr>
          <w:rFonts w:ascii="IRNazanin" w:hAnsi="IRNazanin" w:eastAsia="IRNazanin"/>
          <w:color w:val="111111"/>
          <w:sz w:val="28"/>
          <w:sz w:val="28"/>
          <w:szCs w:val="28"/>
          <w:rtl w:val="true"/>
          <w:lang w:bidi="fa-IR"/>
        </w:rPr>
        <w:t>معقل از طرف امیرالمؤمنین علیه السلام نامه ای را برای اصحاب خریت خواند که در آن آمده بود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مِنْ عَبْدِ اللَّهِ عَلِي أَمِيرِ الْمُؤْمِنِينَ إِلَى مَنْ قُرِئَ عَلَيْهِ كِتَابِي هَذَا مِنَ الْمُسْلِمِينَ وَ الْمُؤْمِنِينَ وَ الْمَارِقِينَ وَ النَّصَارَى وَالْمُرْتَدِينَ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مَنِ اتَّبَعَ الْهُدى وَ آمَنَ بِاللَّهِ وَرَسُولِهِ وَ كِتَابِهِ وَ الْبَعْثِ بَعْدَ الْمَوْتِ وَافِياً بِعَهْدِ اللَّهِ وَلَمْ يَكُنْ مِنَ الْخَائِنِينَ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فَإِنِّي أَدْعُوكُمْ إِلَى كِتَابِ اللَّهِ وَ سُنَّةِ نَبِيِّهِ وَ أَنْ أَعْمَلَ فِيكُمْ بِالْحَقِّ وَ بِمَا أَمَرَ اللَّهُ تَعَالَى بِهِ فِي كِتَابِهِ فَمَنْ رَجَعَ مِنْكُمْ إِلَى رَحْلِهِ وَ كَفَّ يَدَهُ وَ اعْتَزَلَ هَذَا الْمَارِقَ الْهَالِكَ الْمُحَارِبَ الَّذِي حَارَبَ اللَّهَ وَ رَسُولَهُ وَ الْمُسْلِمِينَ وَ سَعَى فِي الْأَرْضِ فَساداً فَلَهُ الْأَمَانُ عَلَى مَالِهِ وَ </w:t>
      </w:r>
    </w:p>
    <w:p>
      <w:pPr>
        <w:pStyle w:val="BookText"/>
        <w:rPr/>
      </w:pPr>
      <w:r>
        <w:rPr>
          <w:rFonts w:ascii="Amiri" w:hAnsi="Amiri" w:eastAsia="Amiri" w:cs="Amiri"/>
          <w:color w:val="111111"/>
          <w:sz w:val="28"/>
          <w:sz w:val="28"/>
          <w:szCs w:val="28"/>
          <w:rtl w:val="true"/>
          <w:lang w:bidi="ar-SA"/>
        </w:rPr>
        <w:t>دَمِهِ، وَ مَنْ تَابَعَهُ عَلَى حَرْبِنَا وَ الْخُرُوجِ مِنْ طَاعَتِنَا اسْتَعَنَّا بِاللَّهِ عَلَيْهِ وَجَعَلْنَا اللَّهَ بَيْنَنَا وَبَيْنَهُ وَكَفَى بِاللَّهِ وَلِيًّا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 الله الرحمن الرحیم از بنده خدا علی امیرالمؤمنین، به هرکس از مسلمانان و مؤمنان و خوارج و مسیحیان و مرتدان که این نامه بر آنها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کسی که از راه هدایت پیروی کند و به خدا و پیامبر و کتابش و رستاخیز بعد از مرگ ایمان بیاورد و به عهد خدا وفا کند و از خائنین نباشد</w:t>
      </w:r>
    </w:p>
    <w:p>
      <w:pPr>
        <w:pStyle w:val="BookText"/>
        <w:rPr/>
      </w:pPr>
      <w:r>
        <w:rPr>
          <w:rFonts w:ascii="IRNazanin" w:hAnsi="IRNazanin" w:eastAsia="IRNazanin"/>
          <w:color w:val="111111"/>
          <w:sz w:val="28"/>
          <w:sz w:val="28"/>
          <w:szCs w:val="28"/>
          <w:rtl w:val="true"/>
          <w:lang w:bidi="fa-IR"/>
        </w:rPr>
        <w:t>اما بعد، من شما را به کتاب خدا و سنت پیامبرش فرا می خوانم و در میان شما به حق و آنچه خدای تعالی در کتابش به آن دستور داده عمل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شما که به خانه خودش برگردد و دست از جنگ بردارد و از این محاربی که با خدا و پیامبر و مسلمانان به جنگ</w:t>
      </w:r>
    </w:p>
    <w:p>
      <w:pPr>
        <w:pStyle w:val="BookText"/>
        <w:rPr/>
      </w:pPr>
      <w:r>
        <w:rPr>
          <w:rFonts w:ascii="IRNazanin" w:hAnsi="IRNazanin" w:eastAsia="IRNazanin"/>
          <w:color w:val="111111"/>
          <w:sz w:val="28"/>
          <w:sz w:val="28"/>
          <w:szCs w:val="28"/>
          <w:rtl w:val="true"/>
          <w:lang w:bidi="fa-IR"/>
        </w:rPr>
        <w:t>برخاسته و برای فساد در زمین می کوشد جدا شود، مال و جانش در امان است، و هرکس که در جنگ با ما و خروج از طاعت ما از او تبعیت کند، علیه او از خدا یاری می خواهیم و خدا میان ما و او حکم خواهد کرد، و اگر خدا سرپرست کسی باشد، او را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خواندن نامه، معقل پرچم امان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خریت و یارانش که از اول همراه او بودند، هرکس زیر این پرچم بیاید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همه اطرافیان خریت آمدند و امان خواستند، جز قومش که همچنان همراه او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 بن قیس لشکر را آماده جنگ نمود و به سوی خریت و یارانش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خریت هم به نیروهایش آرایش جنگی داد و به قومش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باید از حریم خودتان دفاع </w:t>
      </w:r>
    </w:p>
    <w:p>
      <w:pPr>
        <w:pStyle w:val="BookText"/>
        <w:rPr/>
      </w:pPr>
      <w:r>
        <w:rPr>
          <w:rFonts w:ascii="IRNazanin" w:hAnsi="IRNazanin" w:eastAsia="IRNazanin"/>
          <w:color w:val="111111"/>
          <w:sz w:val="28"/>
          <w:sz w:val="28"/>
          <w:szCs w:val="28"/>
          <w:rtl w:val="true"/>
          <w:lang w:bidi="fa-IR"/>
        </w:rPr>
        <w:t>کنید و برای حفظ زنان و فرزندانتان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این ها</w:t>
      </w:r>
    </w:p>
    <w:p>
      <w:pPr>
        <w:pStyle w:val="BookText"/>
        <w:rPr/>
      </w:pPr>
      <w:r>
        <w:rPr>
          <w:rFonts w:ascii="IRNazanin" w:hAnsi="IRNazanin" w:eastAsia="IRNazanin"/>
          <w:color w:val="111111"/>
          <w:sz w:val="28"/>
          <w:sz w:val="28"/>
          <w:szCs w:val="28"/>
          <w:rtl w:val="true"/>
          <w:lang w:bidi="fa-IR"/>
        </w:rPr>
        <w:t>پیروز شوند شما را می کشند و زنان و فرزندانتان را به اسیری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میان قومش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بدبختی را دست و زبان تو بر سر ما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خریت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بجنگید که الان</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ملامت کردن نیست</w:t>
      </w:r>
      <w:r>
        <w:rPr>
          <w:rFonts w:eastAsia="IRNazanin" w:cs="IRNazanin"/>
          <w:color w:val="111111"/>
          <w:sz w:val="28"/>
          <w:szCs w:val="28"/>
          <w:rtl w:val="true"/>
          <w:lang w:bidi="fa-IR"/>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4" w:name="pg9633_100480"/>
      <w:bookmarkStart w:id="245" w:name="pg9633_100480"/>
      <w:bookmarkEnd w:id="245"/>
    </w:p>
    <w:p>
      <w:pPr>
        <w:pStyle w:val="Heading3"/>
        <w:numPr>
          <w:ilvl w:val="2"/>
          <w:numId w:val="1"/>
        </w:numPr>
        <w:rPr/>
      </w:pPr>
      <w:bookmarkStart w:id="246" w:name="pg9633_100480"/>
      <w:bookmarkStart w:id="247" w:name="__RefHeading___Toc7616562_2870459653"/>
      <w:bookmarkStart w:id="248" w:name="_Toc76"/>
      <w:bookmarkEnd w:id="246"/>
      <w:bookmarkEnd w:id="247"/>
      <w:r>
        <w:rPr>
          <w:rtl w:val="true"/>
        </w:rPr>
        <w:t>جنگ دوباره معقل با خریت</w:t>
      </w:r>
      <w:bookmarkEnd w:id="24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معقل در میان جناح راست و چپ لشکر می چرخید و آنها را به جنگ تشویق می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پاداشی بهتر از آنچه در اینجا به دست می آورید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بر سر قومی که از دادن زکات سر باز می زنند و از اسلام برگشته اند و از روی ظلم و دشمنی بیعت خود را شکسته اند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هرکس از شما در این جنگ کشته شود به بهشت خواهد رفت و هرکس زنده بماند خداوند چشمانش را به پیروزی و غنیمت روشن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پرچمش در قلب لشکر ایستاد و به فرمانده جناح راست پیام داد که به دشمن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حمله کرد، دشمن در برابرش مقاومت کرد و جنگ سختی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جایگاه خودش در جناح </w:t>
      </w:r>
    </w:p>
    <w:p>
      <w:pPr>
        <w:pStyle w:val="BookText"/>
        <w:rPr/>
      </w:pPr>
      <w:r>
        <w:rPr>
          <w:rFonts w:ascii="IRNazanin" w:hAnsi="IRNazanin" w:eastAsia="IRNazanin"/>
          <w:color w:val="111111"/>
          <w:sz w:val="28"/>
          <w:sz w:val="28"/>
          <w:szCs w:val="28"/>
          <w:rtl w:val="true"/>
          <w:lang w:bidi="fa-IR"/>
        </w:rPr>
        <w:t>راست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 به فرمانده جناح چپ پیام داد که به دشمن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حمله کرد، اما این جناح هم با مقاومت بنی ناجیه روبرو شد و پس از مدتی به موضع قبلی خود در جناح چپ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که به اینجا رسید، معقل به جناح راست و چپ پیام داد که وقتی من حمله کردم همگی حمله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اسبش را به حرکت درآورد و ضربه ای به آن زد او و یارانش به دشمن حمله کردند و مدتی در حال جنگ بودند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بین، یکی از نیروهای معقل، خریت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سریعاً به سمت او رفت و ضربه ای به او زد و او را از اسب به زمین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خودش به قصد کشتن او از اسب پایین آمد و او را مجروح کرده و با او درگیر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 دو چند ضربه رد و بدل شد و سرانجام خریت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صد و هفتاد نفر از یاران خریت هم کشته شدند و بقیه فرار کردند و بدین ترتیب لشکر امام علیه السلام به پیروزی رسید</w:t>
      </w:r>
      <w:r>
        <w:rPr>
          <w:rFonts w:eastAsia="IRNazanin" w:cs="IRNazanin"/>
          <w:color w:val="111111"/>
          <w:sz w:val="28"/>
          <w:szCs w:val="28"/>
          <w:rtl w:val="true"/>
          <w:lang w:bidi="fa-IR"/>
        </w:rPr>
        <w:t xml:space="preserve">. </w:t>
      </w:r>
      <w:bookmarkStart w:id="249" w:name="pg9633_100482"/>
    </w:p>
    <w:p>
      <w:pPr>
        <w:pStyle w:val="Heading3"/>
        <w:numPr>
          <w:ilvl w:val="2"/>
          <w:numId w:val="1"/>
        </w:numPr>
        <w:rPr/>
      </w:pPr>
      <w:bookmarkStart w:id="250" w:name="__RefHeading___Toc7616564_2870459653"/>
      <w:bookmarkStart w:id="251" w:name="_Toc77"/>
      <w:bookmarkEnd w:id="249"/>
      <w:bookmarkEnd w:id="250"/>
      <w:r>
        <w:rPr>
          <w:rtl w:val="true"/>
        </w:rPr>
        <w:t>رفتار معقل با بازماندگان جنگ</w:t>
      </w:r>
      <w:bookmarkEnd w:id="251"/>
    </w:p>
    <w:p>
      <w:pPr>
        <w:pStyle w:val="BookText"/>
        <w:rPr/>
      </w:pPr>
      <w:r>
        <w:rPr>
          <w:rFonts w:ascii="IRNazanin" w:hAnsi="IRNazanin" w:eastAsia="IRNazanin"/>
          <w:color w:val="111111"/>
          <w:sz w:val="28"/>
          <w:sz w:val="28"/>
          <w:szCs w:val="28"/>
          <w:rtl w:val="true"/>
          <w:lang w:bidi="fa-IR"/>
        </w:rPr>
        <w:t>معقل سوارانی را به محل زندگی خریت و یارانش فرستاد و آن ها هرکس را پیدا کردند به اسیری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کسانی که مسلمان بودند بیعت گرفت و رهایشان کرد و زن</w:t>
      </w:r>
    </w:p>
    <w:p>
      <w:pPr>
        <w:pStyle w:val="BookText"/>
        <w:rPr/>
      </w:pPr>
      <w:r>
        <w:rPr>
          <w:rFonts w:ascii="IRNazanin" w:hAnsi="IRNazanin" w:eastAsia="IRNazanin"/>
          <w:color w:val="111111"/>
          <w:sz w:val="28"/>
          <w:sz w:val="28"/>
          <w:szCs w:val="28"/>
          <w:rtl w:val="true"/>
          <w:lang w:bidi="fa-IR"/>
        </w:rPr>
        <w:t>و فرزندشان را نیز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از دین اسلام برگشته بود از او خواست که یا به اسلام برگردد و یا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مرتدان همگی اسلام آوردند و او هم آن ها و زن و فرزندانشان را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یک پیرمرد نصرانی حاضر به برگشت به دین اسلام نشد و</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از وقتی که عقلم رسیده دچار خطایی نشده ام، مگر زمانی که دین راستینم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رها کردم و به دین بد شما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تا زنده ام دین خود رها نمی کنم و به دین شما نزدیک هم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 او را جلو آورد و گردنش را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مردم را جمع کرد و از مسلمانان که دو سال بود زکات خود را نداده بودند، زکات دو سال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مسیحیانی که در جنگ با خریت همراهی کرده بودند و زن و فرزند آنها را گرفت که با خود به اسارت ببرد و خودش پیشاپیش آنها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مسلمانان آمدند تا آنها را همراهی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معقل دستور داد آنها را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گروه می خواستند از هم جدا شوند زنان و مردان یکدیگر را صدا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دلم برای آنها سوخت که قبل و بعد از آن برای</w:t>
      </w:r>
    </w:p>
    <w:p>
      <w:pPr>
        <w:pStyle w:val="BookText"/>
        <w:rPr/>
      </w:pPr>
      <w:r>
        <w:rPr>
          <w:rFonts w:ascii="IRNazanin" w:hAnsi="IRNazanin" w:eastAsia="IRNazanin"/>
          <w:color w:val="111111"/>
          <w:sz w:val="28"/>
          <w:sz w:val="28"/>
          <w:szCs w:val="28"/>
          <w:rtl w:val="true"/>
          <w:lang w:bidi="fa-IR"/>
        </w:rPr>
        <w:t>هیچ کس این چنین دلم به رحم نیامده بود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معقل در نامه ای به امیرالمؤمنین علیه السلام گزارش جنگ و آنچه انجام داده بود را نوشت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سواحل دریا به دشمن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قبایلی بودند که برای جنگ با ما ساز و برگ بسیاری فراهم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به اطاعت و اتحاد و حکم کتاب و سنت فراخواندیم و نامه امیرالمؤمنین علیه السلام را برایشان قرائت کردیم و پرچم صلح و امان برافراشتیم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آنها به سمت ما آمدند و عده ای بر اعتقاد خود ثابت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ما </w:t>
      </w:r>
    </w:p>
    <w:p>
      <w:pPr>
        <w:pStyle w:val="BookText"/>
        <w:rPr/>
      </w:pPr>
      <w:r>
        <w:rPr>
          <w:rFonts w:ascii="IRNazanin" w:hAnsi="IRNazanin" w:eastAsia="IRNazanin"/>
          <w:color w:val="111111"/>
          <w:sz w:val="28"/>
          <w:sz w:val="28"/>
          <w:szCs w:val="28"/>
          <w:rtl w:val="true"/>
          <w:lang w:bidi="fa-IR"/>
        </w:rPr>
        <w:t>رو آوردند را پذیرفتیم و در برابر آنها که به ما پشت کردند، مقاومت کردیم و خداوند به آن ها سیلی زد و ما را بر آنها پیروز کرد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مسلمان بودند، بر آن ها منت گذاشتیم و از آنها برای امیرالمؤمنین علیه السلام بیعت گرفتیم و زکاتی که بر عهده آنها بود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مرتد شده بودند، گفتیم که یا به اسلام را برمی گردند یا 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جز يك نفر به اسلام برگشتند، که آن يك نفر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را اسیر کرده ایم و می آوریم تا برای اهل ذمه پس از خود، عبرتی باشند تا دیگر از دادن جزیه سرپیچی نکرده و جرئت جنگ با مسلمانان را پیدا نکنند</w:t>
      </w:r>
      <w:r>
        <w:rPr>
          <w:rFonts w:eastAsia="IRNazanin" w:cs="IRNazanin"/>
          <w:color w:val="111111"/>
          <w:sz w:val="28"/>
          <w:szCs w:val="28"/>
          <w:rtl w:val="true"/>
          <w:lang w:bidi="fa-IR"/>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2" w:name="pg9633_100486"/>
      <w:bookmarkStart w:id="253" w:name="pg9633_100486"/>
      <w:bookmarkEnd w:id="253"/>
    </w:p>
    <w:p>
      <w:pPr>
        <w:pStyle w:val="Heading3"/>
        <w:numPr>
          <w:ilvl w:val="2"/>
          <w:numId w:val="1"/>
        </w:numPr>
        <w:rPr/>
      </w:pPr>
      <w:bookmarkStart w:id="254" w:name="pg9633_100486"/>
      <w:bookmarkStart w:id="255" w:name="__RefHeading___Toc7616566_2870459653"/>
      <w:bookmarkStart w:id="256" w:name="_Toc78"/>
      <w:bookmarkEnd w:id="254"/>
      <w:bookmarkEnd w:id="255"/>
      <w:r>
        <w:rPr>
          <w:rtl w:val="true"/>
        </w:rPr>
        <w:t>نظر امام علیه السلام در مورد شخصیت خریت</w:t>
      </w:r>
      <w:bookmarkEnd w:id="256"/>
    </w:p>
    <w:p>
      <w:pPr>
        <w:pStyle w:val="BookText"/>
        <w:rPr/>
      </w:pPr>
      <w:r>
        <w:rPr>
          <w:rFonts w:ascii="IRNazanin" w:hAnsi="IRNazanin" w:eastAsia="IRNazanin"/>
          <w:color w:val="111111"/>
          <w:sz w:val="28"/>
          <w:sz w:val="28"/>
          <w:szCs w:val="28"/>
          <w:rtl w:val="true"/>
          <w:lang w:bidi="fa-IR"/>
        </w:rPr>
        <w:t>وقتی خبر جنگ معقل با بنی ناجیه و قتل خریت بن راشد ناجی به امیرالمؤمنین علیه السلام رسید، در مورد خریت فرمود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کم خرد و چقدر در نافرمانی پروردگارش جری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پیش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اصحابت کسانی هستند که می ترسم رهایت کنند 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چه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کسی را به صرف اتهام مورد مؤاخذه قرار نمی دهم و به صرف گمان مجازات نمی کنم، و فقط با کسی می جنگم که به مخالفت من برخیزد و در برابر من بایستد و آشکارا دشمنی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بازهم با او نمی جنگم تا وقتی که او را دعوت کنم و عذر او بشنوم، اگر توبه کرد و برگشت از او می پذیریم، ولی اگر </w:t>
      </w:r>
    </w:p>
    <w:p>
      <w:pPr>
        <w:pStyle w:val="BookText"/>
        <w:rPr/>
      </w:pPr>
      <w:r>
        <w:rPr>
          <w:rFonts w:ascii="IRNazanin" w:hAnsi="IRNazanin" w:eastAsia="IRNazanin"/>
          <w:color w:val="111111"/>
          <w:sz w:val="28"/>
          <w:sz w:val="28"/>
          <w:szCs w:val="28"/>
          <w:rtl w:val="true"/>
          <w:lang w:bidi="fa-IR"/>
        </w:rPr>
        <w:t>قبول نکرد و همچنان با ما سر جنگ داشت، از خدا یاری می جوییم و با او می جنگیم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دیگر باز 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ترسم عبدالله بن وهب و زيد بن حصین بر تو شورش کنند، شنیدم آنها در مورد تو چیزهایی می گفتند که اگر خودت می شنیدی یا آنها را می کشتی یا به زندان می انداختی و هرگز آزاد نمی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آن دو الان با تو مشورت می کنم، در مورد آنها چه دستوری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 من این است که هر دو را بخواهی و گردن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دانستم که او نه تقوا دارد و نه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که نه تقوا داری و نه عقلی که نفعی به تو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باید می دانستی که من با کسی که به جنگ با من برنخاسته و دشمنی اش را با من آشکار نکرده و رودرروی من نایستاده نمی 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قبل هم که پیش من آمدی و از دیگران بدگویی کردی نظرم را به تو گفته بودم و حال نیز چنان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من قصد کشتن آنها را داشتم تو باید قدم پیش می گذاشتی و به من می گفتی که از خدا بترس، چرا می خواهی آن ها را بکشی؟ اینها نه کسی را کشته اند و نه با تو مخالفت و دشمنی کرده اند و نه از اطاعت تو خارج شده اند</w:t>
      </w:r>
      <w:r>
        <w:rPr>
          <w:rFonts w:eastAsia="IRNazanin" w:cs="IRNazanin"/>
          <w:color w:val="111111"/>
          <w:sz w:val="28"/>
          <w:szCs w:val="28"/>
          <w:rtl w:val="true"/>
          <w:lang w:bidi="fa-IR"/>
        </w:rPr>
        <w:t xml:space="preserve">.» </w:t>
      </w:r>
      <w:bookmarkStart w:id="257" w:name="pg9633_100488"/>
    </w:p>
    <w:p>
      <w:pPr>
        <w:pStyle w:val="Heading2"/>
        <w:numPr>
          <w:ilvl w:val="1"/>
          <w:numId w:val="1"/>
        </w:numPr>
        <w:rPr/>
      </w:pPr>
      <w:bookmarkStart w:id="258" w:name="__RefHeading___Toc7616568_2870459653"/>
      <w:bookmarkStart w:id="259" w:name="_Toc79"/>
      <w:bookmarkEnd w:id="257"/>
      <w:bookmarkEnd w:id="258"/>
      <w:r>
        <w:rPr/>
        <w:t>4</w:t>
      </w:r>
      <w:r>
        <w:rPr>
          <w:rtl w:val="true"/>
        </w:rPr>
        <w:t xml:space="preserve">. </w:t>
      </w:r>
      <w:r>
        <w:rPr>
          <w:rtl w:val="true"/>
        </w:rPr>
        <w:t xml:space="preserve">اقدامات معاومه برای تصاحب شئون </w:t>
      </w:r>
      <w:r>
        <w:rPr>
          <w:rtl w:val="true"/>
        </w:rPr>
        <w:t>«</w:t>
      </w:r>
      <w:r>
        <w:rPr>
          <w:rtl w:val="true"/>
        </w:rPr>
        <w:t>امیر مؤمنان</w:t>
      </w:r>
      <w:r>
        <w:rPr>
          <w:rtl w:val="true"/>
        </w:rPr>
        <w:t>»</w:t>
      </w:r>
      <w:bookmarkEnd w:id="259"/>
    </w:p>
    <w:p>
      <w:pPr>
        <w:pStyle w:val="Heading3"/>
        <w:numPr>
          <w:ilvl w:val="2"/>
          <w:numId w:val="1"/>
        </w:numPr>
        <w:rPr/>
      </w:pPr>
      <w:bookmarkStart w:id="260" w:name="__RefHeading___Toc7616570_2870459653"/>
      <w:bookmarkStart w:id="261" w:name="_Toc80"/>
      <w:bookmarkEnd w:id="260"/>
      <w:r>
        <w:rPr>
          <w:rtl w:val="true"/>
        </w:rPr>
        <w:t>اشاره</w:t>
      </w:r>
      <w:bookmarkEnd w:id="26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گرفتن زکات مناطق تحت حکومت امام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در دست گرفتن حج</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انتصاب امیر برای مناطق مختلف توسط معاویه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اقدامات معاویه در این دوره، تلاش برای جمع کردن صدقات و زکات شهرهایی بود که در محدوده قلمرو حکومت امیرالمؤمنین علیه السلام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معاویه تلاش داشت اداره امور حج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شئون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بگیرد و به این صورت حاکمیت امیرالمؤمنین علیه السلام را ضعیف جلوه دهد و خلافتی را که با فریب دادن ابوموسی و صوری به دست آورده بود تحکیم کند</w:t>
      </w:r>
      <w:r>
        <w:rPr>
          <w:rFonts w:eastAsia="IRNazanin" w:cs="IRNazanin"/>
          <w:color w:val="111111"/>
          <w:sz w:val="28"/>
          <w:szCs w:val="28"/>
          <w:rtl w:val="true"/>
          <w:lang w:bidi="fa-IR"/>
        </w:rPr>
        <w:t xml:space="preserve">. </w:t>
      </w:r>
      <w:bookmarkStart w:id="262" w:name="pg9633_100490"/>
    </w:p>
    <w:p>
      <w:pPr>
        <w:pStyle w:val="Heading3"/>
        <w:numPr>
          <w:ilvl w:val="2"/>
          <w:numId w:val="1"/>
        </w:numPr>
        <w:rPr/>
      </w:pPr>
      <w:bookmarkStart w:id="263" w:name="__RefHeading___Toc7616572_2870459653"/>
      <w:bookmarkStart w:id="264" w:name="_Toc81"/>
      <w:bookmarkEnd w:id="262"/>
      <w:bookmarkEnd w:id="263"/>
      <w:r>
        <w:rPr>
          <w:rtl w:val="true"/>
        </w:rPr>
        <w:t>تلاش برای گرفتن زکات مناطق تحت حکومت امام علیه السلام</w:t>
      </w:r>
      <w:bookmarkEnd w:id="264"/>
    </w:p>
    <w:p>
      <w:pPr>
        <w:pStyle w:val="Heading4"/>
        <w:numPr>
          <w:ilvl w:val="3"/>
          <w:numId w:val="1"/>
        </w:numPr>
        <w:rPr/>
      </w:pPr>
      <w:bookmarkStart w:id="265" w:name="__RefHeading___Toc7616574_2870459653"/>
      <w:bookmarkStart w:id="266" w:name="_Toc82"/>
      <w:bookmarkEnd w:id="265"/>
      <w:r>
        <w:rPr>
          <w:rtl w:val="true"/>
        </w:rPr>
        <w:t>گرفتن زکات سماوه</w:t>
      </w:r>
      <w:bookmarkEnd w:id="266"/>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 بن مکحول عامری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مأمور کرد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سماوه</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رفته و از مردم زکات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خبر آن به امیرالمؤمنین علیه السلام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جلاس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مالک بن عشبه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عبدالله اشجعی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با گروهی مأمور جنگ با فرستاده معاویه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فرستادگان امام و زهیر جنگ سختی درگرفت و زهیر یاران </w:t>
      </w:r>
      <w:bookmarkStart w:id="267" w:name="pg9633_100491"/>
    </w:p>
    <w:p>
      <w:pPr>
        <w:pStyle w:val="BookText"/>
        <w:rPr/>
      </w:pPr>
      <w:bookmarkEnd w:id="267"/>
      <w:r>
        <w:rPr>
          <w:rFonts w:ascii="IRNazanin" w:hAnsi="IRNazanin" w:eastAsia="IRNazanin"/>
          <w:color w:val="111111"/>
          <w:sz w:val="28"/>
          <w:sz w:val="28"/>
          <w:szCs w:val="28"/>
          <w:rtl w:val="true"/>
          <w:lang w:bidi="fa-IR"/>
        </w:rPr>
        <w:t>حضرت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مالک و اشجعی فرار کرده و خود را نزد امیرالمؤمنین علیه السلام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عمرو را که فرمانده بقیه بود دید،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شکست خوردی؟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تازیانه کوچکی که در دست داشت بر سر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ساکت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از پیش حضرت بیرون آمد به سوی معاویه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نیز جمعی را به خانه اش فرستاد تا خرابش کنند</w:t>
      </w:r>
      <w:r>
        <w:rPr>
          <w:rFonts w:eastAsia="IRNazanin" w:cs="IRNazanin"/>
          <w:color w:val="111111"/>
          <w:sz w:val="28"/>
          <w:szCs w:val="28"/>
          <w:rtl w:val="true"/>
          <w:lang w:bidi="fa-IR"/>
        </w:rPr>
        <w:t xml:space="preserve">. </w:t>
      </w:r>
      <w:r>
        <w:rPr>
          <w:rStyle w:val="FootnoteAnchor"/>
          <w:rtl w:val="true"/>
        </w:rPr>
        <w:footnoteReference w:id="51"/>
      </w:r>
    </w:p>
    <w:p>
      <w:pPr>
        <w:pStyle w:val="Heading4"/>
        <w:numPr>
          <w:ilvl w:val="3"/>
          <w:numId w:val="1"/>
        </w:numPr>
        <w:rPr/>
      </w:pPr>
      <w:bookmarkStart w:id="268" w:name="__RefHeading___Toc7616576_2870459653"/>
      <w:bookmarkStart w:id="269" w:name="_Toc83"/>
      <w:bookmarkEnd w:id="268"/>
      <w:r>
        <w:rPr>
          <w:rtl w:val="true"/>
        </w:rPr>
        <w:t>تلاش برای گرفتن صدقات دومة الجندل</w:t>
      </w:r>
      <w:bookmarkEnd w:id="2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تلاش برای گرفتن صدقات دومة الجندل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مردم دومة الجندل پس از ماجرای حکمیت، نه حاضر به اطاعت از امیرالمؤمنین علیه السلام بودند و نه معاویه، و می گفتند ما بر همین حال می مانیم تا زمانی که مردم بر یک امام توافق کنند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روزی به یاد آنها افتاد و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آنها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عُقبه به دومة الجندل رفت و آنها را محاصره کرد و از آنها خواست که زکاتشان را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امیرالمؤمنین علیه السلام </w:t>
      </w:r>
    </w:p>
    <w:p>
      <w:pPr>
        <w:pStyle w:val="BookText"/>
        <w:rPr/>
      </w:pPr>
      <w:r>
        <w:rPr>
          <w:rFonts w:ascii="IRNazanin" w:hAnsi="IRNazanin" w:eastAsia="IRNazanin"/>
          <w:color w:val="111111"/>
          <w:sz w:val="28"/>
          <w:sz w:val="28"/>
          <w:szCs w:val="28"/>
          <w:rtl w:val="true"/>
          <w:lang w:bidi="fa-IR"/>
        </w:rPr>
        <w:t xml:space="preserve">از این اقدام معاویه باخبر 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والی امام بر منطقة عين التمر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نزدیکی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نامه نوشت و به او دستور داد که فرد دیگری را جانشین خودش قرار داده و به کوفه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مالک بن کعب به کوفه رسید، حضرت او را همراه با هزار نفر به جنگ با مسلم بن عقبه فرستاد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سریعاً خود را به مسلم رساند و پس از مدت کمی با او درگیر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دو گروه تا شب طول کشید و هیچ یک از طرفین بر دیگری پیروز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صبح روز بعد مسلم و یارانش به سمت شام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کعب هم ده روز در دومة الجندل ماند و مردم آنجا را به صلح دعوت کرد اما آنها نپذیرفتند و او به کوفه برگشت</w:t>
      </w:r>
      <w:r>
        <w:rPr>
          <w:rFonts w:eastAsia="IRNazanin" w:cs="IRNazanin"/>
          <w:color w:val="111111"/>
          <w:sz w:val="28"/>
          <w:szCs w:val="28"/>
          <w:rtl w:val="true"/>
          <w:lang w:bidi="fa-IR"/>
        </w:rPr>
        <w:t xml:space="preserve">. </w:t>
      </w:r>
      <w:r>
        <w:rPr>
          <w:rStyle w:val="FootnoteAnchor"/>
          <w:rtl w:val="true"/>
        </w:rPr>
        <w:footnoteReference w:id="53"/>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0" w:name="pg9633_100494"/>
      <w:bookmarkStart w:id="271" w:name="pg9633_100494"/>
      <w:bookmarkEnd w:id="271"/>
    </w:p>
    <w:p>
      <w:pPr>
        <w:pStyle w:val="Heading3"/>
        <w:numPr>
          <w:ilvl w:val="2"/>
          <w:numId w:val="1"/>
        </w:numPr>
        <w:rPr/>
      </w:pPr>
      <w:bookmarkStart w:id="272" w:name="pg9633_100494"/>
      <w:bookmarkStart w:id="273" w:name="__RefHeading___Toc7616578_2870459653"/>
      <w:bookmarkStart w:id="274" w:name="_Toc84"/>
      <w:bookmarkEnd w:id="272"/>
      <w:bookmarkEnd w:id="273"/>
      <w:r>
        <w:rPr>
          <w:rtl w:val="true"/>
        </w:rPr>
        <w:t>تلاش برای در دست گرفتن حج</w:t>
      </w:r>
      <w:bookmarkEnd w:id="274"/>
    </w:p>
    <w:p>
      <w:pPr>
        <w:pStyle w:val="BookText"/>
        <w:rPr/>
      </w:pPr>
      <w:r>
        <w:rPr>
          <w:rFonts w:ascii="IRNazanin" w:hAnsi="IRNazanin" w:eastAsia="IRNazanin"/>
          <w:color w:val="111111"/>
          <w:sz w:val="28"/>
          <w:sz w:val="28"/>
          <w:szCs w:val="28"/>
          <w:rtl w:val="true"/>
          <w:lang w:bidi="fa-IR"/>
        </w:rPr>
        <w:t xml:space="preserve">روزی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فراخواند تا او را مأمور به رفتن به مکه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شجره مردی عابد، ولی عثمانی بود و از کسانی بود که در جنگ صفین همراه با معاویه شرکت کرده بود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رازی را با تو در میان می گذارم که تا از سرزمین شام کاملاً خارج نشدی، هرگز نباید آن را با کسی در میان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سوی ساکنان حرم خدا و خاندان و عشیره خودم که از میان آنها خارج شده ام می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آنجا از قاتلان عثمان و کسانی است که خون او را بر زمین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تو به این سفر باعث آرام شدن دل ما و خودت و منزلت پیدا کردن پیش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کن تا به مکه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مردمی را که برای حج آمده اند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به </w:t>
      </w:r>
    </w:p>
    <w:p>
      <w:pPr>
        <w:pStyle w:val="BookText"/>
        <w:rPr/>
      </w:pPr>
      <w:r>
        <w:rPr>
          <w:rFonts w:ascii="IRNazanin" w:hAnsi="IRNazanin" w:eastAsia="IRNazanin"/>
          <w:color w:val="111111"/>
          <w:sz w:val="28"/>
          <w:sz w:val="28"/>
          <w:szCs w:val="28"/>
          <w:rtl w:val="true"/>
          <w:lang w:bidi="fa-IR"/>
        </w:rPr>
        <w:t>اطاعت و پیروی از ما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کردند، کاری به آنها نداشته باش و از آنها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قبول نکردند، با آنها بجنگ، البته قبل از آن، آنچه که مأمور به ابلاغ آن هستی به آنها بگو؛ زیرا آنها اصل و عشیره من هستند و من نمی خواهم آنها از بین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مردم نماز بخوان و امور حج را بر عهده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بن شجره به 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جایی که گفتی نمی روم تا اینکه سخن من را بشنوی و حاجتم را برآورده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 هرچه می خواهی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شجره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مرا به سوی قوم خدا و محل جمع شدن صالحان می فرستی، اگر می خواهی که به سوی آن ها بروم، با آنها همان گونه رفتار می کنم که خودم می پسندم و کاری را می کنم که امید دارم آنها را به تو پیوند دهد، و اگر جز به ظلم و شمشیر کشیدن و کشتن و ترساندن بی گناهان راضی نمی شوی، این کار از من برنمی آید؛ برای این کار دنبال کس دیگری بگرد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حرکت کن، خدا تو را هدایت کند، راه و روش تو را قبول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شتابان از دمشق بیرون آمد، در حالی که بزرگان دمشق همراه</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بودند و برای خیر بودن این همراهی دعا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از يزيد بن شجره مقصد را می پرسیدند، اما او هربار از اعلام مقصد طفره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سمت مکه می رفت، اما نمی خواست در حرم امن الهی جنگی به وقوع بپیوندد</w:t>
      </w:r>
      <w:r>
        <w:rPr>
          <w:rFonts w:eastAsia="IRNazanin" w:cs="IRNazanin"/>
          <w:color w:val="111111"/>
          <w:sz w:val="28"/>
          <w:szCs w:val="28"/>
          <w:rtl w:val="true"/>
          <w:lang w:bidi="fa-IR"/>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بن شجره و همراهانش از راه وادی القری و جُحفه رفتند </w:t>
      </w:r>
      <w:r>
        <w:rPr>
          <w:rStyle w:val="FootnoteAnchor"/>
          <w:rtl w:val="true"/>
        </w:rPr>
        <w:footnoteReference w:id="54"/>
      </w:r>
      <w:r>
        <w:rPr>
          <w:rFonts w:ascii="IRNazanin" w:hAnsi="IRNazanin" w:eastAsia="IRNazanin"/>
          <w:color w:val="111111"/>
          <w:sz w:val="28"/>
          <w:sz w:val="28"/>
          <w:szCs w:val="28"/>
          <w:rtl w:val="true"/>
          <w:lang w:bidi="fa-IR"/>
        </w:rPr>
        <w:t xml:space="preserve">و در روز هفتم ذى الحجه سال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ترویه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قثم بن عباس، که فرماندار امام علیه السلام در مکه بود زمانی از نزدیک شدن سپاه معاویه به مکه باخبر شد که آنها هنوز از جُحفه بیرون نیامده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قثم مردم مکه را جمع کرد و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لشکری عظیم از شام به سوی شما در حال حرکت است و به نزدیکی شما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اطاعت و بیعت خود وفادارید برای مقابله با آنها همراه من آماده شوید؛ وگرنه هر چه در دل دارید بگویید و مرا فریب ندهید، چون فریب باعث گمراهی و شک و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مدتی طولانی ساکت ماندند و هیچ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دل داشتید بیان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 پایین بیاید که شیبة بن 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ما بد فکر نکن، ما بر طاعت و بیعت خویش پایبندیم و تو امیر ما و پسر عموی خلیفه ما هستی</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اگر ما را بخوانی اجابتت می کنیم و اگر فرمان بدهی تا جایی که طاقت و توانمان باشد اطاعت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قثم اوضاع را به گونه ای دید که تصمیم به رفتن گرفت و بار خود را بست و آماده رفتن از مکه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ابوسعید خُدری که با قُثَم رفاقت داشت خود را به او رساند و به او سلام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 خواهی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حادثه ای که شنیده ای پیش آمده و من لشکری ندارم که با آن بتوانم از شهر دفاع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بهتر است که از مکه بروم، اگر سپاهی برای کمک آمد همراه با آنها می جنگم، وگرنه جان خودم را نجات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در مدینه بودم که حاجیان و تجار عراقی آمدند و گفتند که لشکری از کوفه به فرماندهی معقل بن قیس به یاری تو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قثم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لشکر به یاری ما برسد، کسی از فرزندان ما زنده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قبل از اینکه درگیری پیش بیاید شکست بخوری، نزد پسر عمویت و نزد عرب چه عذری 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قثم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با وعده و آرزو نمی توان دشمن را شکست داد یا از حریم خود دفاع کرد خودت بیا نامه علی علیه السلام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خدا علی، امیرالمؤمنین به قشم</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 من در شام به من نوشته و خبر داده است که جماعتی از عرب را به موسم حج فرستاده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کوردل، که نه گوش شنوایی دارند و نه چشم 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به باطل می آمیزند و مخلوقات خدا را در راه معصیت او اطاعت می کنند و برای به دست آوردن دنیا، دینشان را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آرزو دارند خدا آنها را در جوار نیکان جای دهد و حال آنکه فقط کسی که عامل به خیر باشد به نیکی دست می یابد و بدکار فقط با بدی کیفر می بیند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هم جمعی از دلیرمردان مسلمان را همراه با مردی شریف و دارای صلابت و تقوا یعنی مَعْقِل بن قیس به سوی شما فرستادم، و به او فرمان دادم که مهاجمان را تعقیب کند تا آنها را از سرزمین حجاز بیرون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هرکس که همراهت است با صلابت و دوراندیشی قیام کن و از فرمانروایی خودت دفاع کن و خیرخواه امت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من خبر برسد که تو در کار خودت سستی کرده ای یا ضعف نشان داده ای یا عذر و بهانه تراشیده ای در سختی ها صبور باش و سست و بی خرد و ترسو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ابوسعید نامه را خواند، قثم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نامه برای من نفعی ندارد وقتی شنیده ام که لشکر شام بر لشکر علی علیه السلام پیشی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ممکن است لشکر علی علیه السلام پیش از پایان یافتن مراسم حج به مکه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تمام تلاشت را برای خیرخواهی امام خودت بکنی، او هم حق را به تو می دهد، تو را ملامت نمی کند و تو هم وظیفه خودت را انجام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شامیان هم برسند و تو در حرم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نمی کشند،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حرمی است که خدا آن را مکان امن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زمان جاهلیت حرم را بزرگ می داشتیم، امروز که به این احترام گذاشتن سزاوارتریم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رد و بدل شدن این سخنان، قُثم تصمیم گرفت در مکه بماند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بن شجره آمد تا به مکه وارد شد و به جارچی دستور داد در شهر جار بزند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همگی در امان اند، مگر کسی که متعرض کار و سلطه 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اوضاع به این صورت پیش رفت، قریش و انصار </w:t>
      </w:r>
    </w:p>
    <w:p>
      <w:pPr>
        <w:pStyle w:val="BookText"/>
        <w:rPr/>
      </w:pPr>
      <w:r>
        <w:rPr>
          <w:rFonts w:ascii="IRNazanin" w:hAnsi="IRNazanin" w:eastAsia="IRNazanin"/>
          <w:color w:val="111111"/>
          <w:sz w:val="28"/>
          <w:sz w:val="28"/>
          <w:szCs w:val="28"/>
          <w:rtl w:val="true"/>
          <w:lang w:bidi="fa-IR"/>
        </w:rPr>
        <w:t>و گروهی از صحابه و صالحان که به مراسم حج آمده بودند، برای ایجاد صلح بین دو طرف، شروع به رایزنی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طرف هم به این صلح مایل بودند؛ قثم به دلیل اینکه به مردم مکه اعتماد نداشت و فکر می کرد با او همراه نیستند، و یزید بن شجره هم چون مردی عابد بود و نمی خواست در حرم شرارت به خرج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شجره بین مردم برخاست و این گونه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ساکنان حرم الهی و ای کسانی که به حج آمده اید، من برای اینکه امامت نماز جمعه و جماعت شما را بر عهده بگیرم و امر به معروف و نهی از منکر کنم به اینجا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دیدم که والی این شهر از آنچه ما برای آن آمده ایم کراهت دارد و نمی خواهد با ما نماز بخواند و ما هم از نماز خواندن با او کراهت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می خواهد نه او در نماز امامت کند و نه ما، مردم مکه</w:t>
      </w:r>
    </w:p>
    <w:p>
      <w:pPr>
        <w:pStyle w:val="BookText"/>
        <w:rPr/>
      </w:pPr>
      <w:r>
        <w:rPr>
          <w:rFonts w:ascii="IRNazanin" w:hAnsi="IRNazanin" w:eastAsia="IRNazanin"/>
          <w:color w:val="111111"/>
          <w:sz w:val="28"/>
          <w:sz w:val="28"/>
          <w:szCs w:val="28"/>
          <w:rtl w:val="true"/>
          <w:lang w:bidi="fa-IR"/>
        </w:rPr>
        <w:t>هرکس را خودشان دوست دارند انتخاب کرده و در نماز به او اقتدا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این پیشنهاد را نمی پذیرد، ما هم چیزی را قبول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یکتا قسم، اگر بخواهم امامت نماز را بر عهده می گیرم و او و همه یارانش را که از او دفاع می کنند دستگیر می کنم و به شام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نمی خواهم حرمت این حرم را بشکنم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ابوسعید خدری را برای رساندن این پیغام پیش قثم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قثم پیشنهاد یزید بن شجره را پذیرفت و در نتیجه هردو از امامت نماز کناره گرفتند و مردم شیبة بن عثمان را برای این کار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مردم حج خود را به جا آوردند، یزید بن شجره به سمت شام حرکت کرد و در همین زمان سپاه امیرالمؤمنین علیه السلام به فرماندهی معقل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قیس به مکه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از بازگشت شامیان باخبر شدند، به دنبال آنها رفتند و زمانی به آنها رسیدند که از وادی القری گذشته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امیرالمؤمنین علیه السلام توانستند عده ای از آنها را اسیر کرده و هرچه با آنها بود را به غنیمت بگیرند و نزد امیرالمؤمنینعلیه السلام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اسیران را با عده ای از اصحابش که نزد معاویه اسیر بودند مبادله کرد</w:t>
      </w:r>
      <w:r>
        <w:rPr>
          <w:rFonts w:eastAsia="IRNazanin" w:cs="IRNazanin"/>
          <w:color w:val="111111"/>
          <w:sz w:val="28"/>
          <w:szCs w:val="28"/>
          <w:rtl w:val="true"/>
          <w:lang w:bidi="fa-IR"/>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5" w:name="pg9633_100502"/>
      <w:bookmarkStart w:id="276" w:name="pg9633_100502"/>
      <w:bookmarkEnd w:id="276"/>
    </w:p>
    <w:p>
      <w:pPr>
        <w:pStyle w:val="Heading3"/>
        <w:numPr>
          <w:ilvl w:val="2"/>
          <w:numId w:val="1"/>
        </w:numPr>
        <w:rPr/>
      </w:pPr>
      <w:bookmarkStart w:id="277" w:name="pg9633_100502"/>
      <w:bookmarkStart w:id="278" w:name="__RefHeading___Toc7616580_2870459653"/>
      <w:bookmarkStart w:id="279" w:name="_Toc85"/>
      <w:bookmarkEnd w:id="277"/>
      <w:bookmarkEnd w:id="278"/>
      <w:r>
        <w:rPr>
          <w:rtl w:val="true"/>
        </w:rPr>
        <w:t>انتصاب امیر برای مناطق مختلف توسط معاویه</w:t>
      </w:r>
      <w:bookmarkEnd w:id="279"/>
    </w:p>
    <w:p>
      <w:pPr>
        <w:pStyle w:val="BookText"/>
        <w:rPr/>
      </w:pPr>
      <w:r>
        <w:rPr>
          <w:rFonts w:ascii="IRNazanin" w:hAnsi="IRNazanin" w:eastAsia="IRNazanin"/>
          <w:color w:val="111111"/>
          <w:sz w:val="28"/>
          <w:sz w:val="28"/>
          <w:szCs w:val="28"/>
          <w:rtl w:val="true"/>
          <w:lang w:bidi="fa-IR"/>
        </w:rPr>
        <w:t xml:space="preserve">پس از ماجرای حکمیت معاویه در شام خود را خلیفه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برای تثبیت خلافت خوند خوانده اش برای مناطق تحت حکومت خود امیر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فرمانداری مناطق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 رقّة، رُها و قرقیسیا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مناطقی تحت حکومت معاویه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هرکس در کوفه و بصره عثمانی مسلک بود فرار می کرد و خود را به این مناطق می رساند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اقدام معاویه بی جواب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ضحاک از طرف معاویه برای فرمانروایی این مناطق مأمور شد، مالک اشتر همراه با یارانش برای جنگ با او به سمت حرّان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اشتر قبل از آنکه به فرمان امام برای در دست گرفتن حکومت مصر برود، والی منطقه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مناطق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 عانات، نصیبین، دارا آمد و سنجار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تحت قلمرو او بود و تا زمانی که او در این منطقه فرماندار بود، پیوسته با عمال معاویه درگیر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حمله مالک اشتر به ضحاک رسید، به اهل رقه پیام فرستاد و آنها را به یاری خودش فراخواند و عده زیادی از آنها هم به کمکش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اهل رقه عثمانی هایی بودند که برای فرار از حکومت امیرالمؤمنین علیه السلام به آنجا کوچ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در منطقه ای بین رقه و حران با ضحاک بن قیس و اهالی رقه درگیر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شدیدی بین دو گروه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با وجود اینکه اهل رقه را به یاری طلبیده بود، در مقابل مالک توان مقاومت نداشت و پس از یک روز درگیری، شبانه به داخل شهر حران رفت و در حصار آن پناه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شد مالک اشتر به تعقیب آنها پرداخت و خود را به حران رساند و آنها را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برای معاویه پیغام فرستاد و از او نیروی کمکی خواست و معاویه هم عده ای را مأمور کمک به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حرکت کردن نیروی کمکی از سوی معاویه به مالک اشتر رسید، او نیروهای خود را نظم داد و خطاب به ضحاک و سپاهیانش، که همچنان از ترس از حصار شهر بیرون نمی آمدند،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قبیله ها در امان اند و خانواده هایتان محترم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بیرون نمی آیید ای روباهان مکار؟ چرا مثل سوسمار در سوراخ خزیده اید؟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ها حاضر به جنگ نشدند، مالک اشتر به رقه و سپس قرقیسیا رفت، اما همه از ترس او داخل حصار شهر پناه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به محل </w:t>
      </w:r>
    </w:p>
    <w:p>
      <w:pPr>
        <w:pStyle w:val="BookText"/>
        <w:rPr/>
      </w:pPr>
      <w:r>
        <w:rPr>
          <w:rFonts w:ascii="IRNazanin" w:hAnsi="IRNazanin" w:eastAsia="IRNazanin"/>
          <w:color w:val="111111"/>
          <w:sz w:val="28"/>
          <w:sz w:val="28"/>
          <w:szCs w:val="28"/>
          <w:rtl w:val="true"/>
          <w:lang w:bidi="fa-IR"/>
        </w:rPr>
        <w:t xml:space="preserve">حکومت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خبر به نیروهای کمکی</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رسید، آنها هم به شام برگشتند</w:t>
      </w:r>
      <w:r>
        <w:rPr>
          <w:rFonts w:eastAsia="IRNazanin" w:cs="IRNazanin"/>
          <w:color w:val="111111"/>
          <w:sz w:val="28"/>
          <w:szCs w:val="28"/>
          <w:rtl w:val="true"/>
          <w:lang w:bidi="fa-IR"/>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0" w:name="pg9633_100506"/>
      <w:bookmarkStart w:id="281" w:name="pg9633_100506"/>
      <w:bookmarkEnd w:id="281"/>
    </w:p>
    <w:p>
      <w:pPr>
        <w:pStyle w:val="Heading2"/>
        <w:numPr>
          <w:ilvl w:val="1"/>
          <w:numId w:val="1"/>
        </w:numPr>
        <w:rPr/>
      </w:pPr>
      <w:bookmarkStart w:id="282" w:name="pg9633_100506"/>
      <w:bookmarkStart w:id="283" w:name="__RefHeading___Toc7616582_2870459653"/>
      <w:bookmarkStart w:id="284" w:name="_Toc86"/>
      <w:bookmarkEnd w:id="282"/>
      <w:bookmarkEnd w:id="283"/>
      <w:r>
        <w:rPr/>
        <w:t>5</w:t>
      </w:r>
      <w:r>
        <w:rPr>
          <w:rtl w:val="true"/>
        </w:rPr>
        <w:t xml:space="preserve">. </w:t>
      </w:r>
      <w:r>
        <w:rPr>
          <w:rtl w:val="true"/>
        </w:rPr>
        <w:t>غارات و شبیخون های معاویه</w:t>
      </w:r>
      <w:bookmarkEnd w:id="284"/>
    </w:p>
    <w:p>
      <w:pPr>
        <w:pStyle w:val="Heading3"/>
        <w:numPr>
          <w:ilvl w:val="2"/>
          <w:numId w:val="1"/>
        </w:numPr>
        <w:rPr/>
      </w:pPr>
      <w:bookmarkStart w:id="285" w:name="__RefHeading___Toc7616584_2870459653"/>
      <w:bookmarkStart w:id="286" w:name="_Toc87"/>
      <w:bookmarkEnd w:id="285"/>
      <w:r>
        <w:rPr>
          <w:rtl w:val="true"/>
        </w:rPr>
        <w:t>اشاره</w:t>
      </w:r>
      <w:bookmarkEnd w:id="28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ضحاک بن قیس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نُعمان بن بشیر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سفیان بن عوف بر انبار</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غارت بشر بن أرطاة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7" w:name="pg9633_100508"/>
      <w:bookmarkStart w:id="288" w:name="pg9633_100508"/>
      <w:bookmarkEnd w:id="288"/>
    </w:p>
    <w:p>
      <w:pPr>
        <w:pStyle w:val="Heading3"/>
        <w:numPr>
          <w:ilvl w:val="2"/>
          <w:numId w:val="1"/>
        </w:numPr>
        <w:rPr/>
      </w:pPr>
      <w:bookmarkStart w:id="289" w:name="pg9633_100508"/>
      <w:bookmarkStart w:id="290" w:name="__RefHeading___Toc7616586_2870459653"/>
      <w:bookmarkStart w:id="291" w:name="_Toc88"/>
      <w:bookmarkEnd w:id="289"/>
      <w:bookmarkEnd w:id="290"/>
      <w:r>
        <w:rPr>
          <w:rtl w:val="true"/>
        </w:rPr>
        <w:t>غارت ضحاک بن قیس</w:t>
      </w:r>
      <w:bookmarkEnd w:id="291"/>
    </w:p>
    <w:p>
      <w:pPr>
        <w:pStyle w:val="Heading4"/>
        <w:numPr>
          <w:ilvl w:val="3"/>
          <w:numId w:val="1"/>
        </w:numPr>
        <w:rPr/>
      </w:pPr>
      <w:bookmarkStart w:id="292" w:name="__RefHeading___Toc7616588_2870459653"/>
      <w:bookmarkStart w:id="293" w:name="_Toc89"/>
      <w:bookmarkEnd w:id="292"/>
      <w:r>
        <w:rPr>
          <w:rtl w:val="true"/>
        </w:rPr>
        <w:t>اشاره</w:t>
      </w:r>
      <w:bookmarkEnd w:id="2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غارت ضحاک بن قیس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نخستین غارتی که توسط معاویه در عراق صورت گرفت، غارت ضحاک بن قیس بود که بعد از جنگ نهروان اتفاق افتاد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هجوم بردن به دشمن و آسیب زدن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المنیر، فیومی،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غارتگر کسی است که اموال را به یغما میبرد و وارد شدنش مانند وارد شدن سارق است و خارج شدنش مانند کسی که تاراج کرده و به غنیمت 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النهايه في غريب الأثر، ابن اثير،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لسان العرب، ابن منظور،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آنها غارت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حمله کرده و به آنها خسارت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المعجم الوسيط، ابراهيم مصطفى،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دمشق بود که به او خبر رسید که علی علیه السلام بعد از مشخص شدن رأی حکمین، آماده جنگ با شامیان شده و می خواهد به سمت آنها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شنیدن این خبر به وحشت افتاد و در بیرون دمشق اردو زد و به اطراف شام پیک فرستاد تا مردم را از این موضوع باخبر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هم نوشت و فرمان داد که آن را برای همه مردم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علی علیه السلام عهد و پیمانی نوشته بودیم و شروطی قرار داده بودیم و دو نفر را انتخاب کردیم که درباره ما بر طبق قرآن حکم کرده و از آن عدول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 گذاشتیم که هرکس پیمان شکنی کرد، مانند آن است که عهد و پیمان خدا را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داور که من برگزیده بودم مرا بر منصب خلافت گذاشت و آن داور که علی برگزیده بود، او را خلع کرد</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اکنون علی علیه السلام ظالمانه به سوی شما می آید؛ با بهترین ساز و برگ آماده جنگ شوید و سلاح های خودتان را آماده کنید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از همه شهرهای اطراف به سوی او آمدند و آماده رفتن دوباره به صفین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بزرگان سپاه خود به مشورت نشست که به کجا بروند و در کجا منتظر آمدن سپاه امیرالمؤمنین علیه السلام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بعضی </w:t>
      </w:r>
    </w:p>
    <w:p>
      <w:pPr>
        <w:pStyle w:val="BookText"/>
        <w:rPr/>
      </w:pPr>
      <w:r>
        <w:rPr>
          <w:rFonts w:ascii="IRNazanin" w:hAnsi="IRNazanin" w:eastAsia="IRNazanin"/>
          <w:color w:val="111111"/>
          <w:sz w:val="28"/>
          <w:sz w:val="28"/>
          <w:szCs w:val="28"/>
          <w:rtl w:val="true"/>
          <w:lang w:bidi="fa-IR"/>
        </w:rPr>
        <w:t>رفتن به صفین بود و برخی هم بر این نظر بودند که معاویه لشکر خود را تا داخل قلمرو امیرالمؤمنین علیه السلام در منطقه جزیره پیش ببرد، اما معاویه معتقد بود سپاهش طاقت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یا سه روز به همین گفتگوها گذشت که جاسوسان آمدند و خبر آوردند که عده ای از یاران امام علیه السلام از او جدا شده اند و با او مخالفت کرده اند و امام به جنگ آنها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 یارانش از این خبر بسیار خوشحال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و لشکریانش همچنان در بیرون دمشق آماده نبرد بودند و می ترسیدند که امیرالمؤمنین علیه السلام از کار خوارج فارغ شود و راهی جنگ با آنان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خبر رسید که امام علیه السلام خوارج را کشته است و بعد از آن میخواسته به جنگ شام بیاید، اما یارانش برای جنگ دوباره از او مهلت خواسته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نیز معاویه و اطرافیانش را شادمان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همین که خیالش از لشکرکشی امیرالمؤمنین علیه السلام به سمت شام راحت شد، بلافاصله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فراخواند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حرکت کن تا به منطقه کوفه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بادیه نشینی برخورد کردی که در اطاعت علی علیه السلام بود، به او حمله کن و اگر در راه به نگهبانان شهر یا سواران مسلح لشکر علی علیه السلام رسیدی به آنها شبیخون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صبح در جایی بودی، در آنجا توقف نکن و عصر را در جای دیگری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گفتند که سواران به جنگ تو می آیند برای رویارویی با آنها منتظر 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با سه الی چهار هزار سوار روانه غارت کرد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ضحاک به سوی کوفه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مردم را می گرفت، و هر بادیه نشینی می دید می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ثعلبیه رسید، سپاهش بر قافله حاجیان </w:t>
      </w:r>
      <w:bookmarkStart w:id="294" w:name="pg9633_100511"/>
    </w:p>
    <w:p>
      <w:pPr>
        <w:pStyle w:val="BookText"/>
        <w:rPr/>
      </w:pPr>
      <w:bookmarkEnd w:id="294"/>
      <w:r>
        <w:rPr>
          <w:rFonts w:ascii="IRNazanin" w:hAnsi="IRNazanin" w:eastAsia="IRNazanin"/>
          <w:color w:val="111111"/>
          <w:sz w:val="28"/>
          <w:sz w:val="28"/>
          <w:szCs w:val="28"/>
          <w:rtl w:val="true"/>
          <w:lang w:bidi="fa-IR"/>
        </w:rPr>
        <w:t>حمله کردند و اموالشان را دزدیدند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راهی که می آمد، عمرو بن عُمیس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از همراهانش را کشت</w:t>
      </w:r>
      <w:r>
        <w:rPr>
          <w:rFonts w:eastAsia="IRNazanin" w:cs="IRNazanin"/>
          <w:color w:val="111111"/>
          <w:sz w:val="28"/>
          <w:szCs w:val="28"/>
          <w:rtl w:val="true"/>
          <w:lang w:bidi="fa-IR"/>
        </w:rPr>
        <w:t>.</w:t>
      </w:r>
    </w:p>
    <w:p>
      <w:pPr>
        <w:pStyle w:val="Heading4"/>
        <w:numPr>
          <w:ilvl w:val="3"/>
          <w:numId w:val="1"/>
        </w:numPr>
        <w:rPr/>
      </w:pPr>
      <w:bookmarkStart w:id="295" w:name="__RefHeading___Toc7616590_2870459653"/>
      <w:bookmarkStart w:id="296" w:name="_Toc90"/>
      <w:bookmarkEnd w:id="295"/>
      <w:r>
        <w:rPr>
          <w:rtl w:val="true"/>
        </w:rPr>
        <w:t>جواب ندادن مردم به ندای یاری خواهی امام علیه السلام</w:t>
      </w:r>
      <w:bookmarkEnd w:id="296"/>
    </w:p>
    <w:p>
      <w:pPr>
        <w:pStyle w:val="BookText"/>
        <w:rPr/>
      </w:pPr>
      <w:r>
        <w:rPr>
          <w:rFonts w:ascii="IRNazanin" w:hAnsi="IRNazanin" w:eastAsia="IRNazanin"/>
          <w:color w:val="111111"/>
          <w:sz w:val="28"/>
          <w:sz w:val="28"/>
          <w:szCs w:val="28"/>
          <w:rtl w:val="true"/>
          <w:lang w:bidi="fa-IR"/>
        </w:rPr>
        <w:t>امیرالمؤمنین علیه السلام به میان مردم آمد و بر منبر رفت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 اخْرُجُوا إِلَى الْعَبْدِ الصَّالِحِ عَمْرِو بْنِ عُمَيْسٍ وَ إِلَى جُيُوشِ لَكُمْ قَدْ أُصِيبَ مِنْهَا طَرَفُ اخْرُجُوا فَقَاتِلُوا عَدُوَّكُمْ وَ امْنَعُوا حَرِيمَكُمْ إِنْ كُنْتُمْ فَاعِلِينَ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مردم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انتقام بنده صالح خدا عمرو بن عُمیس و یاری لشکرهایتان که مورد هجوم واقع شدهاند خارج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شوید و با دشمنتان بجنگید و حریم خودتان را حفظ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پاسخ ضعیفی به آن حضرت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ناتوانی و سستی را در وجود آنها مشاهده کرد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لَوَدِدْتُ أَنَّ لِي بِكُلِّ مِائَةِ رَجُلٍ مِنْكُمْ رَجُلًا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اخْرُجُوا مَعِي ثُمَّ فِرُّوا عَنِّي إِنْ بَدَا لَكُمْ، فَوَ اللَّهِ مَا أَكْرَهُ لِقَاءَ رَبِّي عَلَى نِيَّتِي وَ بَصِيرَتِي وَ فِي ذَلِكَ رَوْحٌ لِي عَظِيمٌ وَ فَرَجٌ مِنْ مُنَاجَاتِكُمْ وَ مُقَاسَاتِكُمْ وَ مُدَارَاتِكُمْ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دوست دارم به جای هر صد نفر از شما یکی از آنها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برای جنگ خارج شوید، سپس اگر خواستید فرار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دیدار با پروردگارم را با همین نیت و بصیرتی که دارم </w:t>
      </w:r>
      <w:bookmarkStart w:id="297" w:name="pg9633_100512"/>
    </w:p>
    <w:p>
      <w:pPr>
        <w:pStyle w:val="BookText"/>
        <w:rPr/>
      </w:pPr>
      <w:bookmarkEnd w:id="297"/>
      <w:r>
        <w:rPr>
          <w:rFonts w:ascii="IRNazanin" w:hAnsi="IRNazanin" w:eastAsia="IRNazanin"/>
          <w:color w:val="111111"/>
          <w:sz w:val="28"/>
          <w:sz w:val="28"/>
          <w:szCs w:val="28"/>
          <w:rtl w:val="true"/>
          <w:lang w:bidi="fa-IR"/>
        </w:rPr>
        <w:t>دوست دارم، که در آن راحتی بزرگ است، و رهایی است از سخن گفتن با شما و تحمل سختی که از شما می کشم و مدارایی که با شما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منبر پایین آمد و پیاده رفت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مکانی در نزدیکی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حجر بن عدی را از بین سوارانش فراخواند و برای او پرچم بست و او را با چهار هزار نفر برای مقابله و درگیری با ضحاک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و یارانش به سرعت به دنبال ضحاک رفتند تا بالاخره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درگیری بین دو لشکر و کشته شدن نوزده نفر از یاران ضحاک و دو نفر از یاران حُجر، شب فرارسید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و یارانش از تاریکی شب استفاده کرده و به سمت شام گریختند</w:t>
      </w:r>
      <w:r>
        <w:rPr>
          <w:rFonts w:eastAsia="IRNazanin" w:cs="IRNazanin"/>
          <w:color w:val="111111"/>
          <w:sz w:val="28"/>
          <w:szCs w:val="28"/>
          <w:rtl w:val="true"/>
          <w:lang w:bidi="fa-IR"/>
        </w:rPr>
        <w:t>.</w:t>
      </w:r>
    </w:p>
    <w:p>
      <w:pPr>
        <w:pStyle w:val="Heading4"/>
        <w:numPr>
          <w:ilvl w:val="3"/>
          <w:numId w:val="1"/>
        </w:numPr>
        <w:rPr/>
      </w:pPr>
      <w:bookmarkStart w:id="298" w:name="__RefHeading___Toc7616592_2870459653"/>
      <w:bookmarkStart w:id="299" w:name="_Toc91"/>
      <w:bookmarkEnd w:id="298"/>
      <w:r>
        <w:rPr>
          <w:rtl w:val="true"/>
        </w:rPr>
        <w:t>نامۀ عقیل به امیرالمؤمنین علیه السلام</w:t>
      </w:r>
      <w:bookmarkEnd w:id="299"/>
    </w:p>
    <w:p>
      <w:pPr>
        <w:pStyle w:val="BookText"/>
        <w:rPr/>
      </w:pPr>
      <w:r>
        <w:rPr>
          <w:rFonts w:ascii="IRNazanin" w:hAnsi="IRNazanin" w:eastAsia="IRNazanin"/>
          <w:color w:val="111111"/>
          <w:sz w:val="28"/>
          <w:sz w:val="28"/>
          <w:szCs w:val="28"/>
          <w:rtl w:val="true"/>
          <w:lang w:bidi="fa-IR"/>
        </w:rPr>
        <w:t>وقتی عقیل بن ابی طالب خبردار شد که مردم کوفه امیرالمؤمنین علیه السلام را تنها گذاشته و او را نافرمانی می کنند به آن حضرت نامه ای نوشت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از همه بدی ها حفظ کند و در امان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به جا آوردن عمره به سمت مکه می رفتم که عبدالله بن ابی سرح </w:t>
      </w:r>
      <w:r>
        <w:rPr>
          <w:rStyle w:val="FootnoteAnchor"/>
          <w:rtl w:val="true"/>
        </w:rPr>
        <w:footnoteReference w:id="59"/>
      </w:r>
      <w:r>
        <w:rPr>
          <w:rFonts w:ascii="IRNazanin" w:hAnsi="IRNazanin" w:eastAsia="IRNazanin"/>
          <w:color w:val="111111"/>
          <w:sz w:val="28"/>
          <w:sz w:val="28"/>
          <w:szCs w:val="28"/>
          <w:rtl w:val="true"/>
          <w:lang w:bidi="fa-IR"/>
        </w:rPr>
        <w:t xml:space="preserve">را با حدود چهل جوان از فرزندان طلقاء </w:t>
      </w:r>
      <w:r>
        <w:rPr>
          <w:rStyle w:val="FootnoteAnchor"/>
          <w:rtl w:val="true"/>
        </w:rPr>
        <w:footnoteReference w:id="60"/>
      </w:r>
      <w:r>
        <w:rPr>
          <w:rFonts w:ascii="IRNazanin" w:hAnsi="IRNazanin" w:eastAsia="IRNazanin"/>
          <w:color w:val="111111"/>
          <w:sz w:val="28"/>
          <w:sz w:val="28"/>
          <w:szCs w:val="28"/>
          <w:rtl w:val="true"/>
          <w:lang w:bidi="fa-IR"/>
        </w:rPr>
        <w:t xml:space="preserve">دیدم و منکر را در صورتشان مشاهده </w:t>
      </w:r>
    </w:p>
    <w:p>
      <w:pPr>
        <w:pStyle w:val="BookText"/>
        <w:rPr/>
      </w:pP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نابکار زاده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روید؟ می خواهید از روی دشمنی به معاویه ملحق شوید؟ به خدا قسم دشمنی شما قدیمی و انکارناپذیر است و می خواهید با رفتن پیش معاویه نور خدا را خاموش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یکدیگر را به باد ناسزا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مکه رسیدم، از مردم شنیدم که ضحاک بن قیس به حیره حمله کرده و هرچه خواسته از اموال مردم غارت کرده و بدون اینکه آسیبی ببیند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روزگاری که کسی مثل ضحاک</w:t>
      </w:r>
    </w:p>
    <w:p>
      <w:pPr>
        <w:pStyle w:val="BookText"/>
        <w:rPr/>
      </w:pPr>
      <w:r>
        <w:rPr>
          <w:rFonts w:ascii="IRNazanin" w:hAnsi="IRNazanin" w:eastAsia="IRNazanin"/>
          <w:color w:val="111111"/>
          <w:sz w:val="28"/>
          <w:sz w:val="28"/>
          <w:szCs w:val="28"/>
          <w:rtl w:val="true"/>
          <w:lang w:bidi="fa-IR"/>
        </w:rPr>
        <w:t>هیچ را علیه تو جرأت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ضحاک ذلیل و بی ریشه کیست؟ وقتی که این خبر را شنیدم، تصور کردم که طرفداران و یارانت تو را تنها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خودت را برای من بنویس اگر می خواهی خود را به مرگ بسپاری، برادرانت و فرزندانشان را پیش تو می آورم تا همراه با تو زنده باشیم و همراه با تو بمیریم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دوست ندارم لحظه ای بعد از تو زنده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عزوجل قسم می خورم که زندگی بعد از تو گوارا و دلپذیر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پاسخ او نوشت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ات به دستم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گفته بودی که عبدالله بن ابی سرح را دیده ای که با حدود چهل مرد جوان از فرزندان طلقاء رهسپار شام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سرح کسی است که مدت ها با خدا و پیامبر و کتابش دشمنی کرده و مردم را از راه خدا بازداشته و منحرف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و قریش را رها کن تا همچنان در گمراهی و دشمنی جولان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عرب برای جنگ با برادرت متحد شده است، آن چنان که دیروز برای جنگ با پیامبر صلی الله علیه وآله متحد شده بود، به همین دلیل هم بود </w:t>
      </w:r>
    </w:p>
    <w:p>
      <w:pPr>
        <w:pStyle w:val="BookText"/>
        <w:rPr/>
      </w:pPr>
      <w:r>
        <w:rPr>
          <w:rFonts w:ascii="IRNazanin" w:hAnsi="IRNazanin" w:eastAsia="IRNazanin"/>
          <w:color w:val="111111"/>
          <w:sz w:val="28"/>
          <w:sz w:val="28"/>
          <w:szCs w:val="28"/>
          <w:rtl w:val="true"/>
          <w:lang w:bidi="fa-IR"/>
        </w:rPr>
        <w:t>که حق او را نشناختند و فضلش را انکار کردند و با او دشمنی کردند و جنگیدند و علیه او سخت کوشیدند و جنگ احزاب را به راه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را مجازات کن که رشته خویشاوندی با من را قطع کردند و علیه من همدست شدند و مرا از حقی که داشتم دور کردند و آن فرمانروایی را که میراث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من گرفتند و آن را به کسی دادند که نه در خویشاوندی با رسول خدا صلی الله علیه وآله مثل من بود و نه در سابقه اش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مدعی چیزی شود که من از آن آگاهی نداشته باشم و البته خدا هم آن را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از حمله ضحاک بن قیس به مردم حیره گفتی؛ ضحاک کمتر و حقیرتر از آن است که حتی به حیره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عده ای سوار آمد و به طرف سماوه رفت و من لشکر بزرگی را بر سرش فرستادم و وقتی خبرش به او رسید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دور شده بود به او رسیدند و دو گروه با هم درگیر شدند و ضحاک و یارانش پس از کشته شدن نوزده نفر از آنها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هم در حالی که از خستگی جانشان به لب رسیده بود و جز رمقی در بدن نداشتند نجات پیدا کردند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از من خواسته بودی که نظرم را در مورد وضعی که در آن هستم بنویسم؛ رأی من جهاد با عهدشکنان و متجاوزان است تا زمانی که به ملاقات خدا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اگر همراهان من زیاد باشند بر عزت من نمی افزاید و اگر از دور من پراکنده شوند باعث هراس من نیست؛ چون من بر حق هستم و خدا هم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مرگ در راه حق برای من ناخوشایند نیست؛ چون پس از مرگ، هر خیری باشد برای کسی است که بر حق باشد</w:t>
      </w:r>
      <w:r>
        <w:rPr>
          <w:rFonts w:eastAsia="IRNazanin" w:cs="IRNazanin"/>
          <w:color w:val="111111"/>
          <w:sz w:val="28"/>
          <w:szCs w:val="28"/>
          <w:rtl w:val="true"/>
          <w:lang w:bidi="fa-IR"/>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اینکه پیشنهاد کرده بودی که با فرزندان و برادرانت به یاری من بیایی؛ من نیازی به این کار ندارم، در همان جا که هستی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دوست ندارم که اگر من مُردم شما هم 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 که برادرت، هر چند مردم رهایش کنند و بروند، اظهار خشوع و تضرع می کند یا زیر بار ستم میرود یا کار خودش را به دیگری می سپارد، یا برای سوار شدن دیگران پشت خم می کند</w:t>
      </w:r>
      <w:r>
        <w:rPr>
          <w:rFonts w:eastAsia="IRNazanin" w:cs="IRNazanin"/>
          <w:color w:val="111111"/>
          <w:sz w:val="28"/>
          <w:szCs w:val="28"/>
          <w:rtl w:val="true"/>
          <w:lang w:bidi="fa-IR"/>
        </w:rPr>
        <w:t xml:space="preserve">.» </w:t>
      </w:r>
      <w:bookmarkStart w:id="300" w:name="pg9633_100516"/>
    </w:p>
    <w:p>
      <w:pPr>
        <w:pStyle w:val="Heading3"/>
        <w:numPr>
          <w:ilvl w:val="2"/>
          <w:numId w:val="1"/>
        </w:numPr>
        <w:rPr/>
      </w:pPr>
      <w:bookmarkStart w:id="301" w:name="__RefHeading___Toc7616594_2870459653"/>
      <w:bookmarkStart w:id="302" w:name="_Toc92"/>
      <w:bookmarkEnd w:id="300"/>
      <w:bookmarkEnd w:id="301"/>
      <w:r>
        <w:rPr>
          <w:rtl w:val="true"/>
        </w:rPr>
        <w:t>غارت نعمان بن بشير</w:t>
      </w:r>
      <w:bookmarkEnd w:id="302"/>
    </w:p>
    <w:p>
      <w:pPr>
        <w:pStyle w:val="Heading4"/>
        <w:numPr>
          <w:ilvl w:val="3"/>
          <w:numId w:val="1"/>
        </w:numPr>
        <w:rPr/>
      </w:pPr>
      <w:bookmarkStart w:id="303" w:name="__RefHeading___Toc7616596_2870459653"/>
      <w:bookmarkStart w:id="304" w:name="_Toc93"/>
      <w:bookmarkEnd w:id="303"/>
      <w:r>
        <w:rPr>
          <w:rtl w:val="true"/>
        </w:rPr>
        <w:t>اشاره</w:t>
      </w:r>
      <w:bookmarkEnd w:id="3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غارت نعمان بن بشير </w:t>
      </w:r>
      <w:r>
        <w:rPr>
          <w:rStyle w:val="FootnoteAnchor"/>
          <w:rtl w:val="true"/>
        </w:rPr>
        <w:footnoteReference w:id="61"/>
      </w:r>
    </w:p>
    <w:p>
      <w:pPr>
        <w:pStyle w:val="Heading4"/>
        <w:numPr>
          <w:ilvl w:val="3"/>
          <w:numId w:val="1"/>
        </w:numPr>
        <w:rPr/>
      </w:pPr>
      <w:bookmarkStart w:id="305" w:name="__RefHeading___Toc7616598_2870459653"/>
      <w:bookmarkStart w:id="306" w:name="_Toc94"/>
      <w:bookmarkEnd w:id="305"/>
      <w:r>
        <w:rPr>
          <w:rtl w:val="true"/>
        </w:rPr>
        <w:t>میانجی گری نعمان از طرف معاویه</w:t>
      </w:r>
      <w:bookmarkEnd w:id="306"/>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نعمان بن بشیر کسی بود که قبل از جنگ صفین، همراه ابوهریره از طرف معاویه خدمت امیرالمؤمنین علیه السلام رسیده بود تا از ایشان بخواهد قاتلان </w:t>
      </w:r>
    </w:p>
    <w:p>
      <w:pPr>
        <w:pStyle w:val="BookText"/>
        <w:rPr/>
      </w:pPr>
      <w:r>
        <w:rPr>
          <w:rFonts w:ascii="IRNazanin" w:hAnsi="IRNazanin" w:eastAsia="IRNazanin"/>
          <w:color w:val="111111"/>
          <w:sz w:val="28"/>
          <w:sz w:val="28"/>
          <w:szCs w:val="28"/>
          <w:rtl w:val="true"/>
          <w:lang w:bidi="fa-IR"/>
        </w:rPr>
        <w:t>عثمان را به معاویه تحویل دهد تا آنها برای قصاص خون عثمان کشته شوند؛ شاید با این کار آتش جنگ خاموش شود و دشمنی ها پایان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می دانست که امام علی علیه السلام حاضر نیست قاتلان عثمان را به معاویه تحویل دهد، اما با فرستادن افرادی مثل این دو نفر قصد دیگری داشت؛ او می خواست وقتی آنها از پیش امام علیه السلام برگشتند، جلوی مردم شام شهادت بدهند که امام حاضر به تسلیم قاتلان عثمان نیست و امام علیه السلام را ملامت کنند و عذر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خونخواهی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موجه شمرده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آن 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علی علیه السلام بروید و او را به خدا قسم بدهید و از او بخواهید که قاتلان عثمان را به ما تسلیم کند، چون او به آنها پناه داده و از آنها حمایت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دیگر بین ما و او جنگی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حاضر به این کار نشد، شما در پیشگاه خدا علیه او شاهد باشید و پیش مردم بیایید و آنها را از این امر باخبر کنید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 به کوفه رفتند و بر امیرالمؤمنین علیه السلام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به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در اسلام فضل و شرفی داده است؛ تو پسر عموی رسول خدا صلی الله علیه وآله سرور مسلمانان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ما را پیش تو فرستاده و از تو کاری را خواسته که با انجام آن، این جنگ رخ نمی دهد و صلح برقرار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کار این است که قاتلان عثمان را به پسر عموی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 تا آنها را قصاص کند و بکشد، و به واسطه این کار خداوند بین تو و معاویه اتحاد و صلح برقرار کند و این امت هم از فتنه و تفرقه در امان بمانند</w:t>
      </w:r>
      <w:r>
        <w:rPr>
          <w:rFonts w:eastAsia="IRNazanin" w:cs="IRNazanin"/>
          <w:color w:val="111111"/>
          <w:sz w:val="28"/>
          <w:szCs w:val="28"/>
          <w:rtl w:val="true"/>
          <w:lang w:bidi="fa-IR"/>
        </w:rPr>
        <w:t xml:space="preserve">.» </w:t>
      </w:r>
      <w:bookmarkStart w:id="307" w:name="pg9633_100518"/>
    </w:p>
    <w:p>
      <w:pPr>
        <w:pStyle w:val="BookText"/>
        <w:rPr/>
      </w:pPr>
      <w:bookmarkEnd w:id="307"/>
      <w:r>
        <w:rPr>
          <w:rFonts w:ascii="IRNazanin" w:hAnsi="IRNazanin" w:eastAsia="IRNazanin"/>
          <w:color w:val="111111"/>
          <w:sz w:val="28"/>
          <w:sz w:val="28"/>
          <w:szCs w:val="28"/>
          <w:rtl w:val="true"/>
          <w:lang w:bidi="fa-IR"/>
        </w:rPr>
        <w:t>پس از او نعمان بن بشیر هم سخنانی شبیه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پاسخ آن 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صحبت در این باره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خودت به من بگو، آیا تو هدایت یافته ترین قوم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نعمان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قوم تو جز سه یا چهار نفر پیروان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هم از آن تعداد کم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سلامت بدارد من آمده ام که با تو و همراه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من خواسته بود که این سخن را بگویم و امیدوار بودم که وضعی پیش بیاید که بتوانم همراه تو باشم و آرزو داشتم که خداوند بین تو و معاویه صلح و آشتی برقرار کند اما اگر نظر تو غیر از این باشد، من همراه تو هستم و با تو خواهم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ابوهریره به شام برگشت و پیش معاویه رفت و آنچه اتفاق افتاده بود 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او دستور داد که مردم را از جریانات باخبر کند و ابوهریره هم اطاعت کرد</w:t>
      </w:r>
      <w:r>
        <w:rPr>
          <w:rFonts w:eastAsia="IRNazanin" w:cs="IRNazanin"/>
          <w:color w:val="111111"/>
          <w:sz w:val="28"/>
          <w:szCs w:val="28"/>
          <w:rtl w:val="true"/>
          <w:lang w:bidi="fa-IR"/>
        </w:rPr>
        <w:t>.</w:t>
      </w:r>
    </w:p>
    <w:p>
      <w:pPr>
        <w:pStyle w:val="Heading4"/>
        <w:numPr>
          <w:ilvl w:val="3"/>
          <w:numId w:val="1"/>
        </w:numPr>
        <w:rPr/>
      </w:pPr>
      <w:bookmarkStart w:id="308" w:name="__RefHeading___Toc7616600_2870459653"/>
      <w:bookmarkStart w:id="309" w:name="_Toc95"/>
      <w:bookmarkEnd w:id="308"/>
      <w:r>
        <w:rPr>
          <w:rtl w:val="true"/>
        </w:rPr>
        <w:t>فرار نعمان به سمت معاویه</w:t>
      </w:r>
      <w:bookmarkEnd w:id="309"/>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نعمان چند ماهی نزد امیرالمؤمنین علیه السلام ماند و سپس از آنجا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التمر، فرماندار آنجا، یعنی مالک بن کعب ارحبی، او را گرفت و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کاری به اینجا آمده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فقط یک پیک هستم که مأموریتم را انجام داده ام و اکنون برمی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او را به زندان انداخت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جا بمان تا در مورد تو برای امام علی علیه السلام نامه بنویسم و کسب تکلیف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او را قسم داد و </w:t>
      </w:r>
    </w:p>
    <w:p>
      <w:pPr>
        <w:pStyle w:val="BookText"/>
        <w:rPr/>
      </w:pPr>
      <w:r>
        <w:rPr>
          <w:rFonts w:ascii="IRNazanin" w:hAnsi="IRNazanin" w:eastAsia="IRNazanin"/>
          <w:color w:val="111111"/>
          <w:sz w:val="28"/>
          <w:sz w:val="28"/>
          <w:szCs w:val="28"/>
          <w:rtl w:val="true"/>
          <w:lang w:bidi="fa-IR"/>
        </w:rPr>
        <w:t>برایش سخت بود که این نامه به امام علیه السلام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قبلاً به امام گفته بود که آمده ام که در اینجا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بن بشیر برای قَرَظَة بن كَعب انصاری نامه نوشت و ماجرای خودش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قرظه مأمور مالیات امام علیه السلام در همان حوالی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نعمان از قبیله خزرج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قرظة بن كعب سريعاً خودش را به مالک بن کعب رساند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را آزاد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ممالک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 و در مورد او هیچ نگو که اگر او از عابدان انصار بود، از پیش امیرالمؤمنین به سوی امیرالمنافقین فرار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قرظه آن قدر او را قسم داد تا اینکه حاضر شد او را آزاد کند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و امشب و فردا به تو امان می دهم، اما اگر بعد از این مهلت تو را ببینم گردنت را می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بن بشیر سریعاً بیرون آمد و بی اعتنا به چیزی سوار بر مرکب شد و بدون اینکه بداند به کجا می رود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طی مسافت صدای زنی را شنید که در حالی که گندم آرد می کرد، شعری می خواند و کشتن عثمان را ملامت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شعر فهمید که به قلمرو معاویه رسیده و در امان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رفت و خود را به معاویه رساند و او را از آنچه بر سرش آمده بود مطلع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همیشه یار و همراه معاویه بود و با امیرالمؤمنین علیه السلام دشمنی می کرد و در تعقیب قاتلان عثمان بود تا اینکه ضحاک بن قیس از غارت عراق برگشت</w:t>
      </w:r>
      <w:r>
        <w:rPr>
          <w:rFonts w:eastAsia="IRNazanin" w:cs="IRNazanin"/>
          <w:color w:val="111111"/>
          <w:sz w:val="28"/>
          <w:szCs w:val="28"/>
          <w:rtl w:val="true"/>
          <w:lang w:bidi="fa-IR"/>
        </w:rPr>
        <w:t xml:space="preserve">. </w:t>
      </w:r>
      <w:bookmarkStart w:id="310" w:name="pg9633_100520"/>
    </w:p>
    <w:p>
      <w:pPr>
        <w:pStyle w:val="Heading4"/>
        <w:numPr>
          <w:ilvl w:val="3"/>
          <w:numId w:val="1"/>
        </w:numPr>
        <w:rPr/>
      </w:pPr>
      <w:bookmarkStart w:id="311" w:name="__RefHeading___Toc7616602_2870459653"/>
      <w:bookmarkStart w:id="312" w:name="_Toc96"/>
      <w:bookmarkEnd w:id="310"/>
      <w:bookmarkEnd w:id="311"/>
      <w:r>
        <w:rPr>
          <w:rtl w:val="true"/>
        </w:rPr>
        <w:t>غارت در امتداد ساحل رود فرات</w:t>
      </w:r>
      <w:bookmarkEnd w:id="312"/>
    </w:p>
    <w:p>
      <w:pPr>
        <w:pStyle w:val="BookText"/>
        <w:rPr/>
      </w:pPr>
      <w:r>
        <w:rPr>
          <w:rFonts w:ascii="IRNazanin" w:hAnsi="IRNazanin" w:eastAsia="IRNazanin"/>
          <w:color w:val="111111"/>
          <w:sz w:val="28"/>
          <w:sz w:val="28"/>
          <w:szCs w:val="28"/>
          <w:rtl w:val="true"/>
          <w:lang w:bidi="fa-IR"/>
        </w:rPr>
        <w:t>به فاصله چند ماه با غارت ضحاک به مناطقی از عراق، معاویه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خواهم کسی را همراه با تعدادی سوار بفرستم تا از راه ساحل رود فرات به غارت برود و مردم عراق را بترساند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بشیر که عثمانی بود، ابراز آمادگی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بفرست که در آرزوی جنگ با اهل عراق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نام خدا نیروهایت را جمع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جمع آوری نیرو پرداخت و طولی نکشید که دو هزار نفر با او همراه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او توصیه کرد که از شهرها و اجتماعات دوری کرده فقط به پادگان ها حمله کند و زود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نعمان حرکت کرد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کعب همراه با هزار نفر در آنجا مستقر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همان ایام، مالک به آنها اجازه داده بود که به کوفه برگردند و به همین دلیل، فقط حدود صد نفر همراه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کعب به امام نامه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نعمان بن بشیر با سپاه بزرگی به سمت من هجوم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نظر توست بگو تا همان کار را انجام بدهم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جوزه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نعمان بن بشیر با دو هزار نفر به ما حمله کرد، من با مالک بن کعب بودم و ما بیشتر از صد نفر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به 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همین روستا و از پشت دیوارها با آن ها بجنگید و خودتان را به کشتن ندهید بدانید که خدا ده نفر را بر صد </w:t>
      </w:r>
    </w:p>
    <w:p>
      <w:pPr>
        <w:pStyle w:val="BookText"/>
        <w:rPr/>
      </w:pPr>
      <w:r>
        <w:rPr>
          <w:rFonts w:ascii="IRNazanin" w:hAnsi="IRNazanin" w:eastAsia="IRNazanin"/>
          <w:color w:val="111111"/>
          <w:sz w:val="28"/>
          <w:sz w:val="28"/>
          <w:szCs w:val="28"/>
          <w:rtl w:val="true"/>
          <w:lang w:bidi="fa-IR"/>
        </w:rPr>
        <w:t>نفر و صد نفر را بر هزار نفر و تعداد کم را بر تعداد زیاد پیروز می کند و این از کارهای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منطقه از شیعیان و یاران و کارگزاران علی علیه السلام، قرظة بن كعب و مِخْنَف بن سُلَيم به ما نزدیک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سریعاً خودت را به آنها برسان و حال ما را به آنها بگو و از آنها بخواه که با آنچه در توان دارند به کمک ما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مالک و نعمان در حال تیراندازی به سوی هم بودند که من به سرعت رفتم پیش قرظة بن کعب رفتم و از او کمک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قرظة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مأمور جمع آوری مالیات هستم و کسی را ندارم که برای یاری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پیش مخنف بن سلیم رفتم و آنچه اتفاق افتاده بود را به او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فرزندش عبدالرحمن بن مخنف را همراه با پنجاه مرد جنگی با من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 خود را به مالک بن کعب و یارانش رساندیم عصر شده بود و آن ها تا آن زمان با دشمن جنگیده بودند مالک و یارانش غلاف های شمشیر خود را شکسته بودند و آماده کشته شدن بودند و اگر ما کمی دیرتر رسیده بودیم همگی کشته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شامیان ما را دیدند که به سمت آنها می تازیم دست از جنگ برداشتند و کمی عقب نشینی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 یارانش هم وقتی ما را دیدند روحیه گرفتند و دلیر شدند، به گونه ای که آنها را از روستا دور کردند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 حمله کردیم و سه نفر از شامیان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فکر کردند که نیروی کمکی در راه است و به همین دلیل ترسیده بودند و به ما حمله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می دانستند که ما همین تعداد هستیم و به ما </w:t>
      </w:r>
      <w:bookmarkStart w:id="313" w:name="pg9633_100522"/>
    </w:p>
    <w:p>
      <w:pPr>
        <w:pStyle w:val="BookText"/>
        <w:rPr/>
      </w:pPr>
      <w:bookmarkEnd w:id="313"/>
      <w:r>
        <w:rPr>
          <w:rFonts w:ascii="IRNazanin" w:hAnsi="IRNazanin" w:eastAsia="IRNazanin"/>
          <w:color w:val="111111"/>
          <w:sz w:val="28"/>
          <w:sz w:val="28"/>
          <w:szCs w:val="28"/>
          <w:rtl w:val="true"/>
          <w:lang w:bidi="fa-IR"/>
        </w:rPr>
        <w:t>حمله ور می شدند همه ما را از بین می بردند شب که شد، آنها با همین تصور به سرزمین خودشان برگشتند</w:t>
      </w:r>
      <w:r>
        <w:rPr>
          <w:rFonts w:eastAsia="IRNazanin" w:cs="IRNazanin"/>
          <w:color w:val="111111"/>
          <w:sz w:val="28"/>
          <w:szCs w:val="28"/>
          <w:rtl w:val="true"/>
          <w:lang w:bidi="fa-IR"/>
        </w:rPr>
        <w:t>.</w:t>
      </w:r>
    </w:p>
    <w:p>
      <w:pPr>
        <w:pStyle w:val="Heading4"/>
        <w:numPr>
          <w:ilvl w:val="3"/>
          <w:numId w:val="1"/>
        </w:numPr>
        <w:rPr/>
      </w:pPr>
      <w:bookmarkStart w:id="314" w:name="__RefHeading___Toc7616604_2870459653"/>
      <w:bookmarkStart w:id="315" w:name="_Toc97"/>
      <w:bookmarkEnd w:id="314"/>
      <w:r>
        <w:rPr>
          <w:rtl w:val="true"/>
        </w:rPr>
        <w:t>تلاش امام علیه السلام برای جمع کردن نیرو</w:t>
      </w:r>
      <w:bookmarkEnd w:id="315"/>
    </w:p>
    <w:p>
      <w:pPr>
        <w:pStyle w:val="BookText"/>
        <w:rPr/>
      </w:pPr>
      <w:r>
        <w:rPr>
          <w:rFonts w:ascii="IRNazanin" w:hAnsi="IRNazanin" w:eastAsia="IRNazanin"/>
          <w:color w:val="111111"/>
          <w:sz w:val="28"/>
          <w:sz w:val="28"/>
          <w:szCs w:val="28"/>
          <w:rtl w:val="true"/>
          <w:lang w:bidi="fa-IR"/>
        </w:rPr>
        <w:t>وقتی نامه مالک بن کعب و خبر حمله نعمان بن بشیر به امیرالمؤمنین علیه السلام رسید، بر منبر رفت و خطاب به مردم کوفه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الْمِنْسَرَ مِنْ مَنَاسِرِ أَهْلِ الشَّامِ إِذَا أَظَلَّ عَلَيْكُمْ أَغْلَقْتُمْ أَبْوَابَكُمْ وَ انْجَحَرْتُمْ فِي بُيُوتِكُمْ انْجِحَارَ الضَّبَّةِ فِي جُحْرِهَا وَ الضَّبُعِ فِي وِجَارِهَا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وَ اللَّهِ مَنْ نَصَرْتُمُوهُ وَ مَنْ رَمَى بِكُمْ رَمَى بأفوق ناصل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 لَكُمْ لَقَدْ لَقِيتُ مِنْكُمْ تَرَحاً، وَيْحَكُمْ يَوْمَا أَنَا جِيكُمْ وَيَوْمَا أُنَادِيكُمْ فَلَا أُجَابُ عِنْدَ النِّدَاءِ وَلَا إِخْوَانُ صِدْقٍ عِنْدَ 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مُنِيتُ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لَا تَسْمَعُونَ بُكُمْ لَا تَنْطِقُونَ عُمْيٌ لَا تُبْصِرُونَ فَالْحَمْدُ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اخْرُجُوا إِلَى أَخِيكُمْ مَالِكِ بْنِ كَعْبٍ فَإِنَّ النُّعْمَانَ بْنَ بَشِيرٍ قَدْ نَزَلَ بِهِ فِي جَمْعِ مِنْ أَهْلِ الشَّامِ لَيْسَ بِالْكَثِيرِ، فَانْهَضُوا إِلَى إِخْوَانِكُمْ لَعَلَّ اللَّهَ يَقْطَعُ بِكُمْ مِنَ الظَّالِمِينَ طَرَفا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طلایه های لشکر شام پیدا می شود، درِ خانه هایتان را می بندید و همان طور که سوسمار به خانه اش می خزد، یا کفتار به لانه اش پناه می برد، در خانه هایتان می خزید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خوار و ذلیل کسی است که شما او را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یاری شما را بخواهد، مانند کسی است که با کمان شکسته می جنگد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أف بر شما که از شما غم بسیار در دل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روزی که شما را آهسته فراخواندم و نه روزی که بلند صدا زدم کسی جواب مرا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کسی در برادری صادق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به دست شما گرفتار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 هستید و نمی شنوید، لال هستید و سخن نمی گویید، کور هستید و نمی بینید،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برادرتان مالک بن کعب بروید که نعمان بن بشیر با جمعی از مردم شام، که زیاد هم نیستند، به جنگ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آماده جنگ شوید، شاید خدا به وسیل شما دست ستمکاران را قطع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این سخنان را فرمود و از منبر پایین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آماده جنگیدن با دشمن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کسی را نزد سران و بزرگان کوفه فرستاد و به آن ها فرمود که آن ها کاری کنند و مردم را برای رفتن به جنگ ترغیب نمایند اما آنها نیز کاری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که حاضر به یاری آن حضرت شد، عدی بن حاتم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مجلسی در حضور امیرالمؤمنین علیه السلام برخاست و خطاب به بزرگان کوفه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رسوایی قبیح و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امیرالمؤمنین علیه السلام بیعت نکردیم که او را تنها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من هزار نفر از قبیله طی هستند که از دستور من نافرمانی نمی کنند، اگر دستور بدهی با آنها به جنگ خواهم رفت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خواهم یک قبیله واحد از قبایل عرب را به جنگ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نخیله برو و در آنجا اردو بزن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دیگران هم به تو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عدی بن حاتم رفت و در آنجا ماند تا اینکه هزار نفر </w:t>
      </w:r>
      <w:bookmarkStart w:id="316" w:name="pg9633_100524"/>
    </w:p>
    <w:p>
      <w:pPr>
        <w:pStyle w:val="BookText"/>
        <w:rPr/>
      </w:pPr>
      <w:bookmarkEnd w:id="316"/>
      <w:r>
        <w:rPr>
          <w:rFonts w:ascii="IRNazanin" w:hAnsi="IRNazanin" w:eastAsia="IRNazanin"/>
          <w:color w:val="111111"/>
          <w:sz w:val="28"/>
          <w:sz w:val="28"/>
          <w:szCs w:val="28"/>
          <w:rtl w:val="true"/>
          <w:lang w:bidi="fa-IR"/>
        </w:rPr>
        <w:t>دیگر هم به او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برای هر نفر هفتصد درهم حقوق مقرر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فرماندهی عدی بن حاتم از کناره رود فرات رفتند و به اراضی پایین دست شام حمله هایی کرده و برگشتند</w:t>
      </w:r>
      <w:r>
        <w:rPr>
          <w:rFonts w:eastAsia="IRNazanin" w:cs="IRNazanin"/>
          <w:color w:val="111111"/>
          <w:sz w:val="28"/>
          <w:szCs w:val="28"/>
          <w:rtl w:val="true"/>
          <w:lang w:bidi="fa-IR"/>
        </w:rPr>
        <w:t xml:space="preserve">. </w:t>
      </w:r>
      <w:r>
        <w:rPr>
          <w:rStyle w:val="FootnoteAnchor"/>
          <w:rtl w:val="true"/>
        </w:rPr>
        <w:footnoteReference w:id="62"/>
      </w:r>
    </w:p>
    <w:p>
      <w:pPr>
        <w:pStyle w:val="Heading4"/>
        <w:numPr>
          <w:ilvl w:val="3"/>
          <w:numId w:val="1"/>
        </w:numPr>
        <w:rPr/>
      </w:pPr>
      <w:bookmarkStart w:id="317" w:name="__RefHeading___Toc7616606_2870459653"/>
      <w:bookmarkStart w:id="318" w:name="_Toc98"/>
      <w:bookmarkEnd w:id="317"/>
      <w:r>
        <w:rPr>
          <w:rtl w:val="true"/>
        </w:rPr>
        <w:t>نامه پیروزی مالک بن کعب و شرمندگی مردم کوفه</w:t>
      </w:r>
      <w:bookmarkEnd w:id="318"/>
    </w:p>
    <w:p>
      <w:pPr>
        <w:pStyle w:val="BookText"/>
        <w:rPr/>
      </w:pPr>
      <w:r>
        <w:rPr>
          <w:rFonts w:ascii="IRNazanin" w:hAnsi="IRNazanin" w:eastAsia="IRNazanin"/>
          <w:color w:val="111111"/>
          <w:sz w:val="28"/>
          <w:sz w:val="28"/>
          <w:szCs w:val="28"/>
          <w:rtl w:val="true"/>
          <w:lang w:bidi="fa-IR"/>
        </w:rPr>
        <w:t>مالک بن کعب نامه ای به امیرالمؤمنین علیه السلام نوشت و خبر پیروزی خود را به آن حضرت داد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بشیر همراه با جمعی از مردم شام به ما حمله کردند، و چنان به نظر می رسید که بر ما پیروز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یاران من هم متفرق شده بودند و خود را از آسیب دشمن در امان می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وضع با شمشیرهایمان با آنها تا عصر جنگیدیم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مخنف بن سلیم یاری خواستیم و او نیز مردانی جنگجو از شیعیان امیرالمؤمنین را همراه با پسرش عصرگاهان به یاری ما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جوان خوبی و چه یاران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شدت به دشمن حمله کردیم و با آنها جنگیدیم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یاری اش را نصیب ما کرد و دشمن را شکست داد و لشکر خود را عزت بخشید</w:t>
      </w:r>
      <w:r>
        <w:rPr>
          <w:rFonts w:eastAsia="IRNazanin" w:cs="IRNazanin"/>
          <w:color w:val="111111"/>
          <w:sz w:val="28"/>
          <w:szCs w:val="28"/>
          <w:rtl w:val="true"/>
          <w:lang w:bidi="fa-IR"/>
        </w:rPr>
        <w:t xml:space="preserve">.» </w:t>
      </w:r>
      <w:bookmarkStart w:id="319" w:name="pg9633_100525"/>
    </w:p>
    <w:p>
      <w:pPr>
        <w:pStyle w:val="BookText"/>
        <w:rPr/>
      </w:pPr>
      <w:bookmarkEnd w:id="319"/>
      <w:r>
        <w:rPr>
          <w:rFonts w:ascii="IRNazanin" w:hAnsi="IRNazanin" w:eastAsia="IRNazanin"/>
          <w:color w:val="111111"/>
          <w:sz w:val="28"/>
          <w:sz w:val="28"/>
          <w:szCs w:val="28"/>
          <w:rtl w:val="true"/>
          <w:lang w:bidi="fa-IR"/>
        </w:rPr>
        <w:t>وقتی نامه او به امیرالمؤمنین علیه السلام رسید، حضرت آن را برای مردم کوفه خواند و حمد و ثنای خدا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کسانی که در آنجا نشسته بودند نگاه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آنها از یاری نکردن آن حضرت پشیمان شدند</w:t>
      </w:r>
      <w:r>
        <w:rPr>
          <w:rFonts w:eastAsia="IRNazanin" w:cs="IRNazanin"/>
          <w:color w:val="111111"/>
          <w:sz w:val="28"/>
          <w:szCs w:val="28"/>
          <w:rtl w:val="true"/>
          <w:lang w:bidi="fa-IR"/>
        </w:rPr>
        <w:t>.</w:t>
      </w:r>
    </w:p>
    <w:p>
      <w:pPr>
        <w:pStyle w:val="Heading4"/>
        <w:numPr>
          <w:ilvl w:val="3"/>
          <w:numId w:val="1"/>
        </w:numPr>
        <w:rPr/>
      </w:pPr>
      <w:bookmarkStart w:id="320" w:name="__RefHeading___Toc7616608_2870459653"/>
      <w:bookmarkStart w:id="321" w:name="_Toc99"/>
      <w:bookmarkEnd w:id="320"/>
      <w:r>
        <w:rPr>
          <w:rtl w:val="true"/>
        </w:rPr>
        <w:t>نفرین مردم کوفه توسط امیرالمؤمنین علیه السلام</w:t>
      </w:r>
      <w:bookmarkEnd w:id="321"/>
    </w:p>
    <w:p>
      <w:pPr>
        <w:pStyle w:val="BookText"/>
        <w:rPr/>
      </w:pPr>
      <w:r>
        <w:rPr>
          <w:rFonts w:ascii="IRNazanin" w:hAnsi="IRNazanin" w:eastAsia="IRNazanin"/>
          <w:color w:val="111111"/>
          <w:sz w:val="28"/>
          <w:sz w:val="28"/>
          <w:szCs w:val="28"/>
          <w:rtl w:val="true"/>
          <w:lang w:bidi="fa-IR"/>
        </w:rPr>
        <w:t>ابوصالح حنفی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دیدم که برای مردم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بر سرش گذاشته بود و من صدای کشیده شدن ورق قرآن به سر مبارکش را می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قَدْ مَنَعُونِي مَا فِيهِ فَأَعْطِنِي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أَبْغَضْتُهُمْ وَ أَبْغَضُونِي وَ مَلِلْتُهُمْ وَ مَلُّونِي وَ حَمَلُونِي عَلَى غَيْرِ خُلُقِي وَ طَبِيعَتِي وَأَخْلَاقٍ لَمْ تَكُنْ تُعْرَفُ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فَأَبْدِلْنِي بِهِمْ خَيْرًا مِنْهُمْ وَأَبْدِلْهُمْ بِي شَرّاً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مِثْ قُلُوبَهُمْ كَمَا يُمَاتُ الْمِلْحُ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كَرِهْتُهُمْ وَ كَرِهُونِي فَأَرِحْنِي مِنْهُمْ وَ أَرِحْهُمْ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آنچه در این کتاب است منع کردند، تو آنچه در این</w:t>
      </w:r>
    </w:p>
    <w:p>
      <w:pPr>
        <w:pStyle w:val="BookText"/>
        <w:rPr/>
      </w:pPr>
      <w:r>
        <w:rPr>
          <w:rFonts w:ascii="IRNazanin" w:hAnsi="IRNazanin" w:eastAsia="IRNazanin"/>
          <w:color w:val="111111"/>
          <w:sz w:val="28"/>
          <w:sz w:val="28"/>
          <w:szCs w:val="28"/>
          <w:rtl w:val="true"/>
          <w:lang w:bidi="fa-IR"/>
        </w:rPr>
        <w:t>کتاب است را به من 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آنها بدم می آید، آن ها هم از من بدشان می آید، من از آن ها خسته شده ام و آنها هم از من خسته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من را به کارهایی وامی دارند که خلاف خُلق و طبیعت من است؛ اخلاقی که برای من ناشناخته بود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آن ها را به من بده و بدتر از من را به آنها بده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کن آن چنان که نمك در آب حل می شود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نمی خواهم، آن ها هم من را نمی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دست آن ها راحت کن و آنها را از من</w:t>
      </w:r>
      <w:r>
        <w:rPr>
          <w:rFonts w:eastAsia="IRNazanin" w:cs="IRNazanin"/>
          <w:color w:val="111111"/>
          <w:sz w:val="28"/>
          <w:szCs w:val="28"/>
          <w:rtl w:val="true"/>
          <w:lang w:bidi="fa-IR"/>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2" w:name="pg9633_100528"/>
      <w:bookmarkStart w:id="323" w:name="pg9633_100528"/>
      <w:bookmarkEnd w:id="323"/>
    </w:p>
    <w:p>
      <w:pPr>
        <w:pStyle w:val="Heading3"/>
        <w:numPr>
          <w:ilvl w:val="2"/>
          <w:numId w:val="1"/>
        </w:numPr>
        <w:rPr/>
      </w:pPr>
      <w:bookmarkStart w:id="324" w:name="pg9633_100528"/>
      <w:bookmarkStart w:id="325" w:name="__RefHeading___Toc7616610_2870459653"/>
      <w:bookmarkStart w:id="326" w:name="_Toc100"/>
      <w:bookmarkEnd w:id="324"/>
      <w:bookmarkEnd w:id="325"/>
      <w:r>
        <w:rPr>
          <w:rtl w:val="true"/>
        </w:rPr>
        <w:t>غارت سفیان بن عوف بر انبار</w:t>
      </w:r>
      <w:bookmarkEnd w:id="326"/>
    </w:p>
    <w:p>
      <w:pPr>
        <w:pStyle w:val="Heading4"/>
        <w:numPr>
          <w:ilvl w:val="3"/>
          <w:numId w:val="1"/>
        </w:numPr>
        <w:rPr/>
      </w:pPr>
      <w:bookmarkStart w:id="327" w:name="__RefHeading___Toc7616612_2870459653"/>
      <w:bookmarkStart w:id="328" w:name="_Toc101"/>
      <w:bookmarkEnd w:id="327"/>
      <w:r>
        <w:rPr>
          <w:rtl w:val="true"/>
        </w:rPr>
        <w:t>اشاره</w:t>
      </w:r>
      <w:bookmarkEnd w:id="3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غارت سفیان بن عوف بر انبار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این غارت در سال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رخ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طبری،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Heading4"/>
        <w:numPr>
          <w:ilvl w:val="3"/>
          <w:numId w:val="1"/>
        </w:numPr>
        <w:rPr/>
      </w:pPr>
      <w:bookmarkStart w:id="329" w:name="__RefHeading___Toc7616614_2870459653"/>
      <w:bookmarkStart w:id="330" w:name="_Toc102"/>
      <w:bookmarkEnd w:id="329"/>
      <w:r>
        <w:rPr>
          <w:rtl w:val="true"/>
        </w:rPr>
        <w:t>دستور معاویه به سفیان برای حمله</w:t>
      </w:r>
      <w:bookmarkEnd w:id="330"/>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سفیان بن عوف نقل میکند که معاویه مرا به نزد خود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تو را با لشکری انبوه و با ساز و برگ فراوان روانه جنگ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ساحل فرات را در پیش بگیر تا به شهر هیت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آنجا لشکری دیدی به آنها حمله کن و به آنها ضربه بزن، و اگر لشکری نبود به راهت </w:t>
      </w:r>
      <w:bookmarkStart w:id="331" w:name="pg9633_100529"/>
    </w:p>
    <w:p>
      <w:pPr>
        <w:pStyle w:val="BookText"/>
        <w:rPr/>
      </w:pPr>
      <w:bookmarkEnd w:id="331"/>
      <w:r>
        <w:rPr>
          <w:rFonts w:ascii="IRNazanin" w:hAnsi="IRNazanin" w:eastAsia="IRNazanin"/>
          <w:color w:val="111111"/>
          <w:sz w:val="28"/>
          <w:sz w:val="28"/>
          <w:szCs w:val="28"/>
          <w:rtl w:val="true"/>
          <w:lang w:bidi="fa-IR"/>
        </w:rPr>
        <w:t>ادامه بده تا به شهر انبار برسی به آنجا حمله کرده و مردم را بکش، سپس اگر در انبار هم سپاهی نبود، برو تا به مدائن برسی و به آنجا هم حمله کرده و آنجا را غارت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برگرد و پیش من بیا و از اینکه به کوفه نزديك شوى بپرهيز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اگر بر مردم انبار و مدائن بتازی و قتل و تاراج کنی، گویا کوفه را تاراج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قتل و تاراج ها دل های مردم عراق را هراسان می کند و از میان آن ها کسانی را که به ما تمایل دارند و می خواهند از حکومت علی علیه السلام جدا شوند جسور می کند، و کسانی را که از بلاها و سختی ها می ترسند به سوی ما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روستا که رسیدی ویرانش کن و به هرکس برخورد کردی که با تو هم عقیده نبود، او را بکش و اموال را غارت کن که این کار مثل کشتن است، بلکه قلبها را بیشتر از کشتن به درد می آورد</w:t>
      </w:r>
      <w:r>
        <w:rPr>
          <w:rFonts w:eastAsia="IRNazanin" w:cs="IRNazanin"/>
          <w:color w:val="111111"/>
          <w:sz w:val="28"/>
          <w:szCs w:val="28"/>
          <w:rtl w:val="true"/>
          <w:lang w:bidi="fa-IR"/>
        </w:rPr>
        <w:t>.»</w:t>
      </w:r>
    </w:p>
    <w:p>
      <w:pPr>
        <w:pStyle w:val="Heading4"/>
        <w:numPr>
          <w:ilvl w:val="3"/>
          <w:numId w:val="1"/>
        </w:numPr>
        <w:rPr/>
      </w:pPr>
      <w:bookmarkStart w:id="332" w:name="__RefHeading___Toc7616616_2870459653"/>
      <w:bookmarkStart w:id="333" w:name="_Toc103"/>
      <w:bookmarkEnd w:id="332"/>
      <w:r>
        <w:rPr>
          <w:rtl w:val="true"/>
        </w:rPr>
        <w:t>شبیخون به انبار به نقل از فرمانده معاویه</w:t>
      </w:r>
      <w:bookmarkEnd w:id="333"/>
    </w:p>
    <w:p>
      <w:pPr>
        <w:pStyle w:val="BookText"/>
        <w:rPr/>
      </w:pPr>
      <w:r>
        <w:rPr>
          <w:rFonts w:ascii="IRNazanin" w:hAnsi="IRNazanin" w:eastAsia="IRNazanin"/>
          <w:color w:val="111111"/>
          <w:sz w:val="28"/>
          <w:sz w:val="28"/>
          <w:szCs w:val="28"/>
          <w:rtl w:val="true"/>
          <w:lang w:bidi="fa-IR"/>
        </w:rPr>
        <w:t>سفیان غامدی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معاویه بیرون آمدم و لشکر را جمع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برای مردم سخنرانی کرد و پس از حمد و ثنای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سفیان بن عوف همراهی کنید که این کار بزرگی است و ثواب بزرگی در پی دارد و به زودی هم از آن بازمیگردید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منبر پایین آمد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هنوز سه روز نگذشته بود که همراه با شش هزار نفر حرکت کردم و ساحل فرات را در پیش گرفتم و به سرعت </w:t>
      </w:r>
    </w:p>
    <w:p>
      <w:pPr>
        <w:pStyle w:val="BookText"/>
        <w:rPr/>
      </w:pPr>
      <w:r>
        <w:rPr>
          <w:rFonts w:ascii="IRNazanin" w:hAnsi="IRNazanin" w:eastAsia="IRNazanin"/>
          <w:color w:val="111111"/>
          <w:sz w:val="28"/>
          <w:sz w:val="28"/>
          <w:szCs w:val="28"/>
          <w:rtl w:val="true"/>
          <w:lang w:bidi="fa-IR"/>
        </w:rPr>
        <w:t>تاختم تا به هیت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خبر رسیده بود که من قصد حمله آنجا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آن سوی فرات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شهر عبور کردم در حالی که هیچ کس در آنجا نبود، چنانکه گویا هرگز کسی در آنجا زندگی نمی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شهر عبور کردم و رفتم تا به صندوداء رسیدم، مردم آنجا هم فرار کرده بودند و من هیچکس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پیش رفتم تا شهر انبار را فتح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انبار در مورد من هشدار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نگهبانان آنجا از شهر خارج شد و برای دفاع در مقابل من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جنگ را شروع نکردم تا چند نفر از جوانان اهل روستا را گرفتم و به آنها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نفر از یاران علی علیه السلام در انبار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تعداد نگهبانان پانصد نفر است، اما متفرق شده و به کوفه برگشته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 الان چند نفر باقی مانده اند؛ شاید بیش از دویست نفر نباشند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آنجا اردو زدم و یاران خودم را به چند دسته تقسیم کردم و دسته ای را پس از دسته دیگر به جنگ می فرستادم، یاران علی علیه السلام با آن ها می جنگیدند و به خدا قسم در برابر لشکریان من مقاومت می کردند، و افراد مرا تا درون کوچه های شهر دنبال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اوضاع را این چنین دیدم، ابتدا حدود دویست نفر پیاده را به کمک فرستادم و پشت سرشان سواران را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پیاده نظام به سوی آنها رفتند و سواران به آنها حمله کردند، طولی نکشید که سربازان مدافع شهر انبار متفرق شدند و فرمانده آنها با سی و چند نفر از یارانش کشته شد</w:t>
      </w:r>
      <w:r>
        <w:rPr>
          <w:rFonts w:eastAsia="IRNazanin" w:cs="IRNazanin"/>
          <w:color w:val="111111"/>
          <w:sz w:val="28"/>
          <w:szCs w:val="28"/>
          <w:rtl w:val="true"/>
          <w:lang w:bidi="fa-IR"/>
        </w:rPr>
        <w:t xml:space="preserve">. </w:t>
      </w:r>
      <w:bookmarkStart w:id="334" w:name="pg9633_100531"/>
    </w:p>
    <w:p>
      <w:pPr>
        <w:pStyle w:val="BookText"/>
        <w:rPr/>
      </w:pPr>
      <w:bookmarkEnd w:id="334"/>
      <w:r>
        <w:rPr>
          <w:rFonts w:ascii="IRNazanin" w:hAnsi="IRNazanin" w:eastAsia="IRNazanin"/>
          <w:color w:val="111111"/>
          <w:sz w:val="28"/>
          <w:sz w:val="28"/>
          <w:szCs w:val="28"/>
          <w:rtl w:val="true"/>
          <w:lang w:bidi="fa-IR"/>
        </w:rPr>
        <w:t>پس از آن هرچه در شهر انبار از اموال مردم بود، همه را بار کردیم و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تاکنون جنگی نکرده بودم که بی خسارت تر، چشم روشنی بخشتر و شادمان کننده تر از این جنگ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 که این غارت، مردم را به سختی ترسانده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نزد معاویه آمدم و ماجرا را تعریف کردم، 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تو همان طور عمل کردی که 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هر شهری بروی، مانند امیر آن حکم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تو را والی آنجا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جایی از قلمروی من باشی امین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غیر از من حق فرمان دادن به تو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طولی نکشید که دیدیم مردانی از عراق در حالی که سوار بر شترند و از نزد علی علیه السلام فرار می کنند، به سمت ما می آیند</w:t>
      </w:r>
      <w:r>
        <w:rPr>
          <w:rFonts w:eastAsia="IRNazanin" w:cs="IRNazanin"/>
          <w:color w:val="111111"/>
          <w:sz w:val="28"/>
          <w:szCs w:val="28"/>
          <w:rtl w:val="true"/>
          <w:lang w:bidi="fa-IR"/>
        </w:rPr>
        <w:t>.»</w:t>
      </w:r>
    </w:p>
    <w:p>
      <w:pPr>
        <w:pStyle w:val="Heading4"/>
        <w:numPr>
          <w:ilvl w:val="3"/>
          <w:numId w:val="1"/>
        </w:numPr>
        <w:rPr/>
      </w:pPr>
      <w:bookmarkStart w:id="335" w:name="__RefHeading___Toc7616618_2870459653"/>
      <w:bookmarkStart w:id="336" w:name="_Toc104"/>
      <w:bookmarkEnd w:id="335"/>
      <w:r>
        <w:rPr>
          <w:rtl w:val="true"/>
        </w:rPr>
        <w:t>شبیخون به انبار به نقل از یکی از لشکریان امام</w:t>
      </w:r>
      <w:bookmarkEnd w:id="336"/>
    </w:p>
    <w:p>
      <w:pPr>
        <w:pStyle w:val="BookText"/>
        <w:rPr/>
      </w:pPr>
      <w:r>
        <w:rPr>
          <w:rFonts w:ascii="IRNazanin" w:hAnsi="IRNazanin" w:eastAsia="IRNazanin"/>
          <w:color w:val="111111"/>
          <w:sz w:val="28"/>
          <w:sz w:val="28"/>
          <w:szCs w:val="28"/>
          <w:rtl w:val="true"/>
          <w:lang w:bidi="fa-IR"/>
        </w:rPr>
        <w:t>جُنْدَب بن عفیف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و أشرس بن حسّان که فرمانده نگهبانان انبار بود در سپاه انبار بودیم، که اول صبح ناگهان سفیان بن عوف با گروه زیادی از مردان جنگی که چشم ها را خیره می کرد بر ما وارد شدند، و ما را سخت ترساندند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را دیدیم، فهمیدیم که توانایی مقاومت در برابر آنها را نداریم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فرمانده ما برای جنگ به طرف آنها رفت، در حالی که سپاه ما پراکنده شده بود، در نتیجه نیمی از سپاه با دشمن روبرو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w:t>
      </w:r>
      <w:bookmarkStart w:id="337" w:name="pg9633_100532"/>
    </w:p>
    <w:p>
      <w:pPr>
        <w:pStyle w:val="BookText"/>
        <w:rPr/>
      </w:pPr>
      <w:bookmarkEnd w:id="337"/>
      <w:r>
        <w:rPr>
          <w:rFonts w:ascii="IRNazanin" w:hAnsi="IRNazanin" w:eastAsia="IRNazanin"/>
          <w:color w:val="111111"/>
          <w:sz w:val="28"/>
          <w:sz w:val="28"/>
          <w:szCs w:val="28"/>
          <w:rtl w:val="true"/>
          <w:lang w:bidi="fa-IR"/>
        </w:rPr>
        <w:t>این به خدا قسم با تمام توان با آنها جنگیدیم، تا جایی که عرصه بر ما 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سردار ما از اسب پایین آمد، در حالی که این آیه 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الْمُؤْمِنينَ رِجالٌ صَدَقُوا مَا عَاهَدُوا اللَّهَ عَلَيْهِ فَمِنْهُمْ مَنْ قَضى نَحْبَهُ وَمِنْهُمْ مَنْ يَنْتَظِرُ وَ ما بَدَّلُوا تَبدیلا؛ برخی از آن ها پیمانشان را به انجام رساندند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آنها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هیچ تغییر و تبدیلی در پیمانشان نداده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که لقاء خدا را نمی خواهد و مرگ برایش ناخوشایند است، تا زمانی که ما با آنها در حال جنگ هستیم از شهر بیرون برود؛ چون جنگیدن ما با آنها، دشمنان را از تعقیب فراریان باز می دارد و هرکس خواستار چیزی است که در نزد خداست، بداند که آنچه در نزد خداست برای نیکان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سی مرد پیاده آماده جنگ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هم ابتدا قصد کردم پیاده شده و همراه او بجنگم، ولی نفسم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یارانش پیش رفتند و جنگیدند تا اینکه کشته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آنها را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w:t>
      </w:r>
    </w:p>
    <w:p>
      <w:pPr>
        <w:pStyle w:val="BookText"/>
        <w:rPr/>
      </w:pPr>
      <w:r>
        <w:rPr>
          <w:rFonts w:ascii="IRNazanin" w:hAnsi="IRNazanin" w:eastAsia="IRNazanin"/>
          <w:color w:val="111111"/>
          <w:sz w:val="28"/>
          <w:sz w:val="28"/>
          <w:szCs w:val="28"/>
          <w:rtl w:val="true"/>
          <w:lang w:bidi="fa-IR"/>
        </w:rPr>
        <w:t>کشته شدند ما شدند، ما هم فرار کردیم</w:t>
      </w:r>
      <w:r>
        <w:rPr>
          <w:rFonts w:eastAsia="IRNazanin" w:cs="IRNazanin"/>
          <w:color w:val="111111"/>
          <w:sz w:val="28"/>
          <w:szCs w:val="28"/>
          <w:rtl w:val="true"/>
          <w:lang w:bidi="fa-IR"/>
        </w:rPr>
        <w:t>.</w:t>
      </w:r>
    </w:p>
    <w:p>
      <w:pPr>
        <w:pStyle w:val="Heading4"/>
        <w:numPr>
          <w:ilvl w:val="3"/>
          <w:numId w:val="1"/>
        </w:numPr>
        <w:rPr/>
      </w:pPr>
      <w:bookmarkStart w:id="338" w:name="__RefHeading___Toc7616620_2870459653"/>
      <w:bookmarkStart w:id="339" w:name="_Toc105"/>
      <w:bookmarkEnd w:id="338"/>
      <w:r>
        <w:rPr>
          <w:rtl w:val="true"/>
        </w:rPr>
        <w:t>خطبهٔ امام علیه السلام پس از رسیدن خبر غارت و فراخوان جنگ</w:t>
      </w:r>
      <w:bookmarkEnd w:id="339"/>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سفیان بن عوف به انبار یورش برد، مرد تنومندی از اهالی انبار نزد امام علی علیه السلام آمد و ایشان را از واقعه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 منبر رفت و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أشرس بن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بکری، که مردی عزیز و نترس بود، در انبار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آنچه را که نزد خداست بر این دنیا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دشمن بشتابید تا با آنها روبرو شوید، که اگر به گروهی از آنها دست پیدا کنید، برای همیشه آنها را از عراق رانده اید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ساکت شد، به امید آنکه دعوتش را اجابت کنند، یا سخن بگویند، یا از میان آنها کسی برخیزد و سخن خیری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کس دم بر نیاورد و کلمه ای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دید آنها آنچه در دل دارند با سکوت پنهان می کنند، از منبر پایین آمد و پیاده به سوی نُخیله به راه افتاد، مردم هم پشت سر آن حضرت به راه افتادند، تا اینکه جمعی از بزرگان آنها دور آن حضرت حلقه زدند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کفایت می کنیم و جنگ را به عهده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مرا کفایت می کنید و نه 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آن قدر اصرار کردند تا امام علیه السلام را به منزلش برگرداندند و حضرت نیز در حالی که بسیار اندوهگین و ناراحت بود برگشت</w:t>
      </w:r>
      <w:r>
        <w:rPr>
          <w:rFonts w:eastAsia="IRNazanin" w:cs="IRNazanin"/>
          <w:color w:val="111111"/>
          <w:sz w:val="28"/>
          <w:szCs w:val="28"/>
          <w:rtl w:val="true"/>
          <w:lang w:bidi="fa-IR"/>
        </w:rPr>
        <w:t xml:space="preserve">. </w:t>
      </w:r>
      <w:r>
        <w:rPr>
          <w:rStyle w:val="FootnoteAnchor"/>
          <w:rtl w:val="true"/>
        </w:rPr>
        <w:footnoteReference w:id="64"/>
      </w:r>
      <w:bookmarkStart w:id="340" w:name="pg9633_100534"/>
    </w:p>
    <w:p>
      <w:pPr>
        <w:pStyle w:val="Heading4"/>
        <w:numPr>
          <w:ilvl w:val="3"/>
          <w:numId w:val="1"/>
        </w:numPr>
        <w:rPr/>
      </w:pPr>
      <w:bookmarkStart w:id="341" w:name="__RefHeading___Toc7616622_2870459653"/>
      <w:bookmarkStart w:id="342" w:name="_Toc106"/>
      <w:bookmarkEnd w:id="340"/>
      <w:bookmarkEnd w:id="341"/>
      <w:r>
        <w:rPr>
          <w:rtl w:val="true"/>
        </w:rPr>
        <w:t>نرسیدن لشکر امام به لشكر معاويه و خطبه امام</w:t>
      </w:r>
      <w:bookmarkEnd w:id="342"/>
    </w:p>
    <w:p>
      <w:pPr>
        <w:pStyle w:val="BookText"/>
        <w:rPr/>
      </w:pPr>
      <w:r>
        <w:rPr>
          <w:rFonts w:ascii="IRNazanin" w:hAnsi="IRNazanin" w:eastAsia="IRNazanin"/>
          <w:color w:val="111111"/>
          <w:sz w:val="28"/>
          <w:sz w:val="28"/>
          <w:szCs w:val="28"/>
          <w:rtl w:val="true"/>
          <w:lang w:bidi="fa-IR"/>
        </w:rPr>
        <w:t xml:space="preserve">امام علیه السلام سعید بن قیس 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بزرگان اصحاب و فرماندهان سپاه حضرت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و او را با هشت هزار نفر از نخیله به نبرد فرستاد؛ چون به امام خبر رسیده بود که لشکر معاویه با تعداد زیادی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با هشت هزار نفر می فرستم، آن لشکر را تعقیب کن تا آنها را از سرزمین عراق بیرون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بن قیس بر ساحل فرات به تعقیب او به راه افتاد تا به عانات رسید و از آنجاهانی بن خطاب همدانی را از پیش فرستاد و او به دنبال سپاهیان معاویه رفت تا به حدود قِنَّشرین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سرزمین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اما آنها از دستش رفته بودند و او برگشت</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اما از آنجا که مدتی صرف تلاش برای به حرکت واداشتن مردم شده بود، حرکت نیروها برای تعقیب دشمن نیز با تأخیر اتفاق افتاد و لشکر دشمن به سمت شام رفت و لشکر امام به آنها نرسید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همچنان که غم و حزن شدید در چهره اش دیده می شد در کوفه منتظر ماند تا سعید بن قیس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آن ایام بیمار بود و نمی توانست بایستد و در میان مردم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نامه ای نوشت و آن را به غلامش سعد داد تا برای مردم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هم زیر سایبان باب الشدّة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درهای مسجد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به مسجد منتهى مي شد نشست، در حالی که حسن و حسین علیه السلام و عبدالله بن جعفر همراه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طوری ایستاد که امام، هم قرائت او را بشنود و هم آنچه مردم در پاسخ صحبتش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نوشته 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مِنْ عبدالله عَلِي، إِلَى مَنْ قُرِئَ عَلَيْهِ كِتَابِي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فَالْحَمْدُ لِلَّهِ رَبِّ الْعالَمِينَ وَ سَلامٌ عَلَى الْمُرْسَلِينَ، وَ لَا شَرِيكَ للَّهِ الْأَحَدِ الْقَيُّومِ وَ صَلَوَاتُ اللهِ عَلَى مُحَمَّدٍ وَ السَّلَامُ عَلَيْهِ فِي الْعَالَمِينَ، أَمَّا بَعْدُ فَإِنِّي قَدْ عَاتَبْتُكُمْ فِي رُشْدِكُمْ حَتَّى سَئِمْتُ، أَرْجَعْتُمُونِي بِالْهُزْءِ مِنْ قَوْلِكُمْ حَتَّى بَرِمْتُ، هُزْءٍ مِنَ الْقَوْلِ لَا يُعَادُ بِهِ وَ خَطَلٍ لَا يَعِزُّ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وَجَدْتُ بُداً مِنْ خِطَابِكُمْ وَ الْعِتَابِ إِلَيْكُمْ 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كِتَابِي يُقْرَأُ عَلَيْكُمْ، فَرُدُّوا خَيْراً وَ افْعَلُوهُ وَ مَا أَظُنُّ أَنْ تَفْعَلُوا، فَاللَّهُ الْمُسْتَعَانُ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الرحمن الرحیم، از طرف بنده خدا علی، به هرکسی از مسلمانان که نامه من برای او خوانده شود</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ستایش برای خدای جهانیان است و سلام بر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شریکی برای خدای یکتا و قیّوم نیست و درود خدا بر محمد صلی الله علیه وآله و سلام بر او در میان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من آن قدر شما را برای رشد و هدایتتان سرزنش کردم که ملول و خسته شدم، و شما آن قدر با سخنان </w:t>
      </w:r>
    </w:p>
    <w:p>
      <w:pPr>
        <w:pStyle w:val="BookText"/>
        <w:rPr/>
      </w:pPr>
      <w:r>
        <w:rPr>
          <w:rFonts w:ascii="IRNazanin" w:hAnsi="IRNazanin" w:eastAsia="IRNazanin"/>
          <w:color w:val="111111"/>
          <w:sz w:val="28"/>
          <w:sz w:val="28"/>
          <w:szCs w:val="28"/>
          <w:rtl w:val="true"/>
          <w:lang w:bidi="fa-IR"/>
        </w:rPr>
        <w:t>مسخره آمیز جواب مرا دادید که آزرده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 به گفتار مسخره آمیز بی فایده است و سخنان بیهوده اهلش را عزیز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چاره ای به جز صحبت کردن با شما و سرزنشتان داشتم، این نامه را نمی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من است که بر شما خوانده می شود، آن را به خیر و نیکی پاسخ داده و به آن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گمان نمی کنم که به آن عمل کنید و خداوند خود یاری دهنده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إِنَّ الْجِهَادَ بَابٌ مِنْ أَبْوَابِ الْجَنَّةِ، فَتَحَهُ اللَّهُ لِخَاصَّةِ أَوْلِيَائِهِ، وَ هُوَ لِبَاسُ التَّقْوَى وَدِرْعُ اللَّهِ الْحَصِينَةُ وَ جُنَّتُهُ الْوَثِيقَةُ، فَمَنْ تَرَكَ الْجِهَادَ فِي اللَّهِ أَلْبَسَهُ اللَّهُ ثَوْبَ ذِلَّةٍ وَ شَمْلَةَ الْبَلَاءِ، وَ ضُرِبَ عَلَى قَلْبِهِ بِالشُّبُهَاتِ ، وَ دُتِثَ بِالصَّغَارِ وَالْقَمَاءَةِ، وَأُدِيلَ الْحَقُّ مِنْهُ بِتَضْيِيعِ الْجِهَادِ، وَسِيمَ الْخَسْفَ وَ مُنِعَ النَّصَفَ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دری است از درهای بهشت، که خداوند آن را به روی اولیای خاص خودش گشوده است، جهاد لباس تقوا و زره محکم الهی و سپر مطمئن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جهاد در راه خدا را ترك كند، خداوند لباس خواری و ذلت بر او می پوشاند، و غرق در بلا می نماید، و به قلبش شک و شبهه می آید و حقیر و ذلیل می شود و به سبب ضایع کردن جهاد حق او گرفته می شود، و محکوم به خواری و محروم از انصاف می گردد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إِنِّي قَدْ دَعَوْتُكُمْ إِلَى جِهَادِ عَدُوّكُمْ لَيْلًا وَ نَهَاراً وَ سِرّاً وَ جَهْراً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لَكُمْ اغْرُوهُمْ قَبْلَ أَنْ يَغْزُوكُمْ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غُزِيَ قَوْمٌ قَطُّ فِي عُقْرِ دَارِهِمْ إِلَّا ذَلُّوا فَتَوَاكَلْتُمْ وَ تَخَاذَلْتُمْ، وَ ثَقُلَ عَلَيْكُمْ قَوْلِي فَعَصَيْتُمْ، وَ </w:t>
      </w:r>
    </w:p>
    <w:p>
      <w:pPr>
        <w:pStyle w:val="BookText"/>
        <w:rPr/>
      </w:pPr>
      <w:r>
        <w:rPr>
          <w:rFonts w:ascii="Amiri" w:hAnsi="Amiri" w:eastAsia="Amiri" w:cs="Amiri"/>
          <w:color w:val="111111"/>
          <w:sz w:val="28"/>
          <w:sz w:val="28"/>
          <w:szCs w:val="28"/>
          <w:rtl w:val="true"/>
          <w:lang w:bidi="ar-SA"/>
        </w:rPr>
        <w:t>اتَّخَذْتُمُوهُ وَراءَكُمْ ظِهْرِيًّا، حَتَّى شُنَتْ عَلَيْكُمُ الْغَارَاتُ فِي بِلَادِكُمْ، وَ مُلِكَتْ عَلَيْكُمُ الْأَوْطَانُ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بدانید که من شب و روز و نهان و آشکار، شما را به جنگ دشمنان خودتان دعوت کردم، و به شما گفتم که با اینان بجنگید پیش از اینکه با شما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هیچ ملتی در میان خانه اش مورد حمله قرار نگرفت مگر اینکه ذلیل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جهاد را به یکدیگر حواله کردید و به یاری یکدیگر برنخاستید و سخن من برایتان سنگین آمد، از آن سرپیچی کردید و کلام مرا پشت سر انداختید، تا جایی که در سرزمین خودتان از هر سو مورد حمله واقع شدید، و سرزمین خودتان از تصرفتان خارج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أَخُو غَامِدٍ قَدْ وَرَدَتْ خَيْلُهُ الْأَنْبَارَ، فَقَتَلَ بِهَا أَشْرَسَ بْنَ حَسَّانَ، فَأَزَالَ مَسَالِحَكُمْ عَنْ مَوَاضِعِهَا وَ قَتَلَ مِنْكُمْ رِجَالًا 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بَلَغَنِي أَنَّ الرَّجُلَ مِنْ أَعْدَائِكُمْ كَانَ يَدْخُلُ بَيْتَ الْمَرْأَةِ الْمُسْلِمَةِ وَ الْمُعَاهَدَةِ، فَيَنْتَزِعُ خَلْخَالَهَا مِنْ سَاقِهَا وَ رُعُتَهَا مِنْ أُذُنِهَا، فَلَا تَمْتَنِعُ مِنْهُ ، ثُمَّ انْصَرَفُوا وَافِرِينَ، لَمْ يُكْلَمْ مِنْهُمْ رَجُلٌ كَلْماً، فَلَوْ أَنَّ امْرَأَ مُسْلِماً مَاتَ مِنْ دُونِ هَذَا أَسَفاً مَا كَانَ عِنْدِي مَلُوماً، بَلْ كَانَ عِنْدِي بِهِ جَدِيراً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لشکر مرد غامدی به انبار وارد شده، اشرس بن حسان را در آنجا کشته، مرزبانان شما را از جایگاه خود رانده و مردان صالحی از شما را به قتل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رسیده که دشمنان شما به خانه زن مسلمان و زنی که در پناه اسلام بوده وارد می شدند و خلخال آن ها </w:t>
      </w:r>
    </w:p>
    <w:p>
      <w:pPr>
        <w:pStyle w:val="BookText"/>
        <w:rPr/>
      </w:pPr>
      <w:r>
        <w:rPr>
          <w:rFonts w:ascii="IRNazanin" w:hAnsi="IRNazanin" w:eastAsia="IRNazanin"/>
          <w:color w:val="111111"/>
          <w:sz w:val="28"/>
          <w:sz w:val="28"/>
          <w:szCs w:val="28"/>
          <w:rtl w:val="true"/>
          <w:lang w:bidi="fa-IR"/>
        </w:rPr>
        <w:t>را از پایشان و گوشواره را از گوششان در می آوردند و هیچ کس مانع آنها نمی شده است، آن ها با دست پر برگشته اند، در حالی که هیچ یک از آنها حتی زخم هم برنداشته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مسلمانی به خاطر این حادثه از شدت تأسف و غصه بمیرد به نظر من سرزنشی ندارد، بلکه مردن در این مقام شایسته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فَيَا عَجَباً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يَمِيتُ الْقَلْبَ وَيَجْلِبُ الْهَمَّ وَيُسَعِرُ الْأَحْزَانَ مِنِ اجْتِمَاعِ هَؤُلَاءِ عَلَى بَاطِلِهِمْ، وَ تَفَرُّقِكُمْ عَنْ حَقِّكُمْ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فَقُبْحاً لَكُمْ وَ تَرَحاً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صَيَّرْتُمْ أَنْفُسَكُمْ غَرَضاً يُرْمَى، يُغَارُ عَلَيْكُمْ وَلَا تُغِيرُونَ، وَ تُغْزَوْنَ وَلَا تَغْزُونَ، وَ يُعْصَى اللَّهُ وَ تَرْضَوْنَ، وَيُفْضَى إِلَيْكُمْ فَلَا تَأْنُفُونَ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عجبا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اجتماع آنها بر باطل، و پراکندگی شما از حق، دل را می میراند و هم و غم را به سوی انسان می کشد و غم را شعله 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قباحت و زشتی و غصه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هدف</w:t>
      </w:r>
    </w:p>
    <w:p>
      <w:pPr>
        <w:pStyle w:val="BookText"/>
        <w:rPr/>
      </w:pPr>
      <w:r>
        <w:rPr>
          <w:rFonts w:ascii="IRNazanin" w:hAnsi="IRNazanin" w:eastAsia="IRNazanin"/>
          <w:color w:val="111111"/>
          <w:sz w:val="28"/>
          <w:sz w:val="28"/>
          <w:szCs w:val="28"/>
          <w:rtl w:val="true"/>
          <w:lang w:bidi="fa-IR"/>
        </w:rPr>
        <w:t>پرتاب تیر قرار داده اید، به شما حمله می شود و حمله نمی کنید، با شما می جنگند و نمی جنگید، خدا معصیت می شود و شما راضی هستید، به شما تجاوز می شود و ننگتان نمی آید و به غیرتتان برنمی خورد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نَدَبْتُكُمْ إِلَى جِهَادِ عَدُوِّكُمْ فِي الصَّيْفِ، فَقُلْتُمْ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حَمَارَةُ الْقَيْظِ ، أَمْهِلْنَا حَتَّى يَنْسَلِخَ عَنَّا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نَدَبْتُكُمْ فِي صَبَارَةِ الشَّتَاءِ،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يَقْوَى عَلَى الْقُرِ؟ أَمْهِلْنَا يَنْسَلِخْ عَنَّا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هَذَا فِرَاراً مِنَ الْحَرِّ وَ الصَّرِ؟ فَإِذَا كُنْتُمْ مِنَ الْحَرِّ وَ الْبَرْدِ تَفِرُّونَ، فَأَنْتُمْ وَاللَّهِ مِنْ حَرِ السُّيُوفِ أَفَرُّ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وَالَّذِي نَفْسُ ابْنِ أَبِي طَالِبٍ بِيَدِهِ، عَنِ السَّيْفِ تَحِيدُونَ فَحَتَّى مَتَى؟ وَ إِلَى مَتَى؟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تابستان شما را به جهاد با دشمنتان فراخواندم،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خیلی گرم است، مهلت بده تا گرما برود و اگر در زمستان شما را فراخواندم،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توان این سرما را دارد؟ مهلت بده تا سرما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برای فرار از گرما و سرماست؟ شما که از گرما و سرما می گریزید، به خدا قسم از شمشیر گریزان تر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کسی که جان علی بن ابی طالب در دست اوست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تا کی می خواهید اینگونه باشید؟</w:t>
      </w:r>
    </w:p>
    <w:p>
      <w:pPr>
        <w:pStyle w:val="BookText"/>
        <w:rPr/>
      </w:pPr>
      <w:r>
        <w:rPr>
          <w:rFonts w:ascii="Amiri" w:hAnsi="Amiri" w:eastAsia="Amiri" w:cs="Amiri"/>
          <w:color w:val="111111"/>
          <w:sz w:val="28"/>
          <w:sz w:val="28"/>
          <w:szCs w:val="28"/>
          <w:rtl w:val="true"/>
          <w:lang w:bidi="ar-SA"/>
        </w:rPr>
        <w:t>يَا أَشْبَاءَ الرِّجَالِ وَ لَا رِجَالَ وَ يَا طَغَامَ الْأَحْلَامِ أَحْلَامَ الْأَطْفَالِ وَ عُقُولَ رَبَّاتِ الْحِجَالِ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يَعْلَمُ لَقَدْ سَئِمْتُ الْحَيَاةَ بَيْنَ أَظْهُرِكُمْ، وَ لَوَدِدْتُ أَنَّ اللَّهَ يَقْبِضُنِي إِلَى رَحْمَتِهِ مِنْ بَيْنِكُمْ، وَ لَيْتَنِي لَمْ أَرَكُمْ وَلَمْ أَعْرِفْكُمْ مَعْرِفَةً، وَ اللَّهِ جَرَّتْ نَدَماً وَ أَعْقَبَتْ سَدَماً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نامردان مرد نما دارندگان رؤیاهای پست و کودکانه، و عقلهایی به اندازه عقل زنان حجله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که از زندگی کردن بین شما ملول و دلتنگ شده ام و دوست دارم خدا مرا از میان شما به آستان رحمت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هرگز شما را نمی دیدم و نمی شناختم، به خدا قسم که این آشنایی منجر به پشیمانی و ناراحتی شد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أَوْغَرْتُمْ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صَدْرِي غَيْظاً، وَ جَرَّعْتُمُونِي جُرَعَ التَّهْمَامِ أَنْفَاساً، وَأَفْسَدْتُمْ عَلَيَّ رَأْيِي وَ خِرْصِي بِالْعِصْيَانِ وَالْخِذْلَانِ، حَتَّى قَالَتْ قُرَيْضٌ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أَبِي طَالِبٍ رَجُلٌ شُجَاعٌ، وَلَكِنْ لَا عِلْمَ لَهُ بِالْحَرْبِ اللَّهِ أَبُوهُمْ وَ هَلْ كَانَ مِنْهُمْ رَجُلٌ أَشَدُّ مُقَاسَاةً وَ تَجْرِبَةٌ وَلَا </w:t>
      </w:r>
    </w:p>
    <w:p>
      <w:pPr>
        <w:pStyle w:val="BookText"/>
        <w:rPr/>
      </w:pPr>
      <w:r>
        <w:rPr>
          <w:rFonts w:ascii="Amiri" w:hAnsi="Amiri" w:eastAsia="Amiri" w:cs="Amiri"/>
          <w:color w:val="111111"/>
          <w:sz w:val="28"/>
          <w:sz w:val="28"/>
          <w:szCs w:val="28"/>
          <w:rtl w:val="true"/>
          <w:lang w:bidi="ar-SA"/>
        </w:rPr>
        <w:t>أَطْوَلُ لَهَا مِرَاساً مِنِّي؟ فَوَ اللَّهِ لَقَدْ نَهَضْتُ فِيهَا وَ مَا بَلَغْتُ الْعِشْرِينَ، فَهَا أَنَا ذَا قَدْ ذَرَّفْتُ عَلَى السِّتِّينَ، وَلَكِنْ لَا رَأْيَ لِمَنْ لَا يُطَاعُ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می داند که سینه مرا از خشم لبریز کردید، و پی در پی جرعه اندوه به کامم ریختید، و تدبیرم را با نافرمانی و یاری نکردن تباه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قریش و غیرقریش گفتند که فرزند ابوطالب مردی دلیر است، ولی دانش نظامی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پدرشان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بین آنها مردی هست که بیش از من در میدان های جنگ، سختی کشیده و تجربه اندوخته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من رهسپار میدان جنگ شدم، در حالی که هنوز سنم به بیست سال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از شصت سالگی گذشته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از او اطاعت نمی کنند، اندیشه و تدبیرش به کار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قبیله أزد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جُنْدَب بن عفيف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دست پسر</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خود عبدالرحمن را گرفت و او را نزد امیرالمؤمنین علیه السلام به باب الشده آورد، سپس بر دو زانو نشست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اختیار کسی جز خودم و برادرم را ندارم، ما را به هرچه می خواهی امر کن؛ به خدا قسم که انجامش می دهیم، اگرچه میان ما و مقصد، بیابانی پر از خار مغیلان و آتشی برافروخته باشد، تا اینکه یا فرمانت را اجرا کنیم یا در راه فرمانت بمیریم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حقشان دعای خیر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دو نفر چگونه می توانید آنچه ما می خواهیم را انجام دهید؟</w:t>
      </w:r>
      <w:r>
        <w:rPr>
          <w:rFonts w:eastAsia="IRNazanin" w:cs="IRNazanin"/>
          <w:color w:val="111111"/>
          <w:sz w:val="28"/>
          <w:szCs w:val="28"/>
          <w:rtl w:val="true"/>
          <w:lang w:bidi="fa-IR"/>
        </w:rPr>
        <w:t xml:space="preserve">» </w:t>
      </w:r>
      <w:bookmarkStart w:id="343" w:name="pg9633_100541"/>
    </w:p>
    <w:p>
      <w:pPr>
        <w:pStyle w:val="Heading4"/>
        <w:numPr>
          <w:ilvl w:val="3"/>
          <w:numId w:val="1"/>
        </w:numPr>
        <w:rPr/>
      </w:pPr>
      <w:bookmarkStart w:id="344" w:name="__RefHeading___Toc7616624_2870459653"/>
      <w:bookmarkStart w:id="345" w:name="_Toc107"/>
      <w:bookmarkEnd w:id="343"/>
      <w:bookmarkEnd w:id="344"/>
      <w:r>
        <w:rPr>
          <w:rtl w:val="true"/>
        </w:rPr>
        <w:t>فراخوان برای رفتن به جنگ با معاویه</w:t>
      </w:r>
      <w:bookmarkEnd w:id="345"/>
    </w:p>
    <w:p>
      <w:pPr>
        <w:pStyle w:val="BookText"/>
        <w:rPr/>
      </w:pPr>
      <w:r>
        <w:rPr>
          <w:rFonts w:ascii="IRNazanin" w:hAnsi="IRNazanin" w:eastAsia="IRNazanin"/>
          <w:color w:val="111111"/>
          <w:sz w:val="28"/>
          <w:sz w:val="28"/>
          <w:szCs w:val="28"/>
          <w:rtl w:val="true"/>
          <w:lang w:bidi="fa-IR"/>
        </w:rPr>
        <w:t>سپس حضرت به حارث أعور همدانی گفت در میان مردم ندا 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کجاست کسی که جانش را به پروردگارش بفروشد و دنیایش را با آخرت معاوضه کند؟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فردا صبح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رحبه </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جمع شوید، و جز کسانی که در همراهی ما و جهاد با دشمن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نیت صادقی دارند نزد ما حاضر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فردا، حدود سیصد نفر در رحبه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آنها 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هزاران نفر بودند، در مورد آنها نظری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آنهایی که حاضر نشده بودند، برخی آمدند و پوزش خواستند و برخی اصلا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عذر داشتند آمدند و تکذیب کنندگان حاضر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چند روزی صبر کرد، در حالی که غمی جانکاه در چهره اش مشخص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مردم را ندا داد و مردم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برخاست که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ثنای خداوند را به جا آورد و فرمود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لَأَهْلُ مِصْرِكُمْ فِي الْأَمْصَارِ أَكْثَرُ مِنَ الْأَنْصَارِ فِي الْعَرَبِ، وَ مَا كَانُوا يَوْمَ أَعْطَوْا رَسُولَ اللَّهِ صلی الله علیه وآله أَنْ يَمْنَعُوهُ وَ مَنْ مَعَهُ مِنَ الْمُهَاجِرِينَ حَتَّى يُبَلِّغَ رِسَالَاتِ رَبِّهِ إِلَّا قَبِيلَتَيْنِ صَغِيرٍ مَوْلِدُهُمَا وَ مَا هُمَا بِأَقْدَم الْعَرَبِ مِيلاداً وَلَا بِأَكْثَرِهِمْ عَدَداً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 مردم، تعداد اهالی شهر شما از تعداد مردم مدینه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آنها در آن روز که با رسول الله صلی الله علیه وآله عهد کردند که به یاری او و حمایت مهاجران برخیزند تا پیامبر رسالت پروردگارش را انجام دهد، فقط دو قبیله بودند؛ این دو قبیله نه از دیگر قبایل عرب کهن تر بودند و نه تعدادشان بیشتر بود</w:t>
      </w:r>
    </w:p>
    <w:p>
      <w:pPr>
        <w:pStyle w:val="BookText"/>
        <w:rPr/>
      </w:pPr>
      <w:r>
        <w:rPr>
          <w:rFonts w:ascii="Amiri" w:hAnsi="Amiri" w:eastAsia="Amiri" w:cs="Amiri"/>
          <w:color w:val="111111"/>
          <w:sz w:val="28"/>
          <w:sz w:val="28"/>
          <w:szCs w:val="28"/>
          <w:rtl w:val="true"/>
          <w:lang w:bidi="ar-SA"/>
        </w:rPr>
        <w:t>فَلَمَّا آوَوُا النَّبِيَّ صلی الله علیه وآله وَ أَصْحَابَهُ وَ نَصَرُوا اللَّهَ وَ دِينَهُ رَمَتْهُمُ الْعَرَبُ عَنْ قَوْسٍ وَاحِدَةٍ وَ تَحَالَفَتْ عَلَيْهِمُ الْيَهُودُ وَ غَزَتْهُمُ القَبَائِلُ قَبِيلَةً بَعْدَ قَبِيلَةٍ، فَتَجَرَّدُوا لِنُصْرَةِ دِينِ اللهِ وَ قَطَعُوا مَا بَيْنَهُمْ وَ بَيْنَ الْعَرَبِ مِنَ الْحَبَائِلِ، وَ مَا بَيْنَهُمْ وَ بَيْنَ الْيَهُودِ مِنَ الْعُهُودِ، وَ نَصَبُوا لِأَهْلِ نَجْدٍ وَ تِهَامَةَ وَأَهْلِ مَكَّةَ وَ الْيَمَامَةِ وَأَهْلِ الْحَزْنِ وَ السَّهْلِ، وَأَقَامُوا قنَاةَ الدِّينِ، وَ تَصَبَّرُوا تَحْتَ حِمَاسِ الْجِلَادِ، حَتَّى دَانَتْ لِرَسُولِ اللهِ صلی الله علیه وآله الْعَرَبُ، وَ رَأَى فِيهِمْ قُرَّةَ الْعَيْنِ قَبْلَ أَنْ يَقْبِضَهُ اللَّهُ إِلَيْهِ، فَأَنْتُمْ فِي النَّاسِ أَكْثَرُ مِنْ أُولَئِكَ فِي أَهْلِ ذَلِكَ الزَّمَانِ مِنَ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که پیامبر و اصحابش را نزد خود جای دادند و خدا و دین او</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یاری کردند، همۀ عرب به مخالفت با آنها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بر ضد آنها همدست شدند و همه قبائل، یکی پس از دیگری به جنگ آنها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برای یاری دین خدا کمر همت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رشته های پیوند میان خود و عرب را گسستند و هر پیمانی که با یهود داشتند بر هم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مردم نجد و تهامه و مکه و یمامه، و مردم دشت و کوهستان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دفاع از دین نیزه ها برافراشتند و در جنگیدن بسیار مقاومت کردند، تا اینکه عرب به دین پیامبر خدا درآمد و رسول الله صلی الله علیه وآله </w:t>
      </w:r>
    </w:p>
    <w:p>
      <w:pPr>
        <w:pStyle w:val="BookText"/>
        <w:rPr/>
      </w:pPr>
      <w:r>
        <w:rPr>
          <w:rFonts w:ascii="IRNazanin" w:hAnsi="IRNazanin" w:eastAsia="IRNazanin"/>
          <w:color w:val="111111"/>
          <w:sz w:val="28"/>
          <w:sz w:val="28"/>
          <w:szCs w:val="28"/>
          <w:rtl w:val="true"/>
          <w:lang w:bidi="fa-IR"/>
        </w:rPr>
        <w:t>پیش از آنکه خداوند جانش را بگیرد از آنها خشنود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 شما در میان مردم این زمان بیشتر از مردم مدینه در زمان خودشان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بلند قامت و گندمگون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تو محمد هستی و نه ما آن مردمی که از آنها یاد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به چیزی که طاقتش را نداریم مکلف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درست گوش بده تا بتوانی به درستی پاسخ بدهی، زنان فرزند مرده بر شما گریه کنند که جز بر اندوه من اضافه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گفتم که من محمد صلی الله علیه وآله و شما انصار هستید؟ این فقط مثالی بود که زدم و امید داشتم که به آنها تأسی کنید و از آنها الگو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دیگری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 و همراهانش امروز چه بسیار به اهل نهروان نیازمندند</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آن گاه هرکس از سویی سخنی گفت و صداها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برخاست و با صدای بلند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فقدان مالک اشتر بر مردم عراق پیدا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اگر مالک اشتر زنده بود، مردم این گونه سروصدا نمی کردند و هرکس می دانست که چه می گوید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مادران فرزند مرده در عزایتان بگریند، حق من که بر شما واجب تر از حق اشتر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أشتر جز حق مسلمانی حق دیگری بر شما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خشمگین شد و از منبر پایین آمد</w:t>
      </w:r>
      <w:r>
        <w:rPr>
          <w:rFonts w:eastAsia="IRNazanin" w:cs="IRNazanin"/>
          <w:color w:val="111111"/>
          <w:sz w:val="28"/>
          <w:szCs w:val="28"/>
          <w:rtl w:val="true"/>
          <w:lang w:bidi="fa-IR"/>
        </w:rPr>
        <w:t xml:space="preserve">. </w:t>
      </w:r>
      <w:bookmarkStart w:id="346" w:name="pg9633_100544"/>
    </w:p>
    <w:p>
      <w:pPr>
        <w:pStyle w:val="Heading3"/>
        <w:numPr>
          <w:ilvl w:val="2"/>
          <w:numId w:val="1"/>
        </w:numPr>
        <w:rPr/>
      </w:pPr>
      <w:bookmarkStart w:id="347" w:name="__RefHeading___Toc7616626_2870459653"/>
      <w:bookmarkStart w:id="348" w:name="_Toc108"/>
      <w:bookmarkEnd w:id="346"/>
      <w:bookmarkEnd w:id="347"/>
      <w:r>
        <w:rPr>
          <w:rtl w:val="true"/>
        </w:rPr>
        <w:t xml:space="preserve">غارت </w:t>
      </w:r>
      <w:r>
        <w:rPr>
          <w:rtl w:val="true"/>
        </w:rPr>
        <w:t>«</w:t>
      </w:r>
      <w:r>
        <w:rPr>
          <w:rtl w:val="true"/>
        </w:rPr>
        <w:t>بشر بن أرطاة</w:t>
      </w:r>
      <w:r>
        <w:rPr>
          <w:rtl w:val="true"/>
        </w:rPr>
        <w:t>»</w:t>
      </w:r>
      <w:bookmarkEnd w:id="348"/>
    </w:p>
    <w:p>
      <w:pPr>
        <w:pStyle w:val="Heading4"/>
        <w:numPr>
          <w:ilvl w:val="3"/>
          <w:numId w:val="1"/>
        </w:numPr>
        <w:rPr/>
      </w:pPr>
      <w:bookmarkStart w:id="349" w:name="__RefHeading___Toc7616628_2870459653"/>
      <w:bookmarkStart w:id="350" w:name="_Toc109"/>
      <w:bookmarkEnd w:id="349"/>
      <w:r>
        <w:rPr>
          <w:rtl w:val="true"/>
        </w:rPr>
        <w:t>اشاره</w:t>
      </w:r>
      <w:bookmarkEnd w:id="350"/>
    </w:p>
    <w:p>
      <w:pPr>
        <w:pStyle w:val="BookText"/>
        <w:rPr/>
      </w:pPr>
      <w:r>
        <w:rPr>
          <w:rFonts w:ascii="IRNazanin" w:hAnsi="IRNazanin" w:eastAsia="IRNazanin"/>
          <w:color w:val="111111"/>
          <w:sz w:val="28"/>
          <w:sz w:val="28"/>
          <w:szCs w:val="28"/>
          <w:rtl w:val="true"/>
          <w:lang w:bidi="fa-IR"/>
        </w:rPr>
        <w:t>آنچه باعث شد معاویه بسر بن أرطاة را برای غارت حجاز بفرستد،</w:t>
      </w:r>
    </w:p>
    <w:p>
      <w:pPr>
        <w:pStyle w:val="BookText"/>
        <w:rPr/>
      </w:pPr>
      <w:r>
        <w:rPr>
          <w:rFonts w:ascii="IRNazanin" w:hAnsi="IRNazanin" w:eastAsia="IRNazanin"/>
          <w:color w:val="111111"/>
          <w:sz w:val="28"/>
          <w:sz w:val="28"/>
          <w:szCs w:val="28"/>
          <w:rtl w:val="true"/>
          <w:lang w:bidi="fa-IR"/>
        </w:rPr>
        <w:t>اخباری بود که از یمن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اهل صنعا در یمن بودند که هواخواه عثمان بودند، اما چون نظام و رهبری نداشتند، بر خلاف میلشان با امیرالمؤمنین علیه السلام بیعت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بین مردم عراق در مورد امیرالمؤمنین علیه السلام اختلاف به وجود آمد و مصر توسط معاویه فتح شد و غارت های معاویه زیاد شد، سر به مخالفت برداشتند و عَلَم خونخواهی عثمان را بلند کردند و حاضر به دادن زکات نشدند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زمان فرماندار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یمن از طرف امیرالمؤمنين علیه السلام، عبید الله بن عباس </w:t>
      </w:r>
      <w:r>
        <w:rPr>
          <w:rStyle w:val="FootnoteAnchor"/>
          <w:rtl w:val="true"/>
        </w:rPr>
        <w:footnoteReference w:id="69"/>
      </w:r>
      <w:r>
        <w:rPr>
          <w:rFonts w:ascii="IRNazanin" w:hAnsi="IRNazanin" w:eastAsia="IRNazanin"/>
          <w:color w:val="111111"/>
          <w:sz w:val="28"/>
          <w:sz w:val="28"/>
          <w:szCs w:val="28"/>
          <w:rtl w:val="true"/>
          <w:lang w:bidi="fa-IR"/>
        </w:rPr>
        <w:t>و سعید بن نمران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وقتی خبر تحركات عثمانی های یمن به عبیدالله رسید، به عده ای از بزرگان آنها پیغام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خبرهایی است که از شما به من</w:t>
      </w:r>
    </w:p>
    <w:p>
      <w:pPr>
        <w:pStyle w:val="BookText"/>
        <w:rPr/>
      </w:pP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جواب دادند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همیشه قتل عثمان را اشتباه می دانستیم، و الان قصد داریم با کسانی که در خون او شریک اند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آن ها را دستگیر کرد و به زندان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به زندان افتادن این افراد به منطقة جند رسید، یاران آنها در آن منطقه دست به شورش زدند و سعید بن نمران را از جند بیرون کردند و قیام خود را علنی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کسانی از مردم صنعا و دیگر مناطق که با آنها در مورد عثمان هم عقیده بودند به جند آمده و به آنها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هم بودند که در این مورد با آنها هم عقیده نبودند، اما برای اینکه زکات ندهند با آنها همراه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نمران خود را به عبیدالله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به سعید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با هم متحد شده اند و در حال نزدیک شدن به ما برای جنگ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آن ها بجنگیم، معلوم نیست چه کسی پیروز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نامه ای به امیرالمؤمنین علیه السلام بنویسیم و در مورد آنها و مکان و تعدادشان به او خبر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در نامه ای برای امیرالمؤمنین علیه السلام نوشتند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عثمان بر ما شوریده اند و می گویند که معاویه کارش بالا گرفته و بیشتر مردم مطیع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طرفداران و پیروان امیرالمؤمنین به </w:t>
      </w:r>
    </w:p>
    <w:p>
      <w:pPr>
        <w:pStyle w:val="BookText"/>
        <w:rPr/>
      </w:pPr>
      <w:r>
        <w:rPr>
          <w:rFonts w:ascii="IRNazanin" w:hAnsi="IRNazanin" w:eastAsia="IRNazanin"/>
          <w:color w:val="111111"/>
          <w:sz w:val="28"/>
          <w:sz w:val="28"/>
          <w:szCs w:val="28"/>
          <w:rtl w:val="true"/>
          <w:lang w:bidi="fa-IR"/>
        </w:rPr>
        <w:t>سوی آن ها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آن ها را به خشم آورد و به مقاومت تشویق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مقابل ما صف آرایی کردند و یارانشان را از همه جا فراخواندند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کسانی که با آنها هم عقیده نبودند، اما می خواهند حق واجب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نپردازند آنها را یاری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قبلاً زکات خود را می پرداختند و ما هم بیش از حق مقرر چیزی از آنها نمی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شیطان بر آنها غلبه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وضع ما خوب است و برای جنگیدن با آنها تنها منتظر فرمان مولایمان امیرالمؤمنین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نامه آن دو رسید، حضرت شدیداً ناراحت شد و در نامه ای به آن ها این گونه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شما که در آن از شورش مردم گفته بودید و آنها را بیش از حد بزرگ کرده و تعدادشان را بیش از واقع جلوه داده بودید، به دستم رسید و فهمیدم که بزدلی و حقارت و سوء تدبیر شماست که باعث شده کسانی که همواره مترصد فرصت بوده اند و در عین حال جرأت</w:t>
      </w:r>
    </w:p>
    <w:p>
      <w:pPr>
        <w:pStyle w:val="BookText"/>
        <w:rPr/>
      </w:pPr>
      <w:r>
        <w:rPr>
          <w:rFonts w:ascii="IRNazanin" w:hAnsi="IRNazanin" w:eastAsia="IRNazanin"/>
          <w:color w:val="111111"/>
          <w:sz w:val="28"/>
          <w:sz w:val="28"/>
          <w:szCs w:val="28"/>
          <w:rtl w:val="true"/>
          <w:lang w:bidi="fa-IR"/>
        </w:rPr>
        <w:t>رویارویی با شما را نداشتند بر شما بشورند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فرستاده من پیش شما آمد برای خواندن نامه ای که برای آنها می فرستم پیش آنها بروید و آنها را به چیزی که خیر خودشان و تقوای الهی در آن است دعوت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پذیرفتند که خدا را شکر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سر جنگ داشته باشند، از خدا یاری می خواهیم و با آنها می جنگیم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امیرالمؤمنین علیه السلام به شورشیان این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بنده خدا علی، امیرالمؤمنین، به کسانی از مردم جند و صنعا که</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 شده و پیمان خود را شکسته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من خبر رسیده که دور هم جمع شده و راه خود را جدا کرده اید و از دین خود روی گردان شده اید و بعد از اطاعت و بیعت، دست به شورش زده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خرد و دینداران در مورد آغاز شورش شما و نیت شما و دلیل خشم شما پرسیدم، اما چیزی که اعمال شما را توجیه کند و یا عذر و دلیل روشنی بر کار شما باشد از آنها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فرستاده من پیش شما آمد متفرق شوید و به خانه های خودتان بروید تا شما را عفو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کنید و به اطاعت برگردید تا جاهلانتان را ببخشم و در میان شما عدل برپا کرده و به کتاب خدا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این کار ابا دارید، آماده آمدن سپاهی با سواران بسیار باشید که اهل طغیان و عصیان را در زیر سنگ های آسیاب جنگ خرد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نامه امام علیه السلام بر شورشیان خوانده شد، جواب مناسبی به آن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حضرت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وقتی از پیش امیرالمؤمنین علیه السلام آمدم که میخواست یزید بن قیس ارحبی را با سپاهی عظیم به جنگ شما بفرستد و تنها مانع او برای این کار این بود که شما به نامه اش چه جوابی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بین عثمانی های یمن پخش شد و در نتیجه به پیک اعلام کردند که در صورتی که امیرالمؤمنین علیه السلام عبیدالله و سعید بن نمران را از مسئولیتشان در یمن عزل کند مطیع او خواهند بود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 نامه ای هم به معاویه نوشتند و از او درخواست کمک کردند و به او گفتند که اگر به سرعت برای آنها کمک نفرستد، باید با علی علیه السلام یا یزید بن قیس بیعت کنند</w:t>
      </w:r>
      <w:r>
        <w:rPr>
          <w:rFonts w:eastAsia="IRNazanin" w:cs="IRNazanin"/>
          <w:color w:val="111111"/>
          <w:sz w:val="28"/>
          <w:szCs w:val="28"/>
          <w:rtl w:val="true"/>
          <w:lang w:bidi="fa-IR"/>
        </w:rPr>
        <w:t xml:space="preserve">. </w:t>
      </w:r>
      <w:bookmarkStart w:id="351" w:name="pg9633_100548"/>
    </w:p>
    <w:p>
      <w:pPr>
        <w:pStyle w:val="Heading4"/>
        <w:numPr>
          <w:ilvl w:val="3"/>
          <w:numId w:val="1"/>
        </w:numPr>
        <w:rPr/>
      </w:pPr>
      <w:bookmarkStart w:id="352" w:name="__RefHeading___Toc7616630_2870459653"/>
      <w:bookmarkStart w:id="353" w:name="_Toc110"/>
      <w:bookmarkEnd w:id="351"/>
      <w:bookmarkEnd w:id="352"/>
      <w:r>
        <w:rPr>
          <w:rtl w:val="true"/>
        </w:rPr>
        <w:t>حرکت بسر بن أرطاة به دستور معاويه</w:t>
      </w:r>
      <w:bookmarkEnd w:id="353"/>
    </w:p>
    <w:p>
      <w:pPr>
        <w:pStyle w:val="BookText"/>
        <w:rPr/>
      </w:pPr>
      <w:r>
        <w:rPr>
          <w:rFonts w:ascii="IRNazanin" w:hAnsi="IRNazanin" w:eastAsia="IRNazanin"/>
          <w:color w:val="111111"/>
          <w:sz w:val="28"/>
          <w:sz w:val="28"/>
          <w:szCs w:val="28"/>
          <w:rtl w:val="true"/>
          <w:lang w:bidi="fa-IR"/>
        </w:rPr>
        <w:t xml:space="preserve">وقتی نامه آنها به معاویه رسید، او در ابتدای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بن أرطاة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فردی قسی القلب و خون ریز بود، با سه هزار نفر از مردم شام به سمت یمن فرستاد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حجاز و مدینه و مکه را در پیش بگیر و برو تا به یمن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شهری که پیروان امیرالمؤمنین علیه السلام در آن بودند رسیدی، آنها را آن قدر تهدید کن که مطمئن شوند آنها را خواهی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آنها برای من بیعت بگیر و هرکس حاضر به بیعت نبود، به قتل برسان و اموالش را غارت کن و هرکس از شیعیان علی علیه السلام را یافتی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مدینه و مکه مردم را بترسان و متفرقشان کن و برو تا اینکه به صنعا و جند برسی که در آنجا طرفداران ما هستند و به من نامه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بسر از دمشق خارج شد و در ابتدای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دیرمران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سان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چهارصد نفر از رفتن با او بازماندند و دو هزار و ششصد نفر به سمت مدینه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هر آبشخوری که می رسیدند شترانی که در آنجا بودند را از صاحبانش می گرفتند و سوار می شدند تا آب بعدی، و در آنجا دوباره شتر مردم را می گرفتند و قبلی را رها می کردند و اینچنین رفتند تا به مدینه رسیدند</w:t>
      </w:r>
      <w:r>
        <w:rPr>
          <w:rFonts w:eastAsia="IRNazanin" w:cs="IRNazanin"/>
          <w:color w:val="111111"/>
          <w:sz w:val="28"/>
          <w:szCs w:val="28"/>
          <w:rtl w:val="true"/>
          <w:lang w:bidi="fa-IR"/>
        </w:rPr>
        <w:t>.</w:t>
      </w:r>
    </w:p>
    <w:p>
      <w:pPr>
        <w:pStyle w:val="Heading4"/>
        <w:numPr>
          <w:ilvl w:val="3"/>
          <w:numId w:val="1"/>
        </w:numPr>
        <w:rPr/>
      </w:pPr>
      <w:bookmarkStart w:id="354" w:name="__RefHeading___Toc7616632_2870459653"/>
      <w:bookmarkStart w:id="355" w:name="_Toc111"/>
      <w:bookmarkEnd w:id="354"/>
      <w:r>
        <w:rPr>
          <w:rtl w:val="true"/>
        </w:rPr>
        <w:t>ورود بسر بن ارطاة به مدینه</w:t>
      </w:r>
      <w:bookmarkEnd w:id="355"/>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فرماندار مدینه از طرف امیرالمؤمنین علیه السلام،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ابوایوب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شنیدن خبر نزدیکی بسر بن ارطاة از شهر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وارد مدینه شد و </w:t>
      </w:r>
    </w:p>
    <w:p>
      <w:pPr>
        <w:pStyle w:val="BookText"/>
        <w:rPr/>
      </w:pPr>
      <w:r>
        <w:rPr>
          <w:rFonts w:ascii="IRNazanin" w:hAnsi="IRNazanin" w:eastAsia="IRNazanin"/>
          <w:color w:val="111111"/>
          <w:sz w:val="28"/>
          <w:sz w:val="28"/>
          <w:szCs w:val="28"/>
          <w:rtl w:val="true"/>
          <w:lang w:bidi="fa-IR"/>
        </w:rPr>
        <w:t>برای مردم خطبه خواند و به آنها ناسزا گفت و شدیداً تهدیدشان کرد و به آن 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رویتان سیاه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شما شهری بود که پیامبر صلی الله علیه وآله به آن هجرت کرد و منزل او بود و قبر او در آن است و منزل خلفای بعد از او در آن است، اما شما شکرگزار نبودید و حق امامان خودتان را ادا نکردید و خلیفه خدا پیش روی شما کشته شد، و شما یا در قتل او دست داشتید یا او را تنها گذاشتید یا از کشته شدن او خوشحال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انصار دشنام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برده 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چنان بر سرتان می آورم که دل های مؤمنین و خاندان عثمان آرام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کاری می کنم که مثل امت های گذشته در مورد شما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قدر تهدید کرد که مردم از ترس، پیش شوهر مادر بسر رفتند و او را شفیع خود قرار دادند تا با بسر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بسر گفت که اینها اقوام خودت و انصار رسول خدا صلی الله علیه وآله هستند و نه قاتل عثمان، و آن قدر با او صحبت کرد تا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سپس مردم را به بیعت با معاویه فراخواند و مردم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تعدادی از خانه های انصار و از جمله خانه ابوایوب انصاری را به آتش کشید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بسر چند روزی را در مدینه ماند و پس از آنکه از همه بیعت گرفت، آن ها را عفو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قومی که امامشان در بین آنها کشته شود قابلیت عفو ندارند، ولی من از شما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امیدوارم رحمت خدا در آخرت شامل شما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را جانشین خودم در اینجا قرار دادم، مبادا با او مخالفت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مدینه خارج شد و به سمت مکه رفت</w:t>
      </w:r>
      <w:r>
        <w:rPr>
          <w:rFonts w:eastAsia="IRNazanin" w:cs="IRNazanin"/>
          <w:color w:val="111111"/>
          <w:sz w:val="28"/>
          <w:szCs w:val="28"/>
          <w:rtl w:val="true"/>
          <w:lang w:bidi="fa-IR"/>
        </w:rPr>
        <w:t xml:space="preserve">. </w:t>
      </w:r>
      <w:bookmarkStart w:id="356" w:name="pg9633_100550"/>
    </w:p>
    <w:p>
      <w:pPr>
        <w:pStyle w:val="BookText"/>
        <w:rPr/>
      </w:pPr>
      <w:bookmarkEnd w:id="356"/>
      <w:r>
        <w:rPr>
          <w:rFonts w:ascii="IRNazanin" w:hAnsi="IRNazanin" w:eastAsia="IRNazanin"/>
          <w:color w:val="111111"/>
          <w:sz w:val="28"/>
          <w:sz w:val="28"/>
          <w:szCs w:val="28"/>
          <w:rtl w:val="true"/>
          <w:lang w:bidi="fa-IR"/>
        </w:rPr>
        <w:t>بسر در هرجا به گروهی از طرفداران امیرالمؤمنین علیه السلام می رسید، آنها</w:t>
      </w:r>
    </w:p>
    <w:p>
      <w:pPr>
        <w:pStyle w:val="BookText"/>
        <w:rPr/>
      </w:pPr>
      <w:r>
        <w:rPr>
          <w:rFonts w:ascii="IRNazanin" w:hAnsi="IRNazanin" w:eastAsia="IRNazanin"/>
          <w:color w:val="111111"/>
          <w:sz w:val="28"/>
          <w:sz w:val="28"/>
          <w:szCs w:val="28"/>
          <w:rtl w:val="true"/>
          <w:lang w:bidi="fa-IR"/>
        </w:rPr>
        <w:t>را می کشت و اموال آنها را غارت می کرد</w:t>
      </w:r>
      <w:r>
        <w:rPr>
          <w:rFonts w:eastAsia="IRNazanin" w:cs="IRNazanin"/>
          <w:color w:val="111111"/>
          <w:sz w:val="28"/>
          <w:szCs w:val="28"/>
          <w:rtl w:val="true"/>
          <w:lang w:bidi="fa-IR"/>
        </w:rPr>
        <w:t>.</w:t>
      </w:r>
    </w:p>
    <w:p>
      <w:pPr>
        <w:pStyle w:val="Heading4"/>
        <w:numPr>
          <w:ilvl w:val="3"/>
          <w:numId w:val="1"/>
        </w:numPr>
        <w:rPr/>
      </w:pPr>
      <w:bookmarkStart w:id="357" w:name="__RefHeading___Toc7616634_2870459653"/>
      <w:bookmarkStart w:id="358" w:name="_Toc112"/>
      <w:bookmarkEnd w:id="357"/>
      <w:r>
        <w:rPr>
          <w:rtl w:val="true"/>
        </w:rPr>
        <w:t>جنایت های بسر در مکه و مسیر آن</w:t>
      </w:r>
      <w:bookmarkEnd w:id="358"/>
    </w:p>
    <w:p>
      <w:pPr>
        <w:pStyle w:val="BookText"/>
        <w:rPr/>
      </w:pPr>
      <w:r>
        <w:rPr>
          <w:rFonts w:ascii="IRNazanin" w:hAnsi="IRNazanin" w:eastAsia="IRNazanin"/>
          <w:color w:val="111111"/>
          <w:sz w:val="28"/>
          <w:sz w:val="28"/>
          <w:szCs w:val="28"/>
          <w:rtl w:val="true"/>
          <w:lang w:bidi="fa-IR"/>
        </w:rPr>
        <w:t>بسر در راه مکه عده ای از مردم را کشت و اموال آنها را غارت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حرکت بسر به سمت مکه و قتل و غارت های او به مردم مکه رسید، بسیاری از آنها از شهر فرار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قثم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حاکم مکه از طرف امیرالمؤمنین علیه السلام هم از جمله فراریان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شیبة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حاکم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مردم مکه به استقبال بسر رفتند، اما بسر به آنها دشنام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اگر به رأی و نظر خود من بود، حتی یک نفر از مردم را باقی نمی گذاشتم و همه را می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او را به خدا قسم دادند که به اهل و عشیره خودش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جوابی نداد و وارد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را طواف کرد و دو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مردم خطبه خواند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مخصوص خدایی است که دعوت ما را عزیز کرد و</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ما انس و الفت قرار داد و دشمن ما را با قتل و آوارگی، خوار و ذلیل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ابوطالب است که در عراق در تنگنا قرار گرفته، خدا او را به خطایش مبتلا و به گناهش تسلیم کرده است؛ به همین دلیل یارانش از دور او متفرق شده و با او دشمنی می کنند و معاویه حکومت را به دست گرفته که خونخواه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کنید و راهی برای تعرض به خودتان قرار ندهید</w:t>
      </w:r>
      <w:r>
        <w:rPr>
          <w:rFonts w:eastAsia="IRNazanin" w:cs="IRNazanin"/>
          <w:color w:val="111111"/>
          <w:sz w:val="28"/>
          <w:szCs w:val="28"/>
          <w:rtl w:val="true"/>
          <w:lang w:bidi="fa-IR"/>
        </w:rPr>
        <w:t xml:space="preserve">.» </w:t>
      </w:r>
      <w:bookmarkStart w:id="359" w:name="pg9633_100551"/>
    </w:p>
    <w:p>
      <w:pPr>
        <w:pStyle w:val="BookText"/>
        <w:rPr/>
      </w:pPr>
      <w:bookmarkEnd w:id="359"/>
      <w:r>
        <w:rPr>
          <w:rFonts w:ascii="IRNazanin" w:hAnsi="IRNazanin" w:eastAsia="IRNazanin"/>
          <w:color w:val="111111"/>
          <w:sz w:val="28"/>
          <w:sz w:val="28"/>
          <w:szCs w:val="28"/>
          <w:rtl w:val="true"/>
          <w:lang w:bidi="fa-IR"/>
        </w:rPr>
        <w:t>بسر چند روزی در مکه ماند و سپس آنها را عفو کرد و در عین حال تهدید کرد که اگر مخالفتی از آنها سر بزند، ریشه آن ها را می کند و</w:t>
      </w:r>
    </w:p>
    <w:p>
      <w:pPr>
        <w:pStyle w:val="BookText"/>
        <w:rPr/>
      </w:pPr>
      <w:r>
        <w:rPr>
          <w:rFonts w:ascii="IRNazanin" w:hAnsi="IRNazanin" w:eastAsia="IRNazanin"/>
          <w:color w:val="111111"/>
          <w:sz w:val="28"/>
          <w:sz w:val="28"/>
          <w:szCs w:val="28"/>
          <w:rtl w:val="true"/>
          <w:lang w:bidi="fa-IR"/>
        </w:rPr>
        <w:t>اموالشان را غارت و خانه هایشان را خراب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طائف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مغيرة بن شعبه او را دید و احوال او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خواهم قوم تو را از بین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پناه ببر از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از تو به ما رسیده، همواره این بوده که تو با دشمنان عثمان سخت گیری می کنی و به همین دلیل کارهایت پسندیده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بخواهی با دشمن و دوستت یک رفتار داشته باشی، گناه کرده ای و دشمنت را بر ضد خودت ترغیب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پذیرفت و دست از مردم طائف برداشت</w:t>
      </w:r>
      <w:r>
        <w:rPr>
          <w:rFonts w:eastAsia="IRNazanin" w:cs="IRNazanin"/>
          <w:color w:val="111111"/>
          <w:sz w:val="28"/>
          <w:szCs w:val="28"/>
          <w:rtl w:val="true"/>
          <w:lang w:bidi="fa-IR"/>
        </w:rPr>
        <w:t>.</w:t>
      </w:r>
    </w:p>
    <w:p>
      <w:pPr>
        <w:pStyle w:val="Heading4"/>
        <w:numPr>
          <w:ilvl w:val="3"/>
          <w:numId w:val="1"/>
        </w:numPr>
        <w:rPr/>
      </w:pPr>
      <w:bookmarkStart w:id="360" w:name="__RefHeading___Toc7616636_2870459653"/>
      <w:bookmarkStart w:id="361" w:name="_Toc113"/>
      <w:bookmarkEnd w:id="360"/>
      <w:r>
        <w:rPr>
          <w:rtl w:val="true"/>
        </w:rPr>
        <w:t>دستور کشتن شیعیان تباله</w:t>
      </w:r>
      <w:bookmarkEnd w:id="361"/>
    </w:p>
    <w:p>
      <w:pPr>
        <w:pStyle w:val="BookText"/>
        <w:rPr/>
      </w:pPr>
      <w:r>
        <w:rPr>
          <w:rFonts w:ascii="IRNazanin" w:hAnsi="IRNazanin" w:eastAsia="IRNazanin"/>
          <w:color w:val="111111"/>
          <w:sz w:val="28"/>
          <w:sz w:val="28"/>
          <w:szCs w:val="28"/>
          <w:rtl w:val="true"/>
          <w:lang w:bidi="fa-IR"/>
        </w:rPr>
        <w:t>تباله محلی در یمن بود که عده ای از طرفداران امیرالمؤمنین علیه السلام در آنجا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کسی را به آنجا فرستاد و به او دستور داد که همه آنها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آنها را گرفت و می خواست بکشد، اما افرادی واسطه شدند و با او</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صحبت کردند که اینها از قوم خودت هستند، آنها را نکش تا ما برویم و برای آنها امان نامه بگیریم؛ او هم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منیع باهلی به طائف رفت و با بسر صحبت کرد و عده ای از مردم طائف را هم واسطه قرار داد تا با او صحبت کنند و او را از تصمیمش منصرف کنند و از او امان نامه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پذیرفت ولی آن قدر معطل کرد و دادن امان نامه را به </w:t>
      </w:r>
      <w:bookmarkStart w:id="362" w:name="pg9633_100552"/>
    </w:p>
    <w:p>
      <w:pPr>
        <w:pStyle w:val="BookText"/>
        <w:rPr/>
      </w:pPr>
      <w:bookmarkEnd w:id="362"/>
      <w:r>
        <w:rPr>
          <w:rFonts w:ascii="IRNazanin" w:hAnsi="IRNazanin" w:eastAsia="IRNazanin"/>
          <w:color w:val="111111"/>
          <w:sz w:val="28"/>
          <w:sz w:val="28"/>
          <w:szCs w:val="28"/>
          <w:rtl w:val="true"/>
          <w:lang w:bidi="fa-IR"/>
        </w:rPr>
        <w:t>تأخیر انداخت که مطمئن شود آنها کشته می شوند و امان نامه به آنها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منیع باهلی بالاخره امان نامه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محل اقامتش رفت دید باروبنه اش نیست، اما لباسش را پوشید و بی درنگ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و شب شنبه را از مرکب پیاده نشد و به تاخت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صبح شنبه بود که به نزدیک تباله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امان نامه نرسیده بود، دستگیر شدگان را آورده بودند تا آنها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را که می خواستند گردن بزنند، شمشیر جلاد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باید شمشیرها را در آفتاب نگه داریم تا گرم شود و نشکند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منیع از دور برق شمشیرها را دید و از روی شتر پیراهنش را درآورد و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او را دیدند و منتظر ماندند تا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شتر منیع ایستاد و دیگر راه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شتر پایین پرید و تا محل اجرای حکم دوید و امان نامه را به آنها رساند و آنها را نجات داد و دید اولین کسی که برای گردن زدن آورده بودند برادر خودش بوده است</w:t>
      </w:r>
      <w:r>
        <w:rPr>
          <w:rFonts w:eastAsia="IRNazanin" w:cs="IRNazanin"/>
          <w:color w:val="111111"/>
          <w:sz w:val="28"/>
          <w:szCs w:val="28"/>
          <w:rtl w:val="true"/>
          <w:lang w:bidi="fa-IR"/>
        </w:rPr>
        <w:t>.</w:t>
      </w:r>
    </w:p>
    <w:p>
      <w:pPr>
        <w:pStyle w:val="Heading4"/>
        <w:numPr>
          <w:ilvl w:val="3"/>
          <w:numId w:val="1"/>
        </w:numPr>
        <w:rPr/>
      </w:pPr>
      <w:bookmarkStart w:id="363" w:name="__RefHeading___Toc7616638_2870459653"/>
      <w:bookmarkStart w:id="364" w:name="_Toc114"/>
      <w:bookmarkEnd w:id="363"/>
      <w:r>
        <w:rPr>
          <w:rtl w:val="true"/>
        </w:rPr>
        <w:t>کشتن فرزندان عبیدالله بن عباس</w:t>
      </w:r>
      <w:bookmarkEnd w:id="364"/>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بسر بن أرطاة از طائف خارج شد و به محل قبیله بنی کنانه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بن عباس که حاکم صنعا از طرف امیرالمؤمنین علیه السلام بود، دو پسرش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یکی از افراد قبیله بنی کنانه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بن أرطاة وقتی متوجه شد دو پسر نوجوان عبیدالله در آنجا هستند قصد کرد آن دو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میزبان آنها متوجه شد به داخل خانه رفت و شمشیرش را برداشت و با مأموران بسر درگیر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نمی خواستم تو را بکشم، </w:t>
      </w:r>
      <w:bookmarkStart w:id="365" w:name="pg9633_100553"/>
    </w:p>
    <w:p>
      <w:pPr>
        <w:pStyle w:val="BookText"/>
        <w:rPr/>
      </w:pPr>
      <w:bookmarkEnd w:id="365"/>
      <w:r>
        <w:rPr>
          <w:rFonts w:ascii="IRNazanin" w:hAnsi="IRNazanin" w:eastAsia="IRNazanin"/>
          <w:color w:val="111111"/>
          <w:sz w:val="28"/>
          <w:sz w:val="28"/>
          <w:szCs w:val="28"/>
          <w:rtl w:val="true"/>
          <w:lang w:bidi="fa-IR"/>
        </w:rPr>
        <w:t>چرا خودت را به کشتن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خواهم جانم را در دفاع از کسانی که به من پناه آورده اند بدهم و اینگونه پیش خدا و مردم معذورم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اینکه کلاه خود یا زرهی داشته باشد آن قدر جنگید تا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بسر دستور داد آن دو پسر را آوردند و گردن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زنان بنی کنانه بیرون آمدند و یکی از آنها خطاب به بسر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را که می کشی، بچه ها را دیگر چرا می کشی؟ به خدا قسم نه در جاهلیت بچه ها را می کشتند و نه در اسلام، به خدا قسم سلطنتی که با کشتن ضعیفان و پیران و بی رحمی و قطع رحم به دست می آید سلطنت 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بسر آن زنان را هم تهدید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می خواهم شما را هم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هم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بسیار دوست دارم که این کار را بکنی</w:t>
      </w:r>
      <w:r>
        <w:rPr>
          <w:rFonts w:eastAsia="IRNazanin" w:cs="IRNazanin"/>
          <w:color w:val="111111"/>
          <w:sz w:val="28"/>
          <w:szCs w:val="28"/>
          <w:rtl w:val="true"/>
          <w:lang w:bidi="fa-IR"/>
        </w:rPr>
        <w:t>!»</w:t>
      </w:r>
    </w:p>
    <w:p>
      <w:pPr>
        <w:pStyle w:val="Heading4"/>
        <w:numPr>
          <w:ilvl w:val="3"/>
          <w:numId w:val="1"/>
        </w:numPr>
        <w:rPr/>
      </w:pPr>
      <w:bookmarkStart w:id="366" w:name="__RefHeading___Toc7616640_2870459653"/>
      <w:bookmarkStart w:id="367" w:name="_Toc115"/>
      <w:bookmarkEnd w:id="366"/>
      <w:r>
        <w:rPr>
          <w:rtl w:val="true"/>
        </w:rPr>
        <w:t>جنایات بسر بن أرطاة دريمن</w:t>
      </w:r>
      <w:bookmarkEnd w:id="367"/>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أرطاة سپس وارد نجران شد ابتدا یکی از صحابه پیامبر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عبد المدان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بزرگان نجران بود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پسرش که مالک نام داشت را هم فراخوند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از بزرگان نجران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نیز گردن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همۀ اهل شهر را جمع کرد و آنها را تهدید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مسیحیان و ای برادران میمون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خبر ناخوشایندی از شما به من برسد، برمی گردم و چنان می کنم که نسلتان </w:t>
      </w:r>
    </w:p>
    <w:p>
      <w:pPr>
        <w:pStyle w:val="BookText"/>
        <w:rPr/>
      </w:pPr>
      <w:r>
        <w:rPr>
          <w:rFonts w:ascii="IRNazanin" w:hAnsi="IRNazanin" w:eastAsia="IRNazanin"/>
          <w:color w:val="111111"/>
          <w:sz w:val="28"/>
          <w:sz w:val="28"/>
          <w:szCs w:val="28"/>
          <w:rtl w:val="true"/>
          <w:lang w:bidi="fa-IR"/>
        </w:rPr>
        <w:t>قطع شود و مزارعتان از بین برود و خانه هایتان خراب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کاملاً حواس خودتان را جمع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اباکرب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شیعیان</w:t>
      </w:r>
    </w:p>
    <w:p>
      <w:pPr>
        <w:pStyle w:val="BookText"/>
        <w:rPr/>
      </w:pPr>
      <w:r>
        <w:rPr>
          <w:rFonts w:ascii="IRNazanin" w:hAnsi="IRNazanin" w:eastAsia="IRNazanin"/>
          <w:color w:val="111111"/>
          <w:sz w:val="28"/>
          <w:sz w:val="28"/>
          <w:szCs w:val="28"/>
          <w:rtl w:val="true"/>
          <w:lang w:bidi="fa-IR"/>
        </w:rPr>
        <w:t>امیرالمؤمنین علیه السلام و بزرگان قبیل همدان بود به طرز فجیعی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به هر منطقه ای وارد می شد، یکی از یارانش را به سر آب می فرستاد تا نظر آنها را در مورد عثمان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گفتند او مظلوم کشته شده است، آنها را رها می کرد، و اگر می گفتند سزاوار کشته شدن بود، به آنها حمله می کرد و آنها را از دم تیغ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تمام مسیر این کار را میکرد تا اینکه وارد صنعا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صنعا رسید، عبیدالله بن عباس و سعید بن نمران قبلاً از آنجا خارج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عبید الله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أراکه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خود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بسر جنگید و تا جایی که در توان داشت در برابر او مقاومت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بالاخره در جنگ شکست خورد و بسر وارد صنعا شد و عده ای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مأرب پیش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را از پیر و جوان بدون استثنا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جمع فقط یک نفر توانست فرار کند و خبر کشته شدن آنها را به قبیله شان برساند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بسر سپس به جیشان رفت، در آنجا شیعیان امیرالمؤمنین علیه السلام زندگی می کردند، با آن ها جنگید و آنها را شکست داد و عده ای را به طرز وحشتناکی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به حصار شهر پناه بردند و بسر به صنعا برگشت</w:t>
      </w:r>
      <w:r>
        <w:rPr>
          <w:rFonts w:eastAsia="IRNazanin" w:cs="IRNazanin"/>
          <w:color w:val="111111"/>
          <w:sz w:val="28"/>
          <w:szCs w:val="28"/>
          <w:rtl w:val="true"/>
          <w:lang w:bidi="fa-IR"/>
        </w:rPr>
        <w:t xml:space="preserve">. </w:t>
      </w:r>
      <w:bookmarkStart w:id="368" w:name="pg9633_100555"/>
    </w:p>
    <w:p>
      <w:pPr>
        <w:pStyle w:val="Heading4"/>
        <w:numPr>
          <w:ilvl w:val="3"/>
          <w:numId w:val="1"/>
        </w:numPr>
        <w:rPr/>
      </w:pPr>
      <w:bookmarkStart w:id="369" w:name="__RefHeading___Toc7616642_2870459653"/>
      <w:bookmarkStart w:id="370" w:name="_Toc116"/>
      <w:bookmarkEnd w:id="368"/>
      <w:bookmarkEnd w:id="369"/>
      <w:r>
        <w:rPr>
          <w:rtl w:val="true"/>
        </w:rPr>
        <w:t>خطبه امام برای جمع آوری نیرو</w:t>
      </w:r>
      <w:bookmarkEnd w:id="370"/>
    </w:p>
    <w:p>
      <w:pPr>
        <w:pStyle w:val="BookText"/>
        <w:rPr/>
      </w:pPr>
      <w:r>
        <w:rPr>
          <w:rFonts w:ascii="IRNazanin" w:hAnsi="IRNazanin" w:eastAsia="IRNazanin"/>
          <w:color w:val="111111"/>
          <w:sz w:val="28"/>
          <w:sz w:val="28"/>
          <w:szCs w:val="28"/>
          <w:rtl w:val="true"/>
          <w:lang w:bidi="fa-IR"/>
        </w:rPr>
        <w:t>وقتی خبر غارت های بسر بن أرطاة به کوفه رسید، امیرالمؤمنین علیه السلام مردم را به جنگ دعوت کرد اما آنها نپذیرفتند و حاضر به حرکت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بین آنها خطبه خوانده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أَوَّلَ فُرْقَتِكُمْ وَ بَدْءَ نَقْصِكُمْ ذَهَابُ أُولِي النُّهَى وَ أَهْلِ الرَّأْيِ مِنْكُمْ الَّذِينَ كَانُوا يَلْقُونَ فَيَصْدُقُونَ وَ يَقُولُونَ فَيَعْدِلُونَ وَ يُدْعَوْنَ فَيُجِيبُونَ، وَ أَنَا وَاللَّهِ قَدْ دَعَوْتُكُمْ عَوْداً وَ بَدْءاً وَ سِرّاً وَ جِهَاراً وَ فِي اللَّيْلِ وَالنَّهَارِ وَ الْغُدُقِ وَالْآصَالِ، فَمَا يَزِيدُكُمْ دُعَائِي إِلَّا فِراراً وَ إِدْبَاراً، أَمَا تَنْفَعُكُمُ الْعِظَةُ وَالدُّعَاءُ إِلَى الْهُدَى وَالْحِكْمَةِ؟</w:t>
      </w:r>
    </w:p>
    <w:p>
      <w:pPr>
        <w:pStyle w:val="BookText"/>
        <w:rPr/>
      </w:pPr>
      <w:r>
        <w:rPr>
          <w:rFonts w:ascii="Amiri" w:hAnsi="Amiri" w:eastAsia="Amiri" w:cs="Amiri"/>
          <w:color w:val="111111"/>
          <w:sz w:val="28"/>
          <w:sz w:val="28"/>
          <w:szCs w:val="28"/>
          <w:rtl w:val="true"/>
          <w:lang w:bidi="ar-SA"/>
        </w:rPr>
        <w:t>وَإِنِّي لَعَالِمٌ بِمَا يُصْلِحُكُمْ وَ يُقِيمٍ أَوَدَكُمْ، وَلَكِنِّي وَ اللَّهِ لَا أُصْلِحُكُمْ بِإِفْسَادِ نَفْسِي، وَلَكِنْ أَمْهِلُونِي قَلِيلاً، فَكَأَنَّكُمْ وَاللَّهِ بِامْرِي قَدْ جَاءَكُمْ، يَحْرِمُكُمْ وَيُعَذِّبُكُمْ فَيُعَذِّبُهُ اللَّهُ كَمَا يُعَذِّبُكُمْ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سرآغاز پراکندگی شما و شروع نقص شما از زمانی بود که خردمندان و صاحب نظران از بین شما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اگر سخن می گفتند در گفتار خود صادق بودند و سخن گفتنشان عادلانه بود و وقتی به یاری خوانده می شدند اجابت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شما را بارها و بارها، در نهان و آشکار، در شب و روز، در صبح و شام فراخواندم؛ اما دعوت من جز بر پراکندگی و فرار شما نیفزود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موعظه و دعوت به هدایت و حکمت فایده ای برای شما ندارد؟</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خوبی میدانم که چه چیز شما را اصلاح می کند و از انحراف باز می دارد، ولی به خدا قسم شما را با فاسد کردن خودم اصلاح نمی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کمی به من مهلت بدهید، گویی کسی را می بینم که بر سر شما می آید؛ محرومتان می کند و شکنجه تان می دهد، خداوند هم او را عذاب می کند، آن چنان که او شما را عذاب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ذُلِ الْمُسْلِمِينَ وَ هَلَاكِ الدِّينِ أَنَّ ابْنَ أَبِي سُفْيَانَ يَدْعُو الْأَرَاذِلَ وَ الْأَشْرَارَ فَيُجَابُ، وَ أَدْعُوكُمْ وَ أَنْتُمُ الْأَفْضَلُونَ الْأَخْيَارُ فَتُرَاوِغُونَ وَ تُدَافِعُونَ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بِفِعْلِ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بُسْرَ بْنَ أَبِي أَرْطَاةَ وُجّهَ إِلَى الْحِجَازِ وَ مَا بُسْرُ؟ لَعَنَهُ اللهُ، لِيَنْتَدِبْ إِلَيْهِ مِنْكُمْ عِصَابَةٌ حَتَّى تَرُدُّوهُ عَنْ شَنَّتِهِ، فَإِنَّمَا خَرَجَ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سِتِّمِائَةٍ أَوْ يَزِيدُونَ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و خواری مسلمانان و از بین رفتن دین آن است که پسر ابوسفیان، اراذل و اشرار را فرامی خواند و آنها او را اجابت می کنند، و من شما را که مردمی با فضیلت و نیک هستید فرامی خوانم و شما خدعه کرده و اجابت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عمل اهل تقوا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بن أرطاة رهسپار حجاز شده، این بسر مگر کیست؟ خدا لعنتش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جمعی از شما آماده جنگ شوند تا او را از کشتار و غارت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سپاه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هزار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ششصد نفر است یا کمی بیشتر</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مردم مدتی طولانی ساکت ماندند و هیچ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چه شده است؟ آیا لال شده اید که سخن نمی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ابوبردة بن عوف أزدی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خود رهسپار جنگ شوی با تو می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مَا لَكُمْ لَا سَدَدْتُمْ لِمَقَالِ الرُّشْدِ؟ أَ فِي مِثْلِ هَذَا يَنْبَغِي لِي أَن أَخْرُجَ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يَخْرُجُ فِي مِثْلِ هَذَا رَجُلٌ مِمَّنْ تَرْضَوْنَ مِنْ فُرْسَانِكُمْ وَ شُجْعَانِكُمْ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يَنْبَغِي لِي أَنْ أَدَعَ الْجُنْدَ وَالْمِصْرَ وَبَيْتَ الْمَالِ وَ جِبَايَةَ الْأَرْضِ وَ الْقَضَاءَ بَيْنَ الْمُسْلِمِينَ وَ النَّظَرَ فِي حُقُوقِ النَّاسِ، ثُمَّ أَخْرُجَ فِي كَتِيبَةٍ أَتْبَعُ أُخْرَى فِي الْفَلَوَاتِ وَ شَعَفِ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الرَّأْيُّ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لَا رَجَائِي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لِقَائِهِمْ لَوْ قَدْ حُمَّ لِي لِقَاؤُهُمْ لَقَرَّبْتُ رِكَابِي ثُمَّ لَشَخَصْتُ عَنْكُمْ فَلَا أَطْلُبُكُمْ مَا اخْتَلَفَ جَنُوبٌ وَ شَمَالٌ، فَوَ اللَّهِ إِنَّ فِي فِرَاقِكُمْ لَرَاحَةً لِلنَّفْسِ وَ الْبَدَن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 که سخن درست بر زبان نمی آورید؟ آیا برای چنین کاری باید من بروم؟ برای این کار، یکی از سواران دلیر و شجاع خودتان را که به آن راضی باشید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که من کار لشکر و امور مملکت و بیت المال و جمع آوری خراج و قضاوت بین مسلمانان و بازرسی حقوق مردم را رها کنم و با گروهی از سواران، دنبال گروهی دیگر در بیابان ها و بالای کوه ها بروم به خدا این نظر بدی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قسم اگر نه این بود که امیدوارم در مواجهه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و سپاهیانش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برسم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مواجهه مقدّر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پا در رکاب می کردم و از میان شما می رفتم و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باد شمال و جنوب </w:t>
      </w:r>
      <w:bookmarkStart w:id="371" w:name="pg9633_100558"/>
    </w:p>
    <w:p>
      <w:pPr>
        <w:pStyle w:val="BookText"/>
        <w:rPr/>
      </w:pPr>
      <w:bookmarkEnd w:id="371"/>
      <w:r>
        <w:rPr>
          <w:rFonts w:ascii="IRNazanin" w:hAnsi="IRNazanin" w:eastAsia="IRNazanin"/>
          <w:color w:val="111111"/>
          <w:sz w:val="28"/>
          <w:sz w:val="28"/>
          <w:szCs w:val="28"/>
          <w:rtl w:val="true"/>
          <w:lang w:bidi="fa-IR"/>
        </w:rPr>
        <w:t xml:space="preserve">می 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چیزی نمی خواستم؛ به خدا قسم در فراق شما راحت جان است و آسایش تن</w:t>
      </w:r>
      <w:r>
        <w:rPr>
          <w:rFonts w:eastAsia="IRNazanin" w:cs="IRNazanin"/>
          <w:color w:val="111111"/>
          <w:sz w:val="28"/>
          <w:szCs w:val="28"/>
          <w:rtl w:val="true"/>
          <w:lang w:bidi="fa-IR"/>
        </w:rPr>
        <w:t>!»</w:t>
      </w:r>
    </w:p>
    <w:p>
      <w:pPr>
        <w:pStyle w:val="Heading4"/>
        <w:numPr>
          <w:ilvl w:val="3"/>
          <w:numId w:val="1"/>
        </w:numPr>
        <w:rPr/>
      </w:pPr>
      <w:bookmarkStart w:id="372" w:name="__RefHeading___Toc7616644_2870459653"/>
      <w:bookmarkStart w:id="373" w:name="_Toc117"/>
      <w:bookmarkEnd w:id="372"/>
      <w:r>
        <w:rPr>
          <w:rtl w:val="true"/>
        </w:rPr>
        <w:t>حركت جارية بن قدامه برای مقابله با بسر</w:t>
      </w:r>
      <w:bookmarkEnd w:id="373"/>
    </w:p>
    <w:p>
      <w:pPr>
        <w:pStyle w:val="BookText"/>
        <w:rPr/>
      </w:pPr>
      <w:r>
        <w:rPr>
          <w:rFonts w:ascii="IRNazanin" w:hAnsi="IRNazanin" w:eastAsia="IRNazanin"/>
          <w:color w:val="111111"/>
          <w:sz w:val="28"/>
          <w:sz w:val="28"/>
          <w:szCs w:val="28"/>
          <w:rtl w:val="true"/>
          <w:lang w:bidi="fa-IR"/>
        </w:rPr>
        <w:t>جارية بن قدامه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از ما نگیرد و ما را به فراق تو دچار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آماده جنگ با آنها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سوی آن ها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آماده جنگ شو که آن طور که من می دانم تو انسان مبارکی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مسعود هم برخاست و اعلام آمادگی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هم دستور داد آماده جنگ شود و از منبر پایین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به جارية بن قدامه دستور داد که به بصره برود و از آنجا با دو هزار نفر به دنبال بسر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مسعود هم از کوفه دو هزار نفر را آماده حرکت به سوی 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 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دنبال بسر بن أرطاة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به او رسیدید با او بجنگید و وقتی به او رسیدید جارية ابن قدامه فرمانده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مسعود از کوفه حرکت کرد و جاریه به بصره رفت و از بصره رهسپار جنگ شد و دو گروه در حجاز به هم رسیدند و به دنبال بسر رفتند</w:t>
      </w:r>
      <w:r>
        <w:rPr>
          <w:rFonts w:eastAsia="IRNazanin" w:cs="IRNazanin"/>
          <w:color w:val="111111"/>
          <w:sz w:val="28"/>
          <w:szCs w:val="28"/>
          <w:rtl w:val="true"/>
          <w:lang w:bidi="fa-IR"/>
        </w:rPr>
        <w:t>.</w:t>
      </w:r>
    </w:p>
    <w:p>
      <w:pPr>
        <w:pStyle w:val="Heading4"/>
        <w:numPr>
          <w:ilvl w:val="3"/>
          <w:numId w:val="1"/>
        </w:numPr>
        <w:rPr/>
      </w:pPr>
      <w:bookmarkStart w:id="374" w:name="__RefHeading___Toc7616646_2870459653"/>
      <w:bookmarkStart w:id="375" w:name="_Toc118"/>
      <w:bookmarkEnd w:id="374"/>
      <w:r>
        <w:rPr>
          <w:rtl w:val="true"/>
        </w:rPr>
        <w:t>توصیه های امیرالمؤمنین علیه السلام به جاریه</w:t>
      </w:r>
      <w:bookmarkEnd w:id="375"/>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الرحمن بن عبید نقل میکند که وقتی به امام علی علیه السلام خبر رسید که بسر به سرزمین حجاز داخل شده و پسران عبيد الله بن عباس، </w:t>
      </w:r>
    </w:p>
    <w:p>
      <w:pPr>
        <w:pStyle w:val="BookText"/>
        <w:rPr/>
      </w:pPr>
      <w:r>
        <w:rPr>
          <w:rFonts w:ascii="IRNazanin" w:hAnsi="IRNazanin" w:eastAsia="IRNazanin"/>
          <w:color w:val="111111"/>
          <w:sz w:val="28"/>
          <w:sz w:val="28"/>
          <w:szCs w:val="28"/>
          <w:rtl w:val="true"/>
          <w:lang w:bidi="fa-IR"/>
        </w:rPr>
        <w:t>عبدالله بن عبد المدان و مالک بن عبدالله را کشته است، مرا همراه با یک نامه به دنبال جارية بن قدامه فرستاد، زمانی که هنوز خبر غلبه و ورود بسر به صنعا و بیرون آمدن عبیدالله و سعید بن نمران از آنجا به او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 را گرفتم و خود را به جاریه رساندم و نامه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جاریه نامه را باز کرد و در نامه چنین نوشته شده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فَإِنِّي بَعَثْتُكَ فِي وَجْهِكَ الَّذِي وُجَهْتَ لَهُ وَ قَدْ أَوْصَيْتُكَ بِتَقْوَى اللَّهِ وَ تَقْوَى رَبِّنَا جِمَاعُ كُلِّ خَيْرٍ وَ رَأْسُ كُلِّ أَمْرٍ وَ تَرَكْتُ أَنْ أُسَمِّيَ لَكَ الْأَشْيَاءَ بِأَعْيَانِهَا وَإِنِّي أُفَتِرُهَا حَتَّى تَعْرِفَهَا سِرْ عَلَى بَرَكَةِ اللهِ حَتَّى تَلْقَى عَدُوّكَ وَ لَا تَحْتَقِرَنَّ مِنْ خَلْقِ اللَّهِ أَحَداً وَ لَا تُسَخِرَنَّ بَعِيراً وَ لَا حِمَاراً وَ إِنْ تَرَجَلْتَ وَ حَفِيتَ وَلَا تَسْتَأْثِرَنَّ عَلَى أَهْلِ الْمِيَاهِ بِمِيَاهِهِمْ وَلَا تَشْرَبَنَّ مِنْ مِيَاهِهِمْ إِلَّا بِطِيبٍ أَنْفُسِهِمْ وَلَا تَشبَّ مُسْلِماً وَلَا مُسْلِمَةً وَلَا تَظْلِمْ مُعَاهَداً وَ لَا مُعَاهَدَةً وَ صَلِّ الصَّلَاةَ لِوَقْتِهَا وَ اذْكُرِ اللَّهَ بِاللَّيْلِ وَالنَّهَارِ وَ احْمِلُوا رَاحِلَكُمْ وَ تَأْسَوْا عَلَى ذَاتِ أَيْدِيكُمْ وَأَغِذَ السَّيْرَ حَتَّى تَلْحَقَ بِعَدُوكَ فَتُجْلِيَهُمْ عَنْ بِلَادِ الْيَمَنِ وَ تَرُدَّهُمْ صَاغِرِينَ إِنْ شَاءَ اللَّهُ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تو را به همان راهی که در پیش گرفته ای فرستاده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تقوای الهی سفارش می کنم و تقوای پروردگارمان، جامع همۀ خیرات است و در رأس همه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همه چیز را برای تو نگفتم و اکنون آنها را شرح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برکت و یاری خداوند حرکت کن تا به دشمن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کسی از بندگان خدا را تحقیر کنی یا شتر و الاغ کسی را به زور بگیری، هر چند پیاده و پابرهنه باشی وقتی بر سر آبی رسیدی، هرگز خودت را بر صاحبان آن آب مقدم نکن و تا راضی نبودند از آب آن ها </w:t>
      </w:r>
      <w:bookmarkStart w:id="376" w:name="pg9633_100560"/>
    </w:p>
    <w:p>
      <w:pPr>
        <w:pStyle w:val="BookText"/>
        <w:rPr/>
      </w:pPr>
      <w:bookmarkEnd w:id="376"/>
      <w:r>
        <w:rPr>
          <w:rFonts w:ascii="IRNazanin" w:hAnsi="IRNazanin" w:eastAsia="IRNazanin"/>
          <w:color w:val="111111"/>
          <w:sz w:val="28"/>
          <w:sz w:val="28"/>
          <w:szCs w:val="28"/>
          <w:rtl w:val="true"/>
          <w:lang w:bidi="fa-IR"/>
        </w:rPr>
        <w:t>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 و زن مسلمانی را دشنام نده و بر هیچ کافر معاهدی ظلم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نمازهایت را در وقت خودش بخوان و خدا را در شب و روز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خودتان که پیاده اند را سوار کنید و از هرچه دارید به کسانی که ندارند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برو تا خودت را به دشمن برسانی و آنها را از بلاد یمن برانی و خوار و ذلیل بیرونشان کنی ان شاء الله</w:t>
      </w:r>
      <w:r>
        <w:rPr>
          <w:rFonts w:eastAsia="IRNazanin" w:cs="IRNazanin"/>
          <w:color w:val="111111"/>
          <w:sz w:val="28"/>
          <w:szCs w:val="28"/>
          <w:rtl w:val="true"/>
          <w:lang w:bidi="fa-IR"/>
        </w:rPr>
        <w:t>.»</w:t>
      </w:r>
    </w:p>
    <w:p>
      <w:pPr>
        <w:pStyle w:val="Heading4"/>
        <w:numPr>
          <w:ilvl w:val="3"/>
          <w:numId w:val="1"/>
        </w:numPr>
        <w:rPr/>
      </w:pPr>
      <w:bookmarkStart w:id="377" w:name="__RefHeading___Toc7616648_2870459653"/>
      <w:bookmarkStart w:id="378" w:name="_Toc119"/>
      <w:bookmarkEnd w:id="377"/>
      <w:r>
        <w:rPr>
          <w:rtl w:val="true"/>
        </w:rPr>
        <w:t>استقبال وائل بن حجر از بسر و کمک به او</w:t>
      </w:r>
      <w:bookmarkEnd w:id="378"/>
    </w:p>
    <w:p>
      <w:pPr>
        <w:pStyle w:val="BookText"/>
        <w:rPr/>
      </w:pPr>
      <w:r>
        <w:rPr>
          <w:rFonts w:ascii="IRNazanin" w:hAnsi="IRNazanin" w:eastAsia="IRNazanin"/>
          <w:color w:val="111111"/>
          <w:sz w:val="28"/>
          <w:sz w:val="28"/>
          <w:szCs w:val="28"/>
          <w:rtl w:val="true"/>
          <w:lang w:bidi="fa-IR"/>
        </w:rPr>
        <w:t>وائل بن حجر حضرمی در کوفه نزد امیرالمؤمنین علیه السلام بود و در عین حال از پیروان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امام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بده تا به شهر و دیار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حضرموت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و کارهای مربوط به خودم را در آنجا انجام بدهم و زود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وائل به میان قوم خودش رفت، در حالی که در میان آن ها مثل پادشاه و بسیار عظیم الشأن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آنجا دو دسته بودند؛ دسته ای طرفداران عثمان و دسته ای طرفداران امیرالمؤمنین علیه السلام وائل در آنجا ماند تا بسر به صنعا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به او نوشت و به او خبر داد که نیمی از حضرموت طرفداران عثمان هستند و می تواند بدون هیچ سختی و مانعی به آنجا وارد شود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بسر با یارانش به سمت حضرموت حرکت کرد و به آن منطقه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وائل بن حجر به استقبال او به بیرون از شهر رفت و ده هزار دینار به او داد و از او پرسید که در حضرموت چه خواهد کرد؟ بسر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خواهم یک چهارم از مردم اینجا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وائل بن حجر به او پیشنهاد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ثوابه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بکشد که با کشتن او انگار </w:t>
      </w:r>
      <w:bookmarkStart w:id="379" w:name="pg9633_100561"/>
    </w:p>
    <w:p>
      <w:pPr>
        <w:pStyle w:val="BookText"/>
        <w:rPr/>
      </w:pPr>
      <w:bookmarkEnd w:id="379"/>
      <w:r>
        <w:rPr>
          <w:rFonts w:ascii="IRNazanin" w:hAnsi="IRNazanin" w:eastAsia="IRNazanin"/>
          <w:color w:val="111111"/>
          <w:sz w:val="28"/>
          <w:sz w:val="28"/>
          <w:szCs w:val="28"/>
          <w:rtl w:val="true"/>
          <w:lang w:bidi="fa-IR"/>
        </w:rPr>
        <w:t>یک چهارم از مردم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طرفداران امیرالمؤمنین علیه السلام و بزرگان یمن بود که وائل با او دشمنی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بسر قلعه عبدالله را محاصره کرد و او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چون خود را از کشتن در امان می دانست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آمد بسر دستور داد گردنش را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که می خواهی مرا بکشی اجازه بده وضویی بگیرم و دو رکعت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می خواهی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غسل کرد، وضو گرفت، لباس سفیدی پوشید و دو رکعت نماز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جلو آمد و گردنش را زدند</w:t>
      </w:r>
      <w:r>
        <w:rPr>
          <w:rFonts w:eastAsia="IRNazanin" w:cs="IRNazanin"/>
          <w:color w:val="111111"/>
          <w:sz w:val="28"/>
          <w:szCs w:val="28"/>
          <w:rtl w:val="true"/>
          <w:lang w:bidi="fa-IR"/>
        </w:rPr>
        <w:t>.</w:t>
      </w:r>
    </w:p>
    <w:p>
      <w:pPr>
        <w:pStyle w:val="Heading4"/>
        <w:numPr>
          <w:ilvl w:val="3"/>
          <w:numId w:val="1"/>
        </w:numPr>
        <w:rPr/>
      </w:pPr>
      <w:bookmarkStart w:id="380" w:name="__RefHeading___Toc7616650_2870459653"/>
      <w:bookmarkStart w:id="381" w:name="_Toc120"/>
      <w:bookmarkEnd w:id="380"/>
      <w:r>
        <w:rPr>
          <w:rtl w:val="true"/>
        </w:rPr>
        <w:t>جارية بن قدامه در تعقیب بسر</w:t>
      </w:r>
      <w:bookmarkEnd w:id="381"/>
    </w:p>
    <w:p>
      <w:pPr>
        <w:pStyle w:val="BookText"/>
        <w:rPr/>
      </w:pPr>
      <w:r>
        <w:rPr>
          <w:rFonts w:ascii="IRNazanin" w:hAnsi="IRNazanin" w:eastAsia="IRNazanin"/>
          <w:color w:val="111111"/>
          <w:sz w:val="28"/>
          <w:sz w:val="28"/>
          <w:szCs w:val="28"/>
          <w:rtl w:val="true"/>
          <w:lang w:bidi="fa-IR"/>
        </w:rPr>
        <w:t>جاریه بن قدامه هم سریعاً به دنبال بسر می رفت تا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شهرها وارد نمی شد و هیچ توقفی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خوراک بعضی از افرادش تمام می شد، به بقیه می گفت که خوراکشان را با او تقسیم کنند، یا اگر شتر کسی از راه رفتن باز می ایستاد، به بقیه میگفت او را با خود همراه کنند و بر مرکب خود بنشانند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رفتند تا به یمن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عثمان از ترس آنها به کوهستان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فرار کردند، شیعیان امیرالمؤمنین علیه السلام جمع شدند و به دنبال آنها رفتند و عده ای از آنها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جاریه اما</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بسر و یارانش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شهرها وارد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از حضرموت رفت و وقتی شنید که سپاه جاریه دنبال اوست، راهش را عوض کرد و از راهی که از آن آمده بود برنگشت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که در </w:t>
      </w:r>
      <w:bookmarkStart w:id="382" w:name="pg9633_100562"/>
    </w:p>
    <w:p>
      <w:pPr>
        <w:pStyle w:val="BookText"/>
        <w:rPr/>
      </w:pPr>
      <w:bookmarkEnd w:id="382"/>
      <w:r>
        <w:rPr>
          <w:rFonts w:ascii="IRNazanin" w:hAnsi="IRNazanin" w:eastAsia="IRNazanin"/>
          <w:color w:val="111111"/>
          <w:sz w:val="28"/>
          <w:sz w:val="28"/>
          <w:szCs w:val="28"/>
          <w:rtl w:val="true"/>
          <w:lang w:bidi="fa-IR"/>
        </w:rPr>
        <w:t>راه ها بر سر آب جمع میشدند از روبرو شدن با او اجتناب داشتند و به خاطر ظلم هایش از او فرار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جاریه از تغییر مسیر برگشت بسر خبردار شد و دنبال او رفت تا او</w:t>
      </w:r>
    </w:p>
    <w:p>
      <w:pPr>
        <w:pStyle w:val="BookText"/>
        <w:rPr/>
      </w:pPr>
      <w:r>
        <w:rPr>
          <w:rFonts w:ascii="IRNazanin" w:hAnsi="IRNazanin" w:eastAsia="IRNazanin"/>
          <w:color w:val="111111"/>
          <w:sz w:val="28"/>
          <w:sz w:val="28"/>
          <w:szCs w:val="28"/>
          <w:rtl w:val="true"/>
          <w:lang w:bidi="fa-IR"/>
        </w:rPr>
        <w:t>را از سراسر یمن بیرون راند و در حجاز به دنبال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جاریه وقتی توانست او را از یمن بیرون کند، در جُرَش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ای بین یمن و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اقامت کرد تا خود و یارانش استراحت کنند</w:t>
      </w:r>
      <w:r>
        <w:rPr>
          <w:rFonts w:eastAsia="IRNazanin" w:cs="IRNazanin"/>
          <w:color w:val="111111"/>
          <w:sz w:val="28"/>
          <w:szCs w:val="28"/>
          <w:rtl w:val="true"/>
          <w:lang w:bidi="fa-IR"/>
        </w:rPr>
        <w:t>.</w:t>
      </w:r>
    </w:p>
    <w:p>
      <w:pPr>
        <w:pStyle w:val="Heading4"/>
        <w:numPr>
          <w:ilvl w:val="3"/>
          <w:numId w:val="1"/>
        </w:numPr>
        <w:rPr/>
      </w:pPr>
      <w:bookmarkStart w:id="383" w:name="__RefHeading___Toc7616652_2870459653"/>
      <w:bookmarkStart w:id="384" w:name="_Toc121"/>
      <w:bookmarkEnd w:id="383"/>
      <w:r>
        <w:rPr>
          <w:rtl w:val="true"/>
        </w:rPr>
        <w:t>پشیمانی مردم و قصد جنگ دوباره با شام و شهادت حضرت</w:t>
      </w:r>
      <w:bookmarkEnd w:id="384"/>
    </w:p>
    <w:p>
      <w:pPr>
        <w:pStyle w:val="BookText"/>
        <w:rPr/>
      </w:pPr>
      <w:r>
        <w:rPr>
          <w:rFonts w:ascii="IRNazanin" w:hAnsi="IRNazanin" w:eastAsia="IRNazanin"/>
          <w:color w:val="111111"/>
          <w:sz w:val="28"/>
          <w:sz w:val="28"/>
          <w:szCs w:val="28"/>
          <w:rtl w:val="true"/>
          <w:lang w:bidi="fa-IR"/>
        </w:rPr>
        <w:t>توضیح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پس از آنکه اخبار جنایات بسر بن أرطاة به کوفه رسید و مردم امنیت خود را در خطر جدی دیدند، یکدیگر را برای یاری نکردن امام برای مقابله با بسر ملامت کردند و بر آن شدند که از امام علیه السلام بخواهند تا نیروی کمکی برای جارية بن قدامه بفرستد تا او بتواند کار بسر و لشکر او را یکسره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امیرالمؤمنین علیه السلام با این پیشنهاد مخالفت فرمود و آنها را به رفتن به جنگ با معاویه فراخواند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با هم روبرو می شدند و یکدیگر را ملامت می کردند، شیعیان به خانه یکدیگر می رفتند و اشراف هم یکدیگر را ملاقات می کردند تا اینکه بزرگان اصحاب جمع شدند و نزد امیرالمؤمنین علیه السلام 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ما مردی را انتخاب کن و همراه با سپاهی به کمک جاریه بفرست تا کار بسر بن أرطاة را یکسره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از این کار هم، ما را به هرچه می خواهی فرمان بده، که تا زمانی که با تو هستیم، هرگز چیزی که مورد پسند تو نباشد از ما نخواهی 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کسی را برای جنگ با او فرستاده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جارية بن قدامه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بازنمی گردد، مگر اینکه یکی از آن دو دیگری را بکشد یا براند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او خیالم راحت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من از شما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شما را به جنگ شام و اهل شام فرمان میدهم و به آن فرا میخوانم پایداری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قیس همدانی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ما را فرمان بدهی که پیاده و با پای برهنه بدون هیچ مزد و توشه ای به قسطنطنیه یا روم برویم، نه من و نه هیچ یک از قبیله من با فرمان تو مخالفت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می گویید، خدا به شما پاداش خیر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زياد بن خَصَفه و وَعْلَة بن مَخْدوع برخاستند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شیعیان تو هستیم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شیعیانی که نه تو را نافرمانی و نه با تو مخالفت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شما چنین هستید، پس برای جنگ با شامیان آماده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شنیدیم و اطاعت می کنیم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را به من معرفی کنید که مردم را از جنوب عراق و روستاها و از سایر مکانهای تجمعشان برای جنگ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قیس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کسی را به تو معرفی می کنم که سوار دلیر عرب، خیرخواه و در برابر دشمنان تو سخت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معقل بن قیس 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سخنش را تأیید کرد و معقل را فراخواند و برای جمع کردن لشکر از اطراف کوفه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زمانی برگشت که امیرالمؤمنین علیه السلام به شهادت رسیده بود</w:t>
      </w:r>
      <w:r>
        <w:rPr>
          <w:rFonts w:eastAsia="IRNazanin" w:cs="IRNazanin"/>
          <w:color w:val="111111"/>
          <w:sz w:val="28"/>
          <w:szCs w:val="28"/>
          <w:rtl w:val="true"/>
          <w:lang w:bidi="fa-IR"/>
        </w:rPr>
        <w:t xml:space="preserve">. </w:t>
      </w:r>
      <w:bookmarkStart w:id="385" w:name="pg9633_100564"/>
    </w:p>
    <w:p>
      <w:pPr>
        <w:pStyle w:val="Heading4"/>
        <w:numPr>
          <w:ilvl w:val="3"/>
          <w:numId w:val="1"/>
        </w:numPr>
        <w:rPr/>
      </w:pPr>
      <w:bookmarkStart w:id="386" w:name="__RefHeading___Toc7616654_2870459653"/>
      <w:bookmarkStart w:id="387" w:name="_Toc122"/>
      <w:bookmarkEnd w:id="385"/>
      <w:bookmarkEnd w:id="386"/>
      <w:r>
        <w:rPr>
          <w:rtl w:val="true"/>
        </w:rPr>
        <w:t>تعقیب بسر در حجاز توسط جاریه</w:t>
      </w:r>
      <w:bookmarkEnd w:id="387"/>
    </w:p>
    <w:p>
      <w:pPr>
        <w:pStyle w:val="BookText"/>
        <w:rPr/>
      </w:pPr>
      <w:r>
        <w:rPr>
          <w:rFonts w:ascii="IRNazanin" w:hAnsi="IRNazanin" w:eastAsia="IRNazanin"/>
          <w:color w:val="111111"/>
          <w:sz w:val="28"/>
          <w:sz w:val="28"/>
          <w:szCs w:val="28"/>
          <w:rtl w:val="true"/>
          <w:lang w:bidi="fa-IR"/>
        </w:rPr>
        <w:t xml:space="preserve">جاریه و یارانش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خبر شهادت امیرالمؤمنین علیه السلام به آن 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استراحت در آنجا در مورد بسر بن أرطاة پرس و جو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سمت مکه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مکه رسیدند، بسر از مکه خارج شده و به سمت یمامه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شبه جزیره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جاریه در مکه به منبر رفت و خطاب به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عقیده ای هستید و با چه کسی همراهی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باور و عقیده ما با شما بود و با شما بیعت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اصحاب معاویه بر ما هجوم آوردند و ما توانایی مقابله با آنها را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با شما قبل از بیعت با آنها بوده است، اما آنها بر ما غلبه یافتند و ما را مجبور به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مانند کسانی هستید که وقتی مؤمنین را می بینند می گویند ما هم ایمان آوردیم، اما وقتی با شیطان های خودشان خلوت می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شماییم و فقط آنها را مسخره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چه کسی بیعت کنیم؟ امیرالمؤمنین علی علیه السلام کشته شده و هنوز نمی دانیم مردم با چه کسی بیعت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اینکه با حسن بن علی علیه السلام بیعت کرده باشند، چه کرده اند؟ برخیزید و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شیعیان امام علی علیه السلام همگی با امام حسن علیه السلام بیعت کردند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جاریه از مکه بیرون آمد و به مدینه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بر اینکه ابوهریره امامت نماز جماعت را بر عهده بگیرد با هم متفق شده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خبر رسید که جاریه در راه مدینه است، ابوهریره متواری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جاریه وارد شهر شد و بر منبر رفت و پس از حمد و ثنای خدا و درود بر رسولش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که رحمت خدا بر او در روزی که به دنیا آمد، روزی که وفات کرد و روزی که برانگیخته خواهد شد، بنده ای از بندگان صالح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که برایش مقدر شده بود در این دنیا زندگی کرد و وقتی اجلش فرا رسید از این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سرور مسلمانان و بهترین مهاجران و پسر عموی پیامبر صلی الله علیه وآله بر شماتت کنندگان او مبارک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جز او خدایی نیست قسم، اگر بدانم شماتت کننده ای در میان شما هست، با ریختن خونش و فرستادنش به جهنم به به خدا تقرب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با حسن بن علی علیه السلام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برخاستند 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جاریه آن روز را در مدینه ماند و فردای آن روز به سمت کوفه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همان روز که جاریه به سمت کوفه رفت، ابوهریره به مدینه آمد تا امامت نماز جماعت را بر عهده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بسر هم از راه سماوه رفت تا به شام رسید وقتی پیش معاویه 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می کنم که با این لشکر رفتم تا</w:t>
      </w:r>
    </w:p>
    <w:p>
      <w:pPr>
        <w:pStyle w:val="BookText"/>
        <w:rPr/>
      </w:pPr>
      <w:r>
        <w:rPr>
          <w:rFonts w:ascii="IRNazanin" w:hAnsi="IRNazanin" w:eastAsia="IRNazanin"/>
          <w:color w:val="111111"/>
          <w:sz w:val="28"/>
          <w:sz w:val="28"/>
          <w:szCs w:val="28"/>
          <w:rtl w:val="true"/>
          <w:lang w:bidi="fa-IR"/>
        </w:rPr>
        <w:t>دشمنانت را در رفت و برگشت بکشم، اما از این لشكر حتى يك نفر هم آسیبی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خدا بوده نه تو</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کسانی که بسر در رفت و برگشت گشت سی هزار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عده ای را هم با آتش سوزاند</w:t>
      </w:r>
      <w:r>
        <w:rPr>
          <w:rFonts w:eastAsia="IRNazanin" w:cs="IRNazanin"/>
          <w:color w:val="111111"/>
          <w:sz w:val="28"/>
          <w:szCs w:val="28"/>
          <w:rtl w:val="true"/>
          <w:lang w:bidi="fa-IR"/>
        </w:rPr>
        <w:t xml:space="preserve">. </w:t>
      </w:r>
      <w:bookmarkStart w:id="388" w:name="pg9633_100566"/>
    </w:p>
    <w:p>
      <w:pPr>
        <w:pStyle w:val="Heading4"/>
        <w:numPr>
          <w:ilvl w:val="3"/>
          <w:numId w:val="1"/>
        </w:numPr>
        <w:rPr/>
      </w:pPr>
      <w:bookmarkStart w:id="389" w:name="__RefHeading___Toc7616656_2870459653"/>
      <w:bookmarkStart w:id="390" w:name="_Toc123"/>
      <w:bookmarkEnd w:id="388"/>
      <w:bookmarkEnd w:id="389"/>
      <w:r>
        <w:rPr>
          <w:rtl w:val="true"/>
        </w:rPr>
        <w:t>نفرین امیرالمؤمنین علیه السلام بربسر و عاقبت او</w:t>
      </w:r>
      <w:bookmarkEnd w:id="390"/>
    </w:p>
    <w:p>
      <w:pPr>
        <w:pStyle w:val="BookText"/>
        <w:rPr/>
      </w:pPr>
      <w:r>
        <w:rPr>
          <w:rFonts w:ascii="IRNazanin" w:hAnsi="IRNazanin" w:eastAsia="IRNazanin"/>
          <w:color w:val="111111"/>
          <w:sz w:val="28"/>
          <w:sz w:val="28"/>
          <w:szCs w:val="28"/>
          <w:rtl w:val="true"/>
          <w:lang w:bidi="fa-IR"/>
        </w:rPr>
        <w:t>امیرالمؤمنین علیه السلام پیش از وفاتش، بسر بن أرطاة را نفرین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بسر دینش را به دنیایش فروخت و حرمت های تو را هتک کرد و اطاعت يك مخلوق فاجر و گناه کار را بر آنچه نزد تو است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جان او را نگیر تا اینکه عقلش را از او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هم وقتی نام بسر پیش آن حضرت آمد،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بسر و عمرو عاص را لعنت کن و غضب خودت را بر آنها نازل کن و عذاب و مجازاتی که از مجرمین برنمی گردد بر آنها بفرست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 بعد از شهادت امیرالمؤمنین علیه السلام بسر به هذیان گویی و جنون دچار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شده بود و می گفت شمشیر مرا بدهید تا با آن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شمشیری چوبی برایش ساخته بودند و هروقت شمشیر می خواست به او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آن قدر آن شمشیر را به حرکت در می آورد تا بی هوش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هوش می آمد باز شمشیر می خواست، همان را به دستش می دادند و باز هم همان کار را می کرد تا بی هوش می شد و همین گونه بود تا مرد</w:t>
      </w:r>
      <w:r>
        <w:rPr>
          <w:rFonts w:eastAsia="IRNazanin" w:cs="IRNazanin"/>
          <w:color w:val="111111"/>
          <w:sz w:val="28"/>
          <w:szCs w:val="28"/>
          <w:rtl w:val="true"/>
          <w:lang w:bidi="fa-IR"/>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1" w:name="pg9633_100568"/>
      <w:bookmarkStart w:id="392" w:name="pg9633_100568"/>
      <w:bookmarkEnd w:id="392"/>
    </w:p>
    <w:p>
      <w:pPr>
        <w:pStyle w:val="Heading2"/>
        <w:numPr>
          <w:ilvl w:val="1"/>
          <w:numId w:val="1"/>
        </w:numPr>
        <w:rPr/>
      </w:pPr>
      <w:bookmarkStart w:id="393" w:name="pg9633_100568"/>
      <w:bookmarkStart w:id="394" w:name="__RefHeading___Toc7616658_2870459653"/>
      <w:bookmarkStart w:id="395" w:name="_Toc124"/>
      <w:bookmarkEnd w:id="393"/>
      <w:bookmarkEnd w:id="394"/>
      <w:r>
        <w:rPr>
          <w:rtl w:val="true"/>
        </w:rPr>
        <w:t>پیش بینی امام علیه السلام از عاقبت عدم مقاومت در برابر دشمن</w:t>
      </w:r>
      <w:bookmarkEnd w:id="395"/>
    </w:p>
    <w:p>
      <w:pPr>
        <w:pStyle w:val="Heading3"/>
        <w:numPr>
          <w:ilvl w:val="2"/>
          <w:numId w:val="1"/>
        </w:numPr>
        <w:rPr/>
      </w:pPr>
      <w:bookmarkStart w:id="396" w:name="__RefHeading___Toc7616660_2870459653"/>
      <w:bookmarkStart w:id="397" w:name="_Toc125"/>
      <w:bookmarkEnd w:id="396"/>
      <w:r>
        <w:rPr>
          <w:rtl w:val="true"/>
        </w:rPr>
        <w:t>اشاره</w:t>
      </w:r>
      <w:bookmarkEnd w:id="39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وضعی گرفتار می شوید که آرزو می کنید کاش همراه من می جنگیدید و کشته می شدید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به یاد می آورید که در جهاد چه منافعی بود که یادآوری سودی ندارد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جنگید یا گرفتار عذاب زمامداران بد می شوید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بلاها بر شما فرود خواهد آمد</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بینی اختلاف و کشتار پس از آن حضرت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8" w:name="pg9633_100570"/>
      <w:bookmarkStart w:id="399" w:name="pg9633_100570"/>
      <w:bookmarkEnd w:id="399"/>
    </w:p>
    <w:p>
      <w:pPr>
        <w:pStyle w:val="Heading3"/>
        <w:numPr>
          <w:ilvl w:val="2"/>
          <w:numId w:val="1"/>
        </w:numPr>
        <w:rPr/>
      </w:pPr>
      <w:bookmarkStart w:id="400" w:name="pg9633_100570"/>
      <w:bookmarkStart w:id="401" w:name="__RefHeading___Toc7616662_2870459653"/>
      <w:bookmarkStart w:id="402" w:name="_Toc126"/>
      <w:bookmarkEnd w:id="400"/>
      <w:bookmarkEnd w:id="401"/>
      <w:r>
        <w:rPr>
          <w:rtl w:val="true"/>
        </w:rPr>
        <w:t>به وضعی گرفتار می شوید که آرزو می کنید کاش همراه من می جنگیدید و کشته می شدید</w:t>
      </w:r>
      <w:bookmarkEnd w:id="402"/>
    </w:p>
    <w:p>
      <w:pPr>
        <w:pStyle w:val="BookText"/>
        <w:rPr/>
      </w:pPr>
      <w:r>
        <w:rPr>
          <w:rFonts w:ascii="IRNazanin" w:hAnsi="IRNazanin" w:eastAsia="IRNazanin"/>
          <w:color w:val="111111"/>
          <w:sz w:val="28"/>
          <w:sz w:val="28"/>
          <w:szCs w:val="28"/>
          <w:rtl w:val="true"/>
          <w:lang w:bidi="fa-IR"/>
        </w:rPr>
        <w:t>امیرالمؤمنین علیه السلام در خطبه ای فرمود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الْمُجْتَمِعَةُ أَبْدَانُهُمُ الْمُتَفَرِّقَةُ أَهْوَاؤُهُمْ مَا عَزَّ مَنْ دَعَاكُمْ وَ لَا اسْتَرَاحَ مَنْ قَاسَاكُمْ، كَلَامُكُمْ يُوهِنُ الصُّمَ الصَّلَابَ، وَفِعْلُكُمْ يُطْمِعُ فِيكُمْ 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فَازَ بِكُمْ فَازَ بِالسَّهْمِ الْأَخْيَبِ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لَا أَصَدِّقُ قَوْلَكُمْ، وَلَا أَطْمَعُ فِي نَصْرِكُمْ، فَرَّقَ اللهُ بَيْنِي وَبَيْنَكُمْ أَيَّ دَارٍ بَعْدَ دَارِكُمْ تَمْنَعُونَ؟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أَي إِمَامٍ بَعْدِي تُقَاتِلُونَ؟ أَمَا إِنَّكُمْ سَتَلْقَوْنَ بَعْدِي أَثَرَةً يَتَّخِذُهَا عَلَيْكُمُ الظُّلالُ سُنَّةً، وَ فَقْراً يَدْخُلُ بُيُوتَكُمْ وَ سَيْفاً قَاطِعاً، وَ تَتَمَنَّوْنَ عِنْدَ ذَلِكَ أَنَّكُمْ رَأَيْتُمُونِي وَقَاتَلْتُمْ مَعِي وَ قُتِلْتُمْ دُونِي وَ كَأَنْ قَدْ</w:t>
      </w:r>
      <w:r>
        <w:rPr>
          <w:rFonts w:eastAsia="Amiri" w:cs="Amiri" w:ascii="Amiri" w:hAnsi="Amiri"/>
          <w:color w:val="111111"/>
          <w:sz w:val="28"/>
          <w:szCs w:val="28"/>
          <w:rtl w:val="true"/>
          <w:lang w:bidi="ar-SA"/>
        </w:rPr>
        <w:t xml:space="preserve">. </w:t>
      </w:r>
      <w:bookmarkStart w:id="403" w:name="pg9633_100571"/>
    </w:p>
    <w:p>
      <w:pPr>
        <w:pStyle w:val="BookText"/>
        <w:rPr/>
      </w:pPr>
      <w:bookmarkEnd w:id="403"/>
      <w:r>
        <w:rPr>
          <w:rFonts w:ascii="IRNazanin" w:hAnsi="IRNazanin" w:eastAsia="IRNazanin"/>
          <w:color w:val="111111"/>
          <w:sz w:val="28"/>
          <w:sz w:val="28"/>
          <w:szCs w:val="28"/>
          <w:rtl w:val="true"/>
          <w:lang w:bidi="fa-IR"/>
        </w:rPr>
        <w:t>ای مردمی که با بدن هایتان در یکجا جمع شده اید و خواسته هایتان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شما را به یاری فراخواند، پیروز نمی شود و آنکه شما گریبان گیرش شوید، روی آسودگی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شما سنگ های سخت را سست می کند و اعمال شما دشمنانتان را به طمع می اندازد که بر شما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بخواهد با شما پیروز شود مانند کسی است که با تیر بی سوفار </w:t>
      </w:r>
      <w:r>
        <w:rPr>
          <w:rStyle w:val="FootnoteAnchor"/>
          <w:rtl w:val="true"/>
        </w:rPr>
        <w:footnoteReference w:id="71"/>
      </w:r>
      <w:r>
        <w:rPr>
          <w:rFonts w:ascii="IRNazanin" w:hAnsi="IRNazanin" w:eastAsia="IRNazanin"/>
          <w:color w:val="111111"/>
          <w:sz w:val="28"/>
          <w:sz w:val="28"/>
          <w:szCs w:val="28"/>
          <w:rtl w:val="true"/>
          <w:lang w:bidi="fa-IR"/>
        </w:rPr>
        <w:t>به دنبال پیروزی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سخن شما را باور نمی کنم و به یاری شما امید نمی 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میان من و شما جدایی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خانه نداشته باشید از کدام خانه دفاع می کنید؟ و بعد از من همراه کدام امام به جنگ می روید؟ بدانید که پس از من به استبدادی گرفتار می شوید که گمراهان آن را شیوه خودشان قرار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فقر و شمشیر برنده به خانه هایتان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آرزو می کنید که کاش مرا می دیدید و همراه من می جنگیدید و کشته می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شما گفتم به زودی اتفاق خواهد افتاد</w:t>
      </w:r>
      <w:r>
        <w:rPr>
          <w:rFonts w:eastAsia="IRNazanin" w:cs="IRNazanin"/>
          <w:color w:val="111111"/>
          <w:sz w:val="28"/>
          <w:szCs w:val="28"/>
          <w:rtl w:val="true"/>
          <w:lang w:bidi="fa-IR"/>
        </w:rPr>
        <w:t>.»</w:t>
      </w:r>
    </w:p>
    <w:p>
      <w:pPr>
        <w:pStyle w:val="Heading3"/>
        <w:numPr>
          <w:ilvl w:val="2"/>
          <w:numId w:val="1"/>
        </w:numPr>
        <w:rPr/>
      </w:pPr>
      <w:bookmarkStart w:id="404" w:name="__RefHeading___Toc7616664_2870459653"/>
      <w:bookmarkStart w:id="405" w:name="_Toc127"/>
      <w:bookmarkEnd w:id="404"/>
      <w:r>
        <w:rPr>
          <w:rtl w:val="true"/>
        </w:rPr>
        <w:t>زمانی به یاد می آورید که در جهاد چه منافعی بود که یادآوری سودی ندارد</w:t>
      </w:r>
      <w:bookmarkEnd w:id="405"/>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در جای دیگری به مردم کوفه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 بینم که این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شام بر شما مسلط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 بر چه اساس چنین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أُمُورَهُمْ قَدْ عَلَتْ وَ أَرَى نِيرَانَكُمْ قَدْ خَبَتْ، وَأَرَاهُمْ جَادِينَ وَ أَرَاكُمْ وَانِينَ، وَأَرَاهُمْ مُجْتَمِعِينَ وَأَرَاكُمْ مُتَفَرِّقِينَ، وَأَرَاهُمْ لِصَاحِبِهِمْ طَائِعِينَ وَأَرَاكُمْ لِي عَاصِينَ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ايْمُ اللَّهِ لَئِنْ ظَهَرُوا عَلَيْكُمْ لَتَجِدُنَّهُمْ أَرْبَابَ سَوْءٍ لَكُمْ مِنْ بَعْدِي، كَأَنِّي أَنْظُرُ إِلَيْهِمْ قَدْ شَارَكُوكُمْ فِي بِلَادِكُمْ وَ حَمَلُوا إِلَى بِلَادِهِمْ فَيْتَكُمْ، وَ كَأَنِّي أَنْظُرُ إِلَيْكُمْ يَكِشُ بَعْضُكُمْ عَلَى بَعْضٍ كَشِيشَ الرِّبَابِ لَا تَمْنَعُونَ حَقًّا وَلَا تَمْنَعُونَ اللَّهِ حُرْمَةً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كَأَنِّي أَنْظُرُ إِلَيْهِمْ يَقْتُلُونَ قُرَّاءَكُمْ، وَ كَأَنِّي بِهِمْ يَحْرُمُونَكُمْ وَ يَحْجُبُونَكُمْ وَ يَدْنُونَ أَهْلَ الشَّامِ دُونَكُمْ، فَإِذَا رَأَيْتُمُ الْحِرْمَانَ وَ الْأَثَرَةَ وَ وَقْعَ السَّيْفِ تَنَدَّمْتُمْ وَ تَحَزَنْتُمْ عَلَى تَفْرِيطِكُمْ فِي جِهَادِكُمْ وَ تَذَكَّرْتُمْ مَا فِيهِ مِنَ الْحِفْظِ حِينَ لَا يَنْفَعُكُمُ التَّذْكَارُ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زیرا می بینم که آنها کارشان بالا گرفته و آتش شما رو به خاموشی است، آنها را می بینم که در کار خود سخت کوش اند و شما سست و ناتوان، آنها را می بینم که متحدند و شما پراکنده، آن ها را می بینم که فرمان بردار امام خود هستند و شما نافرمان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اگر بر شما پیروز شوند، می بینید که پس از من برای شما فرمانروایان بدی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که در سرزمین های شما شريك شده اند، و منافع سرزمین شما را تاراج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 بینم که مثل سوسمارها در هم می لولید و نمی توانید از حق خود دفاع کنید و حرمت خدا را حفظ نمایید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 می بینم که قاریان شما را می کشند و از حقتان محرومتان می کنند و به دادخواهی تان گوش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مقام و منزلتی که </w:t>
      </w:r>
      <w:bookmarkStart w:id="406" w:name="pg9633_100573"/>
    </w:p>
    <w:p>
      <w:pPr>
        <w:pStyle w:val="BookText"/>
        <w:rPr/>
      </w:pPr>
      <w:bookmarkEnd w:id="406"/>
      <w:r>
        <w:rPr>
          <w:rFonts w:ascii="IRNazanin" w:hAnsi="IRNazanin" w:eastAsia="IRNazanin"/>
          <w:color w:val="111111"/>
          <w:sz w:val="28"/>
          <w:sz w:val="28"/>
          <w:szCs w:val="28"/>
          <w:rtl w:val="true"/>
          <w:lang w:bidi="fa-IR"/>
        </w:rPr>
        <w:t>هست از شما دریغ می کنند و اهل شام را مقرب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محرومیت و استبداد و شمشیر را ببینید، پشیمان و محزون خواهید شد که چرا در جهاد سستی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یاد می آورید که در جهاد چه منافعی بود، در زمانی که این یادآوری سودی برای شما ندارد</w:t>
      </w:r>
      <w:r>
        <w:rPr>
          <w:rFonts w:eastAsia="IRNazanin" w:cs="IRNazanin"/>
          <w:color w:val="111111"/>
          <w:sz w:val="28"/>
          <w:szCs w:val="28"/>
          <w:rtl w:val="true"/>
          <w:lang w:bidi="fa-IR"/>
        </w:rPr>
        <w:t>.»</w:t>
      </w:r>
    </w:p>
    <w:p>
      <w:pPr>
        <w:pStyle w:val="Heading3"/>
        <w:numPr>
          <w:ilvl w:val="2"/>
          <w:numId w:val="1"/>
        </w:numPr>
        <w:rPr/>
      </w:pPr>
      <w:bookmarkStart w:id="407" w:name="__RefHeading___Toc7616666_2870459653"/>
      <w:bookmarkStart w:id="408" w:name="_Toc128"/>
      <w:bookmarkEnd w:id="407"/>
      <w:r>
        <w:rPr>
          <w:rtl w:val="true"/>
        </w:rPr>
        <w:t>یا می جنگید یا گرفتار عذاب زمامداران بد می شوید</w:t>
      </w:r>
      <w:bookmarkEnd w:id="4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أَهْلِ الْكُوفَةِ وَ اللَّهِ لَتَصْبِرُنَّ عَلَى قِتَالِ عَدُوِّكُمْ أَوْ لَيُسَلِّطَنَّ عَلَيْكُمْ قَوْماً أَنْتُمْ أَوْلَى بِالْحَقِّ مِنْهُمْ فَلَيُعَذِّبَنَّكُمْ ثُمَّ لَيُعَذِّبَنَّهُمُ اللَّهُ بِأَيْدِيكُمْ أَوْ بِمَا شَاءَ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قَتْلَةٍ بِالسَّيْفِ تَحِيدُونَ إِلَى مَوْتَةٍ عَلَى الْفِرَاشِ؟ فَأَشْهَدُ أَنِّي سَمِعْتُ رَسُولَ اللَّهِ صلی الله علیه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مَوْتَةٌ عَلَى الْفِرَاشِ أَشَدُّ مِنْ ضَرْبَةِ أَلْفِ سَيْفٍ أَخْبَرَنِي بِهِ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جَبْرَئِيلُ يُخْبِرُ رَسُولَ اللَّهِ صلی الله علیه وآله بِمَا تَسْمَعُونَ</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یا بر جنگ با دشمنتان صبر می کنید، یا اینکه خداوند گروهی را بر شما مسلط می کند که شما از آنها به حق سزاوارترید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شما را عذاب خواهند کرد و خدا هم آنها را به دست شما یا به وسیله هرچه از نزد خودش بخواهد عذاب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کشته شدن با شمشیر رویگردان شده اید و مرگ در بستر را می خواهید؟ شهادت می دهم که از رسول خدا صلی الله علیه وآله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در بستر از هزار ضربه شمشیر سخت تر است و این را جبرئیل به من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که آنچه را شنیدید به رسول خدا صلی الله علیه وآله خبر داده است</w:t>
      </w:r>
      <w:r>
        <w:rPr>
          <w:rFonts w:eastAsia="IRNazanin" w:cs="IRNazanin"/>
          <w:color w:val="111111"/>
          <w:sz w:val="28"/>
          <w:szCs w:val="28"/>
          <w:rtl w:val="true"/>
          <w:lang w:bidi="fa-IR"/>
        </w:rPr>
        <w:t xml:space="preserve">.» </w:t>
      </w:r>
      <w:bookmarkStart w:id="409" w:name="pg9633_100574"/>
    </w:p>
    <w:p>
      <w:pPr>
        <w:pStyle w:val="Heading3"/>
        <w:numPr>
          <w:ilvl w:val="2"/>
          <w:numId w:val="1"/>
        </w:numPr>
        <w:rPr/>
      </w:pPr>
      <w:bookmarkStart w:id="410" w:name="__RefHeading___Toc7616668_2870459653"/>
      <w:bookmarkStart w:id="411" w:name="_Toc129"/>
      <w:bookmarkEnd w:id="409"/>
      <w:bookmarkEnd w:id="410"/>
      <w:r>
        <w:rPr>
          <w:rtl w:val="true"/>
        </w:rPr>
        <w:t>پس از من بلاها بر شما فرود خواهد آمد</w:t>
      </w:r>
      <w:bookmarkEnd w:id="4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مِنْ وَرَائِكُمْ أُمُوراً أَتَتْكُمْ جَلَلًا مُزَوَّجاً وَ بَلَاءٌ مُكْلِحاً مُلِحًاً، وَ الَّذِي فَلَقَ الْحَبَّةَ وَ بَرَأَ النَّسَمَةَ أَنْ لَوْ فَقَدْتُمُونِي وَ نَزَلَتْ كَرَاهِيَةُ وَ حَقَائِقُ الْبَلَاءِ لَقَدْ أَطْرَقَ كَثِيرٌ مِنَ السَّائِلِينَ وَ فَشِلَ كَثِيرٌ مِنَ الْأُمُورِ وَ الْمَسْئُولِينَ، وَ ذَلِكَ إِذَا قَلَّصَتْ وَ شَمَّرَتْ عَنْ سَاقٍ كَانَتِ الدُّنْيَا بَلَاءٌ عَلَيْكُمْ وَ عَلَى أَهْلِ بَيْتِي حَتَّى يَفْتَحَ اللَّهُ لِبَقِيَّةِ الْأَبْرَارِ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بدانید که پیش روی شما حوادثی بزرگ و به هم پیوسته است که بر شما فرود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بلاهایی که چهره ها را عبوس می کند و انسان را از پا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خداوندی که دانه را شکافته و جانداران را آفرید، اگر مرا از دست بدهید آن قدر مشکلات ناگوار بر سر شما فرود می آید و بلاهایی نازل میشود که پرسش کنندگان در حیرت فرو می روند و بسیاری از کسانی که از آنها سؤال می شود توانایی پاسخ دادن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بین شما جنگ های سخت در می گیرد و بلاها از هر طرف شما و خاندان من خواهد رسید تا اینکه خداوند باقی مانده نیکان را پیروز کند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إِنَّ أَخْوَفَ الْفِتَنِ عِنْدِي عَلَيْكُمْ فِتْنَةُ بَنِي أُمَيَّةَ، إِنَّهَا فِتْنَةٌ عَمْيَاءُ مُظْلِمَةٌ مُطَيَّنَةٌ عَمَّتْ فِتْنَتُهَا وَ خَصَّتْ بَلِيَّتُهَا وَأَصَابَ الْبَلَاءُ مَنْ أَبْصَرَ فِيهَا وَ أَخْطَأَ الْبَلَاءُ مَنْ عَمِيَ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أَهْلُ بَاطِلِهَا عَلَى أَهْلِ حَقِّهَا حَتَّى تُمْلَأَ الْأَرْضُ عُدْوَاناً وَ ظُلْماً وَ بِدَعاً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أَوَّلَ مَنْ يَضَعُ جَبَرُوتَهَا وَ يَكْسِرُ عُمُدَهَا وَ يَنْزِعُ أَوْتَادَهَا اللَّهُ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ايْمُ اللَّهِ لَتَجِدَنَّ بَنِي أُمَيَّةَ أَرْبَابَ سَوْءٍ لَكُمْ بَعْدِي كَالنَّابِ الضَّرُوسِ تَعَضُّ بِفِيهَا وَتَخْبِطُ بِيَدَيْهَا وَ تَضْرِبُ بِرِجْلَيْهَا تَمْنَعُ دَرَّهَا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بدانید از نظر من ترسناک ترین فتنه ها بر شما، فتنه بنی 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ای کور، ظلمانی و گل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اش فراگیر و عمومی است، و بلا و گرفتاری اش مختص عده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این فتنه بنگرد، دچارش می شود و هرکس از آن چشم بپوشد، در امان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فتنه اصحاب باطل بر اهل حق پیروز می شوند، تا زمانی که زمین پر از دشمنی و ظلم و بدعت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اولین کسی که تکبر و گردنکشی این فتنه را به زمین می زند و ستون هایش را می شکند و میخ هایش را از جا درمی آورد خداوند است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بعد از من بنی امیه را سروران بدی خواهید یافت، مثل ماده شتری که با دهانش گاز می گیرد، با دستش ضربه می زند و با پایش لگد می اندازد تا از دوشیده شدنش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فرمود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قَدْ خَشِيتُ أَنْ يُدَالَ هَؤُلَاءِ الْقَوْمُ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تَطُولَ دَوْلَتُهُمْ وَ حَتَّى لَا يَدَعُوا اللَّهَ مُحَرَّمَا إِلَّا اسْتَحَلُّوهُ حَتَّى لَا يَبْقَى بَيْتُ وَبَرٍ وَ لَا بَيْتُ مَدَرٍ إِلَّا دَخَلَهُ جَوْرُهُمْ وَظُلْمُهُمْ حَتَّى يَقُومَ الْبَاكِيَانِ بَاكِ يَبْكِي لِدِينِهِ وَ بَاكٍ يَبْكِي لِدُنْيَاهُ وَ حَتَّى لَا يَكُونَ مِنْكُمْ إِلَّا نافعا لَهُمْ أَوْ غَيْرُ ضَارٌ بِهِمْ وَ حَتَّى يَكُونَ نُصْرَةُ أَحَدِكُمْ مِنْهُمْ كَنُصْرَةِ الْعَبْدِ مِنْ سَيّدِهِ إِذَا شَهِدَهُ أَطَاعَهُ وَإِذَا غَابَ عَنْهُ سَبَّهُ فَإِنْ أَتَاكُمُ اللَّهُ بِالْعَافِيَةِ فَاقْبَلُوا وَإِنِ ابْتَلَاكُمْ فَاصْبِرُوا فَإِنَّ الْعَاقِبَةَ لِلْمُتَّقِينَ </w:t>
      </w:r>
      <w:bookmarkStart w:id="412" w:name="pg9633_100576"/>
    </w:p>
    <w:p>
      <w:pPr>
        <w:pStyle w:val="BookText"/>
        <w:rPr/>
      </w:pPr>
      <w:bookmarkEnd w:id="412"/>
      <w:r>
        <w:rPr>
          <w:rFonts w:ascii="IRNazanin" w:hAnsi="IRNazanin" w:eastAsia="IRNazanin"/>
          <w:color w:val="111111"/>
          <w:sz w:val="28"/>
          <w:sz w:val="28"/>
          <w:szCs w:val="28"/>
          <w:rtl w:val="true"/>
          <w:lang w:bidi="fa-IR"/>
        </w:rPr>
        <w:t>از آن می ترسم که این قوم بر شما پیروز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دولتشان طولانی می شود، تا جایی که هیچ حرامی نیست مگر آن را حلال می شمرند و ظلم و جور آنها به همۀ خانه ها و حتی چادر بادیه نشینان وارد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جا را فرامی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دو گروه گریان خواهند بود؛ عده ای برای دینشان و عده ای برای دنیایشان کسی از شما باقی نمی ماند مگر اینکه یا به نفع حکومت باشد یا بی ضرر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همگی از بین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ها را مانند برده ای که مجبور است مولایش را یاری کند یاری می کنید، بدین صورت که وقتی مولایش حاضر است از او اطاعت می کند و وقتی از او دور می شود به او دشنام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روزها اگر خدا به شما عافیت داد بپذیرید و اگر شما را مبتلا کرد 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عاقبت نیکو برای افراد با تقوا است</w:t>
      </w:r>
      <w:r>
        <w:rPr>
          <w:rFonts w:eastAsia="IRNazanin" w:cs="IRNazanin"/>
          <w:color w:val="111111"/>
          <w:sz w:val="28"/>
          <w:szCs w:val="28"/>
          <w:rtl w:val="true"/>
          <w:lang w:bidi="fa-IR"/>
        </w:rPr>
        <w:t>.»</w:t>
      </w:r>
    </w:p>
    <w:p>
      <w:pPr>
        <w:pStyle w:val="Heading3"/>
        <w:numPr>
          <w:ilvl w:val="2"/>
          <w:numId w:val="1"/>
        </w:numPr>
        <w:rPr/>
      </w:pPr>
      <w:bookmarkStart w:id="413" w:name="__RefHeading___Toc7616670_2870459653"/>
      <w:bookmarkStart w:id="414" w:name="_Toc130"/>
      <w:bookmarkEnd w:id="413"/>
      <w:r>
        <w:rPr>
          <w:rtl w:val="true"/>
        </w:rPr>
        <w:t>پیش بینی اختلاف و کشتار پس از آن حضرت</w:t>
      </w:r>
      <w:bookmarkEnd w:id="414"/>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پس از من گروه هاي متشتتی خواهید شد، که قبله همه شما یکی و حج و عمره تان یکی است، اما دل ها با هم 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انگشتانش را داخل یکدیگر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حضرت آمد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انگشتانت را در هم برده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آن را میکشد و آن این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فتنه، پاره هایی از جاهلیت است که نه هدایتی در آن است و نه پرچم نجاتی در آن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از آن فتنه در امان هستیم و مردم را به آن نمی خوانیم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مردی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اهل بیت پیامبرتان نگاه کنید، اگر در خانه نشستند، شما هم بنشینید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یاری فراخواندند، ياري شان کنید تا اجر و پاداش به دست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آنها جلو نیفتید که بلاها شما را به زمین 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دیگری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چه خواهد</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اللَّهَ تَعَالَى يُفَرِّجُ الْفِتَنَ بِرَجُلٍ مِنَّا أَهْلَ الْبَيْتِ كَتَفْرِيحِ الْأَدِيمِ بِأَبِي ابْنُ خِيَرَةِ الْإِمَاءِ يَسُومُهُمْ خَسْفاً وَ يَسْقِيهِمْ بِكَأْسٍ مُصَبَّرَةٍ فَلَا يُعْطِيهِمْ إِلَّا السَّيْفَ هَرْجاً هَرْجاً يَضَعُ السَّيْفَ عَلَى عَاتِقِهِ ثَمَانِيَةَ أَشْهُرٍ وَدَّتْ قُرَيْشُ عِنْدَ ذَلِكَ بِالدُّنْيَا وَ مَا فِيهَا لَوْ يَرَوْنِي مَقَاماً وَاحِداً قَدْرَ حَلْبٍ شَاةٍ أَوْ جَزْرِ جَزُورٍ لِأَقْبَلَ مِنْهُمْ بَعْضَ الَّذِي يَرِدُ عَلَيْهِمْ حَتَّى تَقُولَ قُرَيْشُ لَوْ كَانَ هَذَا مِنْ وُلْدِ فَاطِمَةَ لَرَحِمَنَا فَيُغْرِيهِ اللَّهُ بِبَنِي أُمَيَّةَ فَيَجْعَلُهُمْ مَلْعُونِينَ أَيْنَما ثُقِفُوا أُخِذُوا وَ قُتِلُوا تَقْتِيلًا سُنَّةَ اللَّهِ فِي الَّذِينَ خَلَوْا مِنْ قَبْلُ وَ لَنْ تَجِدَ لِسُنَّةِ اللَّهِ تَبْدِيلًا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خداوند به وسیله مردی از ما اهل بیت، مانند جدا شدن پوست از گوشت، آن فتنه ها را از شما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پسر بهترین کنیزان که آنها را خوار و ذلیل می کند و جام تلخ بلا در کامشان می ریزد و جز شمشیر به آنها نمی چشاند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فتنه، چنان فتنه ای که هشت ماه شمشیر بر دوش می گیرد، تا جایی که قریش آرزو می کند دنیا و هرچه در آن است را بدهد، تا حتی اگر شده یک بار به اندازه دوشیدن گوسفندی یا ذبح شتری مرا ببینند تا بخشی </w:t>
      </w:r>
    </w:p>
    <w:p>
      <w:pPr>
        <w:pStyle w:val="BookText"/>
        <w:rPr/>
      </w:pPr>
      <w:r>
        <w:rPr>
          <w:rFonts w:ascii="IRNazanin" w:hAnsi="IRNazanin" w:eastAsia="IRNazanin"/>
          <w:color w:val="111111"/>
          <w:sz w:val="28"/>
          <w:sz w:val="28"/>
          <w:szCs w:val="28"/>
          <w:rtl w:val="true"/>
          <w:lang w:bidi="fa-IR"/>
        </w:rPr>
        <w:t>از آنچه به آن ها عرضه شد را از آنها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قریش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 فرد از نسل فاطمه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فرد از فرزندان فاطمه بود، به ما رحم می کرد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او را بر بنی امیه می شوراند و آنها را مورد لعن قرار می دهد و از همه جا طرد می شوند، و هرجا یافته شوند گرفته شده و به سختی به قتل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خداوند در اقوام پیشین است، و برای سنت الهی هیچ گونه تغییری نخواهی یافت</w:t>
      </w:r>
      <w:r>
        <w:rPr>
          <w:rFonts w:eastAsia="IRNazanin" w:cs="IRNazanin"/>
          <w:color w:val="111111"/>
          <w:sz w:val="28"/>
          <w:szCs w:val="28"/>
          <w:rtl w:val="true"/>
          <w:lang w:bidi="fa-IR"/>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5" w:name="pg9633_100580"/>
      <w:bookmarkStart w:id="416" w:name="pg9633_100580"/>
      <w:bookmarkEnd w:id="416"/>
    </w:p>
    <w:p>
      <w:pPr>
        <w:pStyle w:val="Heading2"/>
        <w:numPr>
          <w:ilvl w:val="1"/>
          <w:numId w:val="1"/>
        </w:numPr>
        <w:rPr/>
      </w:pPr>
      <w:bookmarkStart w:id="417" w:name="pg9633_100580"/>
      <w:bookmarkStart w:id="418" w:name="__RefHeading___Toc7616672_2870459653"/>
      <w:bookmarkStart w:id="419" w:name="_Toc131"/>
      <w:bookmarkEnd w:id="417"/>
      <w:bookmarkEnd w:id="418"/>
      <w:r>
        <w:rPr>
          <w:rtl w:val="true"/>
        </w:rPr>
        <w:t>سیره امیر المومنین علیه السلام</w:t>
      </w:r>
      <w:bookmarkEnd w:id="419"/>
    </w:p>
    <w:p>
      <w:pPr>
        <w:pStyle w:val="Heading3"/>
        <w:numPr>
          <w:ilvl w:val="2"/>
          <w:numId w:val="1"/>
        </w:numPr>
        <w:rPr/>
      </w:pPr>
      <w:bookmarkStart w:id="420" w:name="__RefHeading___Toc7616674_2870459653"/>
      <w:bookmarkStart w:id="421" w:name="_Toc132"/>
      <w:bookmarkEnd w:id="420"/>
      <w:r>
        <w:rPr>
          <w:rtl w:val="true"/>
        </w:rPr>
        <w:t>اشاره</w:t>
      </w:r>
      <w:bookmarkEnd w:id="42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امام علی علیه السلام در مورد بیت المال مسلمانان</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شخصی امیرالمؤمنین علیه السلام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2" w:name="pg9633_100582"/>
      <w:bookmarkStart w:id="423" w:name="pg9633_100582"/>
      <w:bookmarkEnd w:id="423"/>
    </w:p>
    <w:p>
      <w:pPr>
        <w:pStyle w:val="Heading3"/>
        <w:numPr>
          <w:ilvl w:val="2"/>
          <w:numId w:val="1"/>
        </w:numPr>
        <w:rPr/>
      </w:pPr>
      <w:bookmarkStart w:id="424" w:name="pg9633_100582"/>
      <w:bookmarkStart w:id="425" w:name="__RefHeading___Toc7616676_2870459653"/>
      <w:bookmarkStart w:id="426" w:name="_Toc133"/>
      <w:bookmarkEnd w:id="424"/>
      <w:bookmarkEnd w:id="425"/>
      <w:r>
        <w:rPr>
          <w:rtl w:val="true"/>
        </w:rPr>
        <w:t>سیره امام علیعلیه السلام در مورد بیت المال مسلمانان</w:t>
      </w:r>
      <w:bookmarkEnd w:id="426"/>
    </w:p>
    <w:p>
      <w:pPr>
        <w:pStyle w:val="Heading4"/>
        <w:numPr>
          <w:ilvl w:val="3"/>
          <w:numId w:val="1"/>
        </w:numPr>
        <w:rPr/>
      </w:pPr>
      <w:bookmarkStart w:id="427" w:name="__RefHeading___Toc7616678_2870459653"/>
      <w:bookmarkStart w:id="428" w:name="_Toc134"/>
      <w:bookmarkEnd w:id="427"/>
      <w:r>
        <w:rPr>
          <w:rtl w:val="true"/>
        </w:rPr>
        <w:t>جارو کردن بیت المال</w:t>
      </w:r>
      <w:bookmarkEnd w:id="428"/>
    </w:p>
    <w:p>
      <w:pPr>
        <w:pStyle w:val="BookText"/>
        <w:rPr/>
      </w:pPr>
      <w:r>
        <w:rPr>
          <w:rFonts w:ascii="IRNazanin" w:hAnsi="IRNazanin" w:eastAsia="IRNazanin"/>
          <w:color w:val="111111"/>
          <w:sz w:val="28"/>
          <w:sz w:val="28"/>
          <w:szCs w:val="28"/>
          <w:rtl w:val="true"/>
          <w:lang w:bidi="fa-IR"/>
        </w:rPr>
        <w:t xml:space="preserve">امیرالمؤمنین علیه السلام هر هفته قبل از رسیدن روز جمعه بیت المال را بین مسلمین تقسیم می کرد و وقتی که جمعه فرا می رسید، محل نگهداری اموال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جارو می کرد و آب می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آنجا دو رکعت نماز به جا می آورد و خطاب به آن محل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قیامت شهادت بده که من مالی از مسلمانان را در تو نگه نداشتم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حضرت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 من رسول خدا صلی الله علیه وآله چیزی برای فردا ذخیره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نیز چنین می کرد، اما عمر دیوان هایی ترتیب داد و اموال را برای سال بعد ذخیره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به همان صورت عمل می کنم که محبوبم رسول الله صلی الله علیه وآله عمل می کرد</w:t>
      </w:r>
      <w:r>
        <w:rPr>
          <w:rFonts w:eastAsia="IRNazanin" w:cs="IRNazanin"/>
          <w:color w:val="111111"/>
          <w:sz w:val="28"/>
          <w:szCs w:val="28"/>
          <w:rtl w:val="true"/>
          <w:lang w:bidi="fa-IR"/>
        </w:rPr>
        <w:t xml:space="preserve">.» </w:t>
      </w:r>
      <w:bookmarkStart w:id="429" w:name="pg9633_100583"/>
    </w:p>
    <w:p>
      <w:pPr>
        <w:pStyle w:val="Heading4"/>
        <w:numPr>
          <w:ilvl w:val="3"/>
          <w:numId w:val="1"/>
        </w:numPr>
        <w:rPr/>
      </w:pPr>
      <w:bookmarkStart w:id="430" w:name="__RefHeading___Toc7616680_2870459653"/>
      <w:bookmarkStart w:id="431" w:name="_Toc135"/>
      <w:bookmarkEnd w:id="429"/>
      <w:bookmarkEnd w:id="430"/>
      <w:r>
        <w:rPr>
          <w:rtl w:val="true"/>
        </w:rPr>
        <w:t>تقسیم مساوی بیت المال بین مردم</w:t>
      </w:r>
      <w:bookmarkEnd w:id="431"/>
    </w:p>
    <w:p>
      <w:pPr>
        <w:pStyle w:val="BookText"/>
        <w:rPr/>
      </w:pPr>
      <w:r>
        <w:rPr>
          <w:rFonts w:ascii="IRNazanin" w:hAnsi="IRNazanin" w:eastAsia="IRNazanin"/>
          <w:color w:val="111111"/>
          <w:sz w:val="28"/>
          <w:sz w:val="28"/>
          <w:szCs w:val="28"/>
          <w:rtl w:val="true"/>
          <w:lang w:bidi="fa-IR"/>
        </w:rPr>
        <w:t>برای امیرالمؤمنین علیه السلام مالی از اصفهان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برخاست تا به کاروان اموال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ازدحام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چند نخ گرفت و آنها را به هم گره زد و به دور اموال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حق ندارد داخل این محدوده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در آن زمان هفت محله بود و هفت امیر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سران محله ها را فراخواند و با کمک آنها اموال را به هفت قسمت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نانی که در میان اموال بود را نیز شکست و هفت قسمت کرد و بر هر قسمت تکه ای از آن نان را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قرعه کشی هر سهم را به یک محله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شعبی نقل می کند که زمانی که من کودک بودم علی بن ابی طالب علیه السلام را دیدم که بین دو تپه طلا و نقره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آن اموال را بین مردم تقسیم کرد تا هیچ از آن باقی نماند و خودش با دست خالی به خانه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پدرم رفتم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دانم که امروز بهترین مردم را دیده ام یا احمق ترین آن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چه کسی را دیده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 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دیده بودم را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گریست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بهترین مردم را دیده ای</w:t>
      </w:r>
      <w:r>
        <w:rPr>
          <w:rFonts w:eastAsia="IRNazanin" w:cs="IRNazanin"/>
          <w:color w:val="111111"/>
          <w:sz w:val="28"/>
          <w:szCs w:val="28"/>
          <w:rtl w:val="true"/>
          <w:lang w:bidi="fa-IR"/>
        </w:rPr>
        <w:t>.»</w:t>
      </w:r>
    </w:p>
    <w:p>
      <w:pPr>
        <w:pStyle w:val="Heading4"/>
        <w:numPr>
          <w:ilvl w:val="3"/>
          <w:numId w:val="1"/>
        </w:numPr>
        <w:rPr/>
      </w:pPr>
      <w:bookmarkStart w:id="432" w:name="__RefHeading___Toc7616682_2870459653"/>
      <w:bookmarkStart w:id="433" w:name="_Toc136"/>
      <w:bookmarkEnd w:id="432"/>
      <w:r>
        <w:rPr>
          <w:rtl w:val="true"/>
        </w:rPr>
        <w:t>درخواست برخی اصحاب برای ترجیح اشراف</w:t>
      </w:r>
      <w:bookmarkEnd w:id="433"/>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زن هنگام تقسیم اموال خدمت امیرالمؤمنین علیه السلام رسیدند که یکی عرب بود و دیگری غیر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سهم آن دو را از بیت المال به طور مساوی داد؛ هرکدام بیست و پنج درهم و مقداری خوراک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زن که عرب بود به اعتراض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عرب هستم و این زن عجم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این غنیمتی که رسیده، برای فرزندان اسماعیل برتری ای نسبت به فرزندان اسحاق نمی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از اینکه عده ای از مردم به سوی معاویه فرار می کردند به مالک اشتر شکوه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مردم بصره، با نیروی مردم بصره و کوفه جنگیدیم، در حالی که در آن زمان مردم همه هم نظر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آن، میان مردم اختلاف افتاد و دشمنی آغاز شد و نیت و عزم مردم ضعیف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عدالت بین آن ها حکم می کنی و به حق عمل می کنی و حق فرومایه را از اشراف می گیری و اشراف پیش تو بر دیگران فضل و برتری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اشراف، این شیوه را برنتافتند و از اینکه عدالت تو گریبانشان را می گرفت ناراحت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بخشش های معاویه همه به مالداران و اشراف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دنیا مشتاق اند و در میان آنها دوستداران دنیا کم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حق را دوست ندارند و باطل در کامشان شیرین است و دنیا را ترجیح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هم بذل مال کنی، مردم در برابر تو سر فرود می آورند و از روی صدق و صفا خیرخواه تو می شوند و خالصانه</w:t>
      </w:r>
    </w:p>
    <w:p>
      <w:pPr>
        <w:pStyle w:val="BookText"/>
        <w:rPr/>
      </w:pPr>
      <w:r>
        <w:rPr>
          <w:rFonts w:ascii="IRNazanin" w:hAnsi="IRNazanin" w:eastAsia="IRNazanin"/>
          <w:color w:val="111111"/>
          <w:sz w:val="28"/>
          <w:sz w:val="28"/>
          <w:szCs w:val="28"/>
          <w:rtl w:val="true"/>
          <w:lang w:bidi="fa-IR"/>
        </w:rPr>
        <w:t>دوستی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برایت بسازد یا امیرالمؤمنین، دشمنانت را ذلیل و مغلوب کند و جمعشان را پراکنده کند و مکرشان را سست کند و کارهایشان را نابسامان گرداند که خداوند به آنچه می کنند آگاه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در پاسخ او پس از حمد و ثنای پروردگار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آنچه در مورد عمل من به عدالت گفتی،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عَمِلَ صالِحاً فَلِنَفْسِهِ وَمَنْ أَساءَ فَعَلَيها وَ ما رَبُّكَ بِظَلَّامٍ لِلْعَبِيدِ؛ هركس عمل </w:t>
      </w:r>
    </w:p>
    <w:p>
      <w:pPr>
        <w:pStyle w:val="BookText"/>
        <w:rPr/>
      </w:pPr>
      <w:r>
        <w:rPr>
          <w:rFonts w:ascii="IRNazanin" w:hAnsi="IRNazanin" w:eastAsia="IRNazanin"/>
          <w:color w:val="111111"/>
          <w:sz w:val="28"/>
          <w:sz w:val="28"/>
          <w:szCs w:val="28"/>
          <w:rtl w:val="true"/>
          <w:lang w:bidi="fa-IR"/>
        </w:rPr>
        <w:t>صالحی انجام دهد سودش به خود او می رسد و هرکس بدی کند زیانش به خود او می رسد و پروردگار تو در حق بندگان ستم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همه، ترس من بیشتر از این است که بازهم در امر عدالت کوتاهی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اینکه گفتی که جمعی نتوانستند حق را تحمل کنند و به خاطر این از ما جدا شدند، خدا می داند که آنها به خاطر ظلم ما از ما جدا نشده اند و اگر رفته اند به سوی عدالت خوانده نشده بودند؛ بلکه آن ها چیزی جز دنیا نمی خواستند که از دستشان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 وانمود می کردند که انگار از دنیا دوری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از آن ها خواهند پرسید که آیا قصدشان دنیا بوده یا برای خدا عمل می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بذل اموال و اصلاح مردم با آن، ما نمی توانیم به هیچ کس بیش از آنچه حق اوست از بیت المال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مِنْ فِئَةٍ قَليلَةٍ غَلَبَتْ فِئَةٌ كَثِيرَةٌ بِإِذْنِ اللهِ وَاللهُ مَعَ الصَّابِرین؛ چه بسا گروهی اندک بر گروهی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کند و خدا با صابران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 را مبعوث کرد و او فقط یک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تعداد یاران او افزود و یارانش را بعد از ذلت عزت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بخواهد که ما این کار را بر عهده داشته باشیم، ما را در کارهای سخت پیروز میکند و ناهمواری ها را هموار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نظرات ،تو آنچه را مورد رضایت خداست 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یکی از امین ترین، مورد اعتمادترین و خیر خواه ترین یاران من هستی</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یاران امام علی علیه السلام نزد او 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اموال را به مردم بده و در تقسیم آن اشراف عرب و قریش را بر موالی </w:t>
      </w:r>
    </w:p>
    <w:p>
      <w:pPr>
        <w:pStyle w:val="BookText"/>
        <w:rPr/>
      </w:pPr>
      <w:r>
        <w:rPr>
          <w:rFonts w:ascii="IRNazanin" w:hAnsi="IRNazanin" w:eastAsia="IRNazanin"/>
          <w:color w:val="111111"/>
          <w:sz w:val="28"/>
          <w:sz w:val="28"/>
          <w:szCs w:val="28"/>
          <w:rtl w:val="true"/>
          <w:lang w:bidi="fa-IR"/>
        </w:rPr>
        <w:t>و عجم برتری بده و نیز به کسانی که بیم آن است که به مخالفت تو برخیزند و از نزد تو بگریزند، مالی عطا کن آنها این سخن را از آن جهت می گفتند که معاویه با کسانی که نزد او می رفتند این گونه رفتار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من می گویید که پیروزی را با ظلم به دست بیاورم؟ به خدا قسم تا خورشید طلوع می کند و ستاره ای در آسمان می درخشد این چنین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اگر این مال برای خودم بود، باز هم به صورت مساوی تقسیم می کردم، پس چگونه چنین نکنم در حالی که این مال متعلق به خود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مدتی ساکت شد،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مالی در اختیار دارد باید از فساد بر حذر باشد، زیرا دادن مال به کسی که حق او نیست تبذیر و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بخشنده را در میان مردم پرآوازه می کند، اما نزد خداوند پست و بی مقدار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مال خودش را در غیر راه درستش صرف کند یا پیش نااهل بگذارد، خداوند او را از سپاس همان افراد محروم می کند و دوستی آنها را نصیب دیگران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آنها کسی باقی بماند که باز هم به او اظهار دوستی و تشکر کند، یقیناً چاپلوس و دروغگو است که خود را به او نزدیک می کند تا بیشتر از اموالش بهره 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همین فرد، مسکین شود و به یاری دوستش نیازمند شود و از او بخواهد که بخشش های او را جبران کند او بدترین دوست خواهد بود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می خواهد کار درست را در مورد اموالی که خدا به او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شخصی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دهد، باید خویشاوندانش را دریابد، یا با آن مهمانی خوبی بدهد، یا اسیری را آزاد کند، یا به کسی که بدهی دارد، </w:t>
      </w:r>
      <w:bookmarkStart w:id="434" w:name="pg9633_100587"/>
    </w:p>
    <w:p>
      <w:pPr>
        <w:pStyle w:val="BookText"/>
        <w:rPr/>
      </w:pPr>
      <w:bookmarkEnd w:id="434"/>
      <w:r>
        <w:rPr>
          <w:rFonts w:ascii="IRNazanin" w:hAnsi="IRNazanin" w:eastAsia="IRNazanin"/>
          <w:color w:val="111111"/>
          <w:sz w:val="28"/>
          <w:sz w:val="28"/>
          <w:szCs w:val="28"/>
          <w:rtl w:val="true"/>
          <w:lang w:bidi="fa-IR"/>
        </w:rPr>
        <w:t>یا در راه مانده و فقیر و مهاجری کمک کند و خودش در برابر حوادث روزگار مقاومت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این خصلت ها، به دست آوردن خیر دنیا و فضیلت های آخرت است</w:t>
      </w:r>
      <w:r>
        <w:rPr>
          <w:rFonts w:eastAsia="IRNazanin" w:cs="IRNazanin"/>
          <w:color w:val="111111"/>
          <w:sz w:val="28"/>
          <w:szCs w:val="28"/>
          <w:rtl w:val="true"/>
          <w:lang w:bidi="fa-IR"/>
        </w:rPr>
        <w:t>.»</w:t>
      </w:r>
    </w:p>
    <w:p>
      <w:pPr>
        <w:pStyle w:val="Heading4"/>
        <w:numPr>
          <w:ilvl w:val="3"/>
          <w:numId w:val="1"/>
        </w:numPr>
        <w:rPr/>
      </w:pPr>
      <w:bookmarkStart w:id="435" w:name="__RefHeading___Toc7616684_2870459653"/>
      <w:bookmarkStart w:id="436" w:name="_Toc137"/>
      <w:bookmarkEnd w:id="435"/>
      <w:r>
        <w:rPr>
          <w:rtl w:val="true"/>
        </w:rPr>
        <w:t>دوری کردن از حق خود در بیت المال</w:t>
      </w:r>
      <w:bookmarkEnd w:id="436"/>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قنبر </w:t>
      </w:r>
      <w:r>
        <w:rPr>
          <w:rStyle w:val="FootnoteAnchor"/>
          <w:rtl w:val="true"/>
        </w:rPr>
        <w:footnoteReference w:id="72"/>
      </w:r>
      <w:r>
        <w:rPr>
          <w:rFonts w:ascii="IRNazanin" w:hAnsi="IRNazanin" w:eastAsia="IRNazanin"/>
          <w:color w:val="111111"/>
          <w:sz w:val="28"/>
          <w:sz w:val="28"/>
          <w:szCs w:val="28"/>
          <w:rtl w:val="true"/>
          <w:lang w:bidi="fa-IR"/>
        </w:rPr>
        <w:t>به امیرالمؤمنین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برایت گنجینه ای پنهان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 خواست که همراه او به خانه اش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برخاست و با او به خانه اش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کیسه بزرگ به حضرت نشان داد که پر از جام هایی از طلا و نقره بود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همه چیز را بین مردم تقسیم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ها را برای خود شما ذخیره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آتشی فراوان به خانه من می انداختی بیشتر از این دوست می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شمشیر خود را کشید و بر آن کیسه ها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ها تکه تکه و به اطراف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فرمان داد که آن ها را بین مردم تقسیم کنند</w:t>
      </w:r>
      <w:r>
        <w:rPr>
          <w:rFonts w:eastAsia="IRNazanin" w:cs="IRNazanin"/>
          <w:color w:val="111111"/>
          <w:sz w:val="28"/>
          <w:szCs w:val="28"/>
          <w:rtl w:val="true"/>
          <w:lang w:bidi="fa-IR"/>
        </w:rPr>
        <w:t xml:space="preserve">. </w:t>
      </w:r>
      <w:bookmarkStart w:id="437" w:name="pg9633_100588"/>
    </w:p>
    <w:p>
      <w:pPr>
        <w:pStyle w:val="Heading4"/>
        <w:numPr>
          <w:ilvl w:val="3"/>
          <w:numId w:val="1"/>
        </w:numPr>
        <w:rPr/>
      </w:pPr>
      <w:bookmarkStart w:id="438" w:name="__RefHeading___Toc7616686_2870459653"/>
      <w:bookmarkStart w:id="439" w:name="_Toc138"/>
      <w:bookmarkEnd w:id="437"/>
      <w:bookmarkEnd w:id="438"/>
      <w:r>
        <w:rPr>
          <w:rtl w:val="true"/>
        </w:rPr>
        <w:t>دستورات امیرالمؤمنین علیه السلام به عامل جمع آوری زکات</w:t>
      </w:r>
      <w:bookmarkEnd w:id="439"/>
    </w:p>
    <w:p>
      <w:pPr>
        <w:pStyle w:val="BookText"/>
        <w:rPr/>
      </w:pPr>
      <w:r>
        <w:rPr>
          <w:rFonts w:ascii="IRNazanin" w:hAnsi="IRNazanin" w:eastAsia="IRNazanin"/>
          <w:color w:val="111111"/>
          <w:sz w:val="28"/>
          <w:sz w:val="28"/>
          <w:szCs w:val="28"/>
          <w:rtl w:val="true"/>
          <w:lang w:bidi="fa-IR"/>
        </w:rPr>
        <w:t>علی علیه السلام کسی را برای جمع آوری زکات به اطراف کوفه فرستاد و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کن و دنیایت را بر آخرتت ترجیح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حافظ کاری باش که تو را در مورد آن امین خود دانسته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الهی را رعایت کن تا به آنجا که مأمور شده ای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آنها وارد شدی در محوطه بیرون خانه بایست و به خانه هایشان داخل نشو، سپس با آرامش و وقار به سوی آن ها برو تا در میان آنها قرار بگیری، به آنها سلام کن و از اظهار محبت و تحیّت چیزی فروگذار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سلام و تحیت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و خلیفه اش مرا به سوی شما فرستاده تا حق خدا را که در اموالتان است از شما بگیرم، آیا در اموال شما حقی برای خدا وجود دارد که به ولیش بدهید؟</w:t>
      </w:r>
    </w:p>
    <w:p>
      <w:pPr>
        <w:pStyle w:val="BookText"/>
        <w:rPr/>
      </w:pPr>
      <w:r>
        <w:rPr>
          <w:rFonts w:ascii="IRNazanin" w:hAnsi="IRNazanin" w:eastAsia="IRNazanin"/>
          <w:color w:val="111111"/>
          <w:sz w:val="28"/>
          <w:sz w:val="28"/>
          <w:szCs w:val="28"/>
          <w:rtl w:val="true"/>
          <w:lang w:bidi="fa-IR"/>
        </w:rPr>
        <w:t>اگر یکی از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او مطالبه نکن و اگر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همراه او برو بدون آنکه او را بترسانی، و فقط به او وعده نیکو بده تا به اموالش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اجازه او داخل در اموال او نشو، چون بیشتر آن مال برای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بندة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 که در اموال تو وارد شوم؟</w:t>
      </w:r>
    </w:p>
    <w:p>
      <w:pPr>
        <w:pStyle w:val="BookText"/>
        <w:rPr/>
      </w:pPr>
      <w:r>
        <w:rPr>
          <w:rFonts w:ascii="IRNazanin" w:hAnsi="IRNazanin" w:eastAsia="IRNazanin"/>
          <w:color w:val="111111"/>
          <w:sz w:val="28"/>
          <w:sz w:val="28"/>
          <w:szCs w:val="28"/>
          <w:rtl w:val="true"/>
          <w:lang w:bidi="fa-IR"/>
        </w:rPr>
        <w:t>اگر اجازه داد وارد شو، اما نه مانند کسی که مسلط بر اموال اوست</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نه با 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مال او را به دو بخش تقسیم کن و از او بخواه که هر بخش را که می خواهد انتخاب کند و برای خودش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را انتخاب کرد به او اعتراضی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بقیه را دو بخش کن و به </w:t>
      </w:r>
    </w:p>
    <w:p>
      <w:pPr>
        <w:pStyle w:val="BookText"/>
        <w:rPr/>
      </w:pPr>
      <w:r>
        <w:rPr>
          <w:rFonts w:ascii="IRNazanin" w:hAnsi="IRNazanin" w:eastAsia="IRNazanin"/>
          <w:color w:val="111111"/>
          <w:sz w:val="28"/>
          <w:sz w:val="28"/>
          <w:szCs w:val="28"/>
          <w:rtl w:val="true"/>
          <w:lang w:bidi="fa-IR"/>
        </w:rPr>
        <w:t>او حق انتخاب بده و پیوسته همین کار را بکن تا آنچه حق خدا از مال اوست باقی بماند و تو آن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نپذیرفت و خواست که بار دیگر تقسیم کنی، قبول کن و همه را مخلوط کن و مثل دفعه اول تقسیم کن تا حق خدا را از مال او جدا کنی پس از آن، هرچه از هرجا جمع آوری کردی را برای ما بفرست تا در جایی که خدا فرمان داده مصرف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به دست مردی مسلمان خیرخواه مشفق و امانت دار بسپار که به ذره ای از آن تجاوز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ما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کسی که از طرف تو مال زکات را برای ما می آورد سفارش کن که هرگز بین شتر ماده و بچه اش فاصله نیندازد و هرگز آنها را از هم جدا نکند و همه شیر شتر را ندوشد که به بچه شتر زیانی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بیشتر از طاقت شتر بر آنها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 آنها عدالت بورزد و سواری گرفتن را بین آنها تقسیم کند به هر چشمه یا آبی که می گذرد به آنها آب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ساعاتی که باید آرامش داشته باشند و بچرند، آن ها را از علفزارها به جاده نکشاند و با آنها مدارا کند تا به اذن خدا فربه نزد ما بیایند، نه خسته و از پا افتاده، تا به روش کتاب خدا و سنت پیامبرش تقسیم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اجر تو را زیاد می کند و به هدایت تو نزديك تر است؛ خدا به آن شتران و تو و تلاش و خیرخواهی ات نگاه می کند و کوشش و خیرخواهی تو را در حق کسی که تو را فرستاده و کسی که برای برآوردن نیاز او رفته ای</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هريك از دوستان خود را ببیند که در اطاعت از امامش و يك دلی با او می کوشد، قطعاً آن شخص در جایگاه برین بهشتی با ما خواهد بود</w:t>
      </w:r>
      <w:r>
        <w:rPr>
          <w:rFonts w:eastAsia="IRNazanin" w:cs="IRNazanin"/>
          <w:color w:val="111111"/>
          <w:sz w:val="28"/>
          <w:szCs w:val="28"/>
          <w:rtl w:val="true"/>
          <w:lang w:bidi="fa-IR"/>
        </w:rPr>
        <w:t xml:space="preserve">.» </w:t>
      </w:r>
      <w:bookmarkStart w:id="440" w:name="pg9633_100590"/>
    </w:p>
    <w:p>
      <w:pPr>
        <w:pStyle w:val="Heading3"/>
        <w:numPr>
          <w:ilvl w:val="2"/>
          <w:numId w:val="1"/>
        </w:numPr>
        <w:rPr/>
      </w:pPr>
      <w:bookmarkStart w:id="441" w:name="__RefHeading___Toc7616688_2870459653"/>
      <w:bookmarkStart w:id="442" w:name="_Toc139"/>
      <w:bookmarkEnd w:id="440"/>
      <w:bookmarkEnd w:id="441"/>
      <w:r>
        <w:rPr>
          <w:rtl w:val="true"/>
        </w:rPr>
        <w:t>سیره شخصی امیرالمؤمنین علیه السلام</w:t>
      </w:r>
      <w:bookmarkEnd w:id="442"/>
    </w:p>
    <w:p>
      <w:pPr>
        <w:pStyle w:val="Heading4"/>
        <w:numPr>
          <w:ilvl w:val="3"/>
          <w:numId w:val="1"/>
        </w:numPr>
        <w:rPr/>
      </w:pPr>
      <w:bookmarkStart w:id="443" w:name="__RefHeading___Toc7616690_2870459653"/>
      <w:bookmarkStart w:id="444" w:name="_Toc140"/>
      <w:bookmarkEnd w:id="443"/>
      <w:r>
        <w:rPr>
          <w:rtl w:val="true"/>
        </w:rPr>
        <w:t>اشاره</w:t>
      </w:r>
      <w:bookmarkEnd w:id="444"/>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بین دو کار که هر دو مورد رضایت خدا بود همیشه کار سخت تر را انتخاب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از دسترنج خودش می خورد که از مدینه برایش می آوردند، و اگر سویق را برای خوردن انتخاب می کرد، آن را در کیسه ای می گذاشت و در آن را مهر می کرد تا کسی به آن چیزی اضافه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دنیا زاهدتر از علی علیه السلام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به چند نفر از نیروهایش دستور داد که در ماه رمضان برای مردم غذایی بپزند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بیست و پنج ظرف بزرگ غذا پختند و کاسه ای نیز برای حضرت آوردند که چند استخوان دنده در </w:t>
      </w:r>
    </w:p>
    <w:p>
      <w:pPr>
        <w:pStyle w:val="BookText"/>
        <w:rPr/>
      </w:pPr>
      <w:r>
        <w:rPr>
          <w:rFonts w:ascii="IRNazanin" w:hAnsi="IRNazanin" w:eastAsia="IRNazanin"/>
          <w:color w:val="111111"/>
          <w:sz w:val="28"/>
          <w:sz w:val="28"/>
          <w:szCs w:val="28"/>
          <w:rtl w:val="true"/>
          <w:lang w:bidi="fa-IR"/>
        </w:rPr>
        <w:t>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دو تا را گذاشت و بقیه را پس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فعلاً همین کافی است، وقتی تمام شد دوباره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عُقبة بن علقمه نقل م یکند روزی بر امیرالمؤمنین علیه السلام وارد شدم و دیدم در مقابل آن حضرت ظرفی از شیر و تکه ای نان خشک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شیر چنان ترش شده بود که بوی ترشی اش مرا اذیت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غذایی می 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دیدم که رسول خدا صلی الله علیه وآله نانی خشک تر از این می خورد و لباسی خشن تر از لباسی که من پوشیده ام می پوشید و می ترسم اگر مانند او نخورم و نپوشم، به او ملحق نشوم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صحابی دیگر امیرالمؤمنین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امیرالمؤمنین علیه السلام در قصر امارت کوفه بود بر او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مقابلش کاسه ای شیر بود که بوی ترشیدگی آن به مشامم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قرص نان جویی هم در دست حضرت بود که خرده های پوست جو بر روی آن پیدا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آن نان خشک را می شکست و بعضاً برای شکستن، آن را به سر زانویش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 خادم آن حضرت بالای سرش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نمی ترسی که برای این پیرمرد چنین غذایی می آوری؟ حداقل آرد نان را الک می کردی که پوست جو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حضرت از ما قول گرفته است که آردش را الک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بفرمایید آرد نان را الک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 کسی که هرگز سه روز پشت سر هم، خود را از نان گندم سیر نکرد تا زمانی که از دنیا رفت و آرد نانش را الک نمی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رسول خدا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زمان خلافت امیرالمؤمنین علیه السلام زنی خدمت ایشان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حضرت کیسه ای خرما بر دوش گرفته و حمل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بگذارید من این خرما را برایتان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صاحب زن و فرزند است، سزاوارتر است که آن را 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میل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زن می گوید که دیدم حضرت خرما را به منزلش برد، سپس برگشت و با همان روپوشی که موقع حمل خرما بر دوشش بود و پوست خرما به آن چسبیده بود به نماز جمعه ایستاد و مردم به او اقتدا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علی علیه السلام حلوایی آوردند که از خرما و مویز و روغن درست شده بود حضرت از آن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حرام می دانید که از آن نخوردید؟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اما می ترسم که نفسم به آن مشتاق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أَذْهَبْتُمْ طَیباتِكُمْ فِي حَياتِكُمُ الدُّنْیا؛ نعمت های پاکیزه خود را در زندگی دنیایتان مصرف کردید</w:t>
      </w:r>
      <w:r>
        <w:rPr>
          <w:rFonts w:eastAsia="IRNazanin" w:cs="IRNazanin"/>
          <w:color w:val="111111"/>
          <w:sz w:val="28"/>
          <w:szCs w:val="28"/>
          <w:rtl w:val="true"/>
          <w:lang w:bidi="fa-IR"/>
        </w:rPr>
        <w:t xml:space="preserve">.» </w:t>
      </w:r>
      <w:r>
        <w:rPr>
          <w:rStyle w:val="FootnoteAnchor"/>
          <w:rtl w:val="true"/>
        </w:rPr>
        <w:footnoteReference w:id="73"/>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اصحاب به امیرالمؤمنین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صدقه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اگر می دانستم که </w:t>
      </w:r>
      <w:bookmarkStart w:id="445" w:name="pg9633_100593"/>
    </w:p>
    <w:p>
      <w:pPr>
        <w:pStyle w:val="BookText"/>
        <w:rPr/>
      </w:pPr>
      <w:bookmarkEnd w:id="445"/>
      <w:r>
        <w:rPr>
          <w:rFonts w:ascii="IRNazanin" w:hAnsi="IRNazanin" w:eastAsia="IRNazanin"/>
          <w:color w:val="111111"/>
          <w:sz w:val="28"/>
          <w:sz w:val="28"/>
          <w:szCs w:val="28"/>
          <w:rtl w:val="true"/>
          <w:lang w:bidi="fa-IR"/>
        </w:rPr>
        <w:t>خدا تنها یکی از اعمالم را پذیرفته است، بس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 دانم چیزی از من پذیرفته شده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هزار برده را از پولی که از دسترنج خودش بود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غذایش خرما و شیر و لباسش از</w:t>
      </w:r>
    </w:p>
    <w:p>
      <w:pPr>
        <w:pStyle w:val="BookText"/>
        <w:rPr/>
      </w:pPr>
      <w:r>
        <w:rPr>
          <w:rFonts w:ascii="IRNazanin" w:hAnsi="IRNazanin" w:eastAsia="IRNazanin"/>
          <w:color w:val="111111"/>
          <w:sz w:val="28"/>
          <w:sz w:val="28"/>
          <w:szCs w:val="28"/>
          <w:rtl w:val="true"/>
          <w:lang w:bidi="fa-IR"/>
        </w:rPr>
        <w:t>کرباس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ابواسحاق نقل می کند روز جمعه ای بر دوش پدرم بودم و علی علیه السلام برای مردم خطبه می خواند و آستینش را تکان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گرمش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لباسش را شسته و هنوز تر است و لباس دیگری هم ندارد آن را تکان می دهد تا خشك شود</w:t>
      </w:r>
      <w:r>
        <w:rPr>
          <w:rFonts w:eastAsia="IRNazanin" w:cs="IRNazanin"/>
          <w:color w:val="111111"/>
          <w:sz w:val="28"/>
          <w:szCs w:val="28"/>
          <w:rtl w:val="true"/>
          <w:lang w:bidi="fa-IR"/>
        </w:rPr>
        <w:t>.»</w:t>
      </w:r>
    </w:p>
    <w:p>
      <w:pPr>
        <w:pStyle w:val="Heading4"/>
        <w:numPr>
          <w:ilvl w:val="3"/>
          <w:numId w:val="1"/>
        </w:numPr>
        <w:rPr/>
      </w:pPr>
      <w:bookmarkStart w:id="446" w:name="__RefHeading___Toc7616692_2870459653"/>
      <w:bookmarkStart w:id="447" w:name="_Toc141"/>
      <w:bookmarkEnd w:id="446"/>
      <w:r>
        <w:rPr>
          <w:rtl w:val="true"/>
        </w:rPr>
        <w:t>لباس خریدن امیرالمؤمنین علیه السلام</w:t>
      </w:r>
      <w:bookmarkEnd w:id="447"/>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اهالی بصره می گوید من در کوفه بودم، اما جایی نداشتم و به همین دلیل در مسجد کوفه می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قضای حاجت به رحبه می رفتم و از بقال نان می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قصد بازار بیرون آمدم، کسی مرا صدا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دامنت را جمع کن تا هم لباست پاکیزه تر بماند و هم تقوا را رعایت 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تعقیب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 شترفروشان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بازار رسید 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قسم دروغ پرهیز کنید، که این کار هر چند کالا را به فروش برساند، برکت را از بین می برد</w:t>
      </w:r>
      <w:r>
        <w:rPr>
          <w:rFonts w:eastAsia="IRNazanin" w:cs="IRNazanin"/>
          <w:color w:val="111111"/>
          <w:sz w:val="28"/>
          <w:szCs w:val="28"/>
          <w:rtl w:val="true"/>
          <w:lang w:bidi="fa-IR"/>
        </w:rPr>
        <w:t xml:space="preserve">.» </w:t>
      </w:r>
      <w:bookmarkStart w:id="448" w:name="pg9633_100594"/>
    </w:p>
    <w:p>
      <w:pPr>
        <w:pStyle w:val="BookText"/>
        <w:rPr/>
      </w:pPr>
      <w:bookmarkEnd w:id="448"/>
      <w:r>
        <w:rPr>
          <w:rFonts w:ascii="IRNazanin" w:hAnsi="IRNazanin" w:eastAsia="IRNazanin"/>
          <w:color w:val="111111"/>
          <w:sz w:val="28"/>
          <w:sz w:val="28"/>
          <w:szCs w:val="28"/>
          <w:rtl w:val="true"/>
          <w:lang w:bidi="fa-IR"/>
        </w:rPr>
        <w:t>سپس به بازار کرباس فروشان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خوش رویی را دید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لباس داری که به پنج درهم بیرزد؟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جایش برخواست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فروشنده ایشان را شناخته بود، حضرت از او چیزی نخرید و به جای دیگری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پسری رسید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لباس داری به پنج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لباس دارم، آنکه بهتر از دیگری است به سه درهم میدهم و دیگری را به دو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قنبر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سه درهم می ارزد را تو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برای شما که به منبر می روید و برای مردم سخن می گویید مناسب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تو جوان هستی و میل جوانی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پروردگارم خجالت می کشم که خود را بر تو برتری دهم، چون از رسول خدا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زیردستانتان همان را بپوشانید که خودتان می پوشید و همان را بخورانید که خودتان می 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لباس را پوشید و دید آستینش بلند است و از انگشتانش جلوتر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پسر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تکه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لبه اش را بدوزم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طور که هست رهایش کن که کار زودتر از این ها می گذرد</w:t>
      </w:r>
      <w:r>
        <w:rPr>
          <w:rFonts w:eastAsia="IRNazanin" w:cs="IRNazanin"/>
          <w:color w:val="111111"/>
          <w:sz w:val="28"/>
          <w:szCs w:val="28"/>
          <w:rtl w:val="true"/>
          <w:lang w:bidi="fa-IR"/>
        </w:rPr>
        <w:t>.»</w:t>
      </w:r>
    </w:p>
    <w:p>
      <w:pPr>
        <w:pStyle w:val="Heading4"/>
        <w:numPr>
          <w:ilvl w:val="3"/>
          <w:numId w:val="1"/>
        </w:numPr>
        <w:rPr/>
      </w:pPr>
      <w:bookmarkStart w:id="449" w:name="__RefHeading___Toc7616694_2870459653"/>
      <w:bookmarkStart w:id="450" w:name="_Toc142"/>
      <w:bookmarkEnd w:id="449"/>
      <w:r>
        <w:rPr>
          <w:rtl w:val="true"/>
        </w:rPr>
        <w:t>فقراميرالمؤمنین علیه السلام در زمان خلافت</w:t>
      </w:r>
      <w:bookmarkEnd w:id="450"/>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شمشیر خود به بازار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این شمشیر از من می خرد؟ اگر پول یک لباس را داشتم آن را نمی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رجاء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لباسی می خرم و بهای آن را تا زمان پرداخت سهمت از بیت المال به تو نسیه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آن حضرت یک لباس خرید و حضرت وقت تقسیم بیت المال دین او را ادا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برادرزاده امیرالمؤمنین علیه السلام یعنی عبدالله بن جعفر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دستور می دادی به من کمکی بکنند یا خرجی به من بدهند، به خدا قسم آن قدر فقیر شده ام که چاره ای ندارم جز اینکه باید بعضی از چهارپایان خودم را بفروشم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قسم، من چیزی ندارم که به تو بدهم، مگر اینکه به عمویت بگویی که دزدی کند و مال دزدی را به تو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مردم بصره نزد امیرالمؤمنین علیه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رؤسای خوارج هم بین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حضرت پرسید که چرا لباس بهتری نمی پوشد؟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گونه لباس پوشیدن مرا از تکبّر بیشتر دور می کند و برای تأسی کردن مسلمانان به من شایسته تر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کسی که از خوارج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 تو خواهی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خواهم مرد؟ نه به خدا، کشته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ضربتی بر سرم فرود می آید و این ریشم به خونم خضاب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اتفاقی است که حتماً خواهد افتاد و عهدی است دیرین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که دروغ ببندد به آنچه می خواهد دست نمی یابد</w:t>
      </w:r>
      <w:r>
        <w:rPr>
          <w:rFonts w:eastAsia="IRNazanin" w:cs="IRNazanin"/>
          <w:color w:val="111111"/>
          <w:sz w:val="28"/>
          <w:szCs w:val="28"/>
          <w:rtl w:val="true"/>
          <w:lang w:bidi="fa-IR"/>
        </w:rPr>
        <w:t xml:space="preserve">.» </w:t>
      </w:r>
      <w:bookmarkStart w:id="451" w:name="pg9633_100596"/>
    </w:p>
    <w:p>
      <w:pPr>
        <w:pStyle w:val="Heading4"/>
        <w:numPr>
          <w:ilvl w:val="3"/>
          <w:numId w:val="1"/>
        </w:numPr>
        <w:rPr/>
      </w:pPr>
      <w:bookmarkStart w:id="452" w:name="__RefHeading___Toc7616696_2870459653"/>
      <w:bookmarkStart w:id="453" w:name="_Toc143"/>
      <w:bookmarkEnd w:id="451"/>
      <w:bookmarkEnd w:id="452"/>
      <w:r>
        <w:rPr>
          <w:rtl w:val="true"/>
        </w:rPr>
        <w:t>اموال امام علیه السلام در زمان حکومت</w:t>
      </w:r>
      <w:bookmarkEnd w:id="453"/>
    </w:p>
    <w:p>
      <w:pPr>
        <w:pStyle w:val="BookText"/>
        <w:rPr/>
      </w:pPr>
      <w:r>
        <w:rPr>
          <w:rFonts w:ascii="IRNazanin" w:hAnsi="IRNazanin" w:eastAsia="IRNazanin"/>
          <w:color w:val="111111"/>
          <w:sz w:val="28"/>
          <w:sz w:val="28"/>
          <w:szCs w:val="28"/>
          <w:rtl w:val="true"/>
          <w:lang w:bidi="fa-IR"/>
        </w:rPr>
        <w:t>امیرالمؤمنین علیه السلام همواره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روزی که از نزد شما می روم، اگر جز اثاث خانه ام و چهارپایان باربرم و غلامم چیز دیگری با خود داشتم بدانید که خائنم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زندگی امیرالمؤمنین علیه السلام از درآمد مزرعه ای که در ینبع </w:t>
      </w:r>
      <w:r>
        <w:rPr>
          <w:rStyle w:val="FootnoteAnchor"/>
          <w:rtl w:val="true"/>
        </w:rPr>
        <w:footnoteReference w:id="74"/>
      </w:r>
      <w:r>
        <w:rPr>
          <w:rFonts w:ascii="IRNazanin" w:hAnsi="IRNazanin" w:eastAsia="IRNazanin"/>
          <w:color w:val="111111"/>
          <w:sz w:val="28"/>
          <w:sz w:val="28"/>
          <w:szCs w:val="28"/>
          <w:rtl w:val="true"/>
          <w:lang w:bidi="fa-IR"/>
        </w:rPr>
        <w:t>داشت تأمین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مردم را با نان و گوشت اطعام می کرد، اما خودش نان را در روغن زیتون می زد و با خرمای عجوه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دست بر شکم خود می گذاشت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آنکه دانه را شکافت و جانداران را آفرید، هرچند هیچ چیزی برای خوردن نداشته باشم، هرگز شکم خود را با خیانت پر نمی کنم و گرسنه می مانم</w:t>
      </w:r>
      <w:r>
        <w:rPr>
          <w:rFonts w:eastAsia="IRNazanin" w:cs="IRNazanin"/>
          <w:color w:val="111111"/>
          <w:sz w:val="28"/>
          <w:szCs w:val="28"/>
          <w:rtl w:val="true"/>
          <w:lang w:bidi="fa-IR"/>
        </w:rPr>
        <w:t>.»</w:t>
      </w:r>
    </w:p>
    <w:p>
      <w:pPr>
        <w:pStyle w:val="Heading4"/>
        <w:numPr>
          <w:ilvl w:val="3"/>
          <w:numId w:val="1"/>
        </w:numPr>
        <w:rPr/>
      </w:pPr>
      <w:bookmarkStart w:id="454" w:name="__RefHeading___Toc7616698_2870459653"/>
      <w:bookmarkStart w:id="455" w:name="_Toc144"/>
      <w:bookmarkEnd w:id="454"/>
      <w:r>
        <w:rPr>
          <w:rtl w:val="true"/>
        </w:rPr>
        <w:t>مسلمان شدن دزد نصرانی با دیدن رفتار امام علیه السلام</w:t>
      </w:r>
      <w:bookmarkEnd w:id="455"/>
    </w:p>
    <w:p>
      <w:pPr>
        <w:pStyle w:val="BookText"/>
        <w:rPr/>
      </w:pPr>
      <w:r>
        <w:rPr>
          <w:rFonts w:ascii="IRNazanin" w:hAnsi="IRNazanin" w:eastAsia="IRNazanin"/>
          <w:color w:val="111111"/>
          <w:sz w:val="28"/>
          <w:sz w:val="28"/>
          <w:szCs w:val="28"/>
          <w:rtl w:val="true"/>
          <w:lang w:bidi="fa-IR"/>
        </w:rPr>
        <w:t>امیرالمؤمنین علیه السلام زره خودش را دست مردی نصرانی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شُریح قاضی برد تا اقامه دعوا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شریح به امام علیه السلام افتاد، خواست به سمت حضرت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جایت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کنارش نشست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طرف دعوایم مسلمان بود حتماً در کنار او می نشستم نه کنار تو، ولی چون نصرانی است اینجا نشستم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شریح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زره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را به او فروخته ام و نه به او بخشیده ام</w:t>
      </w:r>
      <w:r>
        <w:rPr>
          <w:rFonts w:eastAsia="IRNazanin" w:cs="IRNazanin"/>
          <w:color w:val="111111"/>
          <w:sz w:val="28"/>
          <w:szCs w:val="28"/>
          <w:rtl w:val="true"/>
          <w:lang w:bidi="fa-IR"/>
        </w:rPr>
        <w:t xml:space="preserve">.» </w:t>
      </w:r>
      <w:bookmarkStart w:id="456" w:name="pg9633_100597"/>
    </w:p>
    <w:p>
      <w:pPr>
        <w:pStyle w:val="BookText"/>
        <w:rPr/>
      </w:pPr>
      <w:bookmarkEnd w:id="456"/>
      <w:r>
        <w:rPr>
          <w:rFonts w:ascii="IRNazanin" w:hAnsi="IRNazanin" w:eastAsia="IRNazanin"/>
          <w:color w:val="111111"/>
          <w:sz w:val="28"/>
          <w:sz w:val="28"/>
          <w:szCs w:val="28"/>
          <w:rtl w:val="true"/>
          <w:lang w:bidi="fa-IR"/>
        </w:rPr>
        <w:t>شریح به نصرانی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زره مال من است البته نمی گویم که امیرالمؤمنین دروغ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 رو به علی علیه السلام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ادعای خود شاهد و دلیلی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شریح به سود آن نصرانی رأی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نصرانی اندکی رفت، سپس برگشت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می دهم که این شیوۀ قضاوت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مرا نزد قاضی خود آورده و قاضی بر علیه او رأی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به وحدانیت خدا و شهادت می دهم که محمد صلی الله علیه وآله بنده و پیامبر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این زره، زره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صفین می رفتی، این زره از شتر خاکستری تو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اسلام آوردی این زره برای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اسبی هم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شخص بعداً در نهروان همراه امیرالمؤمنین علیه السلام با خوارج جنگید</w:t>
      </w:r>
      <w:r>
        <w:rPr>
          <w:rFonts w:eastAsia="IRNazanin" w:cs="IRNazanin"/>
          <w:color w:val="111111"/>
          <w:sz w:val="28"/>
          <w:szCs w:val="28"/>
          <w:rtl w:val="true"/>
          <w:lang w:bidi="fa-IR"/>
        </w:rPr>
        <w:t>.</w:t>
      </w:r>
    </w:p>
    <w:p>
      <w:pPr>
        <w:pStyle w:val="Heading4"/>
        <w:numPr>
          <w:ilvl w:val="3"/>
          <w:numId w:val="1"/>
        </w:numPr>
        <w:rPr/>
      </w:pPr>
      <w:bookmarkStart w:id="457" w:name="__RefHeading___Toc7616700_2870459653"/>
      <w:bookmarkStart w:id="458" w:name="_Toc145"/>
      <w:bookmarkEnd w:id="457"/>
      <w:r>
        <w:rPr>
          <w:rtl w:val="true"/>
        </w:rPr>
        <w:t xml:space="preserve">شکایت أشعث از رفتار خوب امام علیه السلام با موالی </w:t>
      </w:r>
      <w:r>
        <w:rPr>
          <w:rtl w:val="true"/>
        </w:rPr>
        <w:t>(</w:t>
      </w:r>
      <w:r>
        <w:rPr>
          <w:rtl w:val="true"/>
        </w:rPr>
        <w:t>غیر عرب ها</w:t>
      </w:r>
      <w:r>
        <w:rPr>
          <w:rtl w:val="true"/>
        </w:rPr>
        <w:t>)</w:t>
      </w:r>
      <w:bookmarkEnd w:id="458"/>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 بن عبدالله اسدی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ای در مسجد نشسته بودم و علی علیه السلام بر منبری که از آجر ساخته شده بود خطبه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صعصعة بن صوحان هم در آنجا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أشعث به مسجد آمد و بر سر و دست مردم پا می گذاشت و جلو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پیش روی تو این موالی سرخ رو بر ما برتری پیدا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از این سخن خشمگین شد صعصعه به اشعث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ارزش و جایگاه عرب معلوم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کسی راه توجیهی برای من می آورد تا این مردم درشت اندام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مجازات کنم؟ یکی از آنها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بستر خودش می غلتد می گوید قوم دیگری که برای یاد خدا شب زنده داری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طرد کنم و از ظالمان باشم قسم به کسی که دانه را شکافت و جانداران را آفرید که از محمد صلی الله علیه وآله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خواهند زد تا به دین برگردید، همان طور که شما آنها را می زدید که به دین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همیشه به موالی مایل بود و به آنها محبت و لطف</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خلیفه دوم بسیار از آنها دوری می کرد</w:t>
      </w:r>
      <w:r>
        <w:rPr>
          <w:rFonts w:eastAsia="IRNazanin" w:cs="IRNazanin"/>
          <w:color w:val="111111"/>
          <w:sz w:val="28"/>
          <w:szCs w:val="28"/>
          <w:rtl w:val="true"/>
          <w:lang w:bidi="fa-IR"/>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596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9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300" o:detectmouseclick="t"/>
                <v:stroke color="#3465a4" joinstyle="round" endcap="flat"/>
                <w10:wrap type="none"/>
              </v:shape>
            </w:pict>
          </mc:Fallback>
        </mc:AlternateConten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02"/>
                        <a:stretch/>
                      </pic:blipFill>
                      <pic:spPr>
                        <a:xfrm>
                          <a:off x="0" y="0"/>
                          <a:ext cx="5334120" cy="6985080"/>
                        </a:xfrm>
                        <a:prstGeom prst="rect">
                          <a:avLst/>
                        </a:prstGeom>
                        <a:ln w="0">
                          <a:noFill/>
                        </a:ln>
                      </pic:spPr>
                    </pic:pic>
                  </a:graphicData>
                </a:graphic>
              </wp:inline>
            </w:drawing>
          </mc:Choice>
          <mc:Fallback>
            <w:pict>
              <v:shape id="shape_0" stroked="f" o:allowincell="f" style="position:absolute;margin-left:0pt;margin-top:-550.05pt;width:419.95pt;height:549.95pt;mso-wrap-style:none;v-text-anchor:middle;mso-position-horizontal:left;mso-position-vertical:top" type="_x0000_t75">
                <v:imagedata r:id="rId303" o:detectmouseclick="t"/>
                <v:stroke color="#3465a4" joinstyle="round" endcap="flat"/>
                <w10:wrap type="none"/>
              </v:shape>
            </w:pict>
          </mc:Fallback>
        </mc:AlternateConten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05"/>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306" o:detectmouseclick="t"/>
                <v:stroke color="#3465a4" joinstyle="round" endcap="flat"/>
                <w10:wrap type="none"/>
              </v:shape>
            </w:pict>
          </mc:Fallback>
        </mc:AlternateConten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08"/>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309" o:detectmouseclick="t"/>
                <v:stroke color="#3465a4" joinstyle="round" endcap="flat"/>
                <w10:wrap type="none"/>
              </v:shape>
            </w:pict>
          </mc:Fallback>
        </mc:AlternateConten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9" w:name="pg9633_100604"/>
      <w:bookmarkStart w:id="460" w:name="pg9633_100604"/>
      <w:bookmarkEnd w:id="460"/>
    </w:p>
    <w:p>
      <w:pPr>
        <w:pStyle w:val="Heading2"/>
        <w:numPr>
          <w:ilvl w:val="1"/>
          <w:numId w:val="1"/>
        </w:numPr>
        <w:rPr/>
      </w:pPr>
      <w:bookmarkStart w:id="461" w:name="pg9633_100604"/>
      <w:bookmarkStart w:id="462" w:name="__RefHeading___Toc7616702_2870459653"/>
      <w:bookmarkStart w:id="463" w:name="_Toc146"/>
      <w:bookmarkEnd w:id="461"/>
      <w:bookmarkEnd w:id="462"/>
      <w:r>
        <w:rPr>
          <w:rtl w:val="true"/>
        </w:rPr>
        <w:t>فهرست ها</w:t>
      </w:r>
      <w:bookmarkEnd w:id="463"/>
    </w:p>
    <w:p>
      <w:pPr>
        <w:pStyle w:val="Heading3"/>
        <w:numPr>
          <w:ilvl w:val="2"/>
          <w:numId w:val="1"/>
        </w:numPr>
        <w:rPr/>
      </w:pPr>
      <w:bookmarkStart w:id="464" w:name="__RefHeading___Toc7616704_2870459653"/>
      <w:bookmarkStart w:id="465" w:name="_Toc147"/>
      <w:bookmarkEnd w:id="464"/>
      <w:r>
        <w:rPr>
          <w:rtl w:val="true"/>
        </w:rPr>
        <w:t>فهرست منابع</w:t>
      </w:r>
      <w:bookmarkEnd w:id="4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الأخبار الطوال، دینوری، ابوحنیفه احمد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عبدالمنعم عامر، مراجعه جمالالدین شیال، منشورات الرضی، قم،</w:t>
      </w:r>
    </w:p>
    <w:p>
      <w:pPr>
        <w:pStyle w:val="BookText"/>
        <w:rPr/>
      </w:pP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البلدان، ابوعبد الله احمد بن محمد بن اسحاق الهمذاني المعروف بابن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يوسف الهادي، منشورات عالم الكتب، بیروت،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الطبعة الأولى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 الأمم و الملوك، أبو جعفر محمد بن جرير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أبو الفضل ابراهيم، نشر دار التراث، بیروت، </w:t>
      </w:r>
      <w:r>
        <w:rPr>
          <w:rFonts w:eastAsia="IRNazanin" w:cs="IRNazanin"/>
          <w:color w:val="111111"/>
          <w:sz w:val="28"/>
          <w:szCs w:val="28"/>
          <w:lang w:bidi="fa-IR"/>
        </w:rPr>
        <w:t>1967/1387</w:t>
      </w:r>
      <w:r>
        <w:rPr>
          <w:rFonts w:ascii="IRNazanin" w:hAnsi="IRNazanin" w:eastAsia="IRNazanin"/>
          <w:color w:val="111111"/>
          <w:sz w:val="28"/>
          <w:sz w:val="28"/>
          <w:szCs w:val="28"/>
          <w:rtl w:val="true"/>
          <w:lang w:bidi="fa-IR"/>
        </w:rPr>
        <w:t>، الطبعة الثانية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خليفة بن خياط، أبو عمرو خليفة بن خياط الليثي العصفري الملقب بشباب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فواز، دار الكتب العلمية، بيروت،</w:t>
      </w:r>
    </w:p>
    <w:p>
      <w:pPr>
        <w:pStyle w:val="BookText"/>
        <w:rPr/>
      </w:pPr>
      <w:r>
        <w:rPr>
          <w:rFonts w:eastAsia="Amiri" w:cs="Amiri" w:ascii="Amiri" w:hAnsi="Amiri"/>
          <w:color w:val="111111"/>
          <w:sz w:val="28"/>
          <w:szCs w:val="28"/>
          <w:lang w:bidi="ar-SA"/>
        </w:rPr>
        <w:t>1995/1415</w:t>
      </w:r>
      <w:r>
        <w:rPr>
          <w:rFonts w:ascii="Amiri" w:hAnsi="Amiri" w:eastAsia="Amiri" w:cs="Amiri"/>
          <w:color w:val="111111"/>
          <w:sz w:val="28"/>
          <w:sz w:val="28"/>
          <w:szCs w:val="28"/>
          <w:rtl w:val="true"/>
          <w:lang w:bidi="ar-SA"/>
        </w:rPr>
        <w:t>،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الیعقوبی، احمد بن أبي يعقوب بن جعفر بن وهب واضح</w:t>
      </w:r>
    </w:p>
    <w:p>
      <w:pPr>
        <w:pStyle w:val="BookText"/>
        <w:rPr/>
      </w:pPr>
      <w:r>
        <w:rPr>
          <w:rFonts w:ascii="IRNazanin" w:hAnsi="IRNazanin" w:eastAsia="IRNazanin"/>
          <w:color w:val="111111"/>
          <w:sz w:val="28"/>
          <w:sz w:val="28"/>
          <w:szCs w:val="28"/>
          <w:rtl w:val="true"/>
          <w:lang w:bidi="fa-IR"/>
        </w:rPr>
        <w:t xml:space="preserve">الكاتب العباسی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 صادر،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 من انساب الأشراف، أحمد بن يحيى بن جابر البلاذرى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سهیل زکار و ریاض زرکلی، دار الفکر، بیروت، </w:t>
      </w:r>
      <w:r>
        <w:rPr>
          <w:rFonts w:eastAsia="IRNazanin" w:cs="IRNazanin"/>
          <w:color w:val="111111"/>
          <w:sz w:val="28"/>
          <w:szCs w:val="28"/>
          <w:lang w:bidi="fa-IR"/>
        </w:rPr>
        <w:t>1996/1417</w:t>
      </w:r>
      <w:r>
        <w:rPr>
          <w:rFonts w:ascii="IRNazanin" w:hAnsi="IRNazanin" w:eastAsia="IRNazanin"/>
          <w:color w:val="111111"/>
          <w:sz w:val="28"/>
          <w:sz w:val="28"/>
          <w:szCs w:val="28"/>
          <w:rtl w:val="true"/>
          <w:lang w:bidi="fa-IR"/>
        </w:rPr>
        <w:t>، الطبعة الأولى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ابن أبي الحديد، عبد الحميد 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ابوالفضل ابراهیم، نشر مكتبة آية الله المرعشي النجفي،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الصحيح من سيرة الامام علی علیه السلام، سيد جعفر مرتضى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المركز الإسلامي للدراسات، بیروت، </w:t>
      </w:r>
      <w:r>
        <w:rPr>
          <w:rFonts w:eastAsia="IRNazanin" w:cs="IRNazanin"/>
          <w:color w:val="111111"/>
          <w:sz w:val="28"/>
          <w:szCs w:val="28"/>
          <w:lang w:bidi="fa-IR"/>
        </w:rPr>
        <w:t>2012/1433</w:t>
      </w:r>
      <w:r>
        <w:rPr>
          <w:rFonts w:ascii="IRNazanin" w:hAnsi="IRNazanin" w:eastAsia="IRNazanin"/>
          <w:color w:val="111111"/>
          <w:sz w:val="28"/>
          <w:sz w:val="28"/>
          <w:szCs w:val="28"/>
          <w:rtl w:val="true"/>
          <w:lang w:bidi="fa-IR"/>
        </w:rPr>
        <w:t>، الطبعة الأولى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الفتوح، أبو محمد أحمد بن اعثم الكوفی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علی</w:t>
      </w:r>
    </w:p>
    <w:p>
      <w:pPr>
        <w:pStyle w:val="BookText"/>
        <w:rPr/>
      </w:pPr>
      <w:r>
        <w:rPr>
          <w:rFonts w:ascii="IRNazanin" w:hAnsi="IRNazanin" w:eastAsia="IRNazanin"/>
          <w:color w:val="111111"/>
          <w:sz w:val="28"/>
          <w:sz w:val="28"/>
          <w:szCs w:val="28"/>
          <w:rtl w:val="true"/>
          <w:lang w:bidi="fa-IR"/>
        </w:rPr>
        <w:t xml:space="preserve">شیری، نشر دار الاضواء، بیروت، </w:t>
      </w:r>
      <w:r>
        <w:rPr>
          <w:rFonts w:eastAsia="IRNazanin" w:cs="IRNazanin"/>
          <w:color w:val="111111"/>
          <w:sz w:val="28"/>
          <w:szCs w:val="28"/>
          <w:lang w:bidi="fa-IR"/>
        </w:rPr>
        <w:t>1991/1411</w:t>
      </w:r>
      <w:r>
        <w:rPr>
          <w:rFonts w:ascii="IRNazanin" w:hAnsi="IRNazanin" w:eastAsia="IRNazanin"/>
          <w:color w:val="111111"/>
          <w:sz w:val="28"/>
          <w:sz w:val="28"/>
          <w:szCs w:val="28"/>
          <w:rtl w:val="true"/>
          <w:lang w:bidi="fa-IR"/>
        </w:rPr>
        <w:t>، الطبعة الأولى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فتوح البلدان، أبو الحسن أحمد بن يحيى البلاذری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و</w:t>
      </w:r>
    </w:p>
    <w:p>
      <w:pPr>
        <w:pStyle w:val="BookText"/>
        <w:rPr/>
      </w:pPr>
      <w:r>
        <w:rPr>
          <w:rFonts w:ascii="Amiri" w:hAnsi="Amiri" w:eastAsia="Amiri" w:cs="Amiri"/>
          <w:color w:val="111111"/>
          <w:sz w:val="28"/>
          <w:sz w:val="28"/>
          <w:szCs w:val="28"/>
          <w:rtl w:val="true"/>
          <w:lang w:bidi="ar-SA"/>
        </w:rPr>
        <w:t xml:space="preserve">مكتبة الهلال، بيروت،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لسان العرب، ابن منظور محمد بن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جمال الدین میردامادی، نشر دارالفکر للطباعة والنشر والتوزيع دار صادر،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و معادن الجوهر ، أبو الحسن علی بن الحسين بن على المسعودي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اسعد داغر، نشر دار الهجرة،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المصباح المنير في غريب الشرح الكبير، فيومي،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موسسه دار الهجرة،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المعارف، أبو محمد عبد الله بن مسلم ابن قتيبة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ثروت عكاشة، الهيئة المصرية العامة للكتاب، قاهره،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الطبعة الثانية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البلدان، شهاب الدین ابوعبدالله یاقوت بن عبدالله الحموی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دار صادر، بیروت،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الطبعة الثانية</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الوسيط، ابراهیم مصطفی، احمد حسن زيات، حامد عبدالقادر، محمد على النجار، مكتبة الشروق الدولية، قاهره </w:t>
      </w:r>
      <w:r>
        <w:rPr>
          <w:rFonts w:eastAsia="IRNazanin" w:cs="IRNazanin"/>
          <w:color w:val="111111"/>
          <w:sz w:val="28"/>
          <w:szCs w:val="28"/>
          <w:lang w:bidi="fa-IR"/>
        </w:rPr>
        <w:t>2004/1425</w:t>
      </w:r>
      <w:r>
        <w:rPr>
          <w:rFonts w:ascii="IRNazanin" w:hAnsi="IRNazanin" w:eastAsia="IRNazanin"/>
          <w:color w:val="111111"/>
          <w:sz w:val="28"/>
          <w:sz w:val="28"/>
          <w:szCs w:val="28"/>
          <w:rtl w:val="true"/>
          <w:lang w:bidi="fa-IR"/>
        </w:rPr>
        <w:t>، الطبعة الرابعة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مقالات الإسلاميين واختلاف المصلين، أبوالحسن علي بن إسماعيل بن أبي بردة بن أبي موسى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نعيم زرزور، انتشارات المكتبة العصرية، بيروت، </w:t>
      </w:r>
      <w:r>
        <w:rPr>
          <w:rFonts w:eastAsia="Amiri" w:cs="Amiri" w:ascii="Amiri" w:hAnsi="Amiri"/>
          <w:color w:val="111111"/>
          <w:sz w:val="28"/>
          <w:szCs w:val="28"/>
          <w:lang w:bidi="ar-SA"/>
        </w:rPr>
        <w:t>2005/1426</w:t>
      </w:r>
      <w:r>
        <w:rPr>
          <w:rFonts w:ascii="Amiri" w:hAnsi="Amiri" w:eastAsia="Amiri" w:cs="Amiri"/>
          <w:color w:val="111111"/>
          <w:sz w:val="28"/>
          <w:sz w:val="28"/>
          <w:szCs w:val="28"/>
          <w:rtl w:val="true"/>
          <w:lang w:bidi="ar-SA"/>
        </w:rPr>
        <w:t>، الطبعة</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النهاية في غريب الحديث و الأثر، ابن اثير جزري، مبارك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محمود محمد طناحی، نشر مؤسسه مطبوعاتي اسماعیلیان، قم،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 چاپ چهارم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شريف الرضي، محمد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صبحی صالح، نشر هجرت،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6" w:name="pg9633_100608"/>
      <w:bookmarkStart w:id="467" w:name="pg9633_100608"/>
      <w:bookmarkEnd w:id="467"/>
    </w:p>
    <w:p>
      <w:pPr>
        <w:pStyle w:val="Heading3"/>
        <w:numPr>
          <w:ilvl w:val="2"/>
          <w:numId w:val="1"/>
        </w:numPr>
        <w:rPr/>
      </w:pPr>
      <w:bookmarkStart w:id="468" w:name="pg9633_100608"/>
      <w:bookmarkStart w:id="469" w:name="__RefHeading___Toc7616706_2870459653"/>
      <w:bookmarkStart w:id="470" w:name="_Toc148"/>
      <w:bookmarkEnd w:id="468"/>
      <w:bookmarkEnd w:id="469"/>
      <w:r>
        <w:rPr>
          <w:rtl w:val="true"/>
        </w:rPr>
        <w:t>فهرست تفصیلی</w:t>
      </w:r>
      <w:bookmarkEnd w:id="470"/>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توضیحاتی در مورد کتاب حاضر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پیوست؛ خلاصه ای از دوران خلفا و نیمه اول حکومت امیرالمؤمنین علیه السلام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فضای حاکم بر جامعه پس از جنگ نهروان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رابطه مردم با امیرالمؤمنین علیه السلام بعد از جنگ نهروان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بازگشت از نهروان به کوفه برخلاف نظر امام علیه السلام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تلاش امیرالمؤمنین علیه السلام برای آماده شدن دوبارۀ مردم برای جنگ با شامیان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محورهای اصلی اتفاقات این دوره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تلاش معاویه برای تصرف مناطقی از قلمرو حکومت امام علیه السلام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مصر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اوضاع مصر در انتهای خلافت عثمان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فرمانداری قیس بن سعد بر مصر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مکاتبه معاويه وقيس بن سعد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رسیدن خبر صلح قیس با معاویه به امام علیه السلام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عزل قيس بن سعد از حکومت مصر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فرمانداری محمد بن ابی بکر بر مصر </w:t>
      </w:r>
      <w:r>
        <w:rPr>
          <w:rFonts w:eastAsia="IRNazanin" w:cs="IRNazanin"/>
          <w:color w:val="111111"/>
          <w:sz w:val="28"/>
          <w:szCs w:val="28"/>
          <w:lang w:bidi="fa-IR"/>
        </w:rPr>
        <w:t>66</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محمد بن ابی بکر و وخامت اوضاع مصر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انتخاب مالک اشتر برای فرمانداری مصر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شهادت مالک اشتر با دسیسه معاویه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تأسف امیرالمؤمنین علیه السلام در شهادت مالک اشتر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ناراحتی محمد از برکناری و دلجویی حضرت از او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تلاش معاویه برای تصرف مصر پس از حکمیت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لشکرکشی عمرو عاص به مصر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شهادت محمد بن ابی بکر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نامه های امام به دست معاویه رسید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تلاش امیرالمؤمنین علیه السلام برای حفظ مصر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نرسیدن سپاه امام به کمک محمد بن ابی بکر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اعلام خبر شهادت محمد بن ابی بکر توسط امام علیه السلام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رساندن خبر شهادت به ابن عباس در بصره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ب تلاش برای تصرف بصره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نامه معاویه به عمرو عاص و مشورت گرفتن از او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اعزام ابن حضرمی به بصره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اختلاف بین بصریان در حمایت کردن از ابن حضرمی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نامه معاویه به مردم بصره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درخواست ابن حضرمی از قبیله ازد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پناهنده شدن زیاد بن أبیه به قبیله ازد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نامه زياد بن أبيه به عبدالله بن عباس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نماز جمعه زياد بن أبيه بين قبيلة أزد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تلاش ابن حضرمی برای تصرف دار الاماره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امتناع قبیله ازد از رها کردن زیاد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اعزام فردی از طرف امیرالمؤمنین علیه السلام به بصره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اقدامات أعین برای مقابله با ابن حضرمی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کشته شدن اعین به دست خوارج و نامه دوباره زیاد به کوفه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فرستادن جارية بن قدامه به بصره </w:t>
      </w:r>
      <w:r>
        <w:rPr>
          <w:rFonts w:eastAsia="Amiri" w:cs="Amiri" w:ascii="Amiri" w:hAnsi="Amiri"/>
          <w:color w:val="111111"/>
          <w:sz w:val="28"/>
          <w:szCs w:val="28"/>
          <w:lang w:bidi="ar-SA"/>
        </w:rPr>
        <w:t>116</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درگیری جاریه و ابن حضرمی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فساد و فرار برخی از اصحاب به سمت معاویه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دزدی حاکم فارس از بیت المال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فرار فرماندار گشگر به سوی معاویه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فرار حاکم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معاویه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فرار نجاشی شاعر به سوی معاویه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شراب خواری در ماه رمضان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ناراحتی و اعتراض اهل یمن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ورود نجاشی و طارق بر معاویه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عقیل بن ابی طالب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عقیل در مجلس معاویه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گفتگوی دیگری بین معاویه و عقیل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فرار یکی از حکام ایالت فارس به سوی معاویه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شورش گروه هایی از خوارج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شورش خریت بن راشد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فرستادن معقل برای جنگ با خریت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فرار خریت و فتنه دوباره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نامه امام به طرفداران خریت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جنگ دوباره معقل با خریت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رفتار معقل با بازماندگان جنگ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نظر امام علیه السلام در مورد شخصیت خریت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اقدامات معاویه برای تصاحب شئون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تلاش برای گرفتن زکات مناطق تحت حکومت امام علیه السلام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گرفتن زکات سماوه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تلاش برای گرفتن صدقات دومة الجندل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تلاش برای در دست گرفتن حج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انتصاب امیر برای مناطق مختلف توسط معاویه </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غارات و شبیخون های معاویه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غارت ضحاک بن قیس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جواب ندادن مردم به ندای یاری خواهی امام علیه السلام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نامه عقیل به امیرالمؤمنین علیه السلام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غارت نُعمان بن بشیر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میانجی گری نعمان از طرف معاویه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فرار نعمان به سمت معاویه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غارت در امتداد ساحل رود فرات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تلاش امامعلیه السلام برای جمع کردن نیرو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نامه پیروزی مالک بن کعب و شرمندگی مردم کوفه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نفرین مردم کوفه توسط امیرالمؤمنین علیه السلام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غارت سفیان بن عوف بر انبار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دستور معاویه به سفیان برای حمله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شبیخون به انبار به نقل از فرمانده معاویه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شبیخون به انبار به نقل از یکی از لشکریان امام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خطبه امام علیه السلام پس از رسیدن خبر غارت و فراخوان جنگ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نرسیدن لشکر امام به لشکر معاویه و خطبه امام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فراخوان برای رفتن به جنگ با معاویه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غارت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أرطاة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حركت بسر بن أرطاة به دستور معاويه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ورود بسر بن أرطاة به مدينه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جنایت های بسر در مکه و مسیر آن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دستور کشتن شیعیان تباله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کشتن فرزندان عبیدالله بن عباس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جنایات بسر بن أرطاة دريمن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خطبه امام برای جمع آوری نیرو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حركت جارية بن قدامه برای مقابله با بسر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توصیه های امیرالمؤمنین علیه السلام به جاریه </w:t>
      </w:r>
      <w:r>
        <w:rPr>
          <w:rFonts w:eastAsia="IRNazanin" w:cs="IRNazanin"/>
          <w:color w:val="111111"/>
          <w:sz w:val="28"/>
          <w:szCs w:val="28"/>
          <w:lang w:bidi="fa-IR"/>
        </w:rPr>
        <w:t>249</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استقبال وائل بن حجر از بسر و کمک به او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جارية بن قدامه در تعقیب بسر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پشیمانی مردم و قصد جنگ دوباره با شام و شهادت حضرت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تعقیب بسر در حجاز توسط جاریه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نفرین امیرالمؤمنین علیه السلام بربسر و عاقبت او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پیش بینی امام علیه السلام از عاقبت عدم مقاومت در برابر دشمن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به وضعی گرفتار می شوید که آرزو می کنید کاش همراه من می جنگیدید و کشته می شدید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زمانی به یاد می آورید که در جهاد چه منافعی بود که یادآوری سودی ندارد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یا می جنگید یا گرفتار عذاب زمامداران بد می شوید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پس از من بلاها بر شما فرود خواهد آمد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پیش بینی اختلاف و کشتار پس از آن حضرت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سیره امیرالمؤمنین علیه السلام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سیره امام علی علیه السلام در مورد بیت المال مسلمانان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جارو کردن بیت المال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تقسیم مساوی بیت المال بین مردم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درخواست برخی اصحاب برای ترجیح اشراف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دوری کردن از حق خود در بیت المال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دستورات امیرالمؤمنین علیه السلام به عامل جمع آوری زکات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سیره شخصی امیرالمؤمنین علیه السلام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لباس خریدن امیرالمؤمنین علیه السلام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فقر اميرالمؤمنین علیه السلام در زمان خلافت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اموال امام علیه السلام در زمان حکومت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مسلمان شدن دزد نصرانی با دیدن رفتار امام علیه السلام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شکایت أشعث از رفتار خوب امام علیه السلام با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عرب ها</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فهرست ها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295</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تفصیلی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A Translation of Al-Gharat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Untold Years in the Rule of Imam Ali (as)</w:t>
      </w:r>
    </w:p>
    <w:p>
      <w:pPr>
        <w:pStyle w:val="BookText"/>
        <w:rPr/>
      </w:pPr>
      <w:r>
        <w:rPr>
          <w:rFonts w:eastAsia="Times New Roman" w:cs="Times New Roman" w:ascii="Times New Roman" w:hAnsi="Times New Roman"/>
          <w:color w:val="111111"/>
          <w:sz w:val="28"/>
          <w:szCs w:val="28"/>
          <w:lang w:val="en-US" w:bidi="en-US"/>
        </w:rPr>
        <w:t>With an Introduction by Ali Reza Panahian</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Published by: Bayan Ma'navi Publications</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سردار شهید حاج قاسم سلیمانی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کتاب الغارات را که قدیمی ترین کتاب شیعه هست بخوانید، حتماً بخوانید، مقتل کامل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آن را بخوانید، امروز برای این حکومتی که در استمرار حکومت علی بن ابی طالب هست، آگاهانه تر و بدون تعصبات فردی و حزبی نگاه می کنیم نظر می دهیم و دفاع می کنیم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1397/3/17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تنها مطلبی که از امیرالمؤمنین علیه السلام نقل شده و شاید باعث ایجاد این ذهنیت شود که آن حضرت قبل از این نیز آرزوی مرگ کرده، این دوبیت شعر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 الاسلام دکتر محسن الویری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دانشیار و رئیس گروه تاریخ دانشگاه باقرالعلوم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مشهور است که معمولاً در دوران خلافت امیرالمؤمنین علیه السلام سه رویداد بزرگ یعنی جنگ های جمل و صفین و نهروان را به عنوان رویدادهای زمان حضرت ذکر می کنند، اما یک رویداد چهارم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اهمیت پدیده غارات اتفاقاً به نظر بنده بیشتر از موارد قبلی است، چون این مسأله بود که نهایتاً جامعه را به این سمت و سو که خلافت به دست معاویه بیفتد سوق داد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کینه مردم بصره از امیرالمؤمنین علیه السلام به دلیل کشته شدن هزاران نفر از مردم بصره توسط آن حضرت در جنگ جمل بوده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قبایل معروف شیعه یمن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کوفه در زمان امیرالمؤمنین علیه السلام متشکل از نظامیانی بود که از مناطق و قبایل مختلف در آن شهر جمع شده بودند و یکی از آن ها قبيلة همدان از یمن بوده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چند کسی از محققین در مورد این سه موضوع توضیحی نداده است، اما به نظر می رسد او به سه چیز اعتراض داشته است؛ یکی قبول حکمیت توسط حضرت، دوم اینکه امام علیه السلام قبول کرد در پیش نویس حکمیت، به دلیل اعتراض شامیان،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ابتدای اسمش حذف شود، و سوم ناراحتی آن حضرت در پی آماده نشدن مردم برای جنگ با معاویه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اول و دوم بارها در اعتراضات خوارج به امیرالمؤمنین علیه السلام در تاریخ ثبت و منعکس شده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أسامة بن زید از صحابه پیامبر صلی الله علیه وآله و فرزند زید بن حارثه بود پدرش آزاد شده رسول خدا صلی الله علیه وآله و از مسلمانان نخستین بود که در جنگ موته به شهادت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اسامه همان کسی است که پیامبر صلی الله علیه وآله در واپسین روزهای عمر خود، او را که نوزده سال سن داشت، به فرماندهی لشکری برای حرکت به سوی شام و مقابله با رومیان منصوب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ابتدای حکومت امام علی علیه السلام اسامه جزء معدود افرادی از صحابه پیامبر صلی الله علیه وآله بود که حاضر به بیعت با امیرالمؤمنین علیه السلام نشد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به ماجرای تبعیت از خواست و نظر مردم در جنگ صفین اشاره دارد که امام علیه السلام حکمیت را به اصرار سپاهیانش پذیرفت، اما نتیجه اش این شد که تعداد قابل توجهی از لشکر حضرت جدا شدند و خوارج را تشکیل دادند و در نهایت با حضرت جنگیدند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بلاذری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منطقه ای در مرکز عراق کنونی و بر ساحل رود دجله و در نزدیکی شهر انبار قدیم بوده است که امیرالمؤمنین علیه السلام و لشکریانش در برگشت از نهروان از این منطقه عبور کرده اند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امیرالمؤمنین علیه السلام قسمتی از این آیه از قرآن کریم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قَوْمِ ادْخُلُوا الْأَرْضَ الْمُقَدَّسَةَ الَّتي كَتَبَ اللهُ لَكُمْ وَلا تَرْتَدُّوا عَلى أَدْبارِكُمْ فَتَنْقَلِبُوا خاسِرين؛ ای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سرزمین مقدسی که خداوند برای شما مقرّر داشته، وارد 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پشت سر خود بازنگردید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 گرد نکنید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زیانکار خواهید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خطاب حضرت موسی علیه السلام به بنی اسرائیل است که از آن ها می خواست به سرزمین شام وارد شوند، اما آنها نپذیرفتند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صورت امیرالمؤمنین علیه السلام نیز از مردم کوفه می خواست به سمت شام بروند، اما آن ها بهانه آوردند و سخن حضرت را قبول نکردند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 دقیق وقوع جنگ نهروان اختلاف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اکثر تاریخ نگاران، آن را از وقایع سال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 بلاذری تاریخ دقیق آن را نهم صفر این سال دانسته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انساب الأشراف،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امیرالمؤمنین علیه السلام حدود ده ماه مردم را به رفتن به جنگ با شام فراخوانده و مردم اجابت نکرده اند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اقدامات اشتباه عثمان در نیمۀ دوم خلافتش باعث شد مردم علیه او شورش کنند و از مناطق مختلف قلمرو اسلامی به مدینه آمده و پس از محاصره ای چهل روزه او را به قتل برسانند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دلیل اینکه عده ای از شورشیان علیه عثمان، جزء یاران و نزدیکان امیرالمؤمنین علیه السلام بودند، این بهانه به دست دشمنان حضرت افتاد که در افکار عمومی، آن حضرت را شریک در خون عثمان جلوه دهند و هر دو جنگ جمل و صفین را بر امام علیه السلام تحمیل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جمل به خونخواهی عثمان به جنگ با امیرالمؤمنین علیه السلام آمدند و معاویه نیز به همین بهانه حاضر به تسلیم ولایت شام به امام علیه السلام نشد و بعداً خود را خونخواه عثمان جلوه داد و با حضرت جنگید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ابی حذیفه، فرزند ابو حذیفه صحابی بزرگ رسول خدا صلی الله علیه وآله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ابوحذیفه در جنگ یمامه و در رکاب رسول خدا صلی الله علیه وآله به شهادت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شهادت ابوحذیفه، عثمان کفالت فرزندش محمد را بر عهده گرفت و تحت حمایت خود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وجود اینکه محمد از خویشان عثمان بود و تحت تکفل او بزرگ شده بود، از یاران امیرالمؤمنین علیه السلام و مخالفین سرسخت عثمان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او پس از تصرف مصر توسط معاویه در اواخر حکومت امام علی علیه السلام به دست معاویه به شهادت رسید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ابی سرح برادر رضاعی عثمان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زمانی در مدینه کاتب قرآن بود، اما مرتد شد و به مکه گریخت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فتح مکه علی رغم عفو عمومی پیامبر صلی الله علیه وآله او را مهدورالدم اعلام کرد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هرکس عبدالله بن ابی سرح را یافت او را بکشد، اگرچه به پرده کعبه چنگ زده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وجود این، با شفاعت عثمان و علی رغم دستور پیامبر صلی الله علیه وآله، او زنده ماند و در زمان خلافت عثمان، فرماندار مصر شد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قيس بن سعد، از انصار و فرزند سعد بن عُباده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رئیس خزرجیان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نوجوانی مسلمان شد و در بسیاری از غزوات پیامبر اکرم صلی الله علیه وآله حضور پیدا کرد و پس از وفات آن حضرت، در زمر یاران امیرالمؤمنین علیه السلام درآمد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جنگ صفین و نهروان در رکاب امیرالمؤمنین علیه السلام جنگید و از سوی آن حضرت، حاکم مصر و آذربایجان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شهادت امام علی علیه السلام نیز یار امام حسن علیه السلام و امام حسین علیه السلام شد و در سال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دنیا رفت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پایتخت حکومت اسلامی از زمان رسول خدا صلی الله علیه وآله تا ابتدای خلافت امیرالمؤمنین علیه السلام و پس از آن تا جنگ جمل شهر مدینه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پس از جنگ جمل که در بصره رخ داد، علی علیه السلام به کوفه رفت و آنجا را به عنوان پایتخت تعیین فرمود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ابی بکر فرزند خلیفۀ اول بود و زمانی که در کودکی پدرش را از دست داد، مادرش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اسماء بنت عمیس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همسری امیرالمؤمنین علیه السلام درآمد و در نتیجه محمد در خانه امام و مانند سایر فرزندان آن حضرت و تحت تربیت ایشان بزرگ شد امیرالمؤمنین علیه السلام او را فرزند خود می خواند و در مورد او می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فرزند من است، اما از نسل ابوبکر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عابدان قریش و مورد علاقه امیرالمؤمنین علیه السلام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شهادتش حضرت در وصف او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او فرزندی خیرخواه، کارگزاری تلاشگر، شمشیری برنده و رکنی استوار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برابر دشمن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الحدید،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رسول خدا صلی الله علیه وآله و اميرالمؤمنين علیه السلام همواره این بوده است که در چنین موضوعاتی به نظرات زیردستان خود اهمیت می دادند و اگر آنها بر یک نظر اصرار داشتند آن را می پذیرفتند، هرچند خود با آن مخالف باشند؛ و این رفتار، لازمه رشد جامعه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دیگر، ابقای ابوموسی اشعری بر فرمانداری کوفه توسط امیرالمؤمنین علیه السلام به دلیل اصرار مالک اشتر است؛ با وجود اینکه حضرت خود با ابقای ابوموسی مخالف بود و حضور او در این منصب، در جریان جنگ جمل بسیار مشکل آفرین شد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قدیمی ترین تقسیم بندی ها که تا مدت ها مهم ترین تقسیم بندی بین مسلمانان بود، تقسیم مردم به علوی و عثمانی است که از زمان قتل عثمان و به خلافت رسیدن امیرالمؤمنین علیه السلام به وجود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کسانی که عثمان را خطاکار و خلافت امیرالمؤمنین علیه السلام را بر حق می دانستند علوی گفته می شد و به طرفداران عثمان که حکومت او را مشروع و او را بی گناه می دانستند و حکومت امیرالمؤمنین علیه السلام را نامشروع تلقی می کردند عثمانی می گفتند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ذمه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کافر ذمی، به آن دسته از اهل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مسیحیان، یهودیان و زرتشتیان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 که در سرزمین های اسلامی زندگی می کنند و طبق قراردادی که با حاکم اسلامی می بندند، در مقابل پرداخت جزیه بر دین خود باقی می مانند، در امان حکومت اسلامی هستند، مالکیت آنها بر اموالشان به رسمیت شناخته می شود و حقوقشان در جامعه اسلامی مورد حمایت حکومت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کل منطقه شمال عراق و سوریه و قسمت هایی از ترکیه امروزی گفته می شد که مالک اشتر در مرکز آن منطقه، یعنی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نصیبین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حضور داشت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شهری در مصر قدیم در نزدیکی شهر سوئز امروزی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قدیم قلزم جایی بود که کسانی که می خواستند از مصر به حجاز بروند در آنجا سوار کشتی می شدند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أحنف بن قیس یکی از شخصیت های مهم و از بزرگان بصره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فتوحات زمان خليفة دوم نقش بسیار مهمی داشت و به فرماندهی او اصفهان، خراسان، هرات، بلخ، قهستان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زمان امیرالمؤمنین علیه السلام نیز در زمرۀ یاران آن حضرت قرار گرفت و هرچند در جنگ جمل همراه با قبیله اش از جنگ کناره گرفت، اما در جنگ صفین و نهروان در رکاب حضرت جنگید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مالیاتی که از مصر به مرکز حکومت می رسید، بسیار زیاد بوده است و مقدار آن در سال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زمان حاکمیت خلیفه دوم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 میلیون دینار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پس از مدتی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 میلیون دینار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فتوح البلدان، بلاذری ،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فسطاط شهری بر ساحل شرقی رود نیل در مصر بود که مرکز استان مصر به حساب می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شهر بعد از فتح مصر توسط مسلمانان و در سال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بنا نهاده شده و اکنون یکی از محله های شهر قاهره محسوب می شود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وليد بن عُقبه از جمله اذیت کنندگان پیامبر اکرم صلی الله علیه وآله بود که بعد از فتح مکه اسلام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کریم از او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شدیداً بغض امیرالمؤمنین علیه السلام را در دل داشت و از دشمنان رسول خدا علیه السلام و علی علیه السلام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او نیز از دشمنان پیامبر صلی الله علیه وآله بود که در جنگ بدر به دست مسلمانان اسیر شد و امیرالمؤمنین علیه السلام به دستور پیامبر صلی الله علیه وآله او را کشت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خاک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خاک آلود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لقبی بود که رسول خدا صلی الله علیه وآله علی علیه السلام را به آن خوانده بود و به همین دلیل امیرالمؤمنین علیه السلام این لقب را بسیار دوست می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رابطه با علت این لقب گذاری چند روایت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بنی امیه و از جمله معاویه، این لقب را برای تحقیر آن حضرت به کار می بردند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اصحاب پیامبر اکرم صلی الله علیه وآله و پسر عمو و مشاور و از نزدیک ترین یاران امیرالمؤمنین علیه السلام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جنگ جمل حضور داشت و پس از جنگ توسط امیرالمؤمنین علیه السلام به ولایت بصره منصوب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جنگ صفین و نهروان هم حضور داشت و گزینه امیرالمؤمنین علیه السلام برای حکم شدن بود که مورد قبول شورشیان سپاه حضرت واقع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بعضی گزارش ها تا زمان شهادت امام علی علیه السلام در بصره بود و بعد از شهادت آن حضرت، مردم را به بیعت با امام حسن علیه السلام ترغیب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آخر عمر، توسط عبدالله بن زبیر به طائف تبعید شد و در سال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همان تبعیدگاه از دنیا رفت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بصره شهری است در جنوب شرقی عراق، که مانند کوفه یکی از دو اردوگاه نظامی زمان خلفای نخستین محسوب می شد و جمعیت زیادی را در خود جا داده بود و از جهات مختلف شهر مهمی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همین دلیل خارج کردن این شهر از تحت قلمرو حکومت امیرالمؤمنین علیه السلام ضربه مهلکی بر پیکر حکومت آن حضرت بود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جنگ جمل که به بهانه خونخواهی عثمان در ابتدای خلافت امیرالمؤمنین علیه السلام درگرفت، هزاران نفر از مردم بصره که به همراهی عایشه و طلحه و زبیر برخواسته بودند کشته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تعداد دقیق کشته شدگان اهل بصره در این جنگ مشخص نیست؛ اما یعقوبی گزارش می کند که تنها از دو قبیله از اهالی بصره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ضَبّه و 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چهارهزار و هفتصد نفر کشته شدند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نفر از نوادگان حضرت اسماعیل علیه السلام وجد عربهای عدنانی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قبایل مضری به چهار دسته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عامر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بنی تمیم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هوازن و ثقیف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قريش وكنانه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تقسیم می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معاویه از قریش بود و مضری، و به دلیل اختلاف و رقابتی که بین قبایل ربیعه و مضر وجود داشت به ابن حضر می توصیه کرد که در بصره در میان قبایل مضر ساکن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قبیله ازد هم یکی از قبایل بزرگ یمنی است که دو قبیله اوس و خزرج زیرمجموعه آن محسوب می شوند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عرب قدیم بیست و هشت منزل برای ماه در نظر گرفته بود که هر شب در یک منزل قرار می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ماه در منزل سعد ذابح بود، به معنی آن بود که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قمری است و عرب این زمان را نحس می دانست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 بن أبیه در زمان خلافت امیرالمؤمنين علیه السلام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مدتی در زمان آن حضرت، مسئول مالیات بصره بود و پس از آنکه توانست شورش فارس را فیصله دهد والی فارس شد پس از شهادت امیرالمؤمنین علیه السلام معاویه با وعده و وعید او را به شام فراخواند و مجلسی برپا کرد که در آن عده ای شهادت دادند که ابوسفیان پدر زیاد است و در نتیجه معاویه برادر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پس، زیاد کاملاً به خدمت معاویه درآمد و از طرف او فرماندار كوفه و بصره شد و جنایات بسیاری را در حق شیعیان امیرالمؤمنین علیه السلام مرتکب شد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زن جگرخوار،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هند بنت عُثبه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همسر ابوسفیان و مادر معاویه است که در جنگ أحد فردی به نام وحشی را اجیر کرد تا حمزه عموی پیامبر را بکشد و پس از جنگ سینۀ حمزه را شکافت و جگر او را به دندان گرفت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جارية بن قدامه سعدی تمیمی، از اصحاب پیامبر اکرم صلی الله علیه وآله، و از یاران امیرالمؤمنین علیه السلام و امام حسن علیه السلام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بزرگِ قبیله بنی تمیم و فرماندهای شجاع بود که با افراد فراوان تحت امرش در سه جنگ جمل صفین و نهروان در رکاب امیرالمؤمنین علیه السلام جنگید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این در شورش های مختلفی که در دوره حکومت امیرالمؤمنین علیه السلام رخ داد، یار و سرباز مورد اعتماد آن حضرت بود و فتنه های زیادی به دست او خاموش شد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داستان را به این صورت نقل کرده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صعصعة بن صوحان ضمانت کرد که آن مبلغ را بپردازد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عبارت الغارات هم به همین صورت قابل تفسیر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اصحاب امیرالمؤمنین علیه السلام بود که در سه جنگ جمل، صفین و نهروان در سپاه ایشان حضور داشت و یکی از شهود حکمیت در جنگ صفین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الاخبار الطوال، دینوری،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دشتبی منطقه ای بزرگ حدفاصل میان ری و همدان بوده است که قسمتی از آن را دستبی رازی و قسمتی را دستبی همدانی می گفته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البلدان، ابن فقيه، صص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غلام و ملازم امیرالمؤمنین علیه السلام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گزارش های تاریخی به دست می آید که امام علیه السلام مسئولیت هایی چون رساندن پیغام حضرت به کارگزاران، نگهبانی از زندانی، قرائت نامه و جار زدن و رساندن پیام آن حضرت به مردم را به او محول می کرده است، که بعضی از این گزارش ها در همین کتاب آمده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قیس بن عمرو معروف به نجاشی شاعر سرشناس و از اصحاب و علاقه مندان به امیرالمؤمنین علیه السلام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جنگ صفین در سپاه حضرت حضور داشت و شعرهای زیادی را در تشویق مردم به مقابله با معاویه سرود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عقیل، برادر امیرالمؤمنین علیه السلام و از اصحاب رسول خدا صلی الله علیه وآله و از نسب شناسان معروف عرب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نفر از فرزندان او در حادثه کربلا به شهادت رسیده اند؛ از جمله مسلم بن عقیل، فرستاده امام حسین علیه السلام به کوفه ارادت او به امیرالمؤمنین علیه السلام از سخنانش پیدا است، اما در عین حال گزارش هایی از رفتن او به شام و حضور او در مجلس معاویه نقل شده است که بعضی آن را مربوط به بعد از شهادت امام علی علیه السلام می دانند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شورش خریت و شکست خوردن او و به اسارت گرفته شدن بنی ناجیه در فصل بعد خواهد آمد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اردشیر 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پنج منطقه ایالت بزرگ فارس بوده که شهرهای شیراز، گور، کازرون، سیراف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توابع آن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البلدان ابن فقیه،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اطلاعات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الإسلاميين، اشعری،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سواد 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قسمتی از زمین های آباد عراق است که در نیمه جنوبی کشور عراق امروزی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علت نامگذاری آن به سواد، سرسبزی بسیار این زمین ها و انباشته بودن آن ها از درخت بوده که از دور به رنگ سیاه دیده می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سیاهی</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شمار همراهان و لشکریان خریت تا ده هزار نفر گفته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الفتوح، ابن اعثم،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اسیران همان کسانی هستند که مصقله آنها را خرید و نتوانست هزینه آن را پرداخت کند و برای فرار از بدهی اش به سمت معاویه گریخت و داستان او قبلاً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فرار یکی از حکام ایالت فارس به سوی معاویه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آوری صدقات شهر سماوه که در جنوب کوفه و به فاصله کمی از آن قرار داشت توسط معاویه، علاوه برگرفتن این منبع مالی از حکومت امام، نشان دهنده ضعف شدید حکومت مرکزی بود؛ معاویه با این کار قصد داشت هم قلمرو تحت نفوذ خود را بسیار وسیع نشان دهد و هم حکومت امام را آنچنان ضعیف معرفی کند که حتی از کنترل مناطقی نزدیک به پایتخت خود نیز عاجز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انساب الأشراف در مورد همین واقعه آمده است که حضرت به او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جَبُنْتَ و تَعَصَّبْتَ فَانْهَزَمْتَ؛ ترسیدی و تعصب به خرج داری و به همین دلیل شکست خوردی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انساب الأشراف، بلاذری،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این گزارش و اینکه ظاهراً هم فرمانده لشکر امام علیه السلام و هم فرمانده لشکر معاویه از قبیل بنی عامر بوده اند، به دست می آید که آنچه باعث شکست سپاه امام علیه السلام شده است، سستی و کوتاهی فرمانده لشکر امامعلیه السلام به دلیل ترس و تعصب قبیلگی بوده و بنابراین توبیخ عمرو بن مالک منطقی و موجّه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امیرالمؤمنین علیه السلام بر سر عمرو زد تازیانه کوچکی بوده است که برای تنبه دادن به کار می رفته است، نه برای مجازات کردن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دومة الجندل امروزه شهری در شمال غربی عربستان سعودی و در نزدیکی مرز اردن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شهر در صدر اسلام جزء منطقه شام محسوب می شد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این طبری نقل کرده است که معاویه در سال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هزار و هفتصد نفر را به فرماندهی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مَسْعَدَه فزاری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 و به او دستور داد که در راه، هرکس را دید زکات و صدقات او را بگیرد و هرکس از دادن آن امتناع کرد بکشد و پس از آن به حجاز ومدینه و مکه برود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خبر به امام رسید،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مُسَيّب بن نَجَبَه فزاری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جنگ با او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تیماء به دشمن رسید و با آنها درگیر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لشکر یک روز با هم جنگیدند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نتیجه فرستاده معاویه مجروح شد، عده ای از یارانش به سمت شام فرار کردند و خودش و باقی مانده یارانش توسط مسیب محاصره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وقتی مسیب قصد داشت او و یارانش را بکشد، چون دو فرمانده از یک قبیله بودند، اطرافیان مسیب تعصب قبیلگی او را تحریک کرده و او را تحت تأثیر قرار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باعث شد که مسیب به آنها مهلت بیشتری دهد و در این مهلت آنها به سمت شام فرار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وادی القری منطقه ای در شمال غربی مدینه با فاصله حدود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کیلومتری از آن بود و جزئی از راه بازرگانی شام به یمن محسوب می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جحفه نیز منطقه ای در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شمال غرب مکه و در نزدیکی دریای سرخ است که بین مکه و مدینه قرار دارد و از قدیم کسانی که از شام به حج می رفتند در آنجا مخرم می شدند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قُثَم بن عباس بن عبدالمطلب، فرزند عباس عموی پیامبر صلی الله علیه وآله و امیرالمؤمنین علیه السلام، و پسر عموی آن دو بزرگوار بود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ضحاک بن قیس در زمان خلافت ابوبکر، عازم جنگ با رومیان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خلافت عمر در فتح دمشق شرکت کرد و بعد از آن ساکن دمشق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ابتدا با معاویه رابطه خوبی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جنگ صفین از طرف معاویه در مذاکرات پیش نویس حکمیت حضور داشت و بعد از جنگ نهروان فرمانده غارت مناطقی از عراق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همچنان در خدمت امویان بود تا در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مروان 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عبدالله بن زبیر بیعت کرد و با مروان جنگید، اما در جنگ شکست خورده و کشته شد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کتب لغت به صورت زیر آمده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اميرالمؤمنین علیه السلام در خطبه ای دلیل قبول نکردن رأی حکمین را اینگونه اعلام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از آن دو نفر قول گرفتیم که از حدود قرآن تجاوز نکنند، ولی آنها قرآن را رها کردند و حق را ترك نمودند، در حالی که حق را می دانستند، و چون جوروستم را می خواستند به همان راه رفتند، در حالی که قبل از آنکه ظالمانه داوری کنند، با آنها شرط کردیم که به عدالت حکم کنند و حق را در نظر داشته باشند نهج البلاغه، خطبه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همان کسی است که از طرف عثمان فرماندار مصر بود و توسط امام علیه السلام از منصبش عزل شد و در ابتدای کتاب از او سخن به میان آمده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کسانی همانند ابوسفیان، معاویه، بنی امیه و عموم اهل مکه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ابناء الطلقاء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فرزندان اسرای آزاد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این نامگذاری آن بود که آنها بعد از فتح مکه و از روی ناچاری مسلمان شدند و رسول خدا صلی الله علیه وآله بر آن ها منت گذاشت و آنها را به بردگی نگرفت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مسلمانان برای تحقیر و بیان اینکه مسلمان شدن آنها ظاهری است، از این الفاظ استفاده می کردند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پدر نعمان از اصحاب رسول خدا صلی الله علیه وآله و در ماجرای سقیفه اولین نفر از انصار بود که با ابوبکر بیعت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 کسی بود که بعد از قتل عثمان پیراهن خونین او و نامه همسر عثمان را به شام نزد معاویه برد و اوضاع مدینه را به او گزارش داد و از یاران معاویه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معدود کسانی از انصار بود که به معاویه پیوست و در جنگ صفین با معاویه همراه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 در زمان حکومت یزید بن معاويه، والی کوفه شد، ولی چون شدت عمل نداشت، مردم از مسلم بن عقیل استقبال کرده و با او همراه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دلیل یزید او را عزل کرد و عبیدالله بن زیاد را به ولایت کوفه منصوب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تا دوران حکومت مروان بن حکم زندگی کرد و والی حمص بود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کلی، برای ایجاد بازدارندگی و حفظ امنیت جامعه و جلوگیری از حمله دوباره دشمن، باید این احساس را در دشمن به وجود آورد که دشمنی های او و خساراتی که می زند، با واکنش درخور مواجه شده و هزینه ای که در این مسیر می پردازد، بیش از فایده ای است که به دست می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دلیل، هرچند با توجه به تأخیر به وجود آمده در جمع شدن سپاه، عدی بن حاتم به کمک مالک بن کعب نمی رسید، اما امام علیه السلام اصرار داشت گروهی حرکت کنند و پاسخ غارت نعمان بن بشیر را با حمله به مناطق تحت قلمرو حکومت معاویه بدهند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 باستانی انبار، در نزدیکی شهر فلوجه کنونی و در مرکز عراق قرار داشته است و امروزه از بین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سبب نزدیکی این شهر به مرکز حکومت امیرالمؤمنین علیه السلام، حمله به این شهر و غارت آن توسط معاویه، از سویی نشان دهندۀ قوت حکومت معاویه بود و از سویی دیگر ناتوانی حکومت امام علیه السلام از تأمین امنیت نزدیک ترین شهرها به پایتخت حکومت را نشان می داد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این نکته در اینجا ضروری است که اصول تدبیر نظامی اقتضا م یکند رئیس حکومت فقط در جنگ های بزرگ حضور یابد و در نبردهای کوچک در پایتخت بماند و امور کشور را تدبیر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دلیل روش حضرت در طول دوره حکمرانی همین بود که در جنگ های کوچک، در کوفه می ماند و یک فرمانده را با لشکری به جنگ می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اینجا وقتی کسی جوابی نداد، از شدت ناراحتی و برای نشان دادن اهمیت مقابله و انتقام از لشکر معاویه، پیاده به سمت نخیله حرکت کرد تا خود فرماندهی جنگ را بر عهده بگیرد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 علیه السلام طبق سیره همیشگی خود، خود مردم را خطاب قرار داد و از آنها خواست که خود را آماده جنگ برای حفظ امنیت خود و پاسخ به غارت معاویه کنند، اما وقتی مردم واکنش درخوری به این موضوع نداشتند، در حالی که کیان جامعه اسلامی در خطر قرار گرفته بود، به یکی از سران قبایل که چند هزار نفر نیروی پابه رکاب در اختیار داشت دستور داد که برای پاسخ به غارت معاویه حرکت کند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نکته مهم و دردآور اینکه امام علیه السلام بر خلاف معمول نامه ها و پیام های دیگر، که همواره خود را در ابتدای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معرفی می کرد، در اینجا این لقب را حذف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برای مخاطبان این نامه کنایه از آن داشت که به خاطر نافرمانی مردم از ایشان، اوضاع به گونه ای است که گویی دیگر آن حضرت امیر بر مردم نیست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به معنی مکان وسیع و فراخ است و در آن زمان به مکان های مختلفی رحبه گفته می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اینجا منظور مکان وسیعی است که در نزدیکی مسجد کوفه قرار داشته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که خوارج، سپاهیان سرسخت و مجاهد امیرالمؤمنین علیه السلام بودند که از آن حضرت جدا شده و در نهروان با حضرت جنگیدند و کشته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گوینده این سخن، کنایه می زند که نباید با خوارج جنگیده و آنها را می کشتید و کشتن آنها باعث ضعف سپاه اسلام شده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عبیدالله، برادر عبدالله بن عباس و پسر عموی امیرالمؤمنین علیه السلام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دوره ای از طرف امام علیه السلام سرپرست حجاج و در دوره ای والی یمن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بعد از شهادت امیرالمؤمنین علیه السلام به امام حسن علیه السلام پیوست و فرمانده سپاه آن حضرت برای جنگ با معاویه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با وجود آنکه معاویه دو فرزند او را کشته بود، در مقابل رشوه یک میلیون در همی معاویه، امام حسن علیه السلام را رها کرد و همراه با هشت هزار نفر از سپاهیان حضرت به معاویه پیوست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تعداد سپاهیان بسر بن أرطاة در منابع مختلف سه یا شش هزار نفر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،ثقفی،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مروج الذهب، مسعودی،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احتمالاً در این متن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 افتاده است که در آن صورت تعداد آن ها حدود دو هزار و ششصد نفر خواهد بود که مطابق روایت قبلی خود الغارات است، که می گوید لشکر بسر ابتدا سه هزار نفر بودند، اما چهارصد نفر از آنها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دَيْر 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آنها جدا شدند و نهایتاً دو هزار و ششصد نفر به سمت مدینه رفتند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الصحيح من سيرة الإمام علی، عاملی،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سوفار شکافی در قسمت انتهایی تیر است که چله کمان در آن قرار می گیرد و اگر این شکاف نباشد تیراندازی ممکن نیست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قنبر، خادم و غلام ایرانی امیرالمؤمنین علیه السلام و از یاران نزدیک آن حضرت بود که سال های زیادی را در معیت آن حضرت گذراند و مناصبی را در حکومت آن حضرت بر عهده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دربان امیرالمؤمنین علیه السلام و امام حسن علیه السلام بود و در جنگ صفین پرچم دار قسمتی از سپاه امام علیه السلام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نهایت هم به دلیل دوست داشتن امیرالمؤمنین علیه السلام، به دست حجاج بن یوسف به شهادت رسید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كريم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يَوْمَ يُعْرَضُ الَّذِينَ كَفَرُوا عَلَى النَّارِ أَذْهَبْتُمْ طَيِّبَاتِكُمْ فِي حَياتِكُمُ الدُّنْيا وَ اسْتَمْتَعْتُمْ بِهَا فَالْيَوْمَ تُجْزَوْنَ عَذَابَ الْهُونِ بِمَا كُنْتُمْ تَسْتَكْبِرُونَ فِي الْأَرْضِ بِغَيْرِ الْحَقِّ وَبِمَا كُنْتُمْ تَفْسُقُون؛ روزی که کافران را بر آتش عرضه می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 ها گفته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طیبات و لذائذ در زندگی دنیای خود استفاده کردید و از آن بهره گرفتید؛ اما امروز به خاطر استکباری که در زمین به ناحق کردید و گناهانی که انجام می دادید، عذاب ذلت بار جزای شما خواهد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منطقه ای در غرب مدینه بود که کوه رضوی در آن قرار داشت و در آن نخلستان ها، کشت و زرع و چشمه های فراوان بود و به همین دلیل هم به این نام مشهور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از چشمه می جوشد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 حموی،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image" Target="media/image3.jpeg"/><Relationship Id="rId34" Type="http://schemas.openxmlformats.org/officeDocument/2006/relationships/image" Target="media/image3.jpeg"/><Relationship Id="rId35" Type="http://schemas.openxmlformats.org/officeDocument/2006/relationships/footer" Target="footer28.xml"/><Relationship Id="rId36" Type="http://schemas.openxmlformats.org/officeDocument/2006/relationships/image" Target="media/image4.jpeg"/><Relationship Id="rId37" Type="http://schemas.openxmlformats.org/officeDocument/2006/relationships/image" Target="media/image4.jpeg"/><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footer" Target="footer283.xml"/><Relationship Id="rId293" Type="http://schemas.openxmlformats.org/officeDocument/2006/relationships/footer" Target="footer284.xml"/><Relationship Id="rId294" Type="http://schemas.openxmlformats.org/officeDocument/2006/relationships/footer" Target="footer285.xml"/><Relationship Id="rId295" Type="http://schemas.openxmlformats.org/officeDocument/2006/relationships/footer" Target="footer286.xml"/><Relationship Id="rId296" Type="http://schemas.openxmlformats.org/officeDocument/2006/relationships/footer" Target="footer287.xml"/><Relationship Id="rId297" Type="http://schemas.openxmlformats.org/officeDocument/2006/relationships/footer" Target="footer288.xml"/><Relationship Id="rId298" Type="http://schemas.openxmlformats.org/officeDocument/2006/relationships/footer" Target="footer289.xml"/><Relationship Id="rId299" Type="http://schemas.openxmlformats.org/officeDocument/2006/relationships/image" Target="media/image5.jpeg"/><Relationship Id="rId300" Type="http://schemas.openxmlformats.org/officeDocument/2006/relationships/image" Target="media/image5.jpeg"/><Relationship Id="rId301" Type="http://schemas.openxmlformats.org/officeDocument/2006/relationships/footer" Target="footer290.xml"/><Relationship Id="rId302" Type="http://schemas.openxmlformats.org/officeDocument/2006/relationships/image" Target="media/image6.jpeg"/><Relationship Id="rId303" Type="http://schemas.openxmlformats.org/officeDocument/2006/relationships/image" Target="media/image6.jpeg"/><Relationship Id="rId304" Type="http://schemas.openxmlformats.org/officeDocument/2006/relationships/footer" Target="footer291.xml"/><Relationship Id="rId305" Type="http://schemas.openxmlformats.org/officeDocument/2006/relationships/image" Target="media/image7.jpeg"/><Relationship Id="rId306" Type="http://schemas.openxmlformats.org/officeDocument/2006/relationships/image" Target="media/image7.jpeg"/><Relationship Id="rId307" Type="http://schemas.openxmlformats.org/officeDocument/2006/relationships/footer" Target="footer292.xml"/><Relationship Id="rId308" Type="http://schemas.openxmlformats.org/officeDocument/2006/relationships/image" Target="media/image8.jpeg"/><Relationship Id="rId309" Type="http://schemas.openxmlformats.org/officeDocument/2006/relationships/image" Target="media/image8.jpeg"/><Relationship Id="rId310" Type="http://schemas.openxmlformats.org/officeDocument/2006/relationships/footer" Target="footer293.xml"/><Relationship Id="rId311" Type="http://schemas.openxmlformats.org/officeDocument/2006/relationships/footer" Target="footer294.xml"/><Relationship Id="rId312" Type="http://schemas.openxmlformats.org/officeDocument/2006/relationships/footer" Target="footer295.xml"/><Relationship Id="rId313" Type="http://schemas.openxmlformats.org/officeDocument/2006/relationships/footer" Target="footer296.xml"/><Relationship Id="rId314" Type="http://schemas.openxmlformats.org/officeDocument/2006/relationships/footer" Target="footer297.xml"/><Relationship Id="rId315" Type="http://schemas.openxmlformats.org/officeDocument/2006/relationships/footer" Target="footer298.xml"/><Relationship Id="rId316" Type="http://schemas.openxmlformats.org/officeDocument/2006/relationships/footer" Target="footer299.xml"/><Relationship Id="rId317" Type="http://schemas.openxmlformats.org/officeDocument/2006/relationships/footer" Target="footer300.xml"/><Relationship Id="rId318" Type="http://schemas.openxmlformats.org/officeDocument/2006/relationships/footer" Target="footer301.xml"/><Relationship Id="rId319" Type="http://schemas.openxmlformats.org/officeDocument/2006/relationships/footer" Target="footer302.xml"/><Relationship Id="rId320" Type="http://schemas.openxmlformats.org/officeDocument/2006/relationships/footer" Target="footer303.xml"/><Relationship Id="rId321" Type="http://schemas.openxmlformats.org/officeDocument/2006/relationships/footer" Target="footer304.xml"/><Relationship Id="rId322" Type="http://schemas.openxmlformats.org/officeDocument/2006/relationships/image" Target="media/image2.jpeg"/><Relationship Id="rId323" Type="http://schemas.openxmlformats.org/officeDocument/2006/relationships/image" Target="media/image2.jpeg"/><Relationship Id="rId324" Type="http://schemas.openxmlformats.org/officeDocument/2006/relationships/footer" Target="footer305.xml"/><Relationship Id="rId325" Type="http://schemas.openxmlformats.org/officeDocument/2006/relationships/footnotes" Target="footnotes.xml"/><Relationship Id="rId326" Type="http://schemas.openxmlformats.org/officeDocument/2006/relationships/numbering" Target="numbering.xml"/><Relationship Id="rId327" Type="http://schemas.openxmlformats.org/officeDocument/2006/relationships/fontTable" Target="fontTable.xml"/><Relationship Id="rId328" Type="http://schemas.openxmlformats.org/officeDocument/2006/relationships/settings" Target="settings.xml"/><Relationship Id="rId3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311</Pages>
  <Words>56792</Words>
  <Characters>204923</Characters>
  <CharactersWithSpaces>260579</CharactersWithSpaces>
  <Paragraphs>1398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2026-08-20T17:30:59Z</dcterms:created>
  <dc:creator>ghaemiyeh.com</dc:creator>
  <dc:description/>
  <dc:language>en-US</dc:language>
  <cp:lastModifiedBy/>
  <dcterms:modified xsi:type="dcterms:W3CDTF">2026-08-20T21:01:06Z</dcterms:modified>
  <cp:revision>1</cp:revision>
  <dc:subject/>
  <dc:title>ترجمه الغارات سال های روایت نشده از حکومت امیرالمؤمنین علیه السلام با مقدمه علیرضا پناهیان</dc:title>
</cp:coreProperties>
</file>

<file path=docProps/custom.xml><?xml version="1.0" encoding="utf-8"?>
<Properties xmlns="http://schemas.openxmlformats.org/officeDocument/2006/custom-properties" xmlns:vt="http://schemas.openxmlformats.org/officeDocument/2006/docPropsVTypes"/>
</file>