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شمع محفل طاها مجموعه اشعار دربارهٔ حضرت خدیجه کبری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437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14373_2870459653">
            <w:r>
              <w:rPr>
                <w:webHidden/>
                <w:rStyle w:val="IndexLink"/>
                <w:rtl w:val="true"/>
              </w:rPr>
              <w:t>شمع محفل طاها</w:t>
            </w:r>
            <w:r>
              <w:rPr>
                <w:rStyle w:val="IndexLink"/>
                <w:rtl w:val="true"/>
              </w:rPr>
              <w:tab/>
            </w:r>
            <w:r>
              <w:rPr>
                <w:rStyle w:val="IndexLink"/>
              </w:rPr>
              <w:t>6</w:t>
            </w:r>
          </w:hyperlink>
        </w:p>
        <w:p>
          <w:pPr>
            <w:pStyle w:val="Contents2"/>
            <w:tabs>
              <w:tab w:val="clear" w:pos="8743"/>
              <w:tab w:val="right" w:pos="9026" w:leader="dot"/>
            </w:tabs>
            <w:rPr/>
          </w:pPr>
          <w:hyperlink w:anchor="__RefHeading___Toc4514375_2870459653">
            <w:r>
              <w:rPr>
                <w:webHidden/>
                <w:rStyle w:val="IndexLink"/>
                <w:rtl w:val="true"/>
              </w:rPr>
              <w:t>سپاس و تمنی</w:t>
            </w:r>
            <w:r>
              <w:rPr>
                <w:rStyle w:val="IndexLink"/>
                <w:rtl w:val="true"/>
              </w:rPr>
              <w:tab/>
            </w:r>
            <w:r>
              <w:rPr>
                <w:rStyle w:val="IndexLink"/>
              </w:rPr>
              <w:t>9</w:t>
            </w:r>
          </w:hyperlink>
        </w:p>
        <w:p>
          <w:pPr>
            <w:pStyle w:val="Contents2"/>
            <w:tabs>
              <w:tab w:val="clear" w:pos="8743"/>
              <w:tab w:val="right" w:pos="9026" w:leader="dot"/>
            </w:tabs>
            <w:rPr/>
          </w:pPr>
          <w:hyperlink w:anchor="__RefHeading___Toc4514377_2870459653">
            <w:r>
              <w:rPr>
                <w:webHidden/>
                <w:rStyle w:val="IndexLink"/>
                <w:rtl w:val="true"/>
              </w:rPr>
              <w:t>بخش اول</w:t>
            </w:r>
            <w:r>
              <w:rPr>
                <w:rStyle w:val="IndexLink"/>
                <w:rtl w:val="true"/>
              </w:rPr>
              <w:t xml:space="preserve">: </w:t>
            </w:r>
            <w:r>
              <w:rPr>
                <w:rStyle w:val="IndexLink"/>
                <w:rtl w:val="true"/>
              </w:rPr>
              <w:t>زندگینامه حضرت خديجه كبرى علیها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4514379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514381_2870459653">
            <w:r>
              <w:rPr>
                <w:webHidden/>
                <w:rStyle w:val="IndexLink"/>
                <w:rtl w:val="true"/>
              </w:rPr>
              <w:t>سیمای مام آزادی در آینه ی حق و عدالت</w:t>
            </w:r>
            <w:r>
              <w:rPr>
                <w:rStyle w:val="IndexLink"/>
                <w:rtl w:val="true"/>
              </w:rPr>
              <w:tab/>
            </w:r>
            <w:r>
              <w:rPr>
                <w:rStyle w:val="IndexLink"/>
              </w:rPr>
              <w:t>12</w:t>
            </w:r>
          </w:hyperlink>
        </w:p>
        <w:p>
          <w:pPr>
            <w:pStyle w:val="Contents4"/>
            <w:tabs>
              <w:tab w:val="clear" w:pos="8176"/>
              <w:tab w:val="right" w:pos="9026" w:leader="dot"/>
            </w:tabs>
            <w:rPr/>
          </w:pPr>
          <w:hyperlink w:anchor="__RefHeading___Toc4514383_287045965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514385_2870459653">
            <w:r>
              <w:rPr>
                <w:webHidden/>
                <w:rStyle w:val="IndexLink"/>
              </w:rPr>
              <w:t>1</w:t>
            </w:r>
            <w:r>
              <w:rPr>
                <w:rStyle w:val="IndexLink"/>
                <w:rtl w:val="true"/>
              </w:rPr>
              <w:t>موقعیت والای خدیجه ها در بارگاه خدا</w:t>
            </w:r>
            <w:r>
              <w:rPr>
                <w:rStyle w:val="IndexLink"/>
                <w:rtl w:val="true"/>
              </w:rPr>
              <w:tab/>
            </w:r>
            <w:r>
              <w:rPr>
                <w:rStyle w:val="IndexLink"/>
              </w:rPr>
              <w:t>12</w:t>
            </w:r>
          </w:hyperlink>
        </w:p>
        <w:p>
          <w:pPr>
            <w:pStyle w:val="Contents4"/>
            <w:tabs>
              <w:tab w:val="clear" w:pos="8176"/>
              <w:tab w:val="right" w:pos="9026" w:leader="dot"/>
            </w:tabs>
            <w:rPr/>
          </w:pPr>
          <w:hyperlink w:anchor="__RefHeading___Toc4514387_2870459653">
            <w:r>
              <w:rPr>
                <w:webHidden/>
                <w:rStyle w:val="IndexLink"/>
              </w:rPr>
              <w:t>2</w:t>
            </w:r>
            <w:r>
              <w:rPr>
                <w:rStyle w:val="IndexLink"/>
                <w:rtl w:val="true"/>
              </w:rPr>
              <w:t>سیمای خدیجه در آینه ی دل محمد صلی اللّه علیه و آله و سلم</w:t>
            </w:r>
            <w:r>
              <w:rPr>
                <w:rStyle w:val="IndexLink"/>
                <w:rtl w:val="true"/>
              </w:rPr>
              <w:tab/>
            </w:r>
            <w:r>
              <w:rPr>
                <w:rStyle w:val="IndexLink"/>
              </w:rPr>
              <w:t>16</w:t>
            </w:r>
          </w:hyperlink>
        </w:p>
        <w:p>
          <w:pPr>
            <w:pStyle w:val="Contents4"/>
            <w:tabs>
              <w:tab w:val="clear" w:pos="8176"/>
              <w:tab w:val="right" w:pos="9026" w:leader="dot"/>
            </w:tabs>
            <w:rPr/>
          </w:pPr>
          <w:hyperlink w:anchor="__RefHeading___Toc4514389_2870459653">
            <w:r>
              <w:rPr>
                <w:webHidden/>
                <w:rStyle w:val="IndexLink"/>
              </w:rPr>
              <w:t>3</w:t>
            </w:r>
            <w:r>
              <w:rPr>
                <w:rStyle w:val="IndexLink"/>
                <w:rtl w:val="true"/>
              </w:rPr>
              <w:t>شکوه خدیجه علیها السلام در آینه ی نگاه امیر آزادی</w:t>
            </w:r>
            <w:r>
              <w:rPr>
                <w:rStyle w:val="IndexLink"/>
                <w:rtl w:val="true"/>
              </w:rPr>
              <w:tab/>
            </w:r>
            <w:r>
              <w:rPr>
                <w:rStyle w:val="IndexLink"/>
              </w:rPr>
              <w:t>17</w:t>
            </w:r>
          </w:hyperlink>
        </w:p>
        <w:p>
          <w:pPr>
            <w:pStyle w:val="Contents4"/>
            <w:tabs>
              <w:tab w:val="clear" w:pos="8176"/>
              <w:tab w:val="right" w:pos="9026" w:leader="dot"/>
            </w:tabs>
            <w:rPr/>
          </w:pPr>
          <w:hyperlink w:anchor="__RefHeading___Toc4514391_2870459653">
            <w:r>
              <w:rPr>
                <w:webHidden/>
                <w:rStyle w:val="IndexLink"/>
              </w:rPr>
              <w:t>4</w:t>
            </w:r>
            <w:r>
              <w:rPr>
                <w:rStyle w:val="IndexLink"/>
                <w:rtl w:val="true"/>
              </w:rPr>
              <w:t>سیمای درخشان خدیجه در آینه ی سخن امام حسن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514393_2870459653">
            <w:r>
              <w:rPr>
                <w:webHidden/>
                <w:rStyle w:val="IndexLink"/>
              </w:rPr>
              <w:t>5</w:t>
            </w:r>
            <w:r>
              <w:rPr>
                <w:rStyle w:val="IndexLink"/>
                <w:rtl w:val="true"/>
              </w:rPr>
              <w:t>سیمای تاریخ ساز خدیجه در آینه ی سخن امام صادق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514395_2870459653">
            <w:r>
              <w:rPr>
                <w:webHidden/>
                <w:rStyle w:val="IndexLink"/>
              </w:rPr>
              <w:t>6</w:t>
            </w:r>
            <w:r>
              <w:rPr>
                <w:rStyle w:val="IndexLink"/>
                <w:rtl w:val="true"/>
              </w:rPr>
              <w:t>معنویت خدیجه در آینه ی سخن امام عسکری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514397_2870459653">
            <w:r>
              <w:rPr>
                <w:webHidden/>
                <w:rStyle w:val="IndexLink"/>
              </w:rPr>
              <w:t>7</w:t>
            </w:r>
            <w:r>
              <w:rPr>
                <w:rStyle w:val="IndexLink"/>
                <w:rtl w:val="true"/>
              </w:rPr>
              <w:t>در آینه جان امام مهدی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4514399_2870459653">
            <w:r>
              <w:rPr>
                <w:webHidden/>
                <w:rStyle w:val="IndexLink"/>
                <w:rtl w:val="true"/>
              </w:rPr>
              <w:t>نخستین بیعت کننده باامیر مؤمنان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4514401_2870459653">
            <w:r>
              <w:rPr>
                <w:webHidden/>
                <w:rStyle w:val="IndexLink"/>
                <w:rtl w:val="true"/>
              </w:rPr>
              <w:t>سخن گفتن حضرت فاطمه با مادر در رحم</w:t>
            </w:r>
            <w:r>
              <w:rPr>
                <w:rStyle w:val="IndexLink"/>
                <w:rtl w:val="true"/>
              </w:rPr>
              <w:tab/>
            </w:r>
            <w:r>
              <w:rPr>
                <w:rStyle w:val="IndexLink"/>
              </w:rPr>
              <w:t>21</w:t>
            </w:r>
          </w:hyperlink>
        </w:p>
        <w:p>
          <w:pPr>
            <w:pStyle w:val="Contents2"/>
            <w:tabs>
              <w:tab w:val="clear" w:pos="8743"/>
              <w:tab w:val="right" w:pos="9026" w:leader="dot"/>
            </w:tabs>
            <w:rPr/>
          </w:pPr>
          <w:hyperlink w:anchor="__RefHeading___Toc4514403_2870459653">
            <w:r>
              <w:rPr>
                <w:webHidden/>
                <w:rStyle w:val="IndexLink"/>
                <w:rtl w:val="true"/>
              </w:rPr>
              <w:t>خدیجه علیها السلام و ویژگی حیا</w:t>
            </w:r>
            <w:r>
              <w:rPr>
                <w:rStyle w:val="IndexLink"/>
                <w:rtl w:val="true"/>
              </w:rPr>
              <w:tab/>
            </w:r>
            <w:r>
              <w:rPr>
                <w:rStyle w:val="IndexLink"/>
              </w:rPr>
              <w:t>23</w:t>
            </w:r>
          </w:hyperlink>
        </w:p>
        <w:p>
          <w:pPr>
            <w:pStyle w:val="Contents2"/>
            <w:tabs>
              <w:tab w:val="clear" w:pos="8743"/>
              <w:tab w:val="right" w:pos="9026" w:leader="dot"/>
            </w:tabs>
            <w:rPr/>
          </w:pPr>
          <w:hyperlink w:anchor="__RefHeading___Toc4514405_2870459653">
            <w:r>
              <w:rPr>
                <w:webHidden/>
                <w:rStyle w:val="IndexLink"/>
                <w:rtl w:val="true"/>
              </w:rPr>
              <w:t>آخرین شعله های زندگی</w:t>
            </w:r>
            <w:r>
              <w:rPr>
                <w:rStyle w:val="IndexLink"/>
                <w:rtl w:val="true"/>
              </w:rPr>
              <w:tab/>
            </w:r>
            <w:r>
              <w:rPr>
                <w:rStyle w:val="IndexLink"/>
              </w:rPr>
              <w:t>24</w:t>
            </w:r>
          </w:hyperlink>
        </w:p>
        <w:p>
          <w:pPr>
            <w:pStyle w:val="Contents2"/>
            <w:tabs>
              <w:tab w:val="clear" w:pos="8743"/>
              <w:tab w:val="right" w:pos="9026" w:leader="dot"/>
            </w:tabs>
            <w:rPr/>
          </w:pPr>
          <w:hyperlink w:anchor="__RefHeading___Toc4514407_2870459653">
            <w:r>
              <w:rPr>
                <w:webHidden/>
                <w:rStyle w:val="IndexLink"/>
                <w:rtl w:val="true"/>
              </w:rPr>
              <w:t>واپسین فروغ و حرارت</w:t>
            </w:r>
            <w:r>
              <w:rPr>
                <w:rStyle w:val="IndexLink"/>
                <w:rtl w:val="true"/>
              </w:rPr>
              <w:tab/>
            </w:r>
            <w:r>
              <w:rPr>
                <w:rStyle w:val="IndexLink"/>
              </w:rPr>
              <w:t>24</w:t>
            </w:r>
          </w:hyperlink>
        </w:p>
        <w:p>
          <w:pPr>
            <w:pStyle w:val="Contents2"/>
            <w:tabs>
              <w:tab w:val="clear" w:pos="8743"/>
              <w:tab w:val="right" w:pos="9026" w:leader="dot"/>
            </w:tabs>
            <w:rPr/>
          </w:pPr>
          <w:hyperlink w:anchor="__RefHeading___Toc4514409_2870459653">
            <w:r>
              <w:rPr>
                <w:webHidden/>
                <w:rStyle w:val="IndexLink"/>
                <w:rtl w:val="true"/>
              </w:rPr>
              <w:t>وصیت ها و سفارش های خدیجه علیها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4514411_2870459653">
            <w:r>
              <w:rPr>
                <w:webHidden/>
                <w:rStyle w:val="IndexLink"/>
                <w:rtl w:val="true"/>
              </w:rPr>
              <w:t>نویدی جانبخش در آستانه ی سفر</w:t>
            </w:r>
            <w:r>
              <w:rPr>
                <w:rStyle w:val="IndexLink"/>
                <w:rtl w:val="true"/>
              </w:rPr>
              <w:tab/>
            </w:r>
            <w:r>
              <w:rPr>
                <w:rStyle w:val="IndexLink"/>
              </w:rPr>
              <w:t>28</w:t>
            </w:r>
          </w:hyperlink>
        </w:p>
        <w:p>
          <w:pPr>
            <w:pStyle w:val="Contents2"/>
            <w:tabs>
              <w:tab w:val="clear" w:pos="8743"/>
              <w:tab w:val="right" w:pos="9026" w:leader="dot"/>
            </w:tabs>
            <w:rPr/>
          </w:pPr>
          <w:hyperlink w:anchor="__RefHeading___Toc4514413_2870459653">
            <w:r>
              <w:rPr>
                <w:webHidden/>
                <w:rStyle w:val="IndexLink"/>
                <w:rtl w:val="true"/>
              </w:rPr>
              <w:t>دغدغه های مامِ آزادی</w:t>
            </w:r>
            <w:r>
              <w:rPr>
                <w:rStyle w:val="IndexLink"/>
                <w:rtl w:val="true"/>
              </w:rPr>
              <w:tab/>
            </w:r>
            <w:r>
              <w:rPr>
                <w:rStyle w:val="IndexLink"/>
              </w:rPr>
              <w:t>29</w:t>
            </w:r>
          </w:hyperlink>
        </w:p>
        <w:p>
          <w:pPr>
            <w:pStyle w:val="Contents2"/>
            <w:tabs>
              <w:tab w:val="clear" w:pos="8743"/>
              <w:tab w:val="right" w:pos="9026" w:leader="dot"/>
            </w:tabs>
            <w:rPr/>
          </w:pPr>
          <w:hyperlink w:anchor="__RefHeading___Toc4514415_2870459653">
            <w:r>
              <w:rPr>
                <w:webHidden/>
                <w:rStyle w:val="IndexLink"/>
                <w:rtl w:val="true"/>
              </w:rPr>
              <w:t>فاجعه ی سهمگین مرگ نابهنگام بانوی آزادی</w:t>
            </w:r>
            <w:r>
              <w:rPr>
                <w:rStyle w:val="IndexLink"/>
                <w:rtl w:val="true"/>
              </w:rPr>
              <w:tab/>
            </w:r>
            <w:r>
              <w:rPr>
                <w:rStyle w:val="IndexLink"/>
              </w:rPr>
              <w:t>30</w:t>
            </w:r>
          </w:hyperlink>
        </w:p>
        <w:p>
          <w:pPr>
            <w:pStyle w:val="Contents2"/>
            <w:tabs>
              <w:tab w:val="clear" w:pos="8743"/>
              <w:tab w:val="right" w:pos="9026" w:leader="dot"/>
            </w:tabs>
            <w:rPr/>
          </w:pPr>
          <w:hyperlink w:anchor="__RefHeading___Toc4514417_2870459653">
            <w:r>
              <w:rPr>
                <w:webHidden/>
                <w:rStyle w:val="IndexLink"/>
                <w:rtl w:val="true"/>
              </w:rPr>
              <w:t>امیر آزادی در سوگ خدیجه علیها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514419_2870459653">
            <w:r>
              <w:rPr>
                <w:webHidden/>
                <w:rStyle w:val="IndexLink"/>
                <w:rtl w:val="true"/>
              </w:rPr>
              <w:t>فاطمه یا در سوگ غم بار مادر</w:t>
            </w:r>
            <w:r>
              <w:rPr>
                <w:rStyle w:val="IndexLink"/>
                <w:rtl w:val="true"/>
              </w:rPr>
              <w:tab/>
            </w:r>
            <w:r>
              <w:rPr>
                <w:rStyle w:val="IndexLink"/>
              </w:rPr>
              <w:t>33</w:t>
            </w:r>
          </w:hyperlink>
        </w:p>
        <w:p>
          <w:pPr>
            <w:pStyle w:val="Contents2"/>
            <w:tabs>
              <w:tab w:val="clear" w:pos="8743"/>
              <w:tab w:val="right" w:pos="9026" w:leader="dot"/>
            </w:tabs>
            <w:rPr/>
          </w:pPr>
          <w:hyperlink w:anchor="__RefHeading___Toc4514421_2870459653">
            <w:r>
              <w:rPr>
                <w:webHidden/>
                <w:rStyle w:val="IndexLink"/>
                <w:rtl w:val="true"/>
              </w:rPr>
              <w:t>بر مزار خدیجه علیها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4514423_2870459653">
            <w:r>
              <w:rPr>
                <w:webHidden/>
                <w:rStyle w:val="IndexLink"/>
                <w:rtl w:val="true"/>
              </w:rPr>
              <w:t>حضرت خدیجه علیها السلام در آیینه کتاب</w:t>
            </w:r>
            <w:r>
              <w:rPr>
                <w:rStyle w:val="IndexLink"/>
                <w:rtl w:val="true"/>
              </w:rPr>
              <w:tab/>
            </w:r>
            <w:r>
              <w:rPr>
                <w:rStyle w:val="IndexLink"/>
              </w:rPr>
              <w:t>36</w:t>
            </w:r>
          </w:hyperlink>
        </w:p>
        <w:p>
          <w:pPr>
            <w:pStyle w:val="Contents2"/>
            <w:tabs>
              <w:tab w:val="clear" w:pos="8743"/>
              <w:tab w:val="right" w:pos="9026" w:leader="dot"/>
            </w:tabs>
            <w:rPr/>
          </w:pPr>
          <w:hyperlink w:anchor="__RefHeading___Toc4514425_2870459653">
            <w:r>
              <w:rPr>
                <w:webHidden/>
                <w:rStyle w:val="IndexLink"/>
                <w:rtl w:val="true"/>
              </w:rPr>
              <w:t>بخش دوم</w:t>
            </w:r>
            <w:r>
              <w:rPr>
                <w:rStyle w:val="IndexLink"/>
                <w:rtl w:val="true"/>
              </w:rPr>
              <w:t xml:space="preserve">: </w:t>
            </w:r>
            <w:r>
              <w:rPr>
                <w:rStyle w:val="IndexLink"/>
                <w:rtl w:val="true"/>
              </w:rPr>
              <w:t>مدايح حضرت خدیجه علیها السلام کبری</w:t>
            </w:r>
            <w:r>
              <w:rPr>
                <w:rStyle w:val="IndexLink"/>
                <w:rtl w:val="true"/>
              </w:rPr>
              <w:tab/>
            </w:r>
            <w:r>
              <w:rPr>
                <w:rStyle w:val="IndexLink"/>
              </w:rPr>
              <w:t>38</w:t>
            </w:r>
          </w:hyperlink>
        </w:p>
        <w:p>
          <w:pPr>
            <w:pStyle w:val="Contents2"/>
            <w:tabs>
              <w:tab w:val="clear" w:pos="8743"/>
              <w:tab w:val="right" w:pos="9026" w:leader="dot"/>
            </w:tabs>
            <w:rPr/>
          </w:pPr>
          <w:hyperlink w:anchor="__RefHeading___Toc4514427_2870459653">
            <w:r>
              <w:rPr>
                <w:webHidden/>
                <w:rStyle w:val="IndexLink"/>
                <w:rtl w:val="true"/>
              </w:rPr>
              <w:t>حضرت خدیجه ی کبری علیها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4514429_2870459653">
            <w:r>
              <w:rPr>
                <w:webHidden/>
                <w:rStyle w:val="IndexLink"/>
                <w:rtl w:val="true"/>
              </w:rPr>
              <w:t>بزرگ بانوی اسلام</w:t>
            </w:r>
            <w:r>
              <w:rPr>
                <w:rStyle w:val="IndexLink"/>
                <w:rtl w:val="true"/>
              </w:rPr>
              <w:tab/>
            </w:r>
            <w:r>
              <w:rPr>
                <w:rStyle w:val="IndexLink"/>
              </w:rPr>
              <w:t>41</w:t>
            </w:r>
          </w:hyperlink>
        </w:p>
        <w:p>
          <w:pPr>
            <w:pStyle w:val="Contents2"/>
            <w:tabs>
              <w:tab w:val="clear" w:pos="8743"/>
              <w:tab w:val="right" w:pos="9026" w:leader="dot"/>
            </w:tabs>
            <w:rPr/>
          </w:pPr>
          <w:hyperlink w:anchor="__RefHeading___Toc4514431_2870459653">
            <w:r>
              <w:rPr>
                <w:webHidden/>
                <w:rStyle w:val="IndexLink"/>
                <w:rtl w:val="true"/>
              </w:rPr>
              <w:t>قصیده ی غرّا</w:t>
            </w:r>
            <w:r>
              <w:rPr>
                <w:rStyle w:val="IndexLink"/>
                <w:rtl w:val="true"/>
              </w:rPr>
              <w:tab/>
            </w:r>
            <w:r>
              <w:rPr>
                <w:rStyle w:val="IndexLink"/>
              </w:rPr>
              <w:t>42</w:t>
            </w:r>
          </w:hyperlink>
        </w:p>
        <w:p>
          <w:pPr>
            <w:pStyle w:val="Contents2"/>
            <w:tabs>
              <w:tab w:val="clear" w:pos="8743"/>
              <w:tab w:val="right" w:pos="9026" w:leader="dot"/>
            </w:tabs>
            <w:rPr/>
          </w:pPr>
          <w:hyperlink w:anchor="__RefHeading___Toc4514433_2870459653">
            <w:r>
              <w:rPr>
                <w:webHidden/>
                <w:rStyle w:val="IndexLink"/>
                <w:rtl w:val="true"/>
              </w:rPr>
              <w:t>خدیجه اولین بانوی اسلام</w:t>
            </w:r>
            <w:r>
              <w:rPr>
                <w:rStyle w:val="IndexLink"/>
                <w:rtl w:val="true"/>
              </w:rPr>
              <w:tab/>
            </w:r>
            <w:r>
              <w:rPr>
                <w:rStyle w:val="IndexLink"/>
              </w:rPr>
              <w:t>43</w:t>
            </w:r>
          </w:hyperlink>
        </w:p>
        <w:p>
          <w:pPr>
            <w:pStyle w:val="Contents2"/>
            <w:tabs>
              <w:tab w:val="clear" w:pos="8743"/>
              <w:tab w:val="right" w:pos="9026" w:leader="dot"/>
            </w:tabs>
            <w:rPr/>
          </w:pPr>
          <w:hyperlink w:anchor="__RefHeading___Toc4514435_2870459653">
            <w:r>
              <w:rPr>
                <w:webHidden/>
                <w:rStyle w:val="IndexLink"/>
                <w:rtl w:val="true"/>
              </w:rPr>
              <w:t>خدیجه علیها السلام اولین بانوی اسلام</w:t>
            </w:r>
            <w:r>
              <w:rPr>
                <w:rStyle w:val="IndexLink"/>
                <w:rtl w:val="true"/>
              </w:rPr>
              <w:tab/>
            </w:r>
            <w:r>
              <w:rPr>
                <w:rStyle w:val="IndexLink"/>
              </w:rPr>
              <w:t>45</w:t>
            </w:r>
          </w:hyperlink>
        </w:p>
        <w:p>
          <w:pPr>
            <w:pStyle w:val="Contents2"/>
            <w:tabs>
              <w:tab w:val="clear" w:pos="8743"/>
              <w:tab w:val="right" w:pos="9026" w:leader="dot"/>
            </w:tabs>
            <w:rPr/>
          </w:pPr>
          <w:hyperlink w:anchor="__RefHeading___Toc4514437_2870459653">
            <w:r>
              <w:rPr>
                <w:webHidden/>
                <w:rStyle w:val="IndexLink"/>
                <w:rtl w:val="true"/>
              </w:rPr>
              <w:t>بانوی کرامت حضرت خدیجه علیها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4514439_2870459653">
            <w:r>
              <w:rPr>
                <w:webHidden/>
                <w:rStyle w:val="IndexLink"/>
                <w:rtl w:val="true"/>
              </w:rPr>
              <w:t>هاله ی نور حضرت خدیجه علیها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4514441_2870459653">
            <w:r>
              <w:rPr>
                <w:webHidden/>
                <w:rStyle w:val="IndexLink"/>
                <w:rtl w:val="true"/>
              </w:rPr>
              <w:t>نخستین مرید ناب</w:t>
            </w:r>
            <w:r>
              <w:rPr>
                <w:rStyle w:val="IndexLink"/>
                <w:rtl w:val="true"/>
              </w:rPr>
              <w:tab/>
            </w:r>
            <w:r>
              <w:rPr>
                <w:rStyle w:val="IndexLink"/>
              </w:rPr>
              <w:t>49</w:t>
            </w:r>
          </w:hyperlink>
        </w:p>
        <w:p>
          <w:pPr>
            <w:pStyle w:val="Contents2"/>
            <w:tabs>
              <w:tab w:val="clear" w:pos="8743"/>
              <w:tab w:val="right" w:pos="9026" w:leader="dot"/>
            </w:tabs>
            <w:rPr/>
          </w:pPr>
          <w:hyperlink w:anchor="__RefHeading___Toc4514443_2870459653">
            <w:r>
              <w:rPr>
                <w:webHidden/>
                <w:rStyle w:val="IndexLink"/>
                <w:rtl w:val="true"/>
              </w:rPr>
              <w:t>ام المؤمنين حضرت خدیجه علیها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4514445_2870459653">
            <w:r>
              <w:rPr>
                <w:webHidden/>
                <w:rStyle w:val="IndexLink"/>
                <w:rtl w:val="true"/>
              </w:rPr>
              <w:t>همسر رسول خدا</w:t>
            </w:r>
            <w:r>
              <w:rPr>
                <w:rStyle w:val="IndexLink"/>
                <w:rtl w:val="true"/>
              </w:rPr>
              <w:tab/>
            </w:r>
            <w:r>
              <w:rPr>
                <w:rStyle w:val="IndexLink"/>
              </w:rPr>
              <w:t>51</w:t>
            </w:r>
          </w:hyperlink>
        </w:p>
        <w:p>
          <w:pPr>
            <w:pStyle w:val="Contents2"/>
            <w:tabs>
              <w:tab w:val="clear" w:pos="8743"/>
              <w:tab w:val="right" w:pos="9026" w:leader="dot"/>
            </w:tabs>
            <w:rPr/>
          </w:pPr>
          <w:hyperlink w:anchor="__RefHeading___Toc4514447_2870459653">
            <w:r>
              <w:rPr>
                <w:webHidden/>
                <w:rStyle w:val="IndexLink"/>
                <w:rtl w:val="true"/>
              </w:rPr>
              <w:t>مدح حضرت خدیجه علیها السلام مختوم به تولد حضرت صدیقه کبری فاطمه زهرا علیها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4514449_2870459653">
            <w:r>
              <w:rPr>
                <w:webHidden/>
                <w:rStyle w:val="IndexLink"/>
                <w:rtl w:val="true"/>
              </w:rPr>
              <w:t>زلال چشمه ساران</w:t>
            </w:r>
            <w:r>
              <w:rPr>
                <w:rStyle w:val="IndexLink"/>
                <w:rtl w:val="true"/>
              </w:rPr>
              <w:tab/>
            </w:r>
            <w:r>
              <w:rPr>
                <w:rStyle w:val="IndexLink"/>
              </w:rPr>
              <w:t>54</w:t>
            </w:r>
          </w:hyperlink>
        </w:p>
        <w:p>
          <w:pPr>
            <w:pStyle w:val="Contents2"/>
            <w:tabs>
              <w:tab w:val="clear" w:pos="8743"/>
              <w:tab w:val="right" w:pos="9026" w:leader="dot"/>
            </w:tabs>
            <w:rPr/>
          </w:pPr>
          <w:hyperlink w:anchor="__RefHeading___Toc4514451_2870459653">
            <w:r>
              <w:rPr>
                <w:webHidden/>
                <w:rStyle w:val="IndexLink"/>
                <w:rtl w:val="true"/>
              </w:rPr>
              <w:t>حضرت خدیجه علیها السلام یار پیامبر صلی اللّه علیه و آله و سلم</w:t>
            </w:r>
            <w:r>
              <w:rPr>
                <w:rStyle w:val="IndexLink"/>
                <w:rtl w:val="true"/>
              </w:rPr>
              <w:tab/>
            </w:r>
            <w:r>
              <w:rPr>
                <w:rStyle w:val="IndexLink"/>
              </w:rPr>
              <w:t>55</w:t>
            </w:r>
          </w:hyperlink>
        </w:p>
        <w:p>
          <w:pPr>
            <w:pStyle w:val="Contents2"/>
            <w:tabs>
              <w:tab w:val="clear" w:pos="8743"/>
              <w:tab w:val="right" w:pos="9026" w:leader="dot"/>
            </w:tabs>
            <w:rPr/>
          </w:pPr>
          <w:hyperlink w:anchor="__RefHeading___Toc4514453_2870459653">
            <w:r>
              <w:rPr>
                <w:webHidden/>
                <w:rStyle w:val="IndexLink"/>
                <w:rtl w:val="true"/>
              </w:rPr>
              <w:t>قصیده ی مادر زهرا علیها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4514455_2870459653">
            <w:r>
              <w:rPr>
                <w:webHidden/>
                <w:rStyle w:val="IndexLink"/>
                <w:rtl w:val="true"/>
              </w:rPr>
              <w:t>اسوه ی مهر و وفا</w:t>
            </w:r>
            <w:r>
              <w:rPr>
                <w:rStyle w:val="IndexLink"/>
                <w:rtl w:val="true"/>
              </w:rPr>
              <w:tab/>
            </w:r>
            <w:r>
              <w:rPr>
                <w:rStyle w:val="IndexLink"/>
              </w:rPr>
              <w:t>57</w:t>
            </w:r>
          </w:hyperlink>
        </w:p>
        <w:p>
          <w:pPr>
            <w:pStyle w:val="Contents2"/>
            <w:tabs>
              <w:tab w:val="clear" w:pos="8743"/>
              <w:tab w:val="right" w:pos="9026" w:leader="dot"/>
            </w:tabs>
            <w:rPr/>
          </w:pPr>
          <w:hyperlink w:anchor="__RefHeading___Toc4514457_2870459653">
            <w:r>
              <w:rPr>
                <w:webHidden/>
                <w:rStyle w:val="IndexLink"/>
                <w:rtl w:val="true"/>
              </w:rPr>
              <w:t>زبان حال بانوی دو سرا حضرت خدیجه کبری علیها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4514459_2870459653">
            <w:r>
              <w:rPr>
                <w:webHidden/>
                <w:rStyle w:val="IndexLink"/>
                <w:rtl w:val="true"/>
              </w:rPr>
              <w:t>نخستین بانوی حمایتگر پیغمبر اسلام صلى اللّه عليه و آله و سلم حضرت خدیجه علیها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4514461_2870459653">
            <w:r>
              <w:rPr>
                <w:webHidden/>
                <w:rStyle w:val="IndexLink"/>
                <w:rtl w:val="true"/>
              </w:rPr>
              <w:t>صدیقه ی نخست</w:t>
            </w:r>
            <w:r>
              <w:rPr>
                <w:rStyle w:val="IndexLink"/>
                <w:rtl w:val="true"/>
              </w:rPr>
              <w:tab/>
            </w:r>
            <w:r>
              <w:rPr>
                <w:rStyle w:val="IndexLink"/>
              </w:rPr>
              <w:t>60</w:t>
            </w:r>
          </w:hyperlink>
        </w:p>
        <w:p>
          <w:pPr>
            <w:pStyle w:val="Contents2"/>
            <w:tabs>
              <w:tab w:val="clear" w:pos="8743"/>
              <w:tab w:val="right" w:pos="9026" w:leader="dot"/>
            </w:tabs>
            <w:rPr/>
          </w:pPr>
          <w:hyperlink w:anchor="__RefHeading___Toc4514463_2870459653">
            <w:r>
              <w:rPr>
                <w:webHidden/>
                <w:rStyle w:val="IndexLink"/>
                <w:rtl w:val="true"/>
              </w:rPr>
              <w:t>افتخار انبیاء و اولیاء توصیف شخصیت بانوی عالم حضرت خدیجه علیها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4514465_2870459653">
            <w:r>
              <w:rPr>
                <w:webHidden/>
                <w:rStyle w:val="IndexLink"/>
                <w:rtl w:val="true"/>
              </w:rPr>
              <w:t>خدیجه علیها السلام بانوی فرزانه ی عرب</w:t>
            </w:r>
            <w:r>
              <w:rPr>
                <w:rStyle w:val="IndexLink"/>
                <w:rtl w:val="true"/>
              </w:rPr>
              <w:tab/>
            </w:r>
            <w:r>
              <w:rPr>
                <w:rStyle w:val="IndexLink"/>
              </w:rPr>
              <w:t>62</w:t>
            </w:r>
          </w:hyperlink>
        </w:p>
        <w:p>
          <w:pPr>
            <w:pStyle w:val="Contents2"/>
            <w:tabs>
              <w:tab w:val="clear" w:pos="8743"/>
              <w:tab w:val="right" w:pos="9026" w:leader="dot"/>
            </w:tabs>
            <w:rPr/>
          </w:pPr>
          <w:hyperlink w:anchor="__RefHeading___Toc4514467_2870459653">
            <w:r>
              <w:rPr>
                <w:webHidden/>
                <w:rStyle w:val="IndexLink"/>
                <w:rtl w:val="true"/>
              </w:rPr>
              <w:t>حضرت خدیجه علیها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4514469_2870459653">
            <w:r>
              <w:rPr>
                <w:webHidden/>
                <w:rStyle w:val="IndexLink"/>
                <w:rtl w:val="true"/>
              </w:rPr>
              <w:t>محرم زهرا علیها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4514471_2870459653">
            <w:r>
              <w:rPr>
                <w:webHidden/>
                <w:rStyle w:val="IndexLink"/>
                <w:rtl w:val="true"/>
              </w:rPr>
              <w:t>محرم اسرار پیمبر صلی اللّه علیه و آله و سلم</w:t>
            </w:r>
            <w:r>
              <w:rPr>
                <w:rStyle w:val="IndexLink"/>
                <w:rtl w:val="true"/>
              </w:rPr>
              <w:tab/>
            </w:r>
            <w:r>
              <w:rPr>
                <w:rStyle w:val="IndexLink"/>
              </w:rPr>
              <w:t>64</w:t>
            </w:r>
          </w:hyperlink>
        </w:p>
        <w:p>
          <w:pPr>
            <w:pStyle w:val="Contents2"/>
            <w:tabs>
              <w:tab w:val="clear" w:pos="8743"/>
              <w:tab w:val="right" w:pos="9026" w:leader="dot"/>
            </w:tabs>
            <w:rPr/>
          </w:pPr>
          <w:hyperlink w:anchor="__RefHeading___Toc4514473_2870459653">
            <w:r>
              <w:rPr>
                <w:webHidden/>
                <w:rStyle w:val="IndexLink"/>
                <w:rtl w:val="true"/>
              </w:rPr>
              <w:t>اَفْضَلُ نِسَاءِ الْعَالِمِينَ أَرْبَعَةٌ فَاطِمَةُ و خَديجَة وَ آسِيَةٌ وَ مَرْيَم</w:t>
            </w:r>
            <w:r>
              <w:rPr>
                <w:rStyle w:val="IndexLink"/>
                <w:rtl w:val="true"/>
              </w:rPr>
              <w:tab/>
            </w:r>
            <w:r>
              <w:rPr>
                <w:rStyle w:val="IndexLink"/>
              </w:rPr>
              <w:t>67</w:t>
            </w:r>
          </w:hyperlink>
        </w:p>
        <w:p>
          <w:pPr>
            <w:pStyle w:val="Contents2"/>
            <w:tabs>
              <w:tab w:val="clear" w:pos="8743"/>
              <w:tab w:val="right" w:pos="9026" w:leader="dot"/>
            </w:tabs>
            <w:rPr/>
          </w:pPr>
          <w:hyperlink w:anchor="__RefHeading___Toc4514475_2870459653">
            <w:r>
              <w:rPr>
                <w:webHidden/>
                <w:rStyle w:val="IndexLink"/>
                <w:rtl w:val="true"/>
              </w:rPr>
              <w:t>بانوی بطحا</w:t>
            </w:r>
            <w:r>
              <w:rPr>
                <w:rStyle w:val="IndexLink"/>
                <w:rtl w:val="true"/>
              </w:rPr>
              <w:tab/>
            </w:r>
            <w:r>
              <w:rPr>
                <w:rStyle w:val="IndexLink"/>
              </w:rPr>
              <w:t>68</w:t>
            </w:r>
          </w:hyperlink>
        </w:p>
        <w:p>
          <w:pPr>
            <w:pStyle w:val="Contents2"/>
            <w:tabs>
              <w:tab w:val="clear" w:pos="8743"/>
              <w:tab w:val="right" w:pos="9026" w:leader="dot"/>
            </w:tabs>
            <w:rPr/>
          </w:pPr>
          <w:hyperlink w:anchor="__RefHeading___Toc4514477_2870459653">
            <w:r>
              <w:rPr>
                <w:webHidden/>
                <w:rStyle w:val="IndexLink"/>
                <w:rtl w:val="true"/>
              </w:rPr>
              <w:t>بشارت کوثر</w:t>
            </w:r>
            <w:r>
              <w:rPr>
                <w:rStyle w:val="IndexLink"/>
                <w:rtl w:val="true"/>
              </w:rPr>
              <w:tab/>
            </w:r>
            <w:r>
              <w:rPr>
                <w:rStyle w:val="IndexLink"/>
              </w:rPr>
              <w:t>69</w:t>
            </w:r>
          </w:hyperlink>
        </w:p>
        <w:p>
          <w:pPr>
            <w:pStyle w:val="Contents2"/>
            <w:tabs>
              <w:tab w:val="clear" w:pos="8743"/>
              <w:tab w:val="right" w:pos="9026" w:leader="dot"/>
            </w:tabs>
            <w:rPr/>
          </w:pPr>
          <w:hyperlink w:anchor="__RefHeading___Toc4514479_2870459653">
            <w:r>
              <w:rPr>
                <w:webHidden/>
                <w:rStyle w:val="IndexLink"/>
                <w:rtl w:val="true"/>
              </w:rPr>
              <w:t>در منقبت اوّل بانوی اسلام حضرت خدیجه کبری علیها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4514481_2870459653">
            <w:r>
              <w:rPr>
                <w:webHidden/>
                <w:rStyle w:val="IndexLink"/>
                <w:rtl w:val="true"/>
              </w:rPr>
              <w:t>اسوه ی زن های عالم</w:t>
            </w:r>
            <w:r>
              <w:rPr>
                <w:rStyle w:val="IndexLink"/>
                <w:rtl w:val="true"/>
              </w:rPr>
              <w:tab/>
            </w:r>
            <w:r>
              <w:rPr>
                <w:rStyle w:val="IndexLink"/>
              </w:rPr>
              <w:t>71</w:t>
            </w:r>
          </w:hyperlink>
        </w:p>
        <w:p>
          <w:pPr>
            <w:pStyle w:val="Contents2"/>
            <w:tabs>
              <w:tab w:val="clear" w:pos="8743"/>
              <w:tab w:val="right" w:pos="9026" w:leader="dot"/>
            </w:tabs>
            <w:rPr/>
          </w:pPr>
          <w:hyperlink w:anchor="__RefHeading___Toc4514483_2870459653">
            <w:r>
              <w:rPr>
                <w:webHidden/>
                <w:rStyle w:val="IndexLink"/>
                <w:rtl w:val="true"/>
              </w:rPr>
              <w:t>خدیجه فصل نخست کتاب پاکی ها</w:t>
            </w:r>
            <w:r>
              <w:rPr>
                <w:rStyle w:val="IndexLink"/>
                <w:rtl w:val="true"/>
              </w:rPr>
              <w:tab/>
            </w:r>
            <w:r>
              <w:rPr>
                <w:rStyle w:val="IndexLink"/>
              </w:rPr>
              <w:t>71</w:t>
            </w:r>
          </w:hyperlink>
        </w:p>
        <w:p>
          <w:pPr>
            <w:pStyle w:val="Contents2"/>
            <w:tabs>
              <w:tab w:val="clear" w:pos="8743"/>
              <w:tab w:val="right" w:pos="9026" w:leader="dot"/>
            </w:tabs>
            <w:rPr/>
          </w:pPr>
          <w:hyperlink w:anchor="__RefHeading___Toc4514485_2870459653">
            <w:r>
              <w:rPr>
                <w:webHidden/>
                <w:rStyle w:val="IndexLink"/>
                <w:rtl w:val="true"/>
              </w:rPr>
              <w:t>اختری همچون خدیجه علیها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4514487_2870459653">
            <w:r>
              <w:rPr>
                <w:webHidden/>
                <w:rStyle w:val="IndexLink"/>
                <w:rtl w:val="true"/>
              </w:rPr>
              <w:t>در مدح خدیجه ی کبری علیها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4514489_2870459653">
            <w:r>
              <w:rPr>
                <w:webHidden/>
                <w:rStyle w:val="IndexLink"/>
                <w:rtl w:val="true"/>
              </w:rPr>
              <w:t>تقدیم به پیشگاه اُم المؤمنین حضرت خدیجه کبری علیها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4514491_2870459653">
            <w:r>
              <w:rPr>
                <w:webHidden/>
                <w:rStyle w:val="IndexLink"/>
                <w:rtl w:val="true"/>
              </w:rPr>
              <w:t>اسوه ی تقوا</w:t>
            </w:r>
            <w:r>
              <w:rPr>
                <w:rStyle w:val="IndexLink"/>
                <w:rtl w:val="true"/>
              </w:rPr>
              <w:tab/>
            </w:r>
            <w:r>
              <w:rPr>
                <w:rStyle w:val="IndexLink"/>
              </w:rPr>
              <w:t>76</w:t>
            </w:r>
          </w:hyperlink>
        </w:p>
        <w:p>
          <w:pPr>
            <w:pStyle w:val="Contents2"/>
            <w:tabs>
              <w:tab w:val="clear" w:pos="8743"/>
              <w:tab w:val="right" w:pos="9026" w:leader="dot"/>
            </w:tabs>
            <w:rPr/>
          </w:pPr>
          <w:hyperlink w:anchor="__RefHeading___Toc4514493_2870459653">
            <w:r>
              <w:rPr>
                <w:webHidden/>
                <w:rStyle w:val="IndexLink"/>
                <w:rtl w:val="true"/>
              </w:rPr>
              <w:t>ثنای خدیجه علیها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4514495_2870459653">
            <w:r>
              <w:rPr>
                <w:webHidden/>
                <w:rStyle w:val="IndexLink"/>
                <w:rtl w:val="true"/>
              </w:rPr>
              <w:t>سلام بر حضرت خدیجه علیها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4514497_2870459653">
            <w:r>
              <w:rPr>
                <w:webHidden/>
                <w:rStyle w:val="IndexLink"/>
                <w:rtl w:val="true"/>
              </w:rPr>
              <w:t>افتخار جهان اسلام</w:t>
            </w:r>
            <w:r>
              <w:rPr>
                <w:rStyle w:val="IndexLink"/>
                <w:rtl w:val="true"/>
              </w:rPr>
              <w:tab/>
            </w:r>
            <w:r>
              <w:rPr>
                <w:rStyle w:val="IndexLink"/>
              </w:rPr>
              <w:t>79</w:t>
            </w:r>
          </w:hyperlink>
        </w:p>
        <w:p>
          <w:pPr>
            <w:pStyle w:val="Contents2"/>
            <w:tabs>
              <w:tab w:val="clear" w:pos="8743"/>
              <w:tab w:val="right" w:pos="9026" w:leader="dot"/>
            </w:tabs>
            <w:rPr/>
          </w:pPr>
          <w:hyperlink w:anchor="__RefHeading___Toc4514499_2870459653">
            <w:r>
              <w:rPr>
                <w:webHidden/>
                <w:rStyle w:val="IndexLink"/>
                <w:rtl w:val="true"/>
              </w:rPr>
              <w:t>خدیجه علیها السلام مادر خجسته اثر</w:t>
            </w:r>
            <w:r>
              <w:rPr>
                <w:rStyle w:val="IndexLink"/>
                <w:rtl w:val="true"/>
              </w:rPr>
              <w:tab/>
            </w:r>
            <w:r>
              <w:rPr>
                <w:rStyle w:val="IndexLink"/>
              </w:rPr>
              <w:t>80</w:t>
            </w:r>
          </w:hyperlink>
        </w:p>
        <w:p>
          <w:pPr>
            <w:pStyle w:val="Contents2"/>
            <w:tabs>
              <w:tab w:val="clear" w:pos="8743"/>
              <w:tab w:val="right" w:pos="9026" w:leader="dot"/>
            </w:tabs>
            <w:rPr/>
          </w:pPr>
          <w:hyperlink w:anchor="__RefHeading___Toc4514501_2870459653">
            <w:r>
              <w:rPr>
                <w:webHidden/>
                <w:rStyle w:val="IndexLink"/>
                <w:rtl w:val="true"/>
              </w:rPr>
              <w:t>در مقام و منزلت حضرت خدیجه کبری علیها السلام همسر پیامبر گرامی اسلام حضرت محمد بن عبد اللّه صلی اللّه علیه و آله و سلم</w:t>
            </w:r>
            <w:r>
              <w:rPr>
                <w:rStyle w:val="IndexLink"/>
                <w:rtl w:val="true"/>
              </w:rPr>
              <w:tab/>
            </w:r>
            <w:r>
              <w:rPr>
                <w:rStyle w:val="IndexLink"/>
              </w:rPr>
              <w:t>81</w:t>
            </w:r>
          </w:hyperlink>
        </w:p>
        <w:p>
          <w:pPr>
            <w:pStyle w:val="Contents2"/>
            <w:tabs>
              <w:tab w:val="clear" w:pos="8743"/>
              <w:tab w:val="right" w:pos="9026" w:leader="dot"/>
            </w:tabs>
            <w:rPr/>
          </w:pPr>
          <w:hyperlink w:anchor="__RefHeading___Toc4514503_2870459653">
            <w:r>
              <w:rPr>
                <w:webHidden/>
                <w:rStyle w:val="IndexLink"/>
                <w:rtl w:val="true"/>
              </w:rPr>
              <w:t>در مقام و منزلت حضرت خدیجه کبری علیها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4514505_2870459653">
            <w:r>
              <w:rPr>
                <w:webHidden/>
                <w:rStyle w:val="IndexLink"/>
                <w:rtl w:val="true"/>
              </w:rPr>
              <w:t>بانوی اول اسلام</w:t>
            </w:r>
            <w:r>
              <w:rPr>
                <w:rStyle w:val="IndexLink"/>
                <w:rtl w:val="true"/>
              </w:rPr>
              <w:tab/>
            </w:r>
            <w:r>
              <w:rPr>
                <w:rStyle w:val="IndexLink"/>
              </w:rPr>
              <w:t>85</w:t>
            </w:r>
          </w:hyperlink>
        </w:p>
        <w:p>
          <w:pPr>
            <w:pStyle w:val="Contents2"/>
            <w:tabs>
              <w:tab w:val="clear" w:pos="8743"/>
              <w:tab w:val="right" w:pos="9026" w:leader="dot"/>
            </w:tabs>
            <w:rPr/>
          </w:pPr>
          <w:hyperlink w:anchor="__RefHeading___Toc4514507_2870459653">
            <w:r>
              <w:rPr>
                <w:webHidden/>
                <w:rStyle w:val="IndexLink"/>
                <w:rtl w:val="true"/>
              </w:rPr>
              <w:t>سرمایه هستی</w:t>
            </w:r>
            <w:r>
              <w:rPr>
                <w:rStyle w:val="IndexLink"/>
                <w:rtl w:val="true"/>
              </w:rPr>
              <w:tab/>
            </w:r>
            <w:r>
              <w:rPr>
                <w:rStyle w:val="IndexLink"/>
              </w:rPr>
              <w:t>86</w:t>
            </w:r>
          </w:hyperlink>
        </w:p>
        <w:p>
          <w:pPr>
            <w:pStyle w:val="Contents2"/>
            <w:tabs>
              <w:tab w:val="clear" w:pos="8743"/>
              <w:tab w:val="right" w:pos="9026" w:leader="dot"/>
            </w:tabs>
            <w:rPr/>
          </w:pPr>
          <w:hyperlink w:anchor="__RefHeading___Toc4514509_2870459653">
            <w:r>
              <w:rPr>
                <w:webHidden/>
                <w:rStyle w:val="IndexLink"/>
                <w:rtl w:val="true"/>
              </w:rPr>
              <w:t>خدیجه در ره دین داد ثروت خود</w:t>
            </w:r>
            <w:r>
              <w:rPr>
                <w:rStyle w:val="IndexLink"/>
                <w:rtl w:val="true"/>
              </w:rPr>
              <w:tab/>
            </w:r>
            <w:r>
              <w:rPr>
                <w:rStyle w:val="IndexLink"/>
              </w:rPr>
              <w:t>87</w:t>
            </w:r>
          </w:hyperlink>
        </w:p>
        <w:p>
          <w:pPr>
            <w:pStyle w:val="Contents2"/>
            <w:tabs>
              <w:tab w:val="clear" w:pos="8743"/>
              <w:tab w:val="right" w:pos="9026" w:leader="dot"/>
            </w:tabs>
            <w:rPr/>
          </w:pPr>
          <w:hyperlink w:anchor="__RefHeading___Toc4514511_2870459653">
            <w:r>
              <w:rPr>
                <w:webHidden/>
                <w:rStyle w:val="IndexLink"/>
                <w:rtl w:val="true"/>
              </w:rPr>
              <w:t>گوهر والاست خدیجه</w:t>
            </w:r>
            <w:r>
              <w:rPr>
                <w:rStyle w:val="IndexLink"/>
                <w:rtl w:val="true"/>
              </w:rPr>
              <w:tab/>
            </w:r>
            <w:r>
              <w:rPr>
                <w:rStyle w:val="IndexLink"/>
              </w:rPr>
              <w:t>88</w:t>
            </w:r>
          </w:hyperlink>
        </w:p>
        <w:p>
          <w:pPr>
            <w:pStyle w:val="Contents2"/>
            <w:tabs>
              <w:tab w:val="clear" w:pos="8743"/>
              <w:tab w:val="right" w:pos="9026" w:leader="dot"/>
            </w:tabs>
            <w:rPr/>
          </w:pPr>
          <w:hyperlink w:anchor="__RefHeading___Toc4514513_2870459653">
            <w:r>
              <w:rPr>
                <w:webHidden/>
                <w:rStyle w:val="IndexLink"/>
                <w:rtl w:val="true"/>
              </w:rPr>
              <w:t>در سوگ بزرگ خدیجه کبری علیها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4514515_2870459653">
            <w:r>
              <w:rPr>
                <w:webHidden/>
                <w:rStyle w:val="IndexLink"/>
                <w:rtl w:val="true"/>
              </w:rPr>
              <w:t>بانوی با درایت اسلام اُم المؤمنین حضرت خدیجه کبری علیها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4514517_2870459653">
            <w:r>
              <w:rPr>
                <w:webHidden/>
                <w:rStyle w:val="IndexLink"/>
                <w:rtl w:val="true"/>
              </w:rPr>
              <w:t>هم دل</w:t>
            </w:r>
            <w:r>
              <w:rPr>
                <w:rStyle w:val="IndexLink"/>
                <w:rtl w:val="true"/>
              </w:rPr>
              <w:tab/>
            </w:r>
            <w:r>
              <w:rPr>
                <w:rStyle w:val="IndexLink"/>
              </w:rPr>
              <w:t>91</w:t>
            </w:r>
          </w:hyperlink>
        </w:p>
        <w:p>
          <w:pPr>
            <w:pStyle w:val="Contents2"/>
            <w:tabs>
              <w:tab w:val="clear" w:pos="8743"/>
              <w:tab w:val="right" w:pos="9026" w:leader="dot"/>
            </w:tabs>
            <w:rPr/>
          </w:pPr>
          <w:hyperlink w:anchor="__RefHeading___Toc4514519_2870459653">
            <w:r>
              <w:rPr>
                <w:webHidden/>
                <w:rStyle w:val="IndexLink"/>
                <w:rtl w:val="true"/>
              </w:rPr>
              <w:t>روشنی بخش ليلة القدر</w:t>
            </w:r>
            <w:r>
              <w:rPr>
                <w:rStyle w:val="IndexLink"/>
                <w:rtl w:val="true"/>
              </w:rPr>
              <w:tab/>
            </w:r>
            <w:r>
              <w:rPr>
                <w:rStyle w:val="IndexLink"/>
              </w:rPr>
              <w:t>92</w:t>
            </w:r>
          </w:hyperlink>
        </w:p>
        <w:p>
          <w:pPr>
            <w:pStyle w:val="Contents2"/>
            <w:tabs>
              <w:tab w:val="clear" w:pos="8743"/>
              <w:tab w:val="right" w:pos="9026" w:leader="dot"/>
            </w:tabs>
            <w:rPr/>
          </w:pPr>
          <w:hyperlink w:anchor="__RefHeading___Toc4514521_2870459653">
            <w:r>
              <w:rPr>
                <w:webHidden/>
                <w:rStyle w:val="IndexLink"/>
                <w:rtl w:val="true"/>
              </w:rPr>
              <w:t>معلّمه ی طوبی</w:t>
            </w:r>
            <w:r>
              <w:rPr>
                <w:rStyle w:val="IndexLink"/>
                <w:rtl w:val="true"/>
              </w:rPr>
              <w:tab/>
            </w:r>
            <w:r>
              <w:rPr>
                <w:rStyle w:val="IndexLink"/>
              </w:rPr>
              <w:t>93</w:t>
            </w:r>
          </w:hyperlink>
        </w:p>
        <w:p>
          <w:pPr>
            <w:pStyle w:val="Contents2"/>
            <w:tabs>
              <w:tab w:val="clear" w:pos="8743"/>
              <w:tab w:val="right" w:pos="9026" w:leader="dot"/>
            </w:tabs>
            <w:rPr/>
          </w:pPr>
          <w:hyperlink w:anchor="__RefHeading___Toc4514523_2870459653">
            <w:r>
              <w:rPr>
                <w:webHidden/>
                <w:rStyle w:val="IndexLink"/>
                <w:rtl w:val="true"/>
              </w:rPr>
              <w:t>مظلومه ی هستی</w:t>
            </w:r>
            <w:r>
              <w:rPr>
                <w:rStyle w:val="IndexLink"/>
                <w:rtl w:val="true"/>
              </w:rPr>
              <w:tab/>
            </w:r>
            <w:r>
              <w:rPr>
                <w:rStyle w:val="IndexLink"/>
              </w:rPr>
              <w:t>94</w:t>
            </w:r>
          </w:hyperlink>
        </w:p>
        <w:p>
          <w:pPr>
            <w:pStyle w:val="Contents2"/>
            <w:tabs>
              <w:tab w:val="clear" w:pos="8743"/>
              <w:tab w:val="right" w:pos="9026" w:leader="dot"/>
            </w:tabs>
            <w:rPr/>
          </w:pPr>
          <w:hyperlink w:anchor="__RefHeading___Toc4514525_2870459653">
            <w:r>
              <w:rPr>
                <w:webHidden/>
                <w:rStyle w:val="IndexLink"/>
                <w:rtl w:val="true"/>
              </w:rPr>
              <w:t>به محضر پاک بانو خدیجه کبری علیها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4514527_2870459653">
            <w:r>
              <w:rPr>
                <w:webHidden/>
                <w:rStyle w:val="IndexLink"/>
                <w:rtl w:val="true"/>
              </w:rPr>
              <w:t>مدح حضرت خدیجه علیها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4514529_2870459653">
            <w:r>
              <w:rPr>
                <w:webHidden/>
                <w:rStyle w:val="IndexLink"/>
                <w:rtl w:val="true"/>
              </w:rPr>
              <w:t>سال حُزن نبی صلی اللّه علیه و آله و سلم</w:t>
            </w:r>
            <w:r>
              <w:rPr>
                <w:rStyle w:val="IndexLink"/>
                <w:rtl w:val="true"/>
              </w:rPr>
              <w:tab/>
            </w:r>
            <w:r>
              <w:rPr>
                <w:rStyle w:val="IndexLink"/>
              </w:rPr>
              <w:t>98</w:t>
            </w:r>
          </w:hyperlink>
        </w:p>
        <w:p>
          <w:pPr>
            <w:pStyle w:val="Contents2"/>
            <w:tabs>
              <w:tab w:val="clear" w:pos="8743"/>
              <w:tab w:val="right" w:pos="9026" w:leader="dot"/>
            </w:tabs>
            <w:rPr/>
          </w:pPr>
          <w:hyperlink w:anchor="__RefHeading___Toc4514531_2870459653">
            <w:r>
              <w:rPr>
                <w:webHidden/>
                <w:rStyle w:val="IndexLink"/>
                <w:rtl w:val="true"/>
              </w:rPr>
              <w:t>در توصیف بانوی اول اسلام حضرت خدیجه علیها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4514533_2870459653">
            <w:r>
              <w:rPr>
                <w:webHidden/>
                <w:rStyle w:val="IndexLink"/>
                <w:rtl w:val="true"/>
              </w:rPr>
              <w:t>مدیحه ی امّ المؤمنین خدیجه ی کبری علیها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4514535_2870459653">
            <w:r>
              <w:rPr>
                <w:webHidden/>
                <w:rStyle w:val="IndexLink"/>
                <w:rtl w:val="true"/>
              </w:rPr>
              <w:t>خدیجه علیها السلام یار ختم المرسلين</w:t>
            </w:r>
            <w:r>
              <w:rPr>
                <w:rStyle w:val="IndexLink"/>
                <w:rtl w:val="true"/>
              </w:rPr>
              <w:tab/>
            </w:r>
            <w:r>
              <w:rPr>
                <w:rStyle w:val="IndexLink"/>
              </w:rPr>
              <w:t>104</w:t>
            </w:r>
          </w:hyperlink>
        </w:p>
        <w:p>
          <w:pPr>
            <w:pStyle w:val="Contents2"/>
            <w:tabs>
              <w:tab w:val="clear" w:pos="8743"/>
              <w:tab w:val="right" w:pos="9026" w:leader="dot"/>
            </w:tabs>
            <w:rPr/>
          </w:pPr>
          <w:hyperlink w:anchor="__RefHeading___Toc4514537_2870459653">
            <w:r>
              <w:rPr>
                <w:webHidden/>
                <w:rStyle w:val="IndexLink"/>
                <w:rtl w:val="true"/>
              </w:rPr>
              <w:t>ثناى حضرت خدیجه علیها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4514539_2870459653">
            <w:r>
              <w:rPr>
                <w:webHidden/>
                <w:rStyle w:val="IndexLink"/>
                <w:rtl w:val="true"/>
              </w:rPr>
              <w:t>تقدیم به بانوی بطحا حضرت خدیجه کبری علیها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4514541_2870459653">
            <w:r>
              <w:rPr>
                <w:webHidden/>
                <w:rStyle w:val="IndexLink"/>
                <w:rtl w:val="true"/>
              </w:rPr>
              <w:t>بخش سوّم</w:t>
            </w:r>
            <w:r>
              <w:rPr>
                <w:rStyle w:val="IndexLink"/>
                <w:rtl w:val="true"/>
              </w:rPr>
              <w:t xml:space="preserve">: </w:t>
            </w:r>
            <w:r>
              <w:rPr>
                <w:rStyle w:val="IndexLink"/>
                <w:rtl w:val="true"/>
              </w:rPr>
              <w:t>مراثى حضرت خديجه كبرى علیها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4514543_2870459653">
            <w:r>
              <w:rPr>
                <w:webHidden/>
                <w:rStyle w:val="IndexLink"/>
                <w:rtl w:val="true"/>
              </w:rPr>
              <w:t>مرثيه</w:t>
            </w:r>
            <w:r>
              <w:rPr>
                <w:rStyle w:val="IndexLink"/>
                <w:rtl w:val="true"/>
              </w:rPr>
              <w:tab/>
            </w:r>
            <w:r>
              <w:rPr>
                <w:rStyle w:val="IndexLink"/>
              </w:rPr>
              <w:t>112</w:t>
            </w:r>
          </w:hyperlink>
        </w:p>
        <w:p>
          <w:pPr>
            <w:pStyle w:val="Contents2"/>
            <w:tabs>
              <w:tab w:val="clear" w:pos="8743"/>
              <w:tab w:val="right" w:pos="9026" w:leader="dot"/>
            </w:tabs>
            <w:rPr/>
          </w:pPr>
          <w:hyperlink w:anchor="__RefHeading___Toc4514545_2870459653">
            <w:r>
              <w:rPr>
                <w:webHidden/>
                <w:rStyle w:val="IndexLink"/>
                <w:rtl w:val="true"/>
              </w:rPr>
              <w:t>چراغ توحید حضرت خدیجه کبری علیها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4514547_2870459653">
            <w:r>
              <w:rPr>
                <w:webHidden/>
                <w:rStyle w:val="IndexLink"/>
                <w:rtl w:val="true"/>
              </w:rPr>
              <w:t>در سوگ مظهر ایمان</w:t>
            </w:r>
            <w:r>
              <w:rPr>
                <w:rStyle w:val="IndexLink"/>
                <w:rtl w:val="true"/>
              </w:rPr>
              <w:tab/>
            </w:r>
            <w:r>
              <w:rPr>
                <w:rStyle w:val="IndexLink"/>
              </w:rPr>
              <w:t>114</w:t>
            </w:r>
          </w:hyperlink>
        </w:p>
        <w:p>
          <w:pPr>
            <w:pStyle w:val="Contents2"/>
            <w:tabs>
              <w:tab w:val="clear" w:pos="8743"/>
              <w:tab w:val="right" w:pos="9026" w:leader="dot"/>
            </w:tabs>
            <w:rPr/>
          </w:pPr>
          <w:hyperlink w:anchor="__RefHeading___Toc4514549_2870459653">
            <w:r>
              <w:rPr>
                <w:webHidden/>
                <w:rStyle w:val="IndexLink"/>
                <w:rtl w:val="true"/>
              </w:rPr>
              <w:t>سوگ بانوی اسلام</w:t>
            </w:r>
            <w:r>
              <w:rPr>
                <w:rStyle w:val="IndexLink"/>
                <w:rtl w:val="true"/>
              </w:rPr>
              <w:tab/>
            </w:r>
            <w:r>
              <w:rPr>
                <w:rStyle w:val="IndexLink"/>
              </w:rPr>
              <w:t>115</w:t>
            </w:r>
          </w:hyperlink>
        </w:p>
        <w:p>
          <w:pPr>
            <w:pStyle w:val="Contents2"/>
            <w:tabs>
              <w:tab w:val="clear" w:pos="8743"/>
              <w:tab w:val="right" w:pos="9026" w:leader="dot"/>
            </w:tabs>
            <w:rPr/>
          </w:pPr>
          <w:hyperlink w:anchor="__RefHeading___Toc4514551_2870459653">
            <w:r>
              <w:rPr>
                <w:webHidden/>
                <w:rStyle w:val="IndexLink"/>
                <w:rtl w:val="true"/>
              </w:rPr>
              <w:t>وا غُربَتا</w:t>
            </w:r>
            <w:r>
              <w:rPr>
                <w:rStyle w:val="IndexLink"/>
                <w:rtl w:val="true"/>
              </w:rPr>
              <w:tab/>
            </w:r>
            <w:r>
              <w:rPr>
                <w:rStyle w:val="IndexLink"/>
              </w:rPr>
              <w:t>116</w:t>
            </w:r>
          </w:hyperlink>
        </w:p>
        <w:p>
          <w:pPr>
            <w:pStyle w:val="Contents2"/>
            <w:tabs>
              <w:tab w:val="clear" w:pos="8743"/>
              <w:tab w:val="right" w:pos="9026" w:leader="dot"/>
            </w:tabs>
            <w:rPr/>
          </w:pPr>
          <w:hyperlink w:anchor="__RefHeading___Toc4514553_2870459653">
            <w:r>
              <w:rPr>
                <w:webHidden/>
                <w:rStyle w:val="IndexLink"/>
                <w:rtl w:val="true"/>
              </w:rPr>
              <w:t>مرثيه وفات حضرت خدیجه علیها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4514555_2870459653">
            <w:r>
              <w:rPr>
                <w:webHidden/>
                <w:rStyle w:val="IndexLink"/>
                <w:rtl w:val="true"/>
              </w:rPr>
              <w:t>دار و ندار فاطمه علیها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4514557_2870459653">
            <w:r>
              <w:rPr>
                <w:webHidden/>
                <w:rStyle w:val="IndexLink"/>
                <w:rtl w:val="true"/>
              </w:rPr>
              <w:t>سوگ خدیجه کبری علیها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4514559_2870459653">
            <w:r>
              <w:rPr>
                <w:webHidden/>
                <w:rStyle w:val="IndexLink"/>
                <w:rtl w:val="true"/>
              </w:rPr>
              <w:t>در رابطه با وفات بی بی دو عالم حضرت خدیجه خاتون علیها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4514561_2870459653">
            <w:r>
              <w:rPr>
                <w:webHidden/>
                <w:rStyle w:val="IndexLink"/>
                <w:rtl w:val="true"/>
              </w:rPr>
              <w:t>شب هجران خدیجه علیها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4514563_2870459653">
            <w:r>
              <w:rPr>
                <w:webHidden/>
                <w:rStyle w:val="IndexLink"/>
                <w:rtl w:val="true"/>
              </w:rPr>
              <w:t>رباعی و دو بیتی</w:t>
            </w:r>
            <w:r>
              <w:rPr>
                <w:rStyle w:val="IndexLink"/>
                <w:rtl w:val="true"/>
              </w:rPr>
              <w:tab/>
            </w:r>
            <w:r>
              <w:rPr>
                <w:rStyle w:val="IndexLink"/>
              </w:rPr>
              <w:t>121</w:t>
            </w:r>
          </w:hyperlink>
        </w:p>
        <w:p>
          <w:pPr>
            <w:pStyle w:val="Contents2"/>
            <w:tabs>
              <w:tab w:val="clear" w:pos="8743"/>
              <w:tab w:val="right" w:pos="9026" w:leader="dot"/>
            </w:tabs>
            <w:rPr/>
          </w:pPr>
          <w:hyperlink w:anchor="__RefHeading___Toc4514565_2870459653">
            <w:r>
              <w:rPr>
                <w:webHidden/>
                <w:rStyle w:val="IndexLink"/>
                <w:rtl w:val="true"/>
              </w:rPr>
              <w:t>بخش چهارم</w:t>
            </w:r>
            <w:r>
              <w:rPr>
                <w:rStyle w:val="IndexLink"/>
                <w:rtl w:val="true"/>
              </w:rPr>
              <w:t xml:space="preserve">: </w:t>
            </w:r>
            <w:r>
              <w:rPr>
                <w:rStyle w:val="IndexLink"/>
                <w:rtl w:val="true"/>
              </w:rPr>
              <w:t>نوحه در سوگ حضرت خدیجه کبری علیها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4514567_2870459653">
            <w:r>
              <w:rPr>
                <w:webHidden/>
                <w:rStyle w:val="IndexLink"/>
                <w:rtl w:val="true"/>
              </w:rPr>
              <w:t>وصیّت</w:t>
            </w:r>
            <w:r>
              <w:rPr>
                <w:rStyle w:val="IndexLink"/>
                <w:rtl w:val="true"/>
              </w:rPr>
              <w:tab/>
            </w:r>
            <w:r>
              <w:rPr>
                <w:rStyle w:val="IndexLink"/>
              </w:rPr>
              <w:t>124</w:t>
            </w:r>
          </w:hyperlink>
        </w:p>
        <w:p>
          <w:pPr>
            <w:pStyle w:val="Contents2"/>
            <w:tabs>
              <w:tab w:val="clear" w:pos="8743"/>
              <w:tab w:val="right" w:pos="9026" w:leader="dot"/>
            </w:tabs>
            <w:rPr/>
          </w:pPr>
          <w:hyperlink w:anchor="__RefHeading___Toc4514569_2870459653">
            <w:r>
              <w:rPr>
                <w:webHidden/>
                <w:rStyle w:val="IndexLink"/>
                <w:rtl w:val="true"/>
              </w:rPr>
              <w:t>غربت بی مادری</w:t>
            </w:r>
            <w:r>
              <w:rPr>
                <w:rStyle w:val="IndexLink"/>
                <w:rtl w:val="true"/>
              </w:rPr>
              <w:tab/>
            </w:r>
            <w:r>
              <w:rPr>
                <w:rStyle w:val="IndexLink"/>
              </w:rPr>
              <w:t>125</w:t>
            </w:r>
          </w:hyperlink>
        </w:p>
        <w:p>
          <w:pPr>
            <w:pStyle w:val="Contents2"/>
            <w:tabs>
              <w:tab w:val="clear" w:pos="8743"/>
              <w:tab w:val="right" w:pos="9026" w:leader="dot"/>
            </w:tabs>
            <w:rPr/>
          </w:pPr>
          <w:hyperlink w:anchor="__RefHeading___Toc4514571_2870459653">
            <w:r>
              <w:rPr>
                <w:webHidden/>
                <w:rStyle w:val="IndexLink"/>
                <w:rtl w:val="true"/>
              </w:rPr>
              <w:t>نوحه</w:t>
            </w:r>
            <w:r>
              <w:rPr>
                <w:rStyle w:val="IndexLink"/>
                <w:rtl w:val="true"/>
              </w:rPr>
              <w:tab/>
            </w:r>
            <w:r>
              <w:rPr>
                <w:rStyle w:val="IndexLink"/>
              </w:rPr>
              <w:t>126</w:t>
            </w:r>
          </w:hyperlink>
        </w:p>
        <w:p>
          <w:pPr>
            <w:pStyle w:val="Contents2"/>
            <w:tabs>
              <w:tab w:val="clear" w:pos="8743"/>
              <w:tab w:val="right" w:pos="9026" w:leader="dot"/>
            </w:tabs>
            <w:rPr/>
          </w:pPr>
          <w:hyperlink w:anchor="__RefHeading___Toc4514573_2870459653">
            <w:r>
              <w:rPr>
                <w:webHidden/>
                <w:rStyle w:val="IndexLink"/>
                <w:rtl w:val="true"/>
              </w:rPr>
              <w:t>زبان حال حضرت خدیجه کبری علیها السلام با رسول اکرم صلی اللّه علیه و آله و سلم در آخرین لحظات عمر آن مخدره</w:t>
            </w:r>
            <w:r>
              <w:rPr>
                <w:rStyle w:val="IndexLink"/>
                <w:rtl w:val="true"/>
              </w:rPr>
              <w:tab/>
            </w:r>
            <w:r>
              <w:rPr>
                <w:rStyle w:val="IndexLink"/>
              </w:rPr>
              <w:t>127</w:t>
            </w:r>
          </w:hyperlink>
        </w:p>
        <w:p>
          <w:pPr>
            <w:pStyle w:val="Contents2"/>
            <w:tabs>
              <w:tab w:val="clear" w:pos="8743"/>
              <w:tab w:val="right" w:pos="9026" w:leader="dot"/>
            </w:tabs>
            <w:rPr/>
          </w:pPr>
          <w:hyperlink w:anchor="__RefHeading___Toc4514575_2870459653">
            <w:r>
              <w:rPr>
                <w:webHidden/>
                <w:rStyle w:val="IndexLink"/>
                <w:rtl w:val="true"/>
              </w:rPr>
              <w:t>زبان حال حضرت رسول صلى اللّه عليه و آله و سلم در سوگ همسر گرامیشان حضرت خدیجه کبری علیها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4514577_2870459653">
            <w:r>
              <w:rPr>
                <w:webHidden/>
                <w:rStyle w:val="IndexLink"/>
                <w:rtl w:val="true"/>
              </w:rPr>
              <w:t>زبان حال حضرت ختمی مرتب در عزای حضرت خدیجه کبری علیها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4514579_2870459653">
            <w:r>
              <w:rPr>
                <w:webHidden/>
                <w:rStyle w:val="IndexLink"/>
                <w:rtl w:val="true"/>
              </w:rPr>
              <w:t>حضرت ابو طالب علیه السلام مظلوم تاریخ</w:t>
            </w:r>
            <w:r>
              <w:rPr>
                <w:rStyle w:val="IndexLink"/>
                <w:rtl w:val="true"/>
              </w:rPr>
              <w:tab/>
            </w:r>
            <w:r>
              <w:rPr>
                <w:rStyle w:val="IndexLink"/>
              </w:rPr>
              <w:t>132</w:t>
            </w:r>
          </w:hyperlink>
        </w:p>
        <w:p>
          <w:pPr>
            <w:pStyle w:val="Contents2"/>
            <w:tabs>
              <w:tab w:val="clear" w:pos="8743"/>
              <w:tab w:val="right" w:pos="9026" w:leader="dot"/>
            </w:tabs>
            <w:rPr/>
          </w:pPr>
          <w:hyperlink w:anchor="__RefHeading___Toc4514581_2870459653">
            <w:r>
              <w:rPr>
                <w:webHidden/>
                <w:rStyle w:val="IndexLink"/>
                <w:rtl w:val="true"/>
              </w:rPr>
              <w:t>مقدمه</w:t>
            </w:r>
            <w:r>
              <w:rPr>
                <w:rStyle w:val="IndexLink"/>
                <w:rtl w:val="true"/>
              </w:rPr>
              <w:t>:</w:t>
              <w:tab/>
            </w:r>
            <w:r>
              <w:rPr>
                <w:rStyle w:val="IndexLink"/>
              </w:rPr>
              <w:t>134</w:t>
            </w:r>
          </w:hyperlink>
        </w:p>
        <w:p>
          <w:pPr>
            <w:pStyle w:val="Contents2"/>
            <w:tabs>
              <w:tab w:val="clear" w:pos="8743"/>
              <w:tab w:val="right" w:pos="9026" w:leader="dot"/>
            </w:tabs>
            <w:rPr/>
          </w:pPr>
          <w:hyperlink w:anchor="__RefHeading___Toc4514583_2870459653">
            <w:r>
              <w:rPr>
                <w:webHidden/>
                <w:rStyle w:val="IndexLink"/>
                <w:rtl w:val="true"/>
              </w:rPr>
              <w:t>لزوم تجلیل از مقام حضرت ابو طالب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4514585_2870459653">
            <w:r>
              <w:rPr>
                <w:webHidden/>
                <w:rStyle w:val="IndexLink"/>
                <w:rtl w:val="true"/>
              </w:rPr>
              <w:t>ولادت</w:t>
            </w:r>
            <w:r>
              <w:rPr>
                <w:rStyle w:val="IndexLink"/>
                <w:rtl w:val="true"/>
              </w:rPr>
              <w:t>:</w:t>
              <w:tab/>
            </w:r>
            <w:r>
              <w:rPr>
                <w:rStyle w:val="IndexLink"/>
              </w:rPr>
              <w:t>137</w:t>
            </w:r>
          </w:hyperlink>
        </w:p>
        <w:p>
          <w:pPr>
            <w:pStyle w:val="Contents2"/>
            <w:tabs>
              <w:tab w:val="clear" w:pos="8743"/>
              <w:tab w:val="right" w:pos="9026" w:leader="dot"/>
            </w:tabs>
            <w:rPr/>
          </w:pPr>
          <w:hyperlink w:anchor="__RefHeading___Toc4514587_2870459653">
            <w:r>
              <w:rPr>
                <w:webHidden/>
                <w:rStyle w:val="IndexLink"/>
                <w:rtl w:val="true"/>
              </w:rPr>
              <w:t>نمونه ای از فضائل و مناقب حضرت ابو طالب علیه السلام در احادیث</w:t>
            </w:r>
            <w:r>
              <w:rPr>
                <w:rStyle w:val="IndexLink"/>
                <w:rtl w:val="true"/>
              </w:rPr>
              <w:tab/>
            </w:r>
            <w:r>
              <w:rPr>
                <w:rStyle w:val="IndexLink"/>
              </w:rPr>
              <w:t>137</w:t>
            </w:r>
          </w:hyperlink>
        </w:p>
        <w:p>
          <w:pPr>
            <w:pStyle w:val="Contents2"/>
            <w:tabs>
              <w:tab w:val="clear" w:pos="8743"/>
              <w:tab w:val="right" w:pos="9026" w:leader="dot"/>
            </w:tabs>
            <w:rPr/>
          </w:pPr>
          <w:hyperlink w:anchor="__RefHeading___Toc4514589_2870459653">
            <w:r>
              <w:rPr>
                <w:webHidden/>
                <w:rStyle w:val="IndexLink"/>
                <w:rtl w:val="true"/>
              </w:rPr>
              <w:t>گفتار برخی از علمای بزرگ شیعه و سنی درباره ی ایمان حضرت ابو طالب علیه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4514591_2870459653">
            <w:r>
              <w:rPr>
                <w:webHidden/>
                <w:rStyle w:val="IndexLink"/>
                <w:rtl w:val="true"/>
              </w:rPr>
              <w:t>چرا حضرت ابو طالب لا تکفیر می شود؟</w:t>
            </w:r>
            <w:r>
              <w:rPr>
                <w:rStyle w:val="IndexLink"/>
                <w:rtl w:val="true"/>
              </w:rPr>
              <w:tab/>
            </w:r>
            <w:r>
              <w:rPr>
                <w:rStyle w:val="IndexLink"/>
              </w:rPr>
              <w:t>140</w:t>
            </w:r>
          </w:hyperlink>
        </w:p>
        <w:p>
          <w:pPr>
            <w:pStyle w:val="Contents2"/>
            <w:tabs>
              <w:tab w:val="clear" w:pos="8743"/>
              <w:tab w:val="right" w:pos="9026" w:leader="dot"/>
            </w:tabs>
            <w:rPr/>
          </w:pPr>
          <w:hyperlink w:anchor="__RefHeading___Toc4514593_2870459653">
            <w:r>
              <w:rPr>
                <w:webHidden/>
                <w:rStyle w:val="IndexLink"/>
                <w:rtl w:val="true"/>
              </w:rPr>
              <w:t>پیدایش مطرح شدن بحث ایمان حضرت ابو طالب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4514595_2870459653">
            <w:r>
              <w:rPr>
                <w:webHidden/>
                <w:rStyle w:val="IndexLink"/>
                <w:rtl w:val="true"/>
              </w:rPr>
              <w:t>اشعار حضرت ابو طالب علیه السلام پیام آور ایمان خالص آن بزرگوار</w:t>
            </w:r>
            <w:r>
              <w:rPr>
                <w:rStyle w:val="IndexLink"/>
                <w:rtl w:val="true"/>
              </w:rPr>
              <w:tab/>
            </w:r>
            <w:r>
              <w:rPr>
                <w:rStyle w:val="IndexLink"/>
              </w:rPr>
              <w:t>143</w:t>
            </w:r>
          </w:hyperlink>
        </w:p>
        <w:p>
          <w:pPr>
            <w:pStyle w:val="Contents2"/>
            <w:tabs>
              <w:tab w:val="clear" w:pos="8743"/>
              <w:tab w:val="right" w:pos="9026" w:leader="dot"/>
            </w:tabs>
            <w:rPr/>
          </w:pPr>
          <w:hyperlink w:anchor="__RefHeading___Toc4514597_2870459653">
            <w:r>
              <w:rPr>
                <w:webHidden/>
                <w:rStyle w:val="IndexLink"/>
                <w:rtl w:val="true"/>
              </w:rPr>
              <w:t>به برکت طواف و نماز برای حضرت ابو طالب علیه السلام به حاجتم رسیدم</w:t>
            </w:r>
            <w:r>
              <w:rPr>
                <w:rStyle w:val="IndexLink"/>
                <w:rtl w:val="true"/>
              </w:rPr>
              <w:tab/>
            </w:r>
            <w:r>
              <w:rPr>
                <w:rStyle w:val="IndexLink"/>
              </w:rPr>
              <w:t>144</w:t>
            </w:r>
          </w:hyperlink>
        </w:p>
        <w:p>
          <w:pPr>
            <w:pStyle w:val="Contents2"/>
            <w:tabs>
              <w:tab w:val="clear" w:pos="8743"/>
              <w:tab w:val="right" w:pos="9026" w:leader="dot"/>
            </w:tabs>
            <w:rPr/>
          </w:pPr>
          <w:hyperlink w:anchor="__RefHeading___Toc4514599_2870459653">
            <w:r>
              <w:rPr>
                <w:webHidden/>
                <w:rStyle w:val="IndexLink"/>
                <w:rtl w:val="true"/>
              </w:rPr>
              <w:t>حضرت ابو طالب علیه السلام و روایت حدیث</w:t>
            </w:r>
            <w:r>
              <w:rPr>
                <w:rStyle w:val="IndexLink"/>
                <w:rtl w:val="true"/>
              </w:rPr>
              <w:tab/>
            </w:r>
            <w:r>
              <w:rPr>
                <w:rStyle w:val="IndexLink"/>
              </w:rPr>
              <w:t>145</w:t>
            </w:r>
          </w:hyperlink>
        </w:p>
        <w:p>
          <w:pPr>
            <w:pStyle w:val="Contents2"/>
            <w:tabs>
              <w:tab w:val="clear" w:pos="8743"/>
              <w:tab w:val="right" w:pos="9026" w:leader="dot"/>
            </w:tabs>
            <w:rPr/>
          </w:pPr>
          <w:hyperlink w:anchor="__RefHeading___Toc4514601_2870459653">
            <w:r>
              <w:rPr>
                <w:webHidden/>
                <w:rStyle w:val="IndexLink"/>
                <w:rtl w:val="true"/>
              </w:rPr>
              <w:t>نامگذاری فرزندان به نام ابو طالب</w:t>
            </w:r>
            <w:r>
              <w:rPr>
                <w:rStyle w:val="IndexLink"/>
                <w:rtl w:val="true"/>
              </w:rPr>
              <w:tab/>
            </w:r>
            <w:r>
              <w:rPr>
                <w:rStyle w:val="IndexLink"/>
              </w:rPr>
              <w:t>145</w:t>
            </w:r>
          </w:hyperlink>
        </w:p>
        <w:p>
          <w:pPr>
            <w:pStyle w:val="Contents2"/>
            <w:tabs>
              <w:tab w:val="clear" w:pos="8743"/>
              <w:tab w:val="right" w:pos="9026" w:leader="dot"/>
            </w:tabs>
            <w:rPr/>
          </w:pPr>
          <w:hyperlink w:anchor="__RefHeading___Toc4514603_2870459653">
            <w:r>
              <w:rPr>
                <w:webHidden/>
                <w:rStyle w:val="IndexLink"/>
                <w:rtl w:val="true"/>
              </w:rPr>
              <w:t>وصیت حضرت ابو طالب علیه السلام به بزرگان قریش</w:t>
            </w:r>
            <w:r>
              <w:rPr>
                <w:rStyle w:val="IndexLink"/>
                <w:rtl w:val="true"/>
              </w:rPr>
              <w:tab/>
            </w:r>
            <w:r>
              <w:rPr>
                <w:rStyle w:val="IndexLink"/>
              </w:rPr>
              <w:t>146</w:t>
            </w:r>
          </w:hyperlink>
        </w:p>
        <w:p>
          <w:pPr>
            <w:pStyle w:val="Contents2"/>
            <w:tabs>
              <w:tab w:val="clear" w:pos="8743"/>
              <w:tab w:val="right" w:pos="9026" w:leader="dot"/>
            </w:tabs>
            <w:rPr/>
          </w:pPr>
          <w:hyperlink w:anchor="__RefHeading___Toc4514605_2870459653">
            <w:r>
              <w:rPr>
                <w:webHidden/>
                <w:rStyle w:val="IndexLink"/>
                <w:rtl w:val="true"/>
              </w:rPr>
              <w:t>رحلت حضرت ابو طالب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4514607_2870459653">
            <w:r>
              <w:rPr>
                <w:webHidden/>
                <w:rStyle w:val="IndexLink"/>
                <w:rtl w:val="true"/>
              </w:rPr>
              <w:t>حضرت ابو طالب علیه السلام در آیینه کتاب</w:t>
            </w:r>
            <w:r>
              <w:rPr>
                <w:rStyle w:val="IndexLink"/>
                <w:rtl w:val="true"/>
              </w:rPr>
              <w:tab/>
            </w:r>
            <w:r>
              <w:rPr>
                <w:rStyle w:val="IndexLink"/>
              </w:rPr>
              <w:t>149</w:t>
            </w:r>
          </w:hyperlink>
        </w:p>
        <w:p>
          <w:pPr>
            <w:pStyle w:val="Contents2"/>
            <w:tabs>
              <w:tab w:val="clear" w:pos="8743"/>
              <w:tab w:val="right" w:pos="9026" w:leader="dot"/>
            </w:tabs>
            <w:rPr/>
          </w:pPr>
          <w:hyperlink w:anchor="__RefHeading___Toc4514609_2870459653">
            <w:r>
              <w:rPr>
                <w:webHidden/>
                <w:rStyle w:val="IndexLink"/>
                <w:rtl w:val="true"/>
              </w:rPr>
              <w:t>سروده ها دربارهٔ مظلوم تاریخ حضرت ابو طالب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4514611_2870459653">
            <w:r>
              <w:rPr>
                <w:webHidden/>
                <w:rStyle w:val="IndexLink"/>
                <w:rtl w:val="true"/>
              </w:rPr>
              <w:t>در مدح حضرت ابو طالب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4514613_2870459653">
            <w:r>
              <w:rPr>
                <w:webHidden/>
                <w:rStyle w:val="IndexLink"/>
                <w:rtl w:val="true"/>
              </w:rPr>
              <w:t>در مدح و منقبت حضرت ابو طالب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4514615_2870459653">
            <w:r>
              <w:rPr>
                <w:webHidden/>
                <w:rStyle w:val="IndexLink"/>
                <w:rtl w:val="true"/>
              </w:rPr>
              <w:t>در مناقب حضرت ابو طالب علیه السلام عمّ بزرگوار حضرت رسول اکرم صلی اللّه علیه و آله و سلم</w:t>
            </w:r>
            <w:r>
              <w:rPr>
                <w:rStyle w:val="IndexLink"/>
                <w:rtl w:val="true"/>
              </w:rPr>
              <w:tab/>
            </w:r>
            <w:r>
              <w:rPr>
                <w:rStyle w:val="IndexLink"/>
              </w:rPr>
              <w:t>163</w:t>
            </w:r>
          </w:hyperlink>
        </w:p>
        <w:p>
          <w:pPr>
            <w:pStyle w:val="Contents2"/>
            <w:tabs>
              <w:tab w:val="clear" w:pos="8743"/>
              <w:tab w:val="right" w:pos="9026" w:leader="dot"/>
            </w:tabs>
            <w:rPr/>
          </w:pPr>
          <w:hyperlink w:anchor="__RefHeading___Toc4514617_2870459653">
            <w:r>
              <w:rPr>
                <w:webHidden/>
                <w:rStyle w:val="IndexLink"/>
                <w:rtl w:val="true"/>
              </w:rPr>
              <w:t>ذکر وفات عبد المطلب و سپردن محمد را به ابو طالب</w:t>
            </w:r>
            <w:r>
              <w:rPr>
                <w:rStyle w:val="IndexLink"/>
                <w:rtl w:val="true"/>
              </w:rPr>
              <w:tab/>
            </w:r>
            <w:r>
              <w:rPr>
                <w:rStyle w:val="IndexLink"/>
              </w:rPr>
              <w:t>165</w:t>
            </w:r>
          </w:hyperlink>
        </w:p>
        <w:p>
          <w:pPr>
            <w:pStyle w:val="Contents2"/>
            <w:tabs>
              <w:tab w:val="clear" w:pos="8743"/>
              <w:tab w:val="right" w:pos="9026" w:leader="dot"/>
            </w:tabs>
            <w:rPr/>
          </w:pPr>
          <w:hyperlink w:anchor="__RefHeading___Toc4514619_2870459653">
            <w:r>
              <w:rPr>
                <w:webHidden/>
                <w:rStyle w:val="IndexLink"/>
                <w:rtl w:val="true"/>
              </w:rPr>
              <w:t>گفتار در تربیت ابو طالب محمد را</w:t>
            </w:r>
            <w:r>
              <w:rPr>
                <w:rStyle w:val="IndexLink"/>
                <w:rtl w:val="true"/>
              </w:rPr>
              <w:tab/>
            </w:r>
            <w:r>
              <w:rPr>
                <w:rStyle w:val="IndexLink"/>
              </w:rPr>
              <w:t>167</w:t>
            </w:r>
          </w:hyperlink>
        </w:p>
        <w:p>
          <w:pPr>
            <w:pStyle w:val="Contents2"/>
            <w:tabs>
              <w:tab w:val="clear" w:pos="8743"/>
              <w:tab w:val="right" w:pos="9026" w:leader="dot"/>
            </w:tabs>
            <w:rPr/>
          </w:pPr>
          <w:hyperlink w:anchor="__RefHeading___Toc4514621_2870459653">
            <w:r>
              <w:rPr>
                <w:webHidden/>
                <w:rStyle w:val="IndexLink"/>
                <w:rtl w:val="true"/>
              </w:rPr>
              <w:t>عرض ارادت به پیشگاه حضرت ابو طالب علیه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4514623_2870459653">
            <w:r>
              <w:rPr>
                <w:webHidden/>
                <w:rStyle w:val="IndexLink"/>
                <w:rtl w:val="true"/>
              </w:rPr>
              <w:t>عرض ارادت به محضر پدر بزرگوار امیر المؤمنین علیه السلام حضرت ابو طالب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4514625_2870459653">
            <w:r>
              <w:rPr>
                <w:webHidden/>
                <w:rStyle w:val="IndexLink"/>
                <w:rtl w:val="true"/>
              </w:rPr>
              <w:t>یار و غم خوار پیامبر صلی اللّه علیه و آله و سلم</w:t>
            </w:r>
            <w:r>
              <w:rPr>
                <w:rStyle w:val="IndexLink"/>
                <w:rtl w:val="true"/>
              </w:rPr>
              <w:tab/>
            </w:r>
            <w:r>
              <w:rPr>
                <w:rStyle w:val="IndexLink"/>
              </w:rPr>
              <w:t>174</w:t>
            </w:r>
          </w:hyperlink>
        </w:p>
        <w:p>
          <w:pPr>
            <w:pStyle w:val="Contents2"/>
            <w:tabs>
              <w:tab w:val="clear" w:pos="8743"/>
              <w:tab w:val="right" w:pos="9026" w:leader="dot"/>
            </w:tabs>
            <w:rPr/>
          </w:pPr>
          <w:hyperlink w:anchor="__RefHeading___Toc4514627_2870459653">
            <w:r>
              <w:rPr>
                <w:webHidden/>
                <w:rStyle w:val="IndexLink"/>
                <w:rtl w:val="true"/>
              </w:rPr>
              <w:t>مددکار پیامبر</w:t>
            </w:r>
            <w:r>
              <w:rPr>
                <w:rStyle w:val="IndexLink"/>
                <w:rtl w:val="true"/>
              </w:rPr>
              <w:tab/>
            </w:r>
            <w:r>
              <w:rPr>
                <w:rStyle w:val="IndexLink"/>
              </w:rPr>
              <w:t>175</w:t>
            </w:r>
          </w:hyperlink>
        </w:p>
        <w:p>
          <w:pPr>
            <w:pStyle w:val="Contents2"/>
            <w:tabs>
              <w:tab w:val="clear" w:pos="8743"/>
              <w:tab w:val="right" w:pos="9026" w:leader="dot"/>
            </w:tabs>
            <w:rPr/>
          </w:pPr>
          <w:hyperlink w:anchor="__RefHeading___Toc4514629_2870459653">
            <w:r>
              <w:rPr>
                <w:webHidden/>
                <w:rStyle w:val="IndexLink"/>
                <w:rtl w:val="true"/>
              </w:rPr>
              <w:t>آموزگار عشق</w:t>
            </w:r>
            <w:r>
              <w:rPr>
                <w:rStyle w:val="IndexLink"/>
                <w:rtl w:val="true"/>
              </w:rPr>
              <w:tab/>
            </w:r>
            <w:r>
              <w:rPr>
                <w:rStyle w:val="IndexLink"/>
              </w:rPr>
              <w:t>175</w:t>
            </w:r>
          </w:hyperlink>
        </w:p>
        <w:p>
          <w:pPr>
            <w:pStyle w:val="Contents2"/>
            <w:tabs>
              <w:tab w:val="clear" w:pos="8743"/>
              <w:tab w:val="right" w:pos="9026" w:leader="dot"/>
            </w:tabs>
            <w:rPr/>
          </w:pPr>
          <w:hyperlink w:anchor="__RefHeading___Toc4514631_2870459653">
            <w:r>
              <w:rPr>
                <w:webHidden/>
                <w:rStyle w:val="IndexLink"/>
                <w:rtl w:val="true"/>
              </w:rPr>
              <w:t>مدح و منقبت سيد البطحاء حضرت ابو طالب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4514633_2870459653">
            <w:r>
              <w:rPr>
                <w:webHidden/>
                <w:rStyle w:val="IndexLink"/>
                <w:rtl w:val="true"/>
              </w:rPr>
              <w:t>پایگاه عشق</w:t>
            </w:r>
            <w:r>
              <w:rPr>
                <w:rStyle w:val="IndexLink"/>
                <w:rtl w:val="true"/>
              </w:rPr>
              <w:tab/>
            </w:r>
            <w:r>
              <w:rPr>
                <w:rStyle w:val="IndexLink"/>
              </w:rPr>
              <w:t>177</w:t>
            </w:r>
          </w:hyperlink>
        </w:p>
        <w:p>
          <w:pPr>
            <w:pStyle w:val="Contents2"/>
            <w:tabs>
              <w:tab w:val="clear" w:pos="8743"/>
              <w:tab w:val="right" w:pos="9026" w:leader="dot"/>
            </w:tabs>
            <w:rPr/>
          </w:pPr>
          <w:hyperlink w:anchor="__RefHeading___Toc4514635_2870459653">
            <w:r>
              <w:rPr>
                <w:webHidden/>
                <w:rStyle w:val="IndexLink"/>
                <w:rtl w:val="true"/>
              </w:rPr>
              <w:t>مدح و منقبت حضرت ابو طالب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4514637_2870459653">
            <w:r>
              <w:rPr>
                <w:webHidden/>
                <w:rStyle w:val="IndexLink"/>
                <w:rtl w:val="true"/>
              </w:rPr>
              <w:t>قدر پنهان ابو طالب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4514639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514641_2870459653">
            <w:r>
              <w:rPr>
                <w:webHidden/>
                <w:rStyle w:val="IndexLink"/>
                <w:rtl w:val="true"/>
              </w:rPr>
              <w:t>تلخیص از یک مثنوی بلند</w:t>
            </w:r>
            <w:r>
              <w:rPr>
                <w:rStyle w:val="IndexLink"/>
                <w:rtl w:val="true"/>
              </w:rPr>
              <w:tab/>
            </w:r>
            <w:r>
              <w:rPr>
                <w:rStyle w:val="IndexLink"/>
              </w:rPr>
              <w:t>180</w:t>
            </w:r>
          </w:hyperlink>
        </w:p>
        <w:p>
          <w:pPr>
            <w:pStyle w:val="Contents2"/>
            <w:tabs>
              <w:tab w:val="clear" w:pos="8743"/>
              <w:tab w:val="right" w:pos="9026" w:leader="dot"/>
            </w:tabs>
            <w:rPr/>
          </w:pPr>
          <w:hyperlink w:anchor="__RefHeading___Toc4514643_2870459653">
            <w:r>
              <w:rPr>
                <w:webHidden/>
                <w:rStyle w:val="IndexLink"/>
                <w:rtl w:val="true"/>
              </w:rPr>
              <w:t>غم خوار پیامبر صلی اللّه علیه و آله و سلم</w:t>
            </w:r>
            <w:r>
              <w:rPr>
                <w:rStyle w:val="IndexLink"/>
                <w:rtl w:val="true"/>
              </w:rPr>
              <w:tab/>
            </w:r>
            <w:r>
              <w:rPr>
                <w:rStyle w:val="IndexLink"/>
              </w:rPr>
              <w:t>184</w:t>
            </w:r>
          </w:hyperlink>
        </w:p>
        <w:p>
          <w:pPr>
            <w:pStyle w:val="Contents2"/>
            <w:tabs>
              <w:tab w:val="clear" w:pos="8743"/>
              <w:tab w:val="right" w:pos="9026" w:leader="dot"/>
            </w:tabs>
            <w:rPr/>
          </w:pPr>
          <w:hyperlink w:anchor="__RefHeading___Toc4514645_2870459653">
            <w:r>
              <w:rPr>
                <w:webHidden/>
                <w:rStyle w:val="IndexLink"/>
                <w:rtl w:val="true"/>
              </w:rPr>
              <w:t>در رثای حضرت ابو طالب علیه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4514647_2870459653">
            <w:r>
              <w:rPr>
                <w:webHidden/>
                <w:rStyle w:val="IndexLink"/>
                <w:rtl w:val="true"/>
              </w:rPr>
              <w:t>رباعیات در مدح حضرت ابو طالب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4514649_2870459653">
            <w:r>
              <w:rPr>
                <w:webHidden/>
                <w:rStyle w:val="IndexLink"/>
                <w:rtl w:val="true"/>
              </w:rPr>
              <w:t>دو بیتی به مناسبت شهادت حضرت موسی بن جعفر علیه السلام و حضرت ابو طالب علیه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4514651_2870459653">
            <w:r>
              <w:rPr>
                <w:webHidden/>
                <w:rStyle w:val="IndexLink"/>
                <w:rtl w:val="true"/>
              </w:rPr>
              <w:t>فهرست</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1_98775"/>
      <w:bookmarkStart w:id="1" w:name="pg9251_98775"/>
      <w:bookmarkEnd w:id="1"/>
    </w:p>
    <w:p>
      <w:pPr>
        <w:pStyle w:val="Heading2"/>
        <w:numPr>
          <w:ilvl w:val="1"/>
          <w:numId w:val="1"/>
        </w:numPr>
        <w:rPr/>
      </w:pPr>
      <w:bookmarkStart w:id="2" w:name="pg9251_98775"/>
      <w:bookmarkStart w:id="3" w:name="__RefHeading___Toc45143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اشعار دربارهٔ حضرت خدیجه کبری علیه السلام</w:t>
      </w:r>
    </w:p>
    <w:p>
      <w:pPr>
        <w:pStyle w:val="BookText"/>
        <w:rPr/>
      </w:pPr>
      <w:r>
        <w:rPr>
          <w:rFonts w:ascii="IRNazanin" w:hAnsi="IRNazanin" w:eastAsia="IRNazanin"/>
          <w:color w:val="111111"/>
          <w:sz w:val="28"/>
          <w:sz w:val="28"/>
          <w:szCs w:val="28"/>
          <w:rtl w:val="true"/>
          <w:lang w:bidi="fa-IR"/>
        </w:rPr>
        <w:t>به انضمام حضرت ابو طالب علیه السلام مظلوم تاریخ</w:t>
      </w:r>
    </w:p>
    <w:p>
      <w:pPr>
        <w:pStyle w:val="BookText"/>
        <w:rPr/>
      </w:pPr>
      <w:r>
        <w:rPr>
          <w:rFonts w:ascii="Amiri" w:hAnsi="Amiri" w:eastAsia="Amiri" w:cs="Amiri"/>
          <w:color w:val="111111"/>
          <w:sz w:val="28"/>
          <w:sz w:val="28"/>
          <w:szCs w:val="28"/>
          <w:rtl w:val="true"/>
          <w:lang w:bidi="ar-SA"/>
        </w:rPr>
        <w:t>سيد محمد حسن سجاد</w:t>
      </w:r>
    </w:p>
    <w:p>
      <w:pPr>
        <w:pStyle w:val="BookText"/>
        <w:rPr/>
      </w:pPr>
      <w:r>
        <w:rPr>
          <w:rFonts w:ascii="IRNazanin" w:hAnsi="IRNazanin" w:eastAsia="IRNazanin"/>
          <w:color w:val="111111"/>
          <w:sz w:val="28"/>
          <w:sz w:val="28"/>
          <w:szCs w:val="28"/>
          <w:rtl w:val="true"/>
          <w:lang w:bidi="fa-IR"/>
        </w:rPr>
        <w:t>علی رضا مهرپرور</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4373_2870459653"/>
      <w:bookmarkStart w:id="6" w:name="_Toc2"/>
      <w:bookmarkEnd w:id="5"/>
      <w:r>
        <w:rPr>
          <w:rtl w:val="true"/>
        </w:rPr>
        <w:t>شمع محفل طاها</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 به پیشگاه مبارک</w:t>
      </w:r>
    </w:p>
    <w:p>
      <w:pPr>
        <w:pStyle w:val="BookText"/>
        <w:rPr/>
      </w:pPr>
      <w:r>
        <w:rPr>
          <w:rFonts w:ascii="IRNazanin" w:hAnsi="IRNazanin" w:eastAsia="IRNazanin"/>
          <w:color w:val="111111"/>
          <w:sz w:val="28"/>
          <w:sz w:val="28"/>
          <w:szCs w:val="28"/>
          <w:rtl w:val="true"/>
          <w:lang w:bidi="fa-IR"/>
        </w:rPr>
        <w:t>پیامبر رحمت حضرت مُحمّد بن عبد اللّه صلی اللّه علیه و آله و سلم</w:t>
      </w:r>
    </w:p>
    <w:p>
      <w:pPr>
        <w:pStyle w:val="BookText"/>
        <w:rPr/>
      </w:pPr>
      <w:r>
        <w:rPr>
          <w:rFonts w:ascii="IRNazanin" w:hAnsi="IRNazanin" w:eastAsia="IRNazanin"/>
          <w:color w:val="111111"/>
          <w:sz w:val="28"/>
          <w:sz w:val="28"/>
          <w:szCs w:val="28"/>
          <w:rtl w:val="true"/>
          <w:lang w:bidi="fa-IR"/>
        </w:rPr>
        <w:t>همسر بزرگوارشان حضرت خدیجه کبری علیها السلام</w:t>
      </w:r>
    </w:p>
    <w:p>
      <w:pPr>
        <w:pStyle w:val="BookText"/>
        <w:rPr/>
      </w:pPr>
      <w:r>
        <w:rPr>
          <w:rFonts w:ascii="IRNazanin" w:hAnsi="IRNazanin" w:eastAsia="IRNazanin"/>
          <w:color w:val="111111"/>
          <w:sz w:val="28"/>
          <w:sz w:val="28"/>
          <w:szCs w:val="28"/>
          <w:rtl w:val="true"/>
          <w:lang w:bidi="fa-IR"/>
        </w:rPr>
        <w:t>مولا امیر المؤمنین حضرت علی بن ابي طالب علیه السلام</w:t>
      </w:r>
    </w:p>
    <w:p>
      <w:pPr>
        <w:pStyle w:val="BookText"/>
        <w:rPr/>
      </w:pPr>
      <w:r>
        <w:rPr>
          <w:rFonts w:ascii="IRNazanin" w:hAnsi="IRNazanin" w:eastAsia="IRNazanin"/>
          <w:color w:val="111111"/>
          <w:sz w:val="28"/>
          <w:sz w:val="28"/>
          <w:szCs w:val="28"/>
          <w:rtl w:val="true"/>
          <w:lang w:bidi="fa-IR"/>
        </w:rPr>
        <w:t>پدر بزرگوارشان مظلوم تاریخ حضرت ابو طالب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ارجمندشان حضرت فاطمه زهرا علیها السلام و فرزندان طیبین و طاهرین شان خاصه حضرت بقیة اللّه الاعظم مهدى آل محمّد عجل اللّه تعالى فرجه الشریف و به تمام کسانی که قلب شان به عشق این بزرگواران می طید و حق تربیت ولایی بر ما دارند بویژه مدافع حریم ولایت و امامت معلم علمی و عملی اخلاق حضرت آیة اللّه آقای حاج سید احمد فقیه امامی </w:t>
      </w:r>
      <w:bookmarkStart w:id="7" w:name="pg9251_98781"/>
    </w:p>
    <w:p>
      <w:pPr>
        <w:pStyle w:val="Heading2"/>
        <w:numPr>
          <w:ilvl w:val="1"/>
          <w:numId w:val="1"/>
        </w:numPr>
        <w:rPr/>
      </w:pPr>
      <w:bookmarkStart w:id="8" w:name="__RefHeading___Toc4514375_2870459653"/>
      <w:bookmarkStart w:id="9" w:name="_Toc3"/>
      <w:bookmarkEnd w:id="7"/>
      <w:bookmarkEnd w:id="8"/>
      <w:r>
        <w:rPr>
          <w:rtl w:val="true"/>
        </w:rPr>
        <w:t>سپاس و تمنی</w:t>
      </w:r>
      <w:bookmarkEnd w:id="9"/>
    </w:p>
    <w:p>
      <w:pPr>
        <w:pStyle w:val="BookText"/>
        <w:rPr/>
      </w:pPr>
      <w:r>
        <w:rPr>
          <w:rFonts w:ascii="IRNazanin" w:hAnsi="IRNazanin" w:eastAsia="IRNazanin"/>
          <w:color w:val="111111"/>
          <w:sz w:val="28"/>
          <w:sz w:val="28"/>
          <w:szCs w:val="28"/>
          <w:rtl w:val="true"/>
          <w:lang w:bidi="fa-IR"/>
        </w:rPr>
        <w:t>خدای را سپاسگزارم که به این حقیر این توفیق را عطا فرمود که بتوانم هر ساله خدمت ناچیزی در نشر معارف اسلامی و باز در این سال برای جمع آوری اشعار شعرای معاصر در منقبت و سوگ اولین بانوی بزرگ اسلام که با مهربانی و هم دلی، و ثروت فراوان خود پیامبر بزرگ اسلام را در نشر و تبلیغ دین مبین اسلام یاری داد،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ارجمند که نامش در صدر مسلمانان ثبت و ضبط است و اولین پیشگام در یاری رساندن به پیامبر اکرم از هر جهت می باشد، به ویژه ثروت بیکران او که همه را به دست رسول مکرم صرف مستمندان تازه مسلمان و دیگر مصارفی که نبی اکرم صلاح می دانست کرد و این بذل مال بدون هیچ چشم داشت و اکراه بلکه از صمیم قلب و صفای دل و صدق ایمان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قرون متمادی از مسلمانان توجهی چنان چه شایسته مقام حضرتش باشد مشاهده نمی شود و با این که همه می دانند که این بانوی بزرگوار تا چه حد مورد توجه و عنایت رسول گرامی بوده است و این قول موثق حضرت که زبانزد خاص و عام مسلمانان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خَديجَةُ وَ اَيْنَ مِثْلُ خَدیجه</w:t>
      </w:r>
      <w:r>
        <w:rPr>
          <w:rFonts w:ascii="IRNazanin" w:hAnsi="IRNazanin" w:eastAsia="IRNazanin"/>
          <w:color w:val="111111"/>
          <w:sz w:val="28"/>
          <w:sz w:val="28"/>
          <w:szCs w:val="28"/>
          <w:rtl w:val="true"/>
          <w:lang w:bidi="fa-IR"/>
        </w:rPr>
        <w:t xml:space="preserve"> کفایت می کند از اهمیت مقام و علو درجه حضرت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زنی که پیامبر عظیم الشأن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مثل خدیجه یافت نخواهد شد، هر کوشش در گرامی داشت او ناچیز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شرمنده ام از بضاعت جاة خود که منحصر به نشر این جزوه است در سال روز وفات او و آن چه سال پیش در همین جهت تقدیم دوستداران آن محبوبه ی رسول خدا کرده ام، اما با توجه به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که در حد توان خود کاری کرده باشم؛ باشد که مورد عنایت باری تعالی، فرستاده ی گرامی اش، و شخص حضرت خدیجه، حضرت فاطمه و ائمه معصومین خاصه حضرت بقیة اللّه الاعظم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 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مهر پرور </w:t>
      </w:r>
      <w:bookmarkStart w:id="10" w:name="pg9251_98783"/>
    </w:p>
    <w:p>
      <w:pPr>
        <w:pStyle w:val="Heading2"/>
        <w:numPr>
          <w:ilvl w:val="1"/>
          <w:numId w:val="1"/>
        </w:numPr>
        <w:rPr/>
      </w:pPr>
      <w:bookmarkStart w:id="11" w:name="__RefHeading___Toc4514377_2870459653"/>
      <w:bookmarkStart w:id="12" w:name="_Toc4"/>
      <w:bookmarkEnd w:id="10"/>
      <w:bookmarkEnd w:id="11"/>
      <w:r>
        <w:rPr>
          <w:rtl w:val="true"/>
        </w:rPr>
        <w:t>بخش اول</w:t>
      </w:r>
      <w:r>
        <w:rPr>
          <w:rtl w:val="true"/>
        </w:rPr>
        <w:t xml:space="preserve">: </w:t>
      </w:r>
      <w:r>
        <w:rPr>
          <w:rtl w:val="true"/>
        </w:rPr>
        <w:t>زندگینامه حضرت خديجه كبرى علیها السلام</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514379_2870459653"/>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251_98786"/>
      <w:bookmarkStart w:id="16" w:name="pg9251_98786"/>
      <w:bookmarkEnd w:id="16"/>
    </w:p>
    <w:p>
      <w:pPr>
        <w:pStyle w:val="Heading3"/>
        <w:numPr>
          <w:ilvl w:val="2"/>
          <w:numId w:val="1"/>
        </w:numPr>
        <w:rPr/>
      </w:pPr>
      <w:bookmarkStart w:id="17" w:name="pg9251_98786"/>
      <w:bookmarkStart w:id="18" w:name="__RefHeading___Toc4514381_2870459653"/>
      <w:bookmarkStart w:id="19" w:name="_Toc6"/>
      <w:bookmarkEnd w:id="17"/>
      <w:bookmarkEnd w:id="18"/>
      <w:r>
        <w:rPr>
          <w:rtl w:val="true"/>
        </w:rPr>
        <w:t>سیمای مام آزادی در آینه ی حق و عدالت</w:t>
      </w:r>
      <w:bookmarkEnd w:id="19"/>
    </w:p>
    <w:p>
      <w:pPr>
        <w:pStyle w:val="Heading4"/>
        <w:numPr>
          <w:ilvl w:val="3"/>
          <w:numId w:val="1"/>
        </w:numPr>
        <w:rPr/>
      </w:pPr>
      <w:bookmarkStart w:id="20" w:name="__RefHeading___Toc4514383_2870459653"/>
      <w:bookmarkStart w:id="21" w:name="_Toc7"/>
      <w:bookmarkEnd w:id="20"/>
      <w:r>
        <w:rPr>
          <w:rtl w:val="true"/>
        </w:rPr>
        <w:t>اشاره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مام آزادی در آینه ی حق و عدالت </w:t>
      </w:r>
      <w:r>
        <w:rPr>
          <w:rStyle w:val="FootnoteAnchor"/>
          <w:rtl w:val="true"/>
        </w:rPr>
        <w:footnoteReference w:id="2"/>
      </w:r>
    </w:p>
    <w:p>
      <w:pPr>
        <w:pStyle w:val="Heading4"/>
        <w:numPr>
          <w:ilvl w:val="3"/>
          <w:numId w:val="1"/>
        </w:numPr>
        <w:rPr/>
      </w:pPr>
      <w:bookmarkStart w:id="22" w:name="__RefHeading___Toc4514385_2870459653"/>
      <w:bookmarkStart w:id="23" w:name="_Toc8"/>
      <w:bookmarkEnd w:id="22"/>
      <w:r>
        <w:rPr/>
        <w:t>1</w:t>
      </w:r>
      <w:r>
        <w:rPr>
          <w:rtl w:val="true"/>
        </w:rPr>
        <w:t>موقعیت والای خدیجه ها در بارگاه خدا</w:t>
      </w:r>
      <w:bookmarkEnd w:id="23"/>
    </w:p>
    <w:p>
      <w:pPr>
        <w:pStyle w:val="BookText"/>
        <w:rPr/>
      </w:pPr>
      <w:r>
        <w:rPr>
          <w:rFonts w:ascii="IRNazanin" w:hAnsi="IRNazanin" w:eastAsia="IRNazanin"/>
          <w:color w:val="111111"/>
          <w:sz w:val="28"/>
          <w:sz w:val="28"/>
          <w:szCs w:val="28"/>
          <w:rtl w:val="true"/>
          <w:lang w:bidi="fa-IR"/>
        </w:rPr>
        <w:t>با نگرش به قرآن با انبوهی از آیات روبرو می شویم که دوستان خدا را</w:t>
      </w:r>
    </w:p>
    <w:p>
      <w:pPr>
        <w:pStyle w:val="BookText"/>
        <w:rPr/>
      </w:pPr>
      <w:r>
        <w:rPr>
          <w:rFonts w:ascii="IRNazanin" w:hAnsi="IRNazanin" w:eastAsia="IRNazanin"/>
          <w:color w:val="111111"/>
          <w:sz w:val="28"/>
          <w:sz w:val="28"/>
          <w:szCs w:val="28"/>
          <w:rtl w:val="true"/>
          <w:lang w:bidi="fa-IR"/>
        </w:rPr>
        <w:t>معرفی می کند و درود و سلام خدا را نثار آنان می نماید که در صف نخست، ایمان آوردگان نواندیشان کمال جویان، جهاد گران و مبارزان راه آزادی، پاکیزگان، پاک سرشتان، پاک رَوِشان، پاک مَنِشان، نیکوکاران، پروا پیشگان و تلاشگران در راه اصلاح خویشتن و نوع و جامعه و دنیای خویش قرار دارند و بانوی خردمند و کمال طلب حجاز در صف مقدّم دوستان خداست؛ به همین دلیل هم آن نمونه ی پر شکوه انسانیت در بارگاه خدا از شکوه و موقعیت پر فرازی بهره ور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متعال پیام آورش را به سفر آسمانی معراج به پرواز در می آورد، آغاز اوج آن حضرت، خانه ی پر شکوه و پر معنویت خدیجه علیها السلام است و فرودگاه او نیز سرای پر حرمت اوست؛ و این نشانگر شکوه و عظمت و معنویت آن بانوی نو اندیش و توحید گرا در بارگاه خداست که پیام آور بزرگ او را در آن سفر ملکوتی و دیدار جهان های ناشناخته هم بدرقه می کند و هم</w:t>
      </w:r>
    </w:p>
    <w:p>
      <w:pPr>
        <w:pStyle w:val="BookText"/>
        <w:rPr/>
      </w:pPr>
      <w:r>
        <w:rPr>
          <w:rFonts w:ascii="IRNazanin" w:hAnsi="IRNazanin" w:eastAsia="IRNazanin"/>
          <w:color w:val="111111"/>
          <w:sz w:val="28"/>
          <w:sz w:val="28"/>
          <w:szCs w:val="28"/>
          <w:rtl w:val="true"/>
          <w:lang w:bidi="fa-IR"/>
        </w:rPr>
        <w:t xml:space="preserve">پیشواز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آورده 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و وصف ناپذیر معراج، به هنگام بازگشت به فرشته وحی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سوی زمین روان هستم، آیا سفارش و پیامی هست؟فرشته وحی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تازه این است که درود و سلام خدا و فرشته ی فرمان بردارش را به خدیجه علیها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پس از فرود و پیشواز خدیجه علیها السلام از آن حضرت، سلام خدا و فرشته ی وحی را به او رساند و آن بانوی معنویت با دنیایی از ادب و عرفان چنین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السَّلامُ، و مِنْهُ السَّلامُ، و إِلَيْهِ السَّلامُ ، وَ عَلَى جِبْرِئِيلَ السَّلامُ</w:t>
      </w:r>
      <w:r>
        <w:rPr>
          <w:rStyle w:val="FootnoteAnchor"/>
          <w:rtl w:val="true"/>
        </w:rPr>
        <w:footnoteReference w:id="4"/>
      </w:r>
      <w:r>
        <w:rPr>
          <w:rFonts w:ascii="IRNazanin" w:hAnsi="IRNazanin" w:eastAsia="IRNazanin"/>
          <w:color w:val="111111"/>
          <w:sz w:val="28"/>
          <w:sz w:val="28"/>
          <w:szCs w:val="28"/>
          <w:rtl w:val="true"/>
          <w:lang w:bidi="fa-IR"/>
        </w:rPr>
        <w:t>ذات بی همتای خدا و نام بلند او سلام و سلامت بخش است و سلام و سلامتی از سوی اوست، و به سوی او باز می گردد و بر فرشته ی گران قدر او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ظرف و لطیف نشانگر معنویت، عرفان و ژرف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خدا و صفات او و در پرستش و دین باوری و دین 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 در سال ششم از بعثت بود که این آیات بر جان تابناک پیامبر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بدین سان آن حضرت فرمان یافت تا پیام خدا را به طور آشکار به گوش ها برساند و برنامه ی تازه ای در برابر تاریک اندیشان و دشمنان رشد و پیشرفت جامعه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بزرگوار در راه انجام فرمان خدا، در موسم حجّ خود را بر فراز کوه صفا رساند، و با بهره وری شایسته از حضور انبوه طواف کنندگان و زائران خانه خدا و با درایت و فرصت سازی بسیار با صدای رسا مردم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ندای او مردم گرد آمدند و آن حضرت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تسخیر دل ها و جان ها به تلاوت آیات و بیان درس های رشد و رستگاری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غرق در سیمای درخشان و بیان گهربار او شدند، امّا تاریک فکرانِ بت پرست و محافظه کار که با هر دعوت و ندای جدیدی در ستیز بودند و آن را بیدار گر مردم و برای سلطه ی ظالمانه ی خویش خطرخیز می دیدند، به جای منطق و خرد و بحث و گفت و شنود، با خشونت و دد منشی بر او یورش بردند و با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گر یکتا پرستی و آزادی و برابری انسان ها را سنگ 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سنگی که از دست یکی از هواداران جریان تاریک اندیش و خشونت کیش رها شد، میان دو دیده ی حق نگر و آینده ساز محمد صلى اللّه عليه و آله و سلم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شکافته شد و پیامبر بر اثر فشار بارانی از سنگ های دژخیمان استبداد با سرعت به سوی بلندی کوه صفا شتافت، و غریب و تنها در نقطه ای دور از تیررس خشونت طلبان بر سنگی بزرگ تکیه کرد تا بر تنهایی خویش و تعصب و تاریک فکری قربانیان استبداد و تعصب بیندیشد و به حال جامعه مردم خود بگرید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که آن زمان نوجوانی در آغازین سال های دهه ی دوم زندگی بود </w:t>
      </w:r>
    </w:p>
    <w:p>
      <w:pPr>
        <w:pStyle w:val="BookText"/>
        <w:rPr/>
      </w:pPr>
      <w:r>
        <w:rPr>
          <w:rFonts w:ascii="IRNazanin" w:hAnsi="IRNazanin" w:eastAsia="IRNazanin"/>
          <w:color w:val="111111"/>
          <w:sz w:val="28"/>
          <w:sz w:val="28"/>
          <w:szCs w:val="28"/>
          <w:rtl w:val="true"/>
          <w:lang w:bidi="fa-IR"/>
        </w:rPr>
        <w:t>سراسیمه در جستجوی آن حضرت بود که مردی فریاد بر آورد که محمد صلی الله علیه و آله و سلم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خانه ی یار و مشاور دلسوز و پر اعتبار پیامبر، خدیجه علیها السلام شتافت و در خانه را به صدا در آورد و خبر هجوم دد منشان، به مجلس سخنرانی پیامبر را به آگاهی بانوی حجاز رساند آن بانوی شهامت و آزادگی، شیر آسا با برداشتن آب و غذا و وسائل کمک های ابتداعی ، به سوی کوه صفا شتافت، و در آن جا به جست و جوی پیامبر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دامنه ی کوه شیر آسا ندا می داد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أَحَسَّ لِى النَّبِيَّ الْمُصْطَفَى؟ مَنْ أَحَسَّ لِى الرَّبِيعَ الْمُرْتَضى؟ مَنْ أَحَسَّ لِى الْمَطْرُودَ فِي اللّهِ؟ مَنْ اَحَسٌ لِى أَبَالْقَاسِم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هست که از حال پیامبر برگزیده آگاهم سازد و از سلامتی او برایم خبر آورد؟</w:t>
      </w:r>
    </w:p>
    <w:p>
      <w:pPr>
        <w:pStyle w:val="BookText"/>
        <w:rPr/>
      </w:pPr>
      <w:r>
        <w:rPr>
          <w:rFonts w:ascii="IRNazanin" w:hAnsi="IRNazanin" w:eastAsia="IRNazanin"/>
          <w:color w:val="111111"/>
          <w:sz w:val="28"/>
          <w:sz w:val="28"/>
          <w:szCs w:val="28"/>
          <w:rtl w:val="true"/>
          <w:lang w:bidi="fa-IR"/>
        </w:rPr>
        <w:t>آیا کسی هست تا از آن بهاران زندگی پسندیده و زیبا برایم سخن گوید؟</w:t>
      </w:r>
    </w:p>
    <w:p>
      <w:pPr>
        <w:pStyle w:val="BookText"/>
        <w:rPr/>
      </w:pPr>
      <w:r>
        <w:rPr>
          <w:rFonts w:ascii="IRNazanin" w:hAnsi="IRNazanin" w:eastAsia="IRNazanin"/>
          <w:color w:val="111111"/>
          <w:sz w:val="28"/>
          <w:sz w:val="28"/>
          <w:szCs w:val="28"/>
          <w:rtl w:val="true"/>
          <w:lang w:bidi="fa-IR"/>
        </w:rPr>
        <w:t xml:space="preserve">آیا کسی هست تا از حال آن پرچم دار بزرگ توحید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دعوت به حق و عدالت از خانه و کاشانه اش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سازد؟</w:t>
      </w:r>
    </w:p>
    <w:p>
      <w:pPr>
        <w:pStyle w:val="BookText"/>
        <w:rPr/>
      </w:pPr>
      <w:r>
        <w:rPr>
          <w:rFonts w:ascii="IRNazanin" w:hAnsi="IRNazanin" w:eastAsia="IRNazanin"/>
          <w:color w:val="111111"/>
          <w:sz w:val="28"/>
          <w:sz w:val="28"/>
          <w:szCs w:val="28"/>
          <w:rtl w:val="true"/>
          <w:lang w:bidi="fa-IR"/>
        </w:rPr>
        <w:t>در این لحظه های دشوار و طاقت فرسا پیامبر بر پر فراز ترین نقطه ی کوه بود که فرشته ی وحی فرود آمد آن حضرت با دیدن او، باران اشک از دیدگان فرو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مردم با من چه می کنند و نمی اندیشند که چرا؟ مگر من چه گفتم که دروغگویم انگاشتند و دعوتم را دروغ شمردند؟</w:t>
      </w:r>
    </w:p>
    <w:p>
      <w:pPr>
        <w:pStyle w:val="BookText"/>
        <w:rPr/>
      </w:pPr>
      <w:r>
        <w:rPr>
          <w:rFonts w:ascii="IRNazanin" w:hAnsi="IRNazanin" w:eastAsia="IRNazanin"/>
          <w:color w:val="111111"/>
          <w:sz w:val="28"/>
          <w:sz w:val="28"/>
          <w:szCs w:val="28"/>
          <w:rtl w:val="true"/>
          <w:lang w:bidi="fa-IR"/>
        </w:rPr>
        <w:t>درست در این لحظه ها بود که فرشته ی وحی به دامنه ی کوه اشاره کرد و خدیجه علیها السلام را نشان داد که در جستجوی پیامبر، سر از پا نمی شناسد و دشت و دمن، صحرا و چمن و سنگ و صخره را در می نوردد و ندای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بلند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ی وحی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بانوی کمال جو و فداکار نمی نگری که </w:t>
      </w:r>
      <w:bookmarkStart w:id="24" w:name="pg9251_98795"/>
    </w:p>
    <w:p>
      <w:pPr>
        <w:pStyle w:val="BookText"/>
        <w:rPr/>
      </w:pPr>
      <w:bookmarkEnd w:id="24"/>
      <w:r>
        <w:rPr>
          <w:rFonts w:ascii="IRNazanin" w:hAnsi="IRNazanin" w:eastAsia="IRNazanin"/>
          <w:color w:val="111111"/>
          <w:sz w:val="28"/>
          <w:sz w:val="28"/>
          <w:szCs w:val="28"/>
          <w:rtl w:val="true"/>
          <w:lang w:bidi="fa-IR"/>
        </w:rPr>
        <w:t xml:space="preserve">فرشتگان از گریه ی او می گریند؟ ندای او را پاسخ ده و او را به سوی خود بخوان، و سلام مرا به او برسان و به او نوید ده که خدا سلامش می رساند و در بهشت زیبا سرایی پر شکوه و بلورین و آراسته ی به زر و زیور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هیچ رنج و نگرانی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ساخته است</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25" w:name="__RefHeading___Toc4514387_2870459653"/>
      <w:bookmarkStart w:id="26" w:name="_Toc9"/>
      <w:bookmarkEnd w:id="25"/>
      <w:r>
        <w:rPr/>
        <w:t>2</w:t>
      </w:r>
      <w:r>
        <w:rPr>
          <w:rtl w:val="true"/>
        </w:rPr>
        <w:t>سیمای خدیجه در آینه ی دل محمد صلی اللّه علیه و آله و سلم</w:t>
      </w:r>
      <w:bookmarkEnd w:id="26"/>
    </w:p>
    <w:p>
      <w:pPr>
        <w:pStyle w:val="BookText"/>
        <w:rPr/>
      </w:pPr>
      <w:r>
        <w:rPr>
          <w:rFonts w:ascii="IRNazanin" w:hAnsi="IRNazanin" w:eastAsia="IRNazanin"/>
          <w:color w:val="111111"/>
          <w:sz w:val="28"/>
          <w:sz w:val="28"/>
          <w:szCs w:val="28"/>
          <w:rtl w:val="true"/>
          <w:lang w:bidi="fa-IR"/>
        </w:rPr>
        <w:t>سیمای درخشان خدیجه در آینه ی سخن و گستره ی دل بی کران و پر معنویت پیامبر تماشایی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مدّت ها از رحلت جان سوز خدیجه علیها السلام ، روزی در حضور پیامبر نام بلند آن بانوی بزرگ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شنیدن نام پر خاطره ی او سخت دستخوش اندوه از دست شدن آن یار بی همتا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آسمان دیدگانش فرو بارید و آن گاه پر عاطفه و پر احساس، از عظمت و شهامت او و ایمان و اخلاص و فداکاری و والایی اش سخن به میان آورد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می داند خدیجه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 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آن هم برای بانوی سال خورده ای که سال هاست جهان را بدرود گفته است؟ آیا انسان والایی چون شما باید برای او بگرید؟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صَدَّقَتْنِی إِذْ کَذَّبْتُمْ وَ آمَنَتْ بي إِذْ كَفَرْتُمْ وَ وَلَدَتْ لِي إِذ عَقَمْتُمْ</w:t>
      </w:r>
      <w:r>
        <w:rPr>
          <w:rStyle w:val="FootnoteAnchor"/>
          <w:rtl w:val="true"/>
        </w:rPr>
        <w:footnoteReference w:id="6"/>
      </w:r>
      <w:r>
        <w:rPr>
          <w:rFonts w:ascii="IRNazanin" w:hAnsi="IRNazanin" w:eastAsia="IRNazanin"/>
          <w:color w:val="111111"/>
          <w:sz w:val="28"/>
          <w:sz w:val="28"/>
          <w:szCs w:val="28"/>
          <w:rtl w:val="true"/>
          <w:lang w:bidi="fa-IR"/>
        </w:rPr>
        <w:t xml:space="preserve"> او بانوی نو اندیش و معنویت خواهی بود که وقتی شما مردم مرا در دعوت توحیدی و آزادی بخشم دروغ پرداز می انگاشتید، او راست گویی و درست </w:t>
      </w:r>
      <w:bookmarkStart w:id="27" w:name="pg9251_98797"/>
    </w:p>
    <w:p>
      <w:pPr>
        <w:pStyle w:val="BookText"/>
        <w:rPr/>
      </w:pPr>
      <w:bookmarkEnd w:id="27"/>
      <w:r>
        <w:rPr>
          <w:rFonts w:ascii="IRNazanin" w:hAnsi="IRNazanin" w:eastAsia="IRNazanin"/>
          <w:color w:val="111111"/>
          <w:sz w:val="28"/>
          <w:sz w:val="28"/>
          <w:szCs w:val="28"/>
          <w:rtl w:val="true"/>
          <w:lang w:bidi="fa-IR"/>
        </w:rPr>
        <w:t>اندیشی ام را گواهی کرد، و آن گاه که شما در کفر و حق ناپذیری پای می فشردید او به من و راه و رسم آسمانی ام ایمان آورد و به لطف خدا برای من فرزندانی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نسل و تبار مرا از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نگاران آورده اند که آن حضرت هر گاه گوسفندی قربانی می نمود نخست بهره و سهم آشنایان و دوستان خدیجه علیها السلام را می فرستاد و خاطره ی جاودانه ی او را در دل های آنان زنده تر می ساخت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هدیه ای برای آن حضرت می آوردند، آن را به دوستان خدیجه علیها السلام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نیز برای من ارجمندند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آورده اند که خدیجه علیها السلام همسایه ای داشت که بسیار به او می رسید و سفارش او را به پیامبر نیز نموده بود، و آن حضرت هنگامی که غذای خوب در خانه می یافت، به احترام سفارش آن یار با وفا و آزاد منش، بخشی از آن غذا را نیز برای او می فرستاد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514389_2870459653"/>
      <w:bookmarkStart w:id="29" w:name="_Toc10"/>
      <w:bookmarkEnd w:id="28"/>
      <w:r>
        <w:rPr/>
        <w:t>3</w:t>
      </w:r>
      <w:r>
        <w:rPr>
          <w:rtl w:val="true"/>
        </w:rPr>
        <w:t>شکوه خدیجه علیها السلام در آینه ی نگاه امیر آزادی</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آزادی که خود نمونه کامل انسانیت، و میزان دقیق خدا در اندیشه و منطق و عمل می باشد، در وصف آن بانوی بزرگ راه آزادی و عدالت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سَادَاتُ نِساءِ الْعالَمينَ اَرْبَعْ خَدِيجَةُ بِنْتُ خُوَيْلِدٍ وَ فاطِمَةُ بِنْتُ مُحَمَّدٍ وَ آسِیَهَ بِنْتَ مُزَاحِمٍ وَ مَرْیَمَ بِنْتَ عِمْرَانَ</w:t>
      </w:r>
      <w:r>
        <w:rPr>
          <w:rFonts w:ascii="IRNazanin" w:hAnsi="IRNazanin" w:eastAsia="IRNazanin"/>
          <w:color w:val="111111"/>
          <w:sz w:val="28"/>
          <w:sz w:val="28"/>
          <w:szCs w:val="28"/>
          <w:rtl w:val="true"/>
          <w:lang w:bidi="fa-IR"/>
        </w:rPr>
        <w:t xml:space="preserve"> سالار زنان دو جهان در اندیشه و دانش و منش مترقی این چهار زن کمال جو و ستم ستیز و آزادی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ریحانه ی پیامبر؛ </w:t>
      </w:r>
      <w:bookmarkStart w:id="30" w:name="pg9251_98799"/>
    </w:p>
    <w:p>
      <w:pPr>
        <w:pStyle w:val="BookText"/>
        <w:rPr/>
      </w:pPr>
      <w:bookmarkEnd w:id="30"/>
      <w:r>
        <w:rPr>
          <w:rFonts w:ascii="IRNazanin" w:hAnsi="IRNazanin" w:eastAsia="IRNazanin"/>
          <w:color w:val="111111"/>
          <w:sz w:val="28"/>
          <w:sz w:val="28"/>
          <w:szCs w:val="28"/>
          <w:rtl w:val="true"/>
          <w:lang w:bidi="fa-IR"/>
        </w:rPr>
        <w:t xml:space="preserve">آسیه، زن نو اندیش و استبداد ستیز عصر موسی، و دیگر مریم، دخت پاک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Heading4"/>
        <w:numPr>
          <w:ilvl w:val="3"/>
          <w:numId w:val="1"/>
        </w:numPr>
        <w:rPr/>
      </w:pPr>
      <w:bookmarkStart w:id="31" w:name="__RefHeading___Toc4514391_2870459653"/>
      <w:bookmarkStart w:id="32" w:name="_Toc11"/>
      <w:bookmarkEnd w:id="31"/>
      <w:r>
        <w:rPr/>
        <w:t>4</w:t>
      </w:r>
      <w:r>
        <w:rPr>
          <w:rtl w:val="true"/>
        </w:rPr>
        <w:t>سیمای درخشان خدیجه در آینه ی سخن امام حسن علیه السلام</w:t>
      </w:r>
      <w:bookmarkEnd w:id="32"/>
    </w:p>
    <w:p>
      <w:pPr>
        <w:pStyle w:val="BookText"/>
        <w:rPr/>
      </w:pPr>
      <w:r>
        <w:rPr>
          <w:rFonts w:ascii="IRNazanin" w:hAnsi="IRNazanin" w:eastAsia="IRNazanin"/>
          <w:color w:val="111111"/>
          <w:sz w:val="28"/>
          <w:sz w:val="28"/>
          <w:szCs w:val="28"/>
          <w:rtl w:val="true"/>
          <w:lang w:bidi="fa-IR"/>
        </w:rPr>
        <w:t>وجود گران مایه، اندیشه ی بلند و شخصیت تاریخ ساز آن بانوی کمال و جمال برای انسان والایی چون امام مجتبی مایه مباهات و سر فرازی بود؛ به همین جهت در شرایط گوناگون و فراز و نشیب های زندگی به فرزندی چنین مادر نو اندیش و آزادی خواه و پیشتازی افتخار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که خود زیبای ظاهر و باطن بود و در بینش و کنش و منش سرآمد عصر ها و نسل ها، در بیانی در تفسیر آیه ی </w:t>
      </w:r>
      <w:r>
        <w:rPr>
          <w:rFonts w:ascii="Amiri" w:hAnsi="Amiri" w:eastAsia="Amiri" w:cs="Amiri"/>
          <w:color w:val="111111"/>
          <w:sz w:val="28"/>
          <w:sz w:val="28"/>
          <w:szCs w:val="28"/>
          <w:rtl w:val="true"/>
          <w:lang w:bidi="ar-SA"/>
        </w:rPr>
        <w:t>فِی أَيِّ صُورَةٍ مَا شَاءَ رَكَّبَكَ</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توانا طرح آفرینش را افکند و انسان ها را آفرید، علی را از پدرش ابو طالب، در سیما و منش شبیه ترین فرد به محمد صلی اللّه علیه و آله و سلم آفرید، و حسین علیه السلام را شبیه ترین فرد به فاطمه علیها السلام، و من در سیما و منش شبیه ترین فرد به مام گران مایه ام خدیجه ی پر شکوه و بزرگ منش ترسیم شده بودم؛</w:t>
      </w:r>
    </w:p>
    <w:p>
      <w:pPr>
        <w:pStyle w:val="BookText"/>
        <w:rPr/>
      </w:pPr>
      <w:r>
        <w:rPr>
          <w:rFonts w:ascii="Amiri" w:hAnsi="Amiri" w:eastAsia="Amiri" w:cs="Amiri"/>
          <w:color w:val="111111"/>
          <w:sz w:val="28"/>
          <w:sz w:val="28"/>
          <w:szCs w:val="28"/>
          <w:rtl w:val="true"/>
          <w:lang w:bidi="ar-SA"/>
        </w:rPr>
        <w:t>صَوَّر اللهُ عَزَّ وَجَلَّ عَلَيَّ بنَ أَبِي طَالِبٍ عَلَى صُورَة مُحَمَّد فَكانَ عَلِيٌّ اَشْبَهُ النّاسِ بِرَسُولِ اللهِ، وَ كَانَ الْحُسَينُ أَشْبَهُ النَّاسِ بِفَاطِمَة وَ كُنْتُ أَشْبَهُ النَّاسِ بِخَدِيجَةِ الْكُبْرى</w:t>
      </w:r>
      <w:r>
        <w:rPr>
          <w:rStyle w:val="FootnoteAnchor"/>
          <w:rtl w:val="true"/>
        </w:rPr>
        <w:footnoteReference w:id="10"/>
      </w:r>
    </w:p>
    <w:p>
      <w:pPr>
        <w:pStyle w:val="Heading4"/>
        <w:numPr>
          <w:ilvl w:val="3"/>
          <w:numId w:val="1"/>
        </w:numPr>
        <w:rPr/>
      </w:pPr>
      <w:bookmarkStart w:id="33" w:name="__RefHeading___Toc4514393_2870459653"/>
      <w:bookmarkStart w:id="34" w:name="_Toc12"/>
      <w:bookmarkEnd w:id="33"/>
      <w:r>
        <w:rPr/>
        <w:t>5</w:t>
      </w:r>
      <w:r>
        <w:rPr>
          <w:rtl w:val="true"/>
        </w:rPr>
        <w:t>سیمای تاریخ ساز خدیجه در آینه ی سخن امام صادق علیه السلام</w:t>
      </w:r>
      <w:bookmarkEnd w:id="34"/>
    </w:p>
    <w:p>
      <w:pPr>
        <w:pStyle w:val="BookText"/>
        <w:rPr/>
      </w:pPr>
      <w:r>
        <w:rPr>
          <w:rFonts w:ascii="IRNazanin" w:hAnsi="IRNazanin" w:eastAsia="IRNazanin"/>
          <w:color w:val="111111"/>
          <w:sz w:val="28"/>
          <w:sz w:val="28"/>
          <w:szCs w:val="28"/>
          <w:rtl w:val="true"/>
          <w:lang w:bidi="fa-IR"/>
        </w:rPr>
        <w:t>از حضرت صادق علیه السلام آورده اند که در وصف آن بانوی معنویت و ایمان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سَيِّدَةُ نِسَاءِ قُرَيشَ وَ قَدْ خَطَبَهَا كُلُّ صنديدٍ وَ رَئيسٍ قَدْ أَبَتْهُم فَزَوَّجَتْهَا</w:t>
      </w:r>
      <w:bookmarkStart w:id="35" w:name="pg9251_98801"/>
    </w:p>
    <w:p>
      <w:pPr>
        <w:pStyle w:val="BookText"/>
        <w:rPr/>
      </w:pPr>
      <w:bookmarkEnd w:id="35"/>
      <w:r>
        <w:rPr>
          <w:rFonts w:ascii="Amiri" w:hAnsi="Amiri" w:eastAsia="Amiri" w:cs="Amiri"/>
          <w:color w:val="111111"/>
          <w:sz w:val="28"/>
          <w:sz w:val="28"/>
          <w:szCs w:val="28"/>
          <w:rtl w:val="true"/>
          <w:lang w:bidi="ar-SA"/>
        </w:rPr>
        <w:t>نَفْسَها لِلَّذِي بَلَغَهَا مِنْ خَبَرِ بُحِيراء</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بانوی نو گرا و بزرگی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خواستگاری زمامداران و امیران روزگار خویش، نه گفت؛ امّا به خاطر کمال جویی و آینده نگریش، خود را به همسری پیامبر آزادی در آورد، چرا که پرتوی از نوید ها و بشارت های کتاب های آسمانی پیشین را از زبان دانایان روزگار خویش در وصف محمد صلی اللّه علیه و آله و سلم شنیده بود</w:t>
      </w:r>
      <w:r>
        <w:rPr>
          <w:rFonts w:eastAsia="IRNazanin" w:cs="IRNazanin"/>
          <w:color w:val="111111"/>
          <w:sz w:val="28"/>
          <w:szCs w:val="28"/>
          <w:rtl w:val="true"/>
          <w:lang w:bidi="fa-IR"/>
        </w:rPr>
        <w:t>.</w:t>
      </w:r>
    </w:p>
    <w:p>
      <w:pPr>
        <w:pStyle w:val="Heading4"/>
        <w:numPr>
          <w:ilvl w:val="3"/>
          <w:numId w:val="1"/>
        </w:numPr>
        <w:rPr/>
      </w:pPr>
      <w:bookmarkStart w:id="36" w:name="__RefHeading___Toc4514395_2870459653"/>
      <w:bookmarkStart w:id="37" w:name="_Toc13"/>
      <w:bookmarkEnd w:id="36"/>
      <w:r>
        <w:rPr/>
        <w:t>6</w:t>
      </w:r>
      <w:r>
        <w:rPr>
          <w:rtl w:val="true"/>
        </w:rPr>
        <w:t>معنویت خدیجه در آینه ی سخن امام عسکری علیه السلام</w:t>
      </w:r>
      <w:bookmarkEnd w:id="37"/>
    </w:p>
    <w:p>
      <w:pPr>
        <w:pStyle w:val="BookText"/>
        <w:rPr/>
      </w:pPr>
      <w:r>
        <w:rPr>
          <w:rFonts w:ascii="IRNazanin" w:hAnsi="IRNazanin" w:eastAsia="IRNazanin"/>
          <w:color w:val="111111"/>
          <w:sz w:val="28"/>
          <w:sz w:val="28"/>
          <w:szCs w:val="28"/>
          <w:rtl w:val="true"/>
          <w:lang w:bidi="fa-IR"/>
        </w:rPr>
        <w:t>از امام عسکری آورده اند که در راز و نیاز خویش چنین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فَصَلِّ عَلَيْهَا وَ عَلى أُمِّهَا خَدِيجَةِ الْكُبْرِى صَلوةٌ تُكْرِمُ بِهَا وَجْهُ مُحَمَّدٍ الْمُصْطَفَى و تُقر بها أَعْيُنَ ذُرِّيَتها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 خدایا، بر فاطمه و بر مام ارجمندش خدیجه، آن بانوی بلند مرتبه درودی فرست، که به خاطر آن مقام والای پیامبرت محمد صلى اللّه عليه و آله و سلم را گرامی داشته و دیدگان فرزندانش را روشن فرمایی</w:t>
      </w:r>
      <w:r>
        <w:rPr>
          <w:rFonts w:eastAsia="IRNazanin" w:cs="IRNazanin"/>
          <w:color w:val="111111"/>
          <w:sz w:val="28"/>
          <w:szCs w:val="28"/>
          <w:rtl w:val="true"/>
          <w:lang w:bidi="fa-IR"/>
        </w:rPr>
        <w:t>...</w:t>
      </w:r>
    </w:p>
    <w:p>
      <w:pPr>
        <w:pStyle w:val="Heading4"/>
        <w:numPr>
          <w:ilvl w:val="3"/>
          <w:numId w:val="1"/>
        </w:numPr>
        <w:rPr/>
      </w:pPr>
      <w:bookmarkStart w:id="38" w:name="__RefHeading___Toc4514397_2870459653"/>
      <w:bookmarkStart w:id="39" w:name="_Toc14"/>
      <w:bookmarkEnd w:id="38"/>
      <w:r>
        <w:rPr/>
        <w:t>7</w:t>
      </w:r>
      <w:r>
        <w:rPr>
          <w:rtl w:val="true"/>
        </w:rPr>
        <w:t>در آینه جان امام مهدی علیه السلام</w:t>
      </w:r>
      <w:bookmarkEnd w:id="39"/>
    </w:p>
    <w:p>
      <w:pPr>
        <w:pStyle w:val="BookText"/>
        <w:rPr/>
      </w:pPr>
      <w:r>
        <w:rPr>
          <w:rFonts w:ascii="IRNazanin" w:hAnsi="IRNazanin" w:eastAsia="IRNazanin"/>
          <w:color w:val="111111"/>
          <w:sz w:val="28"/>
          <w:sz w:val="28"/>
          <w:szCs w:val="28"/>
          <w:rtl w:val="true"/>
          <w:lang w:bidi="fa-IR"/>
        </w:rPr>
        <w:t>در دعای ندبه از امام مهدی آورده اند که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صَدْرُ الخَلائِقِ وَ التَّقْوى اَيْنَ ابْنُ النَّبِيِّ الْمُصْطَفَى وَ ابْنُ عَلَّى الْمُرْتَضى وَ ابْنُ خَدِيجَةَ الْغَرْءِ وَ ابْنُ فَاطِمَةَ الْكُبْرِى </w:t>
      </w:r>
      <w:r>
        <w:rPr>
          <w:rFonts w:eastAsia="Amiri" w:cs="Amiri" w:ascii="Amiri" w:hAnsi="Amiri"/>
          <w:color w:val="111111"/>
          <w:sz w:val="28"/>
          <w:szCs w:val="28"/>
          <w:rtl w:val="true"/>
          <w:lang w:bidi="ar-SA"/>
        </w:rPr>
        <w:t>...</w:t>
      </w:r>
      <w:r>
        <w:rPr>
          <w:rStyle w:val="FootnoteAnchor"/>
          <w:rtl w:val="true"/>
        </w:rPr>
        <w:footnoteReference w:id="13"/>
      </w:r>
      <w:bookmarkStart w:id="40" w:name="pg9251_98803"/>
    </w:p>
    <w:p>
      <w:pPr>
        <w:pStyle w:val="BookText"/>
        <w:rPr/>
      </w:pPr>
      <w:bookmarkEnd w:id="40"/>
      <w:r>
        <w:rPr>
          <w:rFonts w:ascii="IRNazanin" w:hAnsi="IRNazanin" w:eastAsia="IRNazanin"/>
          <w:color w:val="111111"/>
          <w:sz w:val="28"/>
          <w:sz w:val="28"/>
          <w:szCs w:val="28"/>
          <w:rtl w:val="true"/>
          <w:lang w:bidi="fa-IR"/>
        </w:rPr>
        <w:t>کجاست آن فرزند موعود پیامبر برگزیده؟</w:t>
      </w:r>
    </w:p>
    <w:p>
      <w:pPr>
        <w:pStyle w:val="BookText"/>
        <w:rPr/>
      </w:pPr>
      <w:r>
        <w:rPr>
          <w:rFonts w:ascii="IRNazanin" w:hAnsi="IRNazanin" w:eastAsia="IRNazanin"/>
          <w:color w:val="111111"/>
          <w:sz w:val="28"/>
          <w:sz w:val="28"/>
          <w:szCs w:val="28"/>
          <w:rtl w:val="true"/>
          <w:lang w:bidi="fa-IR"/>
        </w:rPr>
        <w:t>کجاست آن فرزند دادگستر علی مرتضی؟</w:t>
      </w:r>
    </w:p>
    <w:p>
      <w:pPr>
        <w:pStyle w:val="BookText"/>
        <w:rPr/>
      </w:pPr>
      <w:r>
        <w:rPr>
          <w:rFonts w:ascii="IRNazanin" w:hAnsi="IRNazanin" w:eastAsia="IRNazanin"/>
          <w:color w:val="111111"/>
          <w:sz w:val="28"/>
          <w:sz w:val="28"/>
          <w:szCs w:val="28"/>
          <w:rtl w:val="true"/>
          <w:lang w:bidi="fa-IR"/>
        </w:rPr>
        <w:t>کجاست آن فرزند شکوه بار خدیجه علیها السلام ی برتر و والاتر؟</w:t>
      </w:r>
    </w:p>
    <w:p>
      <w:pPr>
        <w:pStyle w:val="BookText"/>
        <w:rPr/>
      </w:pPr>
      <w:r>
        <w:rPr>
          <w:rFonts w:ascii="IRNazanin" w:hAnsi="IRNazanin" w:eastAsia="IRNazanin"/>
          <w:color w:val="111111"/>
          <w:sz w:val="28"/>
          <w:sz w:val="28"/>
          <w:szCs w:val="28"/>
          <w:rtl w:val="true"/>
          <w:lang w:bidi="fa-IR"/>
        </w:rPr>
        <w:t>کجاست آن فرزند دلبند فاطمه ی ارجمند؟</w:t>
      </w:r>
    </w:p>
    <w:p>
      <w:pPr>
        <w:pStyle w:val="BookText"/>
        <w:rPr/>
      </w:pPr>
      <w:r>
        <w:rPr>
          <w:rFonts w:ascii="IRNazanin" w:hAnsi="IRNazanin" w:eastAsia="IRNazanin"/>
          <w:color w:val="111111"/>
          <w:sz w:val="28"/>
          <w:sz w:val="28"/>
          <w:szCs w:val="28"/>
          <w:rtl w:val="true"/>
          <w:lang w:bidi="fa-IR"/>
        </w:rPr>
        <w:t xml:space="preserve">گفتنی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شریف تر و برتر آمده است؛ بر این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و برترین بانوی روزگار خویش است، و در اوج شرافت و کمال و فضیلت قرار دارد </w:t>
      </w:r>
      <w:r>
        <w:rPr>
          <w:rStyle w:val="FootnoteAnchor"/>
          <w:rtl w:val="true"/>
        </w:rPr>
        <w:footnoteReference w:id="14"/>
      </w:r>
    </w:p>
    <w:p>
      <w:pPr>
        <w:pStyle w:val="Heading2"/>
        <w:numPr>
          <w:ilvl w:val="1"/>
          <w:numId w:val="1"/>
        </w:numPr>
        <w:rPr/>
      </w:pPr>
      <w:bookmarkStart w:id="41" w:name="__RefHeading___Toc4514399_2870459653"/>
      <w:bookmarkStart w:id="42" w:name="_Toc15"/>
      <w:bookmarkEnd w:id="41"/>
      <w:r>
        <w:rPr>
          <w:rtl w:val="true"/>
        </w:rPr>
        <w:t>نخستین بیعت کننده باامیر مؤمنان علیه السلام</w:t>
      </w:r>
      <w:bookmarkEnd w:id="42"/>
    </w:p>
    <w:p>
      <w:pPr>
        <w:pStyle w:val="BookText"/>
        <w:rPr/>
      </w:pPr>
      <w:r>
        <w:rPr>
          <w:rFonts w:ascii="IRNazanin" w:hAnsi="IRNazanin" w:eastAsia="IRNazanin"/>
          <w:color w:val="111111"/>
          <w:sz w:val="28"/>
          <w:sz w:val="28"/>
          <w:szCs w:val="28"/>
          <w:rtl w:val="true"/>
          <w:lang w:bidi="fa-IR"/>
        </w:rPr>
        <w:t xml:space="preserve">بانوی حق طلب و کمال جوی حجاز از همان آغازین سال های دعوت آسمانی پیامبر، با شناخت مقام والای امیر آزادی و آراستگی اش به بینش و منش مورد نظر پیامبر، دل را در گرو مهر او نهاد و با رهنمود خدا و پیشنهاد پیامبر با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راستین پیامبر، آموزگار واقعی دین خدا و نمونه ی اسلام زنده و بالنده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 و پس از او بسیاری از بزرگان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دیگر ویژگی ها و امتیازات آن بانوی بزرگ آزادی و معنویت در زندگی تاریخ ساز و پر افتخار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خدشه ناپذیر تاریخی و حدیثی در این مورد، از جمله آورده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خَديجَةُ هَذَا عَلِيٌّ مَوْلاكِ وَ مَوْلَى الْمُؤْمِنِينَ وَ إِمَامُهُمْ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قَدْ بَايَعْتُهُ عَلَى مَا قُلْتَ أشْهِدُ اللّهَ وَ اُشْهِدُكَ بِذلِكَ 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3" w:name="pg9251_98806"/>
    </w:p>
    <w:p>
      <w:pPr>
        <w:pStyle w:val="BookText"/>
        <w:rPr/>
      </w:pPr>
      <w:bookmarkEnd w:id="43"/>
      <w:r>
        <w:rPr>
          <w:rFonts w:ascii="IRNazanin" w:hAnsi="IRNazanin" w:eastAsia="IRNazanin"/>
          <w:color w:val="111111"/>
          <w:sz w:val="28"/>
          <w:sz w:val="28"/>
          <w:szCs w:val="28"/>
          <w:rtl w:val="true"/>
          <w:lang w:bidi="fa-IR"/>
        </w:rPr>
        <w:t>پس از گذشت مراحلی از فرود وحی و دعوت پیامبر و پیشتازی علی علیه السلام و خدیجه در گرایش به اسلام و ایمان و آزادی و عدالت، روزی پیامبر با اشاره به امیر آزادی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ایمان و آزادگی، سرمشق و سر رشته دار تو بانوی اندیشه و ایمان، و سر رشته دار دیگر توحید گرایان و کمال جویان است، و پیشوای آنان پس از رحلت من خواهد بود؛ در این مورد چه می اندیشی؟</w:t>
      </w:r>
    </w:p>
    <w:p>
      <w:pPr>
        <w:pStyle w:val="BookText"/>
        <w:rPr/>
      </w:pPr>
      <w:r>
        <w:rPr>
          <w:rFonts w:ascii="IRNazanin" w:hAnsi="IRNazanin" w:eastAsia="IRNazanin"/>
          <w:color w:val="111111"/>
          <w:sz w:val="28"/>
          <w:sz w:val="28"/>
          <w:szCs w:val="28"/>
          <w:rtl w:val="true"/>
          <w:lang w:bidi="fa-IR"/>
        </w:rPr>
        <w:t xml:space="preserve">او با انتخاب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ویژگی های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سنجیده گویی و اخلاص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گواهی نموده و اینک بر این اساس و این باور با او بیعت می کنم، و خدای آگاه و پیام آورش را بر درستی و استواری این انتخاب و این بیعت، به گواهی می گیرم و می دانم که گواهی خدا بسنده است</w:t>
      </w:r>
      <w:r>
        <w:rPr>
          <w:rFonts w:eastAsia="IRNazanin" w:cs="IRNazanin"/>
          <w:color w:val="111111"/>
          <w:sz w:val="28"/>
          <w:szCs w:val="28"/>
          <w:rtl w:val="true"/>
          <w:lang w:bidi="fa-IR"/>
        </w:rPr>
        <w:t>.</w:t>
      </w:r>
    </w:p>
    <w:p>
      <w:pPr>
        <w:pStyle w:val="Heading2"/>
        <w:numPr>
          <w:ilvl w:val="1"/>
          <w:numId w:val="1"/>
        </w:numPr>
        <w:rPr/>
      </w:pPr>
      <w:bookmarkStart w:id="44" w:name="__RefHeading___Toc4514401_2870459653"/>
      <w:bookmarkStart w:id="45" w:name="_Toc16"/>
      <w:bookmarkEnd w:id="44"/>
      <w:r>
        <w:rPr>
          <w:rtl w:val="true"/>
        </w:rPr>
        <w:t>سخن گفتن حضرت فاطمه با مادر در رحم</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حضرت فاطمه با مادر در رحم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خدیجه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فاطمه حامله شدم، از او احساس سنگینی نمی کردم و خفیف و سبک بود، در شکم با من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وضع حمل که شد چهار زن که زیبایی و نورانیت شان را نمی توان توصیف کرد بر من وارد شدند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حواء هستم،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می باشم،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کلثوم خواهر موسی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دختر عمران و مادر عیسی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که در کارهای مربوط به وضع حمل تو رسیدگی کرده و تو را در این </w:t>
      </w:r>
    </w:p>
    <w:p>
      <w:pPr>
        <w:pStyle w:val="BookText"/>
        <w:rPr/>
      </w:pPr>
      <w:r>
        <w:rPr>
          <w:rFonts w:ascii="IRNazanin" w:hAnsi="IRNazanin" w:eastAsia="IRNazanin"/>
          <w:color w:val="111111"/>
          <w:sz w:val="28"/>
          <w:sz w:val="28"/>
          <w:szCs w:val="28"/>
          <w:rtl w:val="true"/>
          <w:lang w:bidi="fa-IR"/>
        </w:rPr>
        <w:t>کار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فاطمه دیده به جهان گشود و سر بر سجده گذاشته و انگشتش را به سوی آسمان بالا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کفّار از رسول خدا خواستند که شکافته شدن ماه را به آنان نشان دهد چند روزی بیشتر به تولّد حضرت فاطمه علیها السلام نمانده بود، حضرت خدیجه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چه بسیار زیان کار است آن کسی که محمد صلی اللّه علیه و آله و سلم را تکذیب می کند، او بهترین فرستاده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علیها السلام از درون رَحِم او را صدا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غمگین و محزون مباش و نترس، همانا خداوند با پدرم می باشد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عزّ الدين عبد السّلام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 علیها السلام به فاطمه حامله شد، در شکم وی با او صحبت می کرد، او این جریان را از پیامبر خدا صلی اللّه علیه و آله و سلم پنهان می داشت، روزی حضرت بر او وارد شد و دید بدون این که در خانه کسی باشد خدیجه علیها السلام صحبت می 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کردی؟ پاسخ داد با کودکی که در رحم دارم، او با من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تو را بشارت می دهم، این دختری است که خداوند او را مادر یازده جانشین من قرار داده است که بعد از من و بعد از پدرشان می آیند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حدیثی طولانی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وارد منزل شد و شنید که خدیجه علیها السلام با کسی صحبت می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تو صحبت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رحم دارم با من سخن می گوید و با من انس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به </w:t>
      </w:r>
      <w:bookmarkStart w:id="46" w:name="pg9251_98810"/>
    </w:p>
    <w:p>
      <w:pPr>
        <w:pStyle w:val="BookText"/>
        <w:rPr/>
      </w:pPr>
      <w:bookmarkEnd w:id="46"/>
      <w:r>
        <w:rPr>
          <w:rFonts w:ascii="IRNazanin" w:hAnsi="IRNazanin" w:eastAsia="IRNazanin"/>
          <w:color w:val="111111"/>
          <w:sz w:val="28"/>
          <w:sz w:val="28"/>
          <w:szCs w:val="28"/>
          <w:rtl w:val="true"/>
          <w:lang w:bidi="fa-IR"/>
        </w:rPr>
        <w:t>من بشارت می دهد که او دختر است آفریده ای پاک و خوش قدم و با یُمن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خداوند متعال نسل مرا، امامان در بین امّت را از نسل او قرار خواهد داد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حضرت خدیجه علیها السلام مشغول نماز بود، خواست در رکعت سوّم سلام دهد، حضرت فاطمه زهرا از رحم، مادر را خطاب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قُومی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الرَّكْعَةِ الثَّالِثَةِ</w:t>
      </w:r>
      <w:r>
        <w:rPr>
          <w:rFonts w:ascii="IRNazanin" w:hAnsi="IRNazanin" w:eastAsia="IRNazanin"/>
          <w:color w:val="111111"/>
          <w:sz w:val="28"/>
          <w:sz w:val="28"/>
          <w:szCs w:val="28"/>
          <w:rtl w:val="true"/>
          <w:lang w:bidi="fa-IR"/>
        </w:rPr>
        <w:t xml:space="preserve"> مادر جان برخیز تو در رکعت سوم نماز هستی</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47" w:name="__RefHeading___Toc4514403_2870459653"/>
      <w:bookmarkStart w:id="48" w:name="_Toc17"/>
      <w:bookmarkEnd w:id="47"/>
      <w:r>
        <w:rPr>
          <w:rtl w:val="true"/>
        </w:rPr>
        <w:t>خدیجه علیها السلام و ویژگی حیا</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گونه ای بزرگ منش و آراسته به حیا و وقار بود که، با این وصف که در روزهای تنهایی و گرفتاری و نا امنی و محرومیت پیامبر از همه ی حقوق و آزادی و امنیت اش براثر فشار استبداد مایه نهاد، و به راه و رسم مترقی او پیوست، و با این که پیش از آن، با دست رد زدن به سینه ی صاحبان ثروت و قدرت، همسری و همراهی محمّد صلی اللّه علیه و آله و سلم را به خاطر معنویت و بزرگ منشی او برگزید، و با این که ثروت و امکانات گسترده ی خویش را نثار قدم او نمود و خود بسان همدم و همراهی با وفا و وزیر و مشاوری کار آمد و فداکار پا به پای او رنج ها و فشار ها و زخم زبان ها و نا امنی ها و اهانت ها و تبعید ها و گرسنگی ها را به جان پذیرفت و چیزی هم جز خشنودی خدا نجست و نخواست، با این وصف همین بانوی خرد و پروا در واپسین لحظه ها که خود را در آستانه ی پرواز می نگریست، بر آن شد تا در زندگی یک تقاضای مادی و ظاهری از یار گران قدر و حق شناس خویش بنماید اما شگفتا که گویی از طرح بی واسطه ی آن </w:t>
      </w:r>
      <w:bookmarkStart w:id="49" w:name="pg9251_98812"/>
    </w:p>
    <w:p>
      <w:pPr>
        <w:pStyle w:val="BookText"/>
        <w:rPr/>
      </w:pPr>
      <w:bookmarkEnd w:id="49"/>
      <w:r>
        <w:rPr>
          <w:rFonts w:ascii="IRNazanin" w:hAnsi="IRNazanin" w:eastAsia="IRNazanin"/>
          <w:color w:val="111111"/>
          <w:sz w:val="28"/>
          <w:sz w:val="28"/>
          <w:szCs w:val="28"/>
          <w:rtl w:val="true"/>
          <w:lang w:bidi="fa-IR"/>
        </w:rPr>
        <w:t>تقاضا نیز احساس شرم و حیا نمود، به همین جهت طرح آن را به دخت فرزانه اش فاطمه علیها السلام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فرزانه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گران قدرت بخواه که پس از مرگ مادر پیکر او را با یکی از ردا های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فرود وحی و عبادت خدا بر تن می نمود – کفن کند و به خاک سپارد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نیز تقاضای مادر را با پدر در میان نهاد و پیامبر حق شناس نیز</w:t>
      </w:r>
    </w:p>
    <w:p>
      <w:pPr>
        <w:pStyle w:val="BookText"/>
        <w:rPr/>
      </w:pPr>
      <w:r>
        <w:rPr>
          <w:rFonts w:ascii="IRNazanin" w:hAnsi="IRNazanin" w:eastAsia="IRNazanin"/>
          <w:color w:val="111111"/>
          <w:sz w:val="28"/>
          <w:sz w:val="28"/>
          <w:szCs w:val="28"/>
          <w:rtl w:val="true"/>
          <w:lang w:bidi="fa-IR"/>
        </w:rPr>
        <w:t xml:space="preserve">خواسته ی یار پر مهر و فداکار خویش را به انجام رساند و افزون بر پوشاندن جامه ی بهشت و کفنی که از سوی خدا برای او آمد یکی از جامه های خویش را نیز بر پیکر او پوشاند و آن پیکر نازنین را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شهر مکّه با مراسمی ویژه به خاک سپرد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4514405_2870459653"/>
      <w:bookmarkStart w:id="51" w:name="_Toc18"/>
      <w:bookmarkEnd w:id="50"/>
      <w:r>
        <w:rPr>
          <w:rtl w:val="true"/>
        </w:rPr>
        <w:t>آخرین شعله های زندگی</w:t>
      </w:r>
      <w:bookmarkEnd w:id="51"/>
    </w:p>
    <w:p>
      <w:pPr>
        <w:pStyle w:val="Heading2"/>
        <w:numPr>
          <w:ilvl w:val="1"/>
          <w:numId w:val="1"/>
        </w:numPr>
        <w:rPr/>
      </w:pPr>
      <w:bookmarkStart w:id="52" w:name="__RefHeading___Toc4514407_2870459653"/>
      <w:bookmarkStart w:id="53" w:name="_Toc19"/>
      <w:bookmarkEnd w:id="52"/>
      <w:r>
        <w:rPr>
          <w:rtl w:val="true"/>
        </w:rPr>
        <w:t>واپسین فروغ و حرارت</w:t>
      </w:r>
      <w:bookmarkEnd w:id="53"/>
    </w:p>
    <w:p>
      <w:pPr>
        <w:pStyle w:val="BookText"/>
        <w:rPr/>
      </w:pPr>
      <w:r>
        <w:rPr>
          <w:rFonts w:ascii="IRNazanin" w:hAnsi="IRNazanin" w:eastAsia="IRNazanin"/>
          <w:color w:val="111111"/>
          <w:sz w:val="28"/>
          <w:sz w:val="28"/>
          <w:szCs w:val="28"/>
          <w:rtl w:val="true"/>
          <w:lang w:bidi="fa-IR"/>
        </w:rPr>
        <w:t>سر انجام پس از آن محاصره ی ظالمانه ی پیشوای آزادی و خاندان فداکار و ياران عدالت خواه و توحید گرایش در شعب ابی طالب، پیمان سیاه استبدادگران تاریک اندیش به خواست خدا، به صورت معجزه آسایی شکسته شد و پیامبر به همراه شریک دغدغه های زندگی و یاران و حامیان سرفراز و رهروان راهش آزاد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که در روزگار حصر و تبعید یار همراه و مشاور خردمند و پر افتخار پیامبر و پناهگاه و مادر مردم با ایمان و آزادی خواه بود، از یک سو شادمان بود اما از سوی دیگر می دید که آن فشار بیداد و محرومیت طولانی از </w:t>
      </w:r>
    </w:p>
    <w:p>
      <w:pPr>
        <w:pStyle w:val="BookText"/>
        <w:rPr/>
      </w:pPr>
      <w:r>
        <w:rPr>
          <w:rFonts w:ascii="IRNazanin" w:hAnsi="IRNazanin" w:eastAsia="IRNazanin"/>
          <w:color w:val="111111"/>
          <w:sz w:val="28"/>
          <w:sz w:val="28"/>
          <w:szCs w:val="28"/>
          <w:rtl w:val="true"/>
          <w:lang w:bidi="fa-IR"/>
        </w:rPr>
        <w:t>امکانات زندگی و حتی آب و غذا و امنیت و آرامش در تبعیدگاه، سلامتی او و فرزانهی مکّه، ابو طالب را به خطر افکنده و آن دو یار پر اعتبار و دو حمایت گر شجاع پیامبر به شمعی می مانند که واپسین فروغ و حرارت را به همراهان ایثار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بر اثر کهولت و فشار محرومیت می رفتند تا شمع وجودشان آخرین جرقه ها را به رهروان راه ایمان و آزادی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دوستان و یاران برای پرستاری از او بر یک دیگر سبقت می جستند و هر کدام به خاطر بزرگ منشی خدیجه، خود را مدیون او می نگریستند، با این وصف خود پیامبر که نمونه ی و فاداری و حق شناسی و آزادگی و انصاف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از یار پر مهر زندگی را به عهده گرفت و در برابر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و دختران توحید گرا و نو اندیش خود بر پرستاری از او پا فشاری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برای خدیجه اش غذا آماده می ساخت، کنار بسترش ساعت ها می نشست به سخنان او گوش جان می سپرد، به او امید و نوید می داد، از مهر و رحمت خدا سخن می گفت، در جابجا شدنش به او مدد می کرد، حق شناسانه از روز های دشوار و سرنوشت سازی سپاسگزاری می کرد، که آن دخت جمال و کمال به او پناه داده، و دعوت او را تصدیق نموده و در راه تأمین امنیت او، از جان مایه نهاده بود روز هایی که خدیجه علیها السلام گرد و غبار اندوه و فشار استبداد را با گشاده رویی و مهر از چهره ی درخشان او زدوده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که در حمایت از او در برابر بیداد گران ایستاده و از حق حیات، اندیشه، آزادی و امنیت او، دلیرانه حمایت نموده و همه ی اعتبار و امکانات خویش را در راه آرمان های بلند او به میدان آورده بود</w:t>
      </w:r>
      <w:r>
        <w:rPr>
          <w:rFonts w:eastAsia="IRNazanin" w:cs="IRNazanin"/>
          <w:color w:val="111111"/>
          <w:sz w:val="28"/>
          <w:szCs w:val="28"/>
          <w:rtl w:val="true"/>
          <w:lang w:bidi="fa-IR"/>
        </w:rPr>
        <w:t xml:space="preserve">. </w:t>
      </w:r>
      <w:bookmarkStart w:id="54" w:name="pg9251_98816"/>
    </w:p>
    <w:p>
      <w:pPr>
        <w:pStyle w:val="Heading2"/>
        <w:numPr>
          <w:ilvl w:val="1"/>
          <w:numId w:val="1"/>
        </w:numPr>
        <w:rPr/>
      </w:pPr>
      <w:bookmarkStart w:id="55" w:name="__RefHeading___Toc4514409_2870459653"/>
      <w:bookmarkStart w:id="56" w:name="_Toc20"/>
      <w:bookmarkEnd w:id="54"/>
      <w:bookmarkEnd w:id="55"/>
      <w:r>
        <w:rPr>
          <w:rtl w:val="true"/>
        </w:rPr>
        <w:t>وصیت ها و سفارش های خدیجه علیها السلام</w:t>
      </w:r>
      <w:bookmarkEnd w:id="56"/>
    </w:p>
    <w:p>
      <w:pPr>
        <w:pStyle w:val="BookText"/>
        <w:rPr/>
      </w:pPr>
      <w:r>
        <w:rPr>
          <w:rFonts w:ascii="IRNazanin" w:hAnsi="IRNazanin" w:eastAsia="IRNazanin"/>
          <w:color w:val="111111"/>
          <w:sz w:val="28"/>
          <w:sz w:val="28"/>
          <w:szCs w:val="28"/>
          <w:rtl w:val="true"/>
          <w:lang w:bidi="fa-IR"/>
        </w:rPr>
        <w:t>انسان های بزرگ و اندیشمند هماره می کوشند تا سفارش ها و سخنان شان سازنده و آموزنده و الهام بخش باشد ،به ویژه که آن سخنان، آخرین سفارش ها و وصیت های آنان باشد؛ چرا که وصیت آنان هدف ها و غرض های یک عمر تلاش و کوشش آنان و نگرانی ها و دغدغه های شان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عنوان وصیت و سفارش های آخرین بانوی خردمند حجاز رسیده است، نشان گر عمق ایمان به خدا و جهان پس از مرگ بیان گر اخلاص و معنویت و تلاش او در عبادت و بندگی و خود سازی و خود شکوفایی و کسب خشنودی خدا و احساس مسئولیت نسبت به دخت فرزانه اش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شدت یافتن بیماری و احساس فراق، رو به پیامبر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و وصیت های مرا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 و محبت بسیار به او آرامش خاطر بخشید و برایش دعا کرد و فرمود آماده است تا سخنان یار با وفای زندگی اش را با جان و دل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آن حضرت خواست تا دعای خود را بدرقه ی راهش سازد، و آن</w:t>
      </w:r>
    </w:p>
    <w:p>
      <w:pPr>
        <w:pStyle w:val="BookText"/>
        <w:rPr/>
      </w:pPr>
      <w:r>
        <w:rPr>
          <w:rFonts w:ascii="IRNazanin" w:hAnsi="IRNazanin" w:eastAsia="IRNazanin"/>
          <w:color w:val="111111"/>
          <w:sz w:val="28"/>
          <w:sz w:val="28"/>
          <w:szCs w:val="28"/>
          <w:rtl w:val="true"/>
          <w:lang w:bidi="fa-IR"/>
        </w:rPr>
        <w:t>گاه که جهان را بدرود گفت و خواستند پیکرش را در آرامگاهش قرار دهند پیامبر به لطف خود بر آرامگاه او فرود آید و با نماز و دعا آن جا را فروغ و برکت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دیگری دارم که آن را به وسیله ی فروغ دیدگانم، فاطمه به آگاهی شما خواهم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خدیجه و دخت فرزانه اش را لحظاتی تنها نهاد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دخت ارجمندش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قُوْلِى لَابِيكِ إِنَّ أُمِّى تَقُولُ أَنَا خَائِفَةٌ مِنَ الْقَبْرِ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رَدَائِكَ الَّذى تَلْبِسُهُ حِيْنَ نُزُولِ الْوَحْى تُكَفِّتُنِي فِيهِ؛</w:t>
      </w:r>
    </w:p>
    <w:p>
      <w:pPr>
        <w:pStyle w:val="BookText"/>
        <w:rPr/>
      </w:pPr>
      <w:r>
        <w:rPr>
          <w:rFonts w:ascii="IRNazanin" w:hAnsi="IRNazanin" w:eastAsia="IRNazanin"/>
          <w:color w:val="111111"/>
          <w:sz w:val="28"/>
          <w:sz w:val="28"/>
          <w:szCs w:val="28"/>
          <w:rtl w:val="true"/>
          <w:lang w:bidi="fa-IR"/>
        </w:rPr>
        <w:t>هان ای محبوب دل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ام به پدر گران قدرت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ی قبر، شب اول قبر و تنهایی در قبر نگران و ترسانم، از شما تقاضا دارم یکی از جامه های خویشتن را که به هنگام فرود فرشته ی وحی و دریافت پیام خدا و راز و نیاز های شبانه در بر می کردید، به من هدیه کنید تا پس از مرگ، پیکرم با آن کفن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تقاضای مادر را با پدر در میان نهاد، و پیامبر حق شناس نیز خواسته ی یار پر مهر و فداکار خویش را به جان پذیرفت و بی درنگ ردای مورد نظر را به فاطمه داد، و او نیز با شادمانی آن را نزد مادر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بانوی ایمان، جهان را بدرود گفت، پیامبر گرامی به مراسم غسل او پرداخت و آن گاه که خواست بر بدن نازنین او جامه ی آخرت بپوشاند به ناگاه جبرئیل فرود آمد و پس از رساندن سلام خدا، پیام خدا را رساند که می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 كَفَنَ خَديجَةَ عِنْدَنَا ، فَإِنَّهَا بَذَلَتْ مَالَها فِي سَبِيلِنَا فَجَاءَ جَبْرَئِيلُ بِكَفَنِ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كَفَنُ خَديجَةٍ، وَ هُوَ مِنْ أَكْفَانِ الْجَنَّةِ أهدى اللّه إليها، فَكَفَّنَها رَسُولُ اللّهِ بردائِهِ الشَّرِيفِ أَوَّلاً وَ بِمَا جَاءَ بِهِ جَبْرَئِيلُ فَانِياً، فَكَانَ لَهَا كَفَتَانِ كَفَنُ مِنَ اللّهِ وَ كَفَنْ مِنْ رَسُول اللّه</w:t>
      </w:r>
      <w:r>
        <w:rPr>
          <w:rFonts w:ascii="IRNazanin" w:hAnsi="IRNazanin" w:eastAsia="IRNazanin"/>
          <w:color w:val="111111"/>
          <w:sz w:val="28"/>
          <w:sz w:val="28"/>
          <w:szCs w:val="28"/>
          <w:rtl w:val="true"/>
          <w:lang w:bidi="fa-IR"/>
        </w:rPr>
        <w:t xml:space="preserve"> جامه ی آخرت خدیجه از سوی ما می باشد؛ چرا که او ثروت و امکانات خویش را در راه دین و آیین ما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جامه ی بهشتی را به پیامبر داد و آن حضرت هم آن نازنین بدن را نخست با ردای خویش ،آن گاه با آن جامه ی اهدایی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فراز شهر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7" w:name="pg9251_98821"/>
    </w:p>
    <w:p>
      <w:pPr>
        <w:pStyle w:val="BookText"/>
        <w:rPr/>
      </w:pPr>
      <w:bookmarkEnd w:id="57"/>
      <w:r>
        <w:rPr>
          <w:rFonts w:ascii="IRNazanin" w:hAnsi="IRNazanin" w:eastAsia="IRNazanin"/>
          <w:color w:val="111111"/>
          <w:sz w:val="28"/>
          <w:sz w:val="28"/>
          <w:szCs w:val="28"/>
          <w:rtl w:val="true"/>
          <w:lang w:bidi="fa-IR"/>
        </w:rPr>
        <w:t>بانوی خردمند حجاز نگرانی دیگری نیز داشت که آن را به یکی از دوستانش گفت، و از او پیمان گرفت تا در آن مورد از مهر مادری دریغ نورزد که خواهد آمد</w:t>
      </w:r>
      <w:r>
        <w:rPr>
          <w:rFonts w:eastAsia="IRNazanin" w:cs="IRNazanin"/>
          <w:color w:val="111111"/>
          <w:sz w:val="28"/>
          <w:szCs w:val="28"/>
          <w:rtl w:val="true"/>
          <w:lang w:bidi="fa-IR"/>
        </w:rPr>
        <w:t>.</w:t>
      </w:r>
    </w:p>
    <w:p>
      <w:pPr>
        <w:pStyle w:val="Heading2"/>
        <w:numPr>
          <w:ilvl w:val="1"/>
          <w:numId w:val="1"/>
        </w:numPr>
        <w:rPr/>
      </w:pPr>
      <w:bookmarkStart w:id="58" w:name="__RefHeading___Toc4514411_2870459653"/>
      <w:bookmarkStart w:id="59" w:name="_Toc21"/>
      <w:bookmarkEnd w:id="58"/>
      <w:r>
        <w:rPr>
          <w:rtl w:val="true"/>
        </w:rPr>
        <w:t>نویدی جانبخش در آستانه ی سفر</w:t>
      </w:r>
      <w:bookmarkEnd w:id="59"/>
    </w:p>
    <w:p>
      <w:pPr>
        <w:pStyle w:val="BookText"/>
        <w:rPr/>
      </w:pPr>
      <w:r>
        <w:rPr>
          <w:rFonts w:ascii="IRNazanin" w:hAnsi="IRNazanin" w:eastAsia="IRNazanin"/>
          <w:color w:val="111111"/>
          <w:sz w:val="28"/>
          <w:sz w:val="28"/>
          <w:szCs w:val="28"/>
          <w:rtl w:val="true"/>
          <w:lang w:bidi="fa-IR"/>
        </w:rPr>
        <w:t>به هر حال بانوی بزرگ حجاز در بستر بیماری افتاده شَبَح مرگ بر او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 ها، آخرین لحظات زندگی را می گذرانید که پیامبر بر او وارد شد و با مهر و بزرگواری همیشه کنار بسترش نشست و پس از گفت و شنودی با آن یار پر مهر، در حالی که جام دیدگانش لبریز از اشک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أَكْرَهُ مَا نَزَلَ بِكِ يَا خَدِيجَةُ وَ قَدْ جَعَلَ اللهُ فِي الْكُرْهِ خَيْراً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 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تو فرود آمده، بر ما بسی گران است و رحلت جان سوز تو سخت غمبار و حزن انگیز؛ امّا خدا در ناخواستنی ها و ناگواری های زندگی، خیر بسیار قرار داده است؛ بر این باور باید شکیبایی پیشه ساخت و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بهشت زیبای خدا بر بانوان برگزیده ی جهان و دوستان همردیف خویش وارد شدی، سلام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 حجاز پرسید آنان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حق طلب و آزادی خواه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مبارک باد ای پیامبر عزیز</w:t>
      </w:r>
      <w:r>
        <w:rPr>
          <w:rFonts w:eastAsia="IRNazanin" w:cs="IRNazanin"/>
          <w:color w:val="111111"/>
          <w:sz w:val="28"/>
          <w:szCs w:val="28"/>
          <w:rtl w:val="true"/>
          <w:lang w:bidi="fa-IR"/>
        </w:rPr>
        <w:t xml:space="preserve">! </w:t>
      </w:r>
      <w:r>
        <w:rPr>
          <w:rStyle w:val="FootnoteAnchor"/>
          <w:rtl w:val="true"/>
        </w:rPr>
        <w:footnoteReference w:id="26"/>
      </w:r>
      <w:bookmarkStart w:id="60" w:name="pg9251_98822"/>
    </w:p>
    <w:p>
      <w:pPr>
        <w:pStyle w:val="BookText"/>
        <w:rPr/>
      </w:pPr>
      <w:bookmarkEnd w:id="60"/>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یافته ام که تو را به اقامتگاهی پر شکوه در بهشت را پر طراوت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مروارید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دهم ؛ اقامتگاهی که نه در آن سر و صدا و هیاهوی دنیاست، و نه رنج و فرسودگی آن</w:t>
      </w:r>
      <w:r>
        <w:rPr>
          <w:rFonts w:eastAsia="IRNazanin" w:cs="IRNazanin"/>
          <w:color w:val="111111"/>
          <w:sz w:val="28"/>
          <w:szCs w:val="28"/>
          <w:rtl w:val="true"/>
          <w:lang w:bidi="fa-IR"/>
        </w:rPr>
        <w:t>.</w:t>
      </w:r>
    </w:p>
    <w:p>
      <w:pPr>
        <w:pStyle w:val="Heading2"/>
        <w:numPr>
          <w:ilvl w:val="1"/>
          <w:numId w:val="1"/>
        </w:numPr>
        <w:rPr/>
      </w:pPr>
      <w:bookmarkStart w:id="61" w:name="__RefHeading___Toc4514413_2870459653"/>
      <w:bookmarkStart w:id="62" w:name="_Toc22"/>
      <w:bookmarkEnd w:id="61"/>
      <w:r>
        <w:rPr>
          <w:rtl w:val="true"/>
        </w:rPr>
        <w:t>دغدغه های مامِ آزادی</w:t>
      </w:r>
      <w:bookmarkEnd w:id="62"/>
    </w:p>
    <w:p>
      <w:pPr>
        <w:pStyle w:val="BookText"/>
        <w:rPr/>
      </w:pPr>
      <w:r>
        <w:rPr>
          <w:rFonts w:ascii="IRNazanin" w:hAnsi="IRNazanin" w:eastAsia="IRNazanin"/>
          <w:color w:val="111111"/>
          <w:sz w:val="28"/>
          <w:sz w:val="28"/>
          <w:szCs w:val="28"/>
          <w:rtl w:val="true"/>
          <w:lang w:bidi="fa-IR"/>
        </w:rPr>
        <w:t>زمان به سرعت می گذشت، بانوی خردمند و آزاد منش جهان عرب گریه می کرد و آه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سالار زنان هستی و همسر پر مهر و باوفای پیامبر و مشاور با درایت و فداکار او، و از آن حضرت مژده ی بهشت پر طراوت و زیبا و نوید پاداش پر شکوه و خشنودی خدا را دریافت داشته ای چرا گریه می کنی؟</w:t>
      </w:r>
    </w:p>
    <w:p>
      <w:pPr>
        <w:pStyle w:val="BookText"/>
        <w:rPr/>
      </w:pPr>
      <w:r>
        <w:rPr>
          <w:rFonts w:ascii="Amiri" w:hAnsi="Amiri" w:eastAsia="Amiri" w:cs="Amiri"/>
          <w:color w:val="111111"/>
          <w:sz w:val="28"/>
          <w:sz w:val="28"/>
          <w:szCs w:val="28"/>
          <w:rtl w:val="true"/>
          <w:lang w:bidi="ar-SA"/>
        </w:rPr>
        <w:t>أَتَبْكِينَ وَ أَنْتَ سَيِّدَةٌ نِسَاءِ الْعَالَمِينَ وَ أَنْتَ زَوْجَةُ النَّبيِّ وَ مُبَشِّرَةٌ عَلى لِسَانِه بِالْجَنَّةِ ؟</w:t>
      </w:r>
      <w:r>
        <w:rPr>
          <w:rStyle w:val="FootnoteAnchor"/>
          <w:rtl w:val="true"/>
        </w:rPr>
        <w:footnoteReference w:id="27"/>
      </w:r>
      <w:r>
        <w:rPr>
          <w:rFonts w:ascii="IRNazanin" w:hAnsi="IRNazanin" w:eastAsia="IRNazanin"/>
          <w:color w:val="111111"/>
          <w:sz w:val="28"/>
          <w:sz w:val="28"/>
          <w:szCs w:val="28"/>
          <w:rtl w:val="true"/>
          <w:lang w:bidi="fa-IR"/>
        </w:rPr>
        <w:t xml:space="preserve">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آن است که دخت گران مایه ام را ترک می کنم و شب عروسی او در کنارش نیستم تا او را یاری و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نوجوان است، نگران آنم که در شب عروسیاش یار و یاور پر مهر و مشاور دلسوزی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 با تو پیمان می بندم که اگر تا آن زمان زنده بودم به جای تو او را مادری کنم، و آن گاه بود که بزرگ بانوی جهان عرب، آرام و مطمئن، چشم بر هم نهاد و در شصت و سه سالگی جهان را بدرود گفت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سال ها پس از رحلت جان سوز بانوی بزرگ حجاز هنگامی که دخت فرزانه اش فاطمه علیها السلام با امیر آزادی پیمان زندگی مشترک بست، درست </w:t>
      </w:r>
      <w:bookmarkStart w:id="63" w:name="pg9251_98824"/>
    </w:p>
    <w:p>
      <w:pPr>
        <w:pStyle w:val="BookText"/>
        <w:rPr/>
      </w:pPr>
      <w:bookmarkEnd w:id="63"/>
      <w:r>
        <w:rPr>
          <w:rFonts w:ascii="IRNazanin" w:hAnsi="IRNazanin" w:eastAsia="IRNazanin"/>
          <w:color w:val="111111"/>
          <w:sz w:val="28"/>
          <w:sz w:val="28"/>
          <w:szCs w:val="28"/>
          <w:rtl w:val="true"/>
          <w:lang w:bidi="fa-IR"/>
        </w:rPr>
        <w:t xml:space="preserve">شب عروسی او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آزاده و با وفا به همراه کاروان عروس به خانه ی علی و فاطمه رفت، و آن گاه که پیامبر پس از مراسم میهمانی از مردم قدر دانی نمود و از همگی خواست تا عروس و داماد را به خدا سپارند و به خانه های خویش بروند، پس از رفتن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دلیل ماندنش را پرسید که او از نگرانی خدیجه علیها السلام برای دخت فرزانه در آستانه ی رحلت و آن گاه پیمان خویش با او سخن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فِداک آبِي وَ أُمِّى وَ مَا قَصَدْتُ خِلافَک وَ لكِنِّى أَعْطَيْتُ خَدِيجَة عَهْداً وَ حَدَّثْتُهُ</w:t>
      </w:r>
    </w:p>
    <w:p>
      <w:pPr>
        <w:pStyle w:val="BookText"/>
        <w:rPr/>
      </w:pPr>
      <w:r>
        <w:rPr>
          <w:rFonts w:ascii="IRNazanin" w:hAnsi="IRNazanin" w:eastAsia="IRNazanin"/>
          <w:color w:val="111111"/>
          <w:sz w:val="28"/>
          <w:sz w:val="28"/>
          <w:szCs w:val="28"/>
          <w:rtl w:val="true"/>
          <w:lang w:bidi="fa-IR"/>
        </w:rPr>
        <w:t xml:space="preserve">پیامبر به یاد مهر و درایت یار باوفای زندگی اش افتاد و بی اختیار باران اشک امانش نداد و برای او و دوست با وفایش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از او خواست تا برای آرامش روح پر معنویت خدیجه و وفای به پیمانش با او، برای فاطمه اش مادری کند؛</w:t>
      </w:r>
    </w:p>
    <w:p>
      <w:pPr>
        <w:pStyle w:val="BookText"/>
        <w:rPr/>
      </w:pPr>
      <w:r>
        <w:rPr>
          <w:rFonts w:ascii="Amiri" w:hAnsi="Amiri" w:eastAsia="Amiri" w:cs="Amiri"/>
          <w:color w:val="111111"/>
          <w:sz w:val="28"/>
          <w:sz w:val="28"/>
          <w:szCs w:val="28"/>
          <w:rtl w:val="true"/>
          <w:lang w:bidi="ar-SA"/>
        </w:rPr>
        <w:t>يا أَسْمَاء قَضى اللّهُ لَكِ حَوائِجَ الدُّنيا وَ الْآخِرَة</w:t>
      </w:r>
      <w:r>
        <w:rPr>
          <w:rFonts w:eastAsia="Amiri" w:cs="Amiri" w:ascii="Amiri" w:hAnsi="Amiri"/>
          <w:color w:val="111111"/>
          <w:sz w:val="28"/>
          <w:szCs w:val="28"/>
          <w:rtl w:val="true"/>
          <w:lang w:bidi="ar-SA"/>
        </w:rPr>
        <w:t>!</w:t>
      </w:r>
      <w:r>
        <w:rPr>
          <w:rStyle w:val="FootnoteAnchor"/>
          <w:rtl w:val="true"/>
        </w:rPr>
        <w:footnoteReference w:id="29"/>
      </w:r>
    </w:p>
    <w:p>
      <w:pPr>
        <w:pStyle w:val="Heading2"/>
        <w:numPr>
          <w:ilvl w:val="1"/>
          <w:numId w:val="1"/>
        </w:numPr>
        <w:rPr/>
      </w:pPr>
      <w:bookmarkStart w:id="64" w:name="__RefHeading___Toc4514415_2870459653"/>
      <w:bookmarkStart w:id="65" w:name="_Toc23"/>
      <w:bookmarkEnd w:id="64"/>
      <w:r>
        <w:rPr>
          <w:rtl w:val="true"/>
        </w:rPr>
        <w:t>فاجعه ی سهمگین مرگ نابهنگام بانوی آزادی</w:t>
      </w:r>
      <w:bookmarkEnd w:id="65"/>
    </w:p>
    <w:p>
      <w:pPr>
        <w:pStyle w:val="BookText"/>
        <w:rPr/>
      </w:pPr>
      <w:r>
        <w:rPr>
          <w:rFonts w:ascii="IRNazanin" w:hAnsi="IRNazanin" w:eastAsia="IRNazanin"/>
          <w:color w:val="111111"/>
          <w:sz w:val="28"/>
          <w:sz w:val="28"/>
          <w:szCs w:val="28"/>
          <w:rtl w:val="true"/>
          <w:lang w:bidi="fa-IR"/>
        </w:rPr>
        <w:t>به گونه ای که بیشتر تاریخ نگاران و محدثان آورده اند، بانوی بزرگ حجاز در دهمین روز ماه خدا، به سال دهم از بعثت پس از آزادی از تبعیدگاه شعب</w:t>
      </w:r>
    </w:p>
    <w:p>
      <w:pPr>
        <w:pStyle w:val="BookText"/>
        <w:rPr/>
      </w:pPr>
      <w:r>
        <w:rPr>
          <w:rFonts w:ascii="IRNazanin" w:hAnsi="IRNazanin" w:eastAsia="IRNazanin"/>
          <w:color w:val="111111"/>
          <w:sz w:val="28"/>
          <w:sz w:val="28"/>
          <w:szCs w:val="28"/>
          <w:rtl w:val="true"/>
          <w:lang w:bidi="fa-IR"/>
        </w:rPr>
        <w:t>ابی طالب، بر اثر فشار های جسمی و روحی از سوی تاریک اندیشان، در حالی که دست در دست پیامبر مهر و آزادی داشت، جهان را بدرود گفت و پیامبر و مردم خدا جو را در غم و اندوه رحلت جان سوزش فرو برد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این فاجعه ی سهمگین بر پیامبر و رهروان خدا جو و آزادی خواه او بدان جهت گران تر شکننده تر و جبران ناپذیر تر می نمود که آنان هنوز از غم بزرگ </w:t>
      </w:r>
      <w:bookmarkStart w:id="66" w:name="pg9251_98826"/>
    </w:p>
    <w:p>
      <w:pPr>
        <w:pStyle w:val="BookText"/>
        <w:rPr/>
      </w:pPr>
      <w:bookmarkEnd w:id="66"/>
      <w:r>
        <w:rPr>
          <w:rFonts w:ascii="IRNazanin" w:hAnsi="IRNazanin" w:eastAsia="IRNazanin"/>
          <w:color w:val="111111"/>
          <w:sz w:val="28"/>
          <w:sz w:val="28"/>
          <w:szCs w:val="28"/>
          <w:rtl w:val="true"/>
          <w:lang w:bidi="fa-IR"/>
        </w:rPr>
        <w:t xml:space="preserve">رحلت جانسوز فرزانه ی قریش و سرور حجاز و یکی از دو پشتیبان پر اعتبار و شجاع پیامبر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نیاسوده و هنوز در سوگ او دیدگان پیامبر، خدیجه، علی،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 سالی اش شاهد هوشمند حمایت بی دریغ آن مرد بزرگ از پدر و آرمان بلند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اشک بار بود؛ همان سان که دل ها و قلب های آزادی خواهان داغدار بود</w:t>
      </w:r>
      <w:r>
        <w:rPr>
          <w:rFonts w:eastAsia="IRNazanin" w:cs="IRNazanin"/>
          <w:color w:val="111111"/>
          <w:sz w:val="28"/>
          <w:szCs w:val="28"/>
          <w:rtl w:val="true"/>
          <w:lang w:bidi="fa-IR"/>
        </w:rPr>
        <w:t>.</w:t>
      </w:r>
    </w:p>
    <w:p>
      <w:pPr>
        <w:pStyle w:val="Heading2"/>
        <w:numPr>
          <w:ilvl w:val="1"/>
          <w:numId w:val="1"/>
        </w:numPr>
        <w:rPr/>
      </w:pPr>
      <w:bookmarkStart w:id="67" w:name="__RefHeading___Toc4514417_2870459653"/>
      <w:bookmarkStart w:id="68" w:name="_Toc24"/>
      <w:bookmarkEnd w:id="67"/>
      <w:r>
        <w:rPr>
          <w:rtl w:val="true"/>
        </w:rPr>
        <w:t>امیر آزادی در سوگ خدیجه علیها السلام</w:t>
      </w:r>
      <w:bookmarkEnd w:id="68"/>
    </w:p>
    <w:p>
      <w:pPr>
        <w:pStyle w:val="BookText"/>
        <w:rPr/>
      </w:pPr>
      <w:r>
        <w:rPr>
          <w:rFonts w:ascii="IRNazanin" w:hAnsi="IRNazanin" w:eastAsia="IRNazanin"/>
          <w:color w:val="111111"/>
          <w:sz w:val="28"/>
          <w:sz w:val="28"/>
          <w:szCs w:val="28"/>
          <w:rtl w:val="true"/>
          <w:lang w:bidi="fa-IR"/>
        </w:rPr>
        <w:t>در سوگ جان سوز خدیجه و پدر ارجمندش ابو طالب، آن دو پشتیبان پر اعتبار اسلام و پیامبر باران اشک از دیدگان فرو باراند و چنین سرود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اَعَيْنَى جُودا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هَالِكَين لأتَرى لَهُما مَثَلاً</w:t>
      </w:r>
    </w:p>
    <w:p>
      <w:pPr>
        <w:pStyle w:val="BookText"/>
        <w:rPr/>
      </w:pPr>
      <w:r>
        <w:rPr>
          <w:rFonts w:ascii="Amiri" w:hAnsi="Amiri" w:eastAsia="Amiri" w:cs="Amiri"/>
          <w:color w:val="111111"/>
          <w:sz w:val="28"/>
          <w:sz w:val="28"/>
          <w:szCs w:val="28"/>
          <w:rtl w:val="true"/>
          <w:lang w:bidi="ar-SA"/>
        </w:rPr>
        <w:t xml:space="preserve">عَلى سَيّدِ الْبَطْحَاءِ وَ ابْن رَئيسِها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سَيِّدَةِ النِّسوَانِ أَوَّلِ مَنْ صَلَّى</w:t>
      </w:r>
    </w:p>
    <w:p>
      <w:pPr>
        <w:pStyle w:val="BookText"/>
        <w:rPr/>
      </w:pPr>
      <w:r>
        <w:rPr>
          <w:rFonts w:ascii="Amiri" w:hAnsi="Amiri" w:eastAsia="Amiri" w:cs="Amiri"/>
          <w:color w:val="111111"/>
          <w:sz w:val="28"/>
          <w:sz w:val="28"/>
          <w:szCs w:val="28"/>
          <w:rtl w:val="true"/>
          <w:lang w:bidi="ar-SA"/>
        </w:rPr>
        <w:t xml:space="preserve">مُهَذَّبَةٌ قَدْ طَيَّبَ اللّهُ خِيْمَها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وَ الله سَاقَ لَها الفَضْلاً</w:t>
      </w:r>
    </w:p>
    <w:p>
      <w:pPr>
        <w:pStyle w:val="BookText"/>
        <w:rPr/>
      </w:pPr>
      <w:r>
        <w:rPr>
          <w:rFonts w:ascii="Amiri" w:hAnsi="Amiri" w:eastAsia="Amiri" w:cs="Amiri"/>
          <w:color w:val="111111"/>
          <w:sz w:val="28"/>
          <w:sz w:val="28"/>
          <w:szCs w:val="28"/>
          <w:rtl w:val="true"/>
          <w:lang w:bidi="ar-SA"/>
        </w:rPr>
        <w:t xml:space="preserve">قَبتُ أُقاسِي مِنْهُمَا أَلْهَمَّ وَ الشَّكلا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مُضابُهُما أَدْحى إلى الْجوّ وَ الْهَوا</w:t>
      </w:r>
    </w:p>
    <w:p>
      <w:pPr>
        <w:pStyle w:val="BookText"/>
        <w:rPr/>
      </w:pPr>
      <w:r>
        <w:rPr>
          <w:rFonts w:ascii="Amiri" w:hAnsi="Amiri" w:eastAsia="Amiri" w:cs="Amiri"/>
          <w:color w:val="111111"/>
          <w:sz w:val="28"/>
          <w:sz w:val="28"/>
          <w:szCs w:val="28"/>
          <w:rtl w:val="true"/>
          <w:lang w:bidi="ar-SA"/>
        </w:rPr>
        <w:t xml:space="preserve">الَقَدْ نَصَرًا فِي اللَّهِ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بَغَى فِى الدِّينِ قَدْ رَعَيًا</w:t>
      </w:r>
    </w:p>
    <w:p>
      <w:pPr>
        <w:pStyle w:val="BookText"/>
        <w:rPr/>
      </w:pPr>
      <w:r>
        <w:rPr>
          <w:rFonts w:ascii="IRNazanin" w:hAnsi="IRNazanin" w:eastAsia="IRNazanin"/>
          <w:color w:val="111111"/>
          <w:sz w:val="28"/>
          <w:sz w:val="28"/>
          <w:szCs w:val="28"/>
          <w:rtl w:val="true"/>
          <w:lang w:bidi="fa-IR"/>
        </w:rPr>
        <w:t>هان ای دو چشم من باران اشک از آسمان دیدگانم فرو بارید، خدا این گریه و این باران اشک را در سوگ دو یار فداکار اسلام و قرآن و دو پشتیبان بی همانند پیامبر آزادی و عدالت شما مبارک سازد؛ چرا که آن دو به راستی انسان های بی نظیری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غمبار سالار حجاز و فرزند سالار مکّه، ابو طالب و نیز در رحلت جان سوز سالار زنان که نخستین بانوی توحید گرا و </w:t>
      </w:r>
    </w:p>
    <w:p>
      <w:pPr>
        <w:pStyle w:val="BookText"/>
        <w:rPr/>
      </w:pPr>
      <w:r>
        <w:rPr>
          <w:rFonts w:ascii="IRNazanin" w:hAnsi="IRNazanin" w:eastAsia="IRNazanin"/>
          <w:color w:val="111111"/>
          <w:sz w:val="28"/>
          <w:sz w:val="28"/>
          <w:szCs w:val="28"/>
          <w:rtl w:val="true"/>
          <w:lang w:bidi="fa-IR"/>
        </w:rPr>
        <w:t>پیشتاز ترین زن در راه آزادی و معنویت بود و با پیامبر نماز می گزارد و به نیایش می نشست، 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اینک در سوگ رحلت جان سوز آن دو انسان والا و بشر دوست، گرفتار آمدم و به غم فراق آنان دچار شدم، آه که رحلت جان سوز آن ها روز و شب مرا تیره و تار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دو بزرگوار دین پیامبر را در راه خدا یاری نمودند و آن را از گزند سرکشان و متجاوزان دور نگاه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این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َهدَّ فَقْدَى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IRNazanin" w:hAnsi="IRNazanin" w:eastAsia="IRNazanin"/>
          <w:color w:val="111111"/>
          <w:sz w:val="28"/>
          <w:sz w:val="28"/>
          <w:szCs w:val="28"/>
          <w:rtl w:val="true"/>
          <w:lang w:bidi="fa-IR"/>
        </w:rPr>
        <w:t>هان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پناهگاه بی پناهان و پناه جویان بودی، و باران رحمت در خشکسالی ها و نور در تاریکی 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تو مدافعان حق و عدالت را تکان داد و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خدا و صاحب نعمت بر تو باد و خشنودی پروردگار ارزانی ات باد که برای پیامبر زادی و عدالت بهترین عمو بودی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9" w:name="pg9251_98830"/>
    </w:p>
    <w:p>
      <w:pPr>
        <w:pStyle w:val="Heading2"/>
        <w:numPr>
          <w:ilvl w:val="1"/>
          <w:numId w:val="1"/>
        </w:numPr>
        <w:rPr/>
      </w:pPr>
      <w:bookmarkStart w:id="70" w:name="__RefHeading___Toc4514419_2870459653"/>
      <w:bookmarkStart w:id="71" w:name="_Toc25"/>
      <w:bookmarkEnd w:id="69"/>
      <w:bookmarkEnd w:id="70"/>
      <w:r>
        <w:rPr>
          <w:rtl w:val="true"/>
        </w:rPr>
        <w:t>فاطمه یا در سوگ غم بار مادر</w:t>
      </w:r>
      <w:bookmarkEnd w:id="71"/>
    </w:p>
    <w:p>
      <w:pPr>
        <w:pStyle w:val="BookText"/>
        <w:rPr/>
      </w:pPr>
      <w:r>
        <w:rPr>
          <w:rFonts w:ascii="IRNazanin" w:hAnsi="IRNazanin" w:eastAsia="IRNazanin"/>
          <w:color w:val="111111"/>
          <w:sz w:val="28"/>
          <w:sz w:val="28"/>
          <w:szCs w:val="28"/>
          <w:rtl w:val="true"/>
          <w:lang w:bidi="fa-IR"/>
        </w:rPr>
        <w:t>آری، خدیجه در دهه ی ششم از عمر پر برکت خویش بود که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او را برای خاکسپاری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مکّه آوردند و پیامبر گرامی در آن جا حضور یافت و در کنار قبرش به سوگ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خاک سپاری پیکرش، پیامبر برابر خواست خود او در آرامگاهش فرود آمد و برای او دعا و مهر و رحمت خدا را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ارجمندش، فاطمه سلان اللّه علیها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پنجمین بهار زندگی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برای بدرقه ی پیکر سرد و خاموش مادر آمده بود و نیک می دانست که چه فاجعه ای رخ داده است؛ امّا گویی نمی خواست فراق مادر و تنهایی و بی پناهی خود و پدر ارجمندش را بپذیرد؛ از این رو دامان پیامبر را گرفته بود و دور او می چرخید و می پرسید پدر جان پس مادرم کجاست؟</w:t>
      </w:r>
    </w:p>
    <w:p>
      <w:pPr>
        <w:pStyle w:val="BookText"/>
        <w:rPr/>
      </w:pPr>
      <w:r>
        <w:rPr>
          <w:rFonts w:ascii="Amiri" w:hAnsi="Amiri" w:eastAsia="Amiri" w:cs="Amiri"/>
          <w:color w:val="111111"/>
          <w:sz w:val="28"/>
          <w:sz w:val="28"/>
          <w:szCs w:val="28"/>
          <w:rtl w:val="true"/>
          <w:lang w:bidi="ar-SA"/>
        </w:rPr>
        <w:t>جَعَلَتْ فاطِمَةُ تَلُوذُ بِرَسُولِ اللهِ وَ تَدُورُ حَوْلَهُ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أُمِّى؟</w:t>
      </w:r>
      <w:r>
        <w:rPr>
          <w:rStyle w:val="FootnoteAnchor"/>
          <w:rtl w:val="true"/>
        </w:rPr>
        <w:footnoteReference w:id="32"/>
      </w:r>
      <w:r>
        <w:rPr>
          <w:rFonts w:ascii="IRNazanin" w:hAnsi="IRNazanin" w:eastAsia="IRNazanin"/>
          <w:color w:val="111111"/>
          <w:sz w:val="28"/>
          <w:sz w:val="28"/>
          <w:szCs w:val="28"/>
          <w:rtl w:val="true"/>
          <w:lang w:bidi="fa-IR"/>
        </w:rPr>
        <w:t xml:space="preserve"> پیامبر گرامی گویی دلش راضی نمی شد تا خبر مرگ یار مهربان را به زبان آورد، به همین جهت پرسش او را بی پاسخ می گذاشت، و او نیز بی قرار و غم زده به سوی دیگران می رفت و از آنان سراغ مادر پر مهر و فرزانه ی خویش را می 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پیامبر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شما فرمان می دهد که 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خدیجه اینک در بهشت زیبا و پر طراوت خداست؛ در کاخی از مروارید که غرفه هایش از طلا و ستون هایش از یاقوت سرخ است و او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2" w:name="pg9251_98832"/>
    </w:p>
    <w:p>
      <w:pPr>
        <w:pStyle w:val="BookText"/>
        <w:rPr/>
      </w:pPr>
      <w:bookmarkEnd w:id="72"/>
      <w:r>
        <w:rPr>
          <w:rFonts w:ascii="IRNazanin" w:hAnsi="IRNazanin" w:eastAsia="IRNazanin"/>
          <w:color w:val="111111"/>
          <w:sz w:val="28"/>
          <w:sz w:val="28"/>
          <w:szCs w:val="28"/>
          <w:rtl w:val="true"/>
          <w:lang w:bidi="fa-IR"/>
        </w:rPr>
        <w:t>پیامبر، فاطمه اش را در آغوش گرفت و مورد محبت دیگر قرار داد و پیام خدا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سرچشمه ی سلام و برکت و نعمت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سلام به او باز می گردد</w:t>
      </w:r>
      <w:r>
        <w:rPr>
          <w:rFonts w:eastAsia="IRNazanin" w:cs="IRNazanin"/>
          <w:color w:val="111111"/>
          <w:sz w:val="28"/>
          <w:szCs w:val="28"/>
          <w:rtl w:val="true"/>
          <w:lang w:bidi="fa-IR"/>
        </w:rPr>
        <w:t>.</w:t>
      </w:r>
    </w:p>
    <w:p>
      <w:pPr>
        <w:pStyle w:val="Heading2"/>
        <w:numPr>
          <w:ilvl w:val="1"/>
          <w:numId w:val="1"/>
        </w:numPr>
        <w:rPr/>
      </w:pPr>
      <w:bookmarkStart w:id="73" w:name="__RefHeading___Toc4514421_2870459653"/>
      <w:bookmarkStart w:id="74" w:name="_Toc26"/>
      <w:bookmarkEnd w:id="73"/>
      <w:r>
        <w:rPr>
          <w:rtl w:val="true"/>
        </w:rPr>
        <w:t>بر مزار خدیجه علیها السلام</w:t>
      </w:r>
      <w:bookmarkEnd w:id="74"/>
    </w:p>
    <w:p>
      <w:pPr>
        <w:pStyle w:val="BookText"/>
        <w:rPr/>
      </w:pPr>
      <w:r>
        <w:rPr>
          <w:rFonts w:ascii="IRNazanin" w:hAnsi="IRNazanin" w:eastAsia="IRNazanin"/>
          <w:color w:val="111111"/>
          <w:sz w:val="28"/>
          <w:sz w:val="28"/>
          <w:szCs w:val="28"/>
          <w:rtl w:val="true"/>
          <w:lang w:bidi="fa-IR"/>
        </w:rPr>
        <w:t>پیامبر پس از دعا و آمرزش خواهی از بارگاه خدا برای اوج بیشتر و شکوه فزونتر مقام خدیجه،از آرامگاه یار مهربان بیرون آمد و آن گاه آن پیکر رنجدیده و زجر کشیده ی در راه خدا و آزادی انسان را کنار آرامگاه همفکر خردمند و همرزم توحید گرایش، ابو طالب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مزار خدیجه علیها السلام به تدریج به میعاد گاه عاشقان و عارفان و زیارتگاه زائران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و اطراف آن و انبوه زائران خانه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دور و نزدیک برای طواف کعبه به آن سرزمین مقدس وارد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جا هایی که حضور می یافتند و ادای احترام نموده و ضمن بزرگداشت مقام صاحب قبر، از بارگاه خدا، خواسته های خود را طلب می نمودند، کنار قبر خدیجه و ابو طالب و عبد المطّلب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آغازین سال های صده ی هشتم از هجرت بود که دوستداران پیامبر و ارادتمندان یار و مشاور خردمند و پروا پیشه اش، به نشان حق شناسی از پیشتازی و پیشگامی او در اسلام و ایمان و نو اندیشی و آزادی خواهی و به پاس ایثار و فداکاری در راه حق و عدالت، بارگاهی بر مزار او بنیاد کردند، و در وصف شکوه و فداکاریش سروده ها سرودند و در قاب هایی نفیس و زیبا بر در و دیوار آن بارگاه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مسلمان هر روز در آبادانی و رونق آن آرامگاه الهام بخش کوشیدند که پاداش شان با خدای بخشنده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نهایت تأسف پس از هفت قرن هنگامی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تاریک اندیش و خشن برخی از 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مذهب و خدا بر آن سرزمین و مردم آن سلطه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و انگیزه هایی از جمله برداشت افراطی و خشک از مذهب و بدون تعمق شایسته و جامع در آیات و روایات، برخی از مفاهیم دینی از جمله شفاعت و توسل را مارک شرک نواختند، آن گاه بود که بی خردانه و گستاخانه به ویران ساختن بنا های مقدسی در حجاز و عراق، از آن جمله بارگاه خدیجه و ابو طالب و نیز بنا های بقیع دست زدند، که تا کنون هم به همان صورت مانده است و از تجدید بنا جلوگیری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 مردم کمال جو به ویژه زنان و دختران نو اندیش و روشن فکر و معنویت خواه است که از زندگی الهام بخش این بانوی خرد و دانش و این مام ارجمند آزادی و ایمان، درس خود سازی و ساختن نزدیکان و تلاش در راه ساختن هم نوعان را فرا گیرند و برای رشد و رستگاری از خردورزی، پاک روشی و پاک منشی او چراغ زندگی بر افروزند و از آن پرچم دار عدالت طلبی و ستم ستیزی و نمونه ی برابری جویی و مردم نوازی برای ساختن جامعه و دنیایی در خور شأن انسان توشه بردارند و در پیشتازی و پیشگامی و انتخاب های تحسین برانگیزش در زندگی بیندیشند و او را سرمشق سازند تا فرزندان شایسته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 ارجمند آن یار و مشاور لایق پیامبر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گردند و بدین وسیله از جهاد و تلاش، ایثار و مقاومت، شکیب و پایداری و فداکاری های سترگ و پرثمر او قدردانی نمایند و از راه دور بر روح او درود نثار کنند و برایش درجات برتر و والاتر از بارگاه خدا بخواهند، و اگر به مکّه رفتند، کنار تربت پاک او حضور یابند و او را زیارت کنند</w:t>
      </w:r>
      <w:r>
        <w:rPr>
          <w:rFonts w:eastAsia="IRNazanin" w:cs="IRNazanin"/>
          <w:color w:val="111111"/>
          <w:sz w:val="28"/>
          <w:szCs w:val="28"/>
          <w:rtl w:val="true"/>
          <w:lang w:bidi="fa-IR"/>
        </w:rPr>
        <w:t xml:space="preserve">. </w:t>
      </w:r>
      <w:bookmarkStart w:id="75" w:name="pg9251_98837"/>
    </w:p>
    <w:p>
      <w:pPr>
        <w:pStyle w:val="Heading2"/>
        <w:numPr>
          <w:ilvl w:val="1"/>
          <w:numId w:val="1"/>
        </w:numPr>
        <w:rPr/>
      </w:pPr>
      <w:bookmarkStart w:id="76" w:name="__RefHeading___Toc4514423_2870459653"/>
      <w:bookmarkStart w:id="77" w:name="_Toc27"/>
      <w:bookmarkEnd w:id="75"/>
      <w:bookmarkEnd w:id="76"/>
      <w:r>
        <w:rPr>
          <w:rtl w:val="true"/>
        </w:rPr>
        <w:t>حضرت خدیجه علیها السلام در آیینه کتاب</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السّاطعة من الغرّاء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المؤمنين خديجة علیها السلام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 محمد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محمّد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محمّد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 السلام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خديجة علیها السلام للزوجة النبى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 السلام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الزّهراوي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الجواد الدّومى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 السلام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بسينة توفيق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 السلام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علیها السلام اُمّ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الحكيم الحلواني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علیها السلام زوجة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آسمان حجاز،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اسطوره 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زندگی درخشان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نثر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غروب ماه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رضا مهرپرور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محفل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خدیجه علیها السلام و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حسن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مهر پرور</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251_98841"/>
      <w:bookmarkStart w:id="79" w:name="pg9251_98841"/>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pg9251_98841"/>
      <w:bookmarkStart w:id="81" w:name="__RefHeading___Toc4514425_2870459653"/>
      <w:bookmarkStart w:id="82" w:name="_Toc28"/>
      <w:bookmarkEnd w:id="80"/>
      <w:bookmarkEnd w:id="81"/>
      <w:r>
        <w:rPr>
          <w:rtl w:val="true"/>
        </w:rPr>
        <w:t>بخش دوم</w:t>
      </w:r>
      <w:r>
        <w:rPr>
          <w:rtl w:val="true"/>
        </w:rPr>
        <w:t xml:space="preserve">: </w:t>
      </w:r>
      <w:r>
        <w:rPr>
          <w:rtl w:val="true"/>
        </w:rPr>
        <w:t>مدايح حضرت خدیجه علیها السلام کبری</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251_98844"/>
      <w:bookmarkStart w:id="84" w:name="pg9251_98844"/>
      <w:bookmarkEnd w:id="84"/>
    </w:p>
    <w:p>
      <w:pPr>
        <w:pStyle w:val="BookText"/>
        <w:rPr/>
      </w:pPr>
      <w:bookmarkStart w:id="85" w:name="pg9251_98844"/>
      <w:bookmarkEnd w:id="85"/>
      <w:r>
        <w:rPr>
          <w:rFonts w:ascii="IRNazanin" w:hAnsi="IRNazanin" w:eastAsia="IRNazanin"/>
          <w:color w:val="111111"/>
          <w:sz w:val="28"/>
          <w:sz w:val="28"/>
          <w:szCs w:val="28"/>
          <w:rtl w:val="true"/>
          <w:lang w:bidi="fa-IR"/>
        </w:rPr>
        <w:t xml:space="preserve">شعرای عزیز و گران قدری که از آثار ایشان در این بخش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هنرور</w:t>
      </w:r>
    </w:p>
    <w:p>
      <w:pPr>
        <w:pStyle w:val="Heading2"/>
        <w:numPr>
          <w:ilvl w:val="1"/>
          <w:numId w:val="1"/>
        </w:numPr>
        <w:rPr/>
      </w:pPr>
      <w:bookmarkStart w:id="86" w:name="__RefHeading___Toc4514427_2870459653"/>
      <w:bookmarkStart w:id="87" w:name="_Toc29"/>
      <w:bookmarkEnd w:id="86"/>
      <w:r>
        <w:rPr>
          <w:rtl w:val="true"/>
        </w:rPr>
        <w:t>حضرت خدیجه ی کبری علیها السلام</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خاتون زنان عرب از جاه و نعم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گر و دارای رعایا و حشم بود</w:t>
      </w:r>
    </w:p>
    <w:p>
      <w:pPr>
        <w:pStyle w:val="BookText"/>
        <w:rPr/>
      </w:pPr>
      <w:r>
        <w:rPr>
          <w:rFonts w:ascii="IRNazanin" w:hAnsi="IRNazanin" w:eastAsia="IRNazanin"/>
          <w:color w:val="111111"/>
          <w:sz w:val="28"/>
          <w:sz w:val="28"/>
          <w:szCs w:val="28"/>
          <w:rtl w:val="true"/>
          <w:lang w:bidi="fa-IR"/>
        </w:rPr>
        <w:t xml:space="preserve">از زمره اشراف و چو آبای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حجاز از حسب و نام علم بود</w:t>
      </w:r>
    </w:p>
    <w:p>
      <w:pPr>
        <w:pStyle w:val="BookText"/>
        <w:rPr/>
      </w:pPr>
      <w:r>
        <w:rPr>
          <w:rFonts w:ascii="IRNazanin" w:hAnsi="IRNazanin" w:eastAsia="IRNazanin"/>
          <w:color w:val="111111"/>
          <w:sz w:val="28"/>
          <w:sz w:val="28"/>
          <w:szCs w:val="28"/>
          <w:rtl w:val="true"/>
          <w:lang w:bidi="fa-IR"/>
        </w:rPr>
        <w:t xml:space="preserve">تنها نه غنی بود و از آن کر و فری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مشهور به احسان و کرم بود</w:t>
      </w:r>
    </w:p>
    <w:p>
      <w:pPr>
        <w:pStyle w:val="BookText"/>
        <w:rPr/>
      </w:pPr>
      <w:r>
        <w:rPr>
          <w:rFonts w:ascii="IRNazanin" w:hAnsi="IRNazanin" w:eastAsia="IRNazanin"/>
          <w:color w:val="111111"/>
          <w:sz w:val="28"/>
          <w:sz w:val="28"/>
          <w:szCs w:val="28"/>
          <w:rtl w:val="true"/>
          <w:lang w:bidi="fa-IR"/>
        </w:rPr>
        <w:t xml:space="preserve">او پیشتر از بعثت و پیدایش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 و مددکار زنان وقت الم بود</w:t>
      </w:r>
    </w:p>
    <w:p>
      <w:pPr>
        <w:pStyle w:val="BookText"/>
        <w:rPr/>
      </w:pPr>
      <w:r>
        <w:rPr>
          <w:rFonts w:ascii="IRNazanin" w:hAnsi="IRNazanin" w:eastAsia="IRNazanin"/>
          <w:color w:val="111111"/>
          <w:sz w:val="28"/>
          <w:sz w:val="28"/>
          <w:szCs w:val="28"/>
          <w:rtl w:val="true"/>
          <w:lang w:bidi="fa-IR"/>
        </w:rPr>
        <w:t xml:space="preserve">اول زن اسلام که هم دوش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گر پر ارج ترین دین امم بود</w:t>
      </w:r>
    </w:p>
    <w:p>
      <w:pPr>
        <w:pStyle w:val="BookText"/>
        <w:rPr/>
      </w:pPr>
      <w:r>
        <w:rPr>
          <w:rFonts w:ascii="IRNazanin" w:hAnsi="IRNazanin" w:eastAsia="IRNazanin"/>
          <w:color w:val="111111"/>
          <w:sz w:val="28"/>
          <w:sz w:val="28"/>
          <w:szCs w:val="28"/>
          <w:rtl w:val="true"/>
          <w:lang w:bidi="fa-IR"/>
        </w:rPr>
        <w:t xml:space="preserve">در رونق و تبلیغ و شناسایی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بذل زر و مال فزون تر ز رقم بود</w:t>
      </w:r>
    </w:p>
    <w:p>
      <w:pPr>
        <w:pStyle w:val="BookText"/>
        <w:rPr/>
      </w:pPr>
      <w:r>
        <w:rPr>
          <w:rFonts w:ascii="IRNazanin" w:hAnsi="IRNazanin" w:eastAsia="IRNazanin"/>
          <w:color w:val="111111"/>
          <w:sz w:val="28"/>
          <w:sz w:val="28"/>
          <w:szCs w:val="28"/>
          <w:rtl w:val="true"/>
          <w:lang w:bidi="fa-IR"/>
        </w:rPr>
        <w:t xml:space="preserve">تا لحظه بدرود جهان ختم رسل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و شریک غم و شادی همه دم بود</w:t>
      </w:r>
    </w:p>
    <w:p>
      <w:pPr>
        <w:pStyle w:val="BookText"/>
        <w:rPr/>
      </w:pPr>
      <w:r>
        <w:rPr>
          <w:rFonts w:ascii="IRNazanin" w:hAnsi="IRNazanin" w:eastAsia="IRNazanin"/>
          <w:color w:val="111111"/>
          <w:sz w:val="28"/>
          <w:sz w:val="28"/>
          <w:szCs w:val="28"/>
          <w:rtl w:val="true"/>
          <w:lang w:bidi="fa-IR"/>
        </w:rPr>
        <w:t xml:space="preserve">می برد غم از قلب نبی با سخن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از فتنه کفّار دژم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بس ز مقامش که خدا گفته سلامش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نه کسی در عرب و نی به عجم بود </w:t>
      </w:r>
      <w:bookmarkStart w:id="88" w:name="pg9251_98847"/>
    </w:p>
    <w:p>
      <w:pPr>
        <w:pStyle w:val="Heading2"/>
        <w:numPr>
          <w:ilvl w:val="1"/>
          <w:numId w:val="1"/>
        </w:numPr>
        <w:rPr/>
      </w:pPr>
      <w:bookmarkStart w:id="89" w:name="__RefHeading___Toc4514429_2870459653"/>
      <w:bookmarkStart w:id="90" w:name="_Toc30"/>
      <w:bookmarkEnd w:id="88"/>
      <w:bookmarkEnd w:id="89"/>
      <w:r>
        <w:rPr>
          <w:rtl w:val="true"/>
        </w:rPr>
        <w:t>بزرگ بانوی اسلام</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پس از نام خدای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خامه را سازم معنبر</w:t>
      </w:r>
    </w:p>
    <w:p>
      <w:pPr>
        <w:pStyle w:val="BookText"/>
        <w:rPr/>
      </w:pPr>
      <w:r>
        <w:rPr>
          <w:rFonts w:ascii="IRNazanin" w:hAnsi="IRNazanin" w:eastAsia="IRNazanin"/>
          <w:color w:val="111111"/>
          <w:sz w:val="28"/>
          <w:sz w:val="28"/>
          <w:szCs w:val="28"/>
          <w:rtl w:val="true"/>
          <w:lang w:bidi="fa-IR"/>
        </w:rPr>
        <w:t xml:space="preserve">به مدح مهتر زن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 با شوکت و فر</w:t>
      </w:r>
    </w:p>
    <w:p>
      <w:pPr>
        <w:pStyle w:val="BookText"/>
        <w:rPr/>
      </w:pPr>
      <w:r>
        <w:rPr>
          <w:rFonts w:ascii="IRNazanin" w:hAnsi="IRNazanin" w:eastAsia="IRNazanin"/>
          <w:color w:val="111111"/>
          <w:sz w:val="28"/>
          <w:sz w:val="28"/>
          <w:szCs w:val="28"/>
          <w:rtl w:val="true"/>
          <w:lang w:bidi="fa-IR"/>
        </w:rPr>
        <w:t xml:space="preserve">به یاد آن زن با عز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جان کنم هر دم معطر</w:t>
      </w:r>
    </w:p>
    <w:p>
      <w:pPr>
        <w:pStyle w:val="BookText"/>
        <w:rPr/>
      </w:pPr>
      <w:r>
        <w:rPr>
          <w:rFonts w:ascii="IRNazanin" w:hAnsi="IRNazanin" w:eastAsia="IRNazanin"/>
          <w:color w:val="111111"/>
          <w:sz w:val="28"/>
          <w:sz w:val="28"/>
          <w:szCs w:val="28"/>
          <w:rtl w:val="true"/>
          <w:lang w:bidi="fa-IR"/>
        </w:rPr>
        <w:t>رساند نام آن بانوی عظما چو روح تازه ایمان را به پیکر</w:t>
      </w:r>
    </w:p>
    <w:p>
      <w:pPr>
        <w:pStyle w:val="BookText"/>
        <w:rPr/>
      </w:pPr>
      <w:r>
        <w:rPr>
          <w:rFonts w:ascii="IRNazanin" w:hAnsi="IRNazanin" w:eastAsia="IRNazanin"/>
          <w:color w:val="111111"/>
          <w:sz w:val="28"/>
          <w:sz w:val="28"/>
          <w:szCs w:val="28"/>
          <w:rtl w:val="true"/>
          <w:lang w:bidi="fa-IR"/>
        </w:rPr>
        <w:t xml:space="preserve">به دریای فضیلت او صدف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بودش فاطمه یک دانه گوهر</w:t>
      </w:r>
    </w:p>
    <w:p>
      <w:pPr>
        <w:pStyle w:val="BookText"/>
        <w:rPr/>
      </w:pPr>
      <w:r>
        <w:rPr>
          <w:rFonts w:ascii="IRNazanin" w:hAnsi="IRNazanin" w:eastAsia="IRNazanin"/>
          <w:color w:val="111111"/>
          <w:sz w:val="28"/>
          <w:sz w:val="28"/>
          <w:szCs w:val="28"/>
          <w:rtl w:val="true"/>
          <w:lang w:bidi="fa-IR"/>
        </w:rPr>
        <w:t xml:space="preserve">خدیجه مادر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خیرالنسا زهرای اطهر</w:t>
      </w:r>
    </w:p>
    <w:p>
      <w:pPr>
        <w:pStyle w:val="BookText"/>
        <w:rPr/>
      </w:pPr>
      <w:r>
        <w:rPr>
          <w:rFonts w:ascii="IRNazanin" w:hAnsi="IRNazanin" w:eastAsia="IRNazanin"/>
          <w:color w:val="111111"/>
          <w:sz w:val="28"/>
          <w:sz w:val="28"/>
          <w:szCs w:val="28"/>
          <w:rtl w:val="true"/>
          <w:lang w:bidi="fa-IR"/>
        </w:rPr>
        <w:t xml:space="preserve">خدیجه در مقام و منزلت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آسیه و حوا و هاجر</w:t>
      </w:r>
    </w:p>
    <w:p>
      <w:pPr>
        <w:pStyle w:val="BookText"/>
        <w:rPr/>
      </w:pPr>
      <w:r>
        <w:rPr>
          <w:rFonts w:ascii="IRNazanin" w:hAnsi="IRNazanin" w:eastAsia="IRNazanin"/>
          <w:color w:val="111111"/>
          <w:sz w:val="28"/>
          <w:sz w:val="28"/>
          <w:szCs w:val="28"/>
          <w:rtl w:val="true"/>
          <w:lang w:bidi="fa-IR"/>
        </w:rPr>
        <w:t xml:space="preserve">اگر چه زن ولی مرد آفرین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تدبیر با مردان برابر</w:t>
      </w:r>
    </w:p>
    <w:p>
      <w:pPr>
        <w:pStyle w:val="BookText"/>
        <w:rPr/>
      </w:pPr>
      <w:r>
        <w:rPr>
          <w:rFonts w:ascii="IRNazanin" w:hAnsi="IRNazanin" w:eastAsia="IRNazanin"/>
          <w:color w:val="111111"/>
          <w:sz w:val="28"/>
          <w:sz w:val="28"/>
          <w:szCs w:val="28"/>
          <w:rtl w:val="true"/>
          <w:lang w:bidi="fa-IR"/>
        </w:rPr>
        <w:t xml:space="preserve">بهین بانوی سرافراز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مثلش را ندیده دهر دیگر</w:t>
      </w:r>
    </w:p>
    <w:p>
      <w:pPr>
        <w:pStyle w:val="BookText"/>
        <w:rPr/>
      </w:pPr>
      <w:r>
        <w:rPr>
          <w:rFonts w:ascii="IRNazanin" w:hAnsi="IRNazanin" w:eastAsia="IRNazanin"/>
          <w:color w:val="111111"/>
          <w:sz w:val="28"/>
          <w:sz w:val="28"/>
          <w:szCs w:val="28"/>
          <w:rtl w:val="true"/>
          <w:lang w:bidi="fa-IR"/>
        </w:rPr>
        <w:t xml:space="preserve">مهین بانوی با شأن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مصطفی شایسته همسر</w:t>
      </w:r>
    </w:p>
    <w:p>
      <w:pPr>
        <w:pStyle w:val="BookText"/>
        <w:rPr/>
      </w:pPr>
      <w:r>
        <w:rPr>
          <w:rFonts w:ascii="IRNazanin" w:hAnsi="IRNazanin" w:eastAsia="IRNazanin"/>
          <w:color w:val="111111"/>
          <w:sz w:val="28"/>
          <w:sz w:val="28"/>
          <w:szCs w:val="28"/>
          <w:rtl w:val="true"/>
          <w:lang w:bidi="fa-IR"/>
        </w:rPr>
        <w:t xml:space="preserve">همان بانوی پیشاهنگ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 دست ایمان بر پیمبر</w:t>
      </w:r>
    </w:p>
    <w:p>
      <w:pPr>
        <w:pStyle w:val="BookText"/>
        <w:rPr/>
      </w:pPr>
      <w:r>
        <w:rPr>
          <w:rFonts w:ascii="IRNazanin" w:hAnsi="IRNazanin" w:eastAsia="IRNazanin"/>
          <w:color w:val="111111"/>
          <w:sz w:val="28"/>
          <w:sz w:val="28"/>
          <w:szCs w:val="28"/>
          <w:rtl w:val="true"/>
          <w:lang w:bidi="fa-IR"/>
        </w:rPr>
        <w:t xml:space="preserve">نهادی دست بیعت را به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از او تا به آخر</w:t>
      </w:r>
    </w:p>
    <w:p>
      <w:pPr>
        <w:pStyle w:val="BookText"/>
        <w:rPr/>
      </w:pPr>
      <w:r>
        <w:rPr>
          <w:rFonts w:ascii="IRNazanin" w:hAnsi="IRNazanin" w:eastAsia="IRNazanin"/>
          <w:color w:val="111111"/>
          <w:sz w:val="28"/>
          <w:sz w:val="28"/>
          <w:szCs w:val="28"/>
          <w:rtl w:val="true"/>
          <w:lang w:bidi="fa-IR"/>
        </w:rPr>
        <w:t xml:space="preserve">گذشت از مال مکنت در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هر چه جز راه پیمبر</w:t>
      </w:r>
    </w:p>
    <w:p>
      <w:pPr>
        <w:pStyle w:val="BookText"/>
        <w:rPr/>
      </w:pPr>
      <w:r>
        <w:rPr>
          <w:rFonts w:ascii="IRNazanin" w:hAnsi="IRNazanin" w:eastAsia="IRNazanin"/>
          <w:color w:val="111111"/>
          <w:sz w:val="28"/>
          <w:sz w:val="28"/>
          <w:szCs w:val="28"/>
          <w:rtl w:val="true"/>
          <w:lang w:bidi="fa-IR"/>
        </w:rPr>
        <w:t xml:space="preserve">همه اموال خود را صرف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دین ز روی صدق و باور</w:t>
      </w:r>
    </w:p>
    <w:p>
      <w:pPr>
        <w:pStyle w:val="BookText"/>
        <w:rPr/>
      </w:pPr>
      <w:r>
        <w:rPr>
          <w:rFonts w:ascii="IRNazanin" w:hAnsi="IRNazanin" w:eastAsia="IRNazanin"/>
          <w:color w:val="111111"/>
          <w:sz w:val="28"/>
          <w:sz w:val="28"/>
          <w:szCs w:val="28"/>
          <w:rtl w:val="true"/>
          <w:lang w:bidi="fa-IR"/>
        </w:rPr>
        <w:t xml:space="preserve">ز پشتیبانی و همراهی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گشت بر دشمن مظفر</w:t>
      </w:r>
    </w:p>
    <w:p>
      <w:pPr>
        <w:pStyle w:val="BookText"/>
        <w:rPr/>
      </w:pPr>
      <w:r>
        <w:rPr>
          <w:rFonts w:ascii="IRNazanin" w:hAnsi="IRNazanin" w:eastAsia="IRNazanin"/>
          <w:color w:val="111111"/>
          <w:sz w:val="28"/>
          <w:sz w:val="28"/>
          <w:szCs w:val="28"/>
          <w:rtl w:val="true"/>
          <w:lang w:bidi="fa-IR"/>
        </w:rPr>
        <w:t xml:space="preserve">ز اخلاق رسول و مال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در جنگ ها شمشیر حیدر</w:t>
      </w:r>
    </w:p>
    <w:p>
      <w:pPr>
        <w:pStyle w:val="BookText"/>
        <w:rPr/>
      </w:pPr>
      <w:r>
        <w:rPr>
          <w:rFonts w:ascii="IRNazanin" w:hAnsi="IRNazanin" w:eastAsia="IRNazanin"/>
          <w:color w:val="111111"/>
          <w:sz w:val="28"/>
          <w:sz w:val="28"/>
          <w:szCs w:val="28"/>
          <w:rtl w:val="true"/>
          <w:lang w:bidi="fa-IR"/>
        </w:rPr>
        <w:t xml:space="preserve">شده اسلام همچون ابر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سطح عالم سایه گستر</w:t>
      </w:r>
    </w:p>
    <w:p>
      <w:pPr>
        <w:pStyle w:val="BookText"/>
        <w:rPr/>
      </w:pPr>
      <w:r>
        <w:rPr>
          <w:rFonts w:ascii="IRNazanin" w:hAnsi="IRNazanin" w:eastAsia="IRNazanin"/>
          <w:color w:val="111111"/>
          <w:sz w:val="28"/>
          <w:sz w:val="28"/>
          <w:szCs w:val="28"/>
          <w:rtl w:val="true"/>
          <w:lang w:bidi="fa-IR"/>
        </w:rPr>
        <w:t xml:space="preserve">ز بذل مال و جان این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اسلام و احکامش مقرر</w:t>
      </w:r>
    </w:p>
    <w:p>
      <w:pPr>
        <w:pStyle w:val="BookText"/>
        <w:rPr/>
      </w:pPr>
      <w:r>
        <w:rPr>
          <w:rFonts w:ascii="IRNazanin" w:hAnsi="IRNazanin" w:eastAsia="IRNazanin"/>
          <w:color w:val="111111"/>
          <w:sz w:val="28"/>
          <w:sz w:val="28"/>
          <w:szCs w:val="28"/>
          <w:rtl w:val="true"/>
          <w:lang w:bidi="fa-IR"/>
        </w:rPr>
        <w:t xml:space="preserve">بلی، از سعی و از ایثار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اسلام عالم را مسخر</w:t>
      </w:r>
    </w:p>
    <w:p>
      <w:pPr>
        <w:pStyle w:val="BookText"/>
        <w:rPr/>
      </w:pPr>
      <w:r>
        <w:rPr>
          <w:rFonts w:ascii="IRNazanin" w:hAnsi="IRNazanin" w:eastAsia="IRNazanin"/>
          <w:color w:val="111111"/>
          <w:sz w:val="28"/>
          <w:sz w:val="28"/>
          <w:szCs w:val="28"/>
          <w:rtl w:val="true"/>
          <w:lang w:bidi="fa-IR"/>
        </w:rPr>
        <w:t xml:space="preserve">وگرنه در 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آئینه ی دل ها مکدر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از آدمیت غیر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پیشه گان بودند مهتر </w:t>
      </w:r>
      <w:bookmarkStart w:id="91" w:name="pg9251_98849"/>
    </w:p>
    <w:p>
      <w:pPr>
        <w:pStyle w:val="BookText"/>
        <w:rPr/>
      </w:pPr>
      <w:bookmarkEnd w:id="91"/>
      <w:r>
        <w:rPr>
          <w:rFonts w:ascii="IRNazanin" w:hAnsi="IRNazanin" w:eastAsia="IRNazanin"/>
          <w:color w:val="111111"/>
          <w:sz w:val="28"/>
          <w:sz w:val="28"/>
          <w:szCs w:val="28"/>
          <w:rtl w:val="true"/>
          <w:lang w:bidi="fa-IR"/>
        </w:rPr>
        <w:t xml:space="preserve">خدیجه بود در 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مشیر و یار و یاور</w:t>
      </w:r>
    </w:p>
    <w:p>
      <w:pPr>
        <w:pStyle w:val="BookText"/>
        <w:rPr/>
      </w:pPr>
      <w:r>
        <w:rPr>
          <w:rFonts w:ascii="IRNazanin" w:hAnsi="IRNazanin" w:eastAsia="IRNazanin"/>
          <w:color w:val="111111"/>
          <w:sz w:val="28"/>
          <w:sz w:val="28"/>
          <w:szCs w:val="28"/>
          <w:rtl w:val="true"/>
          <w:lang w:bidi="fa-IR"/>
        </w:rPr>
        <w:t xml:space="preserve">پی احیای حق و عدل و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همدل و هم راز شوهر</w:t>
      </w:r>
    </w:p>
    <w:p>
      <w:pPr>
        <w:pStyle w:val="BookText"/>
        <w:rPr/>
      </w:pPr>
      <w:r>
        <w:rPr>
          <w:rFonts w:ascii="IRNazanin" w:hAnsi="IRNazanin" w:eastAsia="IRNazanin"/>
          <w:color w:val="111111"/>
          <w:sz w:val="28"/>
          <w:sz w:val="28"/>
          <w:szCs w:val="28"/>
          <w:rtl w:val="true"/>
          <w:lang w:bidi="fa-IR"/>
        </w:rPr>
        <w:t xml:space="preserve">چو در شعب ابو طالب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ظلم عدو با جمع دیگر</w:t>
      </w:r>
    </w:p>
    <w:p>
      <w:pPr>
        <w:pStyle w:val="BookText"/>
        <w:rPr/>
      </w:pPr>
      <w:r>
        <w:rPr>
          <w:rFonts w:ascii="IRNazanin" w:hAnsi="IRNazanin" w:eastAsia="IRNazanin"/>
          <w:color w:val="111111"/>
          <w:sz w:val="28"/>
          <w:sz w:val="28"/>
          <w:szCs w:val="28"/>
          <w:rtl w:val="true"/>
          <w:lang w:bidi="fa-IR"/>
        </w:rPr>
        <w:t xml:space="preserve">نمود آن خون دل ها را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راضی به راه حی داور</w:t>
      </w:r>
    </w:p>
    <w:p>
      <w:pPr>
        <w:pStyle w:val="BookText"/>
        <w:rPr/>
      </w:pPr>
      <w:r>
        <w:rPr>
          <w:rFonts w:ascii="IRNazanin" w:hAnsi="IRNazanin" w:eastAsia="IRNazanin"/>
          <w:color w:val="111111"/>
          <w:sz w:val="28"/>
          <w:sz w:val="28"/>
          <w:szCs w:val="28"/>
          <w:rtl w:val="true"/>
          <w:lang w:bidi="fa-IR"/>
        </w:rPr>
        <w:t xml:space="preserve">به فکر اعتلای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ظلم بر او شد مکرر</w:t>
      </w:r>
    </w:p>
    <w:p>
      <w:pPr>
        <w:pStyle w:val="BookText"/>
        <w:rPr/>
      </w:pPr>
      <w:r>
        <w:rPr>
          <w:rFonts w:ascii="IRNazanin" w:hAnsi="IRNazanin" w:eastAsia="IRNazanin"/>
          <w:color w:val="111111"/>
          <w:sz w:val="28"/>
          <w:sz w:val="28"/>
          <w:szCs w:val="28"/>
          <w:rtl w:val="true"/>
          <w:lang w:bidi="fa-IR"/>
        </w:rPr>
        <w:t xml:space="preserve">سفارش می نموده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بر قضا باشند یک سر</w:t>
      </w:r>
    </w:p>
    <w:p>
      <w:pPr>
        <w:pStyle w:val="BookText"/>
        <w:rPr/>
      </w:pPr>
      <w:r>
        <w:rPr>
          <w:rFonts w:ascii="IRNazanin" w:hAnsi="IRNazanin" w:eastAsia="IRNazanin"/>
          <w:color w:val="111111"/>
          <w:sz w:val="28"/>
          <w:sz w:val="28"/>
          <w:szCs w:val="28"/>
          <w:rtl w:val="true"/>
          <w:lang w:bidi="fa-IR"/>
        </w:rPr>
        <w:t xml:space="preserve">به سختی دست و پنجه نرم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گرفتاری شناور</w:t>
      </w:r>
    </w:p>
    <w:p>
      <w:pPr>
        <w:pStyle w:val="BookText"/>
        <w:rPr/>
      </w:pPr>
      <w:r>
        <w:rPr>
          <w:rFonts w:ascii="IRNazanin" w:hAnsi="IRNazanin" w:eastAsia="IRNazanin"/>
          <w:color w:val="111111"/>
          <w:sz w:val="28"/>
          <w:sz w:val="28"/>
          <w:szCs w:val="28"/>
          <w:rtl w:val="true"/>
          <w:lang w:bidi="fa-IR"/>
        </w:rPr>
        <w:t xml:space="preserve">ولی بنمود آنسان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و خشت شد بالین و بستر</w:t>
      </w:r>
    </w:p>
    <w:p>
      <w:pPr>
        <w:pStyle w:val="BookText"/>
        <w:rPr/>
      </w:pPr>
      <w:r>
        <w:rPr>
          <w:rFonts w:ascii="IRNazanin" w:hAnsi="IRNazanin" w:eastAsia="IRNazanin"/>
          <w:color w:val="111111"/>
          <w:sz w:val="28"/>
          <w:sz w:val="28"/>
          <w:szCs w:val="28"/>
          <w:rtl w:val="true"/>
          <w:lang w:bidi="fa-IR"/>
        </w:rPr>
        <w:t xml:space="preserve">اگر خواهی بدانی کیست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تاریخ را لختی مصور</w:t>
      </w:r>
    </w:p>
    <w:p>
      <w:pPr>
        <w:pStyle w:val="BookText"/>
        <w:rPr/>
      </w:pPr>
      <w:r>
        <w:rPr>
          <w:rFonts w:ascii="IRNazanin" w:hAnsi="IRNazanin" w:eastAsia="IRNazanin"/>
          <w:color w:val="111111"/>
          <w:sz w:val="28"/>
          <w:sz w:val="28"/>
          <w:szCs w:val="28"/>
          <w:rtl w:val="true"/>
          <w:lang w:bidi="fa-IR"/>
        </w:rPr>
        <w:t xml:space="preserve">به درگاه خدا او آبرو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عاصیان در روز محشر</w:t>
      </w:r>
    </w:p>
    <w:p>
      <w:pPr>
        <w:pStyle w:val="BookText"/>
        <w:rPr/>
      </w:pPr>
      <w:r>
        <w:rPr>
          <w:rFonts w:ascii="IRNazanin" w:hAnsi="IRNazanin" w:eastAsia="IRNazanin"/>
          <w:color w:val="111111"/>
          <w:sz w:val="28"/>
          <w:sz w:val="28"/>
          <w:szCs w:val="28"/>
          <w:rtl w:val="true"/>
          <w:lang w:bidi="fa-IR"/>
        </w:rPr>
        <w:t xml:space="preserve">سخن کوتاه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بر ائمه هست مادر</w:t>
      </w:r>
    </w:p>
    <w:p>
      <w:pPr>
        <w:pStyle w:val="Heading2"/>
        <w:numPr>
          <w:ilvl w:val="1"/>
          <w:numId w:val="1"/>
        </w:numPr>
        <w:rPr/>
      </w:pPr>
      <w:bookmarkStart w:id="92" w:name="__RefHeading___Toc4514431_2870459653"/>
      <w:bookmarkStart w:id="93" w:name="_Toc31"/>
      <w:bookmarkEnd w:id="92"/>
      <w:r>
        <w:rPr>
          <w:rtl w:val="true"/>
        </w:rPr>
        <w:t>قصیده ی غرّا</w:t>
      </w:r>
      <w:bookmarkEnd w:id="93"/>
    </w:p>
    <w:p>
      <w:pPr>
        <w:pStyle w:val="BookText"/>
        <w:rPr/>
      </w:pPr>
      <w:r>
        <w:rPr>
          <w:rFonts w:ascii="IRNazanin" w:hAnsi="IRNazanin" w:eastAsia="IRNazanin"/>
          <w:color w:val="111111"/>
          <w:sz w:val="28"/>
          <w:sz w:val="28"/>
          <w:szCs w:val="28"/>
          <w:rtl w:val="true"/>
          <w:lang w:bidi="fa-IR"/>
        </w:rPr>
        <w:t xml:space="preserve">ایمانی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ابر جان تو باران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اگر نباشی خورشید ابتر است</w:t>
      </w:r>
    </w:p>
    <w:p>
      <w:pPr>
        <w:pStyle w:val="BookText"/>
        <w:rPr/>
      </w:pPr>
      <w:r>
        <w:rPr>
          <w:rFonts w:ascii="IRNazanin" w:hAnsi="IRNazanin" w:eastAsia="IRNazanin"/>
          <w:color w:val="111111"/>
          <w:sz w:val="28"/>
          <w:sz w:val="28"/>
          <w:szCs w:val="28"/>
          <w:rtl w:val="true"/>
          <w:lang w:bidi="fa-IR"/>
        </w:rPr>
        <w:t xml:space="preserve">زخم ضرورت است نگاهی طلوع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تشنه کام جهانی که مضطر است</w:t>
      </w:r>
    </w:p>
    <w:p>
      <w:pPr>
        <w:pStyle w:val="BookText"/>
        <w:rPr/>
      </w:pPr>
      <w:r>
        <w:rPr>
          <w:rFonts w:ascii="IRNazanin" w:hAnsi="IRNazanin" w:eastAsia="IRNazanin"/>
          <w:color w:val="111111"/>
          <w:sz w:val="28"/>
          <w:sz w:val="28"/>
          <w:szCs w:val="28"/>
          <w:rtl w:val="true"/>
          <w:lang w:bidi="fa-IR"/>
        </w:rPr>
        <w:t xml:space="preserve">باب بهشت حسن، در خانه ای گلی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خانه داری و محمود همسر است</w:t>
      </w:r>
    </w:p>
    <w:p>
      <w:pPr>
        <w:pStyle w:val="BookText"/>
        <w:rPr/>
      </w:pPr>
      <w:r>
        <w:rPr>
          <w:rFonts w:ascii="IRNazanin" w:hAnsi="IRNazanin" w:eastAsia="IRNazanin"/>
          <w:color w:val="111111"/>
          <w:sz w:val="28"/>
          <w:sz w:val="28"/>
          <w:szCs w:val="28"/>
          <w:rtl w:val="true"/>
          <w:lang w:bidi="fa-IR"/>
        </w:rPr>
        <w:t xml:space="preserve">ای مادر بزرگ ترین اسوه 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شاهکار دست تو زهرای اطهر است</w:t>
      </w:r>
    </w:p>
    <w:p>
      <w:pPr>
        <w:pStyle w:val="BookText"/>
        <w:rPr/>
      </w:pPr>
      <w:r>
        <w:rPr>
          <w:rFonts w:ascii="IRNazanin" w:hAnsi="IRNazanin" w:eastAsia="IRNazanin"/>
          <w:color w:val="111111"/>
          <w:sz w:val="28"/>
          <w:sz w:val="28"/>
          <w:szCs w:val="28"/>
          <w:rtl w:val="true"/>
          <w:lang w:bidi="fa-IR"/>
        </w:rPr>
        <w:t xml:space="preserve">تو اولین مقلد چشمان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ظهور سلامی که اظهر است</w:t>
      </w:r>
    </w:p>
    <w:p>
      <w:pPr>
        <w:pStyle w:val="BookText"/>
        <w:rPr/>
      </w:pPr>
      <w:r>
        <w:rPr>
          <w:rFonts w:ascii="IRNazanin" w:hAnsi="IRNazanin" w:eastAsia="IRNazanin"/>
          <w:color w:val="111111"/>
          <w:sz w:val="28"/>
          <w:sz w:val="28"/>
          <w:szCs w:val="28"/>
          <w:rtl w:val="true"/>
          <w:lang w:bidi="fa-IR"/>
        </w:rPr>
        <w:t xml:space="preserve">از شمس از حقیقت روز از مکان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بر جبین بلندت مقدر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سبز پوش سماواتی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جامه ی تو بهاران اخضر است </w:t>
      </w:r>
      <w:bookmarkStart w:id="94" w:name="pg9251_98851"/>
    </w:p>
    <w:p>
      <w:pPr>
        <w:pStyle w:val="BookText"/>
        <w:rPr/>
      </w:pPr>
      <w:bookmarkEnd w:id="94"/>
      <w:r>
        <w:rPr>
          <w:rFonts w:ascii="IRNazanin" w:hAnsi="IRNazanin" w:eastAsia="IRNazanin"/>
          <w:color w:val="111111"/>
          <w:sz w:val="28"/>
          <w:sz w:val="28"/>
          <w:szCs w:val="28"/>
          <w:rtl w:val="true"/>
          <w:lang w:bidi="fa-IR"/>
        </w:rPr>
        <w:t xml:space="preserve">افسوس از فسانه چشمی که بعد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غرقاب اشک جاری دریای احمر است</w:t>
      </w:r>
    </w:p>
    <w:p>
      <w:pPr>
        <w:pStyle w:val="BookText"/>
        <w:rPr/>
      </w:pPr>
      <w:r>
        <w:rPr>
          <w:rFonts w:ascii="IRNazanin" w:hAnsi="IRNazanin" w:eastAsia="IRNazanin"/>
          <w:color w:val="111111"/>
          <w:sz w:val="28"/>
          <w:sz w:val="28"/>
          <w:szCs w:val="28"/>
          <w:rtl w:val="true"/>
          <w:lang w:bidi="fa-IR"/>
        </w:rPr>
        <w:t xml:space="preserve">بعد از تو بسط بعثت و برهان یتیم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 از توان شهادت فزون تر است</w:t>
      </w:r>
    </w:p>
    <w:p>
      <w:pPr>
        <w:pStyle w:val="BookText"/>
        <w:rPr/>
      </w:pPr>
      <w:r>
        <w:rPr>
          <w:rFonts w:ascii="IRNazanin" w:hAnsi="IRNazanin" w:eastAsia="IRNazanin"/>
          <w:color w:val="111111"/>
          <w:sz w:val="28"/>
          <w:sz w:val="28"/>
          <w:szCs w:val="28"/>
          <w:rtl w:val="true"/>
          <w:lang w:bidi="fa-IR"/>
        </w:rPr>
        <w:t xml:space="preserve">نقش تو چون هزار سپاه مسلّح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تو تالی شمشیر حیدر است</w:t>
      </w:r>
    </w:p>
    <w:p>
      <w:pPr>
        <w:pStyle w:val="BookText"/>
        <w:rPr/>
      </w:pPr>
      <w:r>
        <w:rPr>
          <w:rFonts w:ascii="IRNazanin" w:hAnsi="IRNazanin" w:eastAsia="IRNazanin"/>
          <w:color w:val="111111"/>
          <w:sz w:val="28"/>
          <w:sz w:val="28"/>
          <w:szCs w:val="28"/>
          <w:rtl w:val="true"/>
          <w:lang w:bidi="fa-IR"/>
        </w:rPr>
        <w:t xml:space="preserve">ای قامت قصیده غرای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این نبی است که بییار و یاور است</w:t>
      </w:r>
    </w:p>
    <w:p>
      <w:pPr>
        <w:pStyle w:val="Heading2"/>
        <w:numPr>
          <w:ilvl w:val="1"/>
          <w:numId w:val="1"/>
        </w:numPr>
        <w:rPr/>
      </w:pPr>
      <w:bookmarkStart w:id="95" w:name="__RefHeading___Toc4514433_2870459653"/>
      <w:bookmarkStart w:id="96" w:name="_Toc32"/>
      <w:bookmarkEnd w:id="95"/>
      <w:r>
        <w:rPr>
          <w:rtl w:val="true"/>
        </w:rPr>
        <w:t>خدیجه اولین بانوی اسلام</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w:t>
      </w:r>
    </w:p>
    <w:p>
      <w:pPr>
        <w:pStyle w:val="BookText"/>
        <w:rPr/>
      </w:pPr>
      <w:r>
        <w:rPr>
          <w:rFonts w:ascii="IRNazanin" w:hAnsi="IRNazanin" w:eastAsia="IRNazanin"/>
          <w:color w:val="111111"/>
          <w:sz w:val="28"/>
          <w:sz w:val="28"/>
          <w:szCs w:val="28"/>
          <w:rtl w:val="true"/>
          <w:lang w:bidi="fa-IR"/>
        </w:rPr>
        <w:t xml:space="preserve">خدیجه مادر زهرا بهین بانوی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مکّه بوده بس عالی و افخم</w:t>
      </w:r>
    </w:p>
    <w:p>
      <w:pPr>
        <w:pStyle w:val="BookText"/>
        <w:rPr/>
      </w:pPr>
      <w:r>
        <w:rPr>
          <w:rFonts w:ascii="IRNazanin" w:hAnsi="IRNazanin" w:eastAsia="IRNazanin"/>
          <w:color w:val="111111"/>
          <w:sz w:val="28"/>
          <w:sz w:val="28"/>
          <w:szCs w:val="28"/>
          <w:rtl w:val="true"/>
          <w:lang w:bidi="fa-IR"/>
        </w:rPr>
        <w:t xml:space="preserve">چو بشنید از لبان کاهن آن اسرار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همسری مصطفی شد او مصمم</w:t>
      </w:r>
    </w:p>
    <w:p>
      <w:pPr>
        <w:pStyle w:val="BookText"/>
        <w:rPr/>
      </w:pPr>
      <w:r>
        <w:rPr>
          <w:rFonts w:ascii="IRNazanin" w:hAnsi="IRNazanin" w:eastAsia="IRNazanin"/>
          <w:color w:val="111111"/>
          <w:sz w:val="28"/>
          <w:sz w:val="28"/>
          <w:szCs w:val="28"/>
          <w:rtl w:val="true"/>
          <w:lang w:bidi="fa-IR"/>
        </w:rPr>
        <w:t xml:space="preserve">کلام کاهن آندم بوده در توصیف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می شود پیغمبر این مرد معظم</w:t>
      </w:r>
    </w:p>
    <w:p>
      <w:pPr>
        <w:pStyle w:val="BookText"/>
        <w:rPr/>
      </w:pPr>
      <w:r>
        <w:rPr>
          <w:rFonts w:ascii="IRNazanin" w:hAnsi="IRNazanin" w:eastAsia="IRNazanin"/>
          <w:color w:val="111111"/>
          <w:sz w:val="28"/>
          <w:sz w:val="28"/>
          <w:szCs w:val="28"/>
          <w:rtl w:val="true"/>
          <w:lang w:bidi="fa-IR"/>
        </w:rPr>
        <w:t xml:space="preserve">ز جان شد طالب فضل و کمال او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شد وجودش را به نیکویی در آندم</w:t>
      </w:r>
    </w:p>
    <w:p>
      <w:pPr>
        <w:pStyle w:val="BookText"/>
        <w:rPr/>
      </w:pPr>
      <w:r>
        <w:rPr>
          <w:rFonts w:ascii="IRNazanin" w:hAnsi="IRNazanin" w:eastAsia="IRNazanin"/>
          <w:color w:val="111111"/>
          <w:sz w:val="28"/>
          <w:sz w:val="28"/>
          <w:szCs w:val="28"/>
          <w:rtl w:val="true"/>
          <w:lang w:bidi="fa-IR"/>
        </w:rPr>
        <w:t xml:space="preserve">در اول شد ز نیکان و فداکاران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شد همسر والا مقام و يار خاتم</w:t>
      </w:r>
    </w:p>
    <w:p>
      <w:pPr>
        <w:pStyle w:val="BookText"/>
        <w:rPr/>
      </w:pPr>
      <w:r>
        <w:rPr>
          <w:rFonts w:ascii="IRNazanin" w:hAnsi="IRNazanin" w:eastAsia="IRNazanin"/>
          <w:color w:val="111111"/>
          <w:sz w:val="28"/>
          <w:sz w:val="28"/>
          <w:szCs w:val="28"/>
          <w:rtl w:val="true"/>
          <w:lang w:bidi="fa-IR"/>
        </w:rPr>
        <w:t xml:space="preserve">نخستین کس که بر دین مبین آورده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بوده با آن حشمت و مالش به عالم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 و جاه و نام و مال و شوکت آن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درگهش بوده دوصد خاقان و حاتم </w:t>
      </w:r>
    </w:p>
    <w:p>
      <w:pPr>
        <w:pStyle w:val="BookText"/>
        <w:rPr/>
      </w:pPr>
      <w:r>
        <w:rPr>
          <w:rFonts w:ascii="IRNazanin" w:hAnsi="IRNazanin" w:eastAsia="IRNazanin"/>
          <w:color w:val="111111"/>
          <w:sz w:val="28"/>
          <w:sz w:val="28"/>
          <w:szCs w:val="28"/>
          <w:rtl w:val="true"/>
          <w:lang w:bidi="fa-IR"/>
        </w:rPr>
        <w:t xml:space="preserve">بدنیا او حمایت کرده از دین و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براهش داده از جان آخرین دینار و در هم</w:t>
      </w:r>
    </w:p>
    <w:p>
      <w:pPr>
        <w:pStyle w:val="BookText"/>
        <w:rPr/>
      </w:pPr>
      <w:r>
        <w:rPr>
          <w:rFonts w:ascii="IRNazanin" w:hAnsi="IRNazanin" w:eastAsia="IRNazanin"/>
          <w:color w:val="111111"/>
          <w:sz w:val="28"/>
          <w:sz w:val="28"/>
          <w:szCs w:val="28"/>
          <w:rtl w:val="true"/>
          <w:lang w:bidi="fa-IR"/>
        </w:rPr>
        <w:t xml:space="preserve">اگر این زن نبود و مال انبوهش به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شد پایه های دین چنین بر جا و محکم</w:t>
      </w:r>
    </w:p>
    <w:p>
      <w:pPr>
        <w:pStyle w:val="BookText"/>
        <w:rPr/>
      </w:pPr>
      <w:r>
        <w:rPr>
          <w:rFonts w:ascii="IRNazanin" w:hAnsi="IRNazanin" w:eastAsia="IRNazanin"/>
          <w:color w:val="111111"/>
          <w:sz w:val="28"/>
          <w:sz w:val="28"/>
          <w:szCs w:val="28"/>
          <w:rtl w:val="true"/>
          <w:lang w:bidi="fa-IR"/>
        </w:rPr>
        <w:t xml:space="preserve">همین زن پرورانده دختری را زیب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تا ابد فخر جهان و دین و آدم</w:t>
      </w:r>
    </w:p>
    <w:p>
      <w:pPr>
        <w:pStyle w:val="BookText"/>
        <w:rPr/>
      </w:pPr>
      <w:r>
        <w:rPr>
          <w:rFonts w:ascii="IRNazanin" w:hAnsi="IRNazanin" w:eastAsia="IRNazanin"/>
          <w:color w:val="111111"/>
          <w:sz w:val="28"/>
          <w:sz w:val="28"/>
          <w:szCs w:val="28"/>
          <w:rtl w:val="true"/>
          <w:lang w:bidi="fa-IR"/>
        </w:rPr>
        <w:t xml:space="preserve">در این عالم اگر احمد بود جد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بانو خدیجه جده ی آنان مسلم</w:t>
      </w:r>
    </w:p>
    <w:p>
      <w:pPr>
        <w:pStyle w:val="BookText"/>
        <w:rPr/>
      </w:pPr>
      <w:r>
        <w:rPr>
          <w:rFonts w:ascii="IRNazanin" w:hAnsi="IRNazanin" w:eastAsia="IRNazanin"/>
          <w:color w:val="111111"/>
          <w:sz w:val="28"/>
          <w:sz w:val="28"/>
          <w:szCs w:val="28"/>
          <w:rtl w:val="true"/>
          <w:lang w:bidi="fa-IR"/>
        </w:rPr>
        <w:t xml:space="preserve">به نیکویی شد او فخر جهان و فخر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به حق باشد هم او هم راز و همدم</w:t>
      </w:r>
    </w:p>
    <w:p>
      <w:pPr>
        <w:pStyle w:val="BookText"/>
        <w:rPr/>
      </w:pPr>
      <w:r>
        <w:rPr>
          <w:rFonts w:ascii="IRNazanin" w:hAnsi="IRNazanin" w:eastAsia="IRNazanin"/>
          <w:color w:val="111111"/>
          <w:sz w:val="28"/>
          <w:sz w:val="28"/>
          <w:szCs w:val="28"/>
          <w:rtl w:val="true"/>
          <w:lang w:bidi="fa-IR"/>
        </w:rPr>
        <w:t xml:space="preserve">اگر این زن نبود و فکر والای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بین دین ها دین اسلامی مقدم</w:t>
      </w:r>
    </w:p>
    <w:p>
      <w:pPr>
        <w:pStyle w:val="BookText"/>
        <w:rPr/>
      </w:pPr>
      <w:r>
        <w:rPr>
          <w:rFonts w:ascii="IRNazanin" w:hAnsi="IRNazanin" w:eastAsia="IRNazanin"/>
          <w:color w:val="111111"/>
          <w:sz w:val="28"/>
          <w:sz w:val="28"/>
          <w:szCs w:val="28"/>
          <w:rtl w:val="true"/>
          <w:lang w:bidi="fa-IR"/>
        </w:rPr>
        <w:t xml:space="preserve">ولی از مردم مکّه ستم هایی بر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 و ابرویش نشد یک لحظه هم خم</w:t>
      </w:r>
    </w:p>
    <w:p>
      <w:pPr>
        <w:pStyle w:val="BookText"/>
        <w:rPr/>
      </w:pPr>
      <w:r>
        <w:rPr>
          <w:rFonts w:ascii="IRNazanin" w:hAnsi="IRNazanin" w:eastAsia="IRNazanin"/>
          <w:color w:val="111111"/>
          <w:sz w:val="28"/>
          <w:sz w:val="28"/>
          <w:szCs w:val="28"/>
          <w:rtl w:val="true"/>
          <w:lang w:bidi="fa-IR"/>
        </w:rPr>
        <w:t xml:space="preserve">زمان وضع حمل فاطمه آن 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کشید از دست انسان های نافهم</w:t>
      </w:r>
    </w:p>
    <w:p>
      <w:pPr>
        <w:pStyle w:val="BookText"/>
        <w:rPr/>
      </w:pPr>
      <w:r>
        <w:rPr>
          <w:rFonts w:ascii="IRNazanin" w:hAnsi="IRNazanin" w:eastAsia="IRNazanin"/>
          <w:color w:val="111111"/>
          <w:sz w:val="28"/>
          <w:sz w:val="28"/>
          <w:szCs w:val="28"/>
          <w:rtl w:val="true"/>
          <w:lang w:bidi="fa-IR"/>
        </w:rPr>
        <w:t xml:space="preserve">در آن شعب ابو طالب به همراه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محصور و زندانی به صد افسوس و صد غم</w:t>
      </w:r>
    </w:p>
    <w:p>
      <w:pPr>
        <w:pStyle w:val="BookText"/>
        <w:rPr/>
      </w:pPr>
      <w:r>
        <w:rPr>
          <w:rFonts w:ascii="IRNazanin" w:hAnsi="IRNazanin" w:eastAsia="IRNazanin"/>
          <w:color w:val="111111"/>
          <w:sz w:val="28"/>
          <w:sz w:val="28"/>
          <w:szCs w:val="28"/>
          <w:rtl w:val="true"/>
          <w:lang w:bidi="fa-IR"/>
        </w:rPr>
        <w:t xml:space="preserve">دم وقت وفاتش کرد با زهرا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دختر پدر را بوده ام دلسوز و همدم</w:t>
      </w:r>
    </w:p>
    <w:p>
      <w:pPr>
        <w:pStyle w:val="BookText"/>
        <w:rPr/>
      </w:pPr>
      <w:r>
        <w:rPr>
          <w:rFonts w:ascii="IRNazanin" w:hAnsi="IRNazanin" w:eastAsia="IRNazanin"/>
          <w:color w:val="111111"/>
          <w:sz w:val="28"/>
          <w:sz w:val="28"/>
          <w:szCs w:val="28"/>
          <w:rtl w:val="true"/>
          <w:lang w:bidi="fa-IR"/>
        </w:rPr>
        <w:t xml:space="preserve">بگو بر او به پاس این محبت ها که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عبای وقت و حیش را به جسمم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صدای جبرئیل آمد بر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آوردم ز حق بهرش سلامی و کفن هم </w:t>
      </w:r>
      <w:bookmarkStart w:id="97" w:name="pg9251_98855"/>
    </w:p>
    <w:p>
      <w:pPr>
        <w:pStyle w:val="BookText"/>
        <w:rPr/>
      </w:pPr>
      <w:bookmarkEnd w:id="97"/>
      <w:r>
        <w:rPr>
          <w:rFonts w:ascii="IRNazanin" w:hAnsi="IRNazanin" w:eastAsia="IRNazanin"/>
          <w:color w:val="111111"/>
          <w:sz w:val="28"/>
          <w:sz w:val="28"/>
          <w:szCs w:val="28"/>
          <w:rtl w:val="true"/>
          <w:lang w:bidi="fa-IR"/>
        </w:rPr>
        <w:t xml:space="preserve">پیمبر هم کفن پیچید بر پیچید بر او هم عبایش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ماتم عظما جهان در سوگ و ماتم</w:t>
      </w:r>
    </w:p>
    <w:p>
      <w:pPr>
        <w:pStyle w:val="BookText"/>
        <w:rPr/>
      </w:pPr>
      <w:r>
        <w:rPr>
          <w:rFonts w:ascii="IRNazanin" w:hAnsi="IRNazanin" w:eastAsia="IRNazanin"/>
          <w:color w:val="111111"/>
          <w:sz w:val="28"/>
          <w:sz w:val="28"/>
          <w:szCs w:val="28"/>
          <w:rtl w:val="true"/>
          <w:lang w:bidi="fa-IR"/>
        </w:rPr>
        <w:t xml:space="preserve">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از مقام و منصب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هرگز نگردد حق او این ها بود کم</w:t>
      </w:r>
    </w:p>
    <w:p>
      <w:pPr>
        <w:pStyle w:val="Heading2"/>
        <w:numPr>
          <w:ilvl w:val="1"/>
          <w:numId w:val="1"/>
        </w:numPr>
        <w:rPr/>
      </w:pPr>
      <w:bookmarkStart w:id="98" w:name="__RefHeading___Toc4514435_2870459653"/>
      <w:bookmarkStart w:id="99" w:name="_Toc33"/>
      <w:bookmarkEnd w:id="98"/>
      <w:r>
        <w:rPr>
          <w:rtl w:val="true"/>
        </w:rPr>
        <w:t>خدیجه علیها السلام اولین بانوی اسلام</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میثمی</w:t>
      </w:r>
    </w:p>
    <w:p>
      <w:pPr>
        <w:pStyle w:val="BookText"/>
        <w:rPr/>
      </w:pPr>
      <w:r>
        <w:rPr>
          <w:rFonts w:ascii="IRNazanin" w:hAnsi="IRNazanin" w:eastAsia="IRNazanin"/>
          <w:color w:val="111111"/>
          <w:sz w:val="28"/>
          <w:sz w:val="28"/>
          <w:szCs w:val="28"/>
          <w:rtl w:val="true"/>
          <w:lang w:bidi="fa-IR"/>
        </w:rPr>
        <w:t xml:space="preserve">بی شک خدیجه مظهر عشق و وقار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یقین به شوهر خود آشکار بود</w:t>
      </w:r>
    </w:p>
    <w:p>
      <w:pPr>
        <w:pStyle w:val="BookText"/>
        <w:rPr/>
      </w:pPr>
      <w:r>
        <w:rPr>
          <w:rFonts w:ascii="IRNazanin" w:hAnsi="IRNazanin" w:eastAsia="IRNazanin"/>
          <w:color w:val="111111"/>
          <w:sz w:val="28"/>
          <w:sz w:val="28"/>
          <w:szCs w:val="28"/>
          <w:rtl w:val="true"/>
          <w:lang w:bidi="fa-IR"/>
        </w:rPr>
        <w:t xml:space="preserve">از بهر همسری پیام آور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نمونه در همه آن روزگار بود</w:t>
      </w:r>
    </w:p>
    <w:p>
      <w:pPr>
        <w:pStyle w:val="BookText"/>
        <w:rPr/>
      </w:pPr>
      <w:r>
        <w:rPr>
          <w:rFonts w:ascii="IRNazanin" w:hAnsi="IRNazanin" w:eastAsia="IRNazanin"/>
          <w:color w:val="111111"/>
          <w:sz w:val="28"/>
          <w:sz w:val="28"/>
          <w:szCs w:val="28"/>
          <w:rtl w:val="true"/>
          <w:lang w:bidi="fa-IR"/>
        </w:rPr>
        <w:t xml:space="preserve">بابش خویلد است از اشراف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نیک نامی و عالی تبار بود</w:t>
      </w:r>
    </w:p>
    <w:p>
      <w:pPr>
        <w:pStyle w:val="BookText"/>
        <w:rPr/>
      </w:pPr>
      <w:r>
        <w:rPr>
          <w:rFonts w:ascii="IRNazanin" w:hAnsi="IRNazanin" w:eastAsia="IRNazanin"/>
          <w:color w:val="111111"/>
          <w:sz w:val="28"/>
          <w:sz w:val="28"/>
          <w:szCs w:val="28"/>
          <w:rtl w:val="true"/>
          <w:lang w:bidi="fa-IR"/>
        </w:rPr>
        <w:t xml:space="preserve">با ازدواج حضرت ختمی مآب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دودمان خودش افتخار بود</w:t>
      </w:r>
    </w:p>
    <w:p>
      <w:pPr>
        <w:pStyle w:val="BookText"/>
        <w:rPr/>
      </w:pPr>
      <w:r>
        <w:rPr>
          <w:rFonts w:ascii="IRNazanin" w:hAnsi="IRNazanin" w:eastAsia="IRNazanin"/>
          <w:color w:val="111111"/>
          <w:sz w:val="28"/>
          <w:sz w:val="28"/>
          <w:szCs w:val="28"/>
          <w:rtl w:val="true"/>
          <w:lang w:bidi="fa-IR"/>
        </w:rPr>
        <w:t xml:space="preserve">در خدمت رسول خدا در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معین همیشه به لیل و نهار بود</w:t>
      </w:r>
    </w:p>
    <w:p>
      <w:pPr>
        <w:pStyle w:val="BookText"/>
        <w:rPr/>
      </w:pPr>
      <w:r>
        <w:rPr>
          <w:rFonts w:ascii="IRNazanin" w:hAnsi="IRNazanin" w:eastAsia="IRNazanin"/>
          <w:color w:val="111111"/>
          <w:sz w:val="28"/>
          <w:sz w:val="28"/>
          <w:szCs w:val="28"/>
          <w:rtl w:val="true"/>
          <w:lang w:bidi="fa-IR"/>
        </w:rPr>
        <w:t xml:space="preserve">اول کس از زنان که به توحید لب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آن زن نیک اقتدار بود</w:t>
      </w:r>
    </w:p>
    <w:p>
      <w:pPr>
        <w:pStyle w:val="BookText"/>
        <w:rPr/>
      </w:pPr>
      <w:r>
        <w:rPr>
          <w:rFonts w:ascii="IRNazanin" w:hAnsi="IRNazanin" w:eastAsia="IRNazanin"/>
          <w:color w:val="111111"/>
          <w:sz w:val="28"/>
          <w:sz w:val="28"/>
          <w:szCs w:val="28"/>
          <w:rtl w:val="true"/>
          <w:lang w:bidi="fa-IR"/>
        </w:rPr>
        <w:t xml:space="preserve">بانوی با وجاهت و با عزّ و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مرتبت به همه روزگار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هدایتِ آن رهبر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ترین خصال در او پایدار بود </w:t>
      </w:r>
      <w:bookmarkStart w:id="100" w:name="pg9251_98857"/>
    </w:p>
    <w:p>
      <w:pPr>
        <w:pStyle w:val="BookText"/>
        <w:rPr/>
      </w:pPr>
      <w:bookmarkEnd w:id="100"/>
      <w:r>
        <w:rPr>
          <w:rFonts w:ascii="IRNazanin" w:hAnsi="IRNazanin" w:eastAsia="IRNazanin"/>
          <w:color w:val="111111"/>
          <w:sz w:val="28"/>
          <w:sz w:val="28"/>
          <w:szCs w:val="28"/>
          <w:rtl w:val="true"/>
          <w:lang w:bidi="fa-IR"/>
        </w:rPr>
        <w:t xml:space="preserve">او را بس است دختری آورد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افتخار مردم هر روزگار بود</w:t>
      </w:r>
    </w:p>
    <w:p>
      <w:pPr>
        <w:pStyle w:val="BookText"/>
        <w:rPr/>
      </w:pPr>
      <w:r>
        <w:rPr>
          <w:rFonts w:ascii="IRNazanin" w:hAnsi="IRNazanin" w:eastAsia="IRNazanin"/>
          <w:color w:val="111111"/>
          <w:sz w:val="28"/>
          <w:sz w:val="28"/>
          <w:szCs w:val="28"/>
          <w:rtl w:val="true"/>
          <w:lang w:bidi="fa-IR"/>
        </w:rPr>
        <w:t xml:space="preserve">این دخت حوروَش که روشن جهان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عمر رفته زوی کم بهار بود</w:t>
      </w:r>
    </w:p>
    <w:p>
      <w:pPr>
        <w:pStyle w:val="BookText"/>
        <w:rPr/>
      </w:pPr>
      <w:r>
        <w:rPr>
          <w:rFonts w:ascii="IRNazanin" w:hAnsi="IRNazanin" w:eastAsia="IRNazanin"/>
          <w:color w:val="111111"/>
          <w:sz w:val="28"/>
          <w:sz w:val="28"/>
          <w:szCs w:val="28"/>
          <w:rtl w:val="true"/>
          <w:lang w:bidi="fa-IR"/>
        </w:rPr>
        <w:t xml:space="preserve">بسیار دیده شد که ز جور معاندان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چو ابر بهار اشک بار شد</w:t>
      </w:r>
    </w:p>
    <w:p>
      <w:pPr>
        <w:pStyle w:val="BookText"/>
        <w:rPr/>
      </w:pPr>
      <w:r>
        <w:rPr>
          <w:rFonts w:ascii="IRNazanin" w:hAnsi="IRNazanin" w:eastAsia="IRNazanin"/>
          <w:color w:val="111111"/>
          <w:sz w:val="28"/>
          <w:sz w:val="28"/>
          <w:szCs w:val="28"/>
          <w:rtl w:val="true"/>
          <w:lang w:bidi="fa-IR"/>
        </w:rPr>
        <w:t xml:space="preserve">مدحش خدا کند که نموده به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جهان همه جا یادگار بود</w:t>
      </w:r>
    </w:p>
    <w:p>
      <w:pPr>
        <w:pStyle w:val="BookText"/>
        <w:rPr/>
      </w:pPr>
      <w:r>
        <w:rPr>
          <w:rFonts w:ascii="IRNazanin" w:hAnsi="IRNazanin" w:eastAsia="IRNazanin"/>
          <w:color w:val="111111"/>
          <w:sz w:val="28"/>
          <w:sz w:val="28"/>
          <w:szCs w:val="28"/>
          <w:rtl w:val="true"/>
          <w:lang w:bidi="fa-IR"/>
        </w:rPr>
        <w:t xml:space="preserve">بر عرش حق نوشته به زَر این کلام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مادر هر هشت و چهار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اگر سرود خوش اشعار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او خود این سند افتخار بود</w:t>
      </w:r>
    </w:p>
    <w:p>
      <w:pPr>
        <w:pStyle w:val="Heading2"/>
        <w:numPr>
          <w:ilvl w:val="1"/>
          <w:numId w:val="1"/>
        </w:numPr>
        <w:rPr/>
      </w:pPr>
      <w:bookmarkStart w:id="101" w:name="__RefHeading___Toc4514437_2870459653"/>
      <w:bookmarkStart w:id="102" w:name="_Toc34"/>
      <w:bookmarkEnd w:id="101"/>
      <w:r>
        <w:rPr>
          <w:rtl w:val="true"/>
        </w:rPr>
        <w:t>بانوی کرامت حضرت خدیجه علیها السلام</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مصطفى</w:t>
      </w:r>
    </w:p>
    <w:p>
      <w:pPr>
        <w:pStyle w:val="BookText"/>
        <w:rPr/>
      </w:pPr>
      <w:r>
        <w:rPr>
          <w:rFonts w:ascii="IRNazanin" w:hAnsi="IRNazanin" w:eastAsia="IRNazanin"/>
          <w:color w:val="111111"/>
          <w:sz w:val="28"/>
          <w:sz w:val="28"/>
          <w:szCs w:val="28"/>
          <w:rtl w:val="true"/>
          <w:lang w:bidi="fa-IR"/>
        </w:rPr>
        <w:t xml:space="preserve">سلام ما به خدیجه که پاک طینت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به روانش که کوه همت بود</w:t>
      </w:r>
    </w:p>
    <w:p>
      <w:pPr>
        <w:pStyle w:val="BookText"/>
        <w:rPr/>
      </w:pPr>
      <w:r>
        <w:rPr>
          <w:rFonts w:ascii="IRNazanin" w:hAnsi="IRNazanin" w:eastAsia="IRNazanin"/>
          <w:color w:val="111111"/>
          <w:sz w:val="28"/>
          <w:sz w:val="28"/>
          <w:szCs w:val="28"/>
          <w:rtl w:val="true"/>
          <w:lang w:bidi="fa-IR"/>
        </w:rPr>
        <w:t xml:space="preserve">سلام ما به خدیجه تجسم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ای که وجودش پر از سعادت بود</w:t>
      </w:r>
    </w:p>
    <w:p>
      <w:pPr>
        <w:pStyle w:val="BookText"/>
        <w:rPr/>
      </w:pPr>
      <w:r>
        <w:rPr>
          <w:rFonts w:ascii="IRNazanin" w:hAnsi="IRNazanin" w:eastAsia="IRNazanin"/>
          <w:color w:val="111111"/>
          <w:sz w:val="28"/>
          <w:sz w:val="28"/>
          <w:szCs w:val="28"/>
          <w:rtl w:val="true"/>
          <w:lang w:bidi="fa-IR"/>
        </w:rPr>
        <w:t xml:space="preserve">درود حق به روان یگانه 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کرم و بخشش و سخاوت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دیده گردون چنین زنی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افتخار عرب بود و با کرامت بود </w:t>
      </w:r>
    </w:p>
    <w:p>
      <w:pPr>
        <w:pStyle w:val="BookText"/>
        <w:rPr/>
      </w:pPr>
      <w:r>
        <w:rPr>
          <w:rFonts w:ascii="IRNazanin" w:hAnsi="IRNazanin" w:eastAsia="IRNazanin"/>
          <w:color w:val="111111"/>
          <w:sz w:val="28"/>
          <w:sz w:val="28"/>
          <w:szCs w:val="28"/>
          <w:rtl w:val="true"/>
          <w:lang w:bidi="fa-IR"/>
        </w:rPr>
        <w:t xml:space="preserve">فدای همت مردانه اش که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تکیه گه و یاور رسالت بود</w:t>
      </w:r>
    </w:p>
    <w:p>
      <w:pPr>
        <w:pStyle w:val="BookText"/>
        <w:rPr/>
      </w:pPr>
      <w:r>
        <w:rPr>
          <w:rFonts w:ascii="IRNazanin" w:hAnsi="IRNazanin" w:eastAsia="IRNazanin"/>
          <w:color w:val="111111"/>
          <w:sz w:val="28"/>
          <w:sz w:val="28"/>
          <w:szCs w:val="28"/>
          <w:rtl w:val="true"/>
          <w:lang w:bidi="fa-IR"/>
        </w:rPr>
        <w:t xml:space="preserve">بزرگ بانوی اسلام و مادر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دامنش صدف گوهر نبوت بود</w:t>
      </w:r>
    </w:p>
    <w:p>
      <w:pPr>
        <w:pStyle w:val="BookText"/>
        <w:rPr/>
      </w:pPr>
      <w:r>
        <w:rPr>
          <w:rFonts w:ascii="IRNazanin" w:hAnsi="IRNazanin" w:eastAsia="IRNazanin"/>
          <w:color w:val="111111"/>
          <w:sz w:val="28"/>
          <w:sz w:val="28"/>
          <w:szCs w:val="28"/>
          <w:rtl w:val="true"/>
          <w:lang w:bidi="fa-IR"/>
        </w:rPr>
        <w:t xml:space="preserve">سلام خیل ملائک بر آن زنی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ختم رسل در دلش ودیعت بود</w:t>
      </w:r>
    </w:p>
    <w:p>
      <w:pPr>
        <w:pStyle w:val="BookText"/>
        <w:rPr/>
      </w:pPr>
      <w:r>
        <w:rPr>
          <w:rFonts w:ascii="IRNazanin" w:hAnsi="IRNazanin" w:eastAsia="IRNazanin"/>
          <w:color w:val="111111"/>
          <w:sz w:val="28"/>
          <w:sz w:val="28"/>
          <w:szCs w:val="28"/>
          <w:rtl w:val="true"/>
          <w:lang w:bidi="fa-IR"/>
        </w:rPr>
        <w:t xml:space="preserve">کسی که مومنه اول است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بیت نبوت به شهر غربت بود</w:t>
      </w:r>
    </w:p>
    <w:p>
      <w:pPr>
        <w:pStyle w:val="BookText"/>
        <w:rPr/>
      </w:pPr>
      <w:r>
        <w:rPr>
          <w:rFonts w:ascii="IRNazanin" w:hAnsi="IRNazanin" w:eastAsia="IRNazanin"/>
          <w:color w:val="111111"/>
          <w:sz w:val="28"/>
          <w:sz w:val="28"/>
          <w:szCs w:val="28"/>
          <w:rtl w:val="true"/>
          <w:lang w:bidi="fa-IR"/>
        </w:rPr>
        <w:t xml:space="preserve">گذشت از سر هستی خود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و سرمایه اش شرافت بود</w:t>
      </w:r>
    </w:p>
    <w:p>
      <w:pPr>
        <w:pStyle w:val="BookText"/>
        <w:rPr/>
      </w:pPr>
      <w:r>
        <w:rPr>
          <w:rFonts w:ascii="IRNazanin" w:hAnsi="IRNazanin" w:eastAsia="IRNazanin"/>
          <w:color w:val="111111"/>
          <w:sz w:val="28"/>
          <w:sz w:val="28"/>
          <w:szCs w:val="28"/>
          <w:rtl w:val="true"/>
          <w:lang w:bidi="fa-IR"/>
        </w:rPr>
        <w:t xml:space="preserve">شنیده ام که نبی داغ او بدید 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مهر و وفایش که با حقیقت بود</w:t>
      </w:r>
    </w:p>
    <w:p>
      <w:pPr>
        <w:pStyle w:val="BookText"/>
        <w:rPr/>
      </w:pPr>
      <w:r>
        <w:rPr>
          <w:rFonts w:ascii="IRNazanin" w:hAnsi="IRNazanin" w:eastAsia="IRNazanin"/>
          <w:color w:val="111111"/>
          <w:sz w:val="28"/>
          <w:sz w:val="28"/>
          <w:szCs w:val="28"/>
          <w:rtl w:val="true"/>
          <w:lang w:bidi="fa-IR"/>
        </w:rPr>
        <w:t xml:space="preserve">بنا به خواهش او مصطفی کفن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 کسی را که از لطافت بود</w:t>
      </w:r>
    </w:p>
    <w:p>
      <w:pPr>
        <w:pStyle w:val="BookText"/>
        <w:rPr/>
      </w:pPr>
      <w:r>
        <w:rPr>
          <w:rFonts w:ascii="IRNazanin" w:hAnsi="IRNazanin" w:eastAsia="IRNazanin"/>
          <w:color w:val="111111"/>
          <w:sz w:val="28"/>
          <w:sz w:val="28"/>
          <w:szCs w:val="28"/>
          <w:rtl w:val="true"/>
          <w:lang w:bidi="fa-IR"/>
        </w:rPr>
        <w:t xml:space="preserve">بیاد آن همه از خود گذشتگی نالید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یار رئوفش در اوج عزت بود</w:t>
      </w:r>
    </w:p>
    <w:p>
      <w:pPr>
        <w:pStyle w:val="BookText"/>
        <w:rPr/>
      </w:pPr>
      <w:r>
        <w:rPr>
          <w:rFonts w:ascii="IRNazanin" w:hAnsi="IRNazanin" w:eastAsia="IRNazanin"/>
          <w:color w:val="111111"/>
          <w:sz w:val="28"/>
          <w:sz w:val="28"/>
          <w:szCs w:val="28"/>
          <w:rtl w:val="true"/>
          <w:lang w:bidi="fa-IR"/>
        </w:rPr>
        <w:t xml:space="preserve">به پاس خدمت شایان او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پیکر پاکش کفن ز جنت بود</w:t>
      </w:r>
    </w:p>
    <w:p>
      <w:pPr>
        <w:pStyle w:val="BookText"/>
        <w:rPr/>
      </w:pPr>
      <w:r>
        <w:rPr>
          <w:rFonts w:ascii="IRNazanin" w:hAnsi="IRNazanin" w:eastAsia="IRNazanin"/>
          <w:color w:val="111111"/>
          <w:sz w:val="28"/>
          <w:sz w:val="28"/>
          <w:szCs w:val="28"/>
          <w:rtl w:val="true"/>
          <w:lang w:bidi="fa-IR"/>
        </w:rPr>
        <w:t xml:space="preserve">فدای دختر بی یار و یاورش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مرگ رخش نیلی از عداوت بود</w:t>
      </w:r>
    </w:p>
    <w:p>
      <w:pPr>
        <w:pStyle w:val="BookText"/>
        <w:rPr/>
      </w:pPr>
      <w:r>
        <w:rPr>
          <w:rFonts w:ascii="IRNazanin" w:hAnsi="IRNazanin" w:eastAsia="IRNazanin"/>
          <w:color w:val="111111"/>
          <w:sz w:val="28"/>
          <w:sz w:val="28"/>
          <w:szCs w:val="28"/>
          <w:rtl w:val="true"/>
          <w:lang w:bidi="fa-IR"/>
        </w:rPr>
        <w:t xml:space="preserve">علی شبانه کفن کرد و اشک غم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یاس علی پرپر از شقاوت بود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دست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مظهر الطاف بی نهایت بود </w:t>
      </w:r>
      <w:bookmarkStart w:id="103" w:name="pg9251_98861"/>
    </w:p>
    <w:p>
      <w:pPr>
        <w:pStyle w:val="Heading2"/>
        <w:numPr>
          <w:ilvl w:val="1"/>
          <w:numId w:val="1"/>
        </w:numPr>
        <w:rPr/>
      </w:pPr>
      <w:bookmarkStart w:id="104" w:name="__RefHeading___Toc4514439_2870459653"/>
      <w:bookmarkStart w:id="105" w:name="_Toc35"/>
      <w:bookmarkEnd w:id="103"/>
      <w:bookmarkEnd w:id="104"/>
      <w:r>
        <w:rPr>
          <w:rtl w:val="true"/>
        </w:rPr>
        <w:t>هاله ی نور حضرت خدیجه علیها السلام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چایچیان</w:t>
      </w:r>
    </w:p>
    <w:p>
      <w:pPr>
        <w:pStyle w:val="BookText"/>
        <w:rPr/>
      </w:pPr>
      <w:r>
        <w:rPr>
          <w:rFonts w:ascii="IRNazanin" w:hAnsi="IRNazanin" w:eastAsia="IRNazanin"/>
          <w:color w:val="111111"/>
          <w:sz w:val="28"/>
          <w:sz w:val="28"/>
          <w:szCs w:val="28"/>
          <w:rtl w:val="true"/>
          <w:lang w:bidi="fa-IR"/>
        </w:rPr>
        <w:t xml:space="preserve">مُحمّد را نکو همسر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قلب پیغمبر خدیجه</w:t>
      </w:r>
    </w:p>
    <w:p>
      <w:pPr>
        <w:pStyle w:val="BookText"/>
        <w:rPr/>
      </w:pPr>
      <w:r>
        <w:rPr>
          <w:rFonts w:ascii="IRNazanin" w:hAnsi="IRNazanin" w:eastAsia="IRNazanin"/>
          <w:color w:val="111111"/>
          <w:sz w:val="28"/>
          <w:sz w:val="28"/>
          <w:szCs w:val="28"/>
          <w:rtl w:val="true"/>
          <w:lang w:bidi="fa-IR"/>
        </w:rPr>
        <w:t xml:space="preserve">یقین باشد، پس از زهرا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هر زنی برتر، خدیجه</w:t>
      </w:r>
    </w:p>
    <w:p>
      <w:pPr>
        <w:pStyle w:val="BookText"/>
        <w:rPr/>
      </w:pPr>
      <w:r>
        <w:rPr>
          <w:rFonts w:ascii="IRNazanin" w:hAnsi="IRNazanin" w:eastAsia="IRNazanin"/>
          <w:color w:val="111111"/>
          <w:sz w:val="28"/>
          <w:sz w:val="28"/>
          <w:szCs w:val="28"/>
          <w:rtl w:val="true"/>
          <w:lang w:bidi="fa-IR"/>
        </w:rPr>
        <w:t xml:space="preserve">پناه امتی بود و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بی کسی، یاور، خدیجه</w:t>
      </w:r>
    </w:p>
    <w:p>
      <w:pPr>
        <w:pStyle w:val="BookText"/>
        <w:rPr/>
      </w:pPr>
      <w:r>
        <w:rPr>
          <w:rFonts w:ascii="IRNazanin" w:hAnsi="IRNazanin" w:eastAsia="IRNazanin"/>
          <w:color w:val="111111"/>
          <w:sz w:val="28"/>
          <w:sz w:val="28"/>
          <w:szCs w:val="28"/>
          <w:rtl w:val="true"/>
          <w:lang w:bidi="fa-IR"/>
        </w:rPr>
        <w:t xml:space="preserve">گهی غم خوار، او هنگام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دل شوهر، خدیجه</w:t>
      </w:r>
    </w:p>
    <w:p>
      <w:pPr>
        <w:pStyle w:val="BookText"/>
        <w:rPr/>
      </w:pPr>
      <w:r>
        <w:rPr>
          <w:rFonts w:ascii="IRNazanin" w:hAnsi="IRNazanin" w:eastAsia="IRNazanin"/>
          <w:color w:val="111111"/>
          <w:sz w:val="28"/>
          <w:sz w:val="28"/>
          <w:szCs w:val="28"/>
          <w:rtl w:val="true"/>
          <w:lang w:bidi="fa-IR"/>
        </w:rPr>
        <w:t xml:space="preserve">گهی با خنده ی نوش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آن سرور، خدیجه</w:t>
      </w:r>
    </w:p>
    <w:p>
      <w:pPr>
        <w:pStyle w:val="BookText"/>
        <w:rPr/>
      </w:pPr>
      <w:r>
        <w:rPr>
          <w:rFonts w:ascii="IRNazanin" w:hAnsi="IRNazanin" w:eastAsia="IRNazanin"/>
          <w:color w:val="111111"/>
          <w:sz w:val="28"/>
          <w:sz w:val="28"/>
          <w:szCs w:val="28"/>
          <w:rtl w:val="true"/>
          <w:lang w:bidi="fa-IR"/>
        </w:rPr>
        <w:t xml:space="preserve">میان دلبران، همتای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دلبر خدیجه</w:t>
      </w:r>
    </w:p>
    <w:p>
      <w:pPr>
        <w:pStyle w:val="BookText"/>
        <w:rPr/>
      </w:pPr>
      <w:r>
        <w:rPr>
          <w:rFonts w:ascii="IRNazanin" w:hAnsi="IRNazanin" w:eastAsia="IRNazanin"/>
          <w:color w:val="111111"/>
          <w:sz w:val="28"/>
          <w:sz w:val="28"/>
          <w:szCs w:val="28"/>
          <w:rtl w:val="true"/>
          <w:lang w:bidi="fa-IR"/>
        </w:rPr>
        <w:t xml:space="preserve">زنی چون حوریان، مجذوب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آسایش همسر، خدیجه</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نوازشگر، خدیجه</w:t>
      </w:r>
    </w:p>
    <w:p>
      <w:pPr>
        <w:pStyle w:val="BookText"/>
        <w:rPr/>
      </w:pPr>
      <w:r>
        <w:rPr>
          <w:rFonts w:ascii="IRNazanin" w:hAnsi="IRNazanin" w:eastAsia="IRNazanin"/>
          <w:color w:val="111111"/>
          <w:sz w:val="28"/>
          <w:sz w:val="28"/>
          <w:szCs w:val="28"/>
          <w:rtl w:val="true"/>
          <w:lang w:bidi="fa-IR"/>
        </w:rPr>
        <w:t xml:space="preserve">گرفته با ادب، چون هاله 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وحی را در بر، خدیجه</w:t>
      </w:r>
    </w:p>
    <w:p>
      <w:pPr>
        <w:pStyle w:val="BookText"/>
        <w:rPr/>
      </w:pPr>
      <w:r>
        <w:rPr>
          <w:rFonts w:ascii="IRNazanin" w:hAnsi="IRNazanin" w:eastAsia="IRNazanin"/>
          <w:color w:val="111111"/>
          <w:sz w:val="28"/>
          <w:sz w:val="28"/>
          <w:szCs w:val="28"/>
          <w:rtl w:val="true"/>
          <w:lang w:bidi="fa-IR"/>
        </w:rPr>
        <w:t xml:space="preserve">به طوفان بلا،چون کوه،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امان، لنگر خدیجه</w:t>
      </w:r>
    </w:p>
    <w:p>
      <w:pPr>
        <w:pStyle w:val="BookText"/>
        <w:rPr/>
      </w:pPr>
      <w:r>
        <w:rPr>
          <w:rFonts w:ascii="IRNazanin" w:hAnsi="IRNazanin" w:eastAsia="IRNazanin"/>
          <w:color w:val="111111"/>
          <w:sz w:val="28"/>
          <w:sz w:val="28"/>
          <w:szCs w:val="28"/>
          <w:rtl w:val="true"/>
          <w:lang w:bidi="fa-IR"/>
        </w:rPr>
        <w:t xml:space="preserve">مبارز محرمی، هم راز و نستوه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غم، ز پا تا سر، خدیجه</w:t>
      </w:r>
    </w:p>
    <w:p>
      <w:pPr>
        <w:pStyle w:val="BookText"/>
        <w:rPr/>
      </w:pPr>
      <w:r>
        <w:rPr>
          <w:rFonts w:ascii="IRNazanin" w:hAnsi="IRNazanin" w:eastAsia="IRNazanin"/>
          <w:color w:val="111111"/>
          <w:sz w:val="28"/>
          <w:sz w:val="28"/>
          <w:szCs w:val="28"/>
          <w:rtl w:val="true"/>
          <w:lang w:bidi="fa-IR"/>
        </w:rPr>
        <w:t xml:space="preserve">توان بخش صفوف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چو یک لشکر، خدیجه</w:t>
      </w:r>
    </w:p>
    <w:p>
      <w:pPr>
        <w:pStyle w:val="BookText"/>
        <w:rPr/>
      </w:pPr>
      <w:r>
        <w:rPr>
          <w:rFonts w:ascii="IRNazanin" w:hAnsi="IRNazanin" w:eastAsia="IRNazanin"/>
          <w:color w:val="111111"/>
          <w:sz w:val="28"/>
          <w:sz w:val="28"/>
          <w:szCs w:val="28"/>
          <w:rtl w:val="true"/>
          <w:lang w:bidi="fa-IR"/>
        </w:rPr>
        <w:t xml:space="preserve">چو می شد سنگ باران خانه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مصطفی سنگر ،خدیجه</w:t>
      </w:r>
    </w:p>
    <w:p>
      <w:pPr>
        <w:pStyle w:val="BookText"/>
        <w:rPr/>
      </w:pPr>
      <w:r>
        <w:rPr>
          <w:rFonts w:ascii="IRNazanin" w:hAnsi="IRNazanin" w:eastAsia="IRNazanin"/>
          <w:color w:val="111111"/>
          <w:sz w:val="28"/>
          <w:sz w:val="28"/>
          <w:szCs w:val="28"/>
          <w:rtl w:val="true"/>
          <w:lang w:bidi="fa-IR"/>
        </w:rPr>
        <w:t xml:space="preserve">به شام تار خورشید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مهتاب روشن گر، خدیجه</w:t>
      </w:r>
    </w:p>
    <w:p>
      <w:pPr>
        <w:pStyle w:val="BookText"/>
        <w:rPr/>
      </w:pPr>
      <w:r>
        <w:rPr>
          <w:rFonts w:ascii="IRNazanin" w:hAnsi="IRNazanin" w:eastAsia="IRNazanin"/>
          <w:color w:val="111111"/>
          <w:sz w:val="28"/>
          <w:sz w:val="28"/>
          <w:szCs w:val="28"/>
          <w:rtl w:val="true"/>
          <w:lang w:bidi="fa-IR"/>
        </w:rPr>
        <w:t xml:space="preserve">وفا و عشق و عفّت، زینت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غیر ازین زیور، خدیجه</w:t>
      </w:r>
    </w:p>
    <w:p>
      <w:pPr>
        <w:pStyle w:val="BookText"/>
        <w:rPr/>
      </w:pPr>
      <w:r>
        <w:rPr>
          <w:rFonts w:ascii="IRNazanin" w:hAnsi="IRNazanin" w:eastAsia="IRNazanin"/>
          <w:color w:val="111111"/>
          <w:sz w:val="28"/>
          <w:sz w:val="28"/>
          <w:szCs w:val="28"/>
          <w:rtl w:val="true"/>
          <w:lang w:bidi="fa-IR"/>
        </w:rPr>
        <w:t xml:space="preserve">چه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مال و سیم و زر، خدیجه</w:t>
      </w:r>
    </w:p>
    <w:p>
      <w:pPr>
        <w:pStyle w:val="BookText"/>
        <w:rPr/>
      </w:pPr>
      <w:r>
        <w:rPr>
          <w:rFonts w:ascii="IRNazanin" w:hAnsi="IRNazanin" w:eastAsia="IRNazanin"/>
          <w:color w:val="111111"/>
          <w:sz w:val="28"/>
          <w:sz w:val="28"/>
          <w:szCs w:val="28"/>
          <w:rtl w:val="true"/>
          <w:lang w:bidi="fa-IR"/>
        </w:rPr>
        <w:t xml:space="preserve">همین وارستگی، شایسته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زهرا را بود مادر، خدیجه</w:t>
      </w:r>
    </w:p>
    <w:p>
      <w:pPr>
        <w:pStyle w:val="BookText"/>
        <w:rPr/>
      </w:pPr>
      <w:r>
        <w:rPr>
          <w:rFonts w:ascii="IRNazanin" w:hAnsi="IRNazanin" w:eastAsia="IRNazanin"/>
          <w:color w:val="111111"/>
          <w:sz w:val="28"/>
          <w:sz w:val="28"/>
          <w:szCs w:val="28"/>
          <w:rtl w:val="true"/>
          <w:lang w:bidi="fa-IR"/>
        </w:rPr>
        <w:t xml:space="preserve">کشد بار عطای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مادر کوثر، خدیجه</w:t>
      </w:r>
    </w:p>
    <w:p>
      <w:pPr>
        <w:pStyle w:val="BookText"/>
        <w:rPr/>
      </w:pPr>
      <w:r>
        <w:rPr>
          <w:rFonts w:ascii="IRNazanin" w:hAnsi="IRNazanin" w:eastAsia="IRNazanin"/>
          <w:color w:val="111111"/>
          <w:sz w:val="28"/>
          <w:sz w:val="28"/>
          <w:szCs w:val="28"/>
          <w:rtl w:val="true"/>
          <w:lang w:bidi="fa-IR"/>
        </w:rPr>
        <w:t xml:space="preserve">چه کوثر، آن که یکتا همچو طاها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شد بر چنین بر چنین گوهر، خدیجه</w:t>
      </w:r>
    </w:p>
    <w:p>
      <w:pPr>
        <w:pStyle w:val="BookText"/>
        <w:rPr/>
      </w:pPr>
      <w:r>
        <w:rPr>
          <w:rFonts w:ascii="IRNazanin" w:hAnsi="IRNazanin" w:eastAsia="IRNazanin"/>
          <w:color w:val="111111"/>
          <w:sz w:val="28"/>
          <w:sz w:val="28"/>
          <w:szCs w:val="28"/>
          <w:rtl w:val="true"/>
          <w:lang w:bidi="fa-IR"/>
        </w:rPr>
        <w:t xml:space="preserve">ز نامش مادران بر خود ببالند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یک چنین دختر، خدیجه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 باشد غلام خود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 محشر، خدیجه </w:t>
      </w:r>
      <w:bookmarkStart w:id="106" w:name="pg9251_98863"/>
    </w:p>
    <w:p>
      <w:pPr>
        <w:pStyle w:val="Heading2"/>
        <w:numPr>
          <w:ilvl w:val="1"/>
          <w:numId w:val="1"/>
        </w:numPr>
        <w:rPr/>
      </w:pPr>
      <w:bookmarkStart w:id="107" w:name="__RefHeading___Toc4514441_2870459653"/>
      <w:bookmarkStart w:id="108" w:name="_Toc36"/>
      <w:bookmarkEnd w:id="106"/>
      <w:bookmarkEnd w:id="107"/>
      <w:r>
        <w:rPr>
          <w:rtl w:val="true"/>
        </w:rPr>
        <w:t>نخستین مرید ناب</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 xml:space="preserve">خورشید آسمان تولاً خدیجه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منشأ ولایت والا خدیجه است</w:t>
      </w:r>
    </w:p>
    <w:p>
      <w:pPr>
        <w:pStyle w:val="BookText"/>
        <w:rPr/>
      </w:pPr>
      <w:r>
        <w:rPr>
          <w:rFonts w:ascii="IRNazanin" w:hAnsi="IRNazanin" w:eastAsia="IRNazanin"/>
          <w:color w:val="111111"/>
          <w:sz w:val="28"/>
          <w:sz w:val="28"/>
          <w:szCs w:val="28"/>
          <w:rtl w:val="true"/>
          <w:lang w:bidi="fa-IR"/>
        </w:rPr>
        <w:t xml:space="preserve">صاحب کمال و محرم اسرار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 درایت و تقوا خدیجه است</w:t>
      </w:r>
    </w:p>
    <w:p>
      <w:pPr>
        <w:pStyle w:val="BookText"/>
        <w:rPr/>
      </w:pPr>
      <w:r>
        <w:rPr>
          <w:rFonts w:ascii="IRNazanin" w:hAnsi="IRNazanin" w:eastAsia="IRNazanin"/>
          <w:color w:val="111111"/>
          <w:sz w:val="28"/>
          <w:sz w:val="28"/>
          <w:szCs w:val="28"/>
          <w:rtl w:val="true"/>
          <w:lang w:bidi="fa-IR"/>
        </w:rPr>
        <w:t xml:space="preserve">شخصیّتی عظیم و نخستین مرید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حق به حضرت مولا خدیجه است</w:t>
      </w:r>
    </w:p>
    <w:p>
      <w:pPr>
        <w:pStyle w:val="BookText"/>
        <w:rPr/>
      </w:pPr>
      <w:r>
        <w:rPr>
          <w:rFonts w:ascii="IRNazanin" w:hAnsi="IRNazanin" w:eastAsia="IRNazanin"/>
          <w:color w:val="111111"/>
          <w:sz w:val="28"/>
          <w:sz w:val="28"/>
          <w:szCs w:val="28"/>
          <w:rtl w:val="true"/>
          <w:lang w:bidi="fa-IR"/>
        </w:rPr>
        <w:t xml:space="preserve">همسر برای حضرت احمد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حضرت زهرا خدیجه است</w:t>
      </w:r>
    </w:p>
    <w:p>
      <w:pPr>
        <w:pStyle w:val="BookText"/>
        <w:rPr/>
      </w:pPr>
      <w:r>
        <w:rPr>
          <w:rFonts w:ascii="IRNazanin" w:hAnsi="IRNazanin" w:eastAsia="IRNazanin"/>
          <w:color w:val="111111"/>
          <w:sz w:val="28"/>
          <w:sz w:val="28"/>
          <w:szCs w:val="28"/>
          <w:rtl w:val="true"/>
          <w:lang w:bidi="fa-IR"/>
        </w:rPr>
        <w:t xml:space="preserve">یاری که مال و ثروت خود داد هر 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حیّ توانا خدیجه است</w:t>
      </w:r>
    </w:p>
    <w:p>
      <w:pPr>
        <w:pStyle w:val="BookText"/>
        <w:rPr/>
      </w:pPr>
      <w:r>
        <w:rPr>
          <w:rFonts w:ascii="IRNazanin" w:hAnsi="IRNazanin" w:eastAsia="IRNazanin"/>
          <w:color w:val="111111"/>
          <w:sz w:val="28"/>
          <w:sz w:val="28"/>
          <w:szCs w:val="28"/>
          <w:rtl w:val="true"/>
          <w:lang w:bidi="fa-IR"/>
        </w:rPr>
        <w:t xml:space="preserve">در راه سیل خیز حوادث به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 استوار و شکیبا خدیجه است</w:t>
      </w:r>
    </w:p>
    <w:p>
      <w:pPr>
        <w:pStyle w:val="BookText"/>
        <w:rPr/>
      </w:pPr>
      <w:r>
        <w:rPr>
          <w:rFonts w:ascii="IRNazanin" w:hAnsi="IRNazanin" w:eastAsia="IRNazanin"/>
          <w:color w:val="111111"/>
          <w:sz w:val="28"/>
          <w:sz w:val="28"/>
          <w:szCs w:val="28"/>
          <w:rtl w:val="true"/>
          <w:lang w:bidi="fa-IR"/>
        </w:rPr>
        <w:t xml:space="preserve">فارغ از هر دویی شده در راه وصل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قیود من و ما خدیجه است</w:t>
      </w:r>
    </w:p>
    <w:p>
      <w:pPr>
        <w:pStyle w:val="BookText"/>
        <w:rPr/>
      </w:pPr>
      <w:r>
        <w:rPr>
          <w:rFonts w:ascii="IRNazanin" w:hAnsi="IRNazanin" w:eastAsia="IRNazanin"/>
          <w:color w:val="111111"/>
          <w:sz w:val="28"/>
          <w:sz w:val="28"/>
          <w:szCs w:val="28"/>
          <w:rtl w:val="true"/>
          <w:lang w:bidi="fa-IR"/>
        </w:rPr>
        <w:t xml:space="preserve">آن کس که داشت لذت جاوید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لذائذ دنیا خدیجه است</w:t>
      </w:r>
    </w:p>
    <w:p>
      <w:pPr>
        <w:pStyle w:val="BookText"/>
        <w:rPr/>
      </w:pPr>
      <w:r>
        <w:rPr>
          <w:rFonts w:ascii="IRNazanin" w:hAnsi="IRNazanin" w:eastAsia="IRNazanin"/>
          <w:color w:val="111111"/>
          <w:sz w:val="28"/>
          <w:sz w:val="28"/>
          <w:szCs w:val="28"/>
          <w:rtl w:val="true"/>
          <w:lang w:bidi="fa-IR"/>
        </w:rPr>
        <w:t xml:space="preserve">از خود گذشته ای که بقا دید در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لا رسید به الا خدیجه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که شد ز پرتو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فرش سوی عرش معلا است </w:t>
      </w:r>
      <w:bookmarkStart w:id="109" w:name="pg9251_98865"/>
    </w:p>
    <w:p>
      <w:pPr>
        <w:pStyle w:val="Heading2"/>
        <w:numPr>
          <w:ilvl w:val="1"/>
          <w:numId w:val="1"/>
        </w:numPr>
        <w:rPr/>
      </w:pPr>
      <w:bookmarkStart w:id="110" w:name="__RefHeading___Toc4514443_2870459653"/>
      <w:bookmarkStart w:id="111" w:name="_Toc37"/>
      <w:bookmarkEnd w:id="109"/>
      <w:bookmarkEnd w:id="110"/>
      <w:r>
        <w:rPr>
          <w:rtl w:val="true"/>
        </w:rPr>
        <w:t>ام المؤمنين حضرت خدیجه علیها السلام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 عباس شاهزیدی</w:t>
      </w:r>
    </w:p>
    <w:p>
      <w:pPr>
        <w:pStyle w:val="BookText"/>
        <w:rPr/>
      </w:pPr>
      <w:r>
        <w:rPr>
          <w:rFonts w:ascii="IRNazanin" w:hAnsi="IRNazanin" w:eastAsia="IRNazanin"/>
          <w:color w:val="111111"/>
          <w:sz w:val="28"/>
          <w:sz w:val="28"/>
          <w:szCs w:val="28"/>
          <w:rtl w:val="true"/>
          <w:lang w:bidi="fa-IR"/>
        </w:rPr>
        <w:t xml:space="preserve">میان غربت دستان مکّه سر 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عربی مکه را منور کرد</w:t>
      </w:r>
    </w:p>
    <w:p>
      <w:pPr>
        <w:pStyle w:val="BookText"/>
        <w:rPr/>
      </w:pPr>
      <w:r>
        <w:rPr>
          <w:rFonts w:ascii="IRNazanin" w:hAnsi="IRNazanin" w:eastAsia="IRNazanin"/>
          <w:color w:val="111111"/>
          <w:sz w:val="28"/>
          <w:sz w:val="28"/>
          <w:szCs w:val="28"/>
          <w:rtl w:val="true"/>
          <w:lang w:bidi="fa-IR"/>
        </w:rPr>
        <w:t xml:space="preserve">پس از گذشت چهل سال آن امین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امر رسالت به حکم داور کرد</w:t>
      </w:r>
    </w:p>
    <w:p>
      <w:pPr>
        <w:pStyle w:val="BookText"/>
        <w:rPr/>
      </w:pPr>
      <w:r>
        <w:rPr>
          <w:rFonts w:ascii="IRNazanin" w:hAnsi="IRNazanin" w:eastAsia="IRNazanin"/>
          <w:color w:val="111111"/>
          <w:sz w:val="28"/>
          <w:sz w:val="28"/>
          <w:szCs w:val="28"/>
          <w:rtl w:val="true"/>
          <w:lang w:bidi="fa-IR"/>
        </w:rPr>
        <w:t xml:space="preserve">به گوش هوش ،چو کس آیه ای از او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تمام وجود باور کرد</w:t>
      </w:r>
    </w:p>
    <w:p>
      <w:pPr>
        <w:pStyle w:val="BookText"/>
        <w:rPr/>
      </w:pPr>
      <w:r>
        <w:rPr>
          <w:rFonts w:ascii="IRNazanin" w:hAnsi="IRNazanin" w:eastAsia="IRNazanin"/>
          <w:color w:val="111111"/>
          <w:sz w:val="28"/>
          <w:sz w:val="28"/>
          <w:szCs w:val="28"/>
          <w:rtl w:val="true"/>
          <w:lang w:bidi="fa-IR"/>
        </w:rPr>
        <w:t xml:space="preserve">یتیم مکّه گر از مال بهره مند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او را با خدیجه همسر کرد</w:t>
      </w:r>
    </w:p>
    <w:p>
      <w:pPr>
        <w:pStyle w:val="BookText"/>
        <w:rPr/>
      </w:pPr>
      <w:r>
        <w:rPr>
          <w:rFonts w:ascii="IRNazanin" w:hAnsi="IRNazanin" w:eastAsia="IRNazanin"/>
          <w:color w:val="111111"/>
          <w:sz w:val="28"/>
          <w:sz w:val="28"/>
          <w:szCs w:val="28"/>
          <w:rtl w:val="true"/>
          <w:lang w:bidi="fa-IR"/>
        </w:rPr>
        <w:t xml:space="preserve">عفاف و پاکی آن بی نظیر مادر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رسول خداوند را مسخر کرد</w:t>
      </w:r>
    </w:p>
    <w:p>
      <w:pPr>
        <w:pStyle w:val="BookText"/>
        <w:rPr/>
      </w:pPr>
      <w:r>
        <w:rPr>
          <w:rFonts w:ascii="IRNazanin" w:hAnsi="IRNazanin" w:eastAsia="IRNazanin"/>
          <w:color w:val="111111"/>
          <w:sz w:val="28"/>
          <w:sz w:val="28"/>
          <w:szCs w:val="28"/>
          <w:rtl w:val="true"/>
          <w:lang w:bidi="fa-IR"/>
        </w:rPr>
        <w:t xml:space="preserve">شگفت واقعه ای بود این نکو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عشق مه و مهر را برابر کرد</w:t>
      </w:r>
    </w:p>
    <w:p>
      <w:pPr>
        <w:pStyle w:val="BookText"/>
        <w:rPr/>
      </w:pPr>
      <w:r>
        <w:rPr>
          <w:rFonts w:ascii="IRNazanin" w:hAnsi="IRNazanin" w:eastAsia="IRNazanin"/>
          <w:color w:val="111111"/>
          <w:sz w:val="28"/>
          <w:sz w:val="28"/>
          <w:szCs w:val="28"/>
          <w:rtl w:val="true"/>
          <w:lang w:bidi="fa-IR"/>
        </w:rPr>
        <w:t xml:space="preserve">خدیجه ای که در او نور فاطمه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آمدنش خاک را معطّر کرد</w:t>
      </w:r>
    </w:p>
    <w:p>
      <w:pPr>
        <w:pStyle w:val="BookText"/>
        <w:rPr/>
      </w:pPr>
      <w:r>
        <w:rPr>
          <w:rFonts w:ascii="IRNazanin" w:hAnsi="IRNazanin" w:eastAsia="IRNazanin"/>
          <w:color w:val="111111"/>
          <w:sz w:val="28"/>
          <w:sz w:val="28"/>
          <w:szCs w:val="28"/>
          <w:rtl w:val="true"/>
          <w:lang w:bidi="fa-IR"/>
        </w:rPr>
        <w:t xml:space="preserve">بدان که آمدن فاطمه عنایت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تمام جهان کردگار اکبر کرد</w:t>
      </w:r>
    </w:p>
    <w:p>
      <w:pPr>
        <w:pStyle w:val="BookText"/>
        <w:rPr/>
      </w:pPr>
      <w:r>
        <w:rPr>
          <w:rFonts w:ascii="IRNazanin" w:hAnsi="IRNazanin" w:eastAsia="IRNazanin"/>
          <w:color w:val="111111"/>
          <w:sz w:val="28"/>
          <w:sz w:val="28"/>
          <w:szCs w:val="28"/>
          <w:rtl w:val="true"/>
          <w:lang w:bidi="fa-IR"/>
        </w:rPr>
        <w:t xml:space="preserve">خدا بِپاس گذشتی که در ره دین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به زنان قریش سرور کرد</w:t>
      </w:r>
    </w:p>
    <w:p>
      <w:pPr>
        <w:pStyle w:val="BookText"/>
        <w:rPr/>
      </w:pPr>
      <w:r>
        <w:rPr>
          <w:rFonts w:ascii="IRNazanin" w:hAnsi="IRNazanin" w:eastAsia="IRNazanin"/>
          <w:color w:val="111111"/>
          <w:sz w:val="28"/>
          <w:sz w:val="28"/>
          <w:szCs w:val="28"/>
          <w:rtl w:val="true"/>
          <w:lang w:bidi="fa-IR"/>
        </w:rPr>
        <w:t xml:space="preserve">چه رنج ها که به جانش خرید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که به دین آن بلند اختر 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هستی خود را به پای احمد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خدیجه چنین مقدّر کرد </w:t>
      </w:r>
      <w:bookmarkStart w:id="112" w:name="pg9251_98868"/>
    </w:p>
    <w:p>
      <w:pPr>
        <w:pStyle w:val="BookText"/>
        <w:rPr/>
      </w:pPr>
      <w:bookmarkEnd w:id="112"/>
      <w:r>
        <w:rPr>
          <w:rFonts w:ascii="IRNazanin" w:hAnsi="IRNazanin" w:eastAsia="IRNazanin"/>
          <w:color w:val="111111"/>
          <w:sz w:val="28"/>
          <w:sz w:val="28"/>
          <w:szCs w:val="28"/>
          <w:rtl w:val="true"/>
          <w:lang w:bidi="fa-IR"/>
        </w:rPr>
        <w:t xml:space="preserve">اگر که مهر مهر مُحمّد نبود در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همه اندوه و درد را سر کرد</w:t>
      </w:r>
    </w:p>
    <w:p>
      <w:pPr>
        <w:pStyle w:val="BookText"/>
        <w:rPr/>
      </w:pPr>
      <w:r>
        <w:rPr>
          <w:rFonts w:ascii="IRNazanin" w:hAnsi="IRNazanin" w:eastAsia="IRNazanin"/>
          <w:color w:val="111111"/>
          <w:sz w:val="28"/>
          <w:sz w:val="28"/>
          <w:szCs w:val="28"/>
          <w:rtl w:val="true"/>
          <w:lang w:bidi="fa-IR"/>
        </w:rPr>
        <w:t xml:space="preserve">بسوی حق شد و سر در نقاب خاک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رسول خدا را بسی مکدّر کرد</w:t>
      </w:r>
    </w:p>
    <w:p>
      <w:pPr>
        <w:pStyle w:val="BookText"/>
        <w:rPr/>
      </w:pPr>
      <w:r>
        <w:rPr>
          <w:rFonts w:ascii="IRNazanin" w:hAnsi="IRNazanin" w:eastAsia="IRNazanin"/>
          <w:color w:val="111111"/>
          <w:sz w:val="28"/>
          <w:sz w:val="28"/>
          <w:szCs w:val="28"/>
          <w:rtl w:val="true"/>
          <w:lang w:bidi="fa-IR"/>
        </w:rPr>
        <w:t xml:space="preserve">همان عبا که پیمبر در آن تهجّد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موقع لبیک دوست در بر کرد</w:t>
      </w:r>
    </w:p>
    <w:p>
      <w:pPr>
        <w:pStyle w:val="BookText"/>
        <w:rPr/>
      </w:pPr>
      <w:r>
        <w:rPr>
          <w:rFonts w:ascii="IRNazanin" w:hAnsi="IRNazanin" w:eastAsia="IRNazanin"/>
          <w:color w:val="111111"/>
          <w:sz w:val="28"/>
          <w:sz w:val="28"/>
          <w:szCs w:val="28"/>
          <w:rtl w:val="true"/>
          <w:lang w:bidi="fa-IR"/>
        </w:rPr>
        <w:t xml:space="preserve">درود و رحمت خاصان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داشت فدا در ره پیمبر کرد</w:t>
      </w:r>
    </w:p>
    <w:p>
      <w:pPr>
        <w:pStyle w:val="Heading2"/>
        <w:numPr>
          <w:ilvl w:val="1"/>
          <w:numId w:val="1"/>
        </w:numPr>
        <w:rPr/>
      </w:pPr>
      <w:bookmarkStart w:id="113" w:name="__RefHeading___Toc4514445_2870459653"/>
      <w:bookmarkStart w:id="114" w:name="_Toc38"/>
      <w:bookmarkEnd w:id="113"/>
      <w:r>
        <w:rPr>
          <w:rtl w:val="true"/>
        </w:rPr>
        <w:t>همسر رسول خدا</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خسرو نژاد</w:t>
      </w:r>
    </w:p>
    <w:p>
      <w:pPr>
        <w:pStyle w:val="BookText"/>
        <w:rPr/>
      </w:pPr>
      <w:r>
        <w:rPr>
          <w:rFonts w:ascii="IRNazanin" w:hAnsi="IRNazanin" w:eastAsia="IRNazanin"/>
          <w:color w:val="111111"/>
          <w:sz w:val="28"/>
          <w:sz w:val="28"/>
          <w:szCs w:val="28"/>
          <w:rtl w:val="true"/>
          <w:lang w:bidi="fa-IR"/>
        </w:rPr>
        <w:t xml:space="preserve">بین مادر ها مقام برتری دارد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چون زهرای اطهر دختری دارد خدیجه</w:t>
      </w:r>
    </w:p>
    <w:p>
      <w:pPr>
        <w:pStyle w:val="BookText"/>
        <w:rPr/>
      </w:pPr>
      <w:r>
        <w:rPr>
          <w:rFonts w:ascii="IRNazanin" w:hAnsi="IRNazanin" w:eastAsia="IRNazanin"/>
          <w:color w:val="111111"/>
          <w:sz w:val="28"/>
          <w:sz w:val="28"/>
          <w:szCs w:val="28"/>
          <w:rtl w:val="true"/>
          <w:lang w:bidi="fa-IR"/>
        </w:rPr>
        <w:t xml:space="preserve">جای دارد گر کند فخریه برزن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مانند محمّد شوهری دارد خدیجه</w:t>
      </w:r>
    </w:p>
    <w:p>
      <w:pPr>
        <w:pStyle w:val="BookText"/>
        <w:rPr/>
      </w:pPr>
      <w:r>
        <w:rPr>
          <w:rFonts w:ascii="IRNazanin" w:hAnsi="IRNazanin" w:eastAsia="IRNazanin"/>
          <w:color w:val="111111"/>
          <w:sz w:val="28"/>
          <w:sz w:val="28"/>
          <w:szCs w:val="28"/>
          <w:rtl w:val="true"/>
          <w:lang w:bidi="fa-IR"/>
        </w:rPr>
        <w:t xml:space="preserve">از زنان انبیاء در شوکت و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هم مقام بهتری دارد خدیجه</w:t>
      </w:r>
    </w:p>
    <w:p>
      <w:pPr>
        <w:pStyle w:val="BookText"/>
        <w:rPr/>
      </w:pPr>
      <w:r>
        <w:rPr>
          <w:rFonts w:ascii="IRNazanin" w:hAnsi="IRNazanin" w:eastAsia="IRNazanin"/>
          <w:color w:val="111111"/>
          <w:sz w:val="28"/>
          <w:sz w:val="28"/>
          <w:szCs w:val="28"/>
          <w:rtl w:val="true"/>
          <w:lang w:bidi="fa-IR"/>
        </w:rPr>
        <w:t xml:space="preserve">اولین بانوی اسلام است او کز لطف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دامان حیا خوش گوهری دارد خدیجه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دنیا بهر دین از زیب و از زیور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محشر در جنان زیب و فری دارد خدیجه </w:t>
      </w:r>
      <w:bookmarkStart w:id="115" w:name="pg9251_98870"/>
    </w:p>
    <w:p>
      <w:pPr>
        <w:pStyle w:val="BookText"/>
        <w:rPr/>
      </w:pPr>
      <w:bookmarkEnd w:id="115"/>
      <w:r>
        <w:rPr>
          <w:rFonts w:ascii="IRNazanin" w:hAnsi="IRNazanin" w:eastAsia="IRNazanin"/>
          <w:color w:val="111111"/>
          <w:sz w:val="28"/>
          <w:sz w:val="28"/>
          <w:szCs w:val="28"/>
          <w:rtl w:val="true"/>
          <w:lang w:bidi="fa-IR"/>
        </w:rPr>
        <w:t xml:space="preserve">داده درس حق پرستی را عجب بر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از عفت مبارک افسری دارد خدیجه</w:t>
      </w:r>
    </w:p>
    <w:p>
      <w:pPr>
        <w:pStyle w:val="BookText"/>
        <w:rPr/>
      </w:pPr>
      <w:r>
        <w:rPr>
          <w:rFonts w:ascii="IRNazanin" w:hAnsi="IRNazanin" w:eastAsia="IRNazanin"/>
          <w:color w:val="111111"/>
          <w:sz w:val="28"/>
          <w:sz w:val="28"/>
          <w:szCs w:val="28"/>
          <w:rtl w:val="true"/>
          <w:lang w:bidi="fa-IR"/>
        </w:rPr>
        <w:t xml:space="preserve">گر گذشت از مکنت دنیا ندارد غصه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پیغمبر به دنیا همسری دارد خدیجه</w:t>
      </w:r>
    </w:p>
    <w:p>
      <w:pPr>
        <w:pStyle w:val="BookText"/>
        <w:rPr/>
      </w:pPr>
      <w:r>
        <w:rPr>
          <w:rFonts w:ascii="IRNazanin" w:hAnsi="IRNazanin" w:eastAsia="IRNazanin"/>
          <w:color w:val="111111"/>
          <w:sz w:val="28"/>
          <w:sz w:val="28"/>
          <w:szCs w:val="28"/>
          <w:rtl w:val="true"/>
          <w:lang w:bidi="fa-IR"/>
        </w:rPr>
        <w:t xml:space="preserve">غم ندارد گر ندارد روز تنهایی انیسی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خود مونس نیکو تری دارد خدیجه</w:t>
      </w:r>
    </w:p>
    <w:p>
      <w:pPr>
        <w:pStyle w:val="BookText"/>
        <w:rPr/>
      </w:pPr>
      <w:r>
        <w:rPr>
          <w:rFonts w:ascii="IRNazanin" w:hAnsi="IRNazanin" w:eastAsia="IRNazanin"/>
          <w:color w:val="111111"/>
          <w:sz w:val="28"/>
          <w:sz w:val="28"/>
          <w:szCs w:val="28"/>
          <w:rtl w:val="true"/>
          <w:lang w:bidi="fa-IR"/>
        </w:rPr>
        <w:t xml:space="preserve">غير راه حق نپوید غیر حرف حق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ختم الانبیاء چون رهبری دارد خدیجه</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محشر هست بر لطف و عطایش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جودِ بی حساب و وافری دارد خدیجه</w:t>
      </w:r>
    </w:p>
    <w:p>
      <w:pPr>
        <w:pStyle w:val="Heading2"/>
        <w:numPr>
          <w:ilvl w:val="1"/>
          <w:numId w:val="1"/>
        </w:numPr>
        <w:rPr/>
      </w:pPr>
      <w:bookmarkStart w:id="116" w:name="__RefHeading___Toc4514447_2870459653"/>
      <w:bookmarkStart w:id="117" w:name="_Toc39"/>
      <w:bookmarkEnd w:id="116"/>
      <w:r>
        <w:rPr>
          <w:rtl w:val="true"/>
        </w:rPr>
        <w:t>مدح حضرت خدیجه علیها السلام مختوم به تولد حضرت صدیقه کبری فاطمه زهرا علیها السلام</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 xml:space="preserve">میان راه شام و مکه بر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بانک درای کاروانست</w:t>
      </w:r>
    </w:p>
    <w:p>
      <w:pPr>
        <w:pStyle w:val="BookText"/>
        <w:rPr/>
      </w:pPr>
      <w:r>
        <w:rPr>
          <w:rFonts w:ascii="IRNazanin" w:hAnsi="IRNazanin" w:eastAsia="IRNazanin"/>
          <w:color w:val="111111"/>
          <w:sz w:val="28"/>
          <w:sz w:val="28"/>
          <w:szCs w:val="28"/>
          <w:rtl w:val="true"/>
          <w:lang w:bidi="fa-IR"/>
        </w:rPr>
        <w:t xml:space="preserve">که باشد بارشان مال التجاره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بانویی که فخر بانوانست</w:t>
      </w:r>
    </w:p>
    <w:p>
      <w:pPr>
        <w:pStyle w:val="BookText"/>
        <w:rPr/>
      </w:pPr>
      <w:r>
        <w:rPr>
          <w:rFonts w:ascii="IRNazanin" w:hAnsi="IRNazanin" w:eastAsia="IRNazanin"/>
          <w:color w:val="111111"/>
          <w:sz w:val="28"/>
          <w:sz w:val="28"/>
          <w:szCs w:val="28"/>
          <w:rtl w:val="true"/>
          <w:lang w:bidi="fa-IR"/>
        </w:rPr>
        <w:t xml:space="preserve">توانگر تر زن بطحا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بانوی دنیا بود او</w:t>
      </w:r>
    </w:p>
    <w:p>
      <w:pPr>
        <w:pStyle w:val="BookText"/>
        <w:rPr/>
      </w:pPr>
      <w:r>
        <w:rPr>
          <w:rFonts w:ascii="IRNazanin" w:hAnsi="IRNazanin" w:eastAsia="IRNazanin"/>
          <w:color w:val="111111"/>
          <w:sz w:val="28"/>
          <w:sz w:val="28"/>
          <w:szCs w:val="28"/>
          <w:rtl w:val="true"/>
          <w:lang w:bidi="fa-IR"/>
        </w:rPr>
        <w:t xml:space="preserve">در این ره نوجوانی ماه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همچو ماه آسمانست</w:t>
      </w:r>
    </w:p>
    <w:p>
      <w:pPr>
        <w:pStyle w:val="BookText"/>
        <w:rPr/>
      </w:pPr>
      <w:r>
        <w:rPr>
          <w:rFonts w:ascii="IRNazanin" w:hAnsi="IRNazanin" w:eastAsia="IRNazanin"/>
          <w:color w:val="111111"/>
          <w:sz w:val="28"/>
          <w:sz w:val="28"/>
          <w:szCs w:val="28"/>
          <w:rtl w:val="true"/>
          <w:lang w:bidi="fa-IR"/>
        </w:rPr>
        <w:t xml:space="preserve">خود این زیبا جوان سرو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پیغمبرانست</w:t>
      </w:r>
    </w:p>
    <w:p>
      <w:pPr>
        <w:pStyle w:val="BookText"/>
        <w:rPr/>
      </w:pPr>
      <w:r>
        <w:rPr>
          <w:rFonts w:ascii="IRNazanin" w:hAnsi="IRNazanin" w:eastAsia="IRNazanin"/>
          <w:color w:val="111111"/>
          <w:sz w:val="28"/>
          <w:sz w:val="28"/>
          <w:szCs w:val="28"/>
          <w:rtl w:val="true"/>
          <w:lang w:bidi="fa-IR"/>
        </w:rPr>
        <w:t xml:space="preserve">خدیجه مالک این کاروان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بین که یابد این جوان را</w:t>
      </w:r>
    </w:p>
    <w:p>
      <w:pPr>
        <w:pStyle w:val="BookText"/>
        <w:rPr/>
      </w:pPr>
      <w:r>
        <w:rPr>
          <w:rFonts w:ascii="IRNazanin" w:hAnsi="IRNazanin" w:eastAsia="IRNazanin"/>
          <w:color w:val="111111"/>
          <w:sz w:val="28"/>
          <w:sz w:val="28"/>
          <w:szCs w:val="28"/>
          <w:rtl w:val="true"/>
          <w:lang w:bidi="fa-IR"/>
        </w:rPr>
        <w:t xml:space="preserve">خدیجه در ره آئین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 از جان فدا کرد</w:t>
      </w:r>
    </w:p>
    <w:p>
      <w:pPr>
        <w:pStyle w:val="BookText"/>
        <w:rPr/>
      </w:pPr>
      <w:r>
        <w:rPr>
          <w:rFonts w:ascii="IRNazanin" w:hAnsi="IRNazanin" w:eastAsia="IRNazanin"/>
          <w:color w:val="111111"/>
          <w:sz w:val="28"/>
          <w:sz w:val="28"/>
          <w:szCs w:val="28"/>
          <w:rtl w:val="true"/>
          <w:lang w:bidi="fa-IR"/>
        </w:rPr>
        <w:t xml:space="preserve">خدا هم در ازای هستی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گوهری بر، وی عطا 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گوهر به ز اعطینا 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اختر بهتر از زهرای اطهر </w:t>
      </w:r>
    </w:p>
    <w:p>
      <w:pPr>
        <w:pStyle w:val="BookText"/>
        <w:rPr/>
      </w:pPr>
      <w:r>
        <w:rPr>
          <w:rFonts w:ascii="IRNazanin" w:hAnsi="IRNazanin" w:eastAsia="IRNazanin"/>
          <w:color w:val="111111"/>
          <w:sz w:val="28"/>
          <w:sz w:val="28"/>
          <w:szCs w:val="28"/>
          <w:rtl w:val="true"/>
          <w:lang w:bidi="fa-IR"/>
        </w:rPr>
        <w:t xml:space="preserve">در آن روزی که آن فرخنده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بطن مام والايش مکان داشت</w:t>
      </w:r>
    </w:p>
    <w:p>
      <w:pPr>
        <w:pStyle w:val="BookText"/>
        <w:rPr/>
      </w:pPr>
      <w:r>
        <w:rPr>
          <w:rFonts w:ascii="IRNazanin" w:hAnsi="IRNazanin" w:eastAsia="IRNazanin"/>
          <w:color w:val="111111"/>
          <w:sz w:val="28"/>
          <w:sz w:val="28"/>
          <w:szCs w:val="28"/>
          <w:rtl w:val="true"/>
          <w:lang w:bidi="fa-IR"/>
        </w:rPr>
        <w:t xml:space="preserve">برد تا از دلش اندوه 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نغز و داستان داشت</w:t>
      </w:r>
    </w:p>
    <w:p>
      <w:pPr>
        <w:pStyle w:val="BookText"/>
        <w:rPr/>
      </w:pPr>
      <w:r>
        <w:rPr>
          <w:rFonts w:ascii="IRNazanin" w:hAnsi="IRNazanin" w:eastAsia="IRNazanin"/>
          <w:color w:val="111111"/>
          <w:sz w:val="28"/>
          <w:sz w:val="28"/>
          <w:szCs w:val="28"/>
          <w:rtl w:val="true"/>
          <w:lang w:bidi="fa-IR"/>
        </w:rPr>
        <w:t xml:space="preserve">که ای مادر ز بی یاری نرنجی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من گوهری داری و گنجی</w:t>
      </w:r>
    </w:p>
    <w:p>
      <w:pPr>
        <w:pStyle w:val="BookText"/>
        <w:rPr/>
      </w:pPr>
      <w:r>
        <w:rPr>
          <w:rFonts w:ascii="IRNazanin" w:hAnsi="IRNazanin" w:eastAsia="IRNazanin"/>
          <w:color w:val="111111"/>
          <w:sz w:val="28"/>
          <w:sz w:val="28"/>
          <w:szCs w:val="28"/>
          <w:rtl w:val="true"/>
          <w:lang w:bidi="fa-IR"/>
        </w:rPr>
        <w:t xml:space="preserve">چه غم گر طعنه زن های قریشت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از این که یار بی نوایی</w:t>
      </w:r>
    </w:p>
    <w:p>
      <w:pPr>
        <w:pStyle w:val="BookText"/>
        <w:rPr/>
      </w:pPr>
      <w:r>
        <w:rPr>
          <w:rFonts w:ascii="IRNazanin" w:hAnsi="IRNazanin" w:eastAsia="IRNazanin"/>
          <w:color w:val="111111"/>
          <w:sz w:val="28"/>
          <w:sz w:val="28"/>
          <w:szCs w:val="28"/>
          <w:rtl w:val="true"/>
          <w:lang w:bidi="fa-IR"/>
        </w:rPr>
        <w:t xml:space="preserve">یتیم و بی نوا را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بر پادشاهان پادشاهی</w:t>
      </w:r>
    </w:p>
    <w:p>
      <w:pPr>
        <w:pStyle w:val="BookText"/>
        <w:rPr/>
      </w:pPr>
      <w:r>
        <w:rPr>
          <w:rFonts w:ascii="IRNazanin" w:hAnsi="IRNazanin" w:eastAsia="IRNazanin"/>
          <w:color w:val="111111"/>
          <w:sz w:val="28"/>
          <w:sz w:val="28"/>
          <w:szCs w:val="28"/>
          <w:rtl w:val="true"/>
          <w:lang w:bidi="fa-IR"/>
        </w:rPr>
        <w:t xml:space="preserve">در ایران تاج کسری می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 قیصر به خاک ره نشاند</w:t>
      </w:r>
    </w:p>
    <w:p>
      <w:pPr>
        <w:pStyle w:val="BookText"/>
        <w:rPr/>
      </w:pPr>
      <w:r>
        <w:rPr>
          <w:rFonts w:ascii="IRNazanin" w:hAnsi="IRNazanin" w:eastAsia="IRNazanin"/>
          <w:color w:val="111111"/>
          <w:sz w:val="28"/>
          <w:sz w:val="28"/>
          <w:szCs w:val="28"/>
          <w:rtl w:val="true"/>
          <w:lang w:bidi="fa-IR"/>
        </w:rPr>
        <w:t xml:space="preserve">بلی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مصطفی گردید روشن</w:t>
      </w:r>
    </w:p>
    <w:p>
      <w:pPr>
        <w:pStyle w:val="BookText"/>
        <w:rPr/>
      </w:pPr>
      <w:r>
        <w:rPr>
          <w:rFonts w:ascii="IRNazanin" w:hAnsi="IRNazanin" w:eastAsia="IRNazanin"/>
          <w:color w:val="111111"/>
          <w:sz w:val="28"/>
          <w:sz w:val="28"/>
          <w:szCs w:val="28"/>
          <w:rtl w:val="true"/>
          <w:lang w:bidi="fa-IR"/>
        </w:rPr>
        <w:t xml:space="preserve">خدیجه در کنارش نو گلی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پیشش خار بد گل های گلشن</w:t>
      </w:r>
    </w:p>
    <w:p>
      <w:pPr>
        <w:pStyle w:val="BookText"/>
        <w:rPr/>
      </w:pPr>
      <w:r>
        <w:rPr>
          <w:rFonts w:ascii="IRNazanin" w:hAnsi="IRNazanin" w:eastAsia="IRNazanin"/>
          <w:color w:val="111111"/>
          <w:sz w:val="28"/>
          <w:sz w:val="28"/>
          <w:szCs w:val="28"/>
          <w:rtl w:val="true"/>
          <w:lang w:bidi="fa-IR"/>
        </w:rPr>
        <w:t xml:space="preserve">بگوئید ای عزیزان جمله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مصطفی چشم تو روشن</w:t>
      </w:r>
    </w:p>
    <w:p>
      <w:pPr>
        <w:pStyle w:val="BookText"/>
        <w:rPr/>
      </w:pPr>
      <w:r>
        <w:rPr>
          <w:rFonts w:ascii="IRNazanin" w:hAnsi="IRNazanin" w:eastAsia="IRNazanin"/>
          <w:color w:val="111111"/>
          <w:sz w:val="28"/>
          <w:sz w:val="28"/>
          <w:szCs w:val="28"/>
          <w:rtl w:val="true"/>
          <w:lang w:bidi="fa-IR"/>
        </w:rPr>
        <w:t xml:space="preserve">پیمبر مکتبی بگشود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شاگرد آن است</w:t>
      </w:r>
    </w:p>
    <w:p>
      <w:pPr>
        <w:pStyle w:val="BookText"/>
        <w:rPr/>
      </w:pPr>
      <w:r>
        <w:rPr>
          <w:rFonts w:ascii="IRNazanin" w:hAnsi="IRNazanin" w:eastAsia="IRNazanin"/>
          <w:color w:val="111111"/>
          <w:sz w:val="28"/>
          <w:sz w:val="28"/>
          <w:szCs w:val="28"/>
          <w:rtl w:val="true"/>
          <w:lang w:bidi="fa-IR"/>
        </w:rPr>
        <w:t xml:space="preserve">على استاد مردان است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رهنمای بانوان است</w:t>
      </w:r>
    </w:p>
    <w:p>
      <w:pPr>
        <w:pStyle w:val="BookText"/>
        <w:rPr/>
      </w:pPr>
      <w:r>
        <w:rPr>
          <w:rFonts w:ascii="IRNazanin" w:hAnsi="IRNazanin" w:eastAsia="IRNazanin"/>
          <w:color w:val="111111"/>
          <w:sz w:val="28"/>
          <w:sz w:val="28"/>
          <w:szCs w:val="28"/>
          <w:rtl w:val="true"/>
          <w:lang w:bidi="fa-IR"/>
        </w:rPr>
        <w:t xml:space="preserve">زن ار با عصمت و تقوی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در قیامت هم نشین است</w:t>
      </w:r>
    </w:p>
    <w:p>
      <w:pPr>
        <w:pStyle w:val="BookText"/>
        <w:rPr/>
      </w:pPr>
      <w:r>
        <w:rPr>
          <w:rFonts w:ascii="IRNazanin" w:hAnsi="IRNazanin" w:eastAsia="IRNazanin"/>
          <w:color w:val="111111"/>
          <w:sz w:val="28"/>
          <w:sz w:val="28"/>
          <w:szCs w:val="28"/>
          <w:rtl w:val="true"/>
          <w:lang w:bidi="fa-IR"/>
        </w:rPr>
        <w:t xml:space="preserve">در آن روزی که زهرا با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احتجاج بی قرین را</w:t>
      </w:r>
    </w:p>
    <w:p>
      <w:pPr>
        <w:pStyle w:val="BookText"/>
        <w:rPr/>
      </w:pPr>
      <w:r>
        <w:rPr>
          <w:rFonts w:ascii="IRNazanin" w:hAnsi="IRNazanin" w:eastAsia="IRNazanin"/>
          <w:color w:val="111111"/>
          <w:sz w:val="28"/>
          <w:sz w:val="28"/>
          <w:szCs w:val="28"/>
          <w:rtl w:val="true"/>
          <w:lang w:bidi="fa-IR"/>
        </w:rPr>
        <w:t xml:space="preserve">به زینب دختر خود یاد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خطبه های آتشین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اسلام آزاد است 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پاک دامان است و دین دار</w:t>
      </w:r>
      <w:bookmarkStart w:id="118" w:name="pg9251_98874"/>
    </w:p>
    <w:p>
      <w:pPr>
        <w:pStyle w:val="Heading2"/>
        <w:numPr>
          <w:ilvl w:val="1"/>
          <w:numId w:val="1"/>
        </w:numPr>
        <w:rPr/>
      </w:pPr>
      <w:bookmarkStart w:id="119" w:name="__RefHeading___Toc4514449_2870459653"/>
      <w:bookmarkStart w:id="120" w:name="_Toc40"/>
      <w:bookmarkEnd w:id="118"/>
      <w:bookmarkEnd w:id="119"/>
      <w:r>
        <w:rPr>
          <w:rtl w:val="true"/>
        </w:rPr>
        <w:t>زلال چشمه ساران</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دلجو اصفهانی</w:t>
      </w:r>
    </w:p>
    <w:p>
      <w:pPr>
        <w:pStyle w:val="BookText"/>
        <w:rPr/>
      </w:pPr>
      <w:r>
        <w:rPr>
          <w:rFonts w:ascii="IRNazanin" w:hAnsi="IRNazanin" w:eastAsia="IRNazanin"/>
          <w:color w:val="111111"/>
          <w:sz w:val="28"/>
          <w:sz w:val="28"/>
          <w:szCs w:val="28"/>
          <w:rtl w:val="true"/>
          <w:lang w:bidi="fa-IR"/>
        </w:rPr>
        <w:t xml:space="preserve">زلال چشمه سارانی تو ای بانوی پاکی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آبشارانی تو ای بانوی پاکی ها</w:t>
      </w:r>
    </w:p>
    <w:p>
      <w:pPr>
        <w:pStyle w:val="BookText"/>
        <w:rPr/>
      </w:pPr>
      <w:r>
        <w:rPr>
          <w:rFonts w:ascii="IRNazanin" w:hAnsi="IRNazanin" w:eastAsia="IRNazanin"/>
          <w:color w:val="111111"/>
          <w:sz w:val="28"/>
          <w:sz w:val="28"/>
          <w:szCs w:val="28"/>
          <w:rtl w:val="true"/>
          <w:lang w:bidi="fa-IR"/>
        </w:rPr>
        <w:t xml:space="preserve">قداست از وجود تو به دشت عاطفت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ز آب بارانی تو ای بانوی پاکی ها</w:t>
      </w:r>
    </w:p>
    <w:p>
      <w:pPr>
        <w:pStyle w:val="BookText"/>
        <w:rPr/>
      </w:pPr>
      <w:r>
        <w:rPr>
          <w:rFonts w:ascii="IRNazanin" w:hAnsi="IRNazanin" w:eastAsia="IRNazanin"/>
          <w:color w:val="111111"/>
          <w:sz w:val="28"/>
          <w:sz w:val="28"/>
          <w:szCs w:val="28"/>
          <w:rtl w:val="true"/>
          <w:lang w:bidi="fa-IR"/>
        </w:rPr>
        <w:t xml:space="preserve">شمیم ذکر نجوایت فضا را کرده عطر 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سبزی بهارانی تو ای بانوی پاکی ها</w:t>
      </w:r>
    </w:p>
    <w:p>
      <w:pPr>
        <w:pStyle w:val="BookText"/>
        <w:rPr/>
      </w:pPr>
      <w:r>
        <w:rPr>
          <w:rFonts w:ascii="IRNazanin" w:hAnsi="IRNazanin" w:eastAsia="IRNazanin"/>
          <w:color w:val="111111"/>
          <w:sz w:val="28"/>
          <w:sz w:val="28"/>
          <w:szCs w:val="28"/>
          <w:rtl w:val="true"/>
          <w:lang w:bidi="fa-IR"/>
        </w:rPr>
        <w:t xml:space="preserve">تویی محبوبه ی احمد، تویی سرچشمه 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خاک سارنی تو ای بانوی پاکی ها</w:t>
      </w:r>
    </w:p>
    <w:p>
      <w:pPr>
        <w:pStyle w:val="BookText"/>
        <w:rPr/>
      </w:pPr>
      <w:r>
        <w:rPr>
          <w:rFonts w:ascii="IRNazanin" w:hAnsi="IRNazanin" w:eastAsia="IRNazanin"/>
          <w:color w:val="111111"/>
          <w:sz w:val="28"/>
          <w:sz w:val="28"/>
          <w:szCs w:val="28"/>
          <w:rtl w:val="true"/>
          <w:lang w:bidi="fa-IR"/>
        </w:rPr>
        <w:t xml:space="preserve">تو ای فرزانه بانو در حریم خطّه ی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سایه سارانی تو ای بانوی پاکی ها</w:t>
      </w:r>
    </w:p>
    <w:p>
      <w:pPr>
        <w:pStyle w:val="BookText"/>
        <w:rPr/>
      </w:pPr>
      <w:r>
        <w:rPr>
          <w:rFonts w:ascii="IRNazanin" w:hAnsi="IRNazanin" w:eastAsia="IRNazanin"/>
          <w:color w:val="111111"/>
          <w:sz w:val="28"/>
          <w:sz w:val="28"/>
          <w:szCs w:val="28"/>
          <w:rtl w:val="true"/>
          <w:lang w:bidi="fa-IR"/>
        </w:rPr>
        <w:t xml:space="preserve">تویی مام فضیلت ها، بهشتی سیرتی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غمگسارانی تو ای بانوی پاکی ها</w:t>
      </w:r>
    </w:p>
    <w:p>
      <w:pPr>
        <w:pStyle w:val="BookText"/>
        <w:rPr/>
      </w:pPr>
      <w:r>
        <w:rPr>
          <w:rFonts w:ascii="IRNazanin" w:hAnsi="IRNazanin" w:eastAsia="IRNazanin"/>
          <w:color w:val="111111"/>
          <w:sz w:val="28"/>
          <w:sz w:val="28"/>
          <w:szCs w:val="28"/>
          <w:rtl w:val="true"/>
          <w:lang w:bidi="fa-IR"/>
        </w:rPr>
        <w:t xml:space="preserve">تو ای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ای صدیق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آیینه دارانی تو ای بانوی پاکی ها</w:t>
      </w:r>
    </w:p>
    <w:p>
      <w:pPr>
        <w:pStyle w:val="BookText"/>
        <w:rPr/>
      </w:pPr>
      <w:r>
        <w:rPr>
          <w:rFonts w:ascii="IRNazanin" w:hAnsi="IRNazanin" w:eastAsia="IRNazanin"/>
          <w:color w:val="111111"/>
          <w:sz w:val="28"/>
          <w:sz w:val="28"/>
          <w:szCs w:val="28"/>
          <w:rtl w:val="true"/>
          <w:lang w:bidi="fa-IR"/>
        </w:rPr>
        <w:t xml:space="preserve">زكيّه، راضیه هستی دمادم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 بی شمارانی تو ای بانوی پاکی ها</w:t>
      </w:r>
    </w:p>
    <w:p>
      <w:pPr>
        <w:pStyle w:val="BookText"/>
        <w:rPr/>
      </w:pPr>
      <w:r>
        <w:rPr>
          <w:rFonts w:ascii="IRNazanin" w:hAnsi="IRNazanin" w:eastAsia="IRNazanin"/>
          <w:color w:val="111111"/>
          <w:sz w:val="28"/>
          <w:sz w:val="28"/>
          <w:szCs w:val="28"/>
          <w:rtl w:val="true"/>
          <w:lang w:bidi="fa-IR"/>
        </w:rPr>
        <w:t xml:space="preserve">نخستین بانویی هستی که همراه ولی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 جوارانی تو ای بانوی پاکی 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موج زن در بحر ایثار و سخای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چشمه سارانی تو ای بانوی پاکی ها </w:t>
      </w:r>
      <w:bookmarkStart w:id="121" w:name="pg9251_98876"/>
    </w:p>
    <w:p>
      <w:pPr>
        <w:pStyle w:val="BookText"/>
        <w:rPr/>
      </w:pPr>
      <w:bookmarkEnd w:id="121"/>
      <w:r>
        <w:rPr>
          <w:rFonts w:ascii="IRNazanin" w:hAnsi="IRNazanin" w:eastAsia="IRNazanin"/>
          <w:color w:val="111111"/>
          <w:sz w:val="28"/>
          <w:sz w:val="28"/>
          <w:szCs w:val="28"/>
          <w:rtl w:val="true"/>
          <w:lang w:bidi="fa-IR"/>
        </w:rPr>
        <w:t xml:space="preserve">به مروارید شهوار امامت چون صدف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چشم انتظارانی تو ای بانوی پاکی ها</w:t>
      </w:r>
    </w:p>
    <w:p>
      <w:pPr>
        <w:pStyle w:val="BookText"/>
        <w:rPr/>
      </w:pPr>
      <w:r>
        <w:rPr>
          <w:rFonts w:ascii="IRNazanin" w:hAnsi="IRNazanin" w:eastAsia="IRNazanin"/>
          <w:color w:val="111111"/>
          <w:sz w:val="28"/>
          <w:sz w:val="28"/>
          <w:szCs w:val="28"/>
          <w:rtl w:val="true"/>
          <w:lang w:bidi="fa-IR"/>
        </w:rPr>
        <w:t xml:space="preserve">تو را دامانه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لاله زارانی تو ای بانوی پاکی ها</w:t>
      </w:r>
    </w:p>
    <w:p>
      <w:pPr>
        <w:pStyle w:val="BookText"/>
        <w:rPr/>
      </w:pPr>
      <w:r>
        <w:rPr>
          <w:rFonts w:ascii="IRNazanin" w:hAnsi="IRNazanin" w:eastAsia="IRNazanin"/>
          <w:color w:val="111111"/>
          <w:sz w:val="28"/>
          <w:sz w:val="28"/>
          <w:szCs w:val="28"/>
          <w:rtl w:val="true"/>
          <w:lang w:bidi="fa-IR"/>
        </w:rPr>
        <w:t xml:space="preserve">نه تنها چامه ی دلجوی من گل کرده در 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ممدوح هزارانی تو ای بانوی پاکی ها</w:t>
      </w:r>
    </w:p>
    <w:p>
      <w:pPr>
        <w:pStyle w:val="Heading2"/>
        <w:numPr>
          <w:ilvl w:val="1"/>
          <w:numId w:val="1"/>
        </w:numPr>
        <w:rPr/>
      </w:pPr>
      <w:bookmarkStart w:id="122" w:name="__RefHeading___Toc4514451_2870459653"/>
      <w:bookmarkStart w:id="123" w:name="_Toc41"/>
      <w:bookmarkEnd w:id="122"/>
      <w:r>
        <w:rPr>
          <w:rtl w:val="true"/>
        </w:rPr>
        <w:t>حضرت خدیجه علیها السلام یار پیامبر صلی اللّه علیه و آله و سلم</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w:t>
      </w:r>
    </w:p>
    <w:p>
      <w:pPr>
        <w:pStyle w:val="BookText"/>
        <w:rPr/>
      </w:pPr>
      <w:r>
        <w:rPr>
          <w:rFonts w:ascii="IRNazanin" w:hAnsi="IRNazanin" w:eastAsia="IRNazanin"/>
          <w:color w:val="111111"/>
          <w:sz w:val="28"/>
          <w:sz w:val="28"/>
          <w:szCs w:val="28"/>
          <w:rtl w:val="true"/>
          <w:lang w:bidi="fa-IR"/>
        </w:rPr>
        <w:t xml:space="preserve">گرامی مادر زهرا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همه گل ها خدیجه</w:t>
      </w:r>
    </w:p>
    <w:p>
      <w:pPr>
        <w:pStyle w:val="BookText"/>
        <w:rPr/>
      </w:pPr>
      <w:r>
        <w:rPr>
          <w:rFonts w:ascii="IRNazanin" w:hAnsi="IRNazanin" w:eastAsia="IRNazanin"/>
          <w:color w:val="111111"/>
          <w:sz w:val="28"/>
          <w:sz w:val="28"/>
          <w:szCs w:val="28"/>
          <w:rtl w:val="true"/>
          <w:lang w:bidi="fa-IR"/>
        </w:rPr>
        <w:t xml:space="preserve">یگانه همسر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مادر زن مولا خدیجه</w:t>
      </w:r>
    </w:p>
    <w:p>
      <w:pPr>
        <w:pStyle w:val="BookText"/>
        <w:rPr/>
      </w:pPr>
      <w:r>
        <w:rPr>
          <w:rFonts w:ascii="IRNazanin" w:hAnsi="IRNazanin" w:eastAsia="IRNazanin"/>
          <w:color w:val="111111"/>
          <w:sz w:val="28"/>
          <w:sz w:val="28"/>
          <w:szCs w:val="28"/>
          <w:rtl w:val="true"/>
          <w:lang w:bidi="fa-IR"/>
        </w:rPr>
        <w:t xml:space="preserve">به عصر خویش بانوی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مشهور در دنیا خدیجه</w:t>
      </w:r>
    </w:p>
    <w:p>
      <w:pPr>
        <w:pStyle w:val="BookText"/>
        <w:rPr/>
      </w:pPr>
      <w:r>
        <w:rPr>
          <w:rFonts w:ascii="IRNazanin" w:hAnsi="IRNazanin" w:eastAsia="IRNazanin"/>
          <w:color w:val="111111"/>
          <w:sz w:val="28"/>
          <w:sz w:val="28"/>
          <w:szCs w:val="28"/>
          <w:rtl w:val="true"/>
          <w:lang w:bidi="fa-IR"/>
        </w:rPr>
        <w:t xml:space="preserve">تمام هستی خود را فدا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آن بانوی دانا خدیجه</w:t>
      </w:r>
    </w:p>
    <w:p>
      <w:pPr>
        <w:pStyle w:val="BookText"/>
        <w:rPr/>
      </w:pPr>
      <w:r>
        <w:rPr>
          <w:rFonts w:ascii="IRNazanin" w:hAnsi="IRNazanin" w:eastAsia="IRNazanin"/>
          <w:color w:val="111111"/>
          <w:sz w:val="28"/>
          <w:sz w:val="28"/>
          <w:szCs w:val="28"/>
          <w:rtl w:val="true"/>
          <w:lang w:bidi="fa-IR"/>
        </w:rPr>
        <w:t xml:space="preserve">چو دیدی چهره ماه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نشناخت سر از پا خدیجه</w:t>
      </w:r>
    </w:p>
    <w:p>
      <w:pPr>
        <w:pStyle w:val="BookText"/>
        <w:rPr/>
      </w:pPr>
      <w:r>
        <w:rPr>
          <w:rFonts w:ascii="IRNazanin" w:hAnsi="IRNazanin" w:eastAsia="IRNazanin"/>
          <w:color w:val="111111"/>
          <w:sz w:val="28"/>
          <w:sz w:val="28"/>
          <w:szCs w:val="28"/>
          <w:rtl w:val="true"/>
          <w:lang w:bidi="fa-IR"/>
        </w:rPr>
        <w:t xml:space="preserve">بدو بخشید یک سر ثروت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آن گل زیبا خدیجه</w:t>
      </w:r>
    </w:p>
    <w:p>
      <w:pPr>
        <w:pStyle w:val="BookText"/>
        <w:rPr/>
      </w:pPr>
      <w:r>
        <w:rPr>
          <w:rFonts w:ascii="IRNazanin" w:hAnsi="IRNazanin" w:eastAsia="IRNazanin"/>
          <w:color w:val="111111"/>
          <w:sz w:val="28"/>
          <w:sz w:val="28"/>
          <w:szCs w:val="28"/>
          <w:rtl w:val="true"/>
          <w:lang w:bidi="fa-IR"/>
        </w:rPr>
        <w:t xml:space="preserve">بود اول زنی کاسلام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بگرفته در دل ها خدیجه</w:t>
      </w:r>
    </w:p>
    <w:p>
      <w:pPr>
        <w:pStyle w:val="BookText"/>
        <w:rPr/>
      </w:pPr>
      <w:r>
        <w:rPr>
          <w:rFonts w:ascii="IRNazanin" w:hAnsi="IRNazanin" w:eastAsia="IRNazanin"/>
          <w:color w:val="111111"/>
          <w:sz w:val="28"/>
          <w:sz w:val="28"/>
          <w:szCs w:val="28"/>
          <w:rtl w:val="true"/>
          <w:lang w:bidi="fa-IR"/>
        </w:rPr>
        <w:t xml:space="preserve">بود جاوید دین از ثروت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دنیای پر غوغا خدیجه</w:t>
      </w:r>
    </w:p>
    <w:p>
      <w:pPr>
        <w:pStyle w:val="BookText"/>
        <w:rPr/>
      </w:pPr>
      <w:r>
        <w:rPr>
          <w:rFonts w:ascii="IRNazanin" w:hAnsi="IRNazanin" w:eastAsia="IRNazanin"/>
          <w:color w:val="111111"/>
          <w:sz w:val="28"/>
          <w:sz w:val="28"/>
          <w:szCs w:val="28"/>
          <w:rtl w:val="true"/>
          <w:lang w:bidi="fa-IR"/>
        </w:rPr>
        <w:t xml:space="preserve">چه سودی بهتر از خیر کثیری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بردی سود ازین سودا خدیجه</w:t>
      </w:r>
    </w:p>
    <w:p>
      <w:pPr>
        <w:pStyle w:val="BookText"/>
        <w:rPr/>
      </w:pPr>
      <w:r>
        <w:rPr>
          <w:rFonts w:ascii="IRNazanin" w:hAnsi="IRNazanin" w:eastAsia="IRNazanin"/>
          <w:color w:val="111111"/>
          <w:sz w:val="28"/>
          <w:sz w:val="28"/>
          <w:szCs w:val="28"/>
          <w:rtl w:val="true"/>
          <w:lang w:bidi="fa-IR"/>
        </w:rPr>
        <w:t xml:space="preserve">به مریم فخر بفروشد 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 آمدش اعطا خدیجه</w:t>
      </w:r>
    </w:p>
    <w:p>
      <w:pPr>
        <w:pStyle w:val="BookText"/>
        <w:rPr/>
      </w:pPr>
      <w:r>
        <w:rPr>
          <w:rFonts w:ascii="IRNazanin" w:hAnsi="IRNazanin" w:eastAsia="IRNazanin"/>
          <w:color w:val="111111"/>
          <w:sz w:val="28"/>
          <w:sz w:val="28"/>
          <w:szCs w:val="28"/>
          <w:rtl w:val="true"/>
          <w:lang w:bidi="fa-IR"/>
        </w:rPr>
        <w:t xml:space="preserve">به دست او گره از کار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یازده عیسی خدیجه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پیمبر شد ز وی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نمودی حل مشكل ها خدیجه </w:t>
      </w:r>
      <w:bookmarkStart w:id="124" w:name="pg9251_98878"/>
    </w:p>
    <w:p>
      <w:pPr>
        <w:pStyle w:val="Heading2"/>
        <w:numPr>
          <w:ilvl w:val="1"/>
          <w:numId w:val="1"/>
        </w:numPr>
        <w:rPr/>
      </w:pPr>
      <w:bookmarkStart w:id="125" w:name="__RefHeading___Toc4514453_2870459653"/>
      <w:bookmarkStart w:id="126" w:name="_Toc42"/>
      <w:bookmarkEnd w:id="124"/>
      <w:bookmarkEnd w:id="125"/>
      <w:r>
        <w:rPr>
          <w:rtl w:val="true"/>
        </w:rPr>
        <w:t>قصیده ی مادر زهرا علیها السلام</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زاده</w:t>
      </w:r>
    </w:p>
    <w:p>
      <w:pPr>
        <w:pStyle w:val="BookText"/>
        <w:rPr/>
      </w:pPr>
      <w:r>
        <w:rPr>
          <w:rFonts w:ascii="IRNazanin" w:hAnsi="IRNazanin" w:eastAsia="IRNazanin"/>
          <w:color w:val="111111"/>
          <w:sz w:val="28"/>
          <w:sz w:val="28"/>
          <w:szCs w:val="28"/>
          <w:rtl w:val="true"/>
          <w:lang w:bidi="fa-IR"/>
        </w:rPr>
        <w:t xml:space="preserve">سحر به لطف خداوند صاحب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طبع ظریفم نشسته شد بر بار</w:t>
      </w:r>
    </w:p>
    <w:p>
      <w:pPr>
        <w:pStyle w:val="BookText"/>
        <w:rPr/>
      </w:pPr>
      <w:r>
        <w:rPr>
          <w:rFonts w:ascii="IRNazanin" w:hAnsi="IRNazanin" w:eastAsia="IRNazanin"/>
          <w:color w:val="111111"/>
          <w:sz w:val="28"/>
          <w:sz w:val="28"/>
          <w:szCs w:val="28"/>
          <w:rtl w:val="true"/>
          <w:lang w:bidi="fa-IR"/>
        </w:rPr>
        <w:t xml:space="preserve">ز شوق مدح و ثنایی که آمدم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توسن دل را به دست عشق افسار</w:t>
      </w:r>
    </w:p>
    <w:p>
      <w:pPr>
        <w:pStyle w:val="BookText"/>
        <w:rPr/>
      </w:pPr>
      <w:r>
        <w:rPr>
          <w:rFonts w:ascii="IRNazanin" w:hAnsi="IRNazanin" w:eastAsia="IRNazanin"/>
          <w:color w:val="111111"/>
          <w:sz w:val="28"/>
          <w:sz w:val="28"/>
          <w:szCs w:val="28"/>
          <w:rtl w:val="true"/>
          <w:lang w:bidi="fa-IR"/>
        </w:rPr>
        <w:t xml:space="preserve">گشوده گشت زبانم به وصف خاتونی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دین خدا را از او بسی آثار</w:t>
      </w:r>
    </w:p>
    <w:p>
      <w:pPr>
        <w:pStyle w:val="BookText"/>
        <w:rPr/>
      </w:pPr>
      <w:r>
        <w:rPr>
          <w:rFonts w:ascii="IRNazanin" w:hAnsi="IRNazanin" w:eastAsia="IRNazanin"/>
          <w:color w:val="111111"/>
          <w:sz w:val="28"/>
          <w:sz w:val="28"/>
          <w:szCs w:val="28"/>
          <w:rtl w:val="true"/>
          <w:lang w:bidi="fa-IR"/>
        </w:rPr>
        <w:t xml:space="preserve">کسی که از سوی حق برنبی رسیده به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و مرتبه ی او ز جبرئیل اخبار</w:t>
      </w:r>
    </w:p>
    <w:p>
      <w:pPr>
        <w:pStyle w:val="BookText"/>
        <w:rPr/>
      </w:pPr>
      <w:r>
        <w:rPr>
          <w:rFonts w:ascii="IRNazanin" w:hAnsi="IRNazanin" w:eastAsia="IRNazanin"/>
          <w:color w:val="111111"/>
          <w:sz w:val="28"/>
          <w:sz w:val="28"/>
          <w:szCs w:val="28"/>
          <w:rtl w:val="true"/>
          <w:lang w:bidi="fa-IR"/>
        </w:rPr>
        <w:t xml:space="preserve">کسی که پاک نژاد بزرگ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دامنش شده بر پاز رحمت دادار</w:t>
      </w:r>
    </w:p>
    <w:p>
      <w:pPr>
        <w:pStyle w:val="BookText"/>
        <w:rPr/>
      </w:pPr>
      <w:r>
        <w:rPr>
          <w:rFonts w:ascii="IRNazanin" w:hAnsi="IRNazanin" w:eastAsia="IRNazanin"/>
          <w:color w:val="111111"/>
          <w:sz w:val="28"/>
          <w:sz w:val="28"/>
          <w:szCs w:val="28"/>
          <w:rtl w:val="true"/>
          <w:lang w:bidi="fa-IR"/>
        </w:rPr>
        <w:t xml:space="preserve">بزرگ بانوی عالم خدیجه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بهر محمد ز سوی جانان یار</w:t>
      </w:r>
    </w:p>
    <w:p>
      <w:pPr>
        <w:pStyle w:val="BookText"/>
        <w:rPr/>
      </w:pPr>
      <w:r>
        <w:rPr>
          <w:rFonts w:ascii="IRNazanin" w:hAnsi="IRNazanin" w:eastAsia="IRNazanin"/>
          <w:color w:val="111111"/>
          <w:sz w:val="28"/>
          <w:sz w:val="28"/>
          <w:szCs w:val="28"/>
          <w:rtl w:val="true"/>
          <w:lang w:bidi="fa-IR"/>
        </w:rPr>
        <w:t xml:space="preserve">ز قبل بعثت احمد شناخت گوهر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پاک طینتی خود به لحظه ی دیدار</w:t>
      </w:r>
    </w:p>
    <w:p>
      <w:pPr>
        <w:pStyle w:val="BookText"/>
        <w:rPr/>
      </w:pPr>
      <w:r>
        <w:rPr>
          <w:rFonts w:ascii="IRNazanin" w:hAnsi="IRNazanin" w:eastAsia="IRNazanin"/>
          <w:color w:val="111111"/>
          <w:sz w:val="28"/>
          <w:sz w:val="28"/>
          <w:szCs w:val="28"/>
          <w:rtl w:val="true"/>
          <w:lang w:bidi="fa-IR"/>
        </w:rPr>
        <w:t xml:space="preserve">گرفت مهر پیمبر به قلب پاکش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سر پاکی محبتش اظهار</w:t>
      </w:r>
    </w:p>
    <w:p>
      <w:pPr>
        <w:pStyle w:val="BookText"/>
        <w:rPr/>
      </w:pPr>
      <w:r>
        <w:rPr>
          <w:rFonts w:ascii="IRNazanin" w:hAnsi="IRNazanin" w:eastAsia="IRNazanin"/>
          <w:color w:val="111111"/>
          <w:sz w:val="28"/>
          <w:sz w:val="28"/>
          <w:szCs w:val="28"/>
          <w:rtl w:val="true"/>
          <w:lang w:bidi="fa-IR"/>
        </w:rPr>
        <w:t xml:space="preserve">به ازدواج حبیبش در آمد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خشم حسودان و کینه اشرار</w:t>
      </w:r>
    </w:p>
    <w:p>
      <w:pPr>
        <w:pStyle w:val="BookText"/>
        <w:rPr/>
      </w:pPr>
      <w:r>
        <w:rPr>
          <w:rFonts w:ascii="IRNazanin" w:hAnsi="IRNazanin" w:eastAsia="IRNazanin"/>
          <w:color w:val="111111"/>
          <w:sz w:val="28"/>
          <w:sz w:val="28"/>
          <w:szCs w:val="28"/>
          <w:rtl w:val="true"/>
          <w:lang w:bidi="fa-IR"/>
        </w:rPr>
        <w:t xml:space="preserve">درون عالم خاکی هم اوست اول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رسالت احمد نموده است اقرار</w:t>
      </w:r>
    </w:p>
    <w:p>
      <w:pPr>
        <w:pStyle w:val="BookText"/>
        <w:rPr/>
      </w:pPr>
      <w:r>
        <w:rPr>
          <w:rFonts w:ascii="IRNazanin" w:hAnsi="IRNazanin" w:eastAsia="IRNazanin"/>
          <w:color w:val="111111"/>
          <w:sz w:val="28"/>
          <w:sz w:val="28"/>
          <w:szCs w:val="28"/>
          <w:rtl w:val="true"/>
          <w:lang w:bidi="fa-IR"/>
        </w:rPr>
        <w:t xml:space="preserve">تمام ثروت خود را به یاری دین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جلب رضای خدا از این رفتار</w:t>
      </w:r>
    </w:p>
    <w:p>
      <w:pPr>
        <w:pStyle w:val="BookText"/>
        <w:rPr/>
      </w:pPr>
      <w:r>
        <w:rPr>
          <w:rFonts w:ascii="IRNazanin" w:hAnsi="IRNazanin" w:eastAsia="IRNazanin"/>
          <w:color w:val="111111"/>
          <w:sz w:val="28"/>
          <w:sz w:val="28"/>
          <w:szCs w:val="28"/>
          <w:rtl w:val="true"/>
          <w:lang w:bidi="fa-IR"/>
        </w:rPr>
        <w:t xml:space="preserve">دل چه سنگ صبورش ز مهربانی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مخزن اسرار خازن اسرار</w:t>
      </w:r>
    </w:p>
    <w:p>
      <w:pPr>
        <w:pStyle w:val="BookText"/>
        <w:rPr/>
      </w:pPr>
      <w:r>
        <w:rPr>
          <w:rFonts w:ascii="IRNazanin" w:hAnsi="IRNazanin" w:eastAsia="IRNazanin"/>
          <w:color w:val="111111"/>
          <w:sz w:val="28"/>
          <w:sz w:val="28"/>
          <w:szCs w:val="28"/>
          <w:rtl w:val="true"/>
          <w:lang w:bidi="fa-IR"/>
        </w:rPr>
        <w:t xml:space="preserve">هم او که جام وجودش از آتش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آینه بگرفته از خدا انوار</w:t>
      </w:r>
    </w:p>
    <w:p>
      <w:pPr>
        <w:pStyle w:val="BookText"/>
        <w:rPr/>
      </w:pPr>
      <w:r>
        <w:rPr>
          <w:rFonts w:ascii="IRNazanin" w:hAnsi="IRNazanin" w:eastAsia="IRNazanin"/>
          <w:color w:val="111111"/>
          <w:sz w:val="28"/>
          <w:sz w:val="28"/>
          <w:szCs w:val="28"/>
          <w:rtl w:val="true"/>
          <w:lang w:bidi="fa-IR"/>
        </w:rPr>
        <w:t xml:space="preserve">برای آن که بگیرد به دامن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کوثر حق را به احمد مختار</w:t>
      </w:r>
    </w:p>
    <w:p>
      <w:pPr>
        <w:pStyle w:val="BookText"/>
        <w:rPr/>
      </w:pPr>
      <w:r>
        <w:rPr>
          <w:rFonts w:ascii="IRNazanin" w:hAnsi="IRNazanin" w:eastAsia="IRNazanin"/>
          <w:color w:val="111111"/>
          <w:sz w:val="28"/>
          <w:sz w:val="28"/>
          <w:szCs w:val="28"/>
          <w:rtl w:val="true"/>
          <w:lang w:bidi="fa-IR"/>
        </w:rPr>
        <w:t xml:space="preserve">اگر چه موقع حمل از حسادت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اند دلش را زنان بد کردار</w:t>
      </w:r>
    </w:p>
    <w:p>
      <w:pPr>
        <w:pStyle w:val="BookText"/>
        <w:rPr/>
      </w:pPr>
      <w:r>
        <w:rPr>
          <w:rFonts w:ascii="IRNazanin" w:hAnsi="IRNazanin" w:eastAsia="IRNazanin"/>
          <w:color w:val="111111"/>
          <w:sz w:val="28"/>
          <w:sz w:val="28"/>
          <w:szCs w:val="28"/>
          <w:rtl w:val="true"/>
          <w:lang w:bidi="fa-IR"/>
        </w:rPr>
        <w:t xml:space="preserve">وجود آسیه و ساره، مریم و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حمل شدند از برای او انصار</w:t>
      </w:r>
    </w:p>
    <w:p>
      <w:pPr>
        <w:pStyle w:val="BookText"/>
        <w:rPr/>
      </w:pPr>
      <w:r>
        <w:rPr>
          <w:rFonts w:ascii="IRNazanin" w:hAnsi="IRNazanin" w:eastAsia="IRNazanin"/>
          <w:color w:val="111111"/>
          <w:sz w:val="28"/>
          <w:sz w:val="28"/>
          <w:szCs w:val="28"/>
          <w:rtl w:val="true"/>
          <w:lang w:bidi="fa-IR"/>
        </w:rPr>
        <w:t xml:space="preserve">همین که مادر زهرا ست بس بود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فخر نماید به ثابت و سیار</w:t>
      </w:r>
    </w:p>
    <w:p>
      <w:pPr>
        <w:pStyle w:val="BookText"/>
        <w:rPr/>
      </w:pPr>
      <w:r>
        <w:rPr>
          <w:rFonts w:ascii="IRNazanin" w:hAnsi="IRNazanin" w:eastAsia="IRNazanin"/>
          <w:color w:val="111111"/>
          <w:sz w:val="28"/>
          <w:sz w:val="28"/>
          <w:szCs w:val="28"/>
          <w:rtl w:val="true"/>
          <w:lang w:bidi="fa-IR"/>
        </w:rPr>
        <w:t xml:space="preserve">میان آن همه دشمن که داشت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بود به امر رسالتش همکار</w:t>
      </w:r>
    </w:p>
    <w:p>
      <w:pPr>
        <w:pStyle w:val="BookText"/>
        <w:rPr/>
      </w:pPr>
      <w:r>
        <w:rPr>
          <w:rFonts w:ascii="IRNazanin" w:hAnsi="IRNazanin" w:eastAsia="IRNazanin"/>
          <w:color w:val="111111"/>
          <w:sz w:val="28"/>
          <w:sz w:val="28"/>
          <w:szCs w:val="28"/>
          <w:rtl w:val="true"/>
          <w:lang w:bidi="fa-IR"/>
        </w:rPr>
        <w:t xml:space="preserve">دل چو آینه اش می شکست از آلام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 احمد چو حیدر کرار</w:t>
      </w:r>
    </w:p>
    <w:p>
      <w:pPr>
        <w:pStyle w:val="BookText"/>
        <w:rPr/>
      </w:pPr>
      <w:r>
        <w:rPr>
          <w:rFonts w:ascii="IRNazanin" w:hAnsi="IRNazanin" w:eastAsia="IRNazanin"/>
          <w:color w:val="111111"/>
          <w:sz w:val="28"/>
          <w:sz w:val="28"/>
          <w:szCs w:val="28"/>
          <w:rtl w:val="true"/>
          <w:lang w:bidi="fa-IR"/>
        </w:rPr>
        <w:t xml:space="preserve">درون شعب ابی طالب از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ها که ندید از عداوت کفار</w:t>
      </w:r>
    </w:p>
    <w:p>
      <w:pPr>
        <w:pStyle w:val="BookText"/>
        <w:rPr/>
      </w:pPr>
      <w:r>
        <w:rPr>
          <w:rFonts w:ascii="IRNazanin" w:hAnsi="IRNazanin" w:eastAsia="IRNazanin"/>
          <w:color w:val="111111"/>
          <w:sz w:val="28"/>
          <w:sz w:val="28"/>
          <w:szCs w:val="28"/>
          <w:rtl w:val="true"/>
          <w:lang w:bidi="fa-IR"/>
        </w:rPr>
        <w:t xml:space="preserve">به گرد شمع وجود نبی چو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طائر جان را به شور و عشق ایثار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زیر بار مرارت به خاطر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طاقت جانش شد عاقبت بیمار </w:t>
      </w:r>
      <w:bookmarkStart w:id="127" w:name="pg9251_98880"/>
    </w:p>
    <w:p>
      <w:pPr>
        <w:pStyle w:val="BookText"/>
        <w:rPr/>
      </w:pPr>
      <w:bookmarkEnd w:id="127"/>
      <w:r>
        <w:rPr>
          <w:rFonts w:ascii="IRNazanin" w:hAnsi="IRNazanin" w:eastAsia="IRNazanin"/>
          <w:color w:val="111111"/>
          <w:sz w:val="28"/>
          <w:sz w:val="28"/>
          <w:szCs w:val="28"/>
          <w:rtl w:val="true"/>
          <w:lang w:bidi="fa-IR"/>
        </w:rPr>
        <w:t xml:space="preserve">چو بست دیده ز دنیا ز دیده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اشک چوباران به ماتمش بسیار</w:t>
      </w:r>
    </w:p>
    <w:p>
      <w:pPr>
        <w:pStyle w:val="BookText"/>
        <w:rPr/>
      </w:pPr>
      <w:r>
        <w:rPr>
          <w:rFonts w:ascii="IRNazanin" w:hAnsi="IRNazanin" w:eastAsia="IRNazanin"/>
          <w:color w:val="111111"/>
          <w:sz w:val="28"/>
          <w:sz w:val="28"/>
          <w:szCs w:val="28"/>
          <w:rtl w:val="true"/>
          <w:lang w:bidi="fa-IR"/>
        </w:rPr>
        <w:t xml:space="preserve">اگر چه محنت بسیار دیده در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داغ دگر بر نبی چنین آزار</w:t>
      </w:r>
    </w:p>
    <w:p>
      <w:pPr>
        <w:pStyle w:val="BookText"/>
        <w:rPr/>
      </w:pPr>
      <w:r>
        <w:rPr>
          <w:rFonts w:ascii="IRNazanin" w:hAnsi="IRNazanin" w:eastAsia="IRNazanin"/>
          <w:color w:val="111111"/>
          <w:sz w:val="28"/>
          <w:sz w:val="28"/>
          <w:szCs w:val="28"/>
          <w:rtl w:val="true"/>
          <w:lang w:bidi="fa-IR"/>
        </w:rPr>
        <w:t xml:space="preserve">علی که خود به عزای خدیجه شد مغموم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 و زهرا بود همی غم خوار</w:t>
      </w:r>
    </w:p>
    <w:p>
      <w:pPr>
        <w:pStyle w:val="BookText"/>
        <w:rPr/>
      </w:pPr>
      <w:r>
        <w:rPr>
          <w:rFonts w:ascii="IRNazanin" w:hAnsi="IRNazanin" w:eastAsia="IRNazanin"/>
          <w:color w:val="111111"/>
          <w:sz w:val="28"/>
          <w:sz w:val="28"/>
          <w:szCs w:val="28"/>
          <w:rtl w:val="true"/>
          <w:lang w:bidi="fa-IR"/>
        </w:rPr>
        <w:t xml:space="preserve">ز غصه خوردن بابا و داغ مادر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سینه ی زهرا و دیده اش خون بار</w:t>
      </w:r>
    </w:p>
    <w:p>
      <w:pPr>
        <w:pStyle w:val="BookText"/>
        <w:rPr/>
      </w:pPr>
      <w:r>
        <w:rPr>
          <w:rFonts w:ascii="IRNazanin" w:hAnsi="IRNazanin" w:eastAsia="IRNazanin"/>
          <w:color w:val="111111"/>
          <w:sz w:val="28"/>
          <w:sz w:val="28"/>
          <w:szCs w:val="28"/>
          <w:rtl w:val="true"/>
          <w:lang w:bidi="fa-IR"/>
        </w:rPr>
        <w:t xml:space="preserve">بس است در دو جهان از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عنایت زهرا بود بر این اشعار</w:t>
      </w:r>
    </w:p>
    <w:p>
      <w:pPr>
        <w:pStyle w:val="Heading2"/>
        <w:numPr>
          <w:ilvl w:val="1"/>
          <w:numId w:val="1"/>
        </w:numPr>
        <w:rPr/>
      </w:pPr>
      <w:bookmarkStart w:id="128" w:name="__RefHeading___Toc4514455_2870459653"/>
      <w:bookmarkStart w:id="129" w:name="_Toc43"/>
      <w:bookmarkEnd w:id="128"/>
      <w:r>
        <w:rPr>
          <w:rtl w:val="true"/>
        </w:rPr>
        <w:t>اسوه ی مهر و وفا</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رضا يعقوبيان</w:t>
      </w:r>
    </w:p>
    <w:p>
      <w:pPr>
        <w:pStyle w:val="BookText"/>
        <w:rPr/>
      </w:pPr>
      <w:r>
        <w:rPr>
          <w:rFonts w:ascii="IRNazanin" w:hAnsi="IRNazanin" w:eastAsia="IRNazanin"/>
          <w:color w:val="111111"/>
          <w:sz w:val="28"/>
          <w:sz w:val="28"/>
          <w:szCs w:val="28"/>
          <w:rtl w:val="true"/>
          <w:lang w:bidi="fa-IR"/>
        </w:rPr>
        <w:t xml:space="preserve">خدیجه لبّ ایمان و ولا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وجودش مصطفی بود</w:t>
      </w:r>
    </w:p>
    <w:p>
      <w:pPr>
        <w:pStyle w:val="BookText"/>
        <w:rPr/>
      </w:pPr>
      <w:r>
        <w:rPr>
          <w:rFonts w:ascii="IRNazanin" w:hAnsi="IRNazanin" w:eastAsia="IRNazanin"/>
          <w:color w:val="111111"/>
          <w:sz w:val="28"/>
          <w:sz w:val="28"/>
          <w:szCs w:val="28"/>
          <w:rtl w:val="true"/>
          <w:lang w:bidi="fa-IR"/>
        </w:rPr>
        <w:t xml:space="preserve">به راه حق گذشت از مال و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معدن جود و سخا بود</w:t>
      </w:r>
    </w:p>
    <w:p>
      <w:pPr>
        <w:pStyle w:val="BookText"/>
        <w:rPr/>
      </w:pPr>
      <w:r>
        <w:rPr>
          <w:rFonts w:ascii="IRNazanin" w:hAnsi="IRNazanin" w:eastAsia="IRNazanin"/>
          <w:color w:val="111111"/>
          <w:sz w:val="28"/>
          <w:sz w:val="28"/>
          <w:szCs w:val="28"/>
          <w:rtl w:val="true"/>
          <w:lang w:bidi="fa-IR"/>
        </w:rPr>
        <w:t xml:space="preserve">پی یاری اسلام و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کنار مرتضی بود</w:t>
      </w:r>
    </w:p>
    <w:p>
      <w:pPr>
        <w:pStyle w:val="BookText"/>
        <w:rPr/>
      </w:pPr>
      <w:r>
        <w:rPr>
          <w:rFonts w:ascii="IRNazanin" w:hAnsi="IRNazanin" w:eastAsia="IRNazanin"/>
          <w:color w:val="111111"/>
          <w:sz w:val="28"/>
          <w:sz w:val="28"/>
          <w:szCs w:val="28"/>
          <w:rtl w:val="true"/>
          <w:lang w:bidi="fa-IR"/>
        </w:rPr>
        <w:t xml:space="preserve">همیشه فکر و ذکرش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خدیجه اسوه ی مهر و وفا بود</w:t>
      </w:r>
    </w:p>
    <w:p>
      <w:pPr>
        <w:pStyle w:val="BookText"/>
        <w:rPr/>
      </w:pPr>
      <w:r>
        <w:rPr>
          <w:rFonts w:ascii="IRNazanin" w:hAnsi="IRNazanin" w:eastAsia="IRNazanin"/>
          <w:color w:val="111111"/>
          <w:sz w:val="28"/>
          <w:sz w:val="28"/>
          <w:szCs w:val="28"/>
          <w:rtl w:val="true"/>
          <w:lang w:bidi="fa-IR"/>
        </w:rPr>
        <w:t xml:space="preserve">به سختی ها همیشه یار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مصطفی او هم نوا بود</w:t>
      </w:r>
    </w:p>
    <w:p>
      <w:pPr>
        <w:pStyle w:val="BookText"/>
        <w:rPr/>
      </w:pPr>
      <w:r>
        <w:rPr>
          <w:rFonts w:ascii="IRNazanin" w:hAnsi="IRNazanin" w:eastAsia="IRNazanin"/>
          <w:color w:val="111111"/>
          <w:sz w:val="28"/>
          <w:sz w:val="28"/>
          <w:szCs w:val="28"/>
          <w:rtl w:val="true"/>
          <w:lang w:bidi="fa-IR"/>
        </w:rPr>
        <w:t xml:space="preserve">به او ظلم و ستم بسیار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بر رضای حق رضا بود</w:t>
      </w:r>
    </w:p>
    <w:p>
      <w:pPr>
        <w:pStyle w:val="BookText"/>
        <w:rPr/>
      </w:pPr>
      <w:r>
        <w:rPr>
          <w:rFonts w:ascii="IRNazanin" w:hAnsi="IRNazanin" w:eastAsia="IRNazanin"/>
          <w:color w:val="111111"/>
          <w:sz w:val="28"/>
          <w:sz w:val="28"/>
          <w:szCs w:val="28"/>
          <w:rtl w:val="true"/>
          <w:lang w:bidi="fa-IR"/>
        </w:rPr>
        <w:t xml:space="preserve">به پاس خدمتش در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فاطمه از حق عطا بود</w:t>
      </w:r>
    </w:p>
    <w:p>
      <w:pPr>
        <w:pStyle w:val="BookText"/>
        <w:rPr/>
      </w:pPr>
      <w:r>
        <w:rPr>
          <w:rFonts w:ascii="IRNazanin" w:hAnsi="IRNazanin" w:eastAsia="IRNazanin"/>
          <w:color w:val="111111"/>
          <w:sz w:val="28"/>
          <w:sz w:val="28"/>
          <w:szCs w:val="28"/>
          <w:rtl w:val="true"/>
          <w:lang w:bidi="fa-IR"/>
        </w:rPr>
        <w:t xml:space="preserve">خدا کردش عطا آن نو گلی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دیده ی آل عبا بود</w:t>
      </w:r>
    </w:p>
    <w:p>
      <w:pPr>
        <w:pStyle w:val="BookText"/>
        <w:rPr/>
      </w:pPr>
      <w:r>
        <w:rPr>
          <w:rFonts w:ascii="IRNazanin" w:hAnsi="IRNazanin" w:eastAsia="IRNazanin"/>
          <w:color w:val="111111"/>
          <w:sz w:val="28"/>
          <w:sz w:val="28"/>
          <w:szCs w:val="28"/>
          <w:rtl w:val="true"/>
          <w:lang w:bidi="fa-IR"/>
        </w:rPr>
        <w:t xml:space="preserve">بوقت رحلتش از بیت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او جهان ماتم سرا بود</w:t>
      </w:r>
    </w:p>
    <w:p>
      <w:pPr>
        <w:pStyle w:val="BookText"/>
        <w:rPr/>
      </w:pPr>
      <w:r>
        <w:rPr>
          <w:rFonts w:ascii="IRNazanin" w:hAnsi="IRNazanin" w:eastAsia="IRNazanin"/>
          <w:color w:val="111111"/>
          <w:sz w:val="28"/>
          <w:sz w:val="28"/>
          <w:szCs w:val="28"/>
          <w:rtl w:val="true"/>
          <w:lang w:bidi="fa-IR"/>
        </w:rPr>
        <w:t xml:space="preserve">پیمبر در فراقش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در عزایش کربلا 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متکای جان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جنس اولیاء و انبیاء بود</w:t>
      </w:r>
      <w:bookmarkStart w:id="130" w:name="pg9251_98882"/>
    </w:p>
    <w:p>
      <w:pPr>
        <w:pStyle w:val="Heading2"/>
        <w:numPr>
          <w:ilvl w:val="1"/>
          <w:numId w:val="1"/>
        </w:numPr>
        <w:rPr/>
      </w:pPr>
      <w:bookmarkStart w:id="131" w:name="__RefHeading___Toc4514457_2870459653"/>
      <w:bookmarkStart w:id="132" w:name="_Toc44"/>
      <w:bookmarkEnd w:id="130"/>
      <w:bookmarkEnd w:id="131"/>
      <w:r>
        <w:rPr>
          <w:rtl w:val="true"/>
        </w:rPr>
        <w:t>زبان حال بانوی دو سرا حضرت خدیجه کبری علیها السلام</w:t>
      </w:r>
      <w:bookmarkEnd w:id="132"/>
    </w:p>
    <w:p>
      <w:pPr>
        <w:pStyle w:val="BookText"/>
        <w:rPr/>
      </w:pPr>
      <w:r>
        <w:rPr>
          <w:rFonts w:ascii="IRNazanin" w:hAnsi="IRNazanin" w:eastAsia="IRNazanin"/>
          <w:color w:val="111111"/>
          <w:sz w:val="28"/>
          <w:sz w:val="28"/>
          <w:szCs w:val="28"/>
          <w:rtl w:val="true"/>
          <w:lang w:bidi="fa-IR"/>
        </w:rPr>
        <w:t xml:space="preserve">من آن کنیز خدا و انیس طاهایم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مادر ام الائمه زهرایم</w:t>
      </w:r>
    </w:p>
    <w:p>
      <w:pPr>
        <w:pStyle w:val="BookText"/>
        <w:rPr/>
      </w:pPr>
      <w:r>
        <w:rPr>
          <w:rFonts w:ascii="IRNazanin" w:hAnsi="IRNazanin" w:eastAsia="IRNazanin"/>
          <w:color w:val="111111"/>
          <w:sz w:val="28"/>
          <w:sz w:val="28"/>
          <w:szCs w:val="28"/>
          <w:rtl w:val="true"/>
          <w:lang w:bidi="fa-IR"/>
        </w:rPr>
        <w:t xml:space="preserve">ز افتخار کنیزی مصطفی این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شریک نبی در نشاط و غم هایم</w:t>
      </w:r>
    </w:p>
    <w:p>
      <w:pPr>
        <w:pStyle w:val="BookText"/>
        <w:rPr/>
      </w:pPr>
      <w:r>
        <w:rPr>
          <w:rFonts w:ascii="IRNazanin" w:hAnsi="IRNazanin" w:eastAsia="IRNazanin"/>
          <w:color w:val="111111"/>
          <w:sz w:val="28"/>
          <w:sz w:val="28"/>
          <w:szCs w:val="28"/>
          <w:rtl w:val="true"/>
          <w:lang w:bidi="fa-IR"/>
        </w:rPr>
        <w:t xml:space="preserve">تمام ثروت خود را به راه حق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این که به بیت نبی است مأوایم</w:t>
      </w:r>
    </w:p>
    <w:p>
      <w:pPr>
        <w:pStyle w:val="BookText"/>
        <w:rPr/>
      </w:pPr>
      <w:r>
        <w:rPr>
          <w:rFonts w:ascii="IRNazanin" w:hAnsi="IRNazanin" w:eastAsia="IRNazanin"/>
          <w:color w:val="111111"/>
          <w:sz w:val="28"/>
          <w:sz w:val="28"/>
          <w:szCs w:val="28"/>
          <w:rtl w:val="true"/>
          <w:lang w:bidi="fa-IR"/>
        </w:rPr>
        <w:t xml:space="preserve">خداست شاهد حالم چه رنج ها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شاد ز یک عمر امتحان هایم</w:t>
      </w:r>
    </w:p>
    <w:p>
      <w:pPr>
        <w:pStyle w:val="BookText"/>
        <w:rPr/>
      </w:pPr>
      <w:r>
        <w:rPr>
          <w:rFonts w:ascii="IRNazanin" w:hAnsi="IRNazanin" w:eastAsia="IRNazanin"/>
          <w:color w:val="111111"/>
          <w:sz w:val="28"/>
          <w:sz w:val="28"/>
          <w:szCs w:val="28"/>
          <w:rtl w:val="true"/>
          <w:lang w:bidi="fa-IR"/>
        </w:rPr>
        <w:t xml:space="preserve">گهی به شعب ابو طالبم اسیر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نشان شماتت ز اهل بطحایم</w:t>
      </w:r>
    </w:p>
    <w:p>
      <w:pPr>
        <w:pStyle w:val="BookText"/>
        <w:rPr/>
      </w:pPr>
      <w:r>
        <w:rPr>
          <w:rFonts w:ascii="IRNazanin" w:hAnsi="IRNazanin" w:eastAsia="IRNazanin"/>
          <w:color w:val="111111"/>
          <w:sz w:val="28"/>
          <w:sz w:val="28"/>
          <w:szCs w:val="28"/>
          <w:rtl w:val="true"/>
          <w:lang w:bidi="fa-IR"/>
        </w:rPr>
        <w:t xml:space="preserve">اگر بهشت برین جایگاه شأن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 که به دنیا مطیع مولایم</w:t>
      </w:r>
    </w:p>
    <w:p>
      <w:pPr>
        <w:pStyle w:val="Heading2"/>
        <w:numPr>
          <w:ilvl w:val="1"/>
          <w:numId w:val="1"/>
        </w:numPr>
        <w:rPr/>
      </w:pPr>
      <w:bookmarkStart w:id="133" w:name="__RefHeading___Toc4514459_2870459653"/>
      <w:bookmarkStart w:id="134" w:name="_Toc45"/>
      <w:bookmarkEnd w:id="133"/>
      <w:r>
        <w:rPr>
          <w:rtl w:val="true"/>
        </w:rPr>
        <w:t>نخستین بانوی حمایتگر پیغمبر اسلام صلى اللّه عليه و آله و سلم حضرت خدیجه علیها السلام</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سُرور اصفهانی</w:t>
      </w:r>
    </w:p>
    <w:p>
      <w:pPr>
        <w:pStyle w:val="BookText"/>
        <w:rPr/>
      </w:pPr>
      <w:r>
        <w:rPr>
          <w:rFonts w:ascii="IRNazanin" w:hAnsi="IRNazanin" w:eastAsia="IRNazanin"/>
          <w:color w:val="111111"/>
          <w:sz w:val="28"/>
          <w:sz w:val="28"/>
          <w:szCs w:val="28"/>
          <w:rtl w:val="true"/>
          <w:lang w:bidi="fa-IR"/>
        </w:rPr>
        <w:t xml:space="preserve">در بساط آفرینش هیچ نیکو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نپرورده چو زهرا دختری</w:t>
      </w:r>
    </w:p>
    <w:p>
      <w:pPr>
        <w:pStyle w:val="BookText"/>
        <w:rPr/>
      </w:pPr>
      <w:r>
        <w:rPr>
          <w:rFonts w:ascii="IRNazanin" w:hAnsi="IRNazanin" w:eastAsia="IRNazanin"/>
          <w:color w:val="111111"/>
          <w:sz w:val="28"/>
          <w:sz w:val="28"/>
          <w:szCs w:val="28"/>
          <w:rtl w:val="true"/>
          <w:lang w:bidi="fa-IR"/>
        </w:rPr>
        <w:t xml:space="preserve">از الهی مشربی بوده است و از ایمان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اگر صدیقه را مام صداقت پروری</w:t>
      </w:r>
    </w:p>
    <w:p>
      <w:pPr>
        <w:pStyle w:val="BookText"/>
        <w:rPr/>
      </w:pPr>
      <w:r>
        <w:rPr>
          <w:rFonts w:ascii="IRNazanin" w:hAnsi="IRNazanin" w:eastAsia="IRNazanin"/>
          <w:color w:val="111111"/>
          <w:sz w:val="28"/>
          <w:sz w:val="28"/>
          <w:szCs w:val="28"/>
          <w:rtl w:val="true"/>
          <w:lang w:bidi="fa-IR"/>
        </w:rPr>
        <w:t xml:space="preserve">از سر ثروت گذشت و کرد تقدیم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بلند آوازه گردد سطوت پیغمبری</w:t>
      </w:r>
    </w:p>
    <w:p>
      <w:pPr>
        <w:pStyle w:val="BookText"/>
        <w:rPr/>
      </w:pPr>
      <w:r>
        <w:rPr>
          <w:rFonts w:ascii="IRNazanin" w:hAnsi="IRNazanin" w:eastAsia="IRNazanin"/>
          <w:color w:val="111111"/>
          <w:sz w:val="28"/>
          <w:sz w:val="28"/>
          <w:szCs w:val="28"/>
          <w:rtl w:val="true"/>
          <w:lang w:bidi="fa-IR"/>
        </w:rPr>
        <w:t xml:space="preserve">بانوی پاک آرمان بنت خویلد کز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بهر مُحمّد نیک گوهر همسری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فرسود در شعب ابو طالب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پیغمبر بیابد در کنارش یاوری </w:t>
      </w:r>
    </w:p>
    <w:p>
      <w:pPr>
        <w:pStyle w:val="BookText"/>
        <w:rPr/>
      </w:pPr>
      <w:r>
        <w:rPr>
          <w:rFonts w:ascii="IRNazanin" w:hAnsi="IRNazanin" w:eastAsia="IRNazanin"/>
          <w:color w:val="111111"/>
          <w:sz w:val="28"/>
          <w:sz w:val="28"/>
          <w:szCs w:val="28"/>
          <w:rtl w:val="true"/>
          <w:lang w:bidi="fa-IR"/>
        </w:rPr>
        <w:t xml:space="preserve">شهره در نیکی و پاکی گر که باشد او بجا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میباشد خدیجه بانوی نام آوری</w:t>
      </w:r>
    </w:p>
    <w:p>
      <w:pPr>
        <w:pStyle w:val="BookText"/>
        <w:rPr/>
      </w:pPr>
      <w:r>
        <w:rPr>
          <w:rFonts w:ascii="IRNazanin" w:hAnsi="IRNazanin" w:eastAsia="IRNazanin"/>
          <w:color w:val="111111"/>
          <w:sz w:val="28"/>
          <w:sz w:val="28"/>
          <w:szCs w:val="28"/>
          <w:rtl w:val="true"/>
          <w:lang w:bidi="fa-IR"/>
        </w:rPr>
        <w:t xml:space="preserve">کرد از شویش حمایت با توان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اسلام ناب او چو نکو یاوری</w:t>
      </w:r>
    </w:p>
    <w:p>
      <w:pPr>
        <w:pStyle w:val="BookText"/>
        <w:rPr/>
      </w:pPr>
      <w:r>
        <w:rPr>
          <w:rFonts w:ascii="IRNazanin" w:hAnsi="IRNazanin" w:eastAsia="IRNazanin"/>
          <w:color w:val="111111"/>
          <w:sz w:val="28"/>
          <w:sz w:val="28"/>
          <w:szCs w:val="28"/>
          <w:rtl w:val="true"/>
          <w:lang w:bidi="fa-IR"/>
        </w:rPr>
        <w:t xml:space="preserve">تا که خورشید جمال حق در آید از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کرد با او بانوی نیک اختری</w:t>
      </w:r>
    </w:p>
    <w:p>
      <w:pPr>
        <w:pStyle w:val="BookText"/>
        <w:rPr/>
      </w:pPr>
      <w:r>
        <w:rPr>
          <w:rFonts w:ascii="IRNazanin" w:hAnsi="IRNazanin" w:eastAsia="IRNazanin"/>
          <w:color w:val="111111"/>
          <w:sz w:val="28"/>
          <w:sz w:val="28"/>
          <w:szCs w:val="28"/>
          <w:rtl w:val="true"/>
          <w:lang w:bidi="fa-IR"/>
        </w:rPr>
        <w:t xml:space="preserve">تا که فعلش مورد تصدیق حق جویان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تاریخ زمان او چه نیکو داوری</w:t>
      </w:r>
    </w:p>
    <w:p>
      <w:pPr>
        <w:pStyle w:val="BookText"/>
        <w:rPr/>
      </w:pPr>
      <w:r>
        <w:rPr>
          <w:rFonts w:ascii="IRNazanin" w:hAnsi="IRNazanin" w:eastAsia="IRNazanin"/>
          <w:color w:val="111111"/>
          <w:sz w:val="28"/>
          <w:sz w:val="28"/>
          <w:szCs w:val="28"/>
          <w:rtl w:val="true"/>
          <w:lang w:bidi="fa-IR"/>
        </w:rPr>
        <w:t xml:space="preserve">بار ها بالیده بر او احمد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بهرش خدیجه همسر نیکو فری</w:t>
      </w:r>
    </w:p>
    <w:p>
      <w:pPr>
        <w:pStyle w:val="BookText"/>
        <w:rPr/>
      </w:pPr>
      <w:r>
        <w:rPr>
          <w:rFonts w:ascii="IRNazanin" w:hAnsi="IRNazanin" w:eastAsia="IRNazanin"/>
          <w:color w:val="111111"/>
          <w:sz w:val="28"/>
          <w:sz w:val="28"/>
          <w:szCs w:val="28"/>
          <w:rtl w:val="true"/>
          <w:lang w:bidi="fa-IR"/>
        </w:rPr>
        <w:t xml:space="preserve">در حوادث وادث شد تسلای دل پیغامبر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چون بود او بانوی عالی محضری</w:t>
      </w:r>
    </w:p>
    <w:p>
      <w:pPr>
        <w:pStyle w:val="BookText"/>
        <w:rPr/>
      </w:pPr>
      <w:r>
        <w:rPr>
          <w:rFonts w:ascii="IRNazanin" w:hAnsi="IRNazanin" w:eastAsia="IRNazanin"/>
          <w:color w:val="111111"/>
          <w:sz w:val="28"/>
          <w:sz w:val="28"/>
          <w:szCs w:val="28"/>
          <w:rtl w:val="true"/>
          <w:lang w:bidi="fa-IR"/>
        </w:rPr>
        <w:t xml:space="preserve">پا فشرد از عزم در تحکیم آئین 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نگیرد سرسری دین خدا را کافری</w:t>
      </w:r>
    </w:p>
    <w:p>
      <w:pPr>
        <w:pStyle w:val="BookText"/>
        <w:rPr/>
      </w:pPr>
      <w:r>
        <w:rPr>
          <w:rFonts w:ascii="IRNazanin" w:hAnsi="IRNazanin" w:eastAsia="IRNazanin"/>
          <w:color w:val="111111"/>
          <w:sz w:val="28"/>
          <w:sz w:val="28"/>
          <w:szCs w:val="28"/>
          <w:rtl w:val="true"/>
          <w:lang w:bidi="fa-IR"/>
        </w:rPr>
        <w:t xml:space="preserve">بود در دین حنیف آن بانوی پاک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کی می یافت در عزم سترگش بت گری</w:t>
      </w:r>
    </w:p>
    <w:p>
      <w:pPr>
        <w:pStyle w:val="BookText"/>
        <w:rPr/>
      </w:pPr>
      <w:r>
        <w:rPr>
          <w:rFonts w:ascii="IRNazanin" w:hAnsi="IRNazanin" w:eastAsia="IRNazanin"/>
          <w:color w:val="111111"/>
          <w:sz w:val="28"/>
          <w:sz w:val="28"/>
          <w:szCs w:val="28"/>
          <w:rtl w:val="true"/>
          <w:lang w:bidi="fa-IR"/>
        </w:rPr>
        <w:t xml:space="preserve">عهد تحکیم مودت بست چون با او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از لطف حق بر روی پیغمبر دری</w:t>
      </w:r>
    </w:p>
    <w:p>
      <w:pPr>
        <w:pStyle w:val="BookText"/>
        <w:rPr/>
      </w:pPr>
      <w:r>
        <w:rPr>
          <w:rFonts w:ascii="IRNazanin" w:hAnsi="IRNazanin" w:eastAsia="IRNazanin"/>
          <w:color w:val="111111"/>
          <w:sz w:val="28"/>
          <w:sz w:val="28"/>
          <w:szCs w:val="28"/>
          <w:rtl w:val="true"/>
          <w:lang w:bidi="fa-IR"/>
        </w:rPr>
        <w:t xml:space="preserve">مصطفی را زوجه بودن فخر او گردید 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صديقه بودن افتخار دیگری</w:t>
      </w:r>
    </w:p>
    <w:p>
      <w:pPr>
        <w:pStyle w:val="BookText"/>
        <w:rPr/>
      </w:pPr>
      <w:r>
        <w:rPr>
          <w:rFonts w:ascii="IRNazanin" w:hAnsi="IRNazanin" w:eastAsia="IRNazanin"/>
          <w:color w:val="111111"/>
          <w:sz w:val="28"/>
          <w:sz w:val="28"/>
          <w:szCs w:val="28"/>
          <w:rtl w:val="true"/>
          <w:lang w:bidi="fa-IR"/>
        </w:rPr>
        <w:t xml:space="preserve">کی جز اسلام مُحمّد در چنین ظلمات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فرق کسان ظل عنایت گستری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چامه ای در مدح آن سرور سرودم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شود از التفاتش زیب بخش دفتری</w:t>
      </w:r>
      <w:bookmarkStart w:id="135" w:name="pg9251_98886"/>
    </w:p>
    <w:p>
      <w:pPr>
        <w:pStyle w:val="Heading2"/>
        <w:numPr>
          <w:ilvl w:val="1"/>
          <w:numId w:val="1"/>
        </w:numPr>
        <w:rPr/>
      </w:pPr>
      <w:bookmarkStart w:id="136" w:name="__RefHeading___Toc4514461_2870459653"/>
      <w:bookmarkStart w:id="137" w:name="_Toc46"/>
      <w:bookmarkEnd w:id="135"/>
      <w:bookmarkEnd w:id="136"/>
      <w:r>
        <w:rPr>
          <w:rtl w:val="true"/>
        </w:rPr>
        <w:t>صدیقه ی نخست</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سُرور اصفهانی</w:t>
      </w:r>
    </w:p>
    <w:p>
      <w:pPr>
        <w:pStyle w:val="BookText"/>
        <w:rPr/>
      </w:pPr>
      <w:r>
        <w:rPr>
          <w:rFonts w:ascii="IRNazanin" w:hAnsi="IRNazanin" w:eastAsia="IRNazanin"/>
          <w:color w:val="111111"/>
          <w:sz w:val="28"/>
          <w:sz w:val="28"/>
          <w:szCs w:val="28"/>
          <w:rtl w:val="true"/>
          <w:lang w:bidi="fa-IR"/>
        </w:rPr>
        <w:t xml:space="preserve">ای بانوی خجسته که شد بخت یاورت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گشت سرور اخیار همسرت</w:t>
      </w:r>
    </w:p>
    <w:p>
      <w:pPr>
        <w:pStyle w:val="BookText"/>
        <w:rPr/>
      </w:pPr>
      <w:r>
        <w:rPr>
          <w:rFonts w:ascii="IRNazanin" w:hAnsi="IRNazanin" w:eastAsia="IRNazanin"/>
          <w:color w:val="111111"/>
          <w:sz w:val="28"/>
          <w:sz w:val="28"/>
          <w:szCs w:val="28"/>
          <w:rtl w:val="true"/>
          <w:lang w:bidi="fa-IR"/>
        </w:rPr>
        <w:t xml:space="preserve">كانون وحی را شدی ای بانوی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چنان که پیک خدا گشت منظرت</w:t>
      </w:r>
    </w:p>
    <w:p>
      <w:pPr>
        <w:pStyle w:val="BookText"/>
        <w:rPr/>
      </w:pPr>
      <w:r>
        <w:rPr>
          <w:rFonts w:ascii="IRNazanin" w:hAnsi="IRNazanin" w:eastAsia="IRNazanin"/>
          <w:color w:val="111111"/>
          <w:sz w:val="28"/>
          <w:sz w:val="28"/>
          <w:szCs w:val="28"/>
          <w:rtl w:val="true"/>
          <w:lang w:bidi="fa-IR"/>
        </w:rPr>
        <w:t xml:space="preserve">بودی صبور چون که به مشکوی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گشته است شامه ز صبر معطرت</w:t>
      </w:r>
    </w:p>
    <w:p>
      <w:pPr>
        <w:pStyle w:val="BookText"/>
        <w:rPr/>
      </w:pPr>
      <w:r>
        <w:rPr>
          <w:rFonts w:ascii="IRNazanin" w:hAnsi="IRNazanin" w:eastAsia="IRNazanin"/>
          <w:color w:val="111111"/>
          <w:sz w:val="28"/>
          <w:sz w:val="28"/>
          <w:szCs w:val="28"/>
          <w:rtl w:val="true"/>
          <w:lang w:bidi="fa-IR"/>
        </w:rPr>
        <w:t xml:space="preserve">ماه حجاز بوده ای و مهر پایور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محیط گرز حضور منورت</w:t>
      </w:r>
    </w:p>
    <w:p>
      <w:pPr>
        <w:pStyle w:val="BookText"/>
        <w:rPr/>
      </w:pPr>
      <w:r>
        <w:rPr>
          <w:rFonts w:ascii="IRNazanin" w:hAnsi="IRNazanin" w:eastAsia="IRNazanin"/>
          <w:color w:val="111111"/>
          <w:sz w:val="28"/>
          <w:sz w:val="28"/>
          <w:szCs w:val="28"/>
          <w:rtl w:val="true"/>
          <w:lang w:bidi="fa-IR"/>
        </w:rPr>
        <w:t xml:space="preserve">سر بر خط صبوری سر خش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حضورش، آذین باورت</w:t>
      </w:r>
    </w:p>
    <w:p>
      <w:pPr>
        <w:pStyle w:val="BookText"/>
        <w:rPr/>
      </w:pPr>
      <w:r>
        <w:rPr>
          <w:rFonts w:ascii="IRNazanin" w:hAnsi="IRNazanin" w:eastAsia="IRNazanin"/>
          <w:color w:val="111111"/>
          <w:sz w:val="28"/>
          <w:sz w:val="28"/>
          <w:szCs w:val="28"/>
          <w:rtl w:val="true"/>
          <w:lang w:bidi="fa-IR"/>
        </w:rPr>
        <w:t xml:space="preserve">با اعتقاد روشن و آئینه ضمیر آئینه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دیدی که هست احمد مرسل پیمبرت</w:t>
      </w:r>
    </w:p>
    <w:p>
      <w:pPr>
        <w:pStyle w:val="BookText"/>
        <w:rPr/>
      </w:pPr>
      <w:r>
        <w:rPr>
          <w:rFonts w:ascii="IRNazanin" w:hAnsi="IRNazanin" w:eastAsia="IRNazanin"/>
          <w:color w:val="111111"/>
          <w:sz w:val="28"/>
          <w:sz w:val="28"/>
          <w:szCs w:val="28"/>
          <w:rtl w:val="true"/>
          <w:lang w:bidi="fa-IR"/>
        </w:rPr>
        <w:t xml:space="preserve">تا هست روزگار ببالی به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زن خدیجه که زهر است دخترت</w:t>
      </w:r>
    </w:p>
    <w:p>
      <w:pPr>
        <w:pStyle w:val="BookText"/>
        <w:rPr/>
      </w:pPr>
      <w:r>
        <w:rPr>
          <w:rFonts w:ascii="IRNazanin" w:hAnsi="IRNazanin" w:eastAsia="IRNazanin"/>
          <w:color w:val="111111"/>
          <w:sz w:val="28"/>
          <w:sz w:val="28"/>
          <w:szCs w:val="28"/>
          <w:rtl w:val="true"/>
          <w:lang w:bidi="fa-IR"/>
        </w:rPr>
        <w:t xml:space="preserve">آن زهره ی همیشه که با چهره ی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نور تجلی به محضرت</w:t>
      </w:r>
    </w:p>
    <w:p>
      <w:pPr>
        <w:pStyle w:val="BookText"/>
        <w:rPr/>
      </w:pPr>
      <w:r>
        <w:rPr>
          <w:rFonts w:ascii="IRNazanin" w:hAnsi="IRNazanin" w:eastAsia="IRNazanin"/>
          <w:color w:val="111111"/>
          <w:sz w:val="28"/>
          <w:sz w:val="28"/>
          <w:szCs w:val="28"/>
          <w:rtl w:val="true"/>
          <w:lang w:bidi="fa-IR"/>
        </w:rPr>
        <w:t xml:space="preserve">با امتداد سبز سیادت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جاودان به جلوه گری باغ اخضرت</w:t>
      </w:r>
    </w:p>
    <w:p>
      <w:pPr>
        <w:pStyle w:val="BookText"/>
        <w:rPr/>
      </w:pPr>
      <w:r>
        <w:rPr>
          <w:rFonts w:ascii="IRNazanin" w:hAnsi="IRNazanin" w:eastAsia="IRNazanin"/>
          <w:color w:val="111111"/>
          <w:sz w:val="28"/>
          <w:sz w:val="28"/>
          <w:szCs w:val="28"/>
          <w:rtl w:val="true"/>
          <w:lang w:bidi="fa-IR"/>
        </w:rPr>
        <w:t xml:space="preserve">باشد هنوز جلوه ی آئین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نخست نغمه ی اللّه اکبرت</w:t>
      </w:r>
    </w:p>
    <w:p>
      <w:pPr>
        <w:pStyle w:val="BookText"/>
        <w:rPr/>
      </w:pPr>
      <w:r>
        <w:rPr>
          <w:rFonts w:ascii="IRNazanin" w:hAnsi="IRNazanin" w:eastAsia="IRNazanin"/>
          <w:color w:val="111111"/>
          <w:sz w:val="28"/>
          <w:sz w:val="28"/>
          <w:szCs w:val="28"/>
          <w:rtl w:val="true"/>
          <w:lang w:bidi="fa-IR"/>
        </w:rPr>
        <w:t xml:space="preserve">این شعر پر ستایش از من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وجود احمد و دخت مطهرت</w:t>
      </w:r>
    </w:p>
    <w:p>
      <w:pPr>
        <w:pStyle w:val="BookText"/>
        <w:rPr/>
      </w:pPr>
      <w:r>
        <w:rPr>
          <w:rFonts w:ascii="IRNazanin" w:hAnsi="IRNazanin" w:eastAsia="IRNazanin"/>
          <w:color w:val="111111"/>
          <w:sz w:val="28"/>
          <w:sz w:val="28"/>
          <w:szCs w:val="28"/>
          <w:rtl w:val="true"/>
          <w:lang w:bidi="fa-IR"/>
        </w:rPr>
        <w:t xml:space="preserve">ای بانویی که همسری ختم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حاصل صبر مظفرت</w:t>
      </w:r>
    </w:p>
    <w:p>
      <w:pPr>
        <w:pStyle w:val="BookText"/>
        <w:rPr/>
      </w:pPr>
      <w:r>
        <w:rPr>
          <w:rFonts w:ascii="IRNazanin" w:hAnsi="IRNazanin" w:eastAsia="IRNazanin"/>
          <w:color w:val="111111"/>
          <w:sz w:val="28"/>
          <w:sz w:val="28"/>
          <w:szCs w:val="28"/>
          <w:rtl w:val="true"/>
          <w:lang w:bidi="fa-IR"/>
        </w:rPr>
        <w:t xml:space="preserve">صدیقه ی نخستی و این نام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کرده است خدا بر پیمبرت</w:t>
      </w:r>
    </w:p>
    <w:p>
      <w:pPr>
        <w:pStyle w:val="BookText"/>
        <w:rPr/>
      </w:pPr>
      <w:r>
        <w:rPr>
          <w:rFonts w:ascii="IRNazanin" w:hAnsi="IRNazanin" w:eastAsia="IRNazanin"/>
          <w:color w:val="111111"/>
          <w:sz w:val="28"/>
          <w:sz w:val="28"/>
          <w:szCs w:val="28"/>
          <w:rtl w:val="true"/>
          <w:lang w:bidi="fa-IR"/>
        </w:rPr>
        <w:t xml:space="preserve">تن را بسی به رنج سپردی که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عرصه، دختر با جان برابرت</w:t>
      </w:r>
    </w:p>
    <w:p>
      <w:pPr>
        <w:pStyle w:val="BookText"/>
        <w:rPr/>
      </w:pPr>
      <w:r>
        <w:rPr>
          <w:rFonts w:ascii="IRNazanin" w:hAnsi="IRNazanin" w:eastAsia="IRNazanin"/>
          <w:color w:val="111111"/>
          <w:sz w:val="28"/>
          <w:sz w:val="28"/>
          <w:szCs w:val="28"/>
          <w:rtl w:val="true"/>
          <w:lang w:bidi="fa-IR"/>
        </w:rPr>
        <w:t xml:space="preserve">با ازدواج فر و فروغ آور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همیشه ز اقبال اخترت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غماگین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نیک زن خدیجه به زهرای اطهرت </w:t>
      </w:r>
      <w:bookmarkStart w:id="138" w:name="pg9251_98888"/>
    </w:p>
    <w:p>
      <w:pPr>
        <w:pStyle w:val="Heading2"/>
        <w:numPr>
          <w:ilvl w:val="1"/>
          <w:numId w:val="1"/>
        </w:numPr>
        <w:rPr/>
      </w:pPr>
      <w:bookmarkStart w:id="139" w:name="__RefHeading___Toc4514463_2870459653"/>
      <w:bookmarkStart w:id="140" w:name="_Toc47"/>
      <w:bookmarkEnd w:id="138"/>
      <w:bookmarkEnd w:id="139"/>
      <w:r>
        <w:rPr>
          <w:rtl w:val="true"/>
        </w:rPr>
        <w:t>افتخار انبیاء و اولیاء توصیف شخصیت بانوی عالم حضرت خدیجه علیها السلام</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صغیر اصفهانی</w:t>
      </w:r>
    </w:p>
    <w:p>
      <w:pPr>
        <w:pStyle w:val="BookText"/>
        <w:rPr/>
      </w:pPr>
      <w:r>
        <w:rPr>
          <w:rFonts w:ascii="IRNazanin" w:hAnsi="IRNazanin" w:eastAsia="IRNazanin"/>
          <w:color w:val="111111"/>
          <w:sz w:val="28"/>
          <w:sz w:val="28"/>
          <w:szCs w:val="28"/>
          <w:rtl w:val="true"/>
          <w:lang w:bidi="fa-IR"/>
        </w:rPr>
        <w:t xml:space="preserve">طبع سرشارم به آهنگ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همچون عندلیبی نغمه ساز</w:t>
      </w:r>
    </w:p>
    <w:p>
      <w:pPr>
        <w:pStyle w:val="BookText"/>
        <w:rPr/>
      </w:pPr>
      <w:r>
        <w:rPr>
          <w:rFonts w:ascii="IRNazanin" w:hAnsi="IRNazanin" w:eastAsia="IRNazanin"/>
          <w:color w:val="111111"/>
          <w:sz w:val="28"/>
          <w:sz w:val="28"/>
          <w:szCs w:val="28"/>
          <w:rtl w:val="true"/>
          <w:lang w:bidi="fa-IR"/>
        </w:rPr>
        <w:t xml:space="preserve">دم به دم در عالم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سیر گلستان وجود</w:t>
      </w:r>
    </w:p>
    <w:p>
      <w:pPr>
        <w:pStyle w:val="BookText"/>
        <w:rPr/>
      </w:pPr>
      <w:r>
        <w:rPr>
          <w:rFonts w:ascii="IRNazanin" w:hAnsi="IRNazanin" w:eastAsia="IRNazanin"/>
          <w:color w:val="111111"/>
          <w:sz w:val="28"/>
          <w:sz w:val="28"/>
          <w:szCs w:val="28"/>
          <w:rtl w:val="true"/>
          <w:lang w:bidi="fa-IR"/>
        </w:rPr>
        <w:t xml:space="preserve">باز می خواهد کند شیرین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شیرینی کند شرحی بیان</w:t>
      </w:r>
    </w:p>
    <w:p>
      <w:pPr>
        <w:pStyle w:val="BookText"/>
        <w:rPr/>
      </w:pPr>
      <w:r>
        <w:rPr>
          <w:rFonts w:ascii="IRNazanin" w:hAnsi="IRNazanin" w:eastAsia="IRNazanin"/>
          <w:color w:val="111111"/>
          <w:sz w:val="28"/>
          <w:sz w:val="28"/>
          <w:szCs w:val="28"/>
          <w:rtl w:val="true"/>
          <w:lang w:bidi="fa-IR"/>
        </w:rPr>
        <w:t xml:space="preserve">تا شود ثابت که گاهی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 از یک گل آرد صد بهار</w:t>
      </w:r>
    </w:p>
    <w:p>
      <w:pPr>
        <w:pStyle w:val="BookText"/>
        <w:rPr/>
      </w:pPr>
      <w:r>
        <w:rPr>
          <w:rFonts w:ascii="IRNazanin" w:hAnsi="IRNazanin" w:eastAsia="IRNazanin"/>
          <w:color w:val="111111"/>
          <w:sz w:val="28"/>
          <w:sz w:val="28"/>
          <w:szCs w:val="28"/>
          <w:rtl w:val="true"/>
          <w:lang w:bidi="fa-IR"/>
        </w:rPr>
        <w:t xml:space="preserve">تا گلستانی زگل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ایجاد را احیا کند</w:t>
      </w:r>
    </w:p>
    <w:p>
      <w:pPr>
        <w:pStyle w:val="BookText"/>
        <w:rPr/>
      </w:pPr>
      <w:r>
        <w:rPr>
          <w:rFonts w:ascii="IRNazanin" w:hAnsi="IRNazanin" w:eastAsia="IRNazanin"/>
          <w:color w:val="111111"/>
          <w:sz w:val="28"/>
          <w:sz w:val="28"/>
          <w:szCs w:val="28"/>
          <w:rtl w:val="true"/>
          <w:lang w:bidi="fa-IR"/>
        </w:rPr>
        <w:t xml:space="preserve">زین سبب بانویی از سیرت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کابين محمّد عقل كل</w:t>
      </w:r>
    </w:p>
    <w:p>
      <w:pPr>
        <w:pStyle w:val="BookText"/>
        <w:rPr/>
      </w:pPr>
      <w:r>
        <w:rPr>
          <w:rFonts w:ascii="IRNazanin" w:hAnsi="IRNazanin" w:eastAsia="IRNazanin"/>
          <w:color w:val="111111"/>
          <w:sz w:val="28"/>
          <w:sz w:val="28"/>
          <w:szCs w:val="28"/>
          <w:rtl w:val="true"/>
          <w:lang w:bidi="fa-IR"/>
        </w:rPr>
        <w:t xml:space="preserve">همسری با عصمت و عفّت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گلزار نبوّت رنگ و بو</w:t>
      </w:r>
    </w:p>
    <w:p>
      <w:pPr>
        <w:pStyle w:val="BookText"/>
        <w:rPr/>
      </w:pPr>
      <w:r>
        <w:rPr>
          <w:rFonts w:ascii="IRNazanin" w:hAnsi="IRNazanin" w:eastAsia="IRNazanin"/>
          <w:color w:val="111111"/>
          <w:sz w:val="28"/>
          <w:sz w:val="28"/>
          <w:szCs w:val="28"/>
          <w:rtl w:val="true"/>
          <w:lang w:bidi="fa-IR"/>
        </w:rPr>
        <w:t xml:space="preserve">کیست این بانو خدیجه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اقبال مرغ بام او</w:t>
      </w:r>
    </w:p>
    <w:p>
      <w:pPr>
        <w:pStyle w:val="BookText"/>
        <w:rPr/>
      </w:pPr>
      <w:r>
        <w:rPr>
          <w:rFonts w:ascii="IRNazanin" w:hAnsi="IRNazanin" w:eastAsia="IRNazanin"/>
          <w:color w:val="111111"/>
          <w:sz w:val="28"/>
          <w:sz w:val="28"/>
          <w:szCs w:val="28"/>
          <w:rtl w:val="true"/>
          <w:lang w:bidi="fa-IR"/>
        </w:rPr>
        <w:t xml:space="preserve">کیست این بانو که مام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دختر نیارد در کنار</w:t>
      </w:r>
    </w:p>
    <w:p>
      <w:pPr>
        <w:pStyle w:val="BookText"/>
        <w:rPr/>
      </w:pPr>
      <w:r>
        <w:rPr>
          <w:rFonts w:ascii="IRNazanin" w:hAnsi="IRNazanin" w:eastAsia="IRNazanin"/>
          <w:color w:val="111111"/>
          <w:sz w:val="28"/>
          <w:sz w:val="28"/>
          <w:szCs w:val="28"/>
          <w:rtl w:val="true"/>
          <w:lang w:bidi="fa-IR"/>
        </w:rPr>
        <w:t xml:space="preserve">کیست این بانو خدا را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پیمبر همسری هم صحبتی</w:t>
      </w:r>
    </w:p>
    <w:p>
      <w:pPr>
        <w:pStyle w:val="BookText"/>
        <w:rPr/>
      </w:pPr>
      <w:r>
        <w:rPr>
          <w:rFonts w:ascii="IRNazanin" w:hAnsi="IRNazanin" w:eastAsia="IRNazanin"/>
          <w:color w:val="111111"/>
          <w:sz w:val="28"/>
          <w:sz w:val="28"/>
          <w:szCs w:val="28"/>
          <w:rtl w:val="true"/>
          <w:lang w:bidi="fa-IR"/>
        </w:rPr>
        <w:t xml:space="preserve">کیست این بانو در بحر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دریای عصمت را صدف</w:t>
      </w:r>
    </w:p>
    <w:p>
      <w:pPr>
        <w:pStyle w:val="BookText"/>
        <w:rPr/>
      </w:pPr>
      <w:r>
        <w:rPr>
          <w:rFonts w:ascii="IRNazanin" w:hAnsi="IRNazanin" w:eastAsia="IRNazanin"/>
          <w:color w:val="111111"/>
          <w:sz w:val="28"/>
          <w:sz w:val="28"/>
          <w:szCs w:val="28"/>
          <w:rtl w:val="true"/>
          <w:lang w:bidi="fa-IR"/>
        </w:rPr>
        <w:t xml:space="preserve">کیست این بانو مُحمّد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دخترش</w:t>
      </w:r>
    </w:p>
    <w:p>
      <w:pPr>
        <w:pStyle w:val="BookText"/>
        <w:rPr/>
      </w:pPr>
      <w:r>
        <w:rPr>
          <w:rFonts w:ascii="IRNazanin" w:hAnsi="IRNazanin" w:eastAsia="IRNazanin"/>
          <w:color w:val="111111"/>
          <w:sz w:val="28"/>
          <w:sz w:val="28"/>
          <w:szCs w:val="28"/>
          <w:rtl w:val="true"/>
          <w:lang w:bidi="fa-IR"/>
        </w:rPr>
        <w:t xml:space="preserve">دختری کز رتبه باشد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بر امامان کبار</w:t>
      </w:r>
    </w:p>
    <w:p>
      <w:pPr>
        <w:pStyle w:val="BookText"/>
        <w:rPr/>
      </w:pPr>
      <w:r>
        <w:rPr>
          <w:rFonts w:ascii="IRNazanin" w:hAnsi="IRNazanin" w:eastAsia="IRNazanin"/>
          <w:color w:val="111111"/>
          <w:sz w:val="28"/>
          <w:sz w:val="28"/>
          <w:szCs w:val="28"/>
          <w:rtl w:val="true"/>
          <w:lang w:bidi="fa-IR"/>
        </w:rPr>
        <w:t xml:space="preserve">کیست این بانو که باشد در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انبیاء و اولیاء</w:t>
      </w:r>
    </w:p>
    <w:p>
      <w:pPr>
        <w:pStyle w:val="BookText"/>
        <w:rPr/>
      </w:pPr>
      <w:r>
        <w:rPr>
          <w:rFonts w:ascii="IRNazanin" w:hAnsi="IRNazanin" w:eastAsia="IRNazanin"/>
          <w:color w:val="111111"/>
          <w:sz w:val="28"/>
          <w:sz w:val="28"/>
          <w:szCs w:val="28"/>
          <w:rtl w:val="true"/>
          <w:lang w:bidi="fa-IR"/>
        </w:rPr>
        <w:t xml:space="preserve">کیست این بانو که باشد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جود و کرم اهل یقین</w:t>
      </w:r>
    </w:p>
    <w:p>
      <w:pPr>
        <w:pStyle w:val="BookText"/>
        <w:rPr/>
      </w:pPr>
      <w:r>
        <w:rPr>
          <w:rFonts w:ascii="IRNazanin" w:hAnsi="IRNazanin" w:eastAsia="IRNazanin"/>
          <w:color w:val="111111"/>
          <w:sz w:val="28"/>
          <w:sz w:val="28"/>
          <w:szCs w:val="28"/>
          <w:rtl w:val="true"/>
          <w:lang w:bidi="fa-IR"/>
        </w:rPr>
        <w:t xml:space="preserve">آن که شد دین مبین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تا قیامت بر قرار</w:t>
      </w:r>
    </w:p>
    <w:p>
      <w:pPr>
        <w:pStyle w:val="BookText"/>
        <w:rPr/>
      </w:pPr>
      <w:r>
        <w:rPr>
          <w:rFonts w:ascii="IRNazanin" w:hAnsi="IRNazanin" w:eastAsia="IRNazanin"/>
          <w:color w:val="111111"/>
          <w:sz w:val="28"/>
          <w:sz w:val="28"/>
          <w:szCs w:val="28"/>
          <w:rtl w:val="true"/>
          <w:lang w:bidi="fa-IR"/>
        </w:rPr>
        <w:t xml:space="preserve">کرد از راه وفا بی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به راه دین فدا</w:t>
      </w:r>
    </w:p>
    <w:p>
      <w:pPr>
        <w:pStyle w:val="BookText"/>
        <w:rPr/>
      </w:pPr>
      <w:r>
        <w:rPr>
          <w:rFonts w:ascii="IRNazanin" w:hAnsi="IRNazanin" w:eastAsia="IRNazanin"/>
          <w:color w:val="111111"/>
          <w:sz w:val="28"/>
          <w:sz w:val="28"/>
          <w:szCs w:val="28"/>
          <w:rtl w:val="true"/>
          <w:lang w:bidi="fa-IR"/>
        </w:rPr>
        <w:t xml:space="preserve">چون که او را ثروت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پیمبر را به خوبی یار بود</w:t>
      </w:r>
    </w:p>
    <w:p>
      <w:pPr>
        <w:pStyle w:val="BookText"/>
        <w:rPr/>
      </w:pPr>
      <w:r>
        <w:rPr>
          <w:rFonts w:ascii="IRNazanin" w:hAnsi="IRNazanin" w:eastAsia="IRNazanin"/>
          <w:color w:val="111111"/>
          <w:sz w:val="28"/>
          <w:sz w:val="28"/>
          <w:szCs w:val="28"/>
          <w:rtl w:val="true"/>
          <w:lang w:bidi="fa-IR"/>
        </w:rPr>
        <w:t xml:space="preserve">خواست گردد دین یزدان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توحید گردد استوار</w:t>
      </w:r>
    </w:p>
    <w:p>
      <w:pPr>
        <w:pStyle w:val="BookText"/>
        <w:rPr/>
      </w:pPr>
      <w:r>
        <w:rPr>
          <w:rFonts w:ascii="IRNazanin" w:hAnsi="IRNazanin" w:eastAsia="IRNazanin"/>
          <w:color w:val="111111"/>
          <w:sz w:val="28"/>
          <w:sz w:val="28"/>
          <w:szCs w:val="28"/>
          <w:rtl w:val="true"/>
          <w:lang w:bidi="fa-IR"/>
        </w:rPr>
        <w:t xml:space="preserve">در توان خود فداکاری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از کرم یاری نمود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عزّت که بودش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تن بر آن همه رنج و تعب </w:t>
      </w:r>
      <w:bookmarkStart w:id="141" w:name="pg9251_98890"/>
    </w:p>
    <w:p>
      <w:pPr>
        <w:pStyle w:val="BookText"/>
        <w:rPr/>
      </w:pPr>
      <w:bookmarkEnd w:id="141"/>
      <w:r>
        <w:rPr>
          <w:rFonts w:ascii="IRNazanin" w:hAnsi="IRNazanin" w:eastAsia="IRNazanin"/>
          <w:color w:val="111111"/>
          <w:sz w:val="28"/>
          <w:sz w:val="28"/>
          <w:szCs w:val="28"/>
          <w:rtl w:val="true"/>
          <w:lang w:bidi="fa-IR"/>
        </w:rPr>
        <w:t xml:space="preserve">کرد بر خود محنت و سختی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یاری به اهداف رسول</w:t>
      </w:r>
    </w:p>
    <w:p>
      <w:pPr>
        <w:pStyle w:val="BookText"/>
        <w:rPr/>
      </w:pPr>
      <w:r>
        <w:rPr>
          <w:rFonts w:ascii="IRNazanin" w:hAnsi="IRNazanin" w:eastAsia="IRNazanin"/>
          <w:color w:val="111111"/>
          <w:sz w:val="28"/>
          <w:sz w:val="28"/>
          <w:szCs w:val="28"/>
          <w:rtl w:val="true"/>
          <w:lang w:bidi="fa-IR"/>
        </w:rPr>
        <w:t xml:space="preserve">با فدای جان در این ره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نخل قامتش از پا فتاد</w:t>
      </w:r>
    </w:p>
    <w:p>
      <w:pPr>
        <w:pStyle w:val="BookText"/>
        <w:rPr/>
      </w:pPr>
      <w:r>
        <w:rPr>
          <w:rFonts w:ascii="IRNazanin" w:hAnsi="IRNazanin" w:eastAsia="IRNazanin"/>
          <w:color w:val="111111"/>
          <w:sz w:val="28"/>
          <w:sz w:val="28"/>
          <w:szCs w:val="28"/>
          <w:rtl w:val="true"/>
          <w:lang w:bidi="fa-IR"/>
        </w:rPr>
        <w:t xml:space="preserve">گفت از جان مدحت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شود نزد پیمبر رو سپید</w:t>
      </w:r>
    </w:p>
    <w:p>
      <w:pPr>
        <w:pStyle w:val="Heading2"/>
        <w:numPr>
          <w:ilvl w:val="1"/>
          <w:numId w:val="1"/>
        </w:numPr>
        <w:rPr/>
      </w:pPr>
      <w:bookmarkStart w:id="142" w:name="__RefHeading___Toc4514465_2870459653"/>
      <w:bookmarkStart w:id="143" w:name="_Toc48"/>
      <w:bookmarkEnd w:id="142"/>
      <w:r>
        <w:rPr>
          <w:rtl w:val="true"/>
        </w:rPr>
        <w:t>خدیجه علیها السلام بانوی فرزانه ی عرب</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احمدی</w:t>
      </w:r>
    </w:p>
    <w:p>
      <w:pPr>
        <w:pStyle w:val="BookText"/>
        <w:rPr/>
      </w:pPr>
      <w:r>
        <w:rPr>
          <w:rFonts w:ascii="IRNazanin" w:hAnsi="IRNazanin" w:eastAsia="IRNazanin"/>
          <w:color w:val="111111"/>
          <w:sz w:val="28"/>
          <w:sz w:val="28"/>
          <w:szCs w:val="28"/>
          <w:rtl w:val="true"/>
          <w:lang w:bidi="fa-IR"/>
        </w:rPr>
        <w:t xml:space="preserve">آن که عالم را ز فیض مصطفی روشن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زهرای اطهر همسر پیغمبر است</w:t>
      </w:r>
    </w:p>
    <w:p>
      <w:pPr>
        <w:pStyle w:val="BookText"/>
        <w:rPr/>
      </w:pPr>
      <w:r>
        <w:rPr>
          <w:rFonts w:ascii="IRNazanin" w:hAnsi="IRNazanin" w:eastAsia="IRNazanin"/>
          <w:color w:val="111111"/>
          <w:sz w:val="28"/>
          <w:sz w:val="28"/>
          <w:szCs w:val="28"/>
          <w:rtl w:val="true"/>
          <w:lang w:bidi="fa-IR"/>
        </w:rPr>
        <w:t xml:space="preserve">بانوی فرزانه ای از چار بانوی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فضلی که از آن ها از جنت برتر است</w:t>
      </w:r>
    </w:p>
    <w:p>
      <w:pPr>
        <w:pStyle w:val="BookText"/>
        <w:rPr/>
      </w:pPr>
      <w:r>
        <w:rPr>
          <w:rFonts w:ascii="IRNazanin" w:hAnsi="IRNazanin" w:eastAsia="IRNazanin"/>
          <w:color w:val="111111"/>
          <w:sz w:val="28"/>
          <w:sz w:val="28"/>
          <w:szCs w:val="28"/>
          <w:rtl w:val="true"/>
          <w:lang w:bidi="fa-IR"/>
        </w:rPr>
        <w:t xml:space="preserve">حامی دین خدا و همدم پاک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پیغمبران را در رسالت یاور است</w:t>
      </w:r>
    </w:p>
    <w:p>
      <w:pPr>
        <w:pStyle w:val="BookText"/>
        <w:rPr/>
      </w:pPr>
      <w:r>
        <w:rPr>
          <w:rFonts w:ascii="IRNazanin" w:hAnsi="IRNazanin" w:eastAsia="IRNazanin"/>
          <w:color w:val="111111"/>
          <w:sz w:val="28"/>
          <w:sz w:val="28"/>
          <w:szCs w:val="28"/>
          <w:rtl w:val="true"/>
          <w:lang w:bidi="fa-IR"/>
        </w:rPr>
        <w:t xml:space="preserve">نی خدیجه هست تنها همسر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دامان پر از مهرش ولایت پرور است</w:t>
      </w:r>
    </w:p>
    <w:p>
      <w:pPr>
        <w:pStyle w:val="BookText"/>
        <w:rPr/>
      </w:pPr>
      <w:r>
        <w:rPr>
          <w:rFonts w:ascii="IRNazanin" w:hAnsi="IRNazanin" w:eastAsia="IRNazanin"/>
          <w:color w:val="111111"/>
          <w:sz w:val="28"/>
          <w:sz w:val="28"/>
          <w:szCs w:val="28"/>
          <w:rtl w:val="true"/>
          <w:lang w:bidi="fa-IR"/>
        </w:rPr>
        <w:t xml:space="preserve">آن که در بحر سخاوت همچو 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طوفانی دین خدا را لنگر است</w:t>
      </w:r>
    </w:p>
    <w:p>
      <w:pPr>
        <w:pStyle w:val="BookText"/>
        <w:rPr/>
      </w:pPr>
      <w:r>
        <w:rPr>
          <w:rFonts w:ascii="IRNazanin" w:hAnsi="IRNazanin" w:eastAsia="IRNazanin"/>
          <w:color w:val="111111"/>
          <w:sz w:val="28"/>
          <w:sz w:val="28"/>
          <w:szCs w:val="28"/>
          <w:rtl w:val="true"/>
          <w:lang w:bidi="fa-IR"/>
        </w:rPr>
        <w:t xml:space="preserve">نیست فخری شهرت ام الفضائل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زهرای اطهر هم تراز حیدر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خاتون عرب در باغ فردوس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فضیلت بر همه نسوان عالم سرور است </w:t>
      </w:r>
      <w:bookmarkStart w:id="144" w:name="pg9251_98892"/>
    </w:p>
    <w:p>
      <w:pPr>
        <w:pStyle w:val="BookText"/>
        <w:rPr/>
      </w:pPr>
      <w:bookmarkEnd w:id="144"/>
      <w:r>
        <w:rPr>
          <w:rFonts w:ascii="IRNazanin" w:hAnsi="IRNazanin" w:eastAsia="IRNazanin"/>
          <w:color w:val="111111"/>
          <w:sz w:val="28"/>
          <w:sz w:val="28"/>
          <w:szCs w:val="28"/>
          <w:rtl w:val="true"/>
          <w:lang w:bidi="fa-IR"/>
        </w:rPr>
        <w:t xml:space="preserve">هم نشین مصطفی و سبز پوش اصفیاء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 الائمه چشمه سار کوثر است</w:t>
      </w:r>
    </w:p>
    <w:p>
      <w:pPr>
        <w:pStyle w:val="BookText"/>
        <w:rPr/>
      </w:pPr>
      <w:r>
        <w:rPr>
          <w:rFonts w:ascii="IRNazanin" w:hAnsi="IRNazanin" w:eastAsia="IRNazanin"/>
          <w:color w:val="111111"/>
          <w:sz w:val="28"/>
          <w:sz w:val="28"/>
          <w:szCs w:val="28"/>
          <w:rtl w:val="true"/>
          <w:lang w:bidi="fa-IR"/>
        </w:rPr>
        <w:t xml:space="preserve">هر که در ایثار وجود از او نماید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شافعش در روز محشر نزد حی داور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زنم از مدح یاران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ادعایم بیت بیت دفتر است</w:t>
      </w:r>
    </w:p>
    <w:p>
      <w:pPr>
        <w:pStyle w:val="Heading2"/>
        <w:numPr>
          <w:ilvl w:val="1"/>
          <w:numId w:val="1"/>
        </w:numPr>
        <w:rPr/>
      </w:pPr>
      <w:bookmarkStart w:id="145" w:name="__RefHeading___Toc4514467_2870459653"/>
      <w:bookmarkStart w:id="146" w:name="_Toc49"/>
      <w:bookmarkEnd w:id="145"/>
      <w:r>
        <w:rPr>
          <w:rtl w:val="true"/>
        </w:rPr>
        <w:t>حضرت خدیجه علیها السلام</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جندقیان</w:t>
      </w:r>
    </w:p>
    <w:p>
      <w:pPr>
        <w:pStyle w:val="BookText"/>
        <w:rPr/>
      </w:pPr>
      <w:r>
        <w:rPr>
          <w:rFonts w:ascii="IRNazanin" w:hAnsi="IRNazanin" w:eastAsia="IRNazanin"/>
          <w:color w:val="111111"/>
          <w:sz w:val="28"/>
          <w:sz w:val="28"/>
          <w:szCs w:val="28"/>
          <w:rtl w:val="true"/>
          <w:lang w:bidi="fa-IR"/>
        </w:rPr>
        <w:t xml:space="preserve">ز پاکی هست بس والا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همسر پیمبر را خدیجه</w:t>
      </w:r>
    </w:p>
    <w:p>
      <w:pPr>
        <w:pStyle w:val="BookText"/>
        <w:rPr/>
      </w:pPr>
      <w:r>
        <w:rPr>
          <w:rFonts w:ascii="IRNazanin" w:hAnsi="IRNazanin" w:eastAsia="IRNazanin"/>
          <w:color w:val="111111"/>
          <w:sz w:val="28"/>
          <w:sz w:val="28"/>
          <w:szCs w:val="28"/>
          <w:rtl w:val="true"/>
          <w:lang w:bidi="fa-IR"/>
        </w:rPr>
        <w:t xml:space="preserve">جهانی گشت آئین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از دین تا خدیجه</w:t>
      </w:r>
    </w:p>
    <w:p>
      <w:pPr>
        <w:pStyle w:val="BookText"/>
        <w:rPr/>
      </w:pPr>
      <w:r>
        <w:rPr>
          <w:rFonts w:ascii="IRNazanin" w:hAnsi="IRNazanin" w:eastAsia="IRNazanin"/>
          <w:color w:val="111111"/>
          <w:sz w:val="28"/>
          <w:sz w:val="28"/>
          <w:szCs w:val="28"/>
          <w:rtl w:val="true"/>
          <w:lang w:bidi="fa-IR"/>
        </w:rPr>
        <w:t xml:space="preserve">ندارد دولتش را کس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ثروت دنیا خدیجه</w:t>
      </w:r>
    </w:p>
    <w:p>
      <w:pPr>
        <w:pStyle w:val="BookText"/>
        <w:rPr/>
      </w:pPr>
      <w:r>
        <w:rPr>
          <w:rFonts w:ascii="IRNazanin" w:hAnsi="IRNazanin" w:eastAsia="IRNazanin"/>
          <w:color w:val="111111"/>
          <w:sz w:val="28"/>
          <w:sz w:val="28"/>
          <w:szCs w:val="28"/>
          <w:rtl w:val="true"/>
          <w:lang w:bidi="fa-IR"/>
        </w:rPr>
        <w:t xml:space="preserve">از آن روزی که شد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بگرفت در دل ها خدیجه</w:t>
      </w:r>
    </w:p>
    <w:p>
      <w:pPr>
        <w:pStyle w:val="BookText"/>
        <w:rPr/>
      </w:pPr>
      <w:r>
        <w:rPr>
          <w:rFonts w:ascii="IRNazanin" w:hAnsi="IRNazanin" w:eastAsia="IRNazanin"/>
          <w:color w:val="111111"/>
          <w:sz w:val="28"/>
          <w:sz w:val="28"/>
          <w:szCs w:val="28"/>
          <w:rtl w:val="true"/>
          <w:lang w:bidi="fa-IR"/>
        </w:rPr>
        <w:t xml:space="preserve">حق اندیش است و حق کیش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است سر تا پا خدیجه</w:t>
      </w:r>
    </w:p>
    <w:p>
      <w:pPr>
        <w:pStyle w:val="BookText"/>
        <w:rPr/>
      </w:pPr>
      <w:r>
        <w:rPr>
          <w:rFonts w:ascii="IRNazanin" w:hAnsi="IRNazanin" w:eastAsia="IRNazanin"/>
          <w:color w:val="111111"/>
          <w:sz w:val="28"/>
          <w:sz w:val="28"/>
          <w:szCs w:val="28"/>
          <w:rtl w:val="true"/>
          <w:lang w:bidi="fa-IR"/>
        </w:rPr>
        <w:t xml:space="preserve">زن و مرد عرب او را ستایند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فخر همه بطحا خدیجه</w:t>
      </w:r>
    </w:p>
    <w:p>
      <w:pPr>
        <w:pStyle w:val="BookText"/>
        <w:rPr/>
      </w:pPr>
      <w:r>
        <w:rPr>
          <w:rFonts w:ascii="IRNazanin" w:hAnsi="IRNazanin" w:eastAsia="IRNazanin"/>
          <w:color w:val="111111"/>
          <w:sz w:val="28"/>
          <w:sz w:val="28"/>
          <w:szCs w:val="28"/>
          <w:rtl w:val="true"/>
          <w:lang w:bidi="fa-IR"/>
        </w:rPr>
        <w:t xml:space="preserve">ز اُم المؤمنين اخلاص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آیت تقوا خدیجه</w:t>
      </w:r>
    </w:p>
    <w:p>
      <w:pPr>
        <w:pStyle w:val="BookText"/>
        <w:rPr/>
      </w:pPr>
      <w:r>
        <w:rPr>
          <w:rFonts w:ascii="IRNazanin" w:hAnsi="IRNazanin" w:eastAsia="IRNazanin"/>
          <w:color w:val="111111"/>
          <w:sz w:val="28"/>
          <w:sz w:val="28"/>
          <w:szCs w:val="28"/>
          <w:rtl w:val="true"/>
          <w:lang w:bidi="fa-IR"/>
        </w:rPr>
        <w:t xml:space="preserve">بزرگی در حضور اوست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حشمت بود یکتا خدیجه</w:t>
      </w:r>
    </w:p>
    <w:p>
      <w:pPr>
        <w:pStyle w:val="BookText"/>
        <w:rPr/>
      </w:pPr>
      <w:r>
        <w:rPr>
          <w:rFonts w:ascii="IRNazanin" w:hAnsi="IRNazanin" w:eastAsia="IRNazanin"/>
          <w:color w:val="111111"/>
          <w:sz w:val="28"/>
          <w:sz w:val="28"/>
          <w:szCs w:val="28"/>
          <w:rtl w:val="true"/>
          <w:lang w:bidi="fa-IR"/>
        </w:rPr>
        <w:t xml:space="preserve">ز حوّا ،آسیه، عذرا، و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مرتبت اولا خدیجه</w:t>
      </w:r>
    </w:p>
    <w:p>
      <w:pPr>
        <w:pStyle w:val="BookText"/>
        <w:rPr/>
      </w:pPr>
      <w:r>
        <w:rPr>
          <w:rFonts w:ascii="IRNazanin" w:hAnsi="IRNazanin" w:eastAsia="IRNazanin"/>
          <w:color w:val="111111"/>
          <w:sz w:val="28"/>
          <w:sz w:val="28"/>
          <w:szCs w:val="28"/>
          <w:rtl w:val="true"/>
          <w:lang w:bidi="fa-IR"/>
        </w:rPr>
        <w:t xml:space="preserve">خاک درگهش نِه روی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بخشش هست بی همتا خدیجه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 به عالم عزّ و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مادر زهرا خدیجه </w:t>
      </w:r>
      <w:bookmarkStart w:id="147" w:name="pg9251_98893"/>
    </w:p>
    <w:p>
      <w:pPr>
        <w:pStyle w:val="Heading2"/>
        <w:numPr>
          <w:ilvl w:val="1"/>
          <w:numId w:val="1"/>
        </w:numPr>
        <w:rPr/>
      </w:pPr>
      <w:bookmarkStart w:id="148" w:name="__RefHeading___Toc4514469_2870459653"/>
      <w:bookmarkStart w:id="149" w:name="_Toc50"/>
      <w:bookmarkEnd w:id="147"/>
      <w:bookmarkEnd w:id="148"/>
      <w:r>
        <w:rPr>
          <w:rtl w:val="true"/>
        </w:rPr>
        <w:t>محرم زهرا علیها السلام</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على</w:t>
      </w:r>
    </w:p>
    <w:p>
      <w:pPr>
        <w:pStyle w:val="BookText"/>
        <w:rPr/>
      </w:pPr>
      <w:r>
        <w:rPr>
          <w:rFonts w:ascii="IRNazanin" w:hAnsi="IRNazanin" w:eastAsia="IRNazanin"/>
          <w:color w:val="111111"/>
          <w:sz w:val="28"/>
          <w:sz w:val="28"/>
          <w:szCs w:val="28"/>
          <w:rtl w:val="true"/>
          <w:lang w:bidi="fa-IR"/>
        </w:rPr>
        <w:t xml:space="preserve">ای دامنت دانشگه زهرا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تنهایی طاها خدیجه</w:t>
      </w:r>
    </w:p>
    <w:p>
      <w:pPr>
        <w:pStyle w:val="BookText"/>
        <w:rPr/>
      </w:pPr>
      <w:r>
        <w:rPr>
          <w:rFonts w:ascii="IRNazanin" w:hAnsi="IRNazanin" w:eastAsia="IRNazanin"/>
          <w:color w:val="111111"/>
          <w:sz w:val="28"/>
          <w:sz w:val="28"/>
          <w:szCs w:val="28"/>
          <w:rtl w:val="true"/>
          <w:lang w:bidi="fa-IR"/>
        </w:rPr>
        <w:t xml:space="preserve">نوشیده آب از چشمه ی چشم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باغبان شاخه ی طوبی خدیجه</w:t>
      </w:r>
    </w:p>
    <w:p>
      <w:pPr>
        <w:pStyle w:val="BookText"/>
        <w:rPr/>
      </w:pPr>
      <w:r>
        <w:rPr>
          <w:rFonts w:ascii="IRNazanin" w:hAnsi="IRNazanin" w:eastAsia="IRNazanin"/>
          <w:color w:val="111111"/>
          <w:sz w:val="28"/>
          <w:sz w:val="28"/>
          <w:szCs w:val="28"/>
          <w:rtl w:val="true"/>
          <w:lang w:bidi="fa-IR"/>
        </w:rPr>
        <w:t xml:space="preserve">هستی فدای هستی احمد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فدای هستیت بادا خدیجه</w:t>
      </w:r>
    </w:p>
    <w:p>
      <w:pPr>
        <w:pStyle w:val="BookText"/>
        <w:rPr/>
      </w:pPr>
      <w:r>
        <w:rPr>
          <w:rFonts w:ascii="IRNazanin" w:hAnsi="IRNazanin" w:eastAsia="IRNazanin"/>
          <w:color w:val="111111"/>
          <w:sz w:val="28"/>
          <w:sz w:val="28"/>
          <w:szCs w:val="28"/>
          <w:rtl w:val="true"/>
          <w:lang w:bidi="fa-IR"/>
        </w:rPr>
        <w:t xml:space="preserve">زخم زبان بسیار از مردم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نیفتادی دمی از پا خدیجه</w:t>
      </w:r>
    </w:p>
    <w:p>
      <w:pPr>
        <w:pStyle w:val="BookText"/>
        <w:rPr/>
      </w:pPr>
      <w:r>
        <w:rPr>
          <w:rFonts w:ascii="IRNazanin" w:hAnsi="IRNazanin" w:eastAsia="IRNazanin"/>
          <w:color w:val="111111"/>
          <w:sz w:val="28"/>
          <w:sz w:val="28"/>
          <w:szCs w:val="28"/>
          <w:rtl w:val="true"/>
          <w:lang w:bidi="fa-IR"/>
        </w:rPr>
        <w:t xml:space="preserve">آموختی درس فداکاری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تو دارد زینب کبری خدیجه</w:t>
      </w:r>
    </w:p>
    <w:p>
      <w:pPr>
        <w:pStyle w:val="BookText"/>
        <w:rPr/>
      </w:pPr>
      <w:r>
        <w:rPr>
          <w:rFonts w:ascii="IRNazanin" w:hAnsi="IRNazanin" w:eastAsia="IRNazanin"/>
          <w:color w:val="111111"/>
          <w:sz w:val="28"/>
          <w:sz w:val="28"/>
          <w:szCs w:val="28"/>
          <w:rtl w:val="true"/>
          <w:lang w:bidi="fa-IR"/>
        </w:rPr>
        <w:t xml:space="preserve">روزی که دندان پیمبر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افروختی چون لاله ی صحرا خدیجه</w:t>
      </w:r>
    </w:p>
    <w:p>
      <w:pPr>
        <w:pStyle w:val="BookText"/>
        <w:rPr/>
      </w:pPr>
      <w:r>
        <w:rPr>
          <w:rFonts w:ascii="IRNazanin" w:hAnsi="IRNazanin" w:eastAsia="IRNazanin"/>
          <w:color w:val="111111"/>
          <w:sz w:val="28"/>
          <w:sz w:val="28"/>
          <w:szCs w:val="28"/>
          <w:rtl w:val="true"/>
          <w:lang w:bidi="fa-IR"/>
        </w:rPr>
        <w:t xml:space="preserve">روزی که زهرایت به کوچه خورد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کجا ای محرم زهرا خدیجه</w:t>
      </w:r>
    </w:p>
    <w:p>
      <w:pPr>
        <w:pStyle w:val="BookText"/>
        <w:rPr/>
      </w:pPr>
      <w:r>
        <w:rPr>
          <w:rFonts w:ascii="IRNazanin" w:hAnsi="IRNazanin" w:eastAsia="IRNazanin"/>
          <w:color w:val="111111"/>
          <w:sz w:val="28"/>
          <w:sz w:val="28"/>
          <w:szCs w:val="28"/>
          <w:rtl w:val="true"/>
          <w:lang w:bidi="fa-IR"/>
        </w:rPr>
        <w:t xml:space="preserve">روزی که زهرا پشت در فریاد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بودی یاورش آن جا خدیجه</w:t>
      </w:r>
    </w:p>
    <w:p>
      <w:pPr>
        <w:pStyle w:val="Heading2"/>
        <w:numPr>
          <w:ilvl w:val="1"/>
          <w:numId w:val="1"/>
        </w:numPr>
        <w:rPr/>
      </w:pPr>
      <w:bookmarkStart w:id="150" w:name="__RefHeading___Toc4514471_2870459653"/>
      <w:bookmarkStart w:id="151" w:name="_Toc51"/>
      <w:bookmarkEnd w:id="150"/>
      <w:r>
        <w:rPr>
          <w:rtl w:val="true"/>
        </w:rPr>
        <w:t>محرم اسرار پیمبر صلی اللّه علیه و آله و سلم</w:t>
      </w:r>
      <w:bookmarkEnd w:id="151"/>
    </w:p>
    <w:p>
      <w:pPr>
        <w:pStyle w:val="BookText"/>
        <w:rPr/>
      </w:pPr>
      <w:r>
        <w:rPr>
          <w:rFonts w:ascii="IRNazanin" w:hAnsi="IRNazanin" w:eastAsia="IRNazanin"/>
          <w:color w:val="111111"/>
          <w:sz w:val="28"/>
          <w:sz w:val="28"/>
          <w:szCs w:val="28"/>
          <w:rtl w:val="true"/>
          <w:lang w:bidi="fa-IR"/>
        </w:rPr>
        <w:t>در وصف مقام والای ام المؤمنین حضرت خدیجه ی کبری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تشکری آرانی</w:t>
      </w:r>
    </w:p>
    <w:p>
      <w:pPr>
        <w:pStyle w:val="BookText"/>
        <w:rPr/>
      </w:pPr>
      <w:r>
        <w:rPr>
          <w:rFonts w:ascii="IRNazanin" w:hAnsi="IRNazanin" w:eastAsia="IRNazanin"/>
          <w:color w:val="111111"/>
          <w:sz w:val="28"/>
          <w:sz w:val="28"/>
          <w:szCs w:val="28"/>
          <w:rtl w:val="true"/>
          <w:lang w:bidi="fa-IR"/>
        </w:rPr>
        <w:t xml:space="preserve">آن بیت که افلاک نشسته است به بامش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کنیزش بود و ماه غلامش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بیت که آراسته از نور نبی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مهر پدید آمده از ظلمت شامش </w:t>
      </w:r>
    </w:p>
    <w:p>
      <w:pPr>
        <w:pStyle w:val="BookText"/>
        <w:rPr/>
      </w:pPr>
      <w:r>
        <w:rPr>
          <w:rFonts w:ascii="IRNazanin" w:hAnsi="IRNazanin" w:eastAsia="IRNazanin"/>
          <w:color w:val="111111"/>
          <w:sz w:val="28"/>
          <w:sz w:val="28"/>
          <w:szCs w:val="28"/>
          <w:rtl w:val="true"/>
          <w:lang w:bidi="fa-IR"/>
        </w:rPr>
        <w:t xml:space="preserve">آن بیت که از بنت خویلد شده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ی سرمنزل خلد آمده نامش</w:t>
      </w:r>
    </w:p>
    <w:p>
      <w:pPr>
        <w:pStyle w:val="BookText"/>
        <w:rPr/>
      </w:pPr>
      <w:r>
        <w:rPr>
          <w:rFonts w:ascii="IRNazanin" w:hAnsi="IRNazanin" w:eastAsia="IRNazanin"/>
          <w:color w:val="111111"/>
          <w:sz w:val="28"/>
          <w:sz w:val="28"/>
          <w:szCs w:val="28"/>
          <w:rtl w:val="true"/>
          <w:lang w:bidi="fa-IR"/>
        </w:rPr>
        <w:t xml:space="preserve">آن بیت که لبیک به آئین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حق آویخته اند از در و بامش</w:t>
      </w:r>
    </w:p>
    <w:p>
      <w:pPr>
        <w:pStyle w:val="BookText"/>
        <w:rPr/>
      </w:pPr>
      <w:r>
        <w:rPr>
          <w:rFonts w:ascii="IRNazanin" w:hAnsi="IRNazanin" w:eastAsia="IRNazanin"/>
          <w:color w:val="111111"/>
          <w:sz w:val="28"/>
          <w:sz w:val="28"/>
          <w:szCs w:val="28"/>
          <w:rtl w:val="true"/>
          <w:lang w:bidi="fa-IR"/>
        </w:rPr>
        <w:t xml:space="preserve">آن خانه که میخانه ی عشاق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شدند اهل حق از جرعه جامش</w:t>
      </w:r>
    </w:p>
    <w:p>
      <w:pPr>
        <w:pStyle w:val="BookText"/>
        <w:rPr/>
      </w:pPr>
      <w:r>
        <w:rPr>
          <w:rFonts w:ascii="IRNazanin" w:hAnsi="IRNazanin" w:eastAsia="IRNazanin"/>
          <w:color w:val="111111"/>
          <w:sz w:val="28"/>
          <w:sz w:val="28"/>
          <w:szCs w:val="28"/>
          <w:rtl w:val="true"/>
          <w:lang w:bidi="fa-IR"/>
        </w:rPr>
        <w:t xml:space="preserve">صد طعنه به آذین زر و زیب گهر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آراسته اند از گل خامش</w:t>
      </w:r>
    </w:p>
    <w:p>
      <w:pPr>
        <w:pStyle w:val="BookText"/>
        <w:rPr/>
      </w:pPr>
      <w:r>
        <w:rPr>
          <w:rFonts w:ascii="IRNazanin" w:hAnsi="IRNazanin" w:eastAsia="IRNazanin"/>
          <w:color w:val="111111"/>
          <w:sz w:val="28"/>
          <w:sz w:val="28"/>
          <w:szCs w:val="28"/>
          <w:rtl w:val="true"/>
          <w:lang w:bidi="fa-IR"/>
        </w:rPr>
        <w:t xml:space="preserve">آن قائمه ی خیمه ی اسلام که تا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گرفتست از او فر و قوامش</w:t>
      </w:r>
    </w:p>
    <w:p>
      <w:pPr>
        <w:pStyle w:val="BookText"/>
        <w:rPr/>
      </w:pPr>
      <w:r>
        <w:rPr>
          <w:rFonts w:ascii="IRNazanin" w:hAnsi="IRNazanin" w:eastAsia="IRNazanin"/>
          <w:color w:val="111111"/>
          <w:sz w:val="28"/>
          <w:sz w:val="28"/>
          <w:szCs w:val="28"/>
          <w:rtl w:val="true"/>
          <w:lang w:bidi="fa-IR"/>
        </w:rPr>
        <w:t xml:space="preserve">هر خشتِ گلینش به تواضع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کاخ که بالد به خود از سنگ و رخامش</w:t>
      </w:r>
    </w:p>
    <w:p>
      <w:pPr>
        <w:pStyle w:val="BookText"/>
        <w:rPr/>
      </w:pPr>
      <w:r>
        <w:rPr>
          <w:rFonts w:ascii="IRNazanin" w:hAnsi="IRNazanin" w:eastAsia="IRNazanin"/>
          <w:color w:val="111111"/>
          <w:sz w:val="28"/>
          <w:sz w:val="28"/>
          <w:szCs w:val="28"/>
          <w:rtl w:val="true"/>
          <w:lang w:bidi="fa-IR"/>
        </w:rPr>
        <w:t xml:space="preserve">این خانه بود خاص به تبلیغ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پیش که ابلاغ شود دعوت عامش</w:t>
      </w:r>
    </w:p>
    <w:p>
      <w:pPr>
        <w:pStyle w:val="BookText"/>
        <w:rPr/>
      </w:pPr>
      <w:r>
        <w:rPr>
          <w:rFonts w:ascii="IRNazanin" w:hAnsi="IRNazanin" w:eastAsia="IRNazanin"/>
          <w:color w:val="111111"/>
          <w:sz w:val="28"/>
          <w:sz w:val="28"/>
          <w:szCs w:val="28"/>
          <w:rtl w:val="true"/>
          <w:lang w:bidi="fa-IR"/>
        </w:rPr>
        <w:t xml:space="preserve">شد حکم خدا باقی از این خانه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این خانه به سرتاج دوامش</w:t>
      </w:r>
    </w:p>
    <w:p>
      <w:pPr>
        <w:pStyle w:val="BookText"/>
        <w:rPr/>
      </w:pPr>
      <w:r>
        <w:rPr>
          <w:rFonts w:ascii="IRNazanin" w:hAnsi="IRNazanin" w:eastAsia="IRNazanin"/>
          <w:color w:val="111111"/>
          <w:sz w:val="28"/>
          <w:sz w:val="28"/>
          <w:szCs w:val="28"/>
          <w:rtl w:val="true"/>
          <w:lang w:bidi="fa-IR"/>
        </w:rPr>
        <w:t xml:space="preserve">نسلی است پدیدار در این خانه ز دختی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نسبت او فخر تمام است به مامش</w:t>
      </w:r>
    </w:p>
    <w:p>
      <w:pPr>
        <w:pStyle w:val="BookText"/>
        <w:rPr/>
      </w:pPr>
      <w:r>
        <w:rPr>
          <w:rFonts w:ascii="IRNazanin" w:hAnsi="IRNazanin" w:eastAsia="IRNazanin"/>
          <w:color w:val="111111"/>
          <w:sz w:val="28"/>
          <w:sz w:val="28"/>
          <w:szCs w:val="28"/>
          <w:rtl w:val="true"/>
          <w:lang w:bidi="fa-IR"/>
        </w:rPr>
        <w:t xml:space="preserve">آن زن که هم آوای رسول عربی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جهان صوت خدا شد ز کلامش</w:t>
      </w:r>
    </w:p>
    <w:p>
      <w:pPr>
        <w:pStyle w:val="BookText"/>
        <w:rPr/>
      </w:pPr>
      <w:r>
        <w:rPr>
          <w:rFonts w:ascii="IRNazanin" w:hAnsi="IRNazanin" w:eastAsia="IRNazanin"/>
          <w:color w:val="111111"/>
          <w:sz w:val="28"/>
          <w:sz w:val="28"/>
          <w:szCs w:val="28"/>
          <w:rtl w:val="true"/>
          <w:lang w:bidi="fa-IR"/>
        </w:rPr>
        <w:t xml:space="preserve">آن زن که غنی بود به دنیا و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ی جاوید خدا گشت حطامش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که به فرمان جهانگیر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به کرّات فرستاد سلامش </w:t>
      </w:r>
    </w:p>
    <w:p>
      <w:pPr>
        <w:pStyle w:val="BookText"/>
        <w:rPr/>
      </w:pPr>
      <w:r>
        <w:rPr>
          <w:rFonts w:ascii="IRNazanin" w:hAnsi="IRNazanin" w:eastAsia="IRNazanin"/>
          <w:color w:val="111111"/>
          <w:sz w:val="28"/>
          <w:sz w:val="28"/>
          <w:szCs w:val="28"/>
          <w:rtl w:val="true"/>
          <w:lang w:bidi="fa-IR"/>
        </w:rPr>
        <w:t xml:space="preserve">در مزرع دین بود به اخلاص مددکار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باغ ولا بارور از سعی مدامش</w:t>
      </w:r>
    </w:p>
    <w:p>
      <w:pPr>
        <w:pStyle w:val="BookText"/>
        <w:rPr/>
      </w:pPr>
      <w:r>
        <w:rPr>
          <w:rFonts w:ascii="IRNazanin" w:hAnsi="IRNazanin" w:eastAsia="IRNazanin"/>
          <w:color w:val="111111"/>
          <w:sz w:val="28"/>
          <w:sz w:val="28"/>
          <w:szCs w:val="28"/>
          <w:rtl w:val="true"/>
          <w:lang w:bidi="fa-IR"/>
        </w:rPr>
        <w:t xml:space="preserve">از او چه سرایم که سخن 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پیمبر همه در شأن و مقامش</w:t>
      </w:r>
    </w:p>
    <w:p>
      <w:pPr>
        <w:pStyle w:val="BookText"/>
        <w:rPr/>
      </w:pPr>
      <w:r>
        <w:rPr>
          <w:rFonts w:ascii="IRNazanin" w:hAnsi="IRNazanin" w:eastAsia="IRNazanin"/>
          <w:color w:val="111111"/>
          <w:sz w:val="28"/>
          <w:sz w:val="28"/>
          <w:szCs w:val="28"/>
          <w:rtl w:val="true"/>
          <w:lang w:bidi="fa-IR"/>
        </w:rPr>
        <w:t xml:space="preserve">از او چه سرایم که گرفتند به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معرفت از مشی و مرامش</w:t>
      </w:r>
    </w:p>
    <w:p>
      <w:pPr>
        <w:pStyle w:val="BookText"/>
        <w:rPr/>
      </w:pPr>
      <w:r>
        <w:rPr>
          <w:rFonts w:ascii="IRNazanin" w:hAnsi="IRNazanin" w:eastAsia="IRNazanin"/>
          <w:color w:val="111111"/>
          <w:sz w:val="28"/>
          <w:sz w:val="28"/>
          <w:szCs w:val="28"/>
          <w:rtl w:val="true"/>
          <w:lang w:bidi="fa-IR"/>
        </w:rPr>
        <w:t xml:space="preserve">از او چه سرایم که به هنگامه ی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خدا تکیه به او داشت قیامش</w:t>
      </w:r>
    </w:p>
    <w:p>
      <w:pPr>
        <w:pStyle w:val="BookText"/>
        <w:rPr/>
      </w:pPr>
      <w:r>
        <w:rPr>
          <w:rFonts w:ascii="IRNazanin" w:hAnsi="IRNazanin" w:eastAsia="IRNazanin"/>
          <w:color w:val="111111"/>
          <w:sz w:val="28"/>
          <w:sz w:val="28"/>
          <w:szCs w:val="28"/>
          <w:rtl w:val="true"/>
          <w:lang w:bidi="fa-IR"/>
        </w:rPr>
        <w:t xml:space="preserve">گر جلوه نمی یافت از او رمز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داشت جهان روشنی از برق سهامش</w:t>
      </w:r>
    </w:p>
    <w:p>
      <w:pPr>
        <w:pStyle w:val="BookText"/>
        <w:rPr/>
      </w:pPr>
      <w:r>
        <w:rPr>
          <w:rFonts w:ascii="IRNazanin" w:hAnsi="IRNazanin" w:eastAsia="IRNazanin"/>
          <w:color w:val="111111"/>
          <w:sz w:val="28"/>
          <w:sz w:val="28"/>
          <w:szCs w:val="28"/>
          <w:rtl w:val="true"/>
          <w:lang w:bidi="fa-IR"/>
        </w:rPr>
        <w:t xml:space="preserve">ایمان قوی داشت به خورشید و از آن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همه جا شد ز دل آینه فامش</w:t>
      </w:r>
    </w:p>
    <w:p>
      <w:pPr>
        <w:pStyle w:val="BookText"/>
        <w:rPr/>
      </w:pPr>
      <w:r>
        <w:rPr>
          <w:rFonts w:ascii="IRNazanin" w:hAnsi="IRNazanin" w:eastAsia="IRNazanin"/>
          <w:color w:val="111111"/>
          <w:sz w:val="28"/>
          <w:sz w:val="28"/>
          <w:szCs w:val="28"/>
          <w:rtl w:val="true"/>
          <w:lang w:bidi="fa-IR"/>
        </w:rPr>
        <w:t xml:space="preserve">او محرم اسرار پیمبر شد و 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جهانی خبر از صدق پیامش</w:t>
      </w:r>
    </w:p>
    <w:p>
      <w:pPr>
        <w:pStyle w:val="BookText"/>
        <w:rPr/>
      </w:pPr>
      <w:r>
        <w:rPr>
          <w:rFonts w:ascii="IRNazanin" w:hAnsi="IRNazanin" w:eastAsia="IRNazanin"/>
          <w:color w:val="111111"/>
          <w:sz w:val="28"/>
          <w:sz w:val="28"/>
          <w:szCs w:val="28"/>
          <w:rtl w:val="true"/>
          <w:lang w:bidi="fa-IR"/>
        </w:rPr>
        <w:t xml:space="preserve">الطاف خدا در ره خدمتگریش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جاریه چون جفت رسولان عظامش</w:t>
      </w:r>
    </w:p>
    <w:p>
      <w:pPr>
        <w:pStyle w:val="BookText"/>
        <w:rPr/>
      </w:pPr>
      <w:r>
        <w:rPr>
          <w:rFonts w:ascii="IRNazanin" w:hAnsi="IRNazanin" w:eastAsia="IRNazanin"/>
          <w:color w:val="111111"/>
          <w:sz w:val="28"/>
          <w:sz w:val="28"/>
          <w:szCs w:val="28"/>
          <w:rtl w:val="true"/>
          <w:lang w:bidi="fa-IR"/>
        </w:rPr>
        <w:t xml:space="preserve">در برج حیا دید جهان اوج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 وفا خواند خرد ماه تمامش</w:t>
      </w:r>
    </w:p>
    <w:p>
      <w:pPr>
        <w:pStyle w:val="BookText"/>
        <w:rPr/>
      </w:pPr>
      <w:r>
        <w:rPr>
          <w:rFonts w:ascii="IRNazanin" w:hAnsi="IRNazanin" w:eastAsia="IRNazanin"/>
          <w:color w:val="111111"/>
          <w:sz w:val="28"/>
          <w:sz w:val="28"/>
          <w:szCs w:val="28"/>
          <w:rtl w:val="true"/>
          <w:lang w:bidi="fa-IR"/>
        </w:rPr>
        <w:t xml:space="preserve">ماه رمضان ماه ضیافت ز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گاه سفر سوی خدا ماه صیامش</w:t>
      </w:r>
    </w:p>
    <w:p>
      <w:pPr>
        <w:pStyle w:val="BookText"/>
        <w:rPr/>
      </w:pPr>
      <w:r>
        <w:rPr>
          <w:rFonts w:ascii="IRNazanin" w:hAnsi="IRNazanin" w:eastAsia="IRNazanin"/>
          <w:color w:val="111111"/>
          <w:sz w:val="28"/>
          <w:sz w:val="28"/>
          <w:szCs w:val="28"/>
          <w:rtl w:val="true"/>
          <w:lang w:bidi="fa-IR"/>
        </w:rPr>
        <w:t xml:space="preserve">با جامه و با دست پیمبر به کفن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شکوهی است دگر حُسن ختامش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همه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شمی به عنایات ز ابنای کرامش </w:t>
      </w:r>
      <w:bookmarkStart w:id="152" w:name="pg9251_98896"/>
    </w:p>
    <w:p>
      <w:pPr>
        <w:pStyle w:val="Heading2"/>
        <w:numPr>
          <w:ilvl w:val="1"/>
          <w:numId w:val="1"/>
        </w:numPr>
        <w:rPr/>
      </w:pPr>
      <w:bookmarkStart w:id="153" w:name="__RefHeading___Toc4514473_2870459653"/>
      <w:bookmarkStart w:id="154" w:name="_Toc52"/>
      <w:bookmarkEnd w:id="152"/>
      <w:bookmarkEnd w:id="153"/>
      <w:r>
        <w:rPr>
          <w:rtl w:val="true"/>
        </w:rPr>
        <w:t>اَفْضَلُ نِسَاءِ الْعَالِمِينَ أَرْبَعَةٌ فَاطِمَةُ و خَديجَة وَ آسِيَةٌ وَ مَرْيَم</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هادوی</w:t>
      </w:r>
    </w:p>
    <w:p>
      <w:pPr>
        <w:pStyle w:val="BookText"/>
        <w:rPr/>
      </w:pPr>
      <w:r>
        <w:rPr>
          <w:rFonts w:ascii="IRNazanin" w:hAnsi="IRNazanin" w:eastAsia="IRNazanin"/>
          <w:color w:val="111111"/>
          <w:sz w:val="28"/>
          <w:sz w:val="28"/>
          <w:szCs w:val="28"/>
          <w:rtl w:val="true"/>
          <w:lang w:bidi="fa-IR"/>
        </w:rPr>
        <w:t xml:space="preserve">آن جلوه ی حقیقت و ایمان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وجاهت نسوان خدیجه بود</w:t>
      </w:r>
    </w:p>
    <w:p>
      <w:pPr>
        <w:pStyle w:val="BookText"/>
        <w:rPr/>
      </w:pPr>
      <w:r>
        <w:rPr>
          <w:rFonts w:ascii="IRNazanin" w:hAnsi="IRNazanin" w:eastAsia="IRNazanin"/>
          <w:color w:val="111111"/>
          <w:sz w:val="28"/>
          <w:sz w:val="28"/>
          <w:szCs w:val="28"/>
          <w:rtl w:val="true"/>
          <w:lang w:bidi="fa-IR"/>
        </w:rPr>
        <w:t xml:space="preserve">نیکو زنی که مادر زهرای اطهر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افضل النساء به دوران خدیجه بود</w:t>
      </w:r>
    </w:p>
    <w:p>
      <w:pPr>
        <w:pStyle w:val="BookText"/>
        <w:rPr/>
      </w:pPr>
      <w:r>
        <w:rPr>
          <w:rFonts w:ascii="IRNazanin" w:hAnsi="IRNazanin" w:eastAsia="IRNazanin"/>
          <w:color w:val="111111"/>
          <w:sz w:val="28"/>
          <w:sz w:val="28"/>
          <w:szCs w:val="28"/>
          <w:rtl w:val="true"/>
          <w:lang w:bidi="fa-IR"/>
        </w:rPr>
        <w:t xml:space="preserve">آن مادر نمونه و آن بانوی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 آن خدیجه بود</w:t>
      </w:r>
    </w:p>
    <w:p>
      <w:pPr>
        <w:pStyle w:val="BookText"/>
        <w:rPr/>
      </w:pPr>
      <w:r>
        <w:rPr>
          <w:rFonts w:ascii="IRNazanin" w:hAnsi="IRNazanin" w:eastAsia="IRNazanin"/>
          <w:color w:val="111111"/>
          <w:sz w:val="28"/>
          <w:sz w:val="28"/>
          <w:szCs w:val="28"/>
          <w:rtl w:val="true"/>
          <w:lang w:bidi="fa-IR"/>
        </w:rPr>
        <w:t xml:space="preserve">آن اسوه ی فضیلت و آن گوهر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 بی کرانه ی احسان خدیجه بود</w:t>
      </w:r>
    </w:p>
    <w:p>
      <w:pPr>
        <w:pStyle w:val="BookText"/>
        <w:rPr/>
      </w:pPr>
      <w:r>
        <w:rPr>
          <w:rFonts w:ascii="IRNazanin" w:hAnsi="IRNazanin" w:eastAsia="IRNazanin"/>
          <w:color w:val="111111"/>
          <w:sz w:val="28"/>
          <w:sz w:val="28"/>
          <w:szCs w:val="28"/>
          <w:rtl w:val="true"/>
          <w:lang w:bidi="fa-IR"/>
        </w:rPr>
        <w:t xml:space="preserve">آن کس که با رسول گرامی از روی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برد به پایان خدیجه بود</w:t>
      </w:r>
    </w:p>
    <w:p>
      <w:pPr>
        <w:pStyle w:val="BookText"/>
        <w:rPr/>
      </w:pPr>
      <w:r>
        <w:rPr>
          <w:rFonts w:ascii="IRNazanin" w:hAnsi="IRNazanin" w:eastAsia="IRNazanin"/>
          <w:color w:val="111111"/>
          <w:sz w:val="28"/>
          <w:sz w:val="28"/>
          <w:szCs w:val="28"/>
          <w:rtl w:val="true"/>
          <w:lang w:bidi="fa-IR"/>
        </w:rPr>
        <w:t xml:space="preserve">آن کس که از برای پیمبر به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نمود از دل و از جان خدیجه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گوهر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 سپهر مهر درخشان خدیجه بود </w:t>
      </w:r>
      <w:bookmarkStart w:id="155" w:name="pg9251_98897"/>
    </w:p>
    <w:p>
      <w:pPr>
        <w:pStyle w:val="Heading2"/>
        <w:numPr>
          <w:ilvl w:val="1"/>
          <w:numId w:val="1"/>
        </w:numPr>
        <w:rPr/>
      </w:pPr>
      <w:bookmarkStart w:id="156" w:name="__RefHeading___Toc4514475_2870459653"/>
      <w:bookmarkStart w:id="157" w:name="_Toc53"/>
      <w:bookmarkEnd w:id="155"/>
      <w:bookmarkEnd w:id="156"/>
      <w:r>
        <w:rPr>
          <w:rtl w:val="true"/>
        </w:rPr>
        <w:t>بانوی بطحا</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 xml:space="preserve">کیست خدیجه انیس و یار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و شیدا و بی قرار مُحمّد</w:t>
      </w:r>
    </w:p>
    <w:p>
      <w:pPr>
        <w:pStyle w:val="BookText"/>
        <w:rPr/>
      </w:pPr>
      <w:r>
        <w:rPr>
          <w:rFonts w:ascii="IRNazanin" w:hAnsi="IRNazanin" w:eastAsia="IRNazanin"/>
          <w:color w:val="111111"/>
          <w:sz w:val="28"/>
          <w:sz w:val="28"/>
          <w:szCs w:val="28"/>
          <w:rtl w:val="true"/>
          <w:lang w:bidi="fa-IR"/>
        </w:rPr>
        <w:t xml:space="preserve">یار وفادار و محرم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و همراه حق مدار مُحمّد</w:t>
      </w:r>
    </w:p>
    <w:p>
      <w:pPr>
        <w:pStyle w:val="BookText"/>
        <w:rPr/>
      </w:pPr>
      <w:r>
        <w:rPr>
          <w:rFonts w:ascii="IRNazanin" w:hAnsi="IRNazanin" w:eastAsia="IRNazanin"/>
          <w:color w:val="111111"/>
          <w:sz w:val="28"/>
          <w:sz w:val="28"/>
          <w:szCs w:val="28"/>
          <w:rtl w:val="true"/>
          <w:lang w:bidi="fa-IR"/>
        </w:rPr>
        <w:t xml:space="preserve">مایه ی دلگرمی رسول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هم راز و غم گسار مُحمّد</w:t>
      </w:r>
    </w:p>
    <w:p>
      <w:pPr>
        <w:pStyle w:val="BookText"/>
        <w:rPr/>
      </w:pPr>
      <w:r>
        <w:rPr>
          <w:rFonts w:ascii="IRNazanin" w:hAnsi="IRNazanin" w:eastAsia="IRNazanin"/>
          <w:color w:val="111111"/>
          <w:sz w:val="28"/>
          <w:sz w:val="28"/>
          <w:szCs w:val="28"/>
          <w:rtl w:val="true"/>
          <w:lang w:bidi="fa-IR"/>
        </w:rPr>
        <w:t xml:space="preserve">بانوی بطحا چراغ محفل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دلخواه و جان نثار مُحمّد</w:t>
      </w:r>
    </w:p>
    <w:p>
      <w:pPr>
        <w:pStyle w:val="BookText"/>
        <w:rPr/>
      </w:pPr>
      <w:r>
        <w:rPr>
          <w:rFonts w:ascii="IRNazanin" w:hAnsi="IRNazanin" w:eastAsia="IRNazanin"/>
          <w:color w:val="111111"/>
          <w:sz w:val="28"/>
          <w:sz w:val="28"/>
          <w:szCs w:val="28"/>
          <w:rtl w:val="true"/>
          <w:lang w:bidi="fa-IR"/>
        </w:rPr>
        <w:t xml:space="preserve">اسوه ی ایمان و جان فشانی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اسلام و اقتدار مُحمّد</w:t>
      </w:r>
    </w:p>
    <w:p>
      <w:pPr>
        <w:pStyle w:val="BookText"/>
        <w:rPr/>
      </w:pPr>
      <w:r>
        <w:rPr>
          <w:rFonts w:ascii="IRNazanin" w:hAnsi="IRNazanin" w:eastAsia="IRNazanin"/>
          <w:color w:val="111111"/>
          <w:sz w:val="28"/>
          <w:sz w:val="28"/>
          <w:szCs w:val="28"/>
          <w:rtl w:val="true"/>
          <w:lang w:bidi="fa-IR"/>
        </w:rPr>
        <w:t xml:space="preserve">زوج نبی جده ی قبیله ی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سادات و افتخار مُحمّد</w:t>
      </w:r>
    </w:p>
    <w:p>
      <w:pPr>
        <w:pStyle w:val="BookText"/>
        <w:rPr/>
      </w:pPr>
      <w:r>
        <w:rPr>
          <w:rFonts w:ascii="IRNazanin" w:hAnsi="IRNazanin" w:eastAsia="IRNazanin"/>
          <w:color w:val="111111"/>
          <w:sz w:val="28"/>
          <w:sz w:val="28"/>
          <w:szCs w:val="28"/>
          <w:rtl w:val="true"/>
          <w:lang w:bidi="fa-IR"/>
        </w:rPr>
        <w:t xml:space="preserve">گاه ملال و هجوم فتنه ی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و قرار مُحمّد</w:t>
      </w:r>
    </w:p>
    <w:p>
      <w:pPr>
        <w:pStyle w:val="BookText"/>
        <w:rPr/>
      </w:pPr>
      <w:r>
        <w:rPr>
          <w:rFonts w:ascii="IRNazanin" w:hAnsi="IRNazanin" w:eastAsia="IRNazanin"/>
          <w:color w:val="111111"/>
          <w:sz w:val="28"/>
          <w:sz w:val="28"/>
          <w:szCs w:val="28"/>
          <w:rtl w:val="true"/>
          <w:lang w:bidi="fa-IR"/>
        </w:rPr>
        <w:t xml:space="preserve">ثروت بی حد آن فهمیه ی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رسالت رواج کار مُحمّد</w:t>
      </w:r>
    </w:p>
    <w:p>
      <w:pPr>
        <w:pStyle w:val="BookText"/>
        <w:rPr/>
      </w:pPr>
      <w:r>
        <w:rPr>
          <w:rFonts w:ascii="IRNazanin" w:hAnsi="IRNazanin" w:eastAsia="IRNazanin"/>
          <w:color w:val="111111"/>
          <w:sz w:val="28"/>
          <w:sz w:val="28"/>
          <w:szCs w:val="28"/>
          <w:rtl w:val="true"/>
          <w:lang w:bidi="fa-IR"/>
        </w:rPr>
        <w:t xml:space="preserve">گلبن سرسبز بوستان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دل آرای نوبهار مُحمّد</w:t>
      </w:r>
    </w:p>
    <w:p>
      <w:pPr>
        <w:pStyle w:val="BookText"/>
        <w:rPr/>
      </w:pPr>
      <w:r>
        <w:rPr>
          <w:rFonts w:ascii="IRNazanin" w:hAnsi="IRNazanin" w:eastAsia="IRNazanin"/>
          <w:color w:val="111111"/>
          <w:sz w:val="28"/>
          <w:sz w:val="28"/>
          <w:szCs w:val="28"/>
          <w:rtl w:val="true"/>
          <w:lang w:bidi="fa-IR"/>
        </w:rPr>
        <w:t xml:space="preserve">هم زدم گرم، گرم محفل انسش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زگل چهره لاله زار مُحمّد</w:t>
      </w:r>
    </w:p>
    <w:p>
      <w:pPr>
        <w:pStyle w:val="BookText"/>
        <w:rPr/>
      </w:pPr>
      <w:r>
        <w:rPr>
          <w:rFonts w:ascii="IRNazanin" w:hAnsi="IRNazanin" w:eastAsia="IRNazanin"/>
          <w:color w:val="111111"/>
          <w:sz w:val="28"/>
          <w:sz w:val="28"/>
          <w:szCs w:val="28"/>
          <w:rtl w:val="true"/>
          <w:lang w:bidi="fa-IR"/>
        </w:rPr>
        <w:t xml:space="preserve">هم قدم رأى حق صلابت رأيش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فکر استوار مُحمّد</w:t>
      </w:r>
    </w:p>
    <w:p>
      <w:pPr>
        <w:pStyle w:val="BookText"/>
        <w:rPr/>
      </w:pPr>
      <w:r>
        <w:rPr>
          <w:rFonts w:ascii="IRNazanin" w:hAnsi="IRNazanin" w:eastAsia="IRNazanin"/>
          <w:color w:val="111111"/>
          <w:sz w:val="28"/>
          <w:sz w:val="28"/>
          <w:szCs w:val="28"/>
          <w:rtl w:val="true"/>
          <w:lang w:bidi="fa-IR"/>
        </w:rPr>
        <w:t xml:space="preserve">قدر و مقامش کجا وحد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تولی جان شکار مُحمّد</w:t>
      </w:r>
    </w:p>
    <w:p>
      <w:pPr>
        <w:pStyle w:val="BookText"/>
        <w:rPr/>
      </w:pPr>
      <w:r>
        <w:rPr>
          <w:rFonts w:ascii="IRNazanin" w:hAnsi="IRNazanin" w:eastAsia="IRNazanin"/>
          <w:color w:val="111111"/>
          <w:sz w:val="28"/>
          <w:sz w:val="28"/>
          <w:szCs w:val="28"/>
          <w:rtl w:val="true"/>
          <w:lang w:bidi="fa-IR"/>
        </w:rPr>
        <w:t xml:space="preserve">مثل خدیجه زنی دگر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در شاهوار محمّد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چامه شور و شوق تراود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تو با آفریدگار محمّد </w:t>
      </w:r>
      <w:bookmarkStart w:id="158" w:name="pg9251_98898"/>
    </w:p>
    <w:p>
      <w:pPr>
        <w:pStyle w:val="Heading2"/>
        <w:numPr>
          <w:ilvl w:val="1"/>
          <w:numId w:val="1"/>
        </w:numPr>
        <w:rPr/>
      </w:pPr>
      <w:bookmarkStart w:id="159" w:name="__RefHeading___Toc4514477_2870459653"/>
      <w:bookmarkStart w:id="160" w:name="_Toc54"/>
      <w:bookmarkEnd w:id="158"/>
      <w:bookmarkEnd w:id="159"/>
      <w:r>
        <w:rPr>
          <w:rtl w:val="true"/>
        </w:rPr>
        <w:t>بشارت کوثر</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شیرانی</w:t>
      </w:r>
    </w:p>
    <w:p>
      <w:pPr>
        <w:pStyle w:val="BookText"/>
        <w:rPr/>
      </w:pPr>
      <w:r>
        <w:rPr>
          <w:rFonts w:ascii="IRNazanin" w:hAnsi="IRNazanin" w:eastAsia="IRNazanin"/>
          <w:color w:val="111111"/>
          <w:sz w:val="28"/>
          <w:sz w:val="28"/>
          <w:szCs w:val="28"/>
          <w:rtl w:val="true"/>
          <w:lang w:bidi="fa-IR"/>
        </w:rPr>
        <w:t xml:space="preserve">دریا ست محو پاکی گوهر خدیجه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مات فرّ فراتر خدیجه را</w:t>
      </w:r>
    </w:p>
    <w:p>
      <w:pPr>
        <w:pStyle w:val="BookText"/>
        <w:rPr/>
      </w:pPr>
      <w:r>
        <w:rPr>
          <w:rFonts w:ascii="IRNazanin" w:hAnsi="IRNazanin" w:eastAsia="IRNazanin"/>
          <w:color w:val="111111"/>
          <w:sz w:val="28"/>
          <w:sz w:val="28"/>
          <w:szCs w:val="28"/>
          <w:rtl w:val="true"/>
          <w:lang w:bidi="fa-IR"/>
        </w:rPr>
        <w:t xml:space="preserve">در سرزمین وحی زبانزد قداستش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ازل اصالت دیگر خدیجه را</w:t>
      </w:r>
    </w:p>
    <w:p>
      <w:pPr>
        <w:pStyle w:val="BookText"/>
        <w:rPr/>
      </w:pPr>
      <w:r>
        <w:rPr>
          <w:rFonts w:ascii="IRNazanin" w:hAnsi="IRNazanin" w:eastAsia="IRNazanin"/>
          <w:color w:val="111111"/>
          <w:sz w:val="28"/>
          <w:sz w:val="28"/>
          <w:szCs w:val="28"/>
          <w:rtl w:val="true"/>
          <w:lang w:bidi="fa-IR"/>
        </w:rPr>
        <w:t xml:space="preserve">اندیشه اش بهاری و ذهنش پر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گلپوش از اوست گلشن باور خدیجه را</w:t>
      </w:r>
    </w:p>
    <w:p>
      <w:pPr>
        <w:pStyle w:val="BookText"/>
        <w:rPr/>
      </w:pPr>
      <w:r>
        <w:rPr>
          <w:rFonts w:ascii="IRNazanin" w:hAnsi="IRNazanin" w:eastAsia="IRNazanin"/>
          <w:color w:val="111111"/>
          <w:sz w:val="28"/>
          <w:sz w:val="28"/>
          <w:szCs w:val="28"/>
          <w:rtl w:val="true"/>
          <w:lang w:bidi="fa-IR"/>
        </w:rPr>
        <w:t xml:space="preserve">تا نور حق در آینه ی خویش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طبع آینه پرور خدیجه را</w:t>
      </w:r>
    </w:p>
    <w:p>
      <w:pPr>
        <w:pStyle w:val="BookText"/>
        <w:rPr/>
      </w:pPr>
      <w:r>
        <w:rPr>
          <w:rFonts w:ascii="IRNazanin" w:hAnsi="IRNazanin" w:eastAsia="IRNazanin"/>
          <w:color w:val="111111"/>
          <w:sz w:val="28"/>
          <w:sz w:val="28"/>
          <w:szCs w:val="28"/>
          <w:rtl w:val="true"/>
          <w:lang w:bidi="fa-IR"/>
        </w:rPr>
        <w:t xml:space="preserve">یچید عطر زمزمه از باغ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شبی بشارت کوثر خدیجه را</w:t>
      </w:r>
    </w:p>
    <w:p>
      <w:pPr>
        <w:pStyle w:val="BookText"/>
        <w:rPr/>
      </w:pPr>
      <w:r>
        <w:rPr>
          <w:rFonts w:ascii="IRNazanin" w:hAnsi="IRNazanin" w:eastAsia="IRNazanin"/>
          <w:color w:val="111111"/>
          <w:sz w:val="28"/>
          <w:sz w:val="28"/>
          <w:szCs w:val="28"/>
          <w:rtl w:val="true"/>
          <w:lang w:bidi="fa-IR"/>
        </w:rPr>
        <w:t xml:space="preserve">فر و شکوه بی حد و مر داشت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اعتلا خدای پیمبر خدیجه را</w:t>
      </w:r>
    </w:p>
    <w:p>
      <w:pPr>
        <w:pStyle w:val="BookText"/>
        <w:rPr/>
      </w:pPr>
      <w:r>
        <w:rPr>
          <w:rFonts w:ascii="IRNazanin" w:hAnsi="IRNazanin" w:eastAsia="IRNazanin"/>
          <w:color w:val="111111"/>
          <w:sz w:val="28"/>
          <w:sz w:val="28"/>
          <w:szCs w:val="28"/>
          <w:rtl w:val="true"/>
          <w:lang w:bidi="fa-IR"/>
        </w:rPr>
        <w:t xml:space="preserve">آن شب ز غم تمام ملایک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از شوق دوست چو شد تر خدیجه را</w:t>
      </w:r>
    </w:p>
    <w:p>
      <w:pPr>
        <w:pStyle w:val="BookText"/>
        <w:rPr/>
      </w:pPr>
      <w:r>
        <w:rPr>
          <w:rFonts w:ascii="IRNazanin" w:hAnsi="IRNazanin" w:eastAsia="IRNazanin"/>
          <w:color w:val="111111"/>
          <w:sz w:val="28"/>
          <w:sz w:val="28"/>
          <w:szCs w:val="28"/>
          <w:rtl w:val="true"/>
          <w:lang w:bidi="fa-IR"/>
        </w:rPr>
        <w:t xml:space="preserve">بالید از او هر آینه حق بر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نگر به درگه داور خدیجه را</w:t>
      </w:r>
    </w:p>
    <w:p>
      <w:pPr>
        <w:pStyle w:val="BookText"/>
        <w:rPr/>
      </w:pPr>
      <w:r>
        <w:rPr>
          <w:rFonts w:ascii="IRNazanin" w:hAnsi="IRNazanin" w:eastAsia="IRNazanin"/>
          <w:color w:val="111111"/>
          <w:sz w:val="28"/>
          <w:sz w:val="28"/>
          <w:szCs w:val="28"/>
          <w:rtl w:val="true"/>
          <w:lang w:bidi="fa-IR"/>
        </w:rPr>
        <w:t xml:space="preserve">روحی است آسمانی و راهی بهاریش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چو باغ سبز و معطر خدیجه را</w:t>
      </w:r>
    </w:p>
    <w:p>
      <w:pPr>
        <w:pStyle w:val="BookText"/>
        <w:rPr/>
      </w:pPr>
      <w:r>
        <w:rPr>
          <w:rFonts w:ascii="IRNazanin" w:hAnsi="IRNazanin" w:eastAsia="IRNazanin"/>
          <w:color w:val="111111"/>
          <w:sz w:val="28"/>
          <w:sz w:val="28"/>
          <w:szCs w:val="28"/>
          <w:rtl w:val="true"/>
          <w:lang w:bidi="fa-IR"/>
        </w:rPr>
        <w:t xml:space="preserve">بخشید یک قدح سحر آئینه دار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زلال مطهر خدیجه را</w:t>
      </w:r>
    </w:p>
    <w:p>
      <w:pPr>
        <w:pStyle w:val="BookText"/>
        <w:rPr/>
      </w:pPr>
      <w:r>
        <w:rPr>
          <w:rFonts w:ascii="IRNazanin" w:hAnsi="IRNazanin" w:eastAsia="IRNazanin"/>
          <w:color w:val="111111"/>
          <w:sz w:val="28"/>
          <w:sz w:val="28"/>
          <w:szCs w:val="28"/>
          <w:rtl w:val="true"/>
          <w:lang w:bidi="fa-IR"/>
        </w:rPr>
        <w:t xml:space="preserve">بزم حضورش انجمن آفتاب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به عرش رو کن و بنگر خدیجه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محرم اسرار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چگونه مدح به دفتر خدیجه را </w:t>
      </w:r>
      <w:bookmarkStart w:id="161" w:name="pg9251_98899"/>
    </w:p>
    <w:p>
      <w:pPr>
        <w:pStyle w:val="Heading2"/>
        <w:numPr>
          <w:ilvl w:val="1"/>
          <w:numId w:val="1"/>
        </w:numPr>
        <w:rPr/>
      </w:pPr>
      <w:bookmarkStart w:id="162" w:name="__RefHeading___Toc4514479_2870459653"/>
      <w:bookmarkStart w:id="163" w:name="_Toc55"/>
      <w:bookmarkEnd w:id="161"/>
      <w:bookmarkEnd w:id="162"/>
      <w:r>
        <w:rPr>
          <w:rtl w:val="true"/>
        </w:rPr>
        <w:t>در منقبت اوّل بانوی اسلام حضرت خدیجه کبری علیها السلام</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 xml:space="preserve">روشن گر زلال حقیقت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بی کرانه ی وحدت خدیجه بود</w:t>
      </w:r>
    </w:p>
    <w:p>
      <w:pPr>
        <w:pStyle w:val="BookText"/>
        <w:rPr/>
      </w:pPr>
      <w:r>
        <w:rPr>
          <w:rFonts w:ascii="IRNazanin" w:hAnsi="IRNazanin" w:eastAsia="IRNazanin"/>
          <w:color w:val="111111"/>
          <w:sz w:val="28"/>
          <w:sz w:val="28"/>
          <w:szCs w:val="28"/>
          <w:rtl w:val="true"/>
          <w:lang w:bidi="fa-IR"/>
        </w:rPr>
        <w:t xml:space="preserve">هم راز مصطفی به دیار نفاق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عشق و مهر و عطوفت خدیجه بود</w:t>
      </w:r>
    </w:p>
    <w:p>
      <w:pPr>
        <w:pStyle w:val="BookText"/>
        <w:rPr/>
      </w:pPr>
      <w:r>
        <w:rPr>
          <w:rFonts w:ascii="IRNazanin" w:hAnsi="IRNazanin" w:eastAsia="IRNazanin"/>
          <w:color w:val="111111"/>
          <w:sz w:val="28"/>
          <w:sz w:val="28"/>
          <w:szCs w:val="28"/>
          <w:rtl w:val="true"/>
          <w:lang w:bidi="fa-IR"/>
        </w:rPr>
        <w:t xml:space="preserve">اوّل زنی که پیرو اسلام گشت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 به خدمت و طاعت خدیجه بود</w:t>
      </w:r>
    </w:p>
    <w:p>
      <w:pPr>
        <w:pStyle w:val="BookText"/>
        <w:rPr/>
      </w:pPr>
      <w:r>
        <w:rPr>
          <w:rFonts w:ascii="IRNazanin" w:hAnsi="IRNazanin" w:eastAsia="IRNazanin"/>
          <w:color w:val="111111"/>
          <w:sz w:val="28"/>
          <w:sz w:val="28"/>
          <w:szCs w:val="28"/>
          <w:rtl w:val="true"/>
          <w:lang w:bidi="fa-IR"/>
        </w:rPr>
        <w:t xml:space="preserve">در روزگار ظلمت و جهل و فساد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خُلق و سخاوت خدیجه بود</w:t>
      </w:r>
    </w:p>
    <w:p>
      <w:pPr>
        <w:pStyle w:val="BookText"/>
        <w:rPr/>
      </w:pPr>
      <w:r>
        <w:rPr>
          <w:rFonts w:ascii="IRNazanin" w:hAnsi="IRNazanin" w:eastAsia="IRNazanin"/>
          <w:color w:val="111111"/>
          <w:sz w:val="28"/>
          <w:sz w:val="28"/>
          <w:szCs w:val="28"/>
          <w:rtl w:val="true"/>
          <w:lang w:bidi="fa-IR"/>
        </w:rPr>
        <w:t xml:space="preserve">حق را به حق شناخت و شد همسر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عشق و تشنه ی رحمت خدیجه بود</w:t>
      </w:r>
    </w:p>
    <w:p>
      <w:pPr>
        <w:pStyle w:val="BookText"/>
        <w:rPr/>
      </w:pPr>
      <w:r>
        <w:rPr>
          <w:rFonts w:ascii="IRNazanin" w:hAnsi="IRNazanin" w:eastAsia="IRNazanin"/>
          <w:color w:val="111111"/>
          <w:sz w:val="28"/>
          <w:sz w:val="28"/>
          <w:szCs w:val="28"/>
          <w:rtl w:val="true"/>
          <w:lang w:bidi="fa-IR"/>
        </w:rPr>
        <w:t xml:space="preserve">آن زن که دین پاک پیمبر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مادر قبیله عصمت خدیجه بود</w:t>
      </w:r>
    </w:p>
    <w:p>
      <w:pPr>
        <w:pStyle w:val="BookText"/>
        <w:rPr/>
      </w:pPr>
      <w:r>
        <w:rPr>
          <w:rFonts w:ascii="IRNazanin" w:hAnsi="IRNazanin" w:eastAsia="IRNazanin"/>
          <w:color w:val="111111"/>
          <w:sz w:val="28"/>
          <w:sz w:val="28"/>
          <w:szCs w:val="28"/>
          <w:rtl w:val="true"/>
          <w:lang w:bidi="fa-IR"/>
        </w:rPr>
        <w:t xml:space="preserve">بیدار و مهربان و دل آگاه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سخا و مروّت خدیجه بود</w:t>
      </w:r>
    </w:p>
    <w:p>
      <w:pPr>
        <w:pStyle w:val="BookText"/>
        <w:rPr/>
      </w:pPr>
      <w:r>
        <w:rPr>
          <w:rFonts w:ascii="IRNazanin" w:hAnsi="IRNazanin" w:eastAsia="IRNazanin"/>
          <w:color w:val="111111"/>
          <w:sz w:val="28"/>
          <w:sz w:val="28"/>
          <w:szCs w:val="28"/>
          <w:rtl w:val="true"/>
          <w:lang w:bidi="fa-IR"/>
        </w:rPr>
        <w:t xml:space="preserve">در هر طریق همره و مشفق به شوی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ای از عشق و صداقت خدیجه بود</w:t>
      </w:r>
    </w:p>
    <w:p>
      <w:pPr>
        <w:pStyle w:val="BookText"/>
        <w:rPr/>
      </w:pPr>
      <w:r>
        <w:rPr>
          <w:rFonts w:ascii="IRNazanin" w:hAnsi="IRNazanin" w:eastAsia="IRNazanin"/>
          <w:color w:val="111111"/>
          <w:sz w:val="28"/>
          <w:sz w:val="28"/>
          <w:szCs w:val="28"/>
          <w:rtl w:val="true"/>
          <w:lang w:bidi="fa-IR"/>
        </w:rPr>
        <w:t xml:space="preserve">از دامنش چو فاطمه شد گوهری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زلال امامت خدیجه بود</w:t>
      </w:r>
    </w:p>
    <w:p>
      <w:pPr>
        <w:pStyle w:val="BookText"/>
        <w:rPr/>
      </w:pPr>
      <w:r>
        <w:rPr>
          <w:rFonts w:ascii="IRNazanin" w:hAnsi="IRNazanin" w:eastAsia="IRNazanin"/>
          <w:color w:val="111111"/>
          <w:sz w:val="28"/>
          <w:sz w:val="28"/>
          <w:szCs w:val="28"/>
          <w:rtl w:val="true"/>
          <w:lang w:bidi="fa-IR"/>
        </w:rPr>
        <w:t xml:space="preserve">او برترین زن از شرف و افتخار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جمال و شوکت و قدرت خدیجه بود</w:t>
      </w:r>
    </w:p>
    <w:p>
      <w:pPr>
        <w:pStyle w:val="BookText"/>
        <w:rPr/>
      </w:pPr>
      <w:r>
        <w:rPr>
          <w:rFonts w:ascii="IRNazanin" w:hAnsi="IRNazanin" w:eastAsia="IRNazanin"/>
          <w:color w:val="111111"/>
          <w:sz w:val="28"/>
          <w:sz w:val="28"/>
          <w:szCs w:val="28"/>
          <w:rtl w:val="true"/>
          <w:lang w:bidi="fa-IR"/>
        </w:rPr>
        <w:t xml:space="preserve">آن زن که امتیاز و مقام و جلالتش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نداشت نهایت خدیجه بود</w:t>
      </w:r>
    </w:p>
    <w:p>
      <w:pPr>
        <w:pStyle w:val="BookText"/>
        <w:rPr/>
      </w:pPr>
      <w:r>
        <w:rPr>
          <w:rFonts w:ascii="IRNazanin" w:hAnsi="IRNazanin" w:eastAsia="IRNazanin"/>
          <w:color w:val="111111"/>
          <w:sz w:val="28"/>
          <w:sz w:val="28"/>
          <w:szCs w:val="28"/>
          <w:rtl w:val="true"/>
          <w:lang w:bidi="fa-IR"/>
        </w:rPr>
        <w:t xml:space="preserve">آن زن که در طریقت وارستن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صاحب جلال و فضیلت خدیجه بود</w:t>
      </w:r>
    </w:p>
    <w:p>
      <w:pPr>
        <w:pStyle w:val="BookText"/>
        <w:rPr/>
      </w:pPr>
      <w:r>
        <w:rPr>
          <w:rFonts w:ascii="IRNazanin" w:hAnsi="IRNazanin" w:eastAsia="IRNazanin"/>
          <w:color w:val="111111"/>
          <w:sz w:val="28"/>
          <w:sz w:val="28"/>
          <w:szCs w:val="28"/>
          <w:rtl w:val="true"/>
          <w:lang w:bidi="fa-IR"/>
        </w:rPr>
        <w:t xml:space="preserve">آن زن که مال و مکنت بسیار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سپرد به راحت خدیجه بود</w:t>
      </w:r>
    </w:p>
    <w:p>
      <w:pPr>
        <w:pStyle w:val="BookText"/>
        <w:rPr/>
      </w:pPr>
      <w:r>
        <w:rPr>
          <w:rFonts w:ascii="IRNazanin" w:hAnsi="IRNazanin" w:eastAsia="IRNazanin"/>
          <w:color w:val="111111"/>
          <w:sz w:val="28"/>
          <w:sz w:val="28"/>
          <w:szCs w:val="28"/>
          <w:rtl w:val="true"/>
          <w:lang w:bidi="fa-IR"/>
        </w:rPr>
        <w:t xml:space="preserve">آن زن که با بلندی نفس و علوّ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مشرکین نمود برائت خدیجه بود</w:t>
      </w:r>
    </w:p>
    <w:p>
      <w:pPr>
        <w:pStyle w:val="BookText"/>
        <w:rPr/>
      </w:pPr>
      <w:r>
        <w:rPr>
          <w:rFonts w:ascii="IRNazanin" w:hAnsi="IRNazanin" w:eastAsia="IRNazanin"/>
          <w:color w:val="111111"/>
          <w:sz w:val="28"/>
          <w:sz w:val="28"/>
          <w:szCs w:val="28"/>
          <w:rtl w:val="true"/>
          <w:lang w:bidi="fa-IR"/>
        </w:rPr>
        <w:t xml:space="preserve">آن زن که از قبیله ی دنیا پرست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و شد رها ز اسارت خدیجه بود</w:t>
      </w:r>
    </w:p>
    <w:p>
      <w:pPr>
        <w:pStyle w:val="BookText"/>
        <w:rPr/>
      </w:pPr>
      <w:r>
        <w:rPr>
          <w:rFonts w:ascii="IRNazanin" w:hAnsi="IRNazanin" w:eastAsia="IRNazanin"/>
          <w:color w:val="111111"/>
          <w:sz w:val="28"/>
          <w:sz w:val="28"/>
          <w:szCs w:val="28"/>
          <w:rtl w:val="true"/>
          <w:lang w:bidi="fa-IR"/>
        </w:rPr>
        <w:t xml:space="preserve">آن زن که بار ها زره کینه و حسد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شنید ملامت خدیجه بود</w:t>
      </w:r>
    </w:p>
    <w:p>
      <w:pPr>
        <w:pStyle w:val="BookText"/>
        <w:rPr/>
      </w:pPr>
      <w:r>
        <w:rPr>
          <w:rFonts w:ascii="IRNazanin" w:hAnsi="IRNazanin" w:eastAsia="IRNazanin"/>
          <w:color w:val="111111"/>
          <w:sz w:val="28"/>
          <w:sz w:val="28"/>
          <w:szCs w:val="28"/>
          <w:rtl w:val="true"/>
          <w:lang w:bidi="fa-IR"/>
        </w:rPr>
        <w:t xml:space="preserve">آن زن که از گذشتن دنیای بی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 کاخ سعادت خدیجه بود</w:t>
      </w:r>
    </w:p>
    <w:p>
      <w:pPr>
        <w:pStyle w:val="BookText"/>
        <w:rPr/>
      </w:pPr>
      <w:r>
        <w:rPr>
          <w:rFonts w:ascii="IRNazanin" w:hAnsi="IRNazanin" w:eastAsia="IRNazanin"/>
          <w:color w:val="111111"/>
          <w:sz w:val="28"/>
          <w:sz w:val="28"/>
          <w:szCs w:val="28"/>
          <w:rtl w:val="true"/>
          <w:lang w:bidi="fa-IR"/>
        </w:rPr>
        <w:t xml:space="preserve">هم راز بود و همدل و همصحبت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ز دانش و حکمت خدیجه بود</w:t>
      </w:r>
    </w:p>
    <w:p>
      <w:pPr>
        <w:pStyle w:val="BookText"/>
        <w:rPr/>
      </w:pPr>
      <w:r>
        <w:rPr>
          <w:rFonts w:ascii="IRNazanin" w:hAnsi="IRNazanin" w:eastAsia="IRNazanin"/>
          <w:color w:val="111111"/>
          <w:sz w:val="28"/>
          <w:sz w:val="28"/>
          <w:szCs w:val="28"/>
          <w:rtl w:val="true"/>
          <w:lang w:bidi="fa-IR"/>
        </w:rPr>
        <w:t xml:space="preserve">از مال و جان دریغ به راه خدا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بسط حق و عدالت خدیجه بود</w:t>
      </w:r>
    </w:p>
    <w:p>
      <w:pPr>
        <w:pStyle w:val="BookText"/>
        <w:rPr/>
      </w:pPr>
      <w:r>
        <w:rPr>
          <w:rFonts w:ascii="IRNazanin" w:hAnsi="IRNazanin" w:eastAsia="IRNazanin"/>
          <w:color w:val="111111"/>
          <w:sz w:val="28"/>
          <w:sz w:val="28"/>
          <w:szCs w:val="28"/>
          <w:rtl w:val="true"/>
          <w:lang w:bidi="fa-IR"/>
        </w:rPr>
        <w:t xml:space="preserve">تنها صلاح خیر به گفتار و ذکر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فعل و روح کفایت خدیجه بود</w:t>
      </w:r>
    </w:p>
    <w:p>
      <w:pPr>
        <w:pStyle w:val="BookText"/>
        <w:rPr/>
      </w:pPr>
      <w:r>
        <w:rPr>
          <w:rFonts w:ascii="IRNazanin" w:hAnsi="IRNazanin" w:eastAsia="IRNazanin"/>
          <w:color w:val="111111"/>
          <w:sz w:val="28"/>
          <w:sz w:val="28"/>
          <w:szCs w:val="28"/>
          <w:rtl w:val="true"/>
          <w:lang w:bidi="fa-IR"/>
        </w:rPr>
        <w:t xml:space="preserve">عزّت به تکیه بر زر و مال و منال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طلب که طالب رفعت خدیجه بود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مجوى جزره تسلیم حق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به امر شرع و شریعت خدیجه بود </w:t>
      </w:r>
      <w:bookmarkStart w:id="164" w:name="pg9251_98900"/>
    </w:p>
    <w:p>
      <w:pPr>
        <w:pStyle w:val="Heading2"/>
        <w:numPr>
          <w:ilvl w:val="1"/>
          <w:numId w:val="1"/>
        </w:numPr>
        <w:rPr/>
      </w:pPr>
      <w:bookmarkStart w:id="165" w:name="__RefHeading___Toc4514481_2870459653"/>
      <w:bookmarkStart w:id="166" w:name="_Toc56"/>
      <w:bookmarkEnd w:id="164"/>
      <w:bookmarkEnd w:id="165"/>
      <w:r>
        <w:rPr>
          <w:rtl w:val="true"/>
        </w:rPr>
        <w:t>اسوه ی زن های عالم</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رضیان</w:t>
      </w:r>
    </w:p>
    <w:p>
      <w:pPr>
        <w:pStyle w:val="BookText"/>
        <w:rPr/>
      </w:pPr>
      <w:r>
        <w:rPr>
          <w:rFonts w:ascii="IRNazanin" w:hAnsi="IRNazanin" w:eastAsia="IRNazanin"/>
          <w:color w:val="111111"/>
          <w:sz w:val="28"/>
          <w:sz w:val="28"/>
          <w:szCs w:val="28"/>
          <w:rtl w:val="true"/>
          <w:lang w:bidi="fa-IR"/>
        </w:rPr>
        <w:t xml:space="preserve">به حق شیدا ترین شیدا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حق لبش گویا خدیجه</w:t>
      </w:r>
    </w:p>
    <w:p>
      <w:pPr>
        <w:pStyle w:val="BookText"/>
        <w:rPr/>
      </w:pPr>
      <w:r>
        <w:rPr>
          <w:rFonts w:ascii="IRNazanin" w:hAnsi="IRNazanin" w:eastAsia="IRNazanin"/>
          <w:color w:val="111111"/>
          <w:sz w:val="28"/>
          <w:sz w:val="28"/>
          <w:szCs w:val="28"/>
          <w:rtl w:val="true"/>
          <w:lang w:bidi="fa-IR"/>
        </w:rPr>
        <w:t xml:space="preserve">صفاتش اسوه ی زن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یار بی همتا خدیجه</w:t>
      </w:r>
    </w:p>
    <w:p>
      <w:pPr>
        <w:pStyle w:val="BookText"/>
        <w:rPr/>
      </w:pPr>
      <w:r>
        <w:rPr>
          <w:rFonts w:ascii="IRNazanin" w:hAnsi="IRNazanin" w:eastAsia="IRNazanin"/>
          <w:color w:val="111111"/>
          <w:sz w:val="28"/>
          <w:sz w:val="28"/>
          <w:szCs w:val="28"/>
          <w:rtl w:val="true"/>
          <w:lang w:bidi="fa-IR"/>
        </w:rPr>
        <w:t xml:space="preserve">بشد زینت فزای بزم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از عدو پروا خدیجه</w:t>
      </w:r>
    </w:p>
    <w:p>
      <w:pPr>
        <w:pStyle w:val="BookText"/>
        <w:rPr/>
      </w:pPr>
      <w:r>
        <w:rPr>
          <w:rFonts w:ascii="IRNazanin" w:hAnsi="IRNazanin" w:eastAsia="IRNazanin"/>
          <w:color w:val="111111"/>
          <w:sz w:val="28"/>
          <w:sz w:val="28"/>
          <w:szCs w:val="28"/>
          <w:rtl w:val="true"/>
          <w:lang w:bidi="fa-IR"/>
        </w:rPr>
        <w:t xml:space="preserve">چو نور حق بروی مصطفی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شد سینه ی سینا خدیجه</w:t>
      </w:r>
    </w:p>
    <w:p>
      <w:pPr>
        <w:pStyle w:val="BookText"/>
        <w:rPr/>
      </w:pPr>
      <w:r>
        <w:rPr>
          <w:rFonts w:ascii="IRNazanin" w:hAnsi="IRNazanin" w:eastAsia="IRNazanin"/>
          <w:color w:val="111111"/>
          <w:sz w:val="28"/>
          <w:sz w:val="28"/>
          <w:szCs w:val="28"/>
          <w:rtl w:val="true"/>
          <w:lang w:bidi="fa-IR"/>
        </w:rPr>
        <w:t xml:space="preserve">از آن روزی که شد زوج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روحی فدا گفتا خدیجه</w:t>
      </w:r>
    </w:p>
    <w:p>
      <w:pPr>
        <w:pStyle w:val="BookText"/>
        <w:rPr/>
      </w:pPr>
      <w:r>
        <w:rPr>
          <w:rFonts w:ascii="IRNazanin" w:hAnsi="IRNazanin" w:eastAsia="IRNazanin"/>
          <w:color w:val="111111"/>
          <w:sz w:val="28"/>
          <w:sz w:val="28"/>
          <w:szCs w:val="28"/>
          <w:rtl w:val="true"/>
          <w:lang w:bidi="fa-IR"/>
        </w:rPr>
        <w:t xml:space="preserve">به دامانش گل احمد بپرورد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خواندش زهره ی زهرا خدیجه</w:t>
      </w:r>
    </w:p>
    <w:p>
      <w:pPr>
        <w:pStyle w:val="BookText"/>
        <w:rPr/>
      </w:pPr>
      <w:r>
        <w:rPr>
          <w:rFonts w:ascii="IRNazanin" w:hAnsi="IRNazanin" w:eastAsia="IRNazanin"/>
          <w:color w:val="111111"/>
          <w:sz w:val="28"/>
          <w:sz w:val="28"/>
          <w:szCs w:val="28"/>
          <w:rtl w:val="true"/>
          <w:lang w:bidi="fa-IR"/>
        </w:rPr>
        <w:t xml:space="preserve">به شأنش مرسل حق این چنین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افضل زن ها خدیجه</w:t>
      </w:r>
    </w:p>
    <w:p>
      <w:pPr>
        <w:pStyle w:val="BookText"/>
        <w:rPr/>
      </w:pPr>
      <w:r>
        <w:rPr>
          <w:rFonts w:ascii="IRNazanin" w:hAnsi="IRNazanin" w:eastAsia="IRNazanin"/>
          <w:color w:val="111111"/>
          <w:sz w:val="28"/>
          <w:sz w:val="28"/>
          <w:szCs w:val="28"/>
          <w:rtl w:val="true"/>
          <w:lang w:bidi="fa-IR"/>
        </w:rPr>
        <w:t xml:space="preserve">تمام هستی اش را کرده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دین حق بر پا خدیجه</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وصفت این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اسلام شد ابقا خدیجه</w:t>
      </w:r>
    </w:p>
    <w:p>
      <w:pPr>
        <w:pStyle w:val="Heading2"/>
        <w:numPr>
          <w:ilvl w:val="1"/>
          <w:numId w:val="1"/>
        </w:numPr>
        <w:rPr/>
      </w:pPr>
      <w:bookmarkStart w:id="167" w:name="__RefHeading___Toc4514483_2870459653"/>
      <w:bookmarkStart w:id="168" w:name="_Toc57"/>
      <w:bookmarkEnd w:id="167"/>
      <w:r>
        <w:rPr>
          <w:rtl w:val="true"/>
        </w:rPr>
        <w:t>خدیجه فصل نخست کتاب پاکی ها</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زمانی علویجه</w:t>
      </w:r>
    </w:p>
    <w:p>
      <w:pPr>
        <w:pStyle w:val="BookText"/>
        <w:rPr/>
      </w:pPr>
      <w:r>
        <w:rPr>
          <w:rFonts w:ascii="IRNazanin" w:hAnsi="IRNazanin" w:eastAsia="IRNazanin"/>
          <w:color w:val="111111"/>
          <w:sz w:val="28"/>
          <w:sz w:val="28"/>
          <w:szCs w:val="28"/>
          <w:rtl w:val="true"/>
          <w:lang w:bidi="fa-IR"/>
        </w:rPr>
        <w:t xml:space="preserve">سوار توسن احساس می روم تا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بروزگار سیاهی و ناگهان یک نور</w:t>
      </w:r>
    </w:p>
    <w:p>
      <w:pPr>
        <w:pStyle w:val="BookText"/>
        <w:rPr/>
      </w:pPr>
      <w:r>
        <w:rPr>
          <w:rFonts w:ascii="IRNazanin" w:hAnsi="IRNazanin" w:eastAsia="IRNazanin"/>
          <w:color w:val="111111"/>
          <w:sz w:val="28"/>
          <w:sz w:val="28"/>
          <w:szCs w:val="28"/>
          <w:rtl w:val="true"/>
          <w:lang w:bidi="fa-IR"/>
        </w:rPr>
        <w:t xml:space="preserve">بروزگار جهالت بروزگار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سجایای مانده و مقهور</w:t>
      </w:r>
    </w:p>
    <w:p>
      <w:pPr>
        <w:pStyle w:val="BookText"/>
        <w:rPr/>
      </w:pPr>
      <w:r>
        <w:rPr>
          <w:rFonts w:ascii="IRNazanin" w:hAnsi="IRNazanin" w:eastAsia="IRNazanin"/>
          <w:color w:val="111111"/>
          <w:sz w:val="28"/>
          <w:sz w:val="28"/>
          <w:szCs w:val="28"/>
          <w:rtl w:val="true"/>
          <w:lang w:bidi="fa-IR"/>
        </w:rPr>
        <w:t xml:space="preserve">به آن زمان که عرب خویی از طبیعت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کرامت والای آدمیت دور</w:t>
      </w:r>
    </w:p>
    <w:p>
      <w:pPr>
        <w:pStyle w:val="BookText"/>
        <w:rPr/>
      </w:pPr>
      <w:r>
        <w:rPr>
          <w:rFonts w:ascii="IRNazanin" w:hAnsi="IRNazanin" w:eastAsia="IRNazanin"/>
          <w:color w:val="111111"/>
          <w:sz w:val="28"/>
          <w:sz w:val="28"/>
          <w:szCs w:val="28"/>
          <w:rtl w:val="true"/>
          <w:lang w:bidi="fa-IR"/>
        </w:rPr>
        <w:t xml:space="preserve">به روزگار قدر قدرتان جامد و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مانده بجا از تفکری ناجور</w:t>
      </w:r>
    </w:p>
    <w:p>
      <w:pPr>
        <w:pStyle w:val="BookText"/>
        <w:rPr/>
      </w:pPr>
      <w:r>
        <w:rPr>
          <w:rFonts w:ascii="IRNazanin" w:hAnsi="IRNazanin" w:eastAsia="IRNazanin"/>
          <w:color w:val="111111"/>
          <w:sz w:val="28"/>
          <w:sz w:val="28"/>
          <w:szCs w:val="28"/>
          <w:rtl w:val="true"/>
          <w:lang w:bidi="fa-IR"/>
        </w:rPr>
        <w:t xml:space="preserve">عظیم واقعه ای مگه را تکان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خلایق تهی ز علم حضور</w:t>
      </w:r>
    </w:p>
    <w:p>
      <w:pPr>
        <w:pStyle w:val="BookText"/>
        <w:rPr/>
      </w:pPr>
      <w:r>
        <w:rPr>
          <w:rFonts w:ascii="IRNazanin" w:hAnsi="IRNazanin" w:eastAsia="IRNazanin"/>
          <w:color w:val="111111"/>
          <w:sz w:val="28"/>
          <w:sz w:val="28"/>
          <w:szCs w:val="28"/>
          <w:rtl w:val="true"/>
          <w:lang w:bidi="fa-IR"/>
        </w:rPr>
        <w:t xml:space="preserve">رسالتی چه گران سنگ در تشرّف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پشتبانی دین خدا زنی مستور</w:t>
      </w:r>
    </w:p>
    <w:p>
      <w:pPr>
        <w:pStyle w:val="BookText"/>
        <w:rPr/>
      </w:pPr>
      <w:r>
        <w:rPr>
          <w:rFonts w:ascii="IRNazanin" w:hAnsi="IRNazanin" w:eastAsia="IRNazanin"/>
          <w:color w:val="111111"/>
          <w:sz w:val="28"/>
          <w:sz w:val="28"/>
          <w:szCs w:val="28"/>
          <w:rtl w:val="true"/>
          <w:lang w:bidi="fa-IR"/>
        </w:rPr>
        <w:t xml:space="preserve">زنی یگانه که شد همسر نبی 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خداوند بی نیاز غفور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از همه خوبان خدا برش 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مهربانی و لطفی فراتر از مقدور </w:t>
      </w:r>
      <w:bookmarkStart w:id="169" w:name="pg9251_98901"/>
    </w:p>
    <w:p>
      <w:pPr>
        <w:pStyle w:val="BookText"/>
        <w:rPr/>
      </w:pPr>
      <w:bookmarkEnd w:id="169"/>
      <w:r>
        <w:rPr>
          <w:rFonts w:ascii="IRNazanin" w:hAnsi="IRNazanin" w:eastAsia="IRNazanin"/>
          <w:color w:val="111111"/>
          <w:sz w:val="28"/>
          <w:sz w:val="28"/>
          <w:szCs w:val="28"/>
          <w:rtl w:val="true"/>
          <w:lang w:bidi="fa-IR"/>
        </w:rPr>
        <w:t xml:space="preserve">زنی که سنگ صبور نبیش باید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 ی تاریک جور و جهل و غرور</w:t>
      </w:r>
    </w:p>
    <w:p>
      <w:pPr>
        <w:pStyle w:val="BookText"/>
        <w:rPr/>
      </w:pPr>
      <w:r>
        <w:rPr>
          <w:rFonts w:ascii="IRNazanin" w:hAnsi="IRNazanin" w:eastAsia="IRNazanin"/>
          <w:color w:val="111111"/>
          <w:sz w:val="28"/>
          <w:sz w:val="28"/>
          <w:szCs w:val="28"/>
          <w:rtl w:val="true"/>
          <w:lang w:bidi="fa-IR"/>
        </w:rPr>
        <w:t xml:space="preserve">نخست بانوی اسلام و مجمعی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اختران ولایت ز مظهرش به ظهور</w:t>
      </w:r>
    </w:p>
    <w:p>
      <w:pPr>
        <w:pStyle w:val="BookText"/>
        <w:rPr/>
      </w:pPr>
      <w:r>
        <w:rPr>
          <w:rFonts w:ascii="IRNazanin" w:hAnsi="IRNazanin" w:eastAsia="IRNazanin"/>
          <w:color w:val="111111"/>
          <w:sz w:val="28"/>
          <w:sz w:val="28"/>
          <w:szCs w:val="28"/>
          <w:rtl w:val="true"/>
          <w:lang w:bidi="fa-IR"/>
        </w:rPr>
        <w:t xml:space="preserve">زنی که مال و جمال و کمال کامل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ازلی در صلابتی منصور</w:t>
      </w:r>
    </w:p>
    <w:p>
      <w:pPr>
        <w:pStyle w:val="BookText"/>
        <w:rPr/>
      </w:pPr>
      <w:r>
        <w:rPr>
          <w:rFonts w:ascii="IRNazanin" w:hAnsi="IRNazanin" w:eastAsia="IRNazanin"/>
          <w:color w:val="111111"/>
          <w:sz w:val="28"/>
          <w:sz w:val="28"/>
          <w:szCs w:val="28"/>
          <w:rtl w:val="true"/>
          <w:lang w:bidi="fa-IR"/>
        </w:rPr>
        <w:t xml:space="preserve">زنی که دامن پاکش چو دامن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سلسله ای جاودانه بود از نور</w:t>
      </w:r>
    </w:p>
    <w:p>
      <w:pPr>
        <w:pStyle w:val="BookText"/>
        <w:rPr/>
      </w:pPr>
      <w:r>
        <w:rPr>
          <w:rFonts w:ascii="IRNazanin" w:hAnsi="IRNazanin" w:eastAsia="IRNazanin"/>
          <w:color w:val="111111"/>
          <w:sz w:val="28"/>
          <w:sz w:val="28"/>
          <w:szCs w:val="28"/>
          <w:rtl w:val="true"/>
          <w:lang w:bidi="fa-IR"/>
        </w:rPr>
        <w:t xml:space="preserve">یگانه عارفه ی روزگار غفلت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زجام وحدت مطلق تمام جذبه و شور</w:t>
      </w:r>
    </w:p>
    <w:p>
      <w:pPr>
        <w:pStyle w:val="BookText"/>
        <w:rPr/>
      </w:pPr>
      <w:r>
        <w:rPr>
          <w:rFonts w:ascii="IRNazanin" w:hAnsi="IRNazanin" w:eastAsia="IRNazanin"/>
          <w:color w:val="111111"/>
          <w:sz w:val="28"/>
          <w:sz w:val="28"/>
          <w:szCs w:val="28"/>
          <w:rtl w:val="true"/>
          <w:lang w:bidi="fa-IR"/>
        </w:rPr>
        <w:t xml:space="preserve">زنی که سر به خط عفتش نهاده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عفیفه های در ادوار مختلف مشهور</w:t>
      </w:r>
    </w:p>
    <w:p>
      <w:pPr>
        <w:pStyle w:val="BookText"/>
        <w:rPr/>
      </w:pPr>
      <w:r>
        <w:rPr>
          <w:rFonts w:ascii="IRNazanin" w:hAnsi="IRNazanin" w:eastAsia="IRNazanin"/>
          <w:color w:val="111111"/>
          <w:sz w:val="28"/>
          <w:sz w:val="28"/>
          <w:szCs w:val="28"/>
          <w:rtl w:val="true"/>
          <w:lang w:bidi="fa-IR"/>
        </w:rPr>
        <w:t xml:space="preserve">زنی که مادر زهرا ی اطهر است 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 نعمت این پاک طینتان مسرور</w:t>
      </w:r>
    </w:p>
    <w:p>
      <w:pPr>
        <w:pStyle w:val="BookText"/>
        <w:rPr/>
      </w:pPr>
      <w:r>
        <w:rPr>
          <w:rFonts w:ascii="IRNazanin" w:hAnsi="IRNazanin" w:eastAsia="IRNazanin"/>
          <w:color w:val="111111"/>
          <w:sz w:val="28"/>
          <w:sz w:val="28"/>
          <w:szCs w:val="28"/>
          <w:rtl w:val="true"/>
          <w:lang w:bidi="fa-IR"/>
        </w:rPr>
        <w:t xml:space="preserve">زبان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لكنت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تنگ قافیه گی شرم سارم و معذور</w:t>
      </w:r>
    </w:p>
    <w:p>
      <w:pPr>
        <w:pStyle w:val="BookText"/>
        <w:rPr/>
      </w:pPr>
      <w:r>
        <w:rPr>
          <w:rFonts w:ascii="IRNazanin" w:hAnsi="IRNazanin" w:eastAsia="IRNazanin"/>
          <w:color w:val="111111"/>
          <w:sz w:val="28"/>
          <w:sz w:val="28"/>
          <w:szCs w:val="28"/>
          <w:rtl w:val="true"/>
          <w:lang w:bidi="fa-IR"/>
        </w:rPr>
        <w:t xml:space="preserve">طلوع فجر فضائل، شکوه عصمت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وصف کمالش در این سخن منظور</w:t>
      </w:r>
    </w:p>
    <w:p>
      <w:pPr>
        <w:pStyle w:val="BookText"/>
        <w:rPr/>
      </w:pPr>
      <w:r>
        <w:rPr>
          <w:rFonts w:ascii="IRNazanin" w:hAnsi="IRNazanin" w:eastAsia="IRNazanin"/>
          <w:color w:val="111111"/>
          <w:sz w:val="28"/>
          <w:sz w:val="28"/>
          <w:szCs w:val="28"/>
          <w:rtl w:val="true"/>
          <w:lang w:bidi="fa-IR"/>
        </w:rPr>
        <w:t xml:space="preserve">خدیجه فصل نخست کتاب تقدیس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ملک سخاوت یگانه تندیس است</w:t>
      </w:r>
    </w:p>
    <w:p>
      <w:pPr>
        <w:pStyle w:val="Heading2"/>
        <w:numPr>
          <w:ilvl w:val="1"/>
          <w:numId w:val="1"/>
        </w:numPr>
        <w:rPr/>
      </w:pPr>
      <w:bookmarkStart w:id="170" w:name="__RefHeading___Toc4514485_2870459653"/>
      <w:bookmarkStart w:id="171" w:name="_Toc58"/>
      <w:bookmarkEnd w:id="170"/>
      <w:r>
        <w:rPr>
          <w:rtl w:val="true"/>
        </w:rPr>
        <w:t>اختری همچون خدیجه علیها السلام</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w:t>
      </w:r>
    </w:p>
    <w:p>
      <w:pPr>
        <w:pStyle w:val="BookText"/>
        <w:rPr/>
      </w:pPr>
      <w:r>
        <w:rPr>
          <w:rFonts w:ascii="IRNazanin" w:hAnsi="IRNazanin" w:eastAsia="IRNazanin"/>
          <w:color w:val="111111"/>
          <w:sz w:val="28"/>
          <w:sz w:val="28"/>
          <w:szCs w:val="28"/>
          <w:rtl w:val="true"/>
          <w:lang w:bidi="fa-IR"/>
        </w:rPr>
        <w:t xml:space="preserve">همچو اختر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بانوی مؤيّد</w:t>
      </w:r>
    </w:p>
    <w:p>
      <w:pPr>
        <w:pStyle w:val="BookText"/>
        <w:rPr/>
      </w:pPr>
      <w:r>
        <w:rPr>
          <w:rFonts w:ascii="IRNazanin" w:hAnsi="IRNazanin" w:eastAsia="IRNazanin"/>
          <w:color w:val="111111"/>
          <w:sz w:val="28"/>
          <w:sz w:val="28"/>
          <w:szCs w:val="28"/>
          <w:rtl w:val="true"/>
          <w:lang w:bidi="fa-IR"/>
        </w:rPr>
        <w:t xml:space="preserve">آن که از اکرام و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احمد شد مشيّد</w:t>
      </w:r>
    </w:p>
    <w:p>
      <w:pPr>
        <w:pStyle w:val="BookText"/>
        <w:rPr/>
      </w:pPr>
      <w:r>
        <w:rPr>
          <w:rFonts w:ascii="IRNazanin" w:hAnsi="IRNazanin" w:eastAsia="IRNazanin"/>
          <w:color w:val="111111"/>
          <w:sz w:val="28"/>
          <w:sz w:val="28"/>
          <w:szCs w:val="28"/>
          <w:rtl w:val="true"/>
          <w:lang w:bidi="fa-IR"/>
        </w:rPr>
        <w:t xml:space="preserve">هم نفس هم دوش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سالار امجد</w:t>
      </w:r>
    </w:p>
    <w:p>
      <w:pPr>
        <w:pStyle w:val="BookText"/>
        <w:rPr/>
      </w:pPr>
      <w:r>
        <w:rPr>
          <w:rFonts w:ascii="IRNazanin" w:hAnsi="IRNazanin" w:eastAsia="IRNazanin"/>
          <w:color w:val="111111"/>
          <w:sz w:val="28"/>
          <w:sz w:val="28"/>
          <w:szCs w:val="28"/>
          <w:rtl w:val="true"/>
          <w:lang w:bidi="fa-IR"/>
        </w:rPr>
        <w:t xml:space="preserve">مادر زهرا 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بنت خويلد</w:t>
      </w:r>
    </w:p>
    <w:p>
      <w:pPr>
        <w:pStyle w:val="BookText"/>
        <w:rPr/>
      </w:pPr>
      <w:r>
        <w:rPr>
          <w:rFonts w:ascii="IRNazanin" w:hAnsi="IRNazanin" w:eastAsia="IRNazanin"/>
          <w:color w:val="111111"/>
          <w:sz w:val="28"/>
          <w:sz w:val="28"/>
          <w:szCs w:val="28"/>
          <w:rtl w:val="true"/>
          <w:lang w:bidi="fa-IR"/>
        </w:rPr>
        <w:t xml:space="preserve">فخر نسوان دو عالم اشرف زن ها 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در فضیلت برتر و تنها ست آری</w:t>
      </w:r>
    </w:p>
    <w:p>
      <w:pPr>
        <w:pStyle w:val="BookText"/>
        <w:rPr/>
      </w:pPr>
      <w:r>
        <w:rPr>
          <w:rFonts w:ascii="IRNazanin" w:hAnsi="IRNazanin" w:eastAsia="IRNazanin"/>
          <w:color w:val="111111"/>
          <w:sz w:val="28"/>
          <w:sz w:val="28"/>
          <w:szCs w:val="28"/>
          <w:rtl w:val="true"/>
          <w:lang w:bidi="fa-IR"/>
        </w:rPr>
        <w:t xml:space="preserve">عالم هستی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اخترى همچون خدیجه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لؤلؤیی مانند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گوهری همچون خدیجه </w:t>
      </w:r>
      <w:bookmarkStart w:id="172" w:name="pg9251_98902"/>
    </w:p>
    <w:p>
      <w:pPr>
        <w:pStyle w:val="BookText"/>
        <w:rPr/>
      </w:pPr>
      <w:bookmarkEnd w:id="172"/>
      <w:r>
        <w:rPr>
          <w:rFonts w:ascii="IRNazanin" w:hAnsi="IRNazanin" w:eastAsia="IRNazanin"/>
          <w:color w:val="111111"/>
          <w:sz w:val="28"/>
          <w:sz w:val="28"/>
          <w:szCs w:val="28"/>
          <w:rtl w:val="true"/>
          <w:lang w:bidi="fa-IR"/>
        </w:rPr>
        <w:t xml:space="preserve">کوثری مانند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همچون خدیجه</w:t>
      </w:r>
    </w:p>
    <w:p>
      <w:pPr>
        <w:pStyle w:val="BookText"/>
        <w:rPr/>
      </w:pPr>
      <w:r>
        <w:rPr>
          <w:rFonts w:ascii="IRNazanin" w:hAnsi="IRNazanin" w:eastAsia="IRNazanin"/>
          <w:color w:val="111111"/>
          <w:sz w:val="28"/>
          <w:sz w:val="28"/>
          <w:szCs w:val="28"/>
          <w:rtl w:val="true"/>
          <w:lang w:bidi="fa-IR"/>
        </w:rPr>
        <w:t xml:space="preserve">دختری مانند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همچون خدیجه</w:t>
      </w:r>
    </w:p>
    <w:p>
      <w:pPr>
        <w:pStyle w:val="BookText"/>
        <w:rPr/>
      </w:pPr>
      <w:r>
        <w:rPr>
          <w:rFonts w:ascii="IRNazanin" w:hAnsi="IRNazanin" w:eastAsia="IRNazanin"/>
          <w:color w:val="111111"/>
          <w:sz w:val="28"/>
          <w:sz w:val="28"/>
          <w:szCs w:val="28"/>
          <w:rtl w:val="true"/>
          <w:lang w:bidi="fa-IR"/>
        </w:rPr>
        <w:t xml:space="preserve">مثل این دختر که دیده، مثل این مادر که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باشند حقا از زنان برگزیده</w:t>
      </w:r>
    </w:p>
    <w:p>
      <w:pPr>
        <w:pStyle w:val="BookText"/>
        <w:rPr/>
      </w:pPr>
      <w:r>
        <w:rPr>
          <w:rFonts w:ascii="IRNazanin" w:hAnsi="IRNazanin" w:eastAsia="IRNazanin"/>
          <w:color w:val="111111"/>
          <w:sz w:val="28"/>
          <w:sz w:val="28"/>
          <w:szCs w:val="28"/>
          <w:rtl w:val="true"/>
          <w:lang w:bidi="fa-IR"/>
        </w:rPr>
        <w:t xml:space="preserve">آن که داده از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 سلامش</w:t>
      </w:r>
    </w:p>
    <w:p>
      <w:pPr>
        <w:pStyle w:val="BookText"/>
        <w:rPr/>
      </w:pPr>
      <w:r>
        <w:rPr>
          <w:rFonts w:ascii="IRNazanin" w:hAnsi="IRNazanin" w:eastAsia="IRNazanin"/>
          <w:color w:val="111111"/>
          <w:sz w:val="28"/>
          <w:sz w:val="28"/>
          <w:szCs w:val="28"/>
          <w:rtl w:val="true"/>
          <w:lang w:bidi="fa-IR"/>
        </w:rPr>
        <w:t xml:space="preserve">در مقام عزّ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خاتم سلامش</w:t>
      </w:r>
    </w:p>
    <w:p>
      <w:pPr>
        <w:pStyle w:val="BookText"/>
        <w:rPr/>
      </w:pPr>
      <w:r>
        <w:rPr>
          <w:rFonts w:ascii="IRNazanin" w:hAnsi="IRNazanin" w:eastAsia="IRNazanin"/>
          <w:color w:val="111111"/>
          <w:sz w:val="28"/>
          <w:sz w:val="28"/>
          <w:szCs w:val="28"/>
          <w:rtl w:val="true"/>
          <w:lang w:bidi="fa-IR"/>
        </w:rPr>
        <w:t xml:space="preserve">آن که دارد از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آدم سلامش</w:t>
      </w:r>
    </w:p>
    <w:p>
      <w:pPr>
        <w:pStyle w:val="BookText"/>
        <w:rPr/>
      </w:pPr>
      <w:r>
        <w:rPr>
          <w:rFonts w:ascii="IRNazanin" w:hAnsi="IRNazanin" w:eastAsia="IRNazanin"/>
          <w:color w:val="111111"/>
          <w:sz w:val="28"/>
          <w:sz w:val="28"/>
          <w:szCs w:val="28"/>
          <w:rtl w:val="true"/>
          <w:lang w:bidi="fa-IR"/>
        </w:rPr>
        <w:t xml:space="preserve">چهارده ماه منیر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اعظم سلامش</w:t>
      </w:r>
    </w:p>
    <w:p>
      <w:pPr>
        <w:pStyle w:val="BookText"/>
        <w:rPr/>
      </w:pPr>
      <w:r>
        <w:rPr>
          <w:rFonts w:ascii="IRNazanin" w:hAnsi="IRNazanin" w:eastAsia="IRNazanin"/>
          <w:color w:val="111111"/>
          <w:sz w:val="28"/>
          <w:sz w:val="28"/>
          <w:szCs w:val="28"/>
          <w:rtl w:val="true"/>
          <w:lang w:bidi="fa-IR"/>
        </w:rPr>
        <w:t xml:space="preserve">همسر محمود و مام همسر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نور خدا را جده شد آن با کفایت</w:t>
      </w:r>
    </w:p>
    <w:p>
      <w:pPr>
        <w:pStyle w:val="BookText"/>
        <w:rPr/>
      </w:pPr>
      <w:r>
        <w:rPr>
          <w:rFonts w:ascii="IRNazanin" w:hAnsi="IRNazanin" w:eastAsia="IRNazanin"/>
          <w:color w:val="111111"/>
          <w:sz w:val="28"/>
          <w:sz w:val="28"/>
          <w:szCs w:val="28"/>
          <w:rtl w:val="true"/>
          <w:lang w:bidi="fa-IR"/>
        </w:rPr>
        <w:t xml:space="preserve">داده او را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بالا نشینی</w:t>
      </w:r>
    </w:p>
    <w:p>
      <w:pPr>
        <w:pStyle w:val="BookText"/>
        <w:rPr/>
      </w:pPr>
      <w:r>
        <w:rPr>
          <w:rFonts w:ascii="Amiri" w:hAnsi="Amiri" w:eastAsia="Amiri" w:cs="Amiri"/>
          <w:color w:val="111111"/>
          <w:sz w:val="28"/>
          <w:sz w:val="28"/>
          <w:szCs w:val="28"/>
          <w:rtl w:val="true"/>
          <w:lang w:bidi="ar-SA"/>
        </w:rPr>
        <w:t xml:space="preserve">رفعت عزّ و جلال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 ماه ام المؤمنينى</w:t>
      </w:r>
    </w:p>
    <w:p>
      <w:pPr>
        <w:pStyle w:val="BookText"/>
        <w:rPr/>
      </w:pPr>
      <w:r>
        <w:rPr>
          <w:rFonts w:ascii="IRNazanin" w:hAnsi="IRNazanin" w:eastAsia="IRNazanin"/>
          <w:color w:val="111111"/>
          <w:sz w:val="28"/>
          <w:sz w:val="28"/>
          <w:szCs w:val="28"/>
          <w:rtl w:val="true"/>
          <w:lang w:bidi="fa-IR"/>
        </w:rPr>
        <w:t xml:space="preserve">غبطه دارد بر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و زمینی</w:t>
      </w:r>
    </w:p>
    <w:p>
      <w:pPr>
        <w:pStyle w:val="BookText"/>
        <w:rPr/>
      </w:pPr>
      <w:r>
        <w:rPr>
          <w:rFonts w:ascii="IRNazanin" w:hAnsi="IRNazanin" w:eastAsia="IRNazanin"/>
          <w:color w:val="111111"/>
          <w:sz w:val="28"/>
          <w:sz w:val="28"/>
          <w:szCs w:val="28"/>
          <w:rtl w:val="true"/>
          <w:lang w:bidi="fa-IR"/>
        </w:rPr>
        <w:t xml:space="preserve">زن به این رفعت نجویی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این شوکت نبینی</w:t>
      </w:r>
    </w:p>
    <w:p>
      <w:pPr>
        <w:pStyle w:val="BookText"/>
        <w:rPr/>
      </w:pPr>
      <w:r>
        <w:rPr>
          <w:rFonts w:ascii="IRNazanin" w:hAnsi="IRNazanin" w:eastAsia="IRNazanin"/>
          <w:color w:val="111111"/>
          <w:sz w:val="28"/>
          <w:sz w:val="28"/>
          <w:szCs w:val="28"/>
          <w:rtl w:val="true"/>
          <w:lang w:bidi="fa-IR"/>
        </w:rPr>
        <w:t xml:space="preserve">آمده فوق تصور بام اقبال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اسلام مقدس رونق از مال خدیجه</w:t>
      </w:r>
    </w:p>
    <w:p>
      <w:pPr>
        <w:pStyle w:val="Heading2"/>
        <w:numPr>
          <w:ilvl w:val="1"/>
          <w:numId w:val="1"/>
        </w:numPr>
        <w:rPr/>
      </w:pPr>
      <w:bookmarkStart w:id="173" w:name="__RefHeading___Toc4514487_2870459653"/>
      <w:bookmarkStart w:id="174" w:name="_Toc59"/>
      <w:bookmarkEnd w:id="173"/>
      <w:r>
        <w:rPr>
          <w:rtl w:val="true"/>
        </w:rPr>
        <w:t>در مدح خدیجه ی کبری علیها السلام</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مهیاری</w:t>
      </w:r>
    </w:p>
    <w:p>
      <w:pPr>
        <w:pStyle w:val="BookText"/>
        <w:rPr/>
      </w:pPr>
      <w:r>
        <w:rPr>
          <w:rFonts w:ascii="IRNazanin" w:hAnsi="IRNazanin" w:eastAsia="IRNazanin"/>
          <w:color w:val="111111"/>
          <w:sz w:val="28"/>
          <w:sz w:val="28"/>
          <w:szCs w:val="28"/>
          <w:rtl w:val="true"/>
          <w:lang w:bidi="fa-IR"/>
        </w:rPr>
        <w:t xml:space="preserve">دهر کهن تازگی از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چمن زینت دیگر گرفت</w:t>
      </w:r>
    </w:p>
    <w:p>
      <w:pPr>
        <w:pStyle w:val="BookText"/>
        <w:rPr/>
      </w:pPr>
      <w:r>
        <w:rPr>
          <w:rFonts w:ascii="IRNazanin" w:hAnsi="IRNazanin" w:eastAsia="IRNazanin"/>
          <w:color w:val="111111"/>
          <w:sz w:val="28"/>
          <w:sz w:val="28"/>
          <w:szCs w:val="28"/>
          <w:rtl w:val="true"/>
          <w:lang w:bidi="fa-IR"/>
        </w:rPr>
        <w:t xml:space="preserve">گشت زمین رشگ جنان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سرسبز از صنع خدا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چمن گشته به بستان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شادی به چمن نغمه زن </w:t>
      </w:r>
    </w:p>
    <w:p>
      <w:pPr>
        <w:pStyle w:val="BookText"/>
        <w:rPr/>
      </w:pPr>
      <w:r>
        <w:rPr>
          <w:rFonts w:ascii="IRNazanin" w:hAnsi="IRNazanin" w:eastAsia="IRNazanin"/>
          <w:color w:val="111111"/>
          <w:sz w:val="28"/>
          <w:sz w:val="28"/>
          <w:szCs w:val="28"/>
          <w:rtl w:val="true"/>
          <w:lang w:bidi="fa-IR"/>
        </w:rPr>
        <w:t xml:space="preserve">باز ز الطاف خدای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طبعم به ثنا لب گشود</w:t>
      </w:r>
    </w:p>
    <w:p>
      <w:pPr>
        <w:pStyle w:val="BookText"/>
        <w:rPr/>
      </w:pPr>
      <w:r>
        <w:rPr>
          <w:rFonts w:ascii="IRNazanin" w:hAnsi="IRNazanin" w:eastAsia="IRNazanin"/>
          <w:color w:val="111111"/>
          <w:sz w:val="28"/>
          <w:sz w:val="28"/>
          <w:szCs w:val="28"/>
          <w:rtl w:val="true"/>
          <w:lang w:bidi="fa-IR"/>
        </w:rPr>
        <w:t xml:space="preserve">مدح خدیجه همی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منقبتش زینت گفتار کرد</w:t>
      </w:r>
    </w:p>
    <w:p>
      <w:pPr>
        <w:pStyle w:val="BookText"/>
        <w:rPr/>
      </w:pPr>
      <w:r>
        <w:rPr>
          <w:rFonts w:ascii="IRNazanin" w:hAnsi="IRNazanin" w:eastAsia="IRNazanin"/>
          <w:color w:val="111111"/>
          <w:sz w:val="28"/>
          <w:sz w:val="28"/>
          <w:szCs w:val="28"/>
          <w:rtl w:val="true"/>
          <w:lang w:bidi="fa-IR"/>
        </w:rPr>
        <w:t xml:space="preserve">چون ز شرف همسر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دائم و سرمد بود</w:t>
      </w:r>
    </w:p>
    <w:p>
      <w:pPr>
        <w:pStyle w:val="BookText"/>
        <w:rPr/>
      </w:pPr>
      <w:r>
        <w:rPr>
          <w:rFonts w:ascii="IRNazanin" w:hAnsi="IRNazanin" w:eastAsia="IRNazanin"/>
          <w:color w:val="111111"/>
          <w:sz w:val="28"/>
          <w:sz w:val="28"/>
          <w:szCs w:val="28"/>
          <w:rtl w:val="true"/>
          <w:lang w:bidi="fa-IR"/>
        </w:rPr>
        <w:t xml:space="preserve">داد همان بانوی نیکو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خود در ره آئین حق</w:t>
      </w:r>
    </w:p>
    <w:p>
      <w:pPr>
        <w:pStyle w:val="BookText"/>
        <w:rPr/>
      </w:pPr>
      <w:r>
        <w:rPr>
          <w:rFonts w:ascii="IRNazanin" w:hAnsi="IRNazanin" w:eastAsia="IRNazanin"/>
          <w:color w:val="111111"/>
          <w:sz w:val="28"/>
          <w:sz w:val="28"/>
          <w:szCs w:val="28"/>
          <w:rtl w:val="true"/>
          <w:lang w:bidi="fa-IR"/>
        </w:rPr>
        <w:t xml:space="preserve">بحر کرم گوهر دریای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ز جان یاری دین مبین</w:t>
      </w:r>
    </w:p>
    <w:p>
      <w:pPr>
        <w:pStyle w:val="BookText"/>
        <w:rPr/>
      </w:pPr>
      <w:r>
        <w:rPr>
          <w:rFonts w:ascii="IRNazanin" w:hAnsi="IRNazanin" w:eastAsia="IRNazanin"/>
          <w:color w:val="111111"/>
          <w:sz w:val="28"/>
          <w:sz w:val="28"/>
          <w:szCs w:val="28"/>
          <w:rtl w:val="true"/>
          <w:lang w:bidi="fa-IR"/>
        </w:rPr>
        <w:t xml:space="preserve">هستی خود در ره اسلام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به دین در همه ایام داد</w:t>
      </w:r>
    </w:p>
    <w:p>
      <w:pPr>
        <w:pStyle w:val="BookText"/>
        <w:rPr/>
      </w:pPr>
      <w:r>
        <w:rPr>
          <w:rFonts w:ascii="IRNazanin" w:hAnsi="IRNazanin" w:eastAsia="IRNazanin"/>
          <w:color w:val="111111"/>
          <w:sz w:val="28"/>
          <w:sz w:val="28"/>
          <w:szCs w:val="28"/>
          <w:rtl w:val="true"/>
          <w:lang w:bidi="fa-IR"/>
        </w:rPr>
        <w:t xml:space="preserve">خسته دلان راست دو دست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او بهر عطای شفا</w:t>
      </w:r>
    </w:p>
    <w:p>
      <w:pPr>
        <w:pStyle w:val="BookText"/>
        <w:rPr/>
      </w:pPr>
      <w:r>
        <w:rPr>
          <w:rFonts w:ascii="IRNazanin" w:hAnsi="IRNazanin" w:eastAsia="IRNazanin"/>
          <w:color w:val="111111"/>
          <w:sz w:val="28"/>
          <w:sz w:val="28"/>
          <w:szCs w:val="28"/>
          <w:rtl w:val="true"/>
          <w:lang w:bidi="fa-IR"/>
        </w:rPr>
        <w:t xml:space="preserve">بهر پیمبر چون کو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همی یاوری و همسری</w:t>
      </w:r>
    </w:p>
    <w:p>
      <w:pPr>
        <w:pStyle w:val="BookText"/>
        <w:rPr/>
      </w:pPr>
      <w:r>
        <w:rPr>
          <w:rFonts w:ascii="IRNazanin" w:hAnsi="IRNazanin" w:eastAsia="IRNazanin"/>
          <w:color w:val="111111"/>
          <w:sz w:val="28"/>
          <w:sz w:val="28"/>
          <w:szCs w:val="28"/>
          <w:rtl w:val="true"/>
          <w:lang w:bidi="fa-IR"/>
        </w:rPr>
        <w:t xml:space="preserve">آن زن عالی نسب حق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نبی را همه یار و معین</w:t>
      </w:r>
    </w:p>
    <w:p>
      <w:pPr>
        <w:pStyle w:val="BookText"/>
        <w:rPr/>
      </w:pPr>
      <w:r>
        <w:rPr>
          <w:rFonts w:ascii="IRNazanin" w:hAnsi="IRNazanin" w:eastAsia="IRNazanin"/>
          <w:color w:val="111111"/>
          <w:sz w:val="28"/>
          <w:sz w:val="28"/>
          <w:szCs w:val="28"/>
          <w:rtl w:val="true"/>
          <w:lang w:bidi="fa-IR"/>
        </w:rPr>
        <w:t xml:space="preserve">نور یقین هست در او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 ی حق بود آن نامور</w:t>
      </w:r>
    </w:p>
    <w:p>
      <w:pPr>
        <w:pStyle w:val="BookText"/>
        <w:rPr/>
      </w:pPr>
      <w:r>
        <w:rPr>
          <w:rFonts w:ascii="IRNazanin" w:hAnsi="IRNazanin" w:eastAsia="IRNazanin"/>
          <w:color w:val="111111"/>
          <w:sz w:val="28"/>
          <w:sz w:val="28"/>
          <w:szCs w:val="28"/>
          <w:rtl w:val="true"/>
          <w:lang w:bidi="fa-IR"/>
        </w:rPr>
        <w:t xml:space="preserve">هست چو او منشأ لطف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درمانده نماید روا</w:t>
      </w:r>
    </w:p>
    <w:p>
      <w:pPr>
        <w:pStyle w:val="BookText"/>
        <w:rPr/>
      </w:pPr>
      <w:r>
        <w:rPr>
          <w:rFonts w:ascii="IRNazanin" w:hAnsi="IRNazanin" w:eastAsia="IRNazanin"/>
          <w:color w:val="111111"/>
          <w:sz w:val="28"/>
          <w:sz w:val="28"/>
          <w:szCs w:val="28"/>
          <w:rtl w:val="true"/>
          <w:lang w:bidi="fa-IR"/>
        </w:rPr>
        <w:t xml:space="preserve">ز آن که بود دختر او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او هست مراد همه</w:t>
      </w:r>
    </w:p>
    <w:p>
      <w:pPr>
        <w:pStyle w:val="BookText"/>
        <w:rPr/>
      </w:pPr>
      <w:r>
        <w:rPr>
          <w:rFonts w:ascii="IRNazanin" w:hAnsi="IRNazanin" w:eastAsia="IRNazanin"/>
          <w:color w:val="111111"/>
          <w:sz w:val="28"/>
          <w:sz w:val="28"/>
          <w:szCs w:val="28"/>
          <w:rtl w:val="true"/>
          <w:lang w:bidi="fa-IR"/>
        </w:rPr>
        <w:t xml:space="preserve">این که به نیکی همه نام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فزون رونق اسلام از او</w:t>
      </w:r>
    </w:p>
    <w:p>
      <w:pPr>
        <w:pStyle w:val="BookText"/>
        <w:rPr/>
      </w:pPr>
      <w:r>
        <w:rPr>
          <w:rFonts w:ascii="IRNazanin" w:hAnsi="IRNazanin" w:eastAsia="IRNazanin"/>
          <w:color w:val="111111"/>
          <w:sz w:val="28"/>
          <w:sz w:val="28"/>
          <w:szCs w:val="28"/>
          <w:rtl w:val="true"/>
          <w:lang w:bidi="fa-IR"/>
        </w:rPr>
        <w:t xml:space="preserve">بنت خویلد بود آن پاک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کند بر پدر خویشتن</w:t>
      </w:r>
    </w:p>
    <w:p>
      <w:pPr>
        <w:pStyle w:val="BookText"/>
        <w:rPr/>
      </w:pPr>
      <w:r>
        <w:rPr>
          <w:rFonts w:ascii="IRNazanin" w:hAnsi="IRNazanin" w:eastAsia="IRNazanin"/>
          <w:color w:val="111111"/>
          <w:sz w:val="28"/>
          <w:sz w:val="28"/>
          <w:szCs w:val="28"/>
          <w:rtl w:val="true"/>
          <w:lang w:bidi="fa-IR"/>
        </w:rPr>
        <w:t xml:space="preserve">در ره دین آن زن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داد ز مال و منال</w:t>
      </w:r>
    </w:p>
    <w:p>
      <w:pPr>
        <w:pStyle w:val="BookText"/>
        <w:rPr/>
      </w:pPr>
      <w:r>
        <w:rPr>
          <w:rFonts w:ascii="IRNazanin" w:hAnsi="IRNazanin" w:eastAsia="IRNazanin"/>
          <w:color w:val="111111"/>
          <w:sz w:val="28"/>
          <w:sz w:val="28"/>
          <w:szCs w:val="28"/>
          <w:rtl w:val="true"/>
          <w:lang w:bidi="fa-IR"/>
        </w:rPr>
        <w:t xml:space="preserve">مهر ورا هر که ندارد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پیمبر شود آخر خجل</w:t>
      </w:r>
    </w:p>
    <w:p>
      <w:pPr>
        <w:pStyle w:val="BookText"/>
        <w:rPr/>
      </w:pPr>
      <w:r>
        <w:rPr>
          <w:rFonts w:ascii="IRNazanin" w:hAnsi="IRNazanin" w:eastAsia="IRNazanin"/>
          <w:color w:val="111111"/>
          <w:sz w:val="28"/>
          <w:sz w:val="28"/>
          <w:szCs w:val="28"/>
          <w:rtl w:val="true"/>
          <w:lang w:bidi="fa-IR"/>
        </w:rPr>
        <w:t xml:space="preserve">او به جهان فخر بنی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را هر چه بگویم کم است</w:t>
      </w:r>
    </w:p>
    <w:p>
      <w:pPr>
        <w:pStyle w:val="BookText"/>
        <w:rPr/>
      </w:pPr>
      <w:r>
        <w:rPr>
          <w:rFonts w:ascii="IRNazanin" w:hAnsi="IRNazanin" w:eastAsia="IRNazanin"/>
          <w:color w:val="111111"/>
          <w:sz w:val="28"/>
          <w:sz w:val="28"/>
          <w:szCs w:val="28"/>
          <w:rtl w:val="true"/>
          <w:lang w:bidi="fa-IR"/>
        </w:rPr>
        <w:t xml:space="preserve">سوی خدیجه است مرا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شافع من در جزا</w:t>
      </w:r>
    </w:p>
    <w:p>
      <w:pPr>
        <w:pStyle w:val="BookText"/>
        <w:rPr/>
      </w:pPr>
      <w:r>
        <w:rPr>
          <w:rFonts w:ascii="IRNazanin" w:hAnsi="IRNazanin" w:eastAsia="IRNazanin"/>
          <w:color w:val="111111"/>
          <w:sz w:val="28"/>
          <w:sz w:val="28"/>
          <w:szCs w:val="28"/>
          <w:rtl w:val="true"/>
          <w:lang w:bidi="fa-IR"/>
        </w:rPr>
        <w:t xml:space="preserve">خصم بد اندیش و را در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جحیم است مسلم سزا</w:t>
      </w:r>
    </w:p>
    <w:p>
      <w:pPr>
        <w:pStyle w:val="BookText"/>
        <w:rPr/>
      </w:pPr>
      <w:r>
        <w:rPr>
          <w:rFonts w:ascii="IRNazanin" w:hAnsi="IRNazanin" w:eastAsia="IRNazanin"/>
          <w:color w:val="111111"/>
          <w:sz w:val="28"/>
          <w:sz w:val="28"/>
          <w:szCs w:val="28"/>
          <w:rtl w:val="true"/>
          <w:lang w:bidi="fa-IR"/>
        </w:rPr>
        <w:t xml:space="preserve">وصف و را هر کسی انشأ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مباهات به فردا 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بسی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مدحتگریش بی گمان </w:t>
      </w:r>
      <w:bookmarkStart w:id="175" w:name="pg9251_98904"/>
    </w:p>
    <w:p>
      <w:pPr>
        <w:pStyle w:val="Heading2"/>
        <w:numPr>
          <w:ilvl w:val="1"/>
          <w:numId w:val="1"/>
        </w:numPr>
        <w:rPr/>
      </w:pPr>
      <w:bookmarkStart w:id="176" w:name="__RefHeading___Toc4514489_2870459653"/>
      <w:bookmarkStart w:id="177" w:name="_Toc60"/>
      <w:bookmarkEnd w:id="175"/>
      <w:bookmarkEnd w:id="176"/>
      <w:r>
        <w:rPr>
          <w:rtl w:val="true"/>
        </w:rPr>
        <w:t>تقدیم به پیشگاه اُم المؤمنین حضرت خدیجه کبری علیها السلام</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 xml:space="preserve">حامی دین محمّد، زینت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مصطفی، بازوی قدرتمند دین</w:t>
      </w:r>
    </w:p>
    <w:p>
      <w:pPr>
        <w:pStyle w:val="BookText"/>
        <w:rPr/>
      </w:pPr>
      <w:r>
        <w:rPr>
          <w:rFonts w:ascii="IRNazanin" w:hAnsi="IRNazanin" w:eastAsia="IRNazanin"/>
          <w:color w:val="111111"/>
          <w:sz w:val="28"/>
          <w:sz w:val="28"/>
          <w:szCs w:val="28"/>
          <w:rtl w:val="true"/>
          <w:lang w:bidi="fa-IR"/>
        </w:rPr>
        <w:t xml:space="preserve">در دریای ولا، گنجینه ی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رود معرفت، سرچشمه علم الیقین</w:t>
      </w:r>
    </w:p>
    <w:p>
      <w:pPr>
        <w:pStyle w:val="BookText"/>
        <w:rPr/>
      </w:pPr>
      <w:r>
        <w:rPr>
          <w:rFonts w:ascii="IRNazanin" w:hAnsi="IRNazanin" w:eastAsia="IRNazanin"/>
          <w:color w:val="111111"/>
          <w:sz w:val="28"/>
          <w:sz w:val="28"/>
          <w:szCs w:val="28"/>
          <w:rtl w:val="true"/>
          <w:lang w:bidi="fa-IR"/>
        </w:rPr>
        <w:t xml:space="preserve">همدم و هم راز و هم آواز و همراهی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محبوب و هم پیمان ختم المرسلین</w:t>
      </w:r>
    </w:p>
    <w:p>
      <w:pPr>
        <w:pStyle w:val="BookText"/>
        <w:rPr/>
      </w:pPr>
      <w:r>
        <w:rPr>
          <w:rFonts w:ascii="IRNazanin" w:hAnsi="IRNazanin" w:eastAsia="IRNazanin"/>
          <w:color w:val="111111"/>
          <w:sz w:val="28"/>
          <w:sz w:val="28"/>
          <w:szCs w:val="28"/>
          <w:rtl w:val="true"/>
          <w:lang w:bidi="fa-IR"/>
        </w:rPr>
        <w:t xml:space="preserve">نور افکن ، سایه گستر ، همچو مهر و 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بانوی آب آن آبیار دشت دین</w:t>
      </w:r>
    </w:p>
    <w:p>
      <w:pPr>
        <w:pStyle w:val="BookText"/>
        <w:rPr/>
      </w:pPr>
      <w:r>
        <w:rPr>
          <w:rFonts w:ascii="IRNazanin" w:hAnsi="IRNazanin" w:eastAsia="IRNazanin"/>
          <w:color w:val="111111"/>
          <w:sz w:val="28"/>
          <w:sz w:val="28"/>
          <w:szCs w:val="28"/>
          <w:rtl w:val="true"/>
          <w:lang w:bidi="fa-IR"/>
        </w:rPr>
        <w:t xml:space="preserve">نور احسان موج می زد در دل دریائیش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دست خدا را داشت او در آستین</w:t>
      </w:r>
    </w:p>
    <w:p>
      <w:pPr>
        <w:pStyle w:val="BookText"/>
        <w:rPr/>
      </w:pPr>
      <w:r>
        <w:rPr>
          <w:rFonts w:ascii="IRNazanin" w:hAnsi="IRNazanin" w:eastAsia="IRNazanin"/>
          <w:color w:val="111111"/>
          <w:sz w:val="28"/>
          <w:sz w:val="28"/>
          <w:szCs w:val="28"/>
          <w:rtl w:val="true"/>
          <w:lang w:bidi="fa-IR"/>
        </w:rPr>
        <w:t xml:space="preserve">روشنای محفل آزادگان شد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بخشید تا شد زنده اسلام مبین</w:t>
      </w:r>
    </w:p>
    <w:p>
      <w:pPr>
        <w:pStyle w:val="BookText"/>
        <w:rPr/>
      </w:pPr>
      <w:r>
        <w:rPr>
          <w:rFonts w:ascii="IRNazanin" w:hAnsi="IRNazanin" w:eastAsia="IRNazanin"/>
          <w:color w:val="111111"/>
          <w:sz w:val="28"/>
          <w:sz w:val="28"/>
          <w:szCs w:val="28"/>
          <w:rtl w:val="true"/>
          <w:lang w:bidi="fa-IR"/>
        </w:rPr>
        <w:t xml:space="preserve">مادر زهرای اطهر مادر ما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 که پیغمبر و را ناميد ام المؤمنين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،خدیجه مادر گیتی نزائیده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فردی را چنین بخشنده در روی زمین</w:t>
      </w:r>
      <w:bookmarkStart w:id="178" w:name="pg9251_98905"/>
    </w:p>
    <w:p>
      <w:pPr>
        <w:pStyle w:val="Heading2"/>
        <w:numPr>
          <w:ilvl w:val="1"/>
          <w:numId w:val="1"/>
        </w:numPr>
        <w:rPr/>
      </w:pPr>
      <w:bookmarkStart w:id="179" w:name="__RefHeading___Toc4514491_2870459653"/>
      <w:bookmarkStart w:id="180" w:name="_Toc61"/>
      <w:bookmarkEnd w:id="178"/>
      <w:bookmarkEnd w:id="179"/>
      <w:r>
        <w:rPr>
          <w:rtl w:val="true"/>
        </w:rPr>
        <w:t>اسوه ی تقوا</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 xml:space="preserve">سلام ما به خدیجه که اسوه ی تقوا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به خدیجه که مادر زهر است</w:t>
      </w:r>
    </w:p>
    <w:p>
      <w:pPr>
        <w:pStyle w:val="BookText"/>
        <w:rPr/>
      </w:pPr>
      <w:r>
        <w:rPr>
          <w:rFonts w:ascii="IRNazanin" w:hAnsi="IRNazanin" w:eastAsia="IRNazanin"/>
          <w:color w:val="111111"/>
          <w:sz w:val="28"/>
          <w:sz w:val="28"/>
          <w:szCs w:val="28"/>
          <w:rtl w:val="true"/>
          <w:lang w:bidi="fa-IR"/>
        </w:rPr>
        <w:t xml:space="preserve">اگر که مریم عذر است مام یک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کفو نبی مام یازده عیسی است</w:t>
      </w:r>
    </w:p>
    <w:p>
      <w:pPr>
        <w:pStyle w:val="BookText"/>
        <w:rPr/>
      </w:pPr>
      <w:r>
        <w:rPr>
          <w:rFonts w:ascii="IRNazanin" w:hAnsi="IRNazanin" w:eastAsia="IRNazanin"/>
          <w:color w:val="111111"/>
          <w:sz w:val="28"/>
          <w:sz w:val="28"/>
          <w:szCs w:val="28"/>
          <w:rtl w:val="true"/>
          <w:lang w:bidi="fa-IR"/>
        </w:rPr>
        <w:t xml:space="preserve">بزرگ بانوی اسلام و مادر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طاهر هاشم از این ذو القرباست</w:t>
      </w:r>
    </w:p>
    <w:p>
      <w:pPr>
        <w:pStyle w:val="BookText"/>
        <w:rPr/>
      </w:pPr>
      <w:r>
        <w:rPr>
          <w:rFonts w:ascii="IRNazanin" w:hAnsi="IRNazanin" w:eastAsia="IRNazanin"/>
          <w:color w:val="111111"/>
          <w:sz w:val="28"/>
          <w:sz w:val="28"/>
          <w:szCs w:val="28"/>
          <w:rtl w:val="true"/>
          <w:lang w:bidi="fa-IR"/>
        </w:rPr>
        <w:t xml:space="preserve">فراز مأذنه ها نام حق بلند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دین مُحمّد از او در این دنیا ست</w:t>
      </w:r>
    </w:p>
    <w:p>
      <w:pPr>
        <w:pStyle w:val="BookText"/>
        <w:rPr/>
      </w:pPr>
      <w:r>
        <w:rPr>
          <w:rFonts w:ascii="IRNazanin" w:hAnsi="IRNazanin" w:eastAsia="IRNazanin"/>
          <w:color w:val="111111"/>
          <w:sz w:val="28"/>
          <w:sz w:val="28"/>
          <w:szCs w:val="28"/>
          <w:rtl w:val="true"/>
          <w:lang w:bidi="fa-IR"/>
        </w:rPr>
        <w:t xml:space="preserve">وفا و معرفت و صبر واستقامت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صفحه ی تاریخ تا ابد گویا ست</w:t>
      </w:r>
    </w:p>
    <w:p>
      <w:pPr>
        <w:pStyle w:val="BookText"/>
        <w:rPr/>
      </w:pPr>
      <w:r>
        <w:rPr>
          <w:rFonts w:ascii="IRNazanin" w:hAnsi="IRNazanin" w:eastAsia="IRNazanin"/>
          <w:color w:val="111111"/>
          <w:sz w:val="28"/>
          <w:sz w:val="28"/>
          <w:szCs w:val="28"/>
          <w:rtl w:val="true"/>
          <w:lang w:bidi="fa-IR"/>
        </w:rPr>
        <w:t xml:space="preserve">مرا چه زهره که مدح و را کنم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مادح او ذات خالق یکتا ست</w:t>
      </w:r>
    </w:p>
    <w:p>
      <w:pPr>
        <w:pStyle w:val="BookText"/>
        <w:rPr/>
      </w:pPr>
      <w:r>
        <w:rPr>
          <w:rFonts w:ascii="IRNazanin" w:hAnsi="IRNazanin" w:eastAsia="IRNazanin"/>
          <w:color w:val="111111"/>
          <w:sz w:val="28"/>
          <w:sz w:val="28"/>
          <w:szCs w:val="28"/>
          <w:rtl w:val="true"/>
          <w:lang w:bidi="fa-IR"/>
        </w:rPr>
        <w:t xml:space="preserve">من و مدیح خدیجه کجا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مدح او به کتاب اللّه از الف تا یا ست</w:t>
      </w:r>
    </w:p>
    <w:p>
      <w:pPr>
        <w:pStyle w:val="BookText"/>
        <w:rPr/>
      </w:pPr>
      <w:r>
        <w:rPr>
          <w:rFonts w:ascii="IRNazanin" w:hAnsi="IRNazanin" w:eastAsia="IRNazanin"/>
          <w:color w:val="111111"/>
          <w:sz w:val="28"/>
          <w:sz w:val="28"/>
          <w:szCs w:val="28"/>
          <w:rtl w:val="true"/>
          <w:lang w:bidi="fa-IR"/>
        </w:rPr>
        <w:t xml:space="preserve">من و مدیح خدیجه حدیث مور و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من به روایت چو قطره و دریا ست</w:t>
      </w:r>
    </w:p>
    <w:p>
      <w:pPr>
        <w:pStyle w:val="BookText"/>
        <w:rPr/>
      </w:pPr>
      <w:r>
        <w:rPr>
          <w:rFonts w:ascii="IRNazanin" w:hAnsi="IRNazanin" w:eastAsia="IRNazanin"/>
          <w:color w:val="111111"/>
          <w:sz w:val="28"/>
          <w:sz w:val="28"/>
          <w:szCs w:val="28"/>
          <w:rtl w:val="true"/>
          <w:lang w:bidi="fa-IR"/>
        </w:rPr>
        <w:t xml:space="preserve">تمام مدح خدیجه که شاعران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الف در ثنای او انشاست</w:t>
      </w:r>
    </w:p>
    <w:p>
      <w:pPr>
        <w:pStyle w:val="BookText"/>
        <w:rPr/>
      </w:pPr>
      <w:r>
        <w:rPr>
          <w:rFonts w:ascii="IRNazanin" w:hAnsi="IRNazanin" w:eastAsia="IRNazanin"/>
          <w:color w:val="111111"/>
          <w:sz w:val="28"/>
          <w:sz w:val="28"/>
          <w:szCs w:val="28"/>
          <w:rtl w:val="true"/>
          <w:lang w:bidi="fa-IR"/>
        </w:rPr>
        <w:t xml:space="preserve">شمیم عطر که از برگ دفترم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قدسی آن پاک بانوی عظماست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قبول شود زین سروده یک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گاه جزا ست </w:t>
      </w:r>
      <w:bookmarkStart w:id="181" w:name="pg9251_98906"/>
    </w:p>
    <w:p>
      <w:pPr>
        <w:pStyle w:val="Heading2"/>
        <w:numPr>
          <w:ilvl w:val="1"/>
          <w:numId w:val="1"/>
        </w:numPr>
        <w:rPr/>
      </w:pPr>
      <w:bookmarkStart w:id="182" w:name="__RefHeading___Toc4514493_2870459653"/>
      <w:bookmarkStart w:id="183" w:name="_Toc62"/>
      <w:bookmarkEnd w:id="181"/>
      <w:bookmarkEnd w:id="182"/>
      <w:r>
        <w:rPr>
          <w:rtl w:val="true"/>
        </w:rPr>
        <w:t>ثنای خدیجه علیها السلام</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w:t>
      </w:r>
    </w:p>
    <w:p>
      <w:pPr>
        <w:pStyle w:val="BookText"/>
        <w:rPr/>
      </w:pPr>
      <w:r>
        <w:rPr>
          <w:rFonts w:ascii="IRNazanin" w:hAnsi="IRNazanin" w:eastAsia="IRNazanin"/>
          <w:color w:val="111111"/>
          <w:sz w:val="28"/>
          <w:sz w:val="28"/>
          <w:szCs w:val="28"/>
          <w:rtl w:val="true"/>
          <w:lang w:bidi="fa-IR"/>
        </w:rPr>
        <w:t xml:space="preserve">دهد فرصتم گر خدای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دمادم ثنای خدیجه</w:t>
      </w:r>
    </w:p>
    <w:p>
      <w:pPr>
        <w:pStyle w:val="BookText"/>
        <w:rPr/>
      </w:pPr>
      <w:r>
        <w:rPr>
          <w:rFonts w:ascii="IRNazanin" w:hAnsi="IRNazanin" w:eastAsia="IRNazanin"/>
          <w:color w:val="111111"/>
          <w:sz w:val="28"/>
          <w:sz w:val="28"/>
          <w:szCs w:val="28"/>
          <w:rtl w:val="true"/>
          <w:lang w:bidi="fa-IR"/>
        </w:rPr>
        <w:t xml:space="preserve">بسازم وضو با طهارت سرایم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خدیجه برای خدیجه</w:t>
      </w:r>
    </w:p>
    <w:p>
      <w:pPr>
        <w:pStyle w:val="BookText"/>
        <w:rPr/>
      </w:pPr>
      <w:r>
        <w:rPr>
          <w:rFonts w:ascii="IRNazanin" w:hAnsi="IRNazanin" w:eastAsia="IRNazanin"/>
          <w:color w:val="111111"/>
          <w:sz w:val="28"/>
          <w:sz w:val="28"/>
          <w:szCs w:val="28"/>
          <w:rtl w:val="true"/>
          <w:lang w:bidi="fa-IR"/>
        </w:rPr>
        <w:t xml:space="preserve">ملک در سما می شود هم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اگر در رثای خدیجه</w:t>
      </w:r>
    </w:p>
    <w:p>
      <w:pPr>
        <w:pStyle w:val="BookText"/>
        <w:rPr/>
      </w:pPr>
      <w:r>
        <w:rPr>
          <w:rFonts w:ascii="IRNazanin" w:hAnsi="IRNazanin" w:eastAsia="IRNazanin"/>
          <w:color w:val="111111"/>
          <w:sz w:val="28"/>
          <w:sz w:val="28"/>
          <w:szCs w:val="28"/>
          <w:rtl w:val="true"/>
          <w:lang w:bidi="fa-IR"/>
        </w:rPr>
        <w:t xml:space="preserve">رضای خدیجه رضای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الهی رضای خدیجه</w:t>
      </w:r>
    </w:p>
    <w:p>
      <w:pPr>
        <w:pStyle w:val="BookText"/>
        <w:rPr/>
      </w:pPr>
      <w:r>
        <w:rPr>
          <w:rFonts w:ascii="IRNazanin" w:hAnsi="IRNazanin" w:eastAsia="IRNazanin"/>
          <w:color w:val="111111"/>
          <w:sz w:val="28"/>
          <w:sz w:val="28"/>
          <w:szCs w:val="28"/>
          <w:rtl w:val="true"/>
          <w:lang w:bidi="fa-IR"/>
        </w:rPr>
        <w:t xml:space="preserve">خديجه بود ام ام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هست خیر النسای خدیجه</w:t>
      </w:r>
    </w:p>
    <w:p>
      <w:pPr>
        <w:pStyle w:val="BookText"/>
        <w:rPr/>
      </w:pPr>
      <w:r>
        <w:rPr>
          <w:rFonts w:ascii="IRNazanin" w:hAnsi="IRNazanin" w:eastAsia="IRNazanin"/>
          <w:color w:val="111111"/>
          <w:sz w:val="28"/>
          <w:sz w:val="28"/>
          <w:szCs w:val="28"/>
          <w:rtl w:val="true"/>
          <w:lang w:bidi="fa-IR"/>
        </w:rPr>
        <w:t xml:space="preserve">بشد صرف قرآن و اسلام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بی منتهای خدیجه</w:t>
      </w:r>
    </w:p>
    <w:p>
      <w:pPr>
        <w:pStyle w:val="BookText"/>
        <w:rPr/>
      </w:pPr>
      <w:r>
        <w:rPr>
          <w:rFonts w:ascii="IRNazanin" w:hAnsi="IRNazanin" w:eastAsia="IRNazanin"/>
          <w:color w:val="111111"/>
          <w:sz w:val="28"/>
          <w:sz w:val="28"/>
          <w:szCs w:val="28"/>
          <w:rtl w:val="true"/>
          <w:lang w:bidi="fa-IR"/>
        </w:rPr>
        <w:t xml:space="preserve">به روز ده ماه سعد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شده کربلای خدیجه</w:t>
      </w:r>
    </w:p>
    <w:p>
      <w:pPr>
        <w:pStyle w:val="BookText"/>
        <w:rPr/>
      </w:pPr>
      <w:r>
        <w:rPr>
          <w:rFonts w:ascii="IRNazanin" w:hAnsi="IRNazanin" w:eastAsia="IRNazanin"/>
          <w:color w:val="111111"/>
          <w:sz w:val="28"/>
          <w:sz w:val="28"/>
          <w:szCs w:val="28"/>
          <w:rtl w:val="true"/>
          <w:lang w:bidi="fa-IR"/>
        </w:rPr>
        <w:t xml:space="preserve">به روز وفاتش جهان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پوش شد در عزای خدیجه</w:t>
      </w:r>
    </w:p>
    <w:p>
      <w:pPr>
        <w:pStyle w:val="BookText"/>
        <w:rPr/>
      </w:pPr>
      <w:r>
        <w:rPr>
          <w:rFonts w:ascii="IRNazanin" w:hAnsi="IRNazanin" w:eastAsia="IRNazanin"/>
          <w:color w:val="111111"/>
          <w:sz w:val="28"/>
          <w:sz w:val="28"/>
          <w:szCs w:val="28"/>
          <w:rtl w:val="true"/>
          <w:lang w:bidi="fa-IR"/>
        </w:rPr>
        <w:t xml:space="preserve">سرودن چنین مدح آن پاک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فیض عطر عطای خدیجه</w:t>
      </w:r>
    </w:p>
    <w:p>
      <w:pPr>
        <w:pStyle w:val="BookText"/>
        <w:rPr/>
      </w:pPr>
      <w:r>
        <w:rPr>
          <w:rFonts w:ascii="IRNazanin" w:hAnsi="IRNazanin" w:eastAsia="IRNazanin"/>
          <w:color w:val="111111"/>
          <w:sz w:val="28"/>
          <w:sz w:val="28"/>
          <w:szCs w:val="28"/>
          <w:rtl w:val="true"/>
          <w:lang w:bidi="fa-IR"/>
        </w:rPr>
        <w:t xml:space="preserve">شود گر قبول این 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شامل او دعای خدیجه</w:t>
      </w:r>
    </w:p>
    <w:p>
      <w:pPr>
        <w:pStyle w:val="Heading2"/>
        <w:numPr>
          <w:ilvl w:val="1"/>
          <w:numId w:val="1"/>
        </w:numPr>
        <w:rPr/>
      </w:pPr>
      <w:bookmarkStart w:id="184" w:name="__RefHeading___Toc4514495_2870459653"/>
      <w:bookmarkStart w:id="185" w:name="_Toc63"/>
      <w:bookmarkEnd w:id="184"/>
      <w:r>
        <w:rPr>
          <w:rtl w:val="true"/>
        </w:rPr>
        <w:t>سلام بر حضرت خدیجه علیها السلام</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w:t>
      </w:r>
    </w:p>
    <w:p>
      <w:pPr>
        <w:pStyle w:val="BookText"/>
        <w:rPr/>
      </w:pPr>
      <w:r>
        <w:rPr>
          <w:rFonts w:ascii="IRNazanin" w:hAnsi="IRNazanin" w:eastAsia="IRNazanin"/>
          <w:color w:val="111111"/>
          <w:sz w:val="28"/>
          <w:sz w:val="28"/>
          <w:szCs w:val="28"/>
          <w:rtl w:val="true"/>
          <w:lang w:bidi="fa-IR"/>
        </w:rPr>
        <w:t xml:space="preserve">نیست زنی در سخا به پای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خیره بر عطای خدیجه</w:t>
      </w:r>
    </w:p>
    <w:p>
      <w:pPr>
        <w:pStyle w:val="BookText"/>
        <w:rPr/>
      </w:pPr>
      <w:r>
        <w:rPr>
          <w:rFonts w:ascii="IRNazanin" w:hAnsi="IRNazanin" w:eastAsia="IRNazanin"/>
          <w:color w:val="111111"/>
          <w:sz w:val="28"/>
          <w:sz w:val="28"/>
          <w:szCs w:val="28"/>
          <w:rtl w:val="true"/>
          <w:lang w:bidi="fa-IR"/>
        </w:rPr>
        <w:t xml:space="preserve">بنت خویلد که چرخ پیر عقیم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باید زنی به جای خدیجه</w:t>
      </w:r>
    </w:p>
    <w:p>
      <w:pPr>
        <w:pStyle w:val="BookText"/>
        <w:rPr/>
      </w:pPr>
      <w:r>
        <w:rPr>
          <w:rFonts w:ascii="IRNazanin" w:hAnsi="IRNazanin" w:eastAsia="IRNazanin"/>
          <w:color w:val="111111"/>
          <w:sz w:val="28"/>
          <w:sz w:val="28"/>
          <w:szCs w:val="28"/>
          <w:rtl w:val="true"/>
          <w:lang w:bidi="fa-IR"/>
        </w:rPr>
        <w:t xml:space="preserve">نقل محافل بود سخاوت حاتم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بود گدای خدیجه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طبع و صفای باطن و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نشناسد مگر خدای خدیجه </w:t>
      </w:r>
    </w:p>
    <w:p>
      <w:pPr>
        <w:pStyle w:val="BookText"/>
        <w:rPr/>
      </w:pPr>
      <w:r>
        <w:rPr>
          <w:rFonts w:ascii="IRNazanin" w:hAnsi="IRNazanin" w:eastAsia="IRNazanin"/>
          <w:color w:val="111111"/>
          <w:sz w:val="28"/>
          <w:sz w:val="28"/>
          <w:szCs w:val="28"/>
          <w:rtl w:val="true"/>
          <w:lang w:bidi="fa-IR"/>
        </w:rPr>
        <w:t xml:space="preserve">ثروت و مالی که حدّ وصف نبودش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نثار، این بود وفای خدیجه</w:t>
      </w:r>
    </w:p>
    <w:p>
      <w:pPr>
        <w:pStyle w:val="BookText"/>
        <w:rPr/>
      </w:pPr>
      <w:r>
        <w:rPr>
          <w:rFonts w:ascii="IRNazanin" w:hAnsi="IRNazanin" w:eastAsia="IRNazanin"/>
          <w:color w:val="111111"/>
          <w:sz w:val="28"/>
          <w:sz w:val="28"/>
          <w:szCs w:val="28"/>
          <w:rtl w:val="true"/>
          <w:lang w:bidi="fa-IR"/>
        </w:rPr>
        <w:t xml:space="preserve">یک زن و این قدر جان فشانی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خرد خیره بر سخای خدیجه</w:t>
      </w:r>
    </w:p>
    <w:p>
      <w:pPr>
        <w:pStyle w:val="BookText"/>
        <w:rPr/>
      </w:pPr>
      <w:r>
        <w:rPr>
          <w:rFonts w:ascii="IRNazanin" w:hAnsi="IRNazanin" w:eastAsia="IRNazanin"/>
          <w:color w:val="111111"/>
          <w:sz w:val="28"/>
          <w:sz w:val="28"/>
          <w:szCs w:val="28"/>
          <w:rtl w:val="true"/>
          <w:lang w:bidi="fa-IR"/>
        </w:rPr>
        <w:t xml:space="preserve">اسوه ی شرم و حیا و عفت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فرومانده در حیای خدیجه</w:t>
      </w:r>
    </w:p>
    <w:p>
      <w:pPr>
        <w:pStyle w:val="BookText"/>
        <w:rPr/>
      </w:pPr>
      <w:r>
        <w:rPr>
          <w:rFonts w:ascii="IRNazanin" w:hAnsi="IRNazanin" w:eastAsia="IRNazanin"/>
          <w:color w:val="111111"/>
          <w:sz w:val="28"/>
          <w:sz w:val="28"/>
          <w:szCs w:val="28"/>
          <w:rtl w:val="true"/>
          <w:lang w:bidi="fa-IR"/>
        </w:rPr>
        <w:t xml:space="preserve">مؤمنه ی اوّل است در صف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خدا راضی از رضای خدیجه</w:t>
      </w:r>
    </w:p>
    <w:p>
      <w:pPr>
        <w:pStyle w:val="BookText"/>
        <w:rPr/>
      </w:pPr>
      <w:r>
        <w:rPr>
          <w:rFonts w:ascii="IRNazanin" w:hAnsi="IRNazanin" w:eastAsia="IRNazanin"/>
          <w:color w:val="111111"/>
          <w:sz w:val="28"/>
          <w:sz w:val="28"/>
          <w:szCs w:val="28"/>
          <w:rtl w:val="true"/>
          <w:lang w:bidi="fa-IR"/>
        </w:rPr>
        <w:t xml:space="preserve">مایه ی دلگرمی رسول امین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شایان و بی ریای خدیجه</w:t>
      </w:r>
    </w:p>
    <w:p>
      <w:pPr>
        <w:pStyle w:val="BookText"/>
        <w:rPr/>
      </w:pPr>
      <w:r>
        <w:rPr>
          <w:rFonts w:ascii="IRNazanin" w:hAnsi="IRNazanin" w:eastAsia="IRNazanin"/>
          <w:color w:val="111111"/>
          <w:sz w:val="28"/>
          <w:sz w:val="28"/>
          <w:szCs w:val="28"/>
          <w:rtl w:val="true"/>
          <w:lang w:bidi="fa-IR"/>
        </w:rPr>
        <w:t xml:space="preserve">در همه احوال در کنار نبی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بود اتکای خدیجه</w:t>
      </w:r>
    </w:p>
    <w:p>
      <w:pPr>
        <w:pStyle w:val="BookText"/>
        <w:rPr/>
      </w:pPr>
      <w:r>
        <w:rPr>
          <w:rFonts w:ascii="IRNazanin" w:hAnsi="IRNazanin" w:eastAsia="IRNazanin"/>
          <w:color w:val="111111"/>
          <w:sz w:val="28"/>
          <w:sz w:val="28"/>
          <w:szCs w:val="28"/>
          <w:rtl w:val="true"/>
          <w:lang w:bidi="fa-IR"/>
        </w:rPr>
        <w:t xml:space="preserve">ریخت به پای مُحمّد آن چه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بنگر و ولای خدیجه</w:t>
      </w:r>
    </w:p>
    <w:p>
      <w:pPr>
        <w:pStyle w:val="BookText"/>
        <w:rPr/>
      </w:pPr>
      <w:r>
        <w:rPr>
          <w:rFonts w:ascii="IRNazanin" w:hAnsi="IRNazanin" w:eastAsia="IRNazanin"/>
          <w:color w:val="111111"/>
          <w:sz w:val="28"/>
          <w:sz w:val="28"/>
          <w:szCs w:val="28"/>
          <w:rtl w:val="true"/>
          <w:lang w:bidi="fa-IR"/>
        </w:rPr>
        <w:t xml:space="preserve">خير كثيرش عطا نمود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ولایت شدی سرای خدیجه</w:t>
      </w:r>
    </w:p>
    <w:p>
      <w:pPr>
        <w:pStyle w:val="BookText"/>
        <w:rPr/>
      </w:pPr>
      <w:r>
        <w:rPr>
          <w:rFonts w:ascii="IRNazanin" w:hAnsi="IRNazanin" w:eastAsia="IRNazanin"/>
          <w:color w:val="111111"/>
          <w:sz w:val="28"/>
          <w:sz w:val="28"/>
          <w:szCs w:val="28"/>
          <w:rtl w:val="true"/>
          <w:lang w:bidi="fa-IR"/>
        </w:rPr>
        <w:t xml:space="preserve">همسر پیغمبر است و مادر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این شوکت از برای خدیجه</w:t>
      </w:r>
    </w:p>
    <w:p>
      <w:pPr>
        <w:pStyle w:val="BookText"/>
        <w:rPr/>
      </w:pPr>
      <w:r>
        <w:rPr>
          <w:rFonts w:ascii="IRNazanin" w:hAnsi="IRNazanin" w:eastAsia="IRNazanin"/>
          <w:color w:val="111111"/>
          <w:sz w:val="28"/>
          <w:sz w:val="28"/>
          <w:szCs w:val="28"/>
          <w:rtl w:val="true"/>
          <w:lang w:bidi="fa-IR"/>
        </w:rPr>
        <w:t xml:space="preserve">فاطمه کآمد جهان طفيل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مگر مادری سوای خدیجه</w:t>
      </w:r>
    </w:p>
    <w:p>
      <w:pPr>
        <w:pStyle w:val="BookText"/>
        <w:rPr/>
      </w:pPr>
      <w:r>
        <w:rPr>
          <w:rFonts w:ascii="IRNazanin" w:hAnsi="IRNazanin" w:eastAsia="IRNazanin"/>
          <w:color w:val="111111"/>
          <w:sz w:val="28"/>
          <w:sz w:val="28"/>
          <w:szCs w:val="28"/>
          <w:rtl w:val="true"/>
          <w:lang w:bidi="fa-IR"/>
        </w:rPr>
        <w:t xml:space="preserve">گر که زنان در شب تولّد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ندادند بر ندای خدیجه</w:t>
      </w:r>
    </w:p>
    <w:p>
      <w:pPr>
        <w:pStyle w:val="BookText"/>
        <w:rPr/>
      </w:pPr>
      <w:r>
        <w:rPr>
          <w:rFonts w:ascii="IRNazanin" w:hAnsi="IRNazanin" w:eastAsia="IRNazanin"/>
          <w:color w:val="111111"/>
          <w:sz w:val="28"/>
          <w:sz w:val="28"/>
          <w:szCs w:val="28"/>
          <w:rtl w:val="true"/>
          <w:lang w:bidi="fa-IR"/>
        </w:rPr>
        <w:t xml:space="preserve">بهر مدد آمده از روضه 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مریم آشنای خدیجه</w:t>
      </w:r>
    </w:p>
    <w:p>
      <w:pPr>
        <w:pStyle w:val="BookText"/>
        <w:rPr/>
      </w:pPr>
      <w:r>
        <w:rPr>
          <w:rFonts w:ascii="IRNazanin" w:hAnsi="IRNazanin" w:eastAsia="IRNazanin"/>
          <w:color w:val="111111"/>
          <w:sz w:val="28"/>
          <w:sz w:val="28"/>
          <w:szCs w:val="28"/>
          <w:rtl w:val="true"/>
          <w:lang w:bidi="fa-IR"/>
        </w:rPr>
        <w:t xml:space="preserve">بین ز کجا تا کجا رسید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نبی ریخت در عزای خدیجه</w:t>
      </w:r>
    </w:p>
    <w:p>
      <w:pPr>
        <w:pStyle w:val="BookText"/>
        <w:rPr/>
      </w:pPr>
      <w:r>
        <w:rPr>
          <w:rFonts w:ascii="IRNazanin" w:hAnsi="IRNazanin" w:eastAsia="IRNazanin"/>
          <w:color w:val="111111"/>
          <w:sz w:val="28"/>
          <w:sz w:val="28"/>
          <w:szCs w:val="28"/>
          <w:rtl w:val="true"/>
          <w:lang w:bidi="fa-IR"/>
        </w:rPr>
        <w:t xml:space="preserve">گشته جهان روشن از جمال منیرش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پری عاشق لقای خدیجه</w:t>
      </w:r>
    </w:p>
    <w:p>
      <w:pPr>
        <w:pStyle w:val="BookText"/>
        <w:rPr/>
      </w:pPr>
      <w:r>
        <w:rPr>
          <w:rFonts w:ascii="IRNazanin" w:hAnsi="IRNazanin" w:eastAsia="IRNazanin"/>
          <w:color w:val="111111"/>
          <w:sz w:val="28"/>
          <w:sz w:val="28"/>
          <w:szCs w:val="28"/>
          <w:rtl w:val="true"/>
          <w:lang w:bidi="fa-IR"/>
        </w:rPr>
        <w:t xml:space="preserve">با همه امکان خود فدایی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اگر جان کنی فدای خدیجه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عاجز و طبعش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بکند مدحت و ثنای خدیجه </w:t>
      </w:r>
      <w:bookmarkStart w:id="186" w:name="pg9251_98908"/>
    </w:p>
    <w:p>
      <w:pPr>
        <w:pStyle w:val="Heading2"/>
        <w:numPr>
          <w:ilvl w:val="1"/>
          <w:numId w:val="1"/>
        </w:numPr>
        <w:rPr/>
      </w:pPr>
      <w:bookmarkStart w:id="187" w:name="__RefHeading___Toc4514497_2870459653"/>
      <w:bookmarkStart w:id="188" w:name="_Toc64"/>
      <w:bookmarkEnd w:id="186"/>
      <w:bookmarkEnd w:id="187"/>
      <w:r>
        <w:rPr>
          <w:rtl w:val="true"/>
        </w:rPr>
        <w:t>افتخار جهان اسلام</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نریمانی</w:t>
      </w:r>
    </w:p>
    <w:p>
      <w:pPr>
        <w:pStyle w:val="BookText"/>
        <w:rPr/>
      </w:pPr>
      <w:r>
        <w:rPr>
          <w:rFonts w:ascii="IRNazanin" w:hAnsi="IRNazanin" w:eastAsia="IRNazanin"/>
          <w:color w:val="111111"/>
          <w:sz w:val="28"/>
          <w:sz w:val="28"/>
          <w:szCs w:val="28"/>
          <w:rtl w:val="true"/>
          <w:lang w:bidi="fa-IR"/>
        </w:rPr>
        <w:t xml:space="preserve">در رثای خدیجه ی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رخصتی تا کنم سخن انشا</w:t>
      </w:r>
    </w:p>
    <w:p>
      <w:pPr>
        <w:pStyle w:val="BookText"/>
        <w:rPr/>
      </w:pPr>
      <w:r>
        <w:rPr>
          <w:rFonts w:ascii="IRNazanin" w:hAnsi="IRNazanin" w:eastAsia="IRNazanin"/>
          <w:color w:val="111111"/>
          <w:sz w:val="28"/>
          <w:sz w:val="28"/>
          <w:szCs w:val="28"/>
          <w:rtl w:val="true"/>
          <w:lang w:bidi="fa-IR"/>
        </w:rPr>
        <w:t xml:space="preserve">لب گشایم به مدح 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بی نظیر و بی همتا</w:t>
      </w:r>
    </w:p>
    <w:p>
      <w:pPr>
        <w:pStyle w:val="BookText"/>
        <w:rPr/>
      </w:pPr>
      <w:r>
        <w:rPr>
          <w:rFonts w:ascii="IRNazanin" w:hAnsi="IRNazanin" w:eastAsia="IRNazanin"/>
          <w:color w:val="111111"/>
          <w:sz w:val="28"/>
          <w:sz w:val="28"/>
          <w:szCs w:val="28"/>
          <w:rtl w:val="true"/>
          <w:lang w:bidi="fa-IR"/>
        </w:rPr>
        <w:t xml:space="preserve">صاحب عزّ و جاه و قدر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محض و اسوه ی تقوی</w:t>
      </w:r>
    </w:p>
    <w:p>
      <w:pPr>
        <w:pStyle w:val="BookText"/>
        <w:rPr/>
      </w:pPr>
      <w:r>
        <w:rPr>
          <w:rFonts w:ascii="IRNazanin" w:hAnsi="IRNazanin" w:eastAsia="IRNazanin"/>
          <w:color w:val="111111"/>
          <w:sz w:val="28"/>
          <w:sz w:val="28"/>
          <w:szCs w:val="28"/>
          <w:rtl w:val="true"/>
          <w:lang w:bidi="fa-IR"/>
        </w:rPr>
        <w:t xml:space="preserve">بانویی کز علوّ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سرادق به بام عرش علا</w:t>
      </w:r>
    </w:p>
    <w:p>
      <w:pPr>
        <w:pStyle w:val="BookText"/>
        <w:rPr/>
      </w:pPr>
      <w:r>
        <w:rPr>
          <w:rFonts w:ascii="IRNazanin" w:hAnsi="IRNazanin" w:eastAsia="IRNazanin"/>
          <w:color w:val="111111"/>
          <w:sz w:val="28"/>
          <w:sz w:val="28"/>
          <w:szCs w:val="28"/>
          <w:rtl w:val="true"/>
          <w:lang w:bidi="fa-IR"/>
        </w:rPr>
        <w:t xml:space="preserve">دین مداری نمونه 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نثاری چو کوه پا برجا</w:t>
      </w:r>
    </w:p>
    <w:p>
      <w:pPr>
        <w:pStyle w:val="BookText"/>
        <w:rPr/>
      </w:pPr>
      <w:r>
        <w:rPr>
          <w:rFonts w:ascii="IRNazanin" w:hAnsi="IRNazanin" w:eastAsia="IRNazanin"/>
          <w:color w:val="111111"/>
          <w:sz w:val="28"/>
          <w:sz w:val="28"/>
          <w:szCs w:val="28"/>
          <w:rtl w:val="true"/>
          <w:lang w:bidi="fa-IR"/>
        </w:rPr>
        <w:t xml:space="preserve">گاه بخشایش و عطا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در آسمان سخا</w:t>
      </w:r>
    </w:p>
    <w:p>
      <w:pPr>
        <w:pStyle w:val="BookText"/>
        <w:rPr/>
      </w:pPr>
      <w:r>
        <w:rPr>
          <w:rFonts w:ascii="IRNazanin" w:hAnsi="IRNazanin" w:eastAsia="IRNazanin"/>
          <w:color w:val="111111"/>
          <w:sz w:val="28"/>
          <w:sz w:val="28"/>
          <w:szCs w:val="28"/>
          <w:rtl w:val="true"/>
          <w:lang w:bidi="fa-IR"/>
        </w:rPr>
        <w:t xml:space="preserve">همسر با وفای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 پرور زهرا</w:t>
      </w:r>
    </w:p>
    <w:p>
      <w:pPr>
        <w:pStyle w:val="BookText"/>
        <w:rPr/>
      </w:pPr>
      <w:r>
        <w:rPr>
          <w:rFonts w:ascii="IRNazanin" w:hAnsi="IRNazanin" w:eastAsia="IRNazanin"/>
          <w:color w:val="111111"/>
          <w:sz w:val="28"/>
          <w:sz w:val="28"/>
          <w:szCs w:val="28"/>
          <w:rtl w:val="true"/>
          <w:lang w:bidi="fa-IR"/>
        </w:rPr>
        <w:t xml:space="preserve">آن که مال و منال خویش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دین در ره رضای خدا</w:t>
      </w:r>
    </w:p>
    <w:p>
      <w:pPr>
        <w:pStyle w:val="BookText"/>
        <w:rPr/>
      </w:pPr>
      <w:r>
        <w:rPr>
          <w:rFonts w:ascii="IRNazanin" w:hAnsi="IRNazanin" w:eastAsia="IRNazanin"/>
          <w:color w:val="111111"/>
          <w:sz w:val="28"/>
          <w:sz w:val="28"/>
          <w:szCs w:val="28"/>
          <w:rtl w:val="true"/>
          <w:lang w:bidi="fa-IR"/>
        </w:rPr>
        <w:t xml:space="preserve">روز و شب از سر صفا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نماند حبيب حق تنها</w:t>
      </w:r>
    </w:p>
    <w:p>
      <w:pPr>
        <w:pStyle w:val="BookText"/>
        <w:rPr/>
      </w:pPr>
      <w:r>
        <w:rPr>
          <w:rFonts w:ascii="IRNazanin" w:hAnsi="IRNazanin" w:eastAsia="IRNazanin"/>
          <w:color w:val="111111"/>
          <w:sz w:val="28"/>
          <w:sz w:val="28"/>
          <w:szCs w:val="28"/>
          <w:rtl w:val="true"/>
          <w:lang w:bidi="fa-IR"/>
        </w:rPr>
        <w:t xml:space="preserve">افتخار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نسوان خدیجه ی کبری</w:t>
      </w:r>
    </w:p>
    <w:p>
      <w:pPr>
        <w:pStyle w:val="BookText"/>
        <w:rPr/>
      </w:pPr>
      <w:r>
        <w:rPr>
          <w:rFonts w:ascii="IRNazanin" w:hAnsi="IRNazanin" w:eastAsia="IRNazanin"/>
          <w:color w:val="111111"/>
          <w:sz w:val="28"/>
          <w:sz w:val="28"/>
          <w:szCs w:val="28"/>
          <w:rtl w:val="true"/>
          <w:lang w:bidi="fa-IR"/>
        </w:rPr>
        <w:t xml:space="preserve">هست از پرتو حمایت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اسلام مانده پا برجا</w:t>
      </w:r>
    </w:p>
    <w:p>
      <w:pPr>
        <w:pStyle w:val="BookText"/>
        <w:rPr/>
      </w:pPr>
      <w:r>
        <w:rPr>
          <w:rFonts w:ascii="IRNazanin" w:hAnsi="IRNazanin" w:eastAsia="IRNazanin"/>
          <w:color w:val="111111"/>
          <w:sz w:val="28"/>
          <w:sz w:val="28"/>
          <w:szCs w:val="28"/>
          <w:rtl w:val="true"/>
          <w:lang w:bidi="fa-IR"/>
        </w:rPr>
        <w:t xml:space="preserve">با فداکاریش فراتر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از بام گنبد خضرا</w:t>
      </w:r>
    </w:p>
    <w:p>
      <w:pPr>
        <w:pStyle w:val="BookText"/>
        <w:rPr/>
      </w:pPr>
      <w:r>
        <w:rPr>
          <w:rFonts w:ascii="IRNazanin" w:hAnsi="IRNazanin" w:eastAsia="IRNazanin"/>
          <w:color w:val="111111"/>
          <w:sz w:val="28"/>
          <w:sz w:val="28"/>
          <w:szCs w:val="28"/>
          <w:rtl w:val="true"/>
          <w:lang w:bidi="fa-IR"/>
        </w:rPr>
        <w:t xml:space="preserve">دل به دنیای بی ثبات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رو سفید در عقبی</w:t>
      </w:r>
    </w:p>
    <w:p>
      <w:pPr>
        <w:pStyle w:val="BookText"/>
        <w:rPr/>
      </w:pPr>
      <w:r>
        <w:rPr>
          <w:rFonts w:ascii="IRNazanin" w:hAnsi="IRNazanin" w:eastAsia="IRNazanin"/>
          <w:color w:val="111111"/>
          <w:sz w:val="28"/>
          <w:sz w:val="28"/>
          <w:szCs w:val="28"/>
          <w:rtl w:val="true"/>
          <w:lang w:bidi="fa-IR"/>
        </w:rPr>
        <w:t xml:space="preserve">همه ی عمر با تمام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بود تابع مولا</w:t>
      </w:r>
    </w:p>
    <w:p>
      <w:pPr>
        <w:pStyle w:val="BookText"/>
        <w:rPr/>
      </w:pPr>
      <w:r>
        <w:rPr>
          <w:rFonts w:ascii="IRNazanin" w:hAnsi="IRNazanin" w:eastAsia="IRNazanin"/>
          <w:color w:val="111111"/>
          <w:sz w:val="28"/>
          <w:sz w:val="28"/>
          <w:szCs w:val="28"/>
          <w:rtl w:val="true"/>
          <w:lang w:bidi="fa-IR"/>
        </w:rPr>
        <w:t xml:space="preserve">من و اوصاف آن خجسته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قطره باشد و دریا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اگر نکرد ادا </w:t>
      </w:r>
      <w:bookmarkStart w:id="189" w:name="pg9251_98909"/>
    </w:p>
    <w:p>
      <w:pPr>
        <w:pStyle w:val="Heading2"/>
        <w:numPr>
          <w:ilvl w:val="1"/>
          <w:numId w:val="1"/>
        </w:numPr>
        <w:rPr/>
      </w:pPr>
      <w:bookmarkStart w:id="190" w:name="__RefHeading___Toc4514499_2870459653"/>
      <w:bookmarkStart w:id="191" w:name="_Toc65"/>
      <w:bookmarkEnd w:id="189"/>
      <w:bookmarkEnd w:id="190"/>
      <w:r>
        <w:rPr>
          <w:rtl w:val="true"/>
        </w:rPr>
        <w:t>خدیجه علیها السلام مادر خجسته اثر</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w:t>
      </w:r>
    </w:p>
    <w:p>
      <w:pPr>
        <w:pStyle w:val="BookText"/>
        <w:rPr/>
      </w:pPr>
      <w:r>
        <w:rPr>
          <w:rFonts w:ascii="IRNazanin" w:hAnsi="IRNazanin" w:eastAsia="IRNazanin"/>
          <w:color w:val="111111"/>
          <w:sz w:val="28"/>
          <w:sz w:val="28"/>
          <w:szCs w:val="28"/>
          <w:rtl w:val="true"/>
          <w:lang w:bidi="fa-IR"/>
        </w:rPr>
        <w:t xml:space="preserve">یا حضرت خدیجه تو نور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مهرورزی و حق را تو آیتی</w:t>
      </w:r>
    </w:p>
    <w:p>
      <w:pPr>
        <w:pStyle w:val="BookText"/>
        <w:rPr/>
      </w:pPr>
      <w:r>
        <w:rPr>
          <w:rFonts w:ascii="IRNazanin" w:hAnsi="IRNazanin" w:eastAsia="IRNazanin"/>
          <w:color w:val="111111"/>
          <w:sz w:val="28"/>
          <w:sz w:val="28"/>
          <w:szCs w:val="28"/>
          <w:rtl w:val="true"/>
          <w:lang w:bidi="fa-IR"/>
        </w:rPr>
        <w:t xml:space="preserve">بنت الخویلدی و خلل ناپذیریت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قبول دین خدا اولین زنی</w:t>
      </w:r>
    </w:p>
    <w:p>
      <w:pPr>
        <w:pStyle w:val="BookText"/>
        <w:rPr/>
      </w:pPr>
      <w:r>
        <w:rPr>
          <w:rFonts w:ascii="IRNazanin" w:hAnsi="IRNazanin" w:eastAsia="IRNazanin"/>
          <w:color w:val="111111"/>
          <w:sz w:val="28"/>
          <w:sz w:val="28"/>
          <w:szCs w:val="28"/>
          <w:rtl w:val="true"/>
          <w:lang w:bidi="fa-IR"/>
        </w:rPr>
        <w:t xml:space="preserve">ثابت نمود اسوه زن های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بهره ور از این سعادتی</w:t>
      </w:r>
    </w:p>
    <w:p>
      <w:pPr>
        <w:pStyle w:val="BookText"/>
        <w:rPr/>
      </w:pPr>
      <w:r>
        <w:rPr>
          <w:rFonts w:ascii="IRNazanin" w:hAnsi="IRNazanin" w:eastAsia="IRNazanin"/>
          <w:color w:val="111111"/>
          <w:sz w:val="28"/>
          <w:sz w:val="28"/>
          <w:szCs w:val="28"/>
          <w:rtl w:val="true"/>
          <w:lang w:bidi="fa-IR"/>
        </w:rPr>
        <w:t xml:space="preserve">هم همدم رسولی و هم همدل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پشتبان بنای رسالتی</w:t>
      </w:r>
    </w:p>
    <w:p>
      <w:pPr>
        <w:pStyle w:val="BookText"/>
        <w:rPr/>
      </w:pPr>
      <w:r>
        <w:rPr>
          <w:rFonts w:ascii="IRNazanin" w:hAnsi="IRNazanin" w:eastAsia="IRNazanin"/>
          <w:color w:val="111111"/>
          <w:sz w:val="28"/>
          <w:sz w:val="28"/>
          <w:szCs w:val="28"/>
          <w:rtl w:val="true"/>
          <w:lang w:bidi="fa-IR"/>
        </w:rPr>
        <w:t xml:space="preserve">هم زوجهی رسولی و هم مادر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زن که ریشه ی نخل سیادتی</w:t>
      </w:r>
    </w:p>
    <w:p>
      <w:pPr>
        <w:pStyle w:val="BookText"/>
        <w:rPr/>
      </w:pPr>
      <w:r>
        <w:rPr>
          <w:rFonts w:ascii="IRNazanin" w:hAnsi="IRNazanin" w:eastAsia="IRNazanin"/>
          <w:color w:val="111111"/>
          <w:sz w:val="28"/>
          <w:sz w:val="28"/>
          <w:szCs w:val="28"/>
          <w:rtl w:val="true"/>
          <w:lang w:bidi="fa-IR"/>
        </w:rPr>
        <w:t xml:space="preserve">ایثار تو به بنیه ی اسلام قوه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صاحب ایمان و قدرتی</w:t>
      </w:r>
    </w:p>
    <w:p>
      <w:pPr>
        <w:pStyle w:val="BookText"/>
        <w:rPr/>
      </w:pPr>
      <w:r>
        <w:rPr>
          <w:rFonts w:ascii="IRNazanin" w:hAnsi="IRNazanin" w:eastAsia="IRNazanin"/>
          <w:color w:val="111111"/>
          <w:sz w:val="28"/>
          <w:sz w:val="28"/>
          <w:szCs w:val="28"/>
          <w:rtl w:val="true"/>
          <w:lang w:bidi="fa-IR"/>
        </w:rPr>
        <w:t xml:space="preserve">فخر زنان عالمی از حق شناسیت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جلالت و فر تا قیامتی</w:t>
      </w:r>
    </w:p>
    <w:p>
      <w:pPr>
        <w:pStyle w:val="BookText"/>
        <w:rPr/>
      </w:pPr>
      <w:r>
        <w:rPr>
          <w:rFonts w:ascii="IRNazanin" w:hAnsi="IRNazanin" w:eastAsia="IRNazanin"/>
          <w:color w:val="111111"/>
          <w:sz w:val="28"/>
          <w:sz w:val="28"/>
          <w:szCs w:val="28"/>
          <w:rtl w:val="true"/>
          <w:lang w:bidi="fa-IR"/>
        </w:rPr>
        <w:t xml:space="preserve">مریم به چرخ فخر نماید به خدمتت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رتبه آینه دار قداستی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اگر بدامن لطف تو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از ازل تو صاحب شأن و کرامتی </w:t>
      </w:r>
      <w:bookmarkStart w:id="192" w:name="pg9251_98910"/>
    </w:p>
    <w:p>
      <w:pPr>
        <w:pStyle w:val="BookText"/>
        <w:rPr/>
      </w:pPr>
      <w:bookmarkEnd w:id="192"/>
      <w:r>
        <w:rPr>
          <w:rFonts w:ascii="IRNazanin" w:hAnsi="IRNazanin" w:eastAsia="IRNazanin"/>
          <w:color w:val="111111"/>
          <w:sz w:val="28"/>
          <w:sz w:val="28"/>
          <w:szCs w:val="28"/>
          <w:rtl w:val="true"/>
          <w:lang w:bidi="fa-IR"/>
        </w:rPr>
        <w:t xml:space="preserve">دامان توست مهد زنی همچو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نصیب ساخت خدایش چه عزّتی</w:t>
      </w:r>
    </w:p>
    <w:p>
      <w:pPr>
        <w:pStyle w:val="BookText"/>
        <w:rPr/>
      </w:pPr>
      <w:r>
        <w:rPr>
          <w:rFonts w:ascii="IRNazanin" w:hAnsi="IRNazanin" w:eastAsia="IRNazanin"/>
          <w:color w:val="111111"/>
          <w:sz w:val="28"/>
          <w:sz w:val="28"/>
          <w:szCs w:val="28"/>
          <w:rtl w:val="true"/>
          <w:lang w:bidi="fa-IR"/>
        </w:rPr>
        <w:t xml:space="preserve">پرورد دامنت گل سرخ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عزتی؛ چه شکوهی چه شوکتی</w:t>
      </w:r>
    </w:p>
    <w:p>
      <w:pPr>
        <w:pStyle w:val="BookText"/>
        <w:rPr/>
      </w:pPr>
      <w:r>
        <w:rPr>
          <w:rFonts w:ascii="IRNazanin" w:hAnsi="IRNazanin" w:eastAsia="IRNazanin"/>
          <w:color w:val="111111"/>
          <w:sz w:val="28"/>
          <w:sz w:val="28"/>
          <w:szCs w:val="28"/>
          <w:rtl w:val="true"/>
          <w:lang w:bidi="fa-IR"/>
        </w:rPr>
        <w:t xml:space="preserve">دُرّ وراثت نبوی را تویی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کوثری تو و کان شرافتی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به لطف و عطای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رئوف به او کن عنایتی</w:t>
      </w:r>
    </w:p>
    <w:p>
      <w:pPr>
        <w:pStyle w:val="Heading2"/>
        <w:numPr>
          <w:ilvl w:val="1"/>
          <w:numId w:val="1"/>
        </w:numPr>
        <w:rPr/>
      </w:pPr>
      <w:bookmarkStart w:id="193" w:name="__RefHeading___Toc4514501_2870459653"/>
      <w:bookmarkStart w:id="194" w:name="_Toc66"/>
      <w:bookmarkEnd w:id="193"/>
      <w:r>
        <w:rPr>
          <w:rtl w:val="true"/>
        </w:rPr>
        <w:t>در مقام و منزلت حضرت خدیجه کبری علیها السلام همسر پیامبر گرامی اسلام حضرت محمد بن عبد اللّه صلی اللّه علیه و آله و سلم</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صفوی پور</w:t>
      </w:r>
    </w:p>
    <w:p>
      <w:pPr>
        <w:pStyle w:val="BookText"/>
        <w:rPr/>
      </w:pPr>
      <w:r>
        <w:rPr>
          <w:rFonts w:ascii="IRNazanin" w:hAnsi="IRNazanin" w:eastAsia="IRNazanin"/>
          <w:color w:val="111111"/>
          <w:sz w:val="28"/>
          <w:sz w:val="28"/>
          <w:szCs w:val="28"/>
          <w:rtl w:val="true"/>
          <w:lang w:bidi="fa-IR"/>
        </w:rPr>
        <w:t xml:space="preserve">خدیجه سرور نسوان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افتخار نسل آدم</w:t>
      </w:r>
    </w:p>
    <w:p>
      <w:pPr>
        <w:pStyle w:val="BookText"/>
        <w:rPr/>
      </w:pPr>
      <w:r>
        <w:rPr>
          <w:rFonts w:ascii="IRNazanin" w:hAnsi="IRNazanin" w:eastAsia="IRNazanin"/>
          <w:color w:val="111111"/>
          <w:sz w:val="28"/>
          <w:sz w:val="28"/>
          <w:szCs w:val="28"/>
          <w:rtl w:val="true"/>
          <w:lang w:bidi="fa-IR"/>
        </w:rPr>
        <w:t xml:space="preserve">خدیجه همسر پاک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مادر زهرا اطهر</w:t>
      </w:r>
    </w:p>
    <w:p>
      <w:pPr>
        <w:pStyle w:val="BookText"/>
        <w:rPr/>
      </w:pPr>
      <w:r>
        <w:rPr>
          <w:rFonts w:ascii="IRNazanin" w:hAnsi="IRNazanin" w:eastAsia="IRNazanin"/>
          <w:color w:val="111111"/>
          <w:sz w:val="28"/>
          <w:sz w:val="28"/>
          <w:szCs w:val="28"/>
          <w:rtl w:val="true"/>
          <w:lang w:bidi="fa-IR"/>
        </w:rPr>
        <w:t xml:space="preserve">فراست آیت کبرایی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مظهر والایی اوست</w:t>
      </w:r>
    </w:p>
    <w:p>
      <w:pPr>
        <w:pStyle w:val="BookText"/>
        <w:rPr/>
      </w:pPr>
      <w:r>
        <w:rPr>
          <w:rFonts w:ascii="IRNazanin" w:hAnsi="IRNazanin" w:eastAsia="IRNazanin"/>
          <w:color w:val="111111"/>
          <w:sz w:val="28"/>
          <w:sz w:val="28"/>
          <w:szCs w:val="28"/>
          <w:rtl w:val="true"/>
          <w:lang w:bidi="fa-IR"/>
        </w:rPr>
        <w:t xml:space="preserve">زنی چون او سراپا عشق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زینت فزای مهبط حق</w:t>
      </w:r>
    </w:p>
    <w:p>
      <w:pPr>
        <w:pStyle w:val="BookText"/>
        <w:rPr/>
      </w:pPr>
      <w:r>
        <w:rPr>
          <w:rFonts w:ascii="IRNazanin" w:hAnsi="IRNazanin" w:eastAsia="IRNazanin"/>
          <w:color w:val="111111"/>
          <w:sz w:val="28"/>
          <w:sz w:val="28"/>
          <w:szCs w:val="28"/>
          <w:rtl w:val="true"/>
          <w:lang w:bidi="fa-IR"/>
        </w:rPr>
        <w:t xml:space="preserve">به جز این زن کدامین زن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در خانه احمد رساند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او اولین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مُحمّد کرد اعلام </w:t>
      </w:r>
    </w:p>
    <w:p>
      <w:pPr>
        <w:pStyle w:val="BookText"/>
        <w:rPr/>
      </w:pPr>
      <w:r>
        <w:rPr>
          <w:rFonts w:ascii="IRNazanin" w:hAnsi="IRNazanin" w:eastAsia="IRNazanin"/>
          <w:color w:val="111111"/>
          <w:sz w:val="28"/>
          <w:sz w:val="28"/>
          <w:szCs w:val="28"/>
          <w:rtl w:val="true"/>
          <w:lang w:bidi="fa-IR"/>
        </w:rPr>
        <w:t xml:space="preserve">به اسلام و به دین حق گرائید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پای احمد جبهه سائید</w:t>
      </w:r>
    </w:p>
    <w:p>
      <w:pPr>
        <w:pStyle w:val="BookText"/>
        <w:rPr/>
      </w:pPr>
      <w:r>
        <w:rPr>
          <w:rFonts w:ascii="IRNazanin" w:hAnsi="IRNazanin" w:eastAsia="IRNazanin"/>
          <w:color w:val="111111"/>
          <w:sz w:val="28"/>
          <w:sz w:val="28"/>
          <w:szCs w:val="28"/>
          <w:rtl w:val="true"/>
          <w:lang w:bidi="fa-IR"/>
        </w:rPr>
        <w:t xml:space="preserve">زنی با این وقار و عزّ و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شایسته ی صد گونه تحسین</w:t>
      </w:r>
    </w:p>
    <w:p>
      <w:pPr>
        <w:pStyle w:val="BookText"/>
        <w:rPr/>
      </w:pPr>
      <w:r>
        <w:rPr>
          <w:rFonts w:ascii="IRNazanin" w:hAnsi="IRNazanin" w:eastAsia="IRNazanin"/>
          <w:color w:val="111111"/>
          <w:sz w:val="28"/>
          <w:sz w:val="28"/>
          <w:szCs w:val="28"/>
          <w:rtl w:val="true"/>
          <w:lang w:bidi="fa-IR"/>
        </w:rPr>
        <w:t xml:space="preserve">چنین بانوی فرخ فال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نسوان عالم شد سر آمد</w:t>
      </w:r>
    </w:p>
    <w:p>
      <w:pPr>
        <w:pStyle w:val="BookText"/>
        <w:rPr/>
      </w:pPr>
      <w:r>
        <w:rPr>
          <w:rFonts w:ascii="IRNazanin" w:hAnsi="IRNazanin" w:eastAsia="IRNazanin"/>
          <w:color w:val="111111"/>
          <w:sz w:val="28"/>
          <w:sz w:val="28"/>
          <w:szCs w:val="28"/>
          <w:rtl w:val="true"/>
          <w:lang w:bidi="fa-IR"/>
        </w:rPr>
        <w:t xml:space="preserve">زيمن طالع بخت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خواهی به یاد احمد افتاد</w:t>
      </w:r>
    </w:p>
    <w:p>
      <w:pPr>
        <w:pStyle w:val="BookText"/>
        <w:rPr/>
      </w:pPr>
      <w:r>
        <w:rPr>
          <w:rFonts w:ascii="IRNazanin" w:hAnsi="IRNazanin" w:eastAsia="IRNazanin"/>
          <w:color w:val="111111"/>
          <w:sz w:val="28"/>
          <w:sz w:val="28"/>
          <w:szCs w:val="28"/>
          <w:rtl w:val="true"/>
          <w:lang w:bidi="fa-IR"/>
        </w:rPr>
        <w:t xml:space="preserve">دلش روشن زنور احمدی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هم سوی احمد سرمدی شد</w:t>
      </w:r>
    </w:p>
    <w:p>
      <w:pPr>
        <w:pStyle w:val="BookText"/>
        <w:rPr/>
      </w:pPr>
      <w:r>
        <w:rPr>
          <w:rFonts w:ascii="IRNazanin" w:hAnsi="IRNazanin" w:eastAsia="IRNazanin"/>
          <w:color w:val="111111"/>
          <w:sz w:val="28"/>
          <w:sz w:val="28"/>
          <w:szCs w:val="28"/>
          <w:rtl w:val="true"/>
          <w:lang w:bidi="fa-IR"/>
        </w:rPr>
        <w:t xml:space="preserve">به فرقش ظل احمد سایه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همسری را پایه افکند</w:t>
      </w:r>
    </w:p>
    <w:p>
      <w:pPr>
        <w:pStyle w:val="BookText"/>
        <w:rPr/>
      </w:pPr>
      <w:r>
        <w:rPr>
          <w:rFonts w:ascii="IRNazanin" w:hAnsi="IRNazanin" w:eastAsia="IRNazanin"/>
          <w:color w:val="111111"/>
          <w:sz w:val="28"/>
          <w:sz w:val="28"/>
          <w:szCs w:val="28"/>
          <w:rtl w:val="true"/>
          <w:lang w:bidi="fa-IR"/>
        </w:rPr>
        <w:t xml:space="preserve">از آن روزی که شد همسوی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آفرید آن زن به عالم</w:t>
      </w:r>
    </w:p>
    <w:p>
      <w:pPr>
        <w:pStyle w:val="BookText"/>
        <w:rPr/>
      </w:pPr>
      <w:r>
        <w:rPr>
          <w:rFonts w:ascii="IRNazanin" w:hAnsi="IRNazanin" w:eastAsia="IRNazanin"/>
          <w:color w:val="111111"/>
          <w:sz w:val="28"/>
          <w:sz w:val="28"/>
          <w:szCs w:val="28"/>
          <w:rtl w:val="true"/>
          <w:lang w:bidi="fa-IR"/>
        </w:rPr>
        <w:t xml:space="preserve">چو احمد تاج کرمنا به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روی همّت بر کمر زد</w:t>
      </w:r>
    </w:p>
    <w:p>
      <w:pPr>
        <w:pStyle w:val="BookText"/>
        <w:rPr/>
      </w:pPr>
      <w:r>
        <w:rPr>
          <w:rFonts w:ascii="IRNazanin" w:hAnsi="IRNazanin" w:eastAsia="IRNazanin"/>
          <w:color w:val="111111"/>
          <w:sz w:val="28"/>
          <w:sz w:val="28"/>
          <w:szCs w:val="28"/>
          <w:rtl w:val="true"/>
          <w:lang w:bidi="fa-IR"/>
        </w:rPr>
        <w:t xml:space="preserve">که گردد رهنمای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رهاند آدمیت را ز پستی</w:t>
      </w:r>
    </w:p>
    <w:p>
      <w:pPr>
        <w:pStyle w:val="BookText"/>
        <w:rPr/>
      </w:pPr>
      <w:r>
        <w:rPr>
          <w:rFonts w:ascii="IRNazanin" w:hAnsi="IRNazanin" w:eastAsia="IRNazanin"/>
          <w:color w:val="111111"/>
          <w:sz w:val="28"/>
          <w:sz w:val="28"/>
          <w:szCs w:val="28"/>
          <w:rtl w:val="true"/>
          <w:lang w:bidi="fa-IR"/>
        </w:rPr>
        <w:t xml:space="preserve">خدیجه با تمام سعی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تحکیم بنیاد نبوت</w:t>
      </w:r>
    </w:p>
    <w:p>
      <w:pPr>
        <w:pStyle w:val="BookText"/>
        <w:rPr/>
      </w:pPr>
      <w:r>
        <w:rPr>
          <w:rFonts w:ascii="IRNazanin" w:hAnsi="IRNazanin" w:eastAsia="IRNazanin"/>
          <w:color w:val="111111"/>
          <w:sz w:val="28"/>
          <w:sz w:val="28"/>
          <w:szCs w:val="28"/>
          <w:rtl w:val="true"/>
          <w:lang w:bidi="fa-IR"/>
        </w:rPr>
        <w:t xml:space="preserve">برون دست خدایی ز آستین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جان حمایت از امین کرد</w:t>
      </w:r>
    </w:p>
    <w:p>
      <w:pPr>
        <w:pStyle w:val="BookText"/>
        <w:rPr/>
      </w:pPr>
      <w:r>
        <w:rPr>
          <w:rFonts w:ascii="IRNazanin" w:hAnsi="IRNazanin" w:eastAsia="IRNazanin"/>
          <w:color w:val="111111"/>
          <w:sz w:val="28"/>
          <w:sz w:val="28"/>
          <w:szCs w:val="28"/>
          <w:rtl w:val="true"/>
          <w:lang w:bidi="fa-IR"/>
        </w:rPr>
        <w:t xml:space="preserve">در آن ظلمت سرای وحشت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یک دم نگردید از پیمبر</w:t>
      </w:r>
    </w:p>
    <w:p>
      <w:pPr>
        <w:pStyle w:val="BookText"/>
        <w:rPr/>
      </w:pPr>
      <w:r>
        <w:rPr>
          <w:rFonts w:ascii="IRNazanin" w:hAnsi="IRNazanin" w:eastAsia="IRNazanin"/>
          <w:color w:val="111111"/>
          <w:sz w:val="28"/>
          <w:sz w:val="28"/>
          <w:szCs w:val="28"/>
          <w:rtl w:val="true"/>
          <w:lang w:bidi="fa-IR"/>
        </w:rPr>
        <w:t xml:space="preserve">نهاد او هستی خود را به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مير مشعل دار توحید</w:t>
      </w:r>
    </w:p>
    <w:p>
      <w:pPr>
        <w:pStyle w:val="BookText"/>
        <w:rPr/>
      </w:pPr>
      <w:r>
        <w:rPr>
          <w:rFonts w:ascii="IRNazanin" w:hAnsi="IRNazanin" w:eastAsia="IRNazanin"/>
          <w:color w:val="111111"/>
          <w:sz w:val="28"/>
          <w:sz w:val="28"/>
          <w:szCs w:val="28"/>
          <w:rtl w:val="true"/>
          <w:lang w:bidi="fa-IR"/>
        </w:rPr>
        <w:t xml:space="preserve">صفا بخشید بیت مصطفی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یاری کند دین خدا را</w:t>
      </w:r>
    </w:p>
    <w:p>
      <w:pPr>
        <w:pStyle w:val="BookText"/>
        <w:rPr/>
      </w:pPr>
      <w:r>
        <w:rPr>
          <w:rFonts w:ascii="IRNazanin" w:hAnsi="IRNazanin" w:eastAsia="IRNazanin"/>
          <w:color w:val="111111"/>
          <w:sz w:val="28"/>
          <w:sz w:val="28"/>
          <w:szCs w:val="28"/>
          <w:rtl w:val="true"/>
          <w:lang w:bidi="fa-IR"/>
        </w:rPr>
        <w:t xml:space="preserve">نهاد از لطف حق پا در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از در یتیمش</w:t>
      </w:r>
    </w:p>
    <w:p>
      <w:pPr>
        <w:pStyle w:val="BookText"/>
        <w:rPr/>
      </w:pPr>
      <w:r>
        <w:rPr>
          <w:rFonts w:ascii="IRNazanin" w:hAnsi="IRNazanin" w:eastAsia="IRNazanin"/>
          <w:color w:val="111111"/>
          <w:sz w:val="28"/>
          <w:sz w:val="28"/>
          <w:szCs w:val="28"/>
          <w:rtl w:val="true"/>
          <w:lang w:bidi="fa-IR"/>
        </w:rPr>
        <w:t xml:space="preserve">زدین حق بنای محکمی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کفر کیشان لرزه انداخت</w:t>
      </w:r>
    </w:p>
    <w:p>
      <w:pPr>
        <w:pStyle w:val="BookText"/>
        <w:rPr/>
      </w:pPr>
      <w:r>
        <w:rPr>
          <w:rFonts w:ascii="IRNazanin" w:hAnsi="IRNazanin" w:eastAsia="IRNazanin"/>
          <w:color w:val="111111"/>
          <w:sz w:val="28"/>
          <w:sz w:val="28"/>
          <w:szCs w:val="28"/>
          <w:rtl w:val="true"/>
          <w:lang w:bidi="fa-IR"/>
        </w:rPr>
        <w:t xml:space="preserve">بد این اعجاز حي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زن گردد از اندیشه والا</w:t>
      </w:r>
    </w:p>
    <w:p>
      <w:pPr>
        <w:pStyle w:val="BookText"/>
        <w:rPr/>
      </w:pPr>
      <w:r>
        <w:rPr>
          <w:rFonts w:ascii="IRNazanin" w:hAnsi="IRNazanin" w:eastAsia="IRNazanin"/>
          <w:color w:val="111111"/>
          <w:sz w:val="28"/>
          <w:sz w:val="28"/>
          <w:szCs w:val="28"/>
          <w:rtl w:val="true"/>
          <w:lang w:bidi="fa-IR"/>
        </w:rPr>
        <w:t xml:space="preserve">به سامان پیمبر مادری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 مهر زهرا پروری کرد</w:t>
      </w:r>
    </w:p>
    <w:p>
      <w:pPr>
        <w:pStyle w:val="BookText"/>
        <w:rPr/>
      </w:pPr>
      <w:r>
        <w:rPr>
          <w:rFonts w:ascii="IRNazanin" w:hAnsi="IRNazanin" w:eastAsia="IRNazanin"/>
          <w:color w:val="111111"/>
          <w:sz w:val="28"/>
          <w:sz w:val="28"/>
          <w:szCs w:val="28"/>
          <w:rtl w:val="true"/>
          <w:lang w:bidi="fa-IR"/>
        </w:rPr>
        <w:t xml:space="preserve">از آن مادر چنین دختر سر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از خانه ی حیدر برآورد</w:t>
      </w:r>
    </w:p>
    <w:p>
      <w:pPr>
        <w:pStyle w:val="BookText"/>
        <w:rPr/>
      </w:pPr>
      <w:r>
        <w:rPr>
          <w:rFonts w:ascii="IRNazanin" w:hAnsi="IRNazanin" w:eastAsia="IRNazanin"/>
          <w:color w:val="111111"/>
          <w:sz w:val="28"/>
          <w:sz w:val="28"/>
          <w:szCs w:val="28"/>
          <w:rtl w:val="true"/>
          <w:lang w:bidi="fa-IR"/>
        </w:rPr>
        <w:t xml:space="preserve">به تاریخ حیاتش ثبت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شعب ابو طالب چها دید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سوء مقال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خار ملامت بوستانش </w:t>
      </w:r>
      <w:bookmarkStart w:id="195" w:name="pg9251_98912"/>
    </w:p>
    <w:p>
      <w:pPr>
        <w:pStyle w:val="BookText"/>
        <w:rPr/>
      </w:pPr>
      <w:bookmarkEnd w:id="195"/>
      <w:r>
        <w:rPr>
          <w:rFonts w:ascii="IRNazanin" w:hAnsi="IRNazanin" w:eastAsia="IRNazanin"/>
          <w:color w:val="111111"/>
          <w:sz w:val="28"/>
          <w:sz w:val="28"/>
          <w:szCs w:val="28"/>
          <w:rtl w:val="true"/>
          <w:lang w:bidi="fa-IR"/>
        </w:rPr>
        <w:t xml:space="preserve">ز خویشان و اقارب طرد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نامردم دلش پر درد گردید</w:t>
      </w:r>
    </w:p>
    <w:p>
      <w:pPr>
        <w:pStyle w:val="BookText"/>
        <w:rPr/>
      </w:pPr>
      <w:r>
        <w:rPr>
          <w:rFonts w:ascii="IRNazanin" w:hAnsi="IRNazanin" w:eastAsia="IRNazanin"/>
          <w:color w:val="111111"/>
          <w:sz w:val="28"/>
          <w:sz w:val="28"/>
          <w:szCs w:val="28"/>
          <w:rtl w:val="true"/>
          <w:lang w:bidi="fa-IR"/>
        </w:rPr>
        <w:t xml:space="preserve">نشد آزرده خاطر زین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درد و غم را بود طالب</w:t>
      </w:r>
    </w:p>
    <w:p>
      <w:pPr>
        <w:pStyle w:val="BookText"/>
        <w:rPr/>
      </w:pPr>
      <w:r>
        <w:rPr>
          <w:rFonts w:ascii="IRNazanin" w:hAnsi="IRNazanin" w:eastAsia="IRNazanin"/>
          <w:color w:val="111111"/>
          <w:sz w:val="28"/>
          <w:sz w:val="28"/>
          <w:szCs w:val="28"/>
          <w:rtl w:val="true"/>
          <w:lang w:bidi="fa-IR"/>
        </w:rPr>
        <w:t xml:space="preserve">چو او از روی دنیا چشم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اشک غم از دیده جوشید</w:t>
      </w:r>
    </w:p>
    <w:p>
      <w:pPr>
        <w:pStyle w:val="BookText"/>
        <w:rPr/>
      </w:pPr>
      <w:r>
        <w:rPr>
          <w:rFonts w:ascii="IRNazanin" w:hAnsi="IRNazanin" w:eastAsia="IRNazanin"/>
          <w:color w:val="111111"/>
          <w:sz w:val="28"/>
          <w:sz w:val="28"/>
          <w:szCs w:val="28"/>
          <w:rtl w:val="true"/>
          <w:lang w:bidi="fa-IR"/>
        </w:rPr>
        <w:t xml:space="preserve">غمش در بیت احمد آتش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داغش قلب زهرای حزین سوخت</w:t>
      </w:r>
    </w:p>
    <w:p>
      <w:pPr>
        <w:pStyle w:val="BookText"/>
        <w:rPr/>
      </w:pPr>
      <w:r>
        <w:rPr>
          <w:rFonts w:ascii="IRNazanin" w:hAnsi="IRNazanin" w:eastAsia="IRNazanin"/>
          <w:color w:val="111111"/>
          <w:sz w:val="28"/>
          <w:sz w:val="28"/>
          <w:szCs w:val="28"/>
          <w:rtl w:val="true"/>
          <w:lang w:bidi="fa-IR"/>
        </w:rPr>
        <w:t xml:space="preserve">ز حق خواهم که این فرزانه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ما شفاعت روز محشر</w:t>
      </w:r>
    </w:p>
    <w:p>
      <w:pPr>
        <w:pStyle w:val="BookText"/>
        <w:rPr/>
      </w:pPr>
      <w:r>
        <w:rPr>
          <w:rFonts w:ascii="IRNazanin" w:hAnsi="IRNazanin" w:eastAsia="IRNazanin"/>
          <w:color w:val="111111"/>
          <w:sz w:val="28"/>
          <w:sz w:val="28"/>
          <w:szCs w:val="28"/>
          <w:rtl w:val="true"/>
          <w:lang w:bidi="fa-IR"/>
        </w:rPr>
        <w:t xml:space="preserve">بود مهرش عجین با تار و پودم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چامه در وصفش سرودم</w:t>
      </w:r>
    </w:p>
    <w:p>
      <w:pPr>
        <w:pStyle w:val="BookText"/>
        <w:rPr/>
      </w:pPr>
      <w:r>
        <w:rPr>
          <w:rFonts w:ascii="IRNazanin" w:hAnsi="IRNazanin" w:eastAsia="IRNazanin"/>
          <w:color w:val="111111"/>
          <w:sz w:val="28"/>
          <w:sz w:val="28"/>
          <w:szCs w:val="28"/>
          <w:rtl w:val="true"/>
          <w:lang w:bidi="fa-IR"/>
        </w:rPr>
        <w:t xml:space="preserve">اگر که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بالد که استادش سرور است</w:t>
      </w:r>
    </w:p>
    <w:p>
      <w:pPr>
        <w:pStyle w:val="Heading2"/>
        <w:numPr>
          <w:ilvl w:val="1"/>
          <w:numId w:val="1"/>
        </w:numPr>
        <w:rPr/>
      </w:pPr>
      <w:bookmarkStart w:id="196" w:name="__RefHeading___Toc4514503_2870459653"/>
      <w:bookmarkStart w:id="197" w:name="_Toc67"/>
      <w:bookmarkEnd w:id="196"/>
      <w:r>
        <w:rPr>
          <w:rtl w:val="true"/>
        </w:rPr>
        <w:t>در مقام و منزلت حضرت خدیجه کبری علیها السلام</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صفوی پور</w:t>
      </w:r>
    </w:p>
    <w:p>
      <w:pPr>
        <w:pStyle w:val="BookText"/>
        <w:rPr/>
      </w:pPr>
      <w:r>
        <w:rPr>
          <w:rFonts w:ascii="IRNazanin" w:hAnsi="IRNazanin" w:eastAsia="IRNazanin"/>
          <w:color w:val="111111"/>
          <w:sz w:val="28"/>
          <w:sz w:val="28"/>
          <w:szCs w:val="28"/>
          <w:rtl w:val="true"/>
          <w:lang w:bidi="fa-IR"/>
        </w:rPr>
        <w:t xml:space="preserve">مرا که طبع روانی و منطقی گویا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ثنای جهان بانویی که بس عظما ست</w:t>
      </w:r>
    </w:p>
    <w:p>
      <w:pPr>
        <w:pStyle w:val="BookText"/>
        <w:rPr/>
      </w:pPr>
      <w:r>
        <w:rPr>
          <w:rFonts w:ascii="IRNazanin" w:hAnsi="IRNazanin" w:eastAsia="IRNazanin"/>
          <w:color w:val="111111"/>
          <w:sz w:val="28"/>
          <w:sz w:val="28"/>
          <w:szCs w:val="28"/>
          <w:rtl w:val="true"/>
          <w:lang w:bidi="fa-IR"/>
        </w:rPr>
        <w:t xml:space="preserve">تبارک اله از این معرفت که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آفرین به چنین زن که عاقل و دانا ست</w:t>
      </w:r>
    </w:p>
    <w:p>
      <w:pPr>
        <w:pStyle w:val="BookText"/>
        <w:rPr/>
      </w:pPr>
      <w:r>
        <w:rPr>
          <w:rFonts w:ascii="IRNazanin" w:hAnsi="IRNazanin" w:eastAsia="IRNazanin"/>
          <w:color w:val="111111"/>
          <w:sz w:val="28"/>
          <w:sz w:val="28"/>
          <w:szCs w:val="28"/>
          <w:rtl w:val="true"/>
          <w:lang w:bidi="fa-IR"/>
        </w:rPr>
        <w:t xml:space="preserve">میان آنهمه نسوان که آفریده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به جهان چون خدیجه کبرا ست</w:t>
      </w:r>
    </w:p>
    <w:p>
      <w:pPr>
        <w:pStyle w:val="BookText"/>
        <w:rPr/>
      </w:pPr>
      <w:r>
        <w:rPr>
          <w:rFonts w:ascii="IRNazanin" w:hAnsi="IRNazanin" w:eastAsia="IRNazanin"/>
          <w:color w:val="111111"/>
          <w:sz w:val="28"/>
          <w:sz w:val="28"/>
          <w:szCs w:val="28"/>
          <w:rtl w:val="true"/>
          <w:lang w:bidi="fa-IR"/>
        </w:rPr>
        <w:t xml:space="preserve">کدام زن به جهان افتخار نسوان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 خویلد که مادری بی تا 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زن بر پروردگار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همسر احمد که مظهر تقوی است </w:t>
      </w:r>
    </w:p>
    <w:p>
      <w:pPr>
        <w:pStyle w:val="BookText"/>
        <w:rPr/>
      </w:pPr>
      <w:r>
        <w:rPr>
          <w:rFonts w:ascii="IRNazanin" w:hAnsi="IRNazanin" w:eastAsia="IRNazanin"/>
          <w:color w:val="111111"/>
          <w:sz w:val="28"/>
          <w:sz w:val="28"/>
          <w:szCs w:val="28"/>
          <w:rtl w:val="true"/>
          <w:lang w:bidi="fa-IR"/>
        </w:rPr>
        <w:t xml:space="preserve">خدیجه بی مثل است این سخن پیمبر گفت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بی مثلی همچو دخترش زهرا ست</w:t>
      </w:r>
    </w:p>
    <w:p>
      <w:pPr>
        <w:pStyle w:val="BookText"/>
        <w:rPr/>
      </w:pPr>
      <w:r>
        <w:rPr>
          <w:rFonts w:ascii="IRNazanin" w:hAnsi="IRNazanin" w:eastAsia="IRNazanin"/>
          <w:color w:val="111111"/>
          <w:sz w:val="28"/>
          <w:sz w:val="28"/>
          <w:szCs w:val="28"/>
          <w:rtl w:val="true"/>
          <w:lang w:bidi="fa-IR"/>
        </w:rPr>
        <w:t xml:space="preserve">ز يمن خلقت او مفتخر بود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 مقدم او شادمان بسی حوا ست</w:t>
      </w:r>
    </w:p>
    <w:p>
      <w:pPr>
        <w:pStyle w:val="BookText"/>
        <w:rPr/>
      </w:pPr>
      <w:r>
        <w:rPr>
          <w:rFonts w:ascii="IRNazanin" w:hAnsi="IRNazanin" w:eastAsia="IRNazanin"/>
          <w:color w:val="111111"/>
          <w:sz w:val="28"/>
          <w:sz w:val="28"/>
          <w:szCs w:val="28"/>
          <w:rtl w:val="true"/>
          <w:lang w:bidi="fa-IR"/>
        </w:rPr>
        <w:t xml:space="preserve">چنین زنی شده خواهان احمد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آن چه خدا آفریده بی همتا ست</w:t>
      </w:r>
    </w:p>
    <w:p>
      <w:pPr>
        <w:pStyle w:val="BookText"/>
        <w:rPr/>
      </w:pPr>
      <w:r>
        <w:rPr>
          <w:rFonts w:ascii="IRNazanin" w:hAnsi="IRNazanin" w:eastAsia="IRNazanin"/>
          <w:color w:val="111111"/>
          <w:sz w:val="28"/>
          <w:sz w:val="28"/>
          <w:szCs w:val="28"/>
          <w:rtl w:val="true"/>
          <w:lang w:bidi="fa-IR"/>
        </w:rPr>
        <w:t xml:space="preserve">چو هست یار مُحمّد مگو که بی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 همسر احمد مگو که او تنها ست</w:t>
      </w:r>
    </w:p>
    <w:p>
      <w:pPr>
        <w:pStyle w:val="BookText"/>
        <w:rPr/>
      </w:pPr>
      <w:r>
        <w:rPr>
          <w:rFonts w:ascii="IRNazanin" w:hAnsi="IRNazanin" w:eastAsia="IRNazanin"/>
          <w:color w:val="111111"/>
          <w:sz w:val="28"/>
          <w:sz w:val="28"/>
          <w:szCs w:val="28"/>
          <w:rtl w:val="true"/>
          <w:lang w:bidi="fa-IR"/>
        </w:rPr>
        <w:t xml:space="preserve">ببین کمال چنین بانوی گران 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مهر و وفا از جبین او پیداست</w:t>
      </w:r>
    </w:p>
    <w:p>
      <w:pPr>
        <w:pStyle w:val="BookText"/>
        <w:rPr/>
      </w:pPr>
      <w:r>
        <w:rPr>
          <w:rFonts w:ascii="IRNazanin" w:hAnsi="IRNazanin" w:eastAsia="IRNazanin"/>
          <w:color w:val="111111"/>
          <w:sz w:val="28"/>
          <w:sz w:val="28"/>
          <w:szCs w:val="28"/>
          <w:rtl w:val="true"/>
          <w:lang w:bidi="fa-IR"/>
        </w:rPr>
        <w:t xml:space="preserve">گذشت و عاطفه و جود و بخشش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بارز آن زن به عرصه غبر است</w:t>
      </w:r>
    </w:p>
    <w:p>
      <w:pPr>
        <w:pStyle w:val="BookText"/>
        <w:rPr/>
      </w:pPr>
      <w:r>
        <w:rPr>
          <w:rFonts w:ascii="IRNazanin" w:hAnsi="IRNazanin" w:eastAsia="IRNazanin"/>
          <w:color w:val="111111"/>
          <w:sz w:val="28"/>
          <w:sz w:val="28"/>
          <w:szCs w:val="28"/>
          <w:rtl w:val="true"/>
          <w:lang w:bidi="fa-IR"/>
        </w:rPr>
        <w:t xml:space="preserve">از آن سخاوت بی منتها بود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نیاز از آن مال و مکنت دنیا ست</w:t>
      </w:r>
    </w:p>
    <w:p>
      <w:pPr>
        <w:pStyle w:val="BookText"/>
        <w:rPr/>
      </w:pPr>
      <w:r>
        <w:rPr>
          <w:rFonts w:ascii="IRNazanin" w:hAnsi="IRNazanin" w:eastAsia="IRNazanin"/>
          <w:color w:val="111111"/>
          <w:sz w:val="28"/>
          <w:sz w:val="28"/>
          <w:szCs w:val="28"/>
          <w:rtl w:val="true"/>
          <w:lang w:bidi="fa-IR"/>
        </w:rPr>
        <w:t xml:space="preserve">تمام هستی خود را به پای احمد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مهبط حق را به زیب و فر آرا ست</w:t>
      </w:r>
    </w:p>
    <w:p>
      <w:pPr>
        <w:pStyle w:val="BookText"/>
        <w:rPr/>
      </w:pPr>
      <w:r>
        <w:rPr>
          <w:rFonts w:ascii="IRNazanin" w:hAnsi="IRNazanin" w:eastAsia="IRNazanin"/>
          <w:color w:val="111111"/>
          <w:sz w:val="28"/>
          <w:sz w:val="28"/>
          <w:szCs w:val="28"/>
          <w:rtl w:val="true"/>
          <w:lang w:bidi="fa-IR"/>
        </w:rPr>
        <w:t xml:space="preserve">برای احمد محمود دختری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بخش به مشکوی حضرت مولا 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یاری دین خدا ز جان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 نهضت حق زهتمام او برپا ست </w:t>
      </w:r>
      <w:bookmarkStart w:id="198" w:name="pg9251_98914"/>
    </w:p>
    <w:p>
      <w:pPr>
        <w:pStyle w:val="BookText"/>
        <w:rPr/>
      </w:pPr>
      <w:bookmarkEnd w:id="198"/>
      <w:r>
        <w:rPr>
          <w:rFonts w:ascii="IRNazanin" w:hAnsi="IRNazanin" w:eastAsia="IRNazanin"/>
          <w:color w:val="111111"/>
          <w:sz w:val="28"/>
          <w:sz w:val="28"/>
          <w:szCs w:val="28"/>
          <w:rtl w:val="true"/>
          <w:lang w:bidi="fa-IR"/>
        </w:rPr>
        <w:t xml:space="preserve">به عون رحمت حق کام او روا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از قبل دوست آن چه را می خواست</w:t>
      </w:r>
    </w:p>
    <w:p>
      <w:pPr>
        <w:pStyle w:val="BookText"/>
        <w:rPr/>
      </w:pPr>
      <w:r>
        <w:rPr>
          <w:rFonts w:ascii="IRNazanin" w:hAnsi="IRNazanin" w:eastAsia="IRNazanin"/>
          <w:color w:val="111111"/>
          <w:sz w:val="28"/>
          <w:sz w:val="28"/>
          <w:szCs w:val="28"/>
          <w:rtl w:val="true"/>
          <w:lang w:bidi="fa-IR"/>
        </w:rPr>
        <w:t xml:space="preserve">سزای همسری او بهشت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گفته به قرآن نه این سخن از ماست</w:t>
      </w:r>
    </w:p>
    <w:p>
      <w:pPr>
        <w:pStyle w:val="BookText"/>
        <w:rPr/>
      </w:pPr>
      <w:r>
        <w:rPr>
          <w:rFonts w:ascii="IRNazanin" w:hAnsi="IRNazanin" w:eastAsia="IRNazanin"/>
          <w:color w:val="111111"/>
          <w:sz w:val="28"/>
          <w:sz w:val="28"/>
          <w:szCs w:val="28"/>
          <w:rtl w:val="true"/>
          <w:lang w:bidi="fa-IR"/>
        </w:rPr>
        <w:t xml:space="preserve">بگو به منطق به منطق شیوا ثنای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به اذن مُحمّد شفیعه ی فردا ست</w:t>
      </w:r>
    </w:p>
    <w:p>
      <w:pPr>
        <w:pStyle w:val="Heading2"/>
        <w:numPr>
          <w:ilvl w:val="1"/>
          <w:numId w:val="1"/>
        </w:numPr>
        <w:rPr/>
      </w:pPr>
      <w:bookmarkStart w:id="199" w:name="__RefHeading___Toc4514505_2870459653"/>
      <w:bookmarkStart w:id="200" w:name="_Toc68"/>
      <w:bookmarkEnd w:id="199"/>
      <w:r>
        <w:rPr>
          <w:rtl w:val="true"/>
        </w:rPr>
        <w:t>بانوی اول اسلام</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هونهگانی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w:t>
      </w:r>
    </w:p>
    <w:p>
      <w:pPr>
        <w:pStyle w:val="BookText"/>
        <w:rPr/>
      </w:pPr>
      <w:r>
        <w:rPr>
          <w:rFonts w:ascii="IRNazanin" w:hAnsi="IRNazanin" w:eastAsia="IRNazanin"/>
          <w:color w:val="111111"/>
          <w:sz w:val="28"/>
          <w:sz w:val="28"/>
          <w:szCs w:val="28"/>
          <w:rtl w:val="true"/>
          <w:lang w:bidi="fa-IR"/>
        </w:rPr>
        <w:t xml:space="preserve">ز بذل مال سرشار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گشت ایثار خدیجه</w:t>
      </w:r>
    </w:p>
    <w:p>
      <w:pPr>
        <w:pStyle w:val="BookText"/>
        <w:rPr/>
      </w:pPr>
      <w:r>
        <w:rPr>
          <w:rFonts w:ascii="IRNazanin" w:hAnsi="IRNazanin" w:eastAsia="IRNazanin"/>
          <w:color w:val="111111"/>
          <w:sz w:val="28"/>
          <w:sz w:val="28"/>
          <w:szCs w:val="28"/>
          <w:rtl w:val="true"/>
          <w:lang w:bidi="fa-IR"/>
        </w:rPr>
        <w:t xml:space="preserve">بود بانوی اول در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محو رفتار خدیجه</w:t>
      </w:r>
    </w:p>
    <w:p>
      <w:pPr>
        <w:pStyle w:val="BookText"/>
        <w:rPr/>
      </w:pPr>
      <w:r>
        <w:rPr>
          <w:rFonts w:ascii="IRNazanin" w:hAnsi="IRNazanin" w:eastAsia="IRNazanin"/>
          <w:color w:val="111111"/>
          <w:sz w:val="28"/>
          <w:sz w:val="28"/>
          <w:szCs w:val="28"/>
          <w:rtl w:val="true"/>
          <w:lang w:bidi="fa-IR"/>
        </w:rPr>
        <w:t xml:space="preserve">نمود اهدا به احمد ثروتش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بپاشد دین ز ایثار خدیجه</w:t>
      </w:r>
    </w:p>
    <w:p>
      <w:pPr>
        <w:pStyle w:val="BookText"/>
        <w:rPr/>
      </w:pPr>
      <w:r>
        <w:rPr>
          <w:rFonts w:ascii="IRNazanin" w:hAnsi="IRNazanin" w:eastAsia="IRNazanin"/>
          <w:color w:val="111111"/>
          <w:sz w:val="28"/>
          <w:sz w:val="28"/>
          <w:szCs w:val="28"/>
          <w:rtl w:val="true"/>
          <w:lang w:bidi="fa-IR"/>
        </w:rPr>
        <w:t xml:space="preserve">پی برپایی آئین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یافت افکار خدیجه</w:t>
      </w:r>
    </w:p>
    <w:p>
      <w:pPr>
        <w:pStyle w:val="BookText"/>
        <w:rPr/>
      </w:pPr>
      <w:r>
        <w:rPr>
          <w:rFonts w:ascii="IRNazanin" w:hAnsi="IRNazanin" w:eastAsia="IRNazanin"/>
          <w:color w:val="111111"/>
          <w:sz w:val="28"/>
          <w:sz w:val="28"/>
          <w:szCs w:val="28"/>
          <w:rtl w:val="true"/>
          <w:lang w:bidi="fa-IR"/>
        </w:rPr>
        <w:t xml:space="preserve">بسا از طعنهی بیجای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شد به آزار خدیجه</w:t>
      </w:r>
    </w:p>
    <w:p>
      <w:pPr>
        <w:pStyle w:val="BookText"/>
        <w:rPr/>
      </w:pPr>
      <w:r>
        <w:rPr>
          <w:rFonts w:ascii="IRNazanin" w:hAnsi="IRNazanin" w:eastAsia="IRNazanin"/>
          <w:color w:val="111111"/>
          <w:sz w:val="28"/>
          <w:sz w:val="28"/>
          <w:szCs w:val="28"/>
          <w:rtl w:val="true"/>
          <w:lang w:bidi="fa-IR"/>
        </w:rPr>
        <w:t xml:space="preserve">عطا شد چشمه ی کوثر به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چشم دیدار خدیجه</w:t>
      </w:r>
    </w:p>
    <w:p>
      <w:pPr>
        <w:pStyle w:val="BookText"/>
        <w:rPr/>
      </w:pPr>
      <w:r>
        <w:rPr>
          <w:rFonts w:ascii="IRNazanin" w:hAnsi="IRNazanin" w:eastAsia="IRNazanin"/>
          <w:color w:val="111111"/>
          <w:sz w:val="28"/>
          <w:sz w:val="28"/>
          <w:szCs w:val="28"/>
          <w:rtl w:val="true"/>
          <w:lang w:bidi="fa-IR"/>
        </w:rPr>
        <w:t xml:space="preserve">ولادت یافت چون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مهر پر انوار خدیجه</w:t>
      </w:r>
    </w:p>
    <w:p>
      <w:pPr>
        <w:pStyle w:val="BookText"/>
        <w:rPr/>
      </w:pPr>
      <w:r>
        <w:rPr>
          <w:rFonts w:ascii="IRNazanin" w:hAnsi="IRNazanin" w:eastAsia="IRNazanin"/>
          <w:color w:val="111111"/>
          <w:sz w:val="28"/>
          <w:sz w:val="28"/>
          <w:szCs w:val="28"/>
          <w:rtl w:val="true"/>
          <w:lang w:bidi="fa-IR"/>
        </w:rPr>
        <w:t xml:space="preserve">همان دریای عصمت فخر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یار و غمخوار خدیجه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فیض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خادم به دربار خدیجه</w:t>
      </w:r>
      <w:bookmarkStart w:id="201" w:name="pg9251_98915"/>
    </w:p>
    <w:p>
      <w:pPr>
        <w:pStyle w:val="Heading2"/>
        <w:numPr>
          <w:ilvl w:val="1"/>
          <w:numId w:val="1"/>
        </w:numPr>
        <w:rPr/>
      </w:pPr>
      <w:bookmarkStart w:id="202" w:name="__RefHeading___Toc4514507_2870459653"/>
      <w:bookmarkStart w:id="203" w:name="_Toc69"/>
      <w:bookmarkEnd w:id="201"/>
      <w:bookmarkEnd w:id="202"/>
      <w:r>
        <w:rPr>
          <w:rtl w:val="true"/>
        </w:rPr>
        <w:t>سرمایه هستی</w:t>
      </w:r>
      <w:bookmarkEnd w:id="203"/>
    </w:p>
    <w:p>
      <w:pPr>
        <w:pStyle w:val="BookText"/>
        <w:rPr/>
      </w:pPr>
      <w:r>
        <w:rPr>
          <w:rFonts w:ascii="IRNazanin" w:hAnsi="IRNazanin" w:eastAsia="IRNazanin"/>
          <w:color w:val="111111"/>
          <w:sz w:val="28"/>
          <w:sz w:val="28"/>
          <w:szCs w:val="28"/>
          <w:rtl w:val="true"/>
          <w:lang w:bidi="fa-IR"/>
        </w:rPr>
        <w:t>سیّد رضا مؤید خراسانی</w:t>
      </w:r>
    </w:p>
    <w:p>
      <w:pPr>
        <w:pStyle w:val="BookText"/>
        <w:rPr/>
      </w:pPr>
      <w:r>
        <w:rPr>
          <w:rFonts w:ascii="IRNazanin" w:hAnsi="IRNazanin" w:eastAsia="IRNazanin"/>
          <w:color w:val="111111"/>
          <w:sz w:val="28"/>
          <w:sz w:val="28"/>
          <w:szCs w:val="28"/>
          <w:rtl w:val="true"/>
          <w:lang w:bidi="fa-IR"/>
        </w:rPr>
        <w:t xml:space="preserve">امشب خدا در های رحمت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پرهای رحمت می گشاید</w:t>
      </w:r>
    </w:p>
    <w:p>
      <w:pPr>
        <w:pStyle w:val="BookText"/>
        <w:rPr/>
      </w:pPr>
      <w:r>
        <w:rPr>
          <w:rFonts w:ascii="IRNazanin" w:hAnsi="IRNazanin" w:eastAsia="IRNazanin"/>
          <w:color w:val="111111"/>
          <w:sz w:val="28"/>
          <w:sz w:val="28"/>
          <w:szCs w:val="28"/>
          <w:rtl w:val="true"/>
          <w:lang w:bidi="fa-IR"/>
        </w:rPr>
        <w:t xml:space="preserve">امشب جهان روشن بود از نور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عشق آید فرو در طور عصمت</w:t>
      </w:r>
    </w:p>
    <w:p>
      <w:pPr>
        <w:pStyle w:val="BookText"/>
        <w:rPr/>
      </w:pPr>
      <w:r>
        <w:rPr>
          <w:rFonts w:ascii="IRNazanin" w:hAnsi="IRNazanin" w:eastAsia="IRNazanin"/>
          <w:color w:val="111111"/>
          <w:sz w:val="28"/>
          <w:sz w:val="28"/>
          <w:szCs w:val="28"/>
          <w:rtl w:val="true"/>
          <w:lang w:bidi="fa-IR"/>
        </w:rPr>
        <w:t xml:space="preserve">امشب شب قدر است و زهرا روح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کاید فرو بر سینه ختم رسولان</w:t>
      </w:r>
    </w:p>
    <w:p>
      <w:pPr>
        <w:pStyle w:val="BookText"/>
        <w:rPr/>
      </w:pPr>
      <w:r>
        <w:rPr>
          <w:rFonts w:ascii="IRNazanin" w:hAnsi="IRNazanin" w:eastAsia="IRNazanin"/>
          <w:color w:val="111111"/>
          <w:sz w:val="28"/>
          <w:sz w:val="28"/>
          <w:szCs w:val="28"/>
          <w:rtl w:val="true"/>
          <w:lang w:bidi="fa-IR"/>
        </w:rPr>
        <w:t xml:space="preserve">امشب بود نقل محافل یاد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حریم وحی از میلاد کوثر</w:t>
      </w:r>
    </w:p>
    <w:p>
      <w:pPr>
        <w:pStyle w:val="BookText"/>
        <w:rPr/>
      </w:pPr>
      <w:r>
        <w:rPr>
          <w:rFonts w:ascii="IRNazanin" w:hAnsi="IRNazanin" w:eastAsia="IRNazanin"/>
          <w:color w:val="111111"/>
          <w:sz w:val="28"/>
          <w:sz w:val="28"/>
          <w:szCs w:val="28"/>
          <w:rtl w:val="true"/>
          <w:lang w:bidi="fa-IR"/>
        </w:rPr>
        <w:t xml:space="preserve">امشب خدیجه گر چه تنها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تنها نشین دیگر نباید</w:t>
      </w:r>
    </w:p>
    <w:p>
      <w:pPr>
        <w:pStyle w:val="BookText"/>
        <w:rPr/>
      </w:pPr>
      <w:r>
        <w:rPr>
          <w:rFonts w:ascii="IRNazanin" w:hAnsi="IRNazanin" w:eastAsia="IRNazanin"/>
          <w:color w:val="111111"/>
          <w:sz w:val="28"/>
          <w:sz w:val="28"/>
          <w:szCs w:val="28"/>
          <w:rtl w:val="true"/>
          <w:lang w:bidi="fa-IR"/>
        </w:rPr>
        <w:t xml:space="preserve">وقتی که زنهای قریش از او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رو آورد از او پا کشیدند</w:t>
      </w:r>
    </w:p>
    <w:p>
      <w:pPr>
        <w:pStyle w:val="BookText"/>
        <w:rPr/>
      </w:pPr>
      <w:r>
        <w:rPr>
          <w:rFonts w:ascii="IRNazanin" w:hAnsi="IRNazanin" w:eastAsia="IRNazanin"/>
          <w:color w:val="111111"/>
          <w:sz w:val="28"/>
          <w:sz w:val="28"/>
          <w:szCs w:val="28"/>
          <w:rtl w:val="true"/>
          <w:lang w:bidi="fa-IR"/>
        </w:rPr>
        <w:t xml:space="preserve">وقتی که او ماند و دلی وارسته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خود خو کرده و بگسسته از خلق</w:t>
      </w:r>
    </w:p>
    <w:p>
      <w:pPr>
        <w:pStyle w:val="BookText"/>
        <w:rPr/>
      </w:pPr>
      <w:r>
        <w:rPr>
          <w:rFonts w:ascii="IRNazanin" w:hAnsi="IRNazanin" w:eastAsia="IRNazanin"/>
          <w:color w:val="111111"/>
          <w:sz w:val="28"/>
          <w:sz w:val="28"/>
          <w:szCs w:val="28"/>
          <w:rtl w:val="true"/>
          <w:lang w:bidi="fa-IR"/>
        </w:rPr>
        <w:t xml:space="preserve">در جمره ی آن فخر حورای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 فرود آیند زن های بهشتی</w:t>
      </w:r>
    </w:p>
    <w:p>
      <w:pPr>
        <w:pStyle w:val="BookText"/>
        <w:rPr/>
      </w:pPr>
      <w:r>
        <w:rPr>
          <w:rFonts w:ascii="IRNazanin" w:hAnsi="IRNazanin" w:eastAsia="IRNazanin"/>
          <w:color w:val="111111"/>
          <w:sz w:val="28"/>
          <w:sz w:val="28"/>
          <w:szCs w:val="28"/>
          <w:rtl w:val="true"/>
          <w:lang w:bidi="fa-IR"/>
        </w:rPr>
        <w:t xml:space="preserve">گر هستیش را در ره شوهر فدا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آفرین بر او که بر عهدش وفا کرد</w:t>
      </w:r>
    </w:p>
    <w:p>
      <w:pPr>
        <w:pStyle w:val="BookText"/>
        <w:rPr/>
      </w:pPr>
      <w:r>
        <w:rPr>
          <w:rFonts w:ascii="IRNazanin" w:hAnsi="IRNazanin" w:eastAsia="IRNazanin"/>
          <w:color w:val="111111"/>
          <w:sz w:val="28"/>
          <w:sz w:val="28"/>
          <w:szCs w:val="28"/>
          <w:rtl w:val="true"/>
          <w:lang w:bidi="fa-IR"/>
        </w:rPr>
        <w:t xml:space="preserve">از هر چه داده بهتر از آن دارد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هستی بدامان دارد امشب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ز کف داده ولی کوثر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 از ایثار خود دختر گرفته </w:t>
      </w:r>
      <w:r>
        <w:rPr>
          <w:rStyle w:val="FootnoteAnchor"/>
          <w:rtl w:val="true"/>
        </w:rPr>
        <w:footnoteReference w:id="34"/>
      </w:r>
      <w:bookmarkStart w:id="204" w:name="pg9251_98916"/>
    </w:p>
    <w:p>
      <w:pPr>
        <w:pStyle w:val="Heading2"/>
        <w:numPr>
          <w:ilvl w:val="1"/>
          <w:numId w:val="1"/>
        </w:numPr>
        <w:rPr/>
      </w:pPr>
      <w:bookmarkStart w:id="205" w:name="__RefHeading___Toc4514509_2870459653"/>
      <w:bookmarkStart w:id="206" w:name="_Toc70"/>
      <w:bookmarkEnd w:id="204"/>
      <w:bookmarkEnd w:id="205"/>
      <w:r>
        <w:rPr>
          <w:rtl w:val="true"/>
        </w:rPr>
        <w:t>خدیجه در ره دین داد ثروت خود</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غفر اللهی</w:t>
      </w:r>
    </w:p>
    <w:p>
      <w:pPr>
        <w:pStyle w:val="BookText"/>
        <w:rPr/>
      </w:pPr>
      <w:r>
        <w:rPr>
          <w:rFonts w:ascii="IRNazanin" w:hAnsi="IRNazanin" w:eastAsia="IRNazanin"/>
          <w:color w:val="111111"/>
          <w:sz w:val="28"/>
          <w:sz w:val="28"/>
          <w:szCs w:val="28"/>
          <w:rtl w:val="true"/>
          <w:lang w:bidi="fa-IR"/>
        </w:rPr>
        <w:t xml:space="preserve">خدیجه آن زن مهر آشنای والا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همسر و غمخوار و یار پیغمبر</w:t>
      </w:r>
    </w:p>
    <w:p>
      <w:pPr>
        <w:pStyle w:val="BookText"/>
        <w:rPr/>
      </w:pPr>
      <w:r>
        <w:rPr>
          <w:rFonts w:ascii="IRNazanin" w:hAnsi="IRNazanin" w:eastAsia="IRNazanin"/>
          <w:color w:val="111111"/>
          <w:sz w:val="28"/>
          <w:sz w:val="28"/>
          <w:szCs w:val="28"/>
          <w:rtl w:val="true"/>
          <w:lang w:bidi="fa-IR"/>
        </w:rPr>
        <w:t xml:space="preserve">خجسته بانوی با اقتدار مهر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و والامقام و نیک اختر</w:t>
      </w:r>
    </w:p>
    <w:p>
      <w:pPr>
        <w:pStyle w:val="BookText"/>
        <w:rPr/>
      </w:pPr>
      <w:r>
        <w:rPr>
          <w:rFonts w:ascii="IRNazanin" w:hAnsi="IRNazanin" w:eastAsia="IRNazanin"/>
          <w:color w:val="111111"/>
          <w:sz w:val="28"/>
          <w:sz w:val="28"/>
          <w:szCs w:val="28"/>
          <w:rtl w:val="true"/>
          <w:lang w:bidi="fa-IR"/>
        </w:rPr>
        <w:t xml:space="preserve">بروزگار همین افتخار او را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مادر زهرا شفیعه ی محشر</w:t>
      </w:r>
    </w:p>
    <w:p>
      <w:pPr>
        <w:pStyle w:val="BookText"/>
        <w:rPr/>
      </w:pPr>
      <w:r>
        <w:rPr>
          <w:rFonts w:ascii="IRNazanin" w:hAnsi="IRNazanin" w:eastAsia="IRNazanin"/>
          <w:color w:val="111111"/>
          <w:sz w:val="28"/>
          <w:sz w:val="28"/>
          <w:szCs w:val="28"/>
          <w:rtl w:val="true"/>
          <w:lang w:bidi="fa-IR"/>
        </w:rPr>
        <w:t xml:space="preserve">بلند مرتبه بانوی ارجمند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بین قبایل شهیر و نام آور</w:t>
      </w:r>
    </w:p>
    <w:p>
      <w:pPr>
        <w:pStyle w:val="BookText"/>
        <w:rPr/>
      </w:pPr>
      <w:r>
        <w:rPr>
          <w:rFonts w:ascii="IRNazanin" w:hAnsi="IRNazanin" w:eastAsia="IRNazanin"/>
          <w:color w:val="111111"/>
          <w:sz w:val="28"/>
          <w:sz w:val="28"/>
          <w:szCs w:val="28"/>
          <w:rtl w:val="true"/>
          <w:lang w:bidi="fa-IR"/>
        </w:rPr>
        <w:t xml:space="preserve">خدیجه بنت خویلد به عزم پولادین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پشتبانی احمد چو کوه بست کمر</w:t>
      </w:r>
    </w:p>
    <w:p>
      <w:pPr>
        <w:pStyle w:val="BookText"/>
        <w:rPr/>
      </w:pPr>
      <w:r>
        <w:rPr>
          <w:rFonts w:ascii="IRNazanin" w:hAnsi="IRNazanin" w:eastAsia="IRNazanin"/>
          <w:color w:val="111111"/>
          <w:sz w:val="28"/>
          <w:sz w:val="28"/>
          <w:szCs w:val="28"/>
          <w:rtl w:val="true"/>
          <w:lang w:bidi="fa-IR"/>
        </w:rPr>
        <w:t xml:space="preserve">در آن زمان که ز جهل و عداوت آئینی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قبلیه ها همه بودند خصم یک دیگر</w:t>
      </w:r>
    </w:p>
    <w:p>
      <w:pPr>
        <w:pStyle w:val="BookText"/>
        <w:rPr/>
      </w:pPr>
      <w:r>
        <w:rPr>
          <w:rFonts w:ascii="IRNazanin" w:hAnsi="IRNazanin" w:eastAsia="IRNazanin"/>
          <w:color w:val="111111"/>
          <w:sz w:val="28"/>
          <w:sz w:val="28"/>
          <w:szCs w:val="28"/>
          <w:rtl w:val="true"/>
          <w:lang w:bidi="fa-IR"/>
        </w:rPr>
        <w:t xml:space="preserve">صلای وحدت پیغمبر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یک سره بر گوش کهتر و مهتر</w:t>
      </w:r>
    </w:p>
    <w:p>
      <w:pPr>
        <w:pStyle w:val="BookText"/>
        <w:rPr/>
      </w:pPr>
      <w:r>
        <w:rPr>
          <w:rFonts w:ascii="IRNazanin" w:hAnsi="IRNazanin" w:eastAsia="IRNazanin"/>
          <w:color w:val="111111"/>
          <w:sz w:val="28"/>
          <w:sz w:val="28"/>
          <w:szCs w:val="28"/>
          <w:rtl w:val="true"/>
          <w:lang w:bidi="fa-IR"/>
        </w:rPr>
        <w:t xml:space="preserve">به دستیاری احمد به نشر دین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پشت ستم پیشگان زشت سیرت</w:t>
      </w:r>
    </w:p>
    <w:p>
      <w:pPr>
        <w:pStyle w:val="BookText"/>
        <w:rPr/>
      </w:pPr>
      <w:r>
        <w:rPr>
          <w:rFonts w:ascii="IRNazanin" w:hAnsi="IRNazanin" w:eastAsia="IRNazanin"/>
          <w:color w:val="111111"/>
          <w:sz w:val="28"/>
          <w:sz w:val="28"/>
          <w:szCs w:val="28"/>
          <w:rtl w:val="true"/>
          <w:lang w:bidi="fa-IR"/>
        </w:rPr>
        <w:t xml:space="preserve">به پایداری او دین حق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فرقه ی باطل گرای بُت باور</w:t>
      </w:r>
    </w:p>
    <w:p>
      <w:pPr>
        <w:pStyle w:val="BookText"/>
        <w:rPr/>
      </w:pPr>
      <w:r>
        <w:rPr>
          <w:rFonts w:ascii="IRNazanin" w:hAnsi="IRNazanin" w:eastAsia="IRNazanin"/>
          <w:color w:val="111111"/>
          <w:sz w:val="28"/>
          <w:sz w:val="28"/>
          <w:szCs w:val="28"/>
          <w:rtl w:val="true"/>
          <w:lang w:bidi="fa-IR"/>
        </w:rPr>
        <w:t xml:space="preserve">در آن مقام که او یاری پیمبر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احمد مرسل به جز خدا یاور</w:t>
      </w:r>
    </w:p>
    <w:p>
      <w:pPr>
        <w:pStyle w:val="BookText"/>
        <w:rPr/>
      </w:pPr>
      <w:r>
        <w:rPr>
          <w:rFonts w:ascii="IRNazanin" w:hAnsi="IRNazanin" w:eastAsia="IRNazanin"/>
          <w:color w:val="111111"/>
          <w:sz w:val="28"/>
          <w:sz w:val="28"/>
          <w:szCs w:val="28"/>
          <w:rtl w:val="true"/>
          <w:lang w:bidi="fa-IR"/>
        </w:rPr>
        <w:t xml:space="preserve">در آن جهاد مقدس خدیجه با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همت مردانه بود هم سنگر</w:t>
      </w:r>
    </w:p>
    <w:p>
      <w:pPr>
        <w:pStyle w:val="BookText"/>
        <w:rPr/>
      </w:pPr>
      <w:r>
        <w:rPr>
          <w:rFonts w:ascii="IRNazanin" w:hAnsi="IRNazanin" w:eastAsia="IRNazanin"/>
          <w:color w:val="111111"/>
          <w:sz w:val="28"/>
          <w:sz w:val="28"/>
          <w:szCs w:val="28"/>
          <w:rtl w:val="true"/>
          <w:lang w:bidi="fa-IR"/>
        </w:rPr>
        <w:t xml:space="preserve">خدیجه در ره دین داد ثروت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دهاد جزایش به عرصه ی محشر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پاس خدمت او این قصیده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 از سر جان زیب و زینت دفتر </w:t>
      </w:r>
      <w:bookmarkStart w:id="207" w:name="pg9251_98917"/>
    </w:p>
    <w:p>
      <w:pPr>
        <w:pStyle w:val="Heading2"/>
        <w:numPr>
          <w:ilvl w:val="1"/>
          <w:numId w:val="1"/>
        </w:numPr>
        <w:rPr/>
      </w:pPr>
      <w:bookmarkStart w:id="208" w:name="__RefHeading___Toc4514511_2870459653"/>
      <w:bookmarkStart w:id="209" w:name="_Toc71"/>
      <w:bookmarkEnd w:id="207"/>
      <w:bookmarkEnd w:id="208"/>
      <w:r>
        <w:rPr>
          <w:rtl w:val="true"/>
        </w:rPr>
        <w:t>گوهر والاست خدیجه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غفراللهی</w:t>
      </w:r>
    </w:p>
    <w:p>
      <w:pPr>
        <w:pStyle w:val="BookText"/>
        <w:rPr/>
      </w:pPr>
      <w:r>
        <w:rPr>
          <w:rFonts w:ascii="IRNazanin" w:hAnsi="IRNazanin" w:eastAsia="IRNazanin"/>
          <w:color w:val="111111"/>
          <w:sz w:val="28"/>
          <w:sz w:val="28"/>
          <w:szCs w:val="28"/>
          <w:rtl w:val="true"/>
          <w:lang w:bidi="fa-IR"/>
        </w:rPr>
        <w:t xml:space="preserve">در بحر شرف گوهر والاست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چرخ وفا اختر رخشا ست خدیجه</w:t>
      </w:r>
    </w:p>
    <w:p>
      <w:pPr>
        <w:pStyle w:val="BookText"/>
        <w:rPr/>
      </w:pPr>
      <w:r>
        <w:rPr>
          <w:rFonts w:ascii="IRNazanin" w:hAnsi="IRNazanin" w:eastAsia="IRNazanin"/>
          <w:color w:val="111111"/>
          <w:sz w:val="28"/>
          <w:sz w:val="28"/>
          <w:szCs w:val="28"/>
          <w:rtl w:val="true"/>
          <w:lang w:bidi="fa-IR"/>
        </w:rPr>
        <w:t xml:space="preserve">فخرش به جهان بس که به تأیید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نبی و مادر زهرا ست خدیجه</w:t>
      </w:r>
    </w:p>
    <w:p>
      <w:pPr>
        <w:pStyle w:val="BookText"/>
        <w:rPr/>
      </w:pPr>
      <w:r>
        <w:rPr>
          <w:rFonts w:ascii="IRNazanin" w:hAnsi="IRNazanin" w:eastAsia="IRNazanin"/>
          <w:color w:val="111111"/>
          <w:sz w:val="28"/>
          <w:sz w:val="28"/>
          <w:szCs w:val="28"/>
          <w:rtl w:val="true"/>
          <w:lang w:bidi="fa-IR"/>
        </w:rPr>
        <w:t xml:space="preserve">چون همسر احمد بود و مادر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شرف آدم و حوا ست خدیجه</w:t>
      </w:r>
    </w:p>
    <w:p>
      <w:pPr>
        <w:pStyle w:val="BookText"/>
        <w:rPr/>
      </w:pPr>
      <w:r>
        <w:rPr>
          <w:rFonts w:ascii="IRNazanin" w:hAnsi="IRNazanin" w:eastAsia="IRNazanin"/>
          <w:color w:val="111111"/>
          <w:sz w:val="28"/>
          <w:sz w:val="28"/>
          <w:szCs w:val="28"/>
          <w:rtl w:val="true"/>
          <w:lang w:bidi="fa-IR"/>
        </w:rPr>
        <w:t xml:space="preserve">عز و شرف و شوکت و والایی و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گهر یکسره دارا ست خدیجه</w:t>
      </w:r>
    </w:p>
    <w:p>
      <w:pPr>
        <w:pStyle w:val="BookText"/>
        <w:rPr/>
      </w:pPr>
      <w:r>
        <w:rPr>
          <w:rFonts w:ascii="IRNazanin" w:hAnsi="IRNazanin" w:eastAsia="IRNazanin"/>
          <w:color w:val="111111"/>
          <w:sz w:val="28"/>
          <w:sz w:val="28"/>
          <w:szCs w:val="28"/>
          <w:rtl w:val="true"/>
          <w:lang w:bidi="fa-IR"/>
        </w:rPr>
        <w:t xml:space="preserve">معنای گذشت و کرم و بذل و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حيا، مظهر تقوا ست خدیجه</w:t>
      </w:r>
    </w:p>
    <w:p>
      <w:pPr>
        <w:pStyle w:val="BookText"/>
        <w:rPr/>
      </w:pPr>
      <w:r>
        <w:rPr>
          <w:rFonts w:ascii="IRNazanin" w:hAnsi="IRNazanin" w:eastAsia="IRNazanin"/>
          <w:color w:val="111111"/>
          <w:sz w:val="28"/>
          <w:sz w:val="28"/>
          <w:szCs w:val="28"/>
          <w:rtl w:val="true"/>
          <w:lang w:bidi="fa-IR"/>
        </w:rPr>
        <w:t xml:space="preserve">با ثروت خود کرد حمایت از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همت والا ست خديجه</w:t>
      </w:r>
    </w:p>
    <w:p>
      <w:pPr>
        <w:pStyle w:val="BookText"/>
        <w:rPr/>
      </w:pPr>
      <w:r>
        <w:rPr>
          <w:rFonts w:ascii="IRNazanin" w:hAnsi="IRNazanin" w:eastAsia="IRNazanin"/>
          <w:color w:val="111111"/>
          <w:sz w:val="28"/>
          <w:sz w:val="28"/>
          <w:szCs w:val="28"/>
          <w:rtl w:val="true"/>
          <w:lang w:bidi="fa-IR"/>
        </w:rPr>
        <w:t xml:space="preserve">پرورده چو در دامن خود دخت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مفتخر از ام ابی ها ست خدیجه</w:t>
      </w:r>
    </w:p>
    <w:p>
      <w:pPr>
        <w:pStyle w:val="BookText"/>
        <w:rPr/>
      </w:pPr>
      <w:r>
        <w:rPr>
          <w:rFonts w:ascii="IRNazanin" w:hAnsi="IRNazanin" w:eastAsia="IRNazanin"/>
          <w:color w:val="111111"/>
          <w:sz w:val="28"/>
          <w:sz w:val="28"/>
          <w:szCs w:val="28"/>
          <w:rtl w:val="true"/>
          <w:lang w:bidi="fa-IR"/>
        </w:rPr>
        <w:t xml:space="preserve">شد دامن مهرش صدف گوهر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دلش غیرت دریا ست خدیجه</w:t>
      </w:r>
    </w:p>
    <w:p>
      <w:pPr>
        <w:pStyle w:val="BookText"/>
        <w:rPr/>
      </w:pPr>
      <w:r>
        <w:rPr>
          <w:rFonts w:ascii="IRNazanin" w:hAnsi="IRNazanin" w:eastAsia="IRNazanin"/>
          <w:color w:val="111111"/>
          <w:sz w:val="28"/>
          <w:sz w:val="28"/>
          <w:szCs w:val="28"/>
          <w:rtl w:val="true"/>
          <w:lang w:bidi="fa-IR"/>
        </w:rPr>
        <w:t xml:space="preserve">شد آب اگر شمع وجودش به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همه جا انجمن آرا ست خدیجه</w:t>
      </w:r>
    </w:p>
    <w:p>
      <w:pPr>
        <w:pStyle w:val="BookText"/>
        <w:rPr/>
      </w:pPr>
      <w:r>
        <w:rPr>
          <w:rFonts w:ascii="IRNazanin" w:hAnsi="IRNazanin" w:eastAsia="IRNazanin"/>
          <w:color w:val="111111"/>
          <w:sz w:val="28"/>
          <w:sz w:val="28"/>
          <w:szCs w:val="28"/>
          <w:rtl w:val="true"/>
          <w:lang w:bidi="fa-IR"/>
        </w:rPr>
        <w:t xml:space="preserve">در عهد خود از پرتو ایمان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مهین عصمت کبرا ست خدیجه</w:t>
      </w:r>
    </w:p>
    <w:p>
      <w:pPr>
        <w:pStyle w:val="BookText"/>
        <w:rPr/>
      </w:pPr>
      <w:r>
        <w:rPr>
          <w:rFonts w:ascii="IRNazanin" w:hAnsi="IRNazanin" w:eastAsia="IRNazanin"/>
          <w:color w:val="111111"/>
          <w:sz w:val="28"/>
          <w:sz w:val="28"/>
          <w:szCs w:val="28"/>
          <w:rtl w:val="true"/>
          <w:lang w:bidi="fa-IR"/>
        </w:rPr>
        <w:t xml:space="preserve">فرمودنبی مثل خدیجه به جهان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رسول است که یکتا ست خدیجه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وفا و کرم و بخشش و احسان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دم راهبر ما ست خدیجه </w:t>
      </w:r>
      <w:bookmarkStart w:id="210" w:name="pg9251_98918"/>
    </w:p>
    <w:p>
      <w:pPr>
        <w:pStyle w:val="Heading2"/>
        <w:numPr>
          <w:ilvl w:val="1"/>
          <w:numId w:val="1"/>
        </w:numPr>
        <w:rPr/>
      </w:pPr>
      <w:bookmarkStart w:id="211" w:name="__RefHeading___Toc4514513_2870459653"/>
      <w:bookmarkStart w:id="212" w:name="_Toc72"/>
      <w:bookmarkEnd w:id="210"/>
      <w:bookmarkEnd w:id="211"/>
      <w:r>
        <w:rPr>
          <w:rtl w:val="true"/>
        </w:rPr>
        <w:t>در سوگ بزرگ خدیجه کبری علیها السلام</w:t>
      </w:r>
      <w:bookmarkEnd w:id="212"/>
    </w:p>
    <w:p>
      <w:pPr>
        <w:pStyle w:val="BookText"/>
        <w:rPr/>
      </w:pPr>
      <w:r>
        <w:rPr>
          <w:rFonts w:ascii="IRNazanin" w:hAnsi="IRNazanin" w:eastAsia="IRNazanin"/>
          <w:color w:val="111111"/>
          <w:sz w:val="28"/>
          <w:sz w:val="28"/>
          <w:szCs w:val="28"/>
          <w:rtl w:val="true"/>
          <w:lang w:bidi="fa-IR"/>
        </w:rPr>
        <w:t>مجلسی همدانی سید مهدی اخوان موسوی</w:t>
      </w:r>
    </w:p>
    <w:p>
      <w:pPr>
        <w:pStyle w:val="BookText"/>
        <w:rPr/>
      </w:pPr>
      <w:r>
        <w:rPr>
          <w:rFonts w:ascii="IRNazanin" w:hAnsi="IRNazanin" w:eastAsia="IRNazanin"/>
          <w:color w:val="111111"/>
          <w:sz w:val="28"/>
          <w:sz w:val="28"/>
          <w:szCs w:val="28"/>
          <w:rtl w:val="true"/>
          <w:lang w:bidi="fa-IR"/>
        </w:rPr>
        <w:t xml:space="preserve">شد از عالم خدیجه همسر پیغمبر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چون شام ماتم شد، از این فقدان او عالم</w:t>
      </w:r>
    </w:p>
    <w:p>
      <w:pPr>
        <w:pStyle w:val="BookText"/>
        <w:rPr/>
      </w:pPr>
      <w:r>
        <w:rPr>
          <w:rFonts w:ascii="IRNazanin" w:hAnsi="IRNazanin" w:eastAsia="IRNazanin"/>
          <w:color w:val="111111"/>
          <w:sz w:val="28"/>
          <w:sz w:val="28"/>
          <w:szCs w:val="28"/>
          <w:rtl w:val="true"/>
          <w:lang w:bidi="fa-IR"/>
        </w:rPr>
        <w:t xml:space="preserve">ببار ای آسمان از غم بنال ای اختر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بهر خدیجه شد پیمبر در غم و ماتم</w:t>
      </w:r>
    </w:p>
    <w:p>
      <w:pPr>
        <w:pStyle w:val="BookText"/>
        <w:rPr/>
      </w:pPr>
      <w:r>
        <w:rPr>
          <w:rFonts w:ascii="IRNazanin" w:hAnsi="IRNazanin" w:eastAsia="IRNazanin"/>
          <w:color w:val="111111"/>
          <w:sz w:val="28"/>
          <w:sz w:val="28"/>
          <w:szCs w:val="28"/>
          <w:rtl w:val="true"/>
          <w:lang w:bidi="fa-IR"/>
        </w:rPr>
        <w:t xml:space="preserve">ز کف داده پیمبر وا مصیبت همسر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قامت صبرش شود از این مصیبت خم</w:t>
      </w:r>
    </w:p>
    <w:p>
      <w:pPr>
        <w:pStyle w:val="BookText"/>
        <w:rPr/>
      </w:pPr>
      <w:r>
        <w:rPr>
          <w:rFonts w:ascii="IRNazanin" w:hAnsi="IRNazanin" w:eastAsia="IRNazanin"/>
          <w:color w:val="111111"/>
          <w:sz w:val="28"/>
          <w:sz w:val="28"/>
          <w:szCs w:val="28"/>
          <w:rtl w:val="true"/>
          <w:lang w:bidi="fa-IR"/>
        </w:rPr>
        <w:t xml:space="preserve">نهاده فاطمه سر بر سر بر سر زانوی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در غم مادر سرشک از دیده ی پر غم</w:t>
      </w:r>
    </w:p>
    <w:p>
      <w:pPr>
        <w:pStyle w:val="BookText"/>
        <w:rPr/>
      </w:pPr>
      <w:r>
        <w:rPr>
          <w:rFonts w:ascii="IRNazanin" w:hAnsi="IRNazanin" w:eastAsia="IRNazanin"/>
          <w:color w:val="111111"/>
          <w:sz w:val="28"/>
          <w:sz w:val="28"/>
          <w:szCs w:val="28"/>
          <w:rtl w:val="true"/>
          <w:lang w:bidi="fa-IR"/>
        </w:rPr>
        <w:t xml:space="preserve">از این ثلمه نه تنها قدسیان در سوگ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 شد از این ماتم دل حوا و آدم هم</w:t>
      </w:r>
    </w:p>
    <w:p>
      <w:pPr>
        <w:pStyle w:val="BookText"/>
        <w:rPr/>
      </w:pPr>
      <w:r>
        <w:rPr>
          <w:rFonts w:ascii="IRNazanin" w:hAnsi="IRNazanin" w:eastAsia="IRNazanin"/>
          <w:color w:val="111111"/>
          <w:sz w:val="28"/>
          <w:sz w:val="28"/>
          <w:szCs w:val="28"/>
          <w:rtl w:val="true"/>
          <w:lang w:bidi="fa-IR"/>
        </w:rPr>
        <w:t xml:space="preserve">گرامی مادر زهرا خدیجه آن مهین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ملک عقبی شد از این دنیای رنج و غم</w:t>
      </w:r>
    </w:p>
    <w:p>
      <w:pPr>
        <w:pStyle w:val="BookText"/>
        <w:rPr/>
      </w:pPr>
      <w:r>
        <w:rPr>
          <w:rFonts w:ascii="IRNazanin" w:hAnsi="IRNazanin" w:eastAsia="IRNazanin"/>
          <w:color w:val="111111"/>
          <w:sz w:val="28"/>
          <w:sz w:val="28"/>
          <w:szCs w:val="28"/>
          <w:rtl w:val="true"/>
          <w:lang w:bidi="fa-IR"/>
        </w:rPr>
        <w:t xml:space="preserve">بنازد مادر گیتی بر این فرزانه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باور، محمد خو، على خصلت، مسیحا دم</w:t>
      </w:r>
    </w:p>
    <w:p>
      <w:pPr>
        <w:pStyle w:val="BookText"/>
        <w:rPr/>
      </w:pPr>
      <w:r>
        <w:rPr>
          <w:rFonts w:ascii="IRNazanin" w:hAnsi="IRNazanin" w:eastAsia="IRNazanin"/>
          <w:color w:val="111111"/>
          <w:sz w:val="28"/>
          <w:sz w:val="28"/>
          <w:szCs w:val="28"/>
          <w:rtl w:val="true"/>
          <w:lang w:bidi="fa-IR"/>
        </w:rPr>
        <w:t xml:space="preserve">کسی که ثروت خود را فدای دین و ایمان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پایه ی اسلام شد ز ایثار او محکم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سوگش خامه ی خونین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ماتم عظمی سرشک دیده اش چون یم</w:t>
      </w:r>
      <w:bookmarkStart w:id="213" w:name="pg9251_98919"/>
    </w:p>
    <w:p>
      <w:pPr>
        <w:pStyle w:val="Heading2"/>
        <w:numPr>
          <w:ilvl w:val="1"/>
          <w:numId w:val="1"/>
        </w:numPr>
        <w:rPr/>
      </w:pPr>
      <w:bookmarkStart w:id="214" w:name="__RefHeading___Toc4514515_2870459653"/>
      <w:bookmarkStart w:id="215" w:name="_Toc73"/>
      <w:bookmarkEnd w:id="213"/>
      <w:bookmarkEnd w:id="214"/>
      <w:r>
        <w:rPr>
          <w:rtl w:val="true"/>
        </w:rPr>
        <w:t>بانوی با درایت اسلام اُم المؤمنین حضرت خدیجه کبری علیها السلام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کاظمی مرادی</w:t>
      </w:r>
    </w:p>
    <w:p>
      <w:pPr>
        <w:pStyle w:val="BookText"/>
        <w:rPr/>
      </w:pPr>
      <w:r>
        <w:rPr>
          <w:rFonts w:ascii="IRNazanin" w:hAnsi="IRNazanin" w:eastAsia="IRNazanin"/>
          <w:color w:val="111111"/>
          <w:sz w:val="28"/>
          <w:sz w:val="28"/>
          <w:szCs w:val="28"/>
          <w:rtl w:val="true"/>
          <w:lang w:bidi="fa-IR"/>
        </w:rPr>
        <w:t xml:space="preserve">خدیجه آینه ای در برابر جان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مهرورزی محبوب خویش ایمان داشت</w:t>
      </w:r>
    </w:p>
    <w:p>
      <w:pPr>
        <w:pStyle w:val="BookText"/>
        <w:rPr/>
      </w:pPr>
      <w:r>
        <w:rPr>
          <w:rFonts w:ascii="IRNazanin" w:hAnsi="IRNazanin" w:eastAsia="IRNazanin"/>
          <w:color w:val="111111"/>
          <w:sz w:val="28"/>
          <w:sz w:val="28"/>
          <w:szCs w:val="28"/>
          <w:rtl w:val="true"/>
          <w:lang w:bidi="fa-IR"/>
        </w:rPr>
        <w:t xml:space="preserve">جمال احمد محمود را به مهر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سینه ی آئینه اش نمایان داشت</w:t>
      </w:r>
    </w:p>
    <w:p>
      <w:pPr>
        <w:pStyle w:val="BookText"/>
        <w:rPr/>
      </w:pPr>
      <w:r>
        <w:rPr>
          <w:rFonts w:ascii="IRNazanin" w:hAnsi="IRNazanin" w:eastAsia="IRNazanin"/>
          <w:color w:val="111111"/>
          <w:sz w:val="28"/>
          <w:sz w:val="28"/>
          <w:szCs w:val="28"/>
          <w:rtl w:val="true"/>
          <w:lang w:bidi="fa-IR"/>
        </w:rPr>
        <w:t xml:space="preserve">چو عشق آمد و در جان وی تجلّی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پاک خدا داد خویش اذعان داشت</w:t>
      </w:r>
    </w:p>
    <w:p>
      <w:pPr>
        <w:pStyle w:val="BookText"/>
        <w:rPr/>
      </w:pPr>
      <w:r>
        <w:rPr>
          <w:rFonts w:ascii="IRNazanin" w:hAnsi="IRNazanin" w:eastAsia="IRNazanin"/>
          <w:color w:val="111111"/>
          <w:sz w:val="28"/>
          <w:sz w:val="28"/>
          <w:szCs w:val="28"/>
          <w:rtl w:val="true"/>
          <w:lang w:bidi="fa-IR"/>
        </w:rPr>
        <w:t xml:space="preserve">چو بود رشته ی پیوند او به حق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جلوه گریه های حیّ سبحان داشت</w:t>
      </w:r>
    </w:p>
    <w:p>
      <w:pPr>
        <w:pStyle w:val="BookText"/>
        <w:rPr/>
      </w:pPr>
      <w:r>
        <w:rPr>
          <w:rFonts w:ascii="IRNazanin" w:hAnsi="IRNazanin" w:eastAsia="IRNazanin"/>
          <w:color w:val="111111"/>
          <w:sz w:val="28"/>
          <w:sz w:val="28"/>
          <w:szCs w:val="28"/>
          <w:rtl w:val="true"/>
          <w:lang w:bidi="fa-IR"/>
        </w:rPr>
        <w:t xml:space="preserve">به عشق حضرت معشوق داد در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مکنت و مالی که او فراوان داشت</w:t>
      </w:r>
    </w:p>
    <w:p>
      <w:pPr>
        <w:pStyle w:val="BookText"/>
        <w:rPr/>
      </w:pPr>
      <w:r>
        <w:rPr>
          <w:rFonts w:ascii="IRNazanin" w:hAnsi="IRNazanin" w:eastAsia="IRNazanin"/>
          <w:color w:val="111111"/>
          <w:sz w:val="28"/>
          <w:sz w:val="28"/>
          <w:szCs w:val="28"/>
          <w:rtl w:val="true"/>
          <w:lang w:bidi="fa-IR"/>
        </w:rPr>
        <w:t xml:space="preserve">ورای خصلت حاتم ز مال و ثروت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کرم و جود و بذل و احسان داشت</w:t>
      </w:r>
    </w:p>
    <w:p>
      <w:pPr>
        <w:pStyle w:val="BookText"/>
        <w:rPr/>
      </w:pPr>
      <w:r>
        <w:rPr>
          <w:rFonts w:ascii="IRNazanin" w:hAnsi="IRNazanin" w:eastAsia="IRNazanin"/>
          <w:color w:val="111111"/>
          <w:sz w:val="28"/>
          <w:sz w:val="28"/>
          <w:szCs w:val="28"/>
          <w:rtl w:val="true"/>
          <w:lang w:bidi="fa-IR"/>
        </w:rPr>
        <w:t xml:space="preserve">نشد ز سرزنش دشمنان دلش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حضرت محبوب در دل و جان داشت</w:t>
      </w:r>
    </w:p>
    <w:p>
      <w:pPr>
        <w:pStyle w:val="BookText"/>
        <w:rPr/>
      </w:pPr>
      <w:r>
        <w:rPr>
          <w:rFonts w:ascii="IRNazanin" w:hAnsi="IRNazanin" w:eastAsia="IRNazanin"/>
          <w:color w:val="111111"/>
          <w:sz w:val="28"/>
          <w:sz w:val="28"/>
          <w:szCs w:val="28"/>
          <w:rtl w:val="true"/>
          <w:lang w:bidi="fa-IR"/>
        </w:rPr>
        <w:t xml:space="preserve">نکرد لحظه ای اظهار ناشکیبایی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غصه ای که به جان از عذاب دوران داشت</w:t>
      </w:r>
    </w:p>
    <w:p>
      <w:pPr>
        <w:pStyle w:val="BookText"/>
        <w:rPr/>
      </w:pPr>
      <w:r>
        <w:rPr>
          <w:rFonts w:ascii="IRNazanin" w:hAnsi="IRNazanin" w:eastAsia="IRNazanin"/>
          <w:color w:val="111111"/>
          <w:sz w:val="28"/>
          <w:sz w:val="28"/>
          <w:szCs w:val="28"/>
          <w:rtl w:val="true"/>
          <w:lang w:bidi="fa-IR"/>
        </w:rPr>
        <w:t xml:space="preserve">به گوش هوش پیام آور مقامی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در دل بیدار وی به فرمان داشت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پنجره بگشود رو به تحسینش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چو زهراء گلی به دامان داشت </w:t>
      </w:r>
      <w:bookmarkStart w:id="216" w:name="pg9251_98920"/>
    </w:p>
    <w:p>
      <w:pPr>
        <w:pStyle w:val="BookText"/>
        <w:rPr/>
      </w:pPr>
      <w:bookmarkEnd w:id="216"/>
      <w:r>
        <w:rPr>
          <w:rFonts w:ascii="IRNazanin" w:hAnsi="IRNazanin" w:eastAsia="IRNazanin"/>
          <w:color w:val="111111"/>
          <w:sz w:val="28"/>
          <w:sz w:val="28"/>
          <w:szCs w:val="28"/>
          <w:rtl w:val="true"/>
          <w:lang w:bidi="fa-IR"/>
        </w:rPr>
        <w:t xml:space="preserve">یگانه بانوی عالم یگانه دختی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زهرا ز لطف یزدان داشت</w:t>
      </w:r>
    </w:p>
    <w:p>
      <w:pPr>
        <w:pStyle w:val="BookText"/>
        <w:rPr/>
      </w:pPr>
      <w:r>
        <w:rPr>
          <w:rFonts w:ascii="IRNazanin" w:hAnsi="IRNazanin" w:eastAsia="IRNazanin"/>
          <w:color w:val="111111"/>
          <w:sz w:val="28"/>
          <w:sz w:val="28"/>
          <w:szCs w:val="28"/>
          <w:rtl w:val="true"/>
          <w:lang w:bidi="fa-IR"/>
        </w:rPr>
        <w:t xml:space="preserve">مرا ببخش اگر نظم من پریشان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بلاكش من خاطری پریشان داشت</w:t>
      </w:r>
    </w:p>
    <w:p>
      <w:pPr>
        <w:pStyle w:val="BookText"/>
        <w:rPr/>
      </w:pPr>
      <w:r>
        <w:rPr>
          <w:rFonts w:ascii="IRNazanin" w:hAnsi="IRNazanin" w:eastAsia="IRNazanin"/>
          <w:color w:val="111111"/>
          <w:sz w:val="28"/>
          <w:sz w:val="28"/>
          <w:szCs w:val="28"/>
          <w:rtl w:val="true"/>
          <w:lang w:bidi="fa-IR"/>
        </w:rPr>
        <w:t xml:space="preserve">چو رفت مرغ روانش ز خاک بر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دوریش احمد دو چشم گریان داشت</w:t>
      </w:r>
    </w:p>
    <w:p>
      <w:pPr>
        <w:pStyle w:val="BookText"/>
        <w:rPr/>
      </w:pPr>
      <w:r>
        <w:rPr>
          <w:rFonts w:ascii="IRNazanin" w:hAnsi="IRNazanin" w:eastAsia="IRNazanin"/>
          <w:color w:val="111111"/>
          <w:sz w:val="28"/>
          <w:sz w:val="28"/>
          <w:szCs w:val="28"/>
          <w:rtl w:val="true"/>
          <w:lang w:bidi="fa-IR"/>
        </w:rPr>
        <w:t xml:space="preserve">اگر به خلق نکو داشت چهره ای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غصه ی او را به سینه پنهان داشت</w:t>
      </w:r>
    </w:p>
    <w:p>
      <w:pPr>
        <w:pStyle w:val="BookText"/>
        <w:rPr/>
      </w:pPr>
      <w:r>
        <w:rPr>
          <w:rFonts w:ascii="IRNazanin" w:hAnsi="IRNazanin" w:eastAsia="IRNazanin"/>
          <w:color w:val="111111"/>
          <w:sz w:val="28"/>
          <w:sz w:val="28"/>
          <w:szCs w:val="28"/>
          <w:rtl w:val="true"/>
          <w:lang w:bidi="fa-IR"/>
        </w:rPr>
        <w:t xml:space="preserve">شد جهان تشیّع ز داغ او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مراد به دل آتشی فروزان داشت</w:t>
      </w:r>
    </w:p>
    <w:p>
      <w:pPr>
        <w:pStyle w:val="Heading2"/>
        <w:numPr>
          <w:ilvl w:val="1"/>
          <w:numId w:val="1"/>
        </w:numPr>
        <w:rPr/>
      </w:pPr>
      <w:bookmarkStart w:id="217" w:name="__RefHeading___Toc4514517_2870459653"/>
      <w:bookmarkStart w:id="218" w:name="_Toc74"/>
      <w:bookmarkEnd w:id="217"/>
      <w:r>
        <w:rPr>
          <w:rtl w:val="true"/>
        </w:rPr>
        <w:t>هم دل</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حق به خیر البشر فضائل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دلنواز و همدل داد</w:t>
      </w:r>
    </w:p>
    <w:p>
      <w:pPr>
        <w:pStyle w:val="BookText"/>
        <w:rPr/>
      </w:pPr>
      <w:r>
        <w:rPr>
          <w:rFonts w:ascii="IRNazanin" w:hAnsi="IRNazanin" w:eastAsia="IRNazanin"/>
          <w:color w:val="111111"/>
          <w:sz w:val="28"/>
          <w:sz w:val="28"/>
          <w:szCs w:val="28"/>
          <w:rtl w:val="true"/>
          <w:lang w:bidi="fa-IR"/>
        </w:rPr>
        <w:t xml:space="preserve">مصطفی از خدیجه دیدن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ازدواج کامل داد</w:t>
      </w:r>
    </w:p>
    <w:p>
      <w:pPr>
        <w:pStyle w:val="BookText"/>
        <w:rPr/>
      </w:pPr>
      <w:r>
        <w:rPr>
          <w:rFonts w:ascii="IRNazanin" w:hAnsi="IRNazanin" w:eastAsia="IRNazanin"/>
          <w:color w:val="111111"/>
          <w:sz w:val="28"/>
          <w:sz w:val="28"/>
          <w:szCs w:val="28"/>
          <w:rtl w:val="true"/>
          <w:lang w:bidi="fa-IR"/>
        </w:rPr>
        <w:t xml:space="preserve">این عروسی نمونه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درس حلّ مشکل داد</w:t>
      </w:r>
    </w:p>
    <w:p>
      <w:pPr>
        <w:pStyle w:val="BookText"/>
        <w:rPr/>
      </w:pPr>
      <w:r>
        <w:rPr>
          <w:rFonts w:ascii="IRNazanin" w:hAnsi="IRNazanin" w:eastAsia="IRNazanin"/>
          <w:color w:val="111111"/>
          <w:sz w:val="28"/>
          <w:sz w:val="28"/>
          <w:szCs w:val="28"/>
          <w:rtl w:val="true"/>
          <w:lang w:bidi="fa-IR"/>
        </w:rPr>
        <w:t xml:space="preserve">جبرئیل امین نوید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به هر قبائل داد</w:t>
      </w:r>
    </w:p>
    <w:p>
      <w:pPr>
        <w:pStyle w:val="BookText"/>
        <w:rPr/>
      </w:pPr>
      <w:r>
        <w:rPr>
          <w:rFonts w:ascii="IRNazanin" w:hAnsi="IRNazanin" w:eastAsia="IRNazanin"/>
          <w:color w:val="111111"/>
          <w:sz w:val="28"/>
          <w:sz w:val="28"/>
          <w:szCs w:val="28"/>
          <w:rtl w:val="true"/>
          <w:lang w:bidi="fa-IR"/>
        </w:rPr>
        <w:t xml:space="preserve">سیده از امین حمایت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حق علیه باطل داد</w:t>
      </w:r>
    </w:p>
    <w:p>
      <w:pPr>
        <w:pStyle w:val="BookText"/>
        <w:rPr/>
      </w:pPr>
      <w:r>
        <w:rPr>
          <w:rFonts w:ascii="IRNazanin" w:hAnsi="IRNazanin" w:eastAsia="IRNazanin"/>
          <w:color w:val="111111"/>
          <w:sz w:val="28"/>
          <w:sz w:val="28"/>
          <w:szCs w:val="28"/>
          <w:rtl w:val="true"/>
          <w:lang w:bidi="fa-IR"/>
        </w:rPr>
        <w:t xml:space="preserve">دخترش را شب عروسی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نو را به دست سائل داد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خواهی طلب نما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را شفای عاجل داد </w:t>
      </w:r>
      <w:bookmarkStart w:id="219" w:name="pg9251_98921"/>
    </w:p>
    <w:p>
      <w:pPr>
        <w:pStyle w:val="Heading2"/>
        <w:numPr>
          <w:ilvl w:val="1"/>
          <w:numId w:val="1"/>
        </w:numPr>
        <w:rPr/>
      </w:pPr>
      <w:bookmarkStart w:id="220" w:name="__RefHeading___Toc4514519_2870459653"/>
      <w:bookmarkStart w:id="221" w:name="_Toc75"/>
      <w:bookmarkEnd w:id="219"/>
      <w:bookmarkEnd w:id="220"/>
      <w:r>
        <w:rPr>
          <w:rtl w:val="true"/>
        </w:rPr>
        <w:t>روشنی بخش ليلة القدر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السلام ای خدیجه ی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نمونه ی زن ها</w:t>
      </w:r>
    </w:p>
    <w:p>
      <w:pPr>
        <w:pStyle w:val="BookText"/>
        <w:rPr/>
      </w:pPr>
      <w:r>
        <w:rPr>
          <w:rFonts w:ascii="IRNazanin" w:hAnsi="IRNazanin" w:eastAsia="IRNazanin"/>
          <w:color w:val="111111"/>
          <w:sz w:val="28"/>
          <w:sz w:val="28"/>
          <w:szCs w:val="28"/>
          <w:rtl w:val="true"/>
          <w:lang w:bidi="fa-IR"/>
        </w:rPr>
        <w:t xml:space="preserve">یا خدیجه خدا مقامت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سلامت داد</w:t>
      </w:r>
    </w:p>
    <w:p>
      <w:pPr>
        <w:pStyle w:val="BookText"/>
        <w:rPr/>
      </w:pPr>
      <w:r>
        <w:rPr>
          <w:rFonts w:ascii="IRNazanin" w:hAnsi="IRNazanin" w:eastAsia="IRNazanin"/>
          <w:color w:val="111111"/>
          <w:sz w:val="28"/>
          <w:sz w:val="28"/>
          <w:szCs w:val="28"/>
          <w:rtl w:val="true"/>
          <w:lang w:bidi="fa-IR"/>
        </w:rPr>
        <w:t xml:space="preserve">یا خدیجه مدافع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خاتم النبييني</w:t>
      </w:r>
    </w:p>
    <w:p>
      <w:pPr>
        <w:pStyle w:val="BookText"/>
        <w:rPr/>
      </w:pPr>
      <w:r>
        <w:rPr>
          <w:rFonts w:ascii="IRNazanin" w:hAnsi="IRNazanin" w:eastAsia="IRNazanin"/>
          <w:color w:val="111111"/>
          <w:sz w:val="28"/>
          <w:sz w:val="28"/>
          <w:szCs w:val="28"/>
          <w:rtl w:val="true"/>
          <w:lang w:bidi="fa-IR"/>
        </w:rPr>
        <w:t xml:space="preserve">یا خدیجه به آسمان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ليلة القدرى</w:t>
      </w:r>
    </w:p>
    <w:p>
      <w:pPr>
        <w:pStyle w:val="BookText"/>
        <w:rPr/>
      </w:pPr>
      <w:r>
        <w:rPr>
          <w:rFonts w:ascii="IRNazanin" w:hAnsi="IRNazanin" w:eastAsia="IRNazanin"/>
          <w:color w:val="111111"/>
          <w:sz w:val="28"/>
          <w:sz w:val="28"/>
          <w:szCs w:val="28"/>
          <w:rtl w:val="true"/>
          <w:lang w:bidi="fa-IR"/>
        </w:rPr>
        <w:t xml:space="preserve">یا خدیجه کنار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ستیزی علیه بت پرور</w:t>
      </w:r>
    </w:p>
    <w:p>
      <w:pPr>
        <w:pStyle w:val="BookText"/>
        <w:rPr/>
      </w:pPr>
      <w:r>
        <w:rPr>
          <w:rFonts w:ascii="IRNazanin" w:hAnsi="IRNazanin" w:eastAsia="IRNazanin"/>
          <w:color w:val="111111"/>
          <w:sz w:val="28"/>
          <w:sz w:val="28"/>
          <w:szCs w:val="28"/>
          <w:rtl w:val="true"/>
          <w:lang w:bidi="fa-IR"/>
        </w:rPr>
        <w:t xml:space="preserve">یا خدیجه بهار جاویدی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گلواژه های توحیدی</w:t>
      </w:r>
    </w:p>
    <w:p>
      <w:pPr>
        <w:pStyle w:val="BookText"/>
        <w:rPr/>
      </w:pPr>
      <w:r>
        <w:rPr>
          <w:rFonts w:ascii="IRNazanin" w:hAnsi="IRNazanin" w:eastAsia="IRNazanin"/>
          <w:color w:val="111111"/>
          <w:sz w:val="28"/>
          <w:sz w:val="28"/>
          <w:szCs w:val="28"/>
          <w:rtl w:val="true"/>
          <w:lang w:bidi="fa-IR"/>
        </w:rPr>
        <w:t xml:space="preserve">گفته این را پیمبر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محدثه هستی</w:t>
      </w:r>
    </w:p>
    <w:p>
      <w:pPr>
        <w:pStyle w:val="BookText"/>
        <w:rPr/>
      </w:pPr>
      <w:r>
        <w:rPr>
          <w:rFonts w:ascii="IRNazanin" w:hAnsi="IRNazanin" w:eastAsia="IRNazanin"/>
          <w:color w:val="111111"/>
          <w:sz w:val="28"/>
          <w:sz w:val="28"/>
          <w:szCs w:val="28"/>
          <w:rtl w:val="true"/>
          <w:lang w:bidi="fa-IR"/>
        </w:rPr>
        <w:t xml:space="preserve">از همان صدر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با رسول حق همگام</w:t>
      </w:r>
    </w:p>
    <w:p>
      <w:pPr>
        <w:pStyle w:val="BookText"/>
        <w:rPr/>
      </w:pPr>
      <w:r>
        <w:rPr>
          <w:rFonts w:ascii="IRNazanin" w:hAnsi="IRNazanin" w:eastAsia="IRNazanin"/>
          <w:color w:val="111111"/>
          <w:sz w:val="28"/>
          <w:sz w:val="28"/>
          <w:szCs w:val="28"/>
          <w:rtl w:val="true"/>
          <w:lang w:bidi="fa-IR"/>
        </w:rPr>
        <w:t xml:space="preserve">در مسیر هدف دهی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بدست آوری چنین نعمت</w:t>
      </w:r>
    </w:p>
    <w:p>
      <w:pPr>
        <w:pStyle w:val="BookText"/>
        <w:rPr/>
      </w:pPr>
      <w:r>
        <w:rPr>
          <w:rFonts w:ascii="IRNazanin" w:hAnsi="IRNazanin" w:eastAsia="IRNazanin"/>
          <w:color w:val="111111"/>
          <w:sz w:val="28"/>
          <w:sz w:val="28"/>
          <w:szCs w:val="28"/>
          <w:rtl w:val="true"/>
          <w:lang w:bidi="fa-IR"/>
        </w:rPr>
        <w:t xml:space="preserve">بهترین تحفه را از حق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هستی به یک ورق گیری</w:t>
      </w:r>
    </w:p>
    <w:p>
      <w:pPr>
        <w:pStyle w:val="BookText"/>
        <w:rPr/>
      </w:pPr>
      <w:r>
        <w:rPr>
          <w:rFonts w:ascii="IRNazanin" w:hAnsi="IRNazanin" w:eastAsia="IRNazanin"/>
          <w:color w:val="111111"/>
          <w:sz w:val="28"/>
          <w:sz w:val="28"/>
          <w:szCs w:val="28"/>
          <w:rtl w:val="true"/>
          <w:lang w:bidi="fa-IR"/>
        </w:rPr>
        <w:t xml:space="preserve">در تمام جهان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عشقی و نبی ریشه</w:t>
      </w:r>
    </w:p>
    <w:p>
      <w:pPr>
        <w:pStyle w:val="BookText"/>
        <w:rPr/>
      </w:pPr>
      <w:r>
        <w:rPr>
          <w:rFonts w:ascii="IRNazanin" w:hAnsi="IRNazanin" w:eastAsia="IRNazanin"/>
          <w:color w:val="111111"/>
          <w:sz w:val="28"/>
          <w:sz w:val="28"/>
          <w:szCs w:val="28"/>
          <w:rtl w:val="true"/>
          <w:lang w:bidi="fa-IR"/>
        </w:rPr>
        <w:t xml:space="preserve">نسل تو تا ابد بود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فشان عشاقی</w:t>
      </w:r>
    </w:p>
    <w:p>
      <w:pPr>
        <w:pStyle w:val="BookText"/>
        <w:rPr/>
      </w:pPr>
      <w:r>
        <w:rPr>
          <w:rFonts w:ascii="IRNazanin" w:hAnsi="IRNazanin" w:eastAsia="IRNazanin"/>
          <w:color w:val="111111"/>
          <w:sz w:val="28"/>
          <w:sz w:val="28"/>
          <w:szCs w:val="28"/>
          <w:rtl w:val="true"/>
          <w:lang w:bidi="fa-IR"/>
        </w:rPr>
        <w:t xml:space="preserve">کعبه نازد به مقدمت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پروراندی به دامنت کوثر</w:t>
      </w:r>
    </w:p>
    <w:p>
      <w:pPr>
        <w:pStyle w:val="BookText"/>
        <w:rPr/>
      </w:pPr>
      <w:r>
        <w:rPr>
          <w:rFonts w:ascii="IRNazanin" w:hAnsi="IRNazanin" w:eastAsia="IRNazanin"/>
          <w:color w:val="111111"/>
          <w:sz w:val="28"/>
          <w:sz w:val="28"/>
          <w:szCs w:val="28"/>
          <w:rtl w:val="true"/>
          <w:lang w:bidi="fa-IR"/>
        </w:rPr>
        <w:t xml:space="preserve">رتبه ای برتر از همه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همچو فاطمه داری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ادب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کعبه اش لقب دادی </w:t>
      </w:r>
      <w:bookmarkStart w:id="222" w:name="pg9251_98922"/>
    </w:p>
    <w:p>
      <w:pPr>
        <w:pStyle w:val="Heading2"/>
        <w:numPr>
          <w:ilvl w:val="1"/>
          <w:numId w:val="1"/>
        </w:numPr>
        <w:rPr/>
      </w:pPr>
      <w:bookmarkStart w:id="223" w:name="__RefHeading___Toc4514521_2870459653"/>
      <w:bookmarkStart w:id="224" w:name="_Toc76"/>
      <w:bookmarkEnd w:id="222"/>
      <w:bookmarkEnd w:id="223"/>
      <w:r>
        <w:rPr>
          <w:rtl w:val="true"/>
        </w:rPr>
        <w:t>معلّمه ی طوبی</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خدیجه نخبه ی مخلوق خالق یکتا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صفا و وفا بذل مال بی همتا ست</w:t>
      </w:r>
    </w:p>
    <w:p>
      <w:pPr>
        <w:pStyle w:val="BookText"/>
        <w:rPr/>
      </w:pPr>
      <w:r>
        <w:rPr>
          <w:rFonts w:ascii="IRNazanin" w:hAnsi="IRNazanin" w:eastAsia="IRNazanin"/>
          <w:color w:val="111111"/>
          <w:sz w:val="28"/>
          <w:sz w:val="28"/>
          <w:szCs w:val="28"/>
          <w:rtl w:val="true"/>
          <w:lang w:bidi="fa-IR"/>
        </w:rPr>
        <w:t xml:space="preserve">مبارکه، به جهان عرب لقب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عفت و تقوی نمونه ی زن ها ست</w:t>
      </w:r>
    </w:p>
    <w:p>
      <w:pPr>
        <w:pStyle w:val="BookText"/>
        <w:rPr/>
      </w:pPr>
      <w:r>
        <w:rPr>
          <w:rFonts w:ascii="IRNazanin" w:hAnsi="IRNazanin" w:eastAsia="IRNazanin"/>
          <w:color w:val="111111"/>
          <w:sz w:val="28"/>
          <w:sz w:val="28"/>
          <w:szCs w:val="28"/>
          <w:rtl w:val="true"/>
          <w:lang w:bidi="fa-IR"/>
        </w:rPr>
        <w:t xml:space="preserve">بگو که بنت خویلد فهیمه ی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خیل ملک بر خدیجه ی کبرا ست</w:t>
      </w:r>
    </w:p>
    <w:p>
      <w:pPr>
        <w:pStyle w:val="BookText"/>
        <w:rPr/>
      </w:pPr>
      <w:r>
        <w:rPr>
          <w:rFonts w:ascii="IRNazanin" w:hAnsi="IRNazanin" w:eastAsia="IRNazanin"/>
          <w:color w:val="111111"/>
          <w:sz w:val="28"/>
          <w:sz w:val="28"/>
          <w:szCs w:val="28"/>
          <w:rtl w:val="true"/>
          <w:lang w:bidi="fa-IR"/>
        </w:rPr>
        <w:t xml:space="preserve">گرفته حاتم طایی ز جود او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عشق و نجابت ز شیوه اش پیدا ست</w:t>
      </w:r>
    </w:p>
    <w:p>
      <w:pPr>
        <w:pStyle w:val="BookText"/>
        <w:rPr/>
      </w:pPr>
      <w:r>
        <w:rPr>
          <w:rFonts w:ascii="IRNazanin" w:hAnsi="IRNazanin" w:eastAsia="IRNazanin"/>
          <w:color w:val="111111"/>
          <w:sz w:val="28"/>
          <w:sz w:val="28"/>
          <w:szCs w:val="28"/>
          <w:rtl w:val="true"/>
          <w:lang w:bidi="fa-IR"/>
        </w:rPr>
        <w:t xml:space="preserve">امامت از برکاتش نسیم خلد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جده ی قربانیان عاشورا ست</w:t>
      </w:r>
    </w:p>
    <w:p>
      <w:pPr>
        <w:pStyle w:val="BookText"/>
        <w:rPr/>
      </w:pPr>
      <w:r>
        <w:rPr>
          <w:rFonts w:ascii="IRNazanin" w:hAnsi="IRNazanin" w:eastAsia="IRNazanin"/>
          <w:color w:val="111111"/>
          <w:sz w:val="28"/>
          <w:sz w:val="28"/>
          <w:szCs w:val="28"/>
          <w:rtl w:val="true"/>
          <w:lang w:bidi="fa-IR"/>
        </w:rPr>
        <w:t xml:space="preserve">به پشت جبهه ی قرآن مقام عالی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بذل مال وی اسلام احمدی برپا ست</w:t>
      </w:r>
    </w:p>
    <w:p>
      <w:pPr>
        <w:pStyle w:val="BookText"/>
        <w:rPr/>
      </w:pPr>
      <w:r>
        <w:rPr>
          <w:rFonts w:ascii="IRNazanin" w:hAnsi="IRNazanin" w:eastAsia="IRNazanin"/>
          <w:color w:val="111111"/>
          <w:sz w:val="28"/>
          <w:sz w:val="28"/>
          <w:szCs w:val="28"/>
          <w:rtl w:val="true"/>
          <w:lang w:bidi="fa-IR"/>
        </w:rPr>
        <w:t xml:space="preserve">ورق به دفتر تاریخ زن زدم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زن اسلام عالم معنا ست</w:t>
      </w:r>
    </w:p>
    <w:p>
      <w:pPr>
        <w:pStyle w:val="BookText"/>
        <w:rPr/>
      </w:pPr>
      <w:r>
        <w:rPr>
          <w:rFonts w:ascii="IRNazanin" w:hAnsi="IRNazanin" w:eastAsia="IRNazanin"/>
          <w:color w:val="111111"/>
          <w:sz w:val="28"/>
          <w:sz w:val="28"/>
          <w:szCs w:val="28"/>
          <w:rtl w:val="true"/>
          <w:lang w:bidi="fa-IR"/>
        </w:rPr>
        <w:t xml:space="preserve">زكيّه سيّده مرضیه، طاهره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این مقام بزرگش که همسر طاها ست</w:t>
      </w:r>
    </w:p>
    <w:p>
      <w:pPr>
        <w:pStyle w:val="BookText"/>
        <w:rPr/>
      </w:pPr>
      <w:r>
        <w:rPr>
          <w:rFonts w:ascii="IRNazanin" w:hAnsi="IRNazanin" w:eastAsia="IRNazanin"/>
          <w:color w:val="111111"/>
          <w:sz w:val="28"/>
          <w:sz w:val="28"/>
          <w:szCs w:val="28"/>
          <w:rtl w:val="true"/>
          <w:lang w:bidi="fa-IR"/>
        </w:rPr>
        <w:t xml:space="preserve">به روی دامن او فاطمه ولادت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فخر زنان است و عصمت کبرا 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که وصف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معلمه ی علم خانه ی طوبی است </w:t>
      </w:r>
      <w:bookmarkStart w:id="225" w:name="pg9251_98923"/>
    </w:p>
    <w:p>
      <w:pPr>
        <w:pStyle w:val="Heading2"/>
        <w:numPr>
          <w:ilvl w:val="1"/>
          <w:numId w:val="1"/>
        </w:numPr>
        <w:rPr/>
      </w:pPr>
      <w:bookmarkStart w:id="226" w:name="__RefHeading___Toc4514523_2870459653"/>
      <w:bookmarkStart w:id="227" w:name="_Toc77"/>
      <w:bookmarkEnd w:id="225"/>
      <w:bookmarkEnd w:id="226"/>
      <w:r>
        <w:rPr>
          <w:rtl w:val="true"/>
        </w:rPr>
        <w:t>مظلومه ی هستی</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خدیجه در جهان مظلوم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خویشتن محروم مانده</w:t>
      </w:r>
    </w:p>
    <w:p>
      <w:pPr>
        <w:pStyle w:val="BookText"/>
        <w:rPr/>
      </w:pPr>
      <w:r>
        <w:rPr>
          <w:rFonts w:ascii="IRNazanin" w:hAnsi="IRNazanin" w:eastAsia="IRNazanin"/>
          <w:color w:val="111111"/>
          <w:sz w:val="28"/>
          <w:sz w:val="28"/>
          <w:szCs w:val="28"/>
          <w:rtl w:val="true"/>
          <w:lang w:bidi="fa-IR"/>
        </w:rPr>
        <w:t xml:space="preserve">خدیجه عشق را امضا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تربیت زهرا نموده</w:t>
      </w:r>
    </w:p>
    <w:p>
      <w:pPr>
        <w:pStyle w:val="BookText"/>
        <w:rPr/>
      </w:pPr>
      <w:r>
        <w:rPr>
          <w:rFonts w:ascii="IRNazanin" w:hAnsi="IRNazanin" w:eastAsia="IRNazanin"/>
          <w:color w:val="111111"/>
          <w:sz w:val="28"/>
          <w:sz w:val="28"/>
          <w:szCs w:val="28"/>
          <w:rtl w:val="true"/>
          <w:lang w:bidi="fa-IR"/>
        </w:rPr>
        <w:t xml:space="preserve">خدیجه راه قرآن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عدل و احسان را گرفته</w:t>
      </w:r>
    </w:p>
    <w:p>
      <w:pPr>
        <w:pStyle w:val="BookText"/>
        <w:rPr/>
      </w:pPr>
      <w:r>
        <w:rPr>
          <w:rFonts w:ascii="IRNazanin" w:hAnsi="IRNazanin" w:eastAsia="IRNazanin"/>
          <w:color w:val="111111"/>
          <w:sz w:val="28"/>
          <w:sz w:val="28"/>
          <w:szCs w:val="28"/>
          <w:rtl w:val="true"/>
          <w:lang w:bidi="fa-IR"/>
        </w:rPr>
        <w:t xml:space="preserve">خدیجه چهره ی تاریخ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مشعل راه نماز است</w:t>
      </w:r>
    </w:p>
    <w:p>
      <w:pPr>
        <w:pStyle w:val="BookText"/>
        <w:rPr/>
      </w:pPr>
      <w:r>
        <w:rPr>
          <w:rFonts w:ascii="IRNazanin" w:hAnsi="IRNazanin" w:eastAsia="IRNazanin"/>
          <w:color w:val="111111"/>
          <w:sz w:val="28"/>
          <w:sz w:val="28"/>
          <w:szCs w:val="28"/>
          <w:rtl w:val="true"/>
          <w:lang w:bidi="fa-IR"/>
        </w:rPr>
        <w:t xml:space="preserve">خدیجه باشد اول زن به سنگر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روز سختی با پیمبر</w:t>
      </w:r>
    </w:p>
    <w:p>
      <w:pPr>
        <w:pStyle w:val="BookText"/>
        <w:rPr/>
      </w:pPr>
      <w:r>
        <w:rPr>
          <w:rFonts w:ascii="IRNazanin" w:hAnsi="IRNazanin" w:eastAsia="IRNazanin"/>
          <w:color w:val="111111"/>
          <w:sz w:val="28"/>
          <w:sz w:val="28"/>
          <w:szCs w:val="28"/>
          <w:rtl w:val="true"/>
          <w:lang w:bidi="fa-IR"/>
        </w:rPr>
        <w:t xml:space="preserve">خدیجه با ریاکاری ستیزد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عصر بربریت می گریزد</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ز ایمانش بیار است</w:t>
      </w:r>
    </w:p>
    <w:p>
      <w:pPr>
        <w:pStyle w:val="Heading2"/>
        <w:numPr>
          <w:ilvl w:val="1"/>
          <w:numId w:val="1"/>
        </w:numPr>
        <w:rPr/>
      </w:pPr>
      <w:bookmarkStart w:id="228" w:name="__RefHeading___Toc4514525_2870459653"/>
      <w:bookmarkStart w:id="229" w:name="_Toc78"/>
      <w:bookmarkEnd w:id="228"/>
      <w:r>
        <w:rPr>
          <w:rtl w:val="true"/>
        </w:rPr>
        <w:t>به محضر پاک بانو خدیجه کبری علیها السلام</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اللّه</w:t>
      </w:r>
    </w:p>
    <w:p>
      <w:pPr>
        <w:pStyle w:val="BookText"/>
        <w:rPr/>
      </w:pPr>
      <w:r>
        <w:rPr>
          <w:rFonts w:ascii="IRNazanin" w:hAnsi="IRNazanin" w:eastAsia="IRNazanin"/>
          <w:color w:val="111111"/>
          <w:sz w:val="28"/>
          <w:sz w:val="28"/>
          <w:szCs w:val="28"/>
          <w:rtl w:val="true"/>
          <w:lang w:bidi="fa-IR"/>
        </w:rPr>
        <w:t xml:space="preserve">خاتون پاک معنی ایثار و مجد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 ز اشک، شبنم، ز آب و رود</w:t>
      </w:r>
    </w:p>
    <w:p>
      <w:pPr>
        <w:pStyle w:val="BookText"/>
        <w:rPr/>
      </w:pPr>
      <w:r>
        <w:rPr>
          <w:rFonts w:ascii="IRNazanin" w:hAnsi="IRNazanin" w:eastAsia="IRNazanin"/>
          <w:color w:val="111111"/>
          <w:sz w:val="28"/>
          <w:sz w:val="28"/>
          <w:szCs w:val="28"/>
          <w:rtl w:val="true"/>
          <w:lang w:bidi="fa-IR"/>
        </w:rPr>
        <w:t xml:space="preserve">بانویی بی قرینه ندانم خدا چه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کدام رشته سرشت از تو تار و پود</w:t>
      </w:r>
    </w:p>
    <w:p>
      <w:pPr>
        <w:pStyle w:val="BookText"/>
        <w:rPr/>
      </w:pPr>
      <w:r>
        <w:rPr>
          <w:rFonts w:ascii="IRNazanin" w:hAnsi="IRNazanin" w:eastAsia="IRNazanin"/>
          <w:color w:val="111111"/>
          <w:sz w:val="28"/>
          <w:sz w:val="28"/>
          <w:szCs w:val="28"/>
          <w:rtl w:val="true"/>
          <w:lang w:bidi="fa-IR"/>
        </w:rPr>
        <w:t xml:space="preserve">آیا چه دید چشم تو در چشمه سار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برگزید خدمت او را به هر چه سود</w:t>
      </w:r>
    </w:p>
    <w:p>
      <w:pPr>
        <w:pStyle w:val="BookText"/>
        <w:rPr/>
      </w:pPr>
      <w:r>
        <w:rPr>
          <w:rFonts w:ascii="IRNazanin" w:hAnsi="IRNazanin" w:eastAsia="IRNazanin"/>
          <w:color w:val="111111"/>
          <w:sz w:val="28"/>
          <w:sz w:val="28"/>
          <w:szCs w:val="28"/>
          <w:rtl w:val="true"/>
          <w:lang w:bidi="fa-IR"/>
        </w:rPr>
        <w:t xml:space="preserve">از هر چه داشتی بگذشتی به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گذشت از ازلت در ضمیر بود</w:t>
      </w:r>
    </w:p>
    <w:p>
      <w:pPr>
        <w:pStyle w:val="BookText"/>
        <w:rPr/>
      </w:pPr>
      <w:r>
        <w:rPr>
          <w:rFonts w:ascii="IRNazanin" w:hAnsi="IRNazanin" w:eastAsia="IRNazanin"/>
          <w:color w:val="111111"/>
          <w:sz w:val="28"/>
          <w:sz w:val="28"/>
          <w:szCs w:val="28"/>
          <w:rtl w:val="true"/>
          <w:lang w:bidi="fa-IR"/>
        </w:rPr>
        <w:t xml:space="preserve">قدّیسه ای چو مریم عذرا جهان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آفرید در تو خداوند آن وجود</w:t>
      </w:r>
    </w:p>
    <w:p>
      <w:pPr>
        <w:pStyle w:val="BookText"/>
        <w:rPr/>
      </w:pPr>
      <w:r>
        <w:rPr>
          <w:rFonts w:ascii="IRNazanin" w:hAnsi="IRNazanin" w:eastAsia="IRNazanin"/>
          <w:color w:val="111111"/>
          <w:sz w:val="28"/>
          <w:sz w:val="28"/>
          <w:szCs w:val="28"/>
          <w:rtl w:val="true"/>
          <w:lang w:bidi="fa-IR"/>
        </w:rPr>
        <w:t xml:space="preserve">آن کس که فخر مریم عذرا ست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حق به روی زمین کوثر شهود</w:t>
      </w:r>
    </w:p>
    <w:p>
      <w:pPr>
        <w:pStyle w:val="BookText"/>
        <w:rPr/>
      </w:pPr>
      <w:r>
        <w:rPr>
          <w:rFonts w:ascii="IRNazanin" w:hAnsi="IRNazanin" w:eastAsia="IRNazanin"/>
          <w:color w:val="111111"/>
          <w:sz w:val="28"/>
          <w:sz w:val="28"/>
          <w:szCs w:val="28"/>
          <w:rtl w:val="true"/>
          <w:lang w:bidi="fa-IR"/>
        </w:rPr>
        <w:t xml:space="preserve">فخرت بس این که ام ابیها به دامنت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و دخترانه غم از چهره ات زدود</w:t>
      </w:r>
    </w:p>
    <w:p>
      <w:pPr>
        <w:pStyle w:val="BookText"/>
        <w:rPr/>
      </w:pPr>
      <w:r>
        <w:rPr>
          <w:rFonts w:ascii="IRNazanin" w:hAnsi="IRNazanin" w:eastAsia="IRNazanin"/>
          <w:color w:val="111111"/>
          <w:sz w:val="28"/>
          <w:sz w:val="28"/>
          <w:szCs w:val="28"/>
          <w:rtl w:val="true"/>
          <w:lang w:bidi="fa-IR"/>
        </w:rPr>
        <w:t xml:space="preserve">آنسان نشست داغ تو بر دل که گوئیا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داغ بر جگر لاله ی کبود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مائیم و بی کرانه ی وصفت و مانده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 کرانه را به غزل می توان سرود </w:t>
      </w:r>
      <w:bookmarkStart w:id="230" w:name="pg9251_98924"/>
    </w:p>
    <w:p>
      <w:pPr>
        <w:pStyle w:val="Heading2"/>
        <w:numPr>
          <w:ilvl w:val="1"/>
          <w:numId w:val="1"/>
        </w:numPr>
        <w:rPr/>
      </w:pPr>
      <w:bookmarkStart w:id="231" w:name="__RefHeading___Toc4514527_2870459653"/>
      <w:bookmarkStart w:id="232" w:name="_Toc79"/>
      <w:bookmarkEnd w:id="230"/>
      <w:bookmarkEnd w:id="231"/>
      <w:r>
        <w:rPr>
          <w:rtl w:val="true"/>
        </w:rPr>
        <w:t>مدح حضرت خدیجه علیها السلام</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 xml:space="preserve">ای داده بعصمت شرف و نام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بسته بطوفت فلک احرام خدیجه</w:t>
      </w:r>
    </w:p>
    <w:p>
      <w:pPr>
        <w:pStyle w:val="BookText"/>
        <w:rPr/>
      </w:pPr>
      <w:r>
        <w:rPr>
          <w:rFonts w:ascii="IRNazanin" w:hAnsi="IRNazanin" w:eastAsia="IRNazanin"/>
          <w:color w:val="111111"/>
          <w:sz w:val="28"/>
          <w:sz w:val="28"/>
          <w:szCs w:val="28"/>
          <w:rtl w:val="true"/>
          <w:lang w:bidi="fa-IR"/>
        </w:rPr>
        <w:t xml:space="preserve">ای همسر پیغمبر اسلام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عصمت حق فاطمه را مام خدیجه</w:t>
      </w:r>
    </w:p>
    <w:p>
      <w:pPr>
        <w:pStyle w:val="BookText"/>
        <w:rPr/>
      </w:pPr>
      <w:r>
        <w:rPr>
          <w:rFonts w:ascii="IRNazanin" w:hAnsi="IRNazanin" w:eastAsia="IRNazanin"/>
          <w:color w:val="111111"/>
          <w:sz w:val="28"/>
          <w:sz w:val="28"/>
          <w:szCs w:val="28"/>
          <w:rtl w:val="true"/>
          <w:lang w:bidi="fa-IR"/>
        </w:rPr>
        <w:t xml:space="preserve">ای ختم رسل را ز شرف نور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شب بعثت به مُحمّد گرویده</w:t>
      </w:r>
    </w:p>
    <w:p>
      <w:pPr>
        <w:pStyle w:val="BookText"/>
        <w:rPr/>
      </w:pPr>
      <w:r>
        <w:rPr>
          <w:rFonts w:ascii="IRNazanin" w:hAnsi="IRNazanin" w:eastAsia="IRNazanin"/>
          <w:color w:val="111111"/>
          <w:sz w:val="28"/>
          <w:sz w:val="28"/>
          <w:szCs w:val="28"/>
          <w:rtl w:val="true"/>
          <w:lang w:bidi="fa-IR"/>
        </w:rPr>
        <w:t xml:space="preserve">ای بر تو سلام آمده از داور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در آئین نبی از سر هستی</w:t>
      </w:r>
    </w:p>
    <w:p>
      <w:pPr>
        <w:pStyle w:val="BookText"/>
        <w:rPr/>
      </w:pPr>
      <w:r>
        <w:rPr>
          <w:rFonts w:ascii="IRNazanin" w:hAnsi="IRNazanin" w:eastAsia="IRNazanin"/>
          <w:color w:val="111111"/>
          <w:sz w:val="28"/>
          <w:sz w:val="28"/>
          <w:szCs w:val="28"/>
          <w:rtl w:val="true"/>
          <w:lang w:bidi="fa-IR"/>
        </w:rPr>
        <w:t xml:space="preserve">دل داده و دل برده ز پیغمبر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که بخوانند ترا مادر هستی</w:t>
      </w:r>
    </w:p>
    <w:p>
      <w:pPr>
        <w:pStyle w:val="BookText"/>
        <w:rPr/>
      </w:pPr>
      <w:r>
        <w:rPr>
          <w:rFonts w:ascii="IRNazanin" w:hAnsi="IRNazanin" w:eastAsia="IRNazanin"/>
          <w:color w:val="111111"/>
          <w:sz w:val="28"/>
          <w:sz w:val="28"/>
          <w:szCs w:val="28"/>
          <w:rtl w:val="true"/>
          <w:lang w:bidi="fa-IR"/>
        </w:rPr>
        <w:t xml:space="preserve">الحق که خدا دولت حق را به تو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النجباء فاطمه زهرا به تو داده</w:t>
      </w:r>
    </w:p>
    <w:p>
      <w:pPr>
        <w:pStyle w:val="BookText"/>
        <w:rPr/>
      </w:pPr>
      <w:r>
        <w:rPr>
          <w:rFonts w:ascii="IRNazanin" w:hAnsi="IRNazanin" w:eastAsia="IRNazanin"/>
          <w:color w:val="111111"/>
          <w:sz w:val="28"/>
          <w:sz w:val="28"/>
          <w:szCs w:val="28"/>
          <w:rtl w:val="true"/>
          <w:lang w:bidi="fa-IR"/>
        </w:rPr>
        <w:t xml:space="preserve">اسلام ز اموال تو سرمایه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کنف عزّت تو سایه گرفته</w:t>
      </w:r>
    </w:p>
    <w:p>
      <w:pPr>
        <w:pStyle w:val="BookText"/>
        <w:rPr/>
      </w:pPr>
      <w:r>
        <w:rPr>
          <w:rFonts w:ascii="IRNazanin" w:hAnsi="IRNazanin" w:eastAsia="IRNazanin"/>
          <w:color w:val="111111"/>
          <w:sz w:val="28"/>
          <w:sz w:val="28"/>
          <w:szCs w:val="28"/>
          <w:rtl w:val="true"/>
          <w:lang w:bidi="fa-IR"/>
        </w:rPr>
        <w:t xml:space="preserve">توحید ز اخلاص تو پیرایه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ز حسن عملت پایه گرفته</w:t>
      </w:r>
    </w:p>
    <w:p>
      <w:pPr>
        <w:pStyle w:val="BookText"/>
        <w:rPr/>
      </w:pPr>
      <w:r>
        <w:rPr>
          <w:rFonts w:ascii="IRNazanin" w:hAnsi="IRNazanin" w:eastAsia="IRNazanin"/>
          <w:color w:val="111111"/>
          <w:sz w:val="28"/>
          <w:sz w:val="28"/>
          <w:szCs w:val="28"/>
          <w:rtl w:val="true"/>
          <w:lang w:bidi="fa-IR"/>
        </w:rPr>
        <w:t xml:space="preserve">همت سر تسلیم به دیوار تو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زنی لب به شهادت نگشوده</w:t>
      </w:r>
    </w:p>
    <w:p>
      <w:pPr>
        <w:pStyle w:val="BookText"/>
        <w:rPr/>
      </w:pPr>
      <w:r>
        <w:rPr>
          <w:rFonts w:ascii="IRNazanin" w:hAnsi="IRNazanin" w:eastAsia="IRNazanin"/>
          <w:color w:val="111111"/>
          <w:sz w:val="28"/>
          <w:sz w:val="28"/>
          <w:szCs w:val="28"/>
          <w:rtl w:val="true"/>
          <w:lang w:bidi="fa-IR"/>
        </w:rPr>
        <w:t xml:space="preserve">تو در دل سختی به پیمبر گرویدی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بلا را به سر دوش کشیدی</w:t>
      </w:r>
    </w:p>
    <w:p>
      <w:pPr>
        <w:pStyle w:val="BookText"/>
        <w:rPr/>
      </w:pPr>
      <w:r>
        <w:rPr>
          <w:rFonts w:ascii="IRNazanin" w:hAnsi="IRNazanin" w:eastAsia="IRNazanin"/>
          <w:color w:val="111111"/>
          <w:sz w:val="28"/>
          <w:sz w:val="28"/>
          <w:szCs w:val="28"/>
          <w:rtl w:val="true"/>
          <w:lang w:bidi="fa-IR"/>
        </w:rPr>
        <w:t xml:space="preserve">بر یاری اسلام بهر سوی 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زخم زبان ها که ز کفّار شنیدی</w:t>
      </w:r>
    </w:p>
    <w:p>
      <w:pPr>
        <w:pStyle w:val="BookText"/>
        <w:rPr/>
      </w:pPr>
      <w:r>
        <w:rPr>
          <w:rFonts w:ascii="IRNazanin" w:hAnsi="IRNazanin" w:eastAsia="IRNazanin"/>
          <w:color w:val="111111"/>
          <w:sz w:val="28"/>
          <w:sz w:val="28"/>
          <w:szCs w:val="28"/>
          <w:rtl w:val="true"/>
          <w:lang w:bidi="fa-IR"/>
        </w:rPr>
        <w:t xml:space="preserve">ای قامت مردان جهان خم به سجودت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که ختم رسل نخل وجودت</w:t>
      </w:r>
    </w:p>
    <w:p>
      <w:pPr>
        <w:pStyle w:val="BookText"/>
        <w:rPr/>
      </w:pPr>
      <w:r>
        <w:rPr>
          <w:rFonts w:ascii="IRNazanin" w:hAnsi="IRNazanin" w:eastAsia="IRNazanin"/>
          <w:color w:val="111111"/>
          <w:sz w:val="28"/>
          <w:sz w:val="28"/>
          <w:szCs w:val="28"/>
          <w:rtl w:val="true"/>
          <w:lang w:bidi="fa-IR"/>
        </w:rPr>
        <w:t xml:space="preserve">ای مکّه ز خاک قدمت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از عصمت معبود و امید دل احمد</w:t>
      </w:r>
    </w:p>
    <w:p>
      <w:pPr>
        <w:pStyle w:val="BookText"/>
        <w:rPr/>
      </w:pPr>
      <w:r>
        <w:rPr>
          <w:rFonts w:ascii="IRNazanin" w:hAnsi="IRNazanin" w:eastAsia="IRNazanin"/>
          <w:color w:val="111111"/>
          <w:sz w:val="28"/>
          <w:sz w:val="28"/>
          <w:szCs w:val="28"/>
          <w:rtl w:val="true"/>
          <w:lang w:bidi="fa-IR"/>
        </w:rPr>
        <w:t xml:space="preserve">اسلام بپا خاست و گردید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 تو تيغ على، خُلق مُحمّد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حشر خلایق که خدا 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فداکاری و ایثار تو هستند </w:t>
      </w:r>
    </w:p>
    <w:p>
      <w:pPr>
        <w:pStyle w:val="BookText"/>
        <w:rPr/>
      </w:pPr>
      <w:r>
        <w:rPr>
          <w:rFonts w:ascii="IRNazanin" w:hAnsi="IRNazanin" w:eastAsia="IRNazanin"/>
          <w:color w:val="111111"/>
          <w:sz w:val="28"/>
          <w:sz w:val="28"/>
          <w:szCs w:val="28"/>
          <w:rtl w:val="true"/>
          <w:lang w:bidi="fa-IR"/>
        </w:rPr>
        <w:t xml:space="preserve">آن روز که پیغمبر اسلام شبان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او سر خداوند نهان بود</w:t>
      </w:r>
    </w:p>
    <w:p>
      <w:pPr>
        <w:pStyle w:val="BookText"/>
        <w:rPr/>
      </w:pPr>
      <w:r>
        <w:rPr>
          <w:rFonts w:ascii="IRNazanin" w:hAnsi="IRNazanin" w:eastAsia="IRNazanin"/>
          <w:color w:val="111111"/>
          <w:sz w:val="28"/>
          <w:sz w:val="28"/>
          <w:szCs w:val="28"/>
          <w:rtl w:val="true"/>
          <w:lang w:bidi="fa-IR"/>
        </w:rPr>
        <w:t xml:space="preserve">پیش از همه پیغمبریش بر تو 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 پروانه آن شمع جهان بود</w:t>
      </w:r>
    </w:p>
    <w:p>
      <w:pPr>
        <w:pStyle w:val="BookText"/>
        <w:rPr/>
      </w:pPr>
      <w:r>
        <w:rPr>
          <w:rFonts w:ascii="IRNazanin" w:hAnsi="IRNazanin" w:eastAsia="IRNazanin"/>
          <w:color w:val="111111"/>
          <w:sz w:val="28"/>
          <w:sz w:val="28"/>
          <w:szCs w:val="28"/>
          <w:rtl w:val="true"/>
          <w:lang w:bidi="fa-IR"/>
        </w:rPr>
        <w:t xml:space="preserve">حق بر همه زنهای جهان سروریت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خواجه عالم شرف همسریت داد</w:t>
      </w:r>
    </w:p>
    <w:p>
      <w:pPr>
        <w:pStyle w:val="BookText"/>
        <w:rPr/>
      </w:pPr>
      <w:r>
        <w:rPr>
          <w:rFonts w:ascii="IRNazanin" w:hAnsi="IRNazanin" w:eastAsia="IRNazanin"/>
          <w:color w:val="111111"/>
          <w:sz w:val="28"/>
          <w:sz w:val="28"/>
          <w:szCs w:val="28"/>
          <w:rtl w:val="true"/>
          <w:lang w:bidi="fa-IR"/>
        </w:rPr>
        <w:t xml:space="preserve">زين واقعه زن های قریش از تو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ز بیت الشرفت پای کشیدند</w:t>
      </w:r>
    </w:p>
    <w:p>
      <w:pPr>
        <w:pStyle w:val="BookText"/>
        <w:rPr/>
      </w:pPr>
      <w:r>
        <w:rPr>
          <w:rFonts w:ascii="IRNazanin" w:hAnsi="IRNazanin" w:eastAsia="IRNazanin"/>
          <w:color w:val="111111"/>
          <w:sz w:val="28"/>
          <w:sz w:val="28"/>
          <w:szCs w:val="28"/>
          <w:rtl w:val="true"/>
          <w:lang w:bidi="fa-IR"/>
        </w:rPr>
        <w:t xml:space="preserve">با چشم حقارت به مقامت نگریدند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شرف و عزّت و جاه تو ندیدند</w:t>
      </w:r>
    </w:p>
    <w:p>
      <w:pPr>
        <w:pStyle w:val="BookText"/>
        <w:rPr/>
      </w:pPr>
      <w:r>
        <w:rPr>
          <w:rFonts w:ascii="IRNazanin" w:hAnsi="IRNazanin" w:eastAsia="IRNazanin"/>
          <w:color w:val="111111"/>
          <w:sz w:val="28"/>
          <w:sz w:val="28"/>
          <w:szCs w:val="28"/>
          <w:rtl w:val="true"/>
          <w:lang w:bidi="fa-IR"/>
        </w:rPr>
        <w:t xml:space="preserve">چشم و دل شان بود به سوی زر و 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خدیجه شده مشتاق یتیمی</w:t>
      </w:r>
    </w:p>
    <w:p>
      <w:pPr>
        <w:pStyle w:val="BookText"/>
        <w:rPr/>
      </w:pPr>
      <w:r>
        <w:rPr>
          <w:rFonts w:ascii="IRNazanin" w:hAnsi="IRNazanin" w:eastAsia="IRNazanin"/>
          <w:color w:val="111111"/>
          <w:sz w:val="28"/>
          <w:sz w:val="28"/>
          <w:szCs w:val="28"/>
          <w:rtl w:val="true"/>
          <w:lang w:bidi="fa-IR"/>
        </w:rPr>
        <w:t xml:space="preserve">تنها نشدی همسر و دلدار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روز شدى يار مُحمّد</w:t>
      </w:r>
    </w:p>
    <w:p>
      <w:pPr>
        <w:pStyle w:val="BookText"/>
        <w:rPr/>
      </w:pPr>
      <w:r>
        <w:rPr>
          <w:rFonts w:ascii="IRNazanin" w:hAnsi="IRNazanin" w:eastAsia="IRNazanin"/>
          <w:color w:val="111111"/>
          <w:sz w:val="28"/>
          <w:sz w:val="28"/>
          <w:szCs w:val="28"/>
          <w:rtl w:val="true"/>
          <w:lang w:bidi="fa-IR"/>
        </w:rPr>
        <w:t xml:space="preserve">در شدت غم گشته ای غم خوار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دلت بود گرفتار محمّد</w:t>
      </w:r>
    </w:p>
    <w:p>
      <w:pPr>
        <w:pStyle w:val="BookText"/>
        <w:rPr/>
      </w:pPr>
      <w:r>
        <w:rPr>
          <w:rFonts w:ascii="IRNazanin" w:hAnsi="IRNazanin" w:eastAsia="IRNazanin"/>
          <w:color w:val="111111"/>
          <w:sz w:val="28"/>
          <w:sz w:val="28"/>
          <w:szCs w:val="28"/>
          <w:rtl w:val="true"/>
          <w:lang w:bidi="fa-IR"/>
        </w:rPr>
        <w:t xml:space="preserve">در پیش رویش گشت وجوت سپر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کنی در ره او چهره ز خون رنگ</w:t>
      </w:r>
    </w:p>
    <w:p>
      <w:pPr>
        <w:pStyle w:val="BookText"/>
        <w:rPr/>
      </w:pPr>
      <w:r>
        <w:rPr>
          <w:rFonts w:ascii="IRNazanin" w:hAnsi="IRNazanin" w:eastAsia="IRNazanin"/>
          <w:color w:val="111111"/>
          <w:sz w:val="28"/>
          <w:sz w:val="28"/>
          <w:szCs w:val="28"/>
          <w:rtl w:val="true"/>
          <w:lang w:bidi="fa-IR"/>
        </w:rPr>
        <w:t xml:space="preserve">آن روز که بر دخت نبی حامله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همصحبت زهرا ت به هر قائله بودی</w:t>
      </w:r>
    </w:p>
    <w:p>
      <w:pPr>
        <w:pStyle w:val="BookText"/>
        <w:rPr/>
      </w:pPr>
      <w:r>
        <w:rPr>
          <w:rFonts w:ascii="IRNazanin" w:hAnsi="IRNazanin" w:eastAsia="IRNazanin"/>
          <w:color w:val="111111"/>
          <w:sz w:val="28"/>
          <w:sz w:val="28"/>
          <w:szCs w:val="28"/>
          <w:rtl w:val="true"/>
          <w:lang w:bidi="fa-IR"/>
        </w:rPr>
        <w:t xml:space="preserve">از غربت و از درد درونت گله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همدم و بی یاور و بی قابله بودی</w:t>
      </w:r>
    </w:p>
    <w:p>
      <w:pPr>
        <w:pStyle w:val="BookText"/>
        <w:rPr/>
      </w:pPr>
      <w:r>
        <w:rPr>
          <w:rFonts w:ascii="IRNazanin" w:hAnsi="IRNazanin" w:eastAsia="IRNazanin"/>
          <w:color w:val="111111"/>
          <w:sz w:val="28"/>
          <w:sz w:val="28"/>
          <w:szCs w:val="28"/>
          <w:rtl w:val="true"/>
          <w:lang w:bidi="fa-IR"/>
        </w:rPr>
        <w:t xml:space="preserve">از درد ببالش گل رخسار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ترا قابله زن های بهشتی</w:t>
      </w:r>
    </w:p>
    <w:p>
      <w:pPr>
        <w:pStyle w:val="BookText"/>
        <w:rPr/>
      </w:pPr>
      <w:r>
        <w:rPr>
          <w:rFonts w:ascii="IRNazanin" w:hAnsi="IRNazanin" w:eastAsia="IRNazanin"/>
          <w:color w:val="111111"/>
          <w:sz w:val="28"/>
          <w:sz w:val="28"/>
          <w:szCs w:val="28"/>
          <w:rtl w:val="true"/>
          <w:lang w:bidi="fa-IR"/>
        </w:rPr>
        <w:t xml:space="preserve">برخاست فروغ ازلی از در و بامت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 طرف بوی خوش آمد به مشامت</w:t>
      </w:r>
    </w:p>
    <w:p>
      <w:pPr>
        <w:pStyle w:val="BookText"/>
        <w:rPr/>
      </w:pPr>
      <w:r>
        <w:rPr>
          <w:rFonts w:ascii="IRNazanin" w:hAnsi="IRNazanin" w:eastAsia="IRNazanin"/>
          <w:color w:val="111111"/>
          <w:sz w:val="28"/>
          <w:sz w:val="28"/>
          <w:szCs w:val="28"/>
          <w:rtl w:val="true"/>
          <w:lang w:bidi="fa-IR"/>
        </w:rPr>
        <w:t xml:space="preserve">زن های بهشتی همه دادند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بدار الشرف عرش مقامت</w:t>
      </w:r>
    </w:p>
    <w:p>
      <w:pPr>
        <w:pStyle w:val="BookText"/>
        <w:rPr/>
      </w:pPr>
      <w:r>
        <w:rPr>
          <w:rFonts w:ascii="IRNazanin" w:hAnsi="IRNazanin" w:eastAsia="IRNazanin"/>
          <w:color w:val="111111"/>
          <w:sz w:val="28"/>
          <w:sz w:val="28"/>
          <w:szCs w:val="28"/>
          <w:rtl w:val="true"/>
          <w:lang w:bidi="fa-IR"/>
        </w:rPr>
        <w:t xml:space="preserve">گفتند مخور غم که چو ما خادمه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تو تنهایی، تو فاطمه داری</w:t>
      </w:r>
    </w:p>
    <w:p>
      <w:pPr>
        <w:pStyle w:val="BookText"/>
        <w:rPr/>
      </w:pPr>
      <w:r>
        <w:rPr>
          <w:rFonts w:ascii="IRNazanin" w:hAnsi="IRNazanin" w:eastAsia="IRNazanin"/>
          <w:color w:val="111111"/>
          <w:sz w:val="28"/>
          <w:sz w:val="28"/>
          <w:szCs w:val="28"/>
          <w:rtl w:val="true"/>
          <w:lang w:bidi="fa-IR"/>
        </w:rPr>
        <w:t xml:space="preserve">این است که شیرینی جان در بدن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جهان است و هم اغوش تن تست</w:t>
      </w:r>
    </w:p>
    <w:p>
      <w:pPr>
        <w:pStyle w:val="BookText"/>
        <w:rPr/>
      </w:pPr>
      <w:r>
        <w:rPr>
          <w:rFonts w:ascii="IRNazanin" w:hAnsi="IRNazanin" w:eastAsia="IRNazanin"/>
          <w:color w:val="111111"/>
          <w:sz w:val="28"/>
          <w:sz w:val="28"/>
          <w:szCs w:val="28"/>
          <w:rtl w:val="true"/>
          <w:lang w:bidi="fa-IR"/>
        </w:rPr>
        <w:t xml:space="preserve">این یار بهر خلوت و هر انجمن تو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حاملگی هم سخن توست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مثل تو از هستی خود چشم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از سینه او شیر بنوشد </w:t>
      </w:r>
    </w:p>
    <w:p>
      <w:pPr>
        <w:pStyle w:val="BookText"/>
        <w:rPr/>
      </w:pPr>
      <w:r>
        <w:rPr>
          <w:rFonts w:ascii="IRNazanin" w:hAnsi="IRNazanin" w:eastAsia="IRNazanin"/>
          <w:color w:val="111111"/>
          <w:sz w:val="28"/>
          <w:sz w:val="28"/>
          <w:szCs w:val="28"/>
          <w:rtl w:val="true"/>
          <w:lang w:bidi="fa-IR"/>
        </w:rPr>
        <w:t xml:space="preserve">آن روز که افتاد خزان در چمن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 به جنان طوطی روح از بدن تو</w:t>
      </w:r>
    </w:p>
    <w:p>
      <w:pPr>
        <w:pStyle w:val="BookText"/>
        <w:rPr/>
      </w:pPr>
      <w:r>
        <w:rPr>
          <w:rFonts w:ascii="IRNazanin" w:hAnsi="IRNazanin" w:eastAsia="IRNazanin"/>
          <w:color w:val="111111"/>
          <w:sz w:val="28"/>
          <w:sz w:val="28"/>
          <w:szCs w:val="28"/>
          <w:rtl w:val="true"/>
          <w:lang w:bidi="fa-IR"/>
        </w:rPr>
        <w:t xml:space="preserve">تابوی گل احمدی آید ز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جامه ی پیغمبر اکرم کفن تو</w:t>
      </w:r>
    </w:p>
    <w:p>
      <w:pPr>
        <w:pStyle w:val="BookText"/>
        <w:rPr/>
      </w:pPr>
      <w:r>
        <w:rPr>
          <w:rFonts w:ascii="IRNazanin" w:hAnsi="IRNazanin" w:eastAsia="IRNazanin"/>
          <w:color w:val="111111"/>
          <w:sz w:val="28"/>
          <w:sz w:val="28"/>
          <w:szCs w:val="28"/>
          <w:rtl w:val="true"/>
          <w:lang w:bidi="fa-IR"/>
        </w:rPr>
        <w:t xml:space="preserve">با مرگ تو آغاز شد ای عصمت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مادری فاطمه تنهایی احمد</w:t>
      </w:r>
    </w:p>
    <w:p>
      <w:pPr>
        <w:pStyle w:val="BookText"/>
        <w:rPr/>
      </w:pPr>
      <w:r>
        <w:rPr>
          <w:rFonts w:ascii="IRNazanin" w:hAnsi="IRNazanin" w:eastAsia="IRNazanin"/>
          <w:color w:val="111111"/>
          <w:sz w:val="28"/>
          <w:sz w:val="28"/>
          <w:szCs w:val="28"/>
          <w:rtl w:val="true"/>
          <w:lang w:bidi="fa-IR"/>
        </w:rPr>
        <w:t xml:space="preserve">بردار سر از خاک و ببین همسر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هدف سنگ سر شوهر خود را</w:t>
      </w:r>
    </w:p>
    <w:p>
      <w:pPr>
        <w:pStyle w:val="BookText"/>
        <w:rPr/>
      </w:pPr>
      <w:r>
        <w:rPr>
          <w:rFonts w:ascii="IRNazanin" w:hAnsi="IRNazanin" w:eastAsia="IRNazanin"/>
          <w:color w:val="111111"/>
          <w:sz w:val="28"/>
          <w:sz w:val="28"/>
          <w:szCs w:val="28"/>
          <w:rtl w:val="true"/>
          <w:lang w:bidi="fa-IR"/>
        </w:rPr>
        <w:t xml:space="preserve">باز آ و ببین اشک فشان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 به بر دختر بی مادر خود را</w:t>
      </w:r>
    </w:p>
    <w:p>
      <w:pPr>
        <w:pStyle w:val="BookText"/>
        <w:rPr/>
      </w:pPr>
      <w:r>
        <w:rPr>
          <w:rFonts w:ascii="IRNazanin" w:hAnsi="IRNazanin" w:eastAsia="IRNazanin"/>
          <w:color w:val="111111"/>
          <w:sz w:val="28"/>
          <w:sz w:val="28"/>
          <w:szCs w:val="28"/>
          <w:rtl w:val="true"/>
          <w:lang w:bidi="fa-IR"/>
        </w:rPr>
        <w:t xml:space="preserve">بی روی تو گردون بنظر تیره چو 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بی مادری فاطمه زود است</w:t>
      </w:r>
    </w:p>
    <w:p>
      <w:pPr>
        <w:pStyle w:val="BookText"/>
        <w:rPr/>
      </w:pPr>
      <w:r>
        <w:rPr>
          <w:rFonts w:ascii="IRNazanin" w:hAnsi="IRNazanin" w:eastAsia="IRNazanin"/>
          <w:color w:val="111111"/>
          <w:sz w:val="28"/>
          <w:sz w:val="28"/>
          <w:szCs w:val="28"/>
          <w:rtl w:val="true"/>
          <w:lang w:bidi="fa-IR"/>
        </w:rPr>
        <w:t xml:space="preserve">برخیز که بر ختم رسل فخر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شده غمخانه ای ای بانوی خانه</w:t>
      </w:r>
    </w:p>
    <w:p>
      <w:pPr>
        <w:pStyle w:val="BookText"/>
        <w:rPr/>
      </w:pPr>
      <w:r>
        <w:rPr>
          <w:rFonts w:ascii="IRNazanin" w:hAnsi="IRNazanin" w:eastAsia="IRNazanin"/>
          <w:color w:val="111111"/>
          <w:sz w:val="28"/>
          <w:sz w:val="28"/>
          <w:szCs w:val="28"/>
          <w:rtl w:val="true"/>
          <w:lang w:bidi="fa-IR"/>
        </w:rPr>
        <w:t xml:space="preserve">بر گیسوی زهرا که زند بعد تو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شده از هر مژهاش سیل روانه</w:t>
      </w:r>
    </w:p>
    <w:p>
      <w:pPr>
        <w:pStyle w:val="BookText"/>
        <w:rPr/>
      </w:pPr>
      <w:r>
        <w:rPr>
          <w:rFonts w:ascii="IRNazanin" w:hAnsi="IRNazanin" w:eastAsia="IRNazanin"/>
          <w:color w:val="111111"/>
          <w:sz w:val="28"/>
          <w:sz w:val="28"/>
          <w:szCs w:val="28"/>
          <w:rtl w:val="true"/>
          <w:lang w:bidi="fa-IR"/>
        </w:rPr>
        <w:t xml:space="preserve">یغمبر اکرم ز غمت زار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دل فاطمه مگذار بگرید</w:t>
      </w:r>
    </w:p>
    <w:p>
      <w:pPr>
        <w:pStyle w:val="BookText"/>
        <w:rPr/>
      </w:pPr>
      <w:r>
        <w:rPr>
          <w:rFonts w:ascii="IRNazanin" w:hAnsi="IRNazanin" w:eastAsia="IRNazanin"/>
          <w:color w:val="111111"/>
          <w:sz w:val="28"/>
          <w:sz w:val="28"/>
          <w:szCs w:val="28"/>
          <w:rtl w:val="true"/>
          <w:lang w:bidi="fa-IR"/>
        </w:rPr>
        <w:t xml:space="preserve">ای جامه ی احمد كفتت بر بدن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بهر حسینت به جنان جامه ز غم چاک</w:t>
      </w:r>
    </w:p>
    <w:p>
      <w:pPr>
        <w:pStyle w:val="BookText"/>
        <w:rPr/>
      </w:pPr>
      <w:r>
        <w:rPr>
          <w:rFonts w:ascii="IRNazanin" w:hAnsi="IRNazanin" w:eastAsia="IRNazanin"/>
          <w:color w:val="111111"/>
          <w:sz w:val="28"/>
          <w:sz w:val="28"/>
          <w:szCs w:val="28"/>
          <w:rtl w:val="true"/>
          <w:lang w:bidi="fa-IR"/>
        </w:rPr>
        <w:t xml:space="preserve">تو بر سر دست نبی و او به سر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قدم چون گل پرپر شده صد چاک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نور دو عین تو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قیامت به حسین تو بگرید </w:t>
      </w:r>
      <w:bookmarkStart w:id="233" w:name="pg9251_98927"/>
    </w:p>
    <w:p>
      <w:pPr>
        <w:pStyle w:val="Heading2"/>
        <w:numPr>
          <w:ilvl w:val="1"/>
          <w:numId w:val="1"/>
        </w:numPr>
        <w:rPr/>
      </w:pPr>
      <w:bookmarkStart w:id="234" w:name="__RefHeading___Toc4514529_2870459653"/>
      <w:bookmarkStart w:id="235" w:name="_Toc80"/>
      <w:bookmarkEnd w:id="233"/>
      <w:bookmarkEnd w:id="234"/>
      <w:r>
        <w:rPr>
          <w:rtl w:val="true"/>
        </w:rPr>
        <w:t>سال حُزن نبی صلی اللّه علیه و آله و سلم</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 xml:space="preserve">ای خو گرفته با نفست عطر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پیشتر ز بعثت احمد مُحمّدى</w:t>
      </w:r>
    </w:p>
    <w:p>
      <w:pPr>
        <w:pStyle w:val="BookText"/>
        <w:rPr/>
      </w:pPr>
      <w:r>
        <w:rPr>
          <w:rFonts w:ascii="IRNazanin" w:hAnsi="IRNazanin" w:eastAsia="IRNazanin"/>
          <w:color w:val="111111"/>
          <w:sz w:val="28"/>
          <w:sz w:val="28"/>
          <w:szCs w:val="28"/>
          <w:rtl w:val="true"/>
          <w:lang w:bidi="fa-IR"/>
        </w:rPr>
        <w:t xml:space="preserve">ای بار ها سلام ترا بر رسول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ذات خداوند سرمدی</w:t>
      </w:r>
    </w:p>
    <w:p>
      <w:pPr>
        <w:pStyle w:val="BookText"/>
        <w:rPr/>
      </w:pPr>
      <w:r>
        <w:rPr>
          <w:rFonts w:ascii="IRNazanin" w:hAnsi="IRNazanin" w:eastAsia="IRNazanin"/>
          <w:color w:val="111111"/>
          <w:sz w:val="28"/>
          <w:sz w:val="28"/>
          <w:szCs w:val="28"/>
          <w:rtl w:val="true"/>
          <w:lang w:bidi="fa-IR"/>
        </w:rPr>
        <w:t xml:space="preserve">چون شمع در فروغ نبوت گداختی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وحی نبی را شناختی</w:t>
      </w:r>
    </w:p>
    <w:p>
      <w:pPr>
        <w:pStyle w:val="BookText"/>
        <w:rPr/>
      </w:pPr>
      <w:r>
        <w:rPr>
          <w:rFonts w:ascii="IRNazanin" w:hAnsi="IRNazanin" w:eastAsia="IRNazanin"/>
          <w:color w:val="111111"/>
          <w:sz w:val="28"/>
          <w:sz w:val="28"/>
          <w:szCs w:val="28"/>
          <w:rtl w:val="true"/>
          <w:lang w:bidi="fa-IR"/>
        </w:rPr>
        <w:t xml:space="preserve">ای بر تو لحظه لحظه سلام پیمبران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تو سجده که خیل سروران</w:t>
      </w:r>
    </w:p>
    <w:p>
      <w:pPr>
        <w:pStyle w:val="BookText"/>
        <w:rPr/>
      </w:pPr>
      <w:r>
        <w:rPr>
          <w:rFonts w:ascii="IRNazanin" w:hAnsi="IRNazanin" w:eastAsia="IRNazanin"/>
          <w:color w:val="111111"/>
          <w:sz w:val="28"/>
          <w:sz w:val="28"/>
          <w:szCs w:val="28"/>
          <w:rtl w:val="true"/>
          <w:lang w:bidi="fa-IR"/>
        </w:rPr>
        <w:t xml:space="preserve">پیش از پیمبری پیمبر 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دید آن چه ندیدند دیگران</w:t>
      </w:r>
    </w:p>
    <w:p>
      <w:pPr>
        <w:pStyle w:val="BookText"/>
        <w:rPr/>
      </w:pPr>
      <w:r>
        <w:rPr>
          <w:rFonts w:ascii="IRNazanin" w:hAnsi="IRNazanin" w:eastAsia="IRNazanin"/>
          <w:color w:val="111111"/>
          <w:sz w:val="28"/>
          <w:sz w:val="28"/>
          <w:szCs w:val="28"/>
          <w:rtl w:val="true"/>
          <w:lang w:bidi="fa-IR"/>
        </w:rPr>
        <w:t xml:space="preserve">در قلب تو کتاب کمالش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مادریت به آلش نوشته شد</w:t>
      </w:r>
    </w:p>
    <w:p>
      <w:pPr>
        <w:pStyle w:val="BookText"/>
        <w:rPr/>
      </w:pPr>
      <w:r>
        <w:rPr>
          <w:rFonts w:ascii="IRNazanin" w:hAnsi="IRNazanin" w:eastAsia="IRNazanin"/>
          <w:color w:val="111111"/>
          <w:sz w:val="28"/>
          <w:sz w:val="28"/>
          <w:szCs w:val="28"/>
          <w:rtl w:val="true"/>
          <w:lang w:bidi="fa-IR"/>
        </w:rPr>
        <w:t xml:space="preserve">بی دامن توختم رسل کوثری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بلند آرزوی او بری نداشت</w:t>
      </w:r>
    </w:p>
    <w:p>
      <w:pPr>
        <w:pStyle w:val="BookText"/>
        <w:rPr/>
      </w:pPr>
      <w:r>
        <w:rPr>
          <w:rFonts w:ascii="IRNazanin" w:hAnsi="IRNazanin" w:eastAsia="IRNazanin"/>
          <w:color w:val="111111"/>
          <w:sz w:val="28"/>
          <w:sz w:val="28"/>
          <w:szCs w:val="28"/>
          <w:rtl w:val="true"/>
          <w:lang w:bidi="fa-IR"/>
        </w:rPr>
        <w:t xml:space="preserve">حتی علی که جان عزیز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بی حدود خدا همسری نداشت</w:t>
      </w:r>
    </w:p>
    <w:p>
      <w:pPr>
        <w:pStyle w:val="BookText"/>
        <w:rPr/>
      </w:pPr>
      <w:r>
        <w:rPr>
          <w:rFonts w:ascii="IRNazanin" w:hAnsi="IRNazanin" w:eastAsia="IRNazanin"/>
          <w:color w:val="111111"/>
          <w:sz w:val="28"/>
          <w:sz w:val="28"/>
          <w:szCs w:val="28"/>
          <w:rtl w:val="true"/>
          <w:lang w:bidi="fa-IR"/>
        </w:rPr>
        <w:t xml:space="preserve">ای همدم رسول خدا در نزول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دامن تو مرکز نور بتول وحی</w:t>
      </w:r>
    </w:p>
    <w:p>
      <w:pPr>
        <w:pStyle w:val="BookText"/>
        <w:rPr/>
      </w:pPr>
      <w:r>
        <w:rPr>
          <w:rFonts w:ascii="IRNazanin" w:hAnsi="IRNazanin" w:eastAsia="IRNazanin"/>
          <w:color w:val="111111"/>
          <w:sz w:val="28"/>
          <w:sz w:val="28"/>
          <w:szCs w:val="28"/>
          <w:rtl w:val="true"/>
          <w:lang w:bidi="fa-IR"/>
        </w:rPr>
        <w:t xml:space="preserve">تو وصل بر رسول و ز هستی جدا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بيت سراج الهدا شدى</w:t>
      </w:r>
    </w:p>
    <w:p>
      <w:pPr>
        <w:pStyle w:val="BookText"/>
        <w:rPr/>
      </w:pPr>
      <w:r>
        <w:rPr>
          <w:rFonts w:ascii="IRNazanin" w:hAnsi="IRNazanin" w:eastAsia="IRNazanin"/>
          <w:color w:val="111111"/>
          <w:sz w:val="28"/>
          <w:sz w:val="28"/>
          <w:szCs w:val="28"/>
          <w:rtl w:val="true"/>
          <w:lang w:bidi="fa-IR"/>
        </w:rPr>
        <w:t xml:space="preserve">نی زار وحى مثل علی شیر مرد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زن تو تالی شیر خدا شدى</w:t>
      </w:r>
    </w:p>
    <w:p>
      <w:pPr>
        <w:pStyle w:val="BookText"/>
        <w:rPr/>
      </w:pPr>
      <w:r>
        <w:rPr>
          <w:rFonts w:ascii="IRNazanin" w:hAnsi="IRNazanin" w:eastAsia="IRNazanin"/>
          <w:color w:val="111111"/>
          <w:sz w:val="28"/>
          <w:sz w:val="28"/>
          <w:szCs w:val="28"/>
          <w:rtl w:val="true"/>
          <w:lang w:bidi="fa-IR"/>
        </w:rPr>
        <w:t xml:space="preserve">دانایی تو هدیه به پروردگار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اقتصاد نبی ذو الفقار شد</w:t>
      </w:r>
    </w:p>
    <w:p>
      <w:pPr>
        <w:pStyle w:val="BookText"/>
        <w:rPr/>
      </w:pPr>
      <w:r>
        <w:rPr>
          <w:rFonts w:ascii="IRNazanin" w:hAnsi="IRNazanin" w:eastAsia="IRNazanin"/>
          <w:color w:val="111111"/>
          <w:sz w:val="28"/>
          <w:sz w:val="28"/>
          <w:szCs w:val="28"/>
          <w:rtl w:val="true"/>
          <w:lang w:bidi="fa-IR"/>
        </w:rPr>
        <w:t xml:space="preserve">تو دیگر و زنان جهان جمله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عالمت پسرانند و دخترند</w:t>
      </w:r>
    </w:p>
    <w:p>
      <w:pPr>
        <w:pStyle w:val="BookText"/>
        <w:rPr/>
      </w:pPr>
      <w:r>
        <w:rPr>
          <w:rFonts w:ascii="IRNazanin" w:hAnsi="IRNazanin" w:eastAsia="IRNazanin"/>
          <w:color w:val="111111"/>
          <w:sz w:val="28"/>
          <w:sz w:val="28"/>
          <w:szCs w:val="28"/>
          <w:rtl w:val="true"/>
          <w:lang w:bidi="fa-IR"/>
        </w:rPr>
        <w:t xml:space="preserve">دانایی تو، تيغ على، خُلق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یشبرد فتح نبوّت برابرند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دامان پاک تو ثمرش یازده و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رتبه ات بس است که داماد تو علیست </w:t>
      </w:r>
    </w:p>
    <w:p>
      <w:pPr>
        <w:pStyle w:val="BookText"/>
        <w:rPr/>
      </w:pPr>
      <w:r>
        <w:rPr>
          <w:rFonts w:ascii="IRNazanin" w:hAnsi="IRNazanin" w:eastAsia="IRNazanin"/>
          <w:color w:val="111111"/>
          <w:sz w:val="28"/>
          <w:sz w:val="28"/>
          <w:szCs w:val="28"/>
          <w:rtl w:val="true"/>
          <w:lang w:bidi="fa-IR"/>
        </w:rPr>
        <w:t xml:space="preserve">در دور بت پرستی و تاریکی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بودت رخ نیاز به درگاه بی نیاز</w:t>
      </w:r>
    </w:p>
    <w:p>
      <w:pPr>
        <w:pStyle w:val="BookText"/>
        <w:rPr/>
      </w:pPr>
      <w:r>
        <w:rPr>
          <w:rFonts w:ascii="IRNazanin" w:hAnsi="IRNazanin" w:eastAsia="IRNazanin"/>
          <w:color w:val="111111"/>
          <w:sz w:val="28"/>
          <w:sz w:val="28"/>
          <w:szCs w:val="28"/>
          <w:rtl w:val="true"/>
          <w:lang w:bidi="fa-IR"/>
        </w:rPr>
        <w:t xml:space="preserve">پیش از نزول وحى الهى تو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خواندید با رسول خدا در حرم نماز</w:t>
      </w:r>
    </w:p>
    <w:p>
      <w:pPr>
        <w:pStyle w:val="BookText"/>
        <w:rPr/>
      </w:pPr>
      <w:r>
        <w:rPr>
          <w:rFonts w:ascii="IRNazanin" w:hAnsi="IRNazanin" w:eastAsia="IRNazanin"/>
          <w:color w:val="111111"/>
          <w:sz w:val="28"/>
          <w:sz w:val="28"/>
          <w:szCs w:val="28"/>
          <w:rtl w:val="true"/>
          <w:lang w:bidi="fa-IR"/>
        </w:rPr>
        <w:t xml:space="preserve">چون تو که با رسول خدا همسری همسری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یتیم آمنه را مادری کند</w:t>
      </w:r>
    </w:p>
    <w:p>
      <w:pPr>
        <w:pStyle w:val="BookText"/>
        <w:rPr/>
      </w:pPr>
      <w:r>
        <w:rPr>
          <w:rFonts w:ascii="IRNazanin" w:hAnsi="IRNazanin" w:eastAsia="IRNazanin"/>
          <w:color w:val="111111"/>
          <w:sz w:val="28"/>
          <w:sz w:val="28"/>
          <w:szCs w:val="28"/>
          <w:rtl w:val="true"/>
          <w:lang w:bidi="fa-IR"/>
        </w:rPr>
        <w:t xml:space="preserve">ای تکیه گاه خواجه ی لولاک شانه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لحظه لحظه ذكر محمد ترانه ات</w:t>
      </w:r>
    </w:p>
    <w:p>
      <w:pPr>
        <w:pStyle w:val="BookText"/>
        <w:rPr/>
      </w:pPr>
      <w:r>
        <w:rPr>
          <w:rFonts w:ascii="IRNazanin" w:hAnsi="IRNazanin" w:eastAsia="IRNazanin"/>
          <w:color w:val="111111"/>
          <w:sz w:val="28"/>
          <w:sz w:val="28"/>
          <w:szCs w:val="28"/>
          <w:rtl w:val="true"/>
          <w:lang w:bidi="fa-IR"/>
        </w:rPr>
        <w:t xml:space="preserve">بر یازده ستاره ی توحید،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منیر فاطمه خورشید خانه ات</w:t>
      </w:r>
    </w:p>
    <w:p>
      <w:pPr>
        <w:pStyle w:val="BookText"/>
        <w:rPr/>
      </w:pPr>
      <w:r>
        <w:rPr>
          <w:rFonts w:ascii="IRNazanin" w:hAnsi="IRNazanin" w:eastAsia="IRNazanin"/>
          <w:color w:val="111111"/>
          <w:sz w:val="28"/>
          <w:sz w:val="28"/>
          <w:szCs w:val="28"/>
          <w:rtl w:val="true"/>
          <w:lang w:bidi="fa-IR"/>
        </w:rPr>
        <w:t xml:space="preserve">در بیت آفتاب مه تام کیست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 مجاهد اسلام کیست تو</w:t>
      </w:r>
    </w:p>
    <w:p>
      <w:pPr>
        <w:pStyle w:val="BookText"/>
        <w:rPr/>
      </w:pPr>
      <w:r>
        <w:rPr>
          <w:rFonts w:ascii="IRNazanin" w:hAnsi="IRNazanin" w:eastAsia="IRNazanin"/>
          <w:color w:val="111111"/>
          <w:sz w:val="28"/>
          <w:sz w:val="28"/>
          <w:szCs w:val="28"/>
          <w:rtl w:val="true"/>
          <w:lang w:bidi="fa-IR"/>
        </w:rPr>
        <w:t xml:space="preserve">پیغمبر خدا به تو عرض ارادتش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است هم کلام تو پیش از ولادتش</w:t>
      </w:r>
    </w:p>
    <w:p>
      <w:pPr>
        <w:pStyle w:val="BookText"/>
        <w:rPr/>
      </w:pPr>
      <w:r>
        <w:rPr>
          <w:rFonts w:ascii="IRNazanin" w:hAnsi="IRNazanin" w:eastAsia="IRNazanin"/>
          <w:color w:val="111111"/>
          <w:sz w:val="28"/>
          <w:sz w:val="28"/>
          <w:szCs w:val="28"/>
          <w:rtl w:val="true"/>
          <w:lang w:bidi="fa-IR"/>
        </w:rPr>
        <w:t xml:space="preserve">گویی که با تو گرم سخن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لحظه های غروب شهادتش</w:t>
      </w:r>
    </w:p>
    <w:p>
      <w:pPr>
        <w:pStyle w:val="BookText"/>
        <w:rPr/>
      </w:pPr>
      <w:r>
        <w:rPr>
          <w:rFonts w:ascii="IRNazanin" w:hAnsi="IRNazanin" w:eastAsia="IRNazanin"/>
          <w:color w:val="111111"/>
          <w:sz w:val="28"/>
          <w:sz w:val="28"/>
          <w:szCs w:val="28"/>
          <w:rtl w:val="true"/>
          <w:lang w:bidi="fa-IR"/>
        </w:rPr>
        <w:t xml:space="preserve">با آن که سال ها ز جهان چشم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دور بستر زهرا نشسته ای</w:t>
      </w:r>
    </w:p>
    <w:p>
      <w:pPr>
        <w:pStyle w:val="BookText"/>
        <w:rPr/>
      </w:pPr>
      <w:r>
        <w:rPr>
          <w:rFonts w:ascii="IRNazanin" w:hAnsi="IRNazanin" w:eastAsia="IRNazanin"/>
          <w:color w:val="111111"/>
          <w:sz w:val="28"/>
          <w:sz w:val="28"/>
          <w:szCs w:val="28"/>
          <w:rtl w:val="true"/>
          <w:lang w:bidi="fa-IR"/>
        </w:rPr>
        <w:t xml:space="preserve">ای ام پاک ام پدر ام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 امامان راستین</w:t>
      </w:r>
    </w:p>
    <w:p>
      <w:pPr>
        <w:pStyle w:val="BookText"/>
        <w:rPr/>
      </w:pPr>
      <w:r>
        <w:rPr>
          <w:rFonts w:ascii="IRNazanin" w:hAnsi="IRNazanin" w:eastAsia="IRNazanin"/>
          <w:color w:val="111111"/>
          <w:sz w:val="28"/>
          <w:sz w:val="28"/>
          <w:szCs w:val="28"/>
          <w:rtl w:val="true"/>
          <w:lang w:bidi="fa-IR"/>
        </w:rPr>
        <w:t xml:space="preserve">روزی که یار هر دو جهان یاوری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معین بشر بود بی معین</w:t>
      </w:r>
    </w:p>
    <w:p>
      <w:pPr>
        <w:pStyle w:val="BookText"/>
        <w:rPr/>
      </w:pPr>
      <w:r>
        <w:rPr>
          <w:rFonts w:ascii="IRNazanin" w:hAnsi="IRNazanin" w:eastAsia="IRNazanin"/>
          <w:color w:val="111111"/>
          <w:sz w:val="28"/>
          <w:sz w:val="28"/>
          <w:szCs w:val="28"/>
          <w:rtl w:val="true"/>
          <w:lang w:bidi="fa-IR"/>
        </w:rPr>
        <w:t xml:space="preserve">مردانه ایستادی و کردی حمایتش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جاودانه ماند چراغ هدایتش</w:t>
      </w:r>
    </w:p>
    <w:p>
      <w:pPr>
        <w:pStyle w:val="BookText"/>
        <w:rPr/>
      </w:pPr>
      <w:r>
        <w:rPr>
          <w:rFonts w:ascii="IRNazanin" w:hAnsi="IRNazanin" w:eastAsia="IRNazanin"/>
          <w:color w:val="111111"/>
          <w:sz w:val="28"/>
          <w:sz w:val="28"/>
          <w:szCs w:val="28"/>
          <w:rtl w:val="true"/>
          <w:lang w:bidi="fa-IR"/>
        </w:rPr>
        <w:t xml:space="preserve">در مکّه مکرّمه بودی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شدند با تو دغل دوستان همه</w:t>
      </w:r>
    </w:p>
    <w:p>
      <w:pPr>
        <w:pStyle w:val="BookText"/>
        <w:rPr/>
      </w:pPr>
      <w:r>
        <w:rPr>
          <w:rFonts w:ascii="IRNazanin" w:hAnsi="IRNazanin" w:eastAsia="IRNazanin"/>
          <w:color w:val="111111"/>
          <w:sz w:val="28"/>
          <w:sz w:val="28"/>
          <w:szCs w:val="28"/>
          <w:rtl w:val="true"/>
          <w:lang w:bidi="fa-IR"/>
        </w:rPr>
        <w:t xml:space="preserve">از هست خویش دست کشیدی و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گوهری به تو مانند فاطمه</w:t>
      </w:r>
    </w:p>
    <w:p>
      <w:pPr>
        <w:pStyle w:val="BookText"/>
        <w:rPr/>
      </w:pPr>
      <w:r>
        <w:rPr>
          <w:rFonts w:ascii="IRNazanin" w:hAnsi="IRNazanin" w:eastAsia="IRNazanin"/>
          <w:color w:val="111111"/>
          <w:sz w:val="28"/>
          <w:sz w:val="28"/>
          <w:szCs w:val="28"/>
          <w:rtl w:val="true"/>
          <w:lang w:bidi="fa-IR"/>
        </w:rPr>
        <w:t xml:space="preserve">الحق تویی تویی تو که جان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 که بهر نبی کوثر آوری</w:t>
      </w:r>
    </w:p>
    <w:p>
      <w:pPr>
        <w:pStyle w:val="BookText"/>
        <w:rPr/>
      </w:pPr>
      <w:r>
        <w:rPr>
          <w:rFonts w:ascii="IRNazanin" w:hAnsi="IRNazanin" w:eastAsia="IRNazanin"/>
          <w:color w:val="111111"/>
          <w:sz w:val="28"/>
          <w:sz w:val="28"/>
          <w:szCs w:val="28"/>
          <w:rtl w:val="true"/>
          <w:lang w:bidi="fa-IR"/>
        </w:rPr>
        <w:t xml:space="preserve">آزرد ای فرشته ی حق اهر من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زدند بهر انجمن ترا</w:t>
      </w:r>
    </w:p>
    <w:p>
      <w:pPr>
        <w:pStyle w:val="BookText"/>
        <w:rPr/>
      </w:pPr>
      <w:r>
        <w:rPr>
          <w:rFonts w:ascii="IRNazanin" w:hAnsi="IRNazanin" w:eastAsia="IRNazanin"/>
          <w:color w:val="111111"/>
          <w:sz w:val="28"/>
          <w:sz w:val="28"/>
          <w:szCs w:val="28"/>
          <w:rtl w:val="true"/>
          <w:lang w:bidi="fa-IR"/>
        </w:rPr>
        <w:t xml:space="preserve">از بس که ریخت عطر قداست ز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رسول خدا شد کفن ترا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بلند بود مقام و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سال حزن نبی ارتحال تو </w:t>
      </w:r>
      <w:bookmarkStart w:id="236" w:name="pg9251_98929"/>
    </w:p>
    <w:p>
      <w:pPr>
        <w:pStyle w:val="BookText"/>
        <w:rPr/>
      </w:pPr>
      <w:bookmarkEnd w:id="236"/>
      <w:r>
        <w:rPr>
          <w:rFonts w:ascii="IRNazanin" w:hAnsi="IRNazanin" w:eastAsia="IRNazanin"/>
          <w:color w:val="111111"/>
          <w:sz w:val="28"/>
          <w:sz w:val="28"/>
          <w:szCs w:val="28"/>
          <w:rtl w:val="true"/>
          <w:lang w:bidi="fa-IR"/>
        </w:rPr>
        <w:t xml:space="preserve">روح تو در بهشت به پرواز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غم به قلب نبی باز می شود</w:t>
      </w:r>
    </w:p>
    <w:p>
      <w:pPr>
        <w:pStyle w:val="BookText"/>
        <w:rPr/>
      </w:pPr>
      <w:r>
        <w:rPr>
          <w:rFonts w:ascii="IRNazanin" w:hAnsi="IRNazanin" w:eastAsia="IRNazanin"/>
          <w:color w:val="111111"/>
          <w:sz w:val="28"/>
          <w:sz w:val="28"/>
          <w:szCs w:val="28"/>
          <w:rtl w:val="true"/>
          <w:lang w:bidi="fa-IR"/>
        </w:rPr>
        <w:t xml:space="preserve">در فصل خردسالی و آغاز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مادری فاطمه آغاز می شود</w:t>
      </w:r>
    </w:p>
    <w:p>
      <w:pPr>
        <w:pStyle w:val="BookText"/>
        <w:rPr/>
      </w:pPr>
      <w:r>
        <w:rPr>
          <w:rFonts w:ascii="IRNazanin" w:hAnsi="IRNazanin" w:eastAsia="IRNazanin"/>
          <w:color w:val="111111"/>
          <w:sz w:val="28"/>
          <w:sz w:val="28"/>
          <w:szCs w:val="28"/>
          <w:rtl w:val="true"/>
          <w:lang w:bidi="fa-IR"/>
        </w:rPr>
        <w:t xml:space="preserve">اشک نبی برای تو ای جان پاک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 بر تن پاک تو خاک ریخت</w:t>
      </w:r>
    </w:p>
    <w:p>
      <w:pPr>
        <w:pStyle w:val="BookText"/>
        <w:rPr/>
      </w:pPr>
      <w:r>
        <w:rPr>
          <w:rFonts w:ascii="IRNazanin" w:hAnsi="IRNazanin" w:eastAsia="IRNazanin"/>
          <w:color w:val="111111"/>
          <w:sz w:val="28"/>
          <w:sz w:val="28"/>
          <w:szCs w:val="28"/>
          <w:rtl w:val="true"/>
          <w:lang w:bidi="fa-IR"/>
        </w:rPr>
        <w:t xml:space="preserve">بارفتن تو یار مُحمّد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روزگار محمد ز دست رفت</w:t>
      </w:r>
    </w:p>
    <w:p>
      <w:pPr>
        <w:pStyle w:val="BookText"/>
        <w:rPr/>
      </w:pPr>
      <w:r>
        <w:rPr>
          <w:rFonts w:ascii="IRNazanin" w:hAnsi="IRNazanin" w:eastAsia="IRNazanin"/>
          <w:color w:val="111111"/>
          <w:sz w:val="28"/>
          <w:sz w:val="28"/>
          <w:szCs w:val="28"/>
          <w:rtl w:val="true"/>
          <w:lang w:bidi="fa-IR"/>
        </w:rPr>
        <w:t xml:space="preserve">شد حمله ور به گلشن دین لشکر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بهار مُحمّد ز دست رفت</w:t>
      </w:r>
    </w:p>
    <w:p>
      <w:pPr>
        <w:pStyle w:val="BookText"/>
        <w:rPr/>
      </w:pPr>
      <w:r>
        <w:rPr>
          <w:rFonts w:ascii="IRNazanin" w:hAnsi="IRNazanin" w:eastAsia="IRNazanin"/>
          <w:color w:val="111111"/>
          <w:sz w:val="28"/>
          <w:sz w:val="28"/>
          <w:szCs w:val="28"/>
          <w:rtl w:val="true"/>
          <w:lang w:bidi="fa-IR"/>
        </w:rPr>
        <w:t xml:space="preserve">زیبد که با هزار زبان در ثنای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بریزد بپای تو</w:t>
      </w:r>
    </w:p>
    <w:p>
      <w:pPr>
        <w:pStyle w:val="Heading2"/>
        <w:numPr>
          <w:ilvl w:val="1"/>
          <w:numId w:val="1"/>
        </w:numPr>
        <w:rPr/>
      </w:pPr>
      <w:bookmarkStart w:id="237" w:name="__RefHeading___Toc4514531_2870459653"/>
      <w:bookmarkStart w:id="238" w:name="_Toc81"/>
      <w:bookmarkEnd w:id="237"/>
      <w:r>
        <w:rPr>
          <w:rtl w:val="true"/>
        </w:rPr>
        <w:t>در توصیف بانوی اول اسلام حضرت خدیجه علیها السلام</w:t>
      </w:r>
      <w:bookmarkEnd w:id="238"/>
    </w:p>
    <w:p>
      <w:pPr>
        <w:pStyle w:val="BookText"/>
        <w:rPr/>
      </w:pPr>
      <w:r>
        <w:rPr>
          <w:rFonts w:ascii="IRNazanin" w:hAnsi="IRNazanin" w:eastAsia="IRNazanin"/>
          <w:color w:val="111111"/>
          <w:sz w:val="28"/>
          <w:sz w:val="28"/>
          <w:szCs w:val="28"/>
          <w:rtl w:val="true"/>
          <w:lang w:bidi="fa-IR"/>
        </w:rPr>
        <w:t>نامی اصفهانی</w:t>
      </w:r>
    </w:p>
    <w:p>
      <w:pPr>
        <w:pStyle w:val="BookText"/>
        <w:rPr/>
      </w:pPr>
      <w:r>
        <w:rPr>
          <w:rFonts w:ascii="IRNazanin" w:hAnsi="IRNazanin" w:eastAsia="IRNazanin"/>
          <w:color w:val="111111"/>
          <w:sz w:val="28"/>
          <w:sz w:val="28"/>
          <w:szCs w:val="28"/>
          <w:rtl w:val="true"/>
          <w:lang w:bidi="fa-IR"/>
        </w:rPr>
        <w:t xml:space="preserve">شد چو پشتیبان دین دست گهربار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اسلام آبرو از بذل بسیار خدیجه</w:t>
      </w:r>
    </w:p>
    <w:p>
      <w:pPr>
        <w:pStyle w:val="BookText"/>
        <w:rPr/>
      </w:pPr>
      <w:r>
        <w:rPr>
          <w:rFonts w:ascii="IRNazanin" w:hAnsi="IRNazanin" w:eastAsia="IRNazanin"/>
          <w:color w:val="111111"/>
          <w:sz w:val="28"/>
          <w:sz w:val="28"/>
          <w:szCs w:val="28"/>
          <w:rtl w:val="true"/>
          <w:lang w:bidi="fa-IR"/>
        </w:rPr>
        <w:t xml:space="preserve">در قبول دین حق از هر زنی پیشی گرفت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منجر گشت این سبقت به آزار خدیجه</w:t>
      </w:r>
    </w:p>
    <w:p>
      <w:pPr>
        <w:pStyle w:val="BookText"/>
        <w:rPr/>
      </w:pPr>
      <w:r>
        <w:rPr>
          <w:rFonts w:ascii="IRNazanin" w:hAnsi="IRNazanin" w:eastAsia="IRNazanin"/>
          <w:color w:val="111111"/>
          <w:sz w:val="28"/>
          <w:sz w:val="28"/>
          <w:szCs w:val="28"/>
          <w:rtl w:val="true"/>
          <w:lang w:bidi="fa-IR"/>
        </w:rPr>
        <w:t xml:space="preserve">خاطر احمد اگر روزی ز غم آزرده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آن روز از سیاهی چون شب تار خدیجه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را نداد از دست بهر مال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گرچه رونق داشت بازار خدیجه </w:t>
      </w:r>
    </w:p>
    <w:p>
      <w:pPr>
        <w:pStyle w:val="BookText"/>
        <w:rPr/>
      </w:pPr>
      <w:r>
        <w:rPr>
          <w:rFonts w:ascii="IRNazanin" w:hAnsi="IRNazanin" w:eastAsia="IRNazanin"/>
          <w:color w:val="111111"/>
          <w:sz w:val="28"/>
          <w:sz w:val="28"/>
          <w:szCs w:val="28"/>
          <w:rtl w:val="true"/>
          <w:lang w:bidi="fa-IR"/>
        </w:rPr>
        <w:t xml:space="preserve">ثروتش بشکست پشت اقتصاد مشرکین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انقلابی داشت پیکار خدیجه</w:t>
      </w:r>
    </w:p>
    <w:p>
      <w:pPr>
        <w:pStyle w:val="BookText"/>
        <w:rPr/>
      </w:pPr>
      <w:r>
        <w:rPr>
          <w:rFonts w:ascii="IRNazanin" w:hAnsi="IRNazanin" w:eastAsia="IRNazanin"/>
          <w:color w:val="111111"/>
          <w:sz w:val="28"/>
          <w:sz w:val="28"/>
          <w:szCs w:val="28"/>
          <w:rtl w:val="true"/>
          <w:lang w:bidi="fa-IR"/>
        </w:rPr>
        <w:t xml:space="preserve">کرد با ایثار مال آغاز و راضی بود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پایان تهی شد گنج پربار خدیجه</w:t>
      </w:r>
    </w:p>
    <w:p>
      <w:pPr>
        <w:pStyle w:val="BookText"/>
        <w:rPr/>
      </w:pPr>
      <w:r>
        <w:rPr>
          <w:rFonts w:ascii="IRNazanin" w:hAnsi="IRNazanin" w:eastAsia="IRNazanin"/>
          <w:color w:val="111111"/>
          <w:sz w:val="28"/>
          <w:sz w:val="28"/>
          <w:szCs w:val="28"/>
          <w:rtl w:val="true"/>
          <w:lang w:bidi="fa-IR"/>
        </w:rPr>
        <w:t xml:space="preserve">بست پیمان وفاداری از اول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آئین خدا مدیون کردار خدیجه</w:t>
      </w:r>
    </w:p>
    <w:p>
      <w:pPr>
        <w:pStyle w:val="BookText"/>
        <w:rPr/>
      </w:pPr>
      <w:r>
        <w:rPr>
          <w:rFonts w:ascii="IRNazanin" w:hAnsi="IRNazanin" w:eastAsia="IRNazanin"/>
          <w:color w:val="111111"/>
          <w:sz w:val="28"/>
          <w:sz w:val="28"/>
          <w:szCs w:val="28"/>
          <w:rtl w:val="true"/>
          <w:lang w:bidi="fa-IR"/>
        </w:rPr>
        <w:t xml:space="preserve">پایه ریز پیشرفت دین پس از خُلق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بازوی حیدر بود و ایثار خدیجه</w:t>
      </w:r>
    </w:p>
    <w:p>
      <w:pPr>
        <w:pStyle w:val="BookText"/>
        <w:rPr/>
      </w:pPr>
      <w:r>
        <w:rPr>
          <w:rFonts w:ascii="IRNazanin" w:hAnsi="IRNazanin" w:eastAsia="IRNazanin"/>
          <w:color w:val="111111"/>
          <w:sz w:val="28"/>
          <w:sz w:val="28"/>
          <w:szCs w:val="28"/>
          <w:rtl w:val="true"/>
          <w:lang w:bidi="fa-IR"/>
        </w:rPr>
        <w:t xml:space="preserve">مادر زهرای اطهر بود این شایسته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طاهایند گل هایی ز گلزار خدیجه</w:t>
      </w:r>
    </w:p>
    <w:p>
      <w:pPr>
        <w:pStyle w:val="BookText"/>
        <w:rPr/>
      </w:pPr>
      <w:r>
        <w:rPr>
          <w:rFonts w:ascii="IRNazanin" w:hAnsi="IRNazanin" w:eastAsia="IRNazanin"/>
          <w:color w:val="111111"/>
          <w:sz w:val="28"/>
          <w:sz w:val="28"/>
          <w:szCs w:val="28"/>
          <w:rtl w:val="true"/>
          <w:lang w:bidi="fa-IR"/>
        </w:rPr>
        <w:t xml:space="preserve">آن چه را می گفت این بانو، عمل می کرد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گفتار خدیجه همچو کردار خدیجه</w:t>
      </w:r>
    </w:p>
    <w:p>
      <w:pPr>
        <w:pStyle w:val="BookText"/>
        <w:rPr/>
      </w:pPr>
      <w:r>
        <w:rPr>
          <w:rFonts w:ascii="IRNazanin" w:hAnsi="IRNazanin" w:eastAsia="IRNazanin"/>
          <w:color w:val="111111"/>
          <w:sz w:val="28"/>
          <w:sz w:val="28"/>
          <w:szCs w:val="28"/>
          <w:rtl w:val="true"/>
          <w:lang w:bidi="fa-IR"/>
        </w:rPr>
        <w:t xml:space="preserve">زد به یک سو پرده ی اوهام را فکر نوینش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زن شخصیتی دیگر از افکار خدیجه</w:t>
      </w:r>
    </w:p>
    <w:p>
      <w:pPr>
        <w:pStyle w:val="BookText"/>
        <w:rPr/>
      </w:pPr>
      <w:r>
        <w:rPr>
          <w:rFonts w:ascii="IRNazanin" w:hAnsi="IRNazanin" w:eastAsia="IRNazanin"/>
          <w:color w:val="111111"/>
          <w:sz w:val="28"/>
          <w:sz w:val="28"/>
          <w:szCs w:val="28"/>
          <w:rtl w:val="true"/>
          <w:lang w:bidi="fa-IR"/>
        </w:rPr>
        <w:t xml:space="preserve">تا که شد گلزار دین را آبیار اندیشه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ها بشکفت از گل جوش پندار خدیجه</w:t>
      </w:r>
    </w:p>
    <w:p>
      <w:pPr>
        <w:pStyle w:val="BookText"/>
        <w:rPr/>
      </w:pPr>
      <w:r>
        <w:rPr>
          <w:rFonts w:ascii="IRNazanin" w:hAnsi="IRNazanin" w:eastAsia="IRNazanin"/>
          <w:color w:val="111111"/>
          <w:sz w:val="28"/>
          <w:sz w:val="28"/>
          <w:szCs w:val="28"/>
          <w:rtl w:val="true"/>
          <w:lang w:bidi="fa-IR"/>
        </w:rPr>
        <w:t xml:space="preserve">از سجایایش فراوان گفته اند اهل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این هم بیشتر باشد سزاوار خدیجه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یکی را از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توصیف بنمایی از رفتار خدیجه </w:t>
      </w:r>
      <w:bookmarkStart w:id="239" w:name="pg9251_98931"/>
    </w:p>
    <w:p>
      <w:pPr>
        <w:pStyle w:val="Heading2"/>
        <w:numPr>
          <w:ilvl w:val="1"/>
          <w:numId w:val="1"/>
        </w:numPr>
        <w:rPr/>
      </w:pPr>
      <w:bookmarkStart w:id="240" w:name="__RefHeading___Toc4514533_2870459653"/>
      <w:bookmarkStart w:id="241" w:name="_Toc82"/>
      <w:bookmarkEnd w:id="239"/>
      <w:bookmarkEnd w:id="240"/>
      <w:r>
        <w:rPr>
          <w:rtl w:val="true"/>
        </w:rPr>
        <w:t>مدیحه ی امّ المؤمنین خدیجه ی کبری علیها السلام</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سیف</w:t>
      </w:r>
    </w:p>
    <w:p>
      <w:pPr>
        <w:pStyle w:val="BookText"/>
        <w:rPr/>
      </w:pPr>
      <w:r>
        <w:rPr>
          <w:rFonts w:ascii="IRNazanin" w:hAnsi="IRNazanin" w:eastAsia="IRNazanin"/>
          <w:color w:val="111111"/>
          <w:sz w:val="28"/>
          <w:sz w:val="28"/>
          <w:szCs w:val="28"/>
          <w:rtl w:val="true"/>
          <w:lang w:bidi="fa-IR"/>
        </w:rPr>
        <w:t xml:space="preserve">ای مسلمانی که داری عشق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دین گردیده با جانت عجین</w:t>
      </w:r>
    </w:p>
    <w:p>
      <w:pPr>
        <w:pStyle w:val="BookText"/>
        <w:rPr/>
      </w:pPr>
      <w:r>
        <w:rPr>
          <w:rFonts w:ascii="IRNazanin" w:hAnsi="IRNazanin" w:eastAsia="IRNazanin"/>
          <w:color w:val="111111"/>
          <w:sz w:val="28"/>
          <w:sz w:val="28"/>
          <w:szCs w:val="28"/>
          <w:rtl w:val="true"/>
          <w:lang w:bidi="fa-IR"/>
        </w:rPr>
        <w:t xml:space="preserve">حُبّ دین آغشته با ذاتت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فخر و مباهاتت شده</w:t>
      </w:r>
    </w:p>
    <w:p>
      <w:pPr>
        <w:pStyle w:val="BookText"/>
        <w:rPr/>
      </w:pPr>
      <w:r>
        <w:rPr>
          <w:rFonts w:ascii="IRNazanin" w:hAnsi="IRNazanin" w:eastAsia="IRNazanin"/>
          <w:color w:val="111111"/>
          <w:sz w:val="28"/>
          <w:sz w:val="28"/>
          <w:szCs w:val="28"/>
          <w:rtl w:val="true"/>
          <w:lang w:bidi="fa-IR"/>
        </w:rPr>
        <w:t xml:space="preserve">زین مسلمانی ببالی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داری از قرآن زمزمه</w:t>
      </w:r>
    </w:p>
    <w:p>
      <w:pPr>
        <w:pStyle w:val="BookText"/>
        <w:rPr/>
      </w:pPr>
      <w:r>
        <w:rPr>
          <w:rFonts w:ascii="IRNazanin" w:hAnsi="IRNazanin" w:eastAsia="IRNazanin"/>
          <w:color w:val="111111"/>
          <w:sz w:val="28"/>
          <w:sz w:val="28"/>
          <w:szCs w:val="28"/>
          <w:rtl w:val="true"/>
          <w:lang w:bidi="fa-IR"/>
        </w:rPr>
        <w:t xml:space="preserve">فارغ از شرک و نفاق و کینه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روشن سینه، چون آیینه ای</w:t>
      </w:r>
    </w:p>
    <w:p>
      <w:pPr>
        <w:pStyle w:val="BookText"/>
        <w:rPr/>
      </w:pPr>
      <w:r>
        <w:rPr>
          <w:rFonts w:ascii="IRNazanin" w:hAnsi="IRNazanin" w:eastAsia="IRNazanin"/>
          <w:color w:val="111111"/>
          <w:sz w:val="28"/>
          <w:sz w:val="28"/>
          <w:szCs w:val="28"/>
          <w:rtl w:val="true"/>
          <w:lang w:bidi="fa-IR"/>
        </w:rPr>
        <w:t xml:space="preserve">لحظه ای اندیشه کن در 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کن گُلِ آیین خویش</w:t>
      </w:r>
    </w:p>
    <w:p>
      <w:pPr>
        <w:pStyle w:val="BookText"/>
        <w:rPr/>
      </w:pPr>
      <w:r>
        <w:rPr>
          <w:rFonts w:ascii="IRNazanin" w:hAnsi="IRNazanin" w:eastAsia="IRNazanin"/>
          <w:color w:val="111111"/>
          <w:sz w:val="28"/>
          <w:sz w:val="28"/>
          <w:szCs w:val="28"/>
          <w:rtl w:val="true"/>
          <w:lang w:bidi="fa-IR"/>
        </w:rPr>
        <w:t xml:space="preserve">تا بدانی بر چه گشته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 صفا در روزگار</w:t>
      </w:r>
    </w:p>
    <w:p>
      <w:pPr>
        <w:pStyle w:val="BookText"/>
        <w:rPr/>
      </w:pPr>
      <w:r>
        <w:rPr>
          <w:rFonts w:ascii="IRNazanin" w:hAnsi="IRNazanin" w:eastAsia="IRNazanin"/>
          <w:color w:val="111111"/>
          <w:sz w:val="28"/>
          <w:sz w:val="28"/>
          <w:szCs w:val="28"/>
          <w:rtl w:val="true"/>
          <w:lang w:bidi="fa-IR"/>
        </w:rPr>
        <w:t xml:space="preserve">عصر بعثت زیر یک سقف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بود و خدیجه با علی</w:t>
      </w:r>
    </w:p>
    <w:p>
      <w:pPr>
        <w:pStyle w:val="BookText"/>
        <w:rPr/>
      </w:pPr>
      <w:r>
        <w:rPr>
          <w:rFonts w:ascii="IRNazanin" w:hAnsi="IRNazanin" w:eastAsia="IRNazanin"/>
          <w:color w:val="111111"/>
          <w:sz w:val="28"/>
          <w:sz w:val="28"/>
          <w:szCs w:val="28"/>
          <w:rtl w:val="true"/>
          <w:lang w:bidi="fa-IR"/>
        </w:rPr>
        <w:t xml:space="preserve">از محمّد، خُلقِ خوب و یک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مال و قدرت از علی</w:t>
      </w:r>
    </w:p>
    <w:p>
      <w:pPr>
        <w:pStyle w:val="BookText"/>
        <w:rPr/>
      </w:pPr>
      <w:r>
        <w:rPr>
          <w:rFonts w:ascii="IRNazanin" w:hAnsi="IRNazanin" w:eastAsia="IRNazanin"/>
          <w:color w:val="111111"/>
          <w:sz w:val="28"/>
          <w:sz w:val="28"/>
          <w:szCs w:val="28"/>
          <w:rtl w:val="true"/>
          <w:lang w:bidi="fa-IR"/>
        </w:rPr>
        <w:t xml:space="preserve">اقتصاد و حُسن رفتار و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سه، طاعت شد میسّر بر مطاع</w:t>
      </w:r>
    </w:p>
    <w:p>
      <w:pPr>
        <w:pStyle w:val="BookText"/>
        <w:rPr/>
      </w:pPr>
      <w:r>
        <w:rPr>
          <w:rFonts w:ascii="IRNazanin" w:hAnsi="IRNazanin" w:eastAsia="IRNazanin"/>
          <w:color w:val="111111"/>
          <w:sz w:val="28"/>
          <w:sz w:val="28"/>
          <w:szCs w:val="28"/>
          <w:rtl w:val="true"/>
          <w:lang w:bidi="fa-IR"/>
        </w:rPr>
        <w:t xml:space="preserve">بذل مال و خُلق ناب و ضرب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سه رشته، دین ما شیرازه بست</w:t>
      </w:r>
    </w:p>
    <w:p>
      <w:pPr>
        <w:pStyle w:val="BookText"/>
        <w:rPr/>
      </w:pPr>
      <w:r>
        <w:rPr>
          <w:rFonts w:ascii="IRNazanin" w:hAnsi="IRNazanin" w:eastAsia="IRNazanin"/>
          <w:color w:val="111111"/>
          <w:sz w:val="28"/>
          <w:sz w:val="28"/>
          <w:szCs w:val="28"/>
          <w:rtl w:val="true"/>
          <w:lang w:bidi="fa-IR"/>
        </w:rPr>
        <w:t xml:space="preserve">ساده تر گویم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در یک مثلث شد بنا</w:t>
      </w:r>
    </w:p>
    <w:p>
      <w:pPr>
        <w:pStyle w:val="BookText"/>
        <w:rPr/>
      </w:pPr>
      <w:r>
        <w:rPr>
          <w:rFonts w:ascii="IRNazanin" w:hAnsi="IRNazanin" w:eastAsia="IRNazanin"/>
          <w:color w:val="111111"/>
          <w:sz w:val="28"/>
          <w:sz w:val="28"/>
          <w:szCs w:val="28"/>
          <w:rtl w:val="true"/>
          <w:lang w:bidi="fa-IR"/>
        </w:rPr>
        <w:t xml:space="preserve">این مثلث را محمد 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ارتفاعش قامت حیدر بود</w:t>
      </w:r>
    </w:p>
    <w:p>
      <w:pPr>
        <w:pStyle w:val="BookText"/>
        <w:rPr/>
      </w:pPr>
      <w:r>
        <w:rPr>
          <w:rFonts w:ascii="IRNazanin" w:hAnsi="IRNazanin" w:eastAsia="IRNazanin"/>
          <w:color w:val="111111"/>
          <w:sz w:val="28"/>
          <w:sz w:val="28"/>
          <w:szCs w:val="28"/>
          <w:rtl w:val="true"/>
          <w:lang w:bidi="fa-IR"/>
        </w:rPr>
        <w:t xml:space="preserve">این سه ضلعی را خدیجه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ضلعش هر شهید و شاهده</w:t>
      </w:r>
    </w:p>
    <w:p>
      <w:pPr>
        <w:pStyle w:val="BookText"/>
        <w:rPr/>
      </w:pPr>
      <w:r>
        <w:rPr>
          <w:rFonts w:ascii="IRNazanin" w:hAnsi="IRNazanin" w:eastAsia="IRNazanin"/>
          <w:color w:val="111111"/>
          <w:sz w:val="28"/>
          <w:sz w:val="28"/>
          <w:szCs w:val="28"/>
          <w:rtl w:val="true"/>
          <w:lang w:bidi="fa-IR"/>
        </w:rPr>
        <w:t xml:space="preserve">مصطفی بود و دو یارجان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مردان، زنی از بانوان</w:t>
      </w:r>
    </w:p>
    <w:p>
      <w:pPr>
        <w:pStyle w:val="BookText"/>
        <w:rPr/>
      </w:pPr>
      <w:r>
        <w:rPr>
          <w:rFonts w:ascii="IRNazanin" w:hAnsi="IRNazanin" w:eastAsia="IRNazanin"/>
          <w:color w:val="111111"/>
          <w:sz w:val="28"/>
          <w:sz w:val="28"/>
          <w:szCs w:val="28"/>
          <w:rtl w:val="true"/>
          <w:lang w:bidi="fa-IR"/>
        </w:rPr>
        <w:t xml:space="preserve">قُربِ زن زین جا، نتیجه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هر زن کی، خدیجه می شود</w:t>
      </w:r>
    </w:p>
    <w:p>
      <w:pPr>
        <w:pStyle w:val="BookText"/>
        <w:rPr/>
      </w:pPr>
      <w:r>
        <w:rPr>
          <w:rFonts w:ascii="IRNazanin" w:hAnsi="IRNazanin" w:eastAsia="IRNazanin"/>
          <w:color w:val="111111"/>
          <w:sz w:val="28"/>
          <w:sz w:val="28"/>
          <w:szCs w:val="28"/>
          <w:rtl w:val="true"/>
          <w:lang w:bidi="fa-IR"/>
        </w:rPr>
        <w:t xml:space="preserve">پابه پای حیدر خیبر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دین کرده این فرزانه زن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مسلمانی هم آثاری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 را دلبر و یاری نبود </w:t>
      </w:r>
    </w:p>
    <w:p>
      <w:pPr>
        <w:pStyle w:val="BookText"/>
        <w:rPr/>
      </w:pPr>
      <w:r>
        <w:rPr>
          <w:rFonts w:ascii="IRNazanin" w:hAnsi="IRNazanin" w:eastAsia="IRNazanin"/>
          <w:color w:val="111111"/>
          <w:sz w:val="28"/>
          <w:sz w:val="28"/>
          <w:szCs w:val="28"/>
          <w:rtl w:val="true"/>
          <w:lang w:bidi="fa-IR"/>
        </w:rPr>
        <w:t xml:space="preserve">پس خدیجه جان به احمد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رگ های محمّد داده است</w:t>
      </w:r>
    </w:p>
    <w:p>
      <w:pPr>
        <w:pStyle w:val="BookText"/>
        <w:rPr/>
      </w:pPr>
      <w:r>
        <w:rPr>
          <w:rFonts w:ascii="IRNazanin" w:hAnsi="IRNazanin" w:eastAsia="IRNazanin"/>
          <w:color w:val="111111"/>
          <w:sz w:val="28"/>
          <w:sz w:val="28"/>
          <w:szCs w:val="28"/>
          <w:rtl w:val="true"/>
          <w:lang w:bidi="fa-IR"/>
        </w:rPr>
        <w:t xml:space="preserve">زان دو، بیعت حضرت خاتم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گویی بیعت از عالم گرفت</w:t>
      </w:r>
    </w:p>
    <w:p>
      <w:pPr>
        <w:pStyle w:val="BookText"/>
        <w:rPr/>
      </w:pPr>
      <w:r>
        <w:rPr>
          <w:rFonts w:ascii="IRNazanin" w:hAnsi="IRNazanin" w:eastAsia="IRNazanin"/>
          <w:color w:val="111111"/>
          <w:sz w:val="28"/>
          <w:sz w:val="28"/>
          <w:szCs w:val="28"/>
          <w:rtl w:val="true"/>
          <w:lang w:bidi="fa-IR"/>
        </w:rPr>
        <w:t xml:space="preserve">از سوی مردان، علی بیعت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سوی نسوان، خدیجه لب گشود</w:t>
      </w:r>
    </w:p>
    <w:p>
      <w:pPr>
        <w:pStyle w:val="BookText"/>
        <w:rPr/>
      </w:pPr>
      <w:r>
        <w:rPr>
          <w:rFonts w:ascii="IRNazanin" w:hAnsi="IRNazanin" w:eastAsia="IRNazanin"/>
          <w:color w:val="111111"/>
          <w:sz w:val="28"/>
          <w:sz w:val="28"/>
          <w:szCs w:val="28"/>
          <w:rtl w:val="true"/>
          <w:lang w:bidi="fa-IR"/>
        </w:rPr>
        <w:t xml:space="preserve">يا رسول اللّه، فدای نام تو مال و جانم برخی </w:t>
      </w:r>
      <w:r>
        <w:rPr>
          <w:rStyle w:val="FootnoteAnchor"/>
          <w:rtl w:val="true"/>
        </w:rPr>
        <w:footnoteReference w:id="35"/>
      </w:r>
      <w:r>
        <w:rPr>
          <w:rFonts w:ascii="IRNazanin" w:hAnsi="IRNazanin" w:eastAsia="IRNazanin"/>
          <w:color w:val="111111"/>
          <w:sz w:val="28"/>
          <w:sz w:val="28"/>
          <w:szCs w:val="28"/>
          <w:rtl w:val="true"/>
          <w:lang w:bidi="fa-IR"/>
        </w:rPr>
        <w:t>اسلام تو</w:t>
      </w:r>
    </w:p>
    <w:p>
      <w:pPr>
        <w:pStyle w:val="BookText"/>
        <w:rPr/>
      </w:pPr>
      <w:r>
        <w:rPr>
          <w:rFonts w:ascii="IRNazanin" w:hAnsi="IRNazanin" w:eastAsia="IRNazanin"/>
          <w:color w:val="111111"/>
          <w:sz w:val="28"/>
          <w:sz w:val="28"/>
          <w:szCs w:val="28"/>
          <w:rtl w:val="true"/>
          <w:lang w:bidi="fa-IR"/>
        </w:rPr>
        <w:t xml:space="preserve">در کنار آن رسول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سنگ علی آن نخبه زن</w:t>
      </w:r>
    </w:p>
    <w:p>
      <w:pPr>
        <w:pStyle w:val="BookText"/>
        <w:rPr/>
      </w:pPr>
      <w:r>
        <w:rPr>
          <w:rFonts w:ascii="IRNazanin" w:hAnsi="IRNazanin" w:eastAsia="IRNazanin"/>
          <w:color w:val="111111"/>
          <w:sz w:val="28"/>
          <w:sz w:val="28"/>
          <w:szCs w:val="28"/>
          <w:rtl w:val="true"/>
          <w:lang w:bidi="fa-IR"/>
        </w:rPr>
        <w:t xml:space="preserve">یا روان تر گویم آن وارسته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پناه آن دو مرد انجمن</w:t>
      </w:r>
    </w:p>
    <w:p>
      <w:pPr>
        <w:pStyle w:val="BookText"/>
        <w:rPr/>
      </w:pPr>
      <w:r>
        <w:rPr>
          <w:rFonts w:ascii="IRNazanin" w:hAnsi="IRNazanin" w:eastAsia="IRNazanin"/>
          <w:color w:val="111111"/>
          <w:sz w:val="28"/>
          <w:sz w:val="28"/>
          <w:szCs w:val="28"/>
          <w:rtl w:val="true"/>
          <w:lang w:bidi="fa-IR"/>
        </w:rPr>
        <w:t xml:space="preserve">راز این فرضیه از خواهی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زهرا آید این جا در میان</w:t>
      </w:r>
    </w:p>
    <w:p>
      <w:pPr>
        <w:pStyle w:val="BookText"/>
        <w:rPr/>
      </w:pPr>
      <w:r>
        <w:rPr>
          <w:rFonts w:ascii="IRNazanin" w:hAnsi="IRNazanin" w:eastAsia="IRNazanin"/>
          <w:color w:val="111111"/>
          <w:sz w:val="28"/>
          <w:sz w:val="28"/>
          <w:szCs w:val="28"/>
          <w:rtl w:val="true"/>
          <w:lang w:bidi="fa-IR"/>
        </w:rPr>
        <w:t xml:space="preserve">چون به نیّت های پاک حق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پاداش رحمت کردگار</w:t>
      </w:r>
    </w:p>
    <w:p>
      <w:pPr>
        <w:pStyle w:val="BookText"/>
        <w:rPr/>
      </w:pPr>
      <w:r>
        <w:rPr>
          <w:rFonts w:ascii="IRNazanin" w:hAnsi="IRNazanin" w:eastAsia="IRNazanin"/>
          <w:color w:val="111111"/>
          <w:sz w:val="28"/>
          <w:sz w:val="28"/>
          <w:szCs w:val="28"/>
          <w:rtl w:val="true"/>
          <w:lang w:bidi="fa-IR"/>
        </w:rPr>
        <w:t xml:space="preserve">قصد ایشان را نتیجه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یک گل خداداد ارمغان</w:t>
      </w:r>
    </w:p>
    <w:p>
      <w:pPr>
        <w:pStyle w:val="BookText"/>
        <w:rPr/>
      </w:pPr>
      <w:r>
        <w:rPr>
          <w:rFonts w:ascii="IRNazanin" w:hAnsi="IRNazanin" w:eastAsia="IRNazanin"/>
          <w:color w:val="111111"/>
          <w:sz w:val="28"/>
          <w:sz w:val="28"/>
          <w:szCs w:val="28"/>
          <w:rtl w:val="true"/>
          <w:lang w:bidi="fa-IR"/>
        </w:rPr>
        <w:t xml:space="preserve">این گل از باغ خدیجه،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خلقت نتیجه فاطمه است</w:t>
      </w:r>
    </w:p>
    <w:p>
      <w:pPr>
        <w:pStyle w:val="BookText"/>
        <w:rPr/>
      </w:pPr>
      <w:r>
        <w:rPr>
          <w:rFonts w:ascii="IRNazanin" w:hAnsi="IRNazanin" w:eastAsia="IRNazanin"/>
          <w:color w:val="111111"/>
          <w:sz w:val="28"/>
          <w:sz w:val="28"/>
          <w:szCs w:val="28"/>
          <w:rtl w:val="true"/>
          <w:lang w:bidi="fa-IR"/>
        </w:rPr>
        <w:t xml:space="preserve">این خدیجه همسر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شیر خدا را مادر است</w:t>
      </w:r>
    </w:p>
    <w:p>
      <w:pPr>
        <w:pStyle w:val="BookText"/>
        <w:rPr/>
      </w:pPr>
      <w:r>
        <w:rPr>
          <w:rFonts w:ascii="IRNazanin" w:hAnsi="IRNazanin" w:eastAsia="IRNazanin"/>
          <w:color w:val="111111"/>
          <w:sz w:val="28"/>
          <w:sz w:val="28"/>
          <w:szCs w:val="28"/>
          <w:rtl w:val="true"/>
          <w:lang w:bidi="fa-IR"/>
        </w:rPr>
        <w:t xml:space="preserve">داور، اُمّ المؤمنینش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مهرش در فلک افشانده است</w:t>
      </w:r>
    </w:p>
    <w:p>
      <w:pPr>
        <w:pStyle w:val="BookText"/>
        <w:rPr/>
      </w:pPr>
      <w:r>
        <w:rPr>
          <w:rFonts w:ascii="IRNazanin" w:hAnsi="IRNazanin" w:eastAsia="IRNazanin"/>
          <w:color w:val="111111"/>
          <w:sz w:val="28"/>
          <w:sz w:val="28"/>
          <w:szCs w:val="28"/>
          <w:rtl w:val="true"/>
          <w:lang w:bidi="fa-IR"/>
        </w:rPr>
        <w:t xml:space="preserve">از خدیجه چشم دنیا منجلی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او خانه ی عشق علی است</w:t>
      </w:r>
    </w:p>
    <w:p>
      <w:pPr>
        <w:pStyle w:val="BookText"/>
        <w:rPr/>
      </w:pPr>
      <w:r>
        <w:rPr>
          <w:rFonts w:ascii="IRNazanin" w:hAnsi="IRNazanin" w:eastAsia="IRNazanin"/>
          <w:color w:val="111111"/>
          <w:sz w:val="28"/>
          <w:sz w:val="28"/>
          <w:szCs w:val="28"/>
          <w:rtl w:val="true"/>
          <w:lang w:bidi="fa-IR"/>
        </w:rPr>
        <w:t xml:space="preserve">در خدیجه باغ دین آباد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حیدر از خدیجه شاد گشت</w:t>
      </w:r>
    </w:p>
    <w:p>
      <w:pPr>
        <w:pStyle w:val="BookText"/>
        <w:rPr/>
      </w:pPr>
      <w:r>
        <w:rPr>
          <w:rFonts w:ascii="IRNazanin" w:hAnsi="IRNazanin" w:eastAsia="IRNazanin"/>
          <w:color w:val="111111"/>
          <w:sz w:val="28"/>
          <w:sz w:val="28"/>
          <w:szCs w:val="28"/>
          <w:rtl w:val="true"/>
          <w:lang w:bidi="fa-IR"/>
        </w:rPr>
        <w:t xml:space="preserve">این خدیجه بر زنان سر 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زهرا و علی و احمد است</w:t>
      </w:r>
    </w:p>
    <w:p>
      <w:pPr>
        <w:pStyle w:val="BookText"/>
        <w:rPr/>
      </w:pPr>
      <w:r>
        <w:rPr>
          <w:rFonts w:ascii="IRNazanin" w:hAnsi="IRNazanin" w:eastAsia="IRNazanin"/>
          <w:color w:val="111111"/>
          <w:sz w:val="28"/>
          <w:sz w:val="28"/>
          <w:szCs w:val="28"/>
          <w:rtl w:val="true"/>
          <w:lang w:bidi="fa-IR"/>
        </w:rPr>
        <w:t xml:space="preserve">ای خدیجه ای نخستین مؤمنه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دودمان آمنه</w:t>
      </w:r>
    </w:p>
    <w:p>
      <w:pPr>
        <w:pStyle w:val="BookText"/>
        <w:rPr/>
      </w:pPr>
      <w:r>
        <w:rPr>
          <w:rFonts w:ascii="IRNazanin" w:hAnsi="IRNazanin" w:eastAsia="IRNazanin"/>
          <w:color w:val="111111"/>
          <w:sz w:val="28"/>
          <w:sz w:val="28"/>
          <w:szCs w:val="28"/>
          <w:rtl w:val="true"/>
          <w:lang w:bidi="fa-IR"/>
        </w:rPr>
        <w:t xml:space="preserve">ای خدیجه راز دار پیر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زهرا داده شیرین شیر عشق</w:t>
      </w:r>
    </w:p>
    <w:p>
      <w:pPr>
        <w:pStyle w:val="BookText"/>
        <w:rPr/>
      </w:pPr>
      <w:r>
        <w:rPr>
          <w:rFonts w:ascii="IRNazanin" w:hAnsi="IRNazanin" w:eastAsia="IRNazanin"/>
          <w:color w:val="111111"/>
          <w:sz w:val="28"/>
          <w:sz w:val="28"/>
          <w:szCs w:val="28"/>
          <w:rtl w:val="true"/>
          <w:lang w:bidi="fa-IR"/>
        </w:rPr>
        <w:t xml:space="preserve">کار هر مردی نبوده 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 افکن بود رفتار تو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و جود ائمه از شما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و خوشان اگر از مصطفی است </w:t>
      </w:r>
      <w:bookmarkStart w:id="242" w:name="pg9251_98933"/>
    </w:p>
    <w:p>
      <w:pPr>
        <w:pStyle w:val="BookText"/>
        <w:rPr/>
      </w:pPr>
      <w:bookmarkEnd w:id="242"/>
      <w:r>
        <w:rPr>
          <w:rFonts w:ascii="IRNazanin" w:hAnsi="IRNazanin" w:eastAsia="IRNazanin"/>
          <w:color w:val="111111"/>
          <w:sz w:val="28"/>
          <w:sz w:val="28"/>
          <w:szCs w:val="28"/>
          <w:rtl w:val="true"/>
          <w:lang w:bidi="fa-IR"/>
        </w:rPr>
        <w:t xml:space="preserve">حاتم طایی که شُهره در سخا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تو ای بانو، گدا ست</w:t>
      </w:r>
    </w:p>
    <w:p>
      <w:pPr>
        <w:pStyle w:val="BookText"/>
        <w:rPr/>
      </w:pPr>
      <w:r>
        <w:rPr>
          <w:rFonts w:ascii="IRNazanin" w:hAnsi="IRNazanin" w:eastAsia="IRNazanin"/>
          <w:color w:val="111111"/>
          <w:sz w:val="28"/>
          <w:sz w:val="28"/>
          <w:szCs w:val="28"/>
          <w:rtl w:val="true"/>
          <w:lang w:bidi="fa-IR"/>
        </w:rPr>
        <w:t xml:space="preserve">آن زلیخا با چنان حُسن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آمد از وصال یک غلام</w:t>
      </w:r>
    </w:p>
    <w:p>
      <w:pPr>
        <w:pStyle w:val="BookText"/>
        <w:rPr/>
      </w:pPr>
      <w:r>
        <w:rPr>
          <w:rFonts w:ascii="IRNazanin" w:hAnsi="IRNazanin" w:eastAsia="IRNazanin"/>
          <w:color w:val="111111"/>
          <w:sz w:val="28"/>
          <w:sz w:val="28"/>
          <w:szCs w:val="28"/>
          <w:rtl w:val="true"/>
          <w:lang w:bidi="fa-IR"/>
        </w:rPr>
        <w:t xml:space="preserve">چه کردی که خدا یار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یوسف، خریدار تو شد</w:t>
      </w:r>
    </w:p>
    <w:p>
      <w:pPr>
        <w:pStyle w:val="BookText"/>
        <w:rPr/>
      </w:pPr>
      <w:r>
        <w:rPr>
          <w:rFonts w:ascii="IRNazanin" w:hAnsi="IRNazanin" w:eastAsia="IRNazanin"/>
          <w:color w:val="111111"/>
          <w:sz w:val="28"/>
          <w:sz w:val="28"/>
          <w:szCs w:val="28"/>
          <w:rtl w:val="true"/>
          <w:lang w:bidi="fa-IR"/>
        </w:rPr>
        <w:t xml:space="preserve">فتح دل های مکرم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احمد به دست آورده ای</w:t>
      </w:r>
    </w:p>
    <w:p>
      <w:pPr>
        <w:pStyle w:val="BookText"/>
        <w:rPr/>
      </w:pPr>
      <w:r>
        <w:rPr>
          <w:rFonts w:ascii="IRNazanin" w:hAnsi="IRNazanin" w:eastAsia="IRNazanin"/>
          <w:color w:val="111111"/>
          <w:sz w:val="28"/>
          <w:sz w:val="28"/>
          <w:szCs w:val="28"/>
          <w:rtl w:val="true"/>
          <w:lang w:bidi="fa-IR"/>
        </w:rPr>
        <w:t xml:space="preserve">بار ها کوه حرا را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پر ماجرا را رفته ای</w:t>
      </w:r>
    </w:p>
    <w:p>
      <w:pPr>
        <w:pStyle w:val="BookText"/>
        <w:rPr/>
      </w:pPr>
      <w:r>
        <w:rPr>
          <w:rFonts w:ascii="IRNazanin" w:hAnsi="IRNazanin" w:eastAsia="IRNazanin"/>
          <w:color w:val="111111"/>
          <w:sz w:val="28"/>
          <w:sz w:val="28"/>
          <w:szCs w:val="28"/>
          <w:rtl w:val="true"/>
          <w:lang w:bidi="fa-IR"/>
        </w:rPr>
        <w:t xml:space="preserve">تا حرا رفتن ز مکّه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ره می رود، پای دل است</w:t>
      </w:r>
    </w:p>
    <w:p>
      <w:pPr>
        <w:pStyle w:val="BookText"/>
        <w:rPr/>
      </w:pPr>
      <w:r>
        <w:rPr>
          <w:rFonts w:ascii="IRNazanin" w:hAnsi="IRNazanin" w:eastAsia="IRNazanin"/>
          <w:color w:val="111111"/>
          <w:sz w:val="28"/>
          <w:sz w:val="28"/>
          <w:szCs w:val="28"/>
          <w:rtl w:val="true"/>
          <w:lang w:bidi="fa-IR"/>
        </w:rPr>
        <w:t xml:space="preserve">غم نبودت گرچه بس آزرده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ی نان محمّد برده ای</w:t>
      </w:r>
    </w:p>
    <w:p>
      <w:pPr>
        <w:pStyle w:val="BookText"/>
        <w:rPr/>
      </w:pPr>
      <w:r>
        <w:rPr>
          <w:rFonts w:ascii="IRNazanin" w:hAnsi="IRNazanin" w:eastAsia="IRNazanin"/>
          <w:color w:val="111111"/>
          <w:sz w:val="28"/>
          <w:sz w:val="28"/>
          <w:szCs w:val="28"/>
          <w:rtl w:val="true"/>
          <w:lang w:bidi="fa-IR"/>
        </w:rPr>
        <w:t xml:space="preserve">وقت مردن هم نبودت یک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زهرا گرفتی جان من</w:t>
      </w:r>
    </w:p>
    <w:p>
      <w:pPr>
        <w:pStyle w:val="BookText"/>
        <w:rPr/>
      </w:pPr>
      <w:r>
        <w:rPr>
          <w:rFonts w:ascii="IRNazanin" w:hAnsi="IRNazanin" w:eastAsia="IRNazanin"/>
          <w:color w:val="111111"/>
          <w:sz w:val="28"/>
          <w:sz w:val="28"/>
          <w:szCs w:val="28"/>
          <w:rtl w:val="true"/>
          <w:lang w:bidi="fa-IR"/>
        </w:rPr>
        <w:t xml:space="preserve">ای خدیجه در غمت زهرا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بلکه یک دنیا گریست</w:t>
      </w:r>
    </w:p>
    <w:p>
      <w:pPr>
        <w:pStyle w:val="BookText"/>
        <w:rPr/>
      </w:pPr>
      <w:r>
        <w:rPr>
          <w:rFonts w:ascii="IRNazanin" w:hAnsi="IRNazanin" w:eastAsia="IRNazanin"/>
          <w:color w:val="111111"/>
          <w:sz w:val="28"/>
          <w:sz w:val="28"/>
          <w:szCs w:val="28"/>
          <w:rtl w:val="true"/>
          <w:lang w:bidi="fa-IR"/>
        </w:rPr>
        <w:t xml:space="preserve">بر مقام این خدیجه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تفضّل بر ندیم بی نوا</w:t>
      </w:r>
    </w:p>
    <w:p>
      <w:pPr>
        <w:pStyle w:val="Heading2"/>
        <w:numPr>
          <w:ilvl w:val="1"/>
          <w:numId w:val="1"/>
        </w:numPr>
        <w:rPr/>
      </w:pPr>
      <w:bookmarkStart w:id="243" w:name="__RefHeading___Toc4514535_2870459653"/>
      <w:bookmarkStart w:id="244" w:name="_Toc83"/>
      <w:bookmarkEnd w:id="243"/>
      <w:r>
        <w:rPr>
          <w:rtl w:val="true"/>
        </w:rPr>
        <w:t>خدیجه علیها السلام یار ختم المرسلين</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هاشمی</w:t>
      </w:r>
    </w:p>
    <w:p>
      <w:pPr>
        <w:pStyle w:val="BookText"/>
        <w:rPr/>
      </w:pPr>
      <w:r>
        <w:rPr>
          <w:rFonts w:ascii="IRNazanin" w:hAnsi="IRNazanin" w:eastAsia="IRNazanin"/>
          <w:color w:val="111111"/>
          <w:sz w:val="28"/>
          <w:sz w:val="28"/>
          <w:szCs w:val="28"/>
          <w:rtl w:val="true"/>
          <w:lang w:bidi="fa-IR"/>
        </w:rPr>
        <w:t xml:space="preserve">خدیجه گوهر دریای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یار ختم المرسلین است</w:t>
      </w:r>
    </w:p>
    <w:p>
      <w:pPr>
        <w:pStyle w:val="BookText"/>
        <w:rPr/>
      </w:pPr>
      <w:r>
        <w:rPr>
          <w:rFonts w:ascii="IRNazanin" w:hAnsi="IRNazanin" w:eastAsia="IRNazanin"/>
          <w:color w:val="111111"/>
          <w:sz w:val="28"/>
          <w:sz w:val="28"/>
          <w:szCs w:val="28"/>
          <w:rtl w:val="true"/>
          <w:lang w:bidi="fa-IR"/>
        </w:rPr>
        <w:t xml:space="preserve">خدیجه گشت گشت رهپوی ره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آئینه دار عشق و ایثار</w:t>
      </w:r>
    </w:p>
    <w:p>
      <w:pPr>
        <w:pStyle w:val="BookText"/>
        <w:rPr/>
      </w:pPr>
      <w:r>
        <w:rPr>
          <w:rFonts w:ascii="IRNazanin" w:hAnsi="IRNazanin" w:eastAsia="IRNazanin"/>
          <w:color w:val="111111"/>
          <w:sz w:val="28"/>
          <w:sz w:val="28"/>
          <w:szCs w:val="28"/>
          <w:rtl w:val="true"/>
          <w:lang w:bidi="fa-IR"/>
        </w:rPr>
        <w:t xml:space="preserve">خدیجه مادر دخت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زهرا ی بتول است</w:t>
      </w:r>
    </w:p>
    <w:p>
      <w:pPr>
        <w:pStyle w:val="BookText"/>
        <w:rPr/>
      </w:pPr>
      <w:r>
        <w:rPr>
          <w:rFonts w:ascii="IRNazanin" w:hAnsi="IRNazanin" w:eastAsia="IRNazanin"/>
          <w:color w:val="111111"/>
          <w:sz w:val="28"/>
          <w:sz w:val="28"/>
          <w:szCs w:val="28"/>
          <w:rtl w:val="true"/>
          <w:lang w:bidi="fa-IR"/>
        </w:rPr>
        <w:t xml:space="preserve">خدیجه نور خورشید 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لاله ی باغ نبوت</w:t>
      </w:r>
    </w:p>
    <w:p>
      <w:pPr>
        <w:pStyle w:val="BookText"/>
        <w:rPr/>
      </w:pPr>
      <w:r>
        <w:rPr>
          <w:rFonts w:ascii="IRNazanin" w:hAnsi="IRNazanin" w:eastAsia="IRNazanin"/>
          <w:color w:val="111111"/>
          <w:sz w:val="28"/>
          <w:sz w:val="28"/>
          <w:szCs w:val="28"/>
          <w:rtl w:val="true"/>
          <w:lang w:bidi="fa-IR"/>
        </w:rPr>
        <w:t xml:space="preserve">خدیجه اسوه ی مهر و وفا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 لطف و الگوی سخا شد</w:t>
      </w:r>
    </w:p>
    <w:p>
      <w:pPr>
        <w:pStyle w:val="BookText"/>
        <w:rPr/>
      </w:pPr>
      <w:r>
        <w:rPr>
          <w:rFonts w:ascii="IRNazanin" w:hAnsi="IRNazanin" w:eastAsia="IRNazanin"/>
          <w:color w:val="111111"/>
          <w:sz w:val="28"/>
          <w:sz w:val="28"/>
          <w:szCs w:val="28"/>
          <w:rtl w:val="true"/>
          <w:lang w:bidi="fa-IR"/>
        </w:rPr>
        <w:t xml:space="preserve">خدیجه دین حق را یاوری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خود را به راه رهبری کرد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پرده دار حجب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کاروان علم و عصمت </w:t>
      </w:r>
      <w:bookmarkStart w:id="245" w:name="pg9251_98934"/>
    </w:p>
    <w:p>
      <w:pPr>
        <w:pStyle w:val="BookText"/>
        <w:rPr/>
      </w:pPr>
      <w:bookmarkEnd w:id="245"/>
      <w:r>
        <w:rPr>
          <w:rFonts w:ascii="IRNazanin" w:hAnsi="IRNazanin" w:eastAsia="IRNazanin"/>
          <w:color w:val="111111"/>
          <w:sz w:val="28"/>
          <w:sz w:val="28"/>
          <w:szCs w:val="28"/>
          <w:rtl w:val="true"/>
          <w:lang w:bidi="fa-IR"/>
        </w:rPr>
        <w:t xml:space="preserve">خدیجه اولین رهپوی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قلبش نیامد هیچ ابهام</w:t>
      </w:r>
    </w:p>
    <w:p>
      <w:pPr>
        <w:pStyle w:val="BookText"/>
        <w:rPr/>
      </w:pPr>
      <w:r>
        <w:rPr>
          <w:rFonts w:ascii="IRNazanin" w:hAnsi="IRNazanin" w:eastAsia="IRNazanin"/>
          <w:color w:val="111111"/>
          <w:sz w:val="28"/>
          <w:sz w:val="28"/>
          <w:szCs w:val="28"/>
          <w:rtl w:val="true"/>
          <w:lang w:bidi="fa-IR"/>
        </w:rPr>
        <w:t xml:space="preserve">خدیجه پرچم دین را بر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دین فدا کرد آن چه را داشت</w:t>
      </w:r>
    </w:p>
    <w:p>
      <w:pPr>
        <w:pStyle w:val="BookText"/>
        <w:rPr/>
      </w:pPr>
      <w:r>
        <w:rPr>
          <w:rFonts w:ascii="IRNazanin" w:hAnsi="IRNazanin" w:eastAsia="IRNazanin"/>
          <w:color w:val="111111"/>
          <w:sz w:val="28"/>
          <w:sz w:val="28"/>
          <w:szCs w:val="28"/>
          <w:rtl w:val="true"/>
          <w:lang w:bidi="fa-IR"/>
        </w:rPr>
        <w:t xml:space="preserve">خدیجه در ردیف طاهرین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ختم المرسلین بود</w:t>
      </w:r>
    </w:p>
    <w:p>
      <w:pPr>
        <w:pStyle w:val="BookText"/>
        <w:rPr/>
      </w:pPr>
      <w:r>
        <w:rPr>
          <w:rFonts w:ascii="IRNazanin" w:hAnsi="IRNazanin" w:eastAsia="IRNazanin"/>
          <w:color w:val="111111"/>
          <w:sz w:val="28"/>
          <w:sz w:val="28"/>
          <w:szCs w:val="28"/>
          <w:rtl w:val="true"/>
          <w:lang w:bidi="fa-IR"/>
        </w:rPr>
        <w:t xml:space="preserve">خدیجه عزت اهل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محبوب رب العالمین است</w:t>
      </w:r>
    </w:p>
    <w:p>
      <w:pPr>
        <w:pStyle w:val="BookText"/>
        <w:rPr/>
      </w:pPr>
      <w:r>
        <w:rPr>
          <w:rFonts w:ascii="IRNazanin" w:hAnsi="IRNazanin" w:eastAsia="IRNazanin"/>
          <w:color w:val="111111"/>
          <w:sz w:val="28"/>
          <w:sz w:val="28"/>
          <w:szCs w:val="28"/>
          <w:rtl w:val="true"/>
          <w:lang w:bidi="fa-IR"/>
        </w:rPr>
        <w:t xml:space="preserve">خدیجه باغبان باغ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آئین ولا خونش عجین شد</w:t>
      </w:r>
    </w:p>
    <w:p>
      <w:pPr>
        <w:pStyle w:val="BookText"/>
        <w:rPr/>
      </w:pPr>
      <w:r>
        <w:rPr>
          <w:rFonts w:ascii="IRNazanin" w:hAnsi="IRNazanin" w:eastAsia="IRNazanin"/>
          <w:color w:val="111111"/>
          <w:sz w:val="28"/>
          <w:sz w:val="28"/>
          <w:szCs w:val="28"/>
          <w:rtl w:val="true"/>
          <w:lang w:bidi="fa-IR"/>
        </w:rPr>
        <w:t xml:space="preserve">خديجه مظهر صدق و 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رفعت مادر خیر النساء بود</w:t>
      </w:r>
    </w:p>
    <w:p>
      <w:pPr>
        <w:pStyle w:val="BookText"/>
        <w:rPr/>
      </w:pPr>
      <w:r>
        <w:rPr>
          <w:rFonts w:ascii="IRNazanin" w:hAnsi="IRNazanin" w:eastAsia="IRNazanin"/>
          <w:color w:val="111111"/>
          <w:sz w:val="28"/>
          <w:sz w:val="28"/>
          <w:szCs w:val="28"/>
          <w:rtl w:val="true"/>
          <w:lang w:bidi="fa-IR"/>
        </w:rPr>
        <w:t xml:space="preserve">خدیجه دختری را پرورانید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دهر چون او را نزائید</w:t>
      </w:r>
    </w:p>
    <w:p>
      <w:pPr>
        <w:pStyle w:val="BookText"/>
        <w:rPr/>
      </w:pPr>
      <w:r>
        <w:rPr>
          <w:rFonts w:ascii="IRNazanin" w:hAnsi="IRNazanin" w:eastAsia="IRNazanin"/>
          <w:color w:val="111111"/>
          <w:sz w:val="28"/>
          <w:sz w:val="28"/>
          <w:szCs w:val="28"/>
          <w:rtl w:val="true"/>
          <w:lang w:bidi="fa-IR"/>
        </w:rPr>
        <w:t xml:space="preserve">خدیجه بهر گلزار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پرورده در دامان عصمت</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هم بهر آسایش نیاسود</w:t>
      </w:r>
    </w:p>
    <w:p>
      <w:pPr>
        <w:pStyle w:val="Heading2"/>
        <w:numPr>
          <w:ilvl w:val="1"/>
          <w:numId w:val="1"/>
        </w:numPr>
        <w:rPr/>
      </w:pPr>
      <w:bookmarkStart w:id="246" w:name="__RefHeading___Toc4514537_2870459653"/>
      <w:bookmarkStart w:id="247" w:name="_Toc84"/>
      <w:bookmarkEnd w:id="246"/>
      <w:r>
        <w:rPr>
          <w:rtl w:val="true"/>
        </w:rPr>
        <w:t>ثناى حضرت خدیجه علیها السلام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می کنم از جان و دل ثنای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ما مأمن ولاى خدیجه</w:t>
      </w:r>
    </w:p>
    <w:p>
      <w:pPr>
        <w:pStyle w:val="BookText"/>
        <w:rPr/>
      </w:pPr>
      <w:r>
        <w:rPr>
          <w:rFonts w:ascii="IRNazanin" w:hAnsi="IRNazanin" w:eastAsia="IRNazanin"/>
          <w:color w:val="111111"/>
          <w:sz w:val="28"/>
          <w:sz w:val="28"/>
          <w:szCs w:val="28"/>
          <w:rtl w:val="true"/>
          <w:lang w:bidi="fa-IR"/>
        </w:rPr>
        <w:t xml:space="preserve">مدح من و وصف او چو قطره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را داندی خدای خدیجه</w:t>
      </w:r>
    </w:p>
    <w:p>
      <w:pPr>
        <w:pStyle w:val="BookText"/>
        <w:rPr/>
      </w:pPr>
      <w:r>
        <w:rPr>
          <w:rFonts w:ascii="IRNazanin" w:hAnsi="IRNazanin" w:eastAsia="IRNazanin"/>
          <w:color w:val="111111"/>
          <w:sz w:val="28"/>
          <w:sz w:val="28"/>
          <w:szCs w:val="28"/>
          <w:rtl w:val="true"/>
          <w:lang w:bidi="fa-IR"/>
        </w:rPr>
        <w:t xml:space="preserve">با مژه روبند حوریان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خاک در سرای خدیجه</w:t>
      </w:r>
    </w:p>
    <w:p>
      <w:pPr>
        <w:pStyle w:val="BookText"/>
        <w:rPr/>
      </w:pPr>
      <w:r>
        <w:rPr>
          <w:rFonts w:ascii="IRNazanin" w:hAnsi="IRNazanin" w:eastAsia="IRNazanin"/>
          <w:color w:val="111111"/>
          <w:sz w:val="28"/>
          <w:sz w:val="28"/>
          <w:szCs w:val="28"/>
          <w:rtl w:val="true"/>
          <w:lang w:bidi="fa-IR"/>
        </w:rPr>
        <w:t xml:space="preserve">باید هر زن که هست پیرو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گذارد بجای پای خدیجه</w:t>
      </w:r>
    </w:p>
    <w:p>
      <w:pPr>
        <w:pStyle w:val="BookText"/>
        <w:rPr/>
      </w:pPr>
      <w:r>
        <w:rPr>
          <w:rFonts w:ascii="IRNazanin" w:hAnsi="IRNazanin" w:eastAsia="IRNazanin"/>
          <w:color w:val="111111"/>
          <w:sz w:val="28"/>
          <w:sz w:val="28"/>
          <w:szCs w:val="28"/>
          <w:rtl w:val="true"/>
          <w:lang w:bidi="fa-IR"/>
        </w:rPr>
        <w:t xml:space="preserve">در ره اسلام او گذشت 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خرد مات از سخای خدیجه</w:t>
      </w:r>
    </w:p>
    <w:p>
      <w:pPr>
        <w:pStyle w:val="BookText"/>
        <w:rPr/>
      </w:pPr>
      <w:r>
        <w:rPr>
          <w:rFonts w:ascii="IRNazanin" w:hAnsi="IRNazanin" w:eastAsia="IRNazanin"/>
          <w:color w:val="111111"/>
          <w:sz w:val="28"/>
          <w:sz w:val="28"/>
          <w:szCs w:val="28"/>
          <w:rtl w:val="true"/>
          <w:lang w:bidi="fa-IR"/>
        </w:rPr>
        <w:t xml:space="preserve">کرد چنان صبر در شدائد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حیرت شد از رضای خدیجه</w:t>
      </w:r>
    </w:p>
    <w:p>
      <w:pPr>
        <w:pStyle w:val="BookText"/>
        <w:rPr/>
      </w:pPr>
      <w:r>
        <w:rPr>
          <w:rFonts w:ascii="IRNazanin" w:hAnsi="IRNazanin" w:eastAsia="IRNazanin"/>
          <w:color w:val="111111"/>
          <w:sz w:val="28"/>
          <w:sz w:val="28"/>
          <w:szCs w:val="28"/>
          <w:rtl w:val="true"/>
          <w:lang w:bidi="fa-IR"/>
        </w:rPr>
        <w:t xml:space="preserve">حق به عوض دختری چو فاطمه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چنین دختری سزای خدیجه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زهرا خدا نمود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صدف پاک پر بهای خدیجه </w:t>
      </w:r>
      <w:bookmarkStart w:id="248" w:name="pg9251_98935"/>
    </w:p>
    <w:p>
      <w:pPr>
        <w:pStyle w:val="Heading2"/>
        <w:numPr>
          <w:ilvl w:val="1"/>
          <w:numId w:val="1"/>
        </w:numPr>
        <w:rPr/>
      </w:pPr>
      <w:bookmarkStart w:id="249" w:name="__RefHeading___Toc4514539_2870459653"/>
      <w:bookmarkStart w:id="250" w:name="_Toc85"/>
      <w:bookmarkEnd w:id="248"/>
      <w:bookmarkEnd w:id="249"/>
      <w:r>
        <w:rPr>
          <w:rtl w:val="true"/>
        </w:rPr>
        <w:t>تقدیم به بانوی بطحا حضرت خدیجه کبری علیها السلام</w:t>
      </w:r>
      <w:bookmarkEnd w:id="250"/>
    </w:p>
    <w:p>
      <w:pPr>
        <w:pStyle w:val="BookText"/>
        <w:rPr/>
      </w:pPr>
      <w:r>
        <w:rPr>
          <w:rFonts w:ascii="IRNazanin" w:hAnsi="IRNazanin" w:eastAsia="IRNazanin"/>
          <w:color w:val="111111"/>
          <w:sz w:val="28"/>
          <w:sz w:val="28"/>
          <w:szCs w:val="28"/>
          <w:rtl w:val="true"/>
          <w:lang w:bidi="fa-IR"/>
        </w:rPr>
        <w:t>آرام و صبور</w:t>
      </w:r>
    </w:p>
    <w:p>
      <w:pPr>
        <w:pStyle w:val="BookText"/>
        <w:rPr/>
      </w:pPr>
      <w:r>
        <w:rPr>
          <w:rFonts w:ascii="IRNazanin" w:hAnsi="IRNazanin" w:eastAsia="IRNazanin"/>
          <w:color w:val="111111"/>
          <w:sz w:val="28"/>
          <w:sz w:val="28"/>
          <w:szCs w:val="28"/>
          <w:rtl w:val="true"/>
          <w:lang w:bidi="fa-IR"/>
        </w:rPr>
        <w:t>چون نافله نیمه شبان</w:t>
      </w:r>
    </w:p>
    <w:p>
      <w:pPr>
        <w:pStyle w:val="BookText"/>
        <w:rPr/>
      </w:pPr>
      <w:r>
        <w:rPr>
          <w:rFonts w:ascii="IRNazanin" w:hAnsi="IRNazanin" w:eastAsia="IRNazanin"/>
          <w:color w:val="111111"/>
          <w:sz w:val="28"/>
          <w:sz w:val="28"/>
          <w:szCs w:val="28"/>
          <w:rtl w:val="true"/>
          <w:lang w:bidi="fa-IR"/>
        </w:rPr>
        <w:t>و دوگانه صبحگاهان</w:t>
      </w:r>
    </w:p>
    <w:p>
      <w:pPr>
        <w:pStyle w:val="BookText"/>
        <w:rPr/>
      </w:pPr>
      <w:r>
        <w:rPr>
          <w:rFonts w:ascii="IRNazanin" w:hAnsi="IRNazanin" w:eastAsia="IRNazanin"/>
          <w:color w:val="111111"/>
          <w:sz w:val="28"/>
          <w:sz w:val="28"/>
          <w:szCs w:val="28"/>
          <w:rtl w:val="true"/>
          <w:lang w:bidi="fa-IR"/>
        </w:rPr>
        <w:t>صحن کوچک خانه را</w:t>
      </w:r>
    </w:p>
    <w:p>
      <w:pPr>
        <w:pStyle w:val="BookText"/>
        <w:rPr/>
      </w:pPr>
      <w:r>
        <w:rPr>
          <w:rFonts w:ascii="IRNazanin" w:hAnsi="IRNazanin" w:eastAsia="IRNazanin"/>
          <w:color w:val="111111"/>
          <w:sz w:val="28"/>
          <w:sz w:val="28"/>
          <w:szCs w:val="28"/>
          <w:rtl w:val="true"/>
          <w:lang w:bidi="fa-IR"/>
        </w:rPr>
        <w:t>که به بزرگی تمام وسعت هستی است</w:t>
      </w:r>
    </w:p>
    <w:p>
      <w:pPr>
        <w:pStyle w:val="BookText"/>
        <w:rPr/>
      </w:pPr>
      <w:r>
        <w:rPr>
          <w:rFonts w:ascii="IRNazanin" w:hAnsi="IRNazanin" w:eastAsia="IRNazanin"/>
          <w:color w:val="111111"/>
          <w:sz w:val="28"/>
          <w:sz w:val="28"/>
          <w:szCs w:val="28"/>
          <w:rtl w:val="true"/>
          <w:lang w:bidi="fa-IR"/>
        </w:rPr>
        <w:t>و سنگ فرش آسمانی حیاط را</w:t>
      </w:r>
    </w:p>
    <w:p>
      <w:pPr>
        <w:pStyle w:val="BookText"/>
        <w:rPr/>
      </w:pPr>
      <w:r>
        <w:rPr>
          <w:rFonts w:ascii="IRNazanin" w:hAnsi="IRNazanin" w:eastAsia="IRNazanin"/>
          <w:color w:val="111111"/>
          <w:sz w:val="28"/>
          <w:sz w:val="28"/>
          <w:szCs w:val="28"/>
          <w:rtl w:val="true"/>
          <w:lang w:bidi="fa-IR"/>
        </w:rPr>
        <w:t>که خشت خشتش</w:t>
      </w:r>
    </w:p>
    <w:p>
      <w:pPr>
        <w:pStyle w:val="BookText"/>
        <w:rPr/>
      </w:pPr>
      <w:r>
        <w:rPr>
          <w:rFonts w:ascii="IRNazanin" w:hAnsi="IRNazanin" w:eastAsia="IRNazanin"/>
          <w:color w:val="111111"/>
          <w:sz w:val="28"/>
          <w:sz w:val="28"/>
          <w:szCs w:val="28"/>
          <w:rtl w:val="true"/>
          <w:lang w:bidi="fa-IR"/>
        </w:rPr>
        <w:t>از بهشت بود</w:t>
      </w:r>
    </w:p>
    <w:p>
      <w:pPr>
        <w:pStyle w:val="BookText"/>
        <w:rPr/>
      </w:pPr>
      <w:r>
        <w:rPr>
          <w:rFonts w:ascii="IRNazanin" w:hAnsi="IRNazanin" w:eastAsia="IRNazanin"/>
          <w:color w:val="111111"/>
          <w:sz w:val="28"/>
          <w:sz w:val="28"/>
          <w:szCs w:val="28"/>
          <w:rtl w:val="true"/>
          <w:lang w:bidi="fa-IR"/>
        </w:rPr>
        <w:t>در نبض نیایش</w:t>
      </w:r>
    </w:p>
    <w:p>
      <w:pPr>
        <w:pStyle w:val="BookText"/>
        <w:rPr/>
      </w:pPr>
      <w:r>
        <w:rPr>
          <w:rFonts w:ascii="IRNazanin" w:hAnsi="IRNazanin" w:eastAsia="IRNazanin"/>
          <w:color w:val="111111"/>
          <w:sz w:val="28"/>
          <w:sz w:val="28"/>
          <w:szCs w:val="28"/>
          <w:rtl w:val="true"/>
          <w:lang w:bidi="fa-IR"/>
        </w:rPr>
        <w:t>می تپید</w:t>
      </w:r>
    </w:p>
    <w:p>
      <w:pPr>
        <w:pStyle w:val="BookText"/>
        <w:rPr/>
      </w:pPr>
      <w:r>
        <w:rPr>
          <w:rFonts w:ascii="IRNazanin" w:hAnsi="IRNazanin" w:eastAsia="IRNazanin"/>
          <w:color w:val="111111"/>
          <w:sz w:val="28"/>
          <w:sz w:val="28"/>
          <w:szCs w:val="28"/>
          <w:rtl w:val="true"/>
          <w:lang w:bidi="fa-IR"/>
        </w:rPr>
        <w:t>و نگاه ملتمس او</w:t>
      </w:r>
    </w:p>
    <w:p>
      <w:pPr>
        <w:pStyle w:val="BookText"/>
        <w:rPr/>
      </w:pPr>
      <w:r>
        <w:rPr>
          <w:rFonts w:ascii="IRNazanin" w:hAnsi="IRNazanin" w:eastAsia="IRNazanin"/>
          <w:color w:val="111111"/>
          <w:sz w:val="28"/>
          <w:sz w:val="28"/>
          <w:szCs w:val="28"/>
          <w:rtl w:val="true"/>
          <w:lang w:bidi="fa-IR"/>
        </w:rPr>
        <w:t>جرعه جرعه</w:t>
      </w:r>
    </w:p>
    <w:p>
      <w:pPr>
        <w:pStyle w:val="BookText"/>
        <w:rPr/>
      </w:pPr>
      <w:r>
        <w:rPr>
          <w:rFonts w:ascii="IRNazanin" w:hAnsi="IRNazanin" w:eastAsia="IRNazanin"/>
          <w:color w:val="111111"/>
          <w:sz w:val="28"/>
          <w:sz w:val="28"/>
          <w:szCs w:val="28"/>
          <w:rtl w:val="true"/>
          <w:lang w:bidi="fa-IR"/>
        </w:rPr>
        <w:t>دیوار های گلین را</w:t>
      </w:r>
    </w:p>
    <w:p>
      <w:pPr>
        <w:pStyle w:val="BookText"/>
        <w:rPr/>
      </w:pPr>
      <w:r>
        <w:rPr>
          <w:rFonts w:ascii="IRNazanin" w:hAnsi="IRNazanin" w:eastAsia="IRNazanin"/>
          <w:color w:val="111111"/>
          <w:sz w:val="28"/>
          <w:sz w:val="28"/>
          <w:szCs w:val="28"/>
          <w:rtl w:val="true"/>
          <w:lang w:bidi="fa-IR"/>
        </w:rPr>
        <w:t>که از جنس لاهوت</w:t>
      </w:r>
    </w:p>
    <w:p>
      <w:pPr>
        <w:pStyle w:val="BookText"/>
        <w:rPr/>
      </w:pPr>
      <w:r>
        <w:rPr>
          <w:rFonts w:ascii="IRNazanin" w:hAnsi="IRNazanin" w:eastAsia="IRNazanin"/>
          <w:color w:val="111111"/>
          <w:sz w:val="28"/>
          <w:sz w:val="28"/>
          <w:szCs w:val="28"/>
          <w:rtl w:val="true"/>
          <w:lang w:bidi="fa-IR"/>
        </w:rPr>
        <w:t>و اطاق ساده بی رنگ را</w:t>
      </w:r>
    </w:p>
    <w:p>
      <w:pPr>
        <w:pStyle w:val="BookText"/>
        <w:rPr/>
      </w:pPr>
      <w:r>
        <w:rPr>
          <w:rFonts w:ascii="IRNazanin" w:hAnsi="IRNazanin" w:eastAsia="IRNazanin"/>
          <w:color w:val="111111"/>
          <w:sz w:val="28"/>
          <w:sz w:val="28"/>
          <w:szCs w:val="28"/>
          <w:rtl w:val="true"/>
          <w:lang w:bidi="fa-IR"/>
        </w:rPr>
        <w:t>که بستر ملکوت</w:t>
      </w:r>
    </w:p>
    <w:p>
      <w:pPr>
        <w:pStyle w:val="BookText"/>
        <w:rPr/>
      </w:pPr>
      <w:r>
        <w:rPr>
          <w:rFonts w:ascii="IRNazanin" w:hAnsi="IRNazanin" w:eastAsia="IRNazanin"/>
          <w:color w:val="111111"/>
          <w:sz w:val="28"/>
          <w:sz w:val="28"/>
          <w:szCs w:val="28"/>
          <w:rtl w:val="true"/>
          <w:lang w:bidi="fa-IR"/>
        </w:rPr>
        <w:t>و یکی دو کوزه سفالین ساده</w:t>
      </w:r>
    </w:p>
    <w:p>
      <w:pPr>
        <w:pStyle w:val="BookText"/>
        <w:rPr/>
      </w:pPr>
      <w:r>
        <w:rPr>
          <w:rFonts w:ascii="IRNazanin" w:hAnsi="IRNazanin" w:eastAsia="IRNazanin"/>
          <w:color w:val="111111"/>
          <w:sz w:val="28"/>
          <w:sz w:val="28"/>
          <w:szCs w:val="28"/>
          <w:rtl w:val="true"/>
          <w:lang w:bidi="fa-IR"/>
        </w:rPr>
        <w:t>پر از جبروت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دو بوریا </w:t>
      </w:r>
    </w:p>
    <w:p>
      <w:pPr>
        <w:pStyle w:val="BookText"/>
        <w:rPr/>
      </w:pPr>
      <w:r>
        <w:rPr>
          <w:rFonts w:ascii="IRNazanin" w:hAnsi="IRNazanin" w:eastAsia="IRNazanin"/>
          <w:color w:val="111111"/>
          <w:sz w:val="28"/>
          <w:sz w:val="28"/>
          <w:szCs w:val="28"/>
          <w:rtl w:val="true"/>
          <w:lang w:bidi="fa-IR"/>
        </w:rPr>
        <w:t>که بند بند آن</w:t>
      </w:r>
    </w:p>
    <w:p>
      <w:pPr>
        <w:pStyle w:val="BookText"/>
        <w:rPr/>
      </w:pPr>
      <w:r>
        <w:rPr>
          <w:rFonts w:ascii="IRNazanin" w:hAnsi="IRNazanin" w:eastAsia="IRNazanin"/>
          <w:color w:val="111111"/>
          <w:sz w:val="28"/>
          <w:sz w:val="28"/>
          <w:szCs w:val="28"/>
          <w:rtl w:val="true"/>
          <w:lang w:bidi="fa-IR"/>
        </w:rPr>
        <w:t>صفحه نیایش فرشتگانست</w:t>
      </w:r>
    </w:p>
    <w:p>
      <w:pPr>
        <w:pStyle w:val="BookText"/>
        <w:rPr/>
      </w:pPr>
      <w:r>
        <w:rPr>
          <w:rFonts w:ascii="IRNazanin" w:hAnsi="IRNazanin" w:eastAsia="IRNazanin"/>
          <w:color w:val="111111"/>
          <w:sz w:val="28"/>
          <w:sz w:val="28"/>
          <w:szCs w:val="28"/>
          <w:rtl w:val="true"/>
          <w:lang w:bidi="fa-IR"/>
        </w:rPr>
        <w:t>و تمام ساده زیستن را</w:t>
      </w:r>
    </w:p>
    <w:p>
      <w:pPr>
        <w:pStyle w:val="BookText"/>
        <w:rPr/>
      </w:pPr>
      <w:r>
        <w:rPr>
          <w:rFonts w:ascii="IRNazanin" w:hAnsi="IRNazanin" w:eastAsia="IRNazanin"/>
          <w:color w:val="111111"/>
          <w:sz w:val="28"/>
          <w:sz w:val="28"/>
          <w:szCs w:val="28"/>
          <w:rtl w:val="true"/>
          <w:lang w:bidi="fa-IR"/>
        </w:rPr>
        <w:t>نه یک بار</w:t>
      </w:r>
    </w:p>
    <w:p>
      <w:pPr>
        <w:pStyle w:val="BookText"/>
        <w:rPr/>
      </w:pPr>
      <w:r>
        <w:rPr>
          <w:rFonts w:ascii="IRNazanin" w:hAnsi="IRNazanin" w:eastAsia="IRNazanin"/>
          <w:color w:val="111111"/>
          <w:sz w:val="28"/>
          <w:sz w:val="28"/>
          <w:szCs w:val="28"/>
          <w:rtl w:val="true"/>
          <w:lang w:bidi="fa-IR"/>
        </w:rPr>
        <w:t>نه دو بار</w:t>
      </w:r>
    </w:p>
    <w:p>
      <w:pPr>
        <w:pStyle w:val="BookText"/>
        <w:rPr/>
      </w:pPr>
      <w:r>
        <w:rPr>
          <w:rFonts w:ascii="IRNazanin" w:hAnsi="IRNazanin" w:eastAsia="IRNazanin"/>
          <w:color w:val="111111"/>
          <w:sz w:val="28"/>
          <w:sz w:val="28"/>
          <w:szCs w:val="28"/>
          <w:rtl w:val="true"/>
          <w:lang w:bidi="fa-IR"/>
        </w:rPr>
        <w:t>که صد ها بار</w:t>
      </w:r>
    </w:p>
    <w:p>
      <w:pPr>
        <w:pStyle w:val="BookText"/>
        <w:rPr/>
      </w:pPr>
      <w:r>
        <w:rPr>
          <w:rFonts w:ascii="IRNazanin" w:hAnsi="IRNazanin" w:eastAsia="IRNazanin"/>
          <w:color w:val="111111"/>
          <w:sz w:val="28"/>
          <w:sz w:val="28"/>
          <w:szCs w:val="28"/>
          <w:rtl w:val="true"/>
          <w:lang w:bidi="fa-IR"/>
        </w:rPr>
        <w:t>در می نوردید</w:t>
      </w:r>
    </w:p>
    <w:p>
      <w:pPr>
        <w:pStyle w:val="BookText"/>
        <w:rPr/>
      </w:pPr>
      <w:r>
        <w:rPr>
          <w:rFonts w:ascii="IRNazanin" w:hAnsi="IRNazanin" w:eastAsia="IRNazanin"/>
          <w:color w:val="111111"/>
          <w:sz w:val="28"/>
          <w:sz w:val="28"/>
          <w:szCs w:val="28"/>
          <w:rtl w:val="true"/>
          <w:lang w:bidi="fa-IR"/>
        </w:rPr>
        <w:t>زمان در نگاهش</w:t>
      </w:r>
    </w:p>
    <w:p>
      <w:pPr>
        <w:pStyle w:val="BookText"/>
        <w:rPr/>
      </w:pPr>
      <w:r>
        <w:rPr>
          <w:rFonts w:ascii="IRNazanin" w:hAnsi="IRNazanin" w:eastAsia="IRNazanin"/>
          <w:color w:val="111111"/>
          <w:sz w:val="28"/>
          <w:sz w:val="28"/>
          <w:szCs w:val="28"/>
          <w:rtl w:val="true"/>
          <w:lang w:bidi="fa-IR"/>
        </w:rPr>
        <w:t>پل بود</w:t>
      </w:r>
    </w:p>
    <w:p>
      <w:pPr>
        <w:pStyle w:val="BookText"/>
        <w:rPr/>
      </w:pPr>
      <w:r>
        <w:rPr>
          <w:rFonts w:ascii="IRNazanin" w:hAnsi="IRNazanin" w:eastAsia="IRNazanin"/>
          <w:color w:val="111111"/>
          <w:sz w:val="28"/>
          <w:sz w:val="28"/>
          <w:szCs w:val="28"/>
          <w:rtl w:val="true"/>
          <w:lang w:bidi="fa-IR"/>
        </w:rPr>
        <w:t>و براق برق رسید</w:t>
      </w:r>
    </w:p>
    <w:p>
      <w:pPr>
        <w:pStyle w:val="BookText"/>
        <w:rPr/>
      </w:pPr>
      <w:r>
        <w:rPr>
          <w:rFonts w:ascii="IRNazanin" w:hAnsi="IRNazanin" w:eastAsia="IRNazanin"/>
          <w:color w:val="111111"/>
          <w:sz w:val="28"/>
          <w:sz w:val="28"/>
          <w:szCs w:val="28"/>
          <w:rtl w:val="true"/>
          <w:lang w:bidi="fa-IR"/>
        </w:rPr>
        <w:t>تا او را برساند</w:t>
      </w:r>
    </w:p>
    <w:p>
      <w:pPr>
        <w:pStyle w:val="BookText"/>
        <w:rPr/>
      </w:pPr>
      <w:r>
        <w:rPr>
          <w:rFonts w:ascii="IRNazanin" w:hAnsi="IRNazanin" w:eastAsia="IRNazanin"/>
          <w:color w:val="111111"/>
          <w:sz w:val="28"/>
          <w:sz w:val="28"/>
          <w:szCs w:val="28"/>
          <w:rtl w:val="true"/>
          <w:lang w:bidi="fa-IR"/>
        </w:rPr>
        <w:t>به آن لحظه موعود</w:t>
      </w:r>
    </w:p>
    <w:p>
      <w:pPr>
        <w:pStyle w:val="BookText"/>
        <w:rPr/>
      </w:pPr>
      <w:r>
        <w:rPr>
          <w:rFonts w:ascii="IRNazanin" w:hAnsi="IRNazanin" w:eastAsia="IRNazanin"/>
          <w:color w:val="111111"/>
          <w:sz w:val="28"/>
          <w:sz w:val="28"/>
          <w:szCs w:val="28"/>
          <w:rtl w:val="true"/>
          <w:lang w:bidi="fa-IR"/>
        </w:rPr>
        <w:t>که تمام جغرافیای تاریخ را</w:t>
      </w:r>
    </w:p>
    <w:p>
      <w:pPr>
        <w:pStyle w:val="BookText"/>
        <w:rPr/>
      </w:pPr>
      <w:r>
        <w:rPr>
          <w:rFonts w:ascii="IRNazanin" w:hAnsi="IRNazanin" w:eastAsia="IRNazanin"/>
          <w:color w:val="111111"/>
          <w:sz w:val="28"/>
          <w:sz w:val="28"/>
          <w:szCs w:val="28"/>
          <w:rtl w:val="true"/>
          <w:lang w:bidi="fa-IR"/>
        </w:rPr>
        <w:t>ر جیب دارد</w:t>
      </w:r>
    </w:p>
    <w:p>
      <w:pPr>
        <w:pStyle w:val="BookText"/>
        <w:rPr/>
      </w:pPr>
      <w:r>
        <w:rPr>
          <w:rFonts w:ascii="IRNazanin" w:hAnsi="IRNazanin" w:eastAsia="IRNazanin"/>
          <w:color w:val="111111"/>
          <w:sz w:val="28"/>
          <w:sz w:val="28"/>
          <w:szCs w:val="28"/>
          <w:rtl w:val="true"/>
          <w:lang w:bidi="fa-IR"/>
        </w:rPr>
        <w:t>همان که بر رف آسمان</w:t>
      </w:r>
    </w:p>
    <w:p>
      <w:pPr>
        <w:pStyle w:val="BookText"/>
        <w:rPr/>
      </w:pPr>
      <w:r>
        <w:rPr>
          <w:rFonts w:ascii="IRNazanin" w:hAnsi="IRNazanin" w:eastAsia="IRNazanin"/>
          <w:color w:val="111111"/>
          <w:sz w:val="28"/>
          <w:sz w:val="28"/>
          <w:szCs w:val="28"/>
          <w:rtl w:val="true"/>
          <w:lang w:bidi="fa-IR"/>
        </w:rPr>
        <w:t>شکوه می نشاند</w:t>
      </w:r>
    </w:p>
    <w:p>
      <w:pPr>
        <w:pStyle w:val="BookText"/>
        <w:rPr/>
      </w:pPr>
      <w:r>
        <w:rPr>
          <w:rFonts w:ascii="IRNazanin" w:hAnsi="IRNazanin" w:eastAsia="IRNazanin"/>
          <w:color w:val="111111"/>
          <w:sz w:val="28"/>
          <w:sz w:val="28"/>
          <w:szCs w:val="28"/>
          <w:rtl w:val="true"/>
          <w:lang w:bidi="fa-IR"/>
        </w:rPr>
        <w:t>و می سراید</w:t>
      </w:r>
    </w:p>
    <w:p>
      <w:pPr>
        <w:pStyle w:val="BookText"/>
        <w:rPr/>
      </w:pPr>
      <w:r>
        <w:rPr>
          <w:rFonts w:ascii="IRNazanin" w:hAnsi="IRNazanin" w:eastAsia="IRNazanin"/>
          <w:color w:val="111111"/>
          <w:sz w:val="28"/>
          <w:sz w:val="28"/>
          <w:szCs w:val="28"/>
          <w:rtl w:val="true"/>
          <w:lang w:bidi="fa-IR"/>
        </w:rPr>
        <w:t>تمام عرش را</w:t>
      </w:r>
    </w:p>
    <w:p>
      <w:pPr>
        <w:pStyle w:val="BookText"/>
        <w:rPr/>
      </w:pPr>
      <w:r>
        <w:rPr>
          <w:rFonts w:ascii="IRNazanin" w:hAnsi="IRNazanin" w:eastAsia="IRNazanin"/>
          <w:color w:val="111111"/>
          <w:sz w:val="28"/>
          <w:sz w:val="28"/>
          <w:szCs w:val="28"/>
          <w:rtl w:val="true"/>
          <w:lang w:bidi="fa-IR"/>
        </w:rPr>
        <w:t>و نرده می سازد</w:t>
      </w:r>
    </w:p>
    <w:p>
      <w:pPr>
        <w:pStyle w:val="BookText"/>
        <w:rPr/>
      </w:pPr>
      <w:r>
        <w:rPr>
          <w:rFonts w:ascii="IRNazanin" w:hAnsi="IRNazanin" w:eastAsia="IRNazanin"/>
          <w:color w:val="111111"/>
          <w:sz w:val="28"/>
          <w:sz w:val="28"/>
          <w:szCs w:val="28"/>
          <w:rtl w:val="true"/>
          <w:lang w:bidi="fa-IR"/>
        </w:rPr>
        <w:t>کرسی را برای عروج</w:t>
      </w:r>
    </w:p>
    <w:p>
      <w:pPr>
        <w:pStyle w:val="BookText"/>
        <w:rPr/>
      </w:pPr>
      <w:r>
        <w:rPr>
          <w:rFonts w:ascii="IRNazanin" w:hAnsi="IRNazanin" w:eastAsia="IRNazanin"/>
          <w:color w:val="111111"/>
          <w:sz w:val="28"/>
          <w:sz w:val="28"/>
          <w:szCs w:val="28"/>
          <w:rtl w:val="true"/>
          <w:lang w:bidi="fa-IR"/>
        </w:rPr>
        <w:t>و نه چرخ را</w:t>
      </w:r>
    </w:p>
    <w:p>
      <w:pPr>
        <w:pStyle w:val="BookText"/>
        <w:rPr/>
      </w:pPr>
      <w:r>
        <w:rPr>
          <w:rFonts w:ascii="IRNazanin" w:hAnsi="IRNazanin" w:eastAsia="IRNazanin"/>
          <w:color w:val="111111"/>
          <w:sz w:val="28"/>
          <w:sz w:val="28"/>
          <w:szCs w:val="28"/>
          <w:rtl w:val="true"/>
          <w:lang w:bidi="fa-IR"/>
        </w:rPr>
        <w:t>در فروزش ناب</w:t>
      </w:r>
    </w:p>
    <w:p>
      <w:pPr>
        <w:pStyle w:val="BookText"/>
        <w:rPr/>
      </w:pPr>
      <w:r>
        <w:rPr>
          <w:rFonts w:ascii="IRNazanin" w:hAnsi="IRNazanin" w:eastAsia="IRNazanin"/>
          <w:color w:val="111111"/>
          <w:sz w:val="28"/>
          <w:sz w:val="28"/>
          <w:szCs w:val="28"/>
          <w:rtl w:val="true"/>
          <w:lang w:bidi="fa-IR"/>
        </w:rPr>
        <w:t>مشبک می کند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نمایش گذارد </w:t>
      </w:r>
    </w:p>
    <w:p>
      <w:pPr>
        <w:pStyle w:val="BookText"/>
        <w:rPr/>
      </w:pPr>
      <w:r>
        <w:rPr>
          <w:rFonts w:ascii="IRNazanin" w:hAnsi="IRNazanin" w:eastAsia="IRNazanin"/>
          <w:color w:val="111111"/>
          <w:sz w:val="28"/>
          <w:sz w:val="28"/>
          <w:szCs w:val="28"/>
          <w:rtl w:val="true"/>
          <w:lang w:bidi="fa-IR"/>
        </w:rPr>
        <w:t>همایش بعثت را</w:t>
      </w:r>
    </w:p>
    <w:p>
      <w:pPr>
        <w:pStyle w:val="BookText"/>
        <w:rPr/>
      </w:pPr>
      <w:r>
        <w:rPr>
          <w:rFonts w:ascii="IRNazanin" w:hAnsi="IRNazanin" w:eastAsia="IRNazanin"/>
          <w:color w:val="111111"/>
          <w:sz w:val="28"/>
          <w:sz w:val="28"/>
          <w:szCs w:val="28"/>
          <w:rtl w:val="true"/>
          <w:lang w:bidi="fa-IR"/>
        </w:rPr>
        <w:t>و احرام بندد</w:t>
      </w:r>
    </w:p>
    <w:p>
      <w:pPr>
        <w:pStyle w:val="BookText"/>
        <w:rPr/>
      </w:pPr>
      <w:r>
        <w:rPr>
          <w:rFonts w:ascii="IRNazanin" w:hAnsi="IRNazanin" w:eastAsia="IRNazanin"/>
          <w:color w:val="111111"/>
          <w:sz w:val="28"/>
          <w:sz w:val="28"/>
          <w:szCs w:val="28"/>
          <w:rtl w:val="true"/>
          <w:lang w:bidi="fa-IR"/>
        </w:rPr>
        <w:t>مناسک عشق را</w:t>
      </w:r>
    </w:p>
    <w:p>
      <w:pPr>
        <w:pStyle w:val="BookText"/>
        <w:rPr/>
      </w:pPr>
      <w:r>
        <w:rPr>
          <w:rFonts w:ascii="IRNazanin" w:hAnsi="IRNazanin" w:eastAsia="IRNazanin"/>
          <w:color w:val="111111"/>
          <w:sz w:val="28"/>
          <w:sz w:val="28"/>
          <w:szCs w:val="28"/>
          <w:rtl w:val="true"/>
          <w:lang w:bidi="fa-IR"/>
        </w:rPr>
        <w:t>و چون سطل زباله</w:t>
      </w:r>
    </w:p>
    <w:p>
      <w:pPr>
        <w:pStyle w:val="BookText"/>
        <w:rPr/>
      </w:pPr>
      <w:r>
        <w:rPr>
          <w:rFonts w:ascii="IRNazanin" w:hAnsi="IRNazanin" w:eastAsia="IRNazanin"/>
          <w:color w:val="111111"/>
          <w:sz w:val="28"/>
          <w:sz w:val="28"/>
          <w:szCs w:val="28"/>
          <w:rtl w:val="true"/>
          <w:lang w:bidi="fa-IR"/>
        </w:rPr>
        <w:t>به بیرون در خانه بگذارد</w:t>
      </w:r>
    </w:p>
    <w:p>
      <w:pPr>
        <w:pStyle w:val="BookText"/>
        <w:rPr/>
      </w:pPr>
      <w:r>
        <w:rPr>
          <w:rFonts w:ascii="IRNazanin" w:hAnsi="IRNazanin" w:eastAsia="IRNazanin"/>
          <w:color w:val="111111"/>
          <w:sz w:val="28"/>
          <w:sz w:val="28"/>
          <w:szCs w:val="28"/>
          <w:rtl w:val="true"/>
          <w:lang w:bidi="fa-IR"/>
        </w:rPr>
        <w:t>لات و هبل و عزّی را</w:t>
      </w:r>
    </w:p>
    <w:p>
      <w:pPr>
        <w:pStyle w:val="BookText"/>
        <w:rPr/>
      </w:pPr>
      <w:r>
        <w:rPr>
          <w:rFonts w:ascii="IRNazanin" w:hAnsi="IRNazanin" w:eastAsia="IRNazanin"/>
          <w:color w:val="111111"/>
          <w:sz w:val="28"/>
          <w:sz w:val="28"/>
          <w:szCs w:val="28"/>
          <w:rtl w:val="true"/>
          <w:lang w:bidi="fa-IR"/>
        </w:rPr>
        <w:t>و آن لحظه را</w:t>
      </w:r>
    </w:p>
    <w:p>
      <w:pPr>
        <w:pStyle w:val="BookText"/>
        <w:rPr/>
      </w:pPr>
      <w:r>
        <w:rPr>
          <w:rFonts w:ascii="IRNazanin" w:hAnsi="IRNazanin" w:eastAsia="IRNazanin"/>
          <w:color w:val="111111"/>
          <w:sz w:val="28"/>
          <w:sz w:val="28"/>
          <w:szCs w:val="28"/>
          <w:rtl w:val="true"/>
          <w:lang w:bidi="fa-IR"/>
        </w:rPr>
        <w:t>نسبتی است شگرف</w:t>
      </w:r>
    </w:p>
    <w:p>
      <w:pPr>
        <w:pStyle w:val="BookText"/>
        <w:rPr/>
      </w:pPr>
      <w:r>
        <w:rPr>
          <w:rFonts w:ascii="IRNazanin" w:hAnsi="IRNazanin" w:eastAsia="IRNazanin"/>
          <w:color w:val="111111"/>
          <w:sz w:val="28"/>
          <w:sz w:val="28"/>
          <w:szCs w:val="28"/>
          <w:rtl w:val="true"/>
          <w:lang w:bidi="fa-IR"/>
        </w:rPr>
        <w:t>تنها با آن سوئی ها</w:t>
      </w:r>
    </w:p>
    <w:p>
      <w:pPr>
        <w:pStyle w:val="BookText"/>
        <w:rPr/>
      </w:pPr>
      <w:r>
        <w:rPr>
          <w:rFonts w:ascii="IRNazanin" w:hAnsi="IRNazanin" w:eastAsia="IRNazanin"/>
          <w:color w:val="111111"/>
          <w:sz w:val="28"/>
          <w:sz w:val="28"/>
          <w:szCs w:val="28"/>
          <w:rtl w:val="true"/>
          <w:lang w:bidi="fa-IR"/>
        </w:rPr>
        <w:t>که نه</w:t>
      </w:r>
    </w:p>
    <w:p>
      <w:pPr>
        <w:pStyle w:val="BookText"/>
        <w:rPr/>
      </w:pPr>
      <w:r>
        <w:rPr>
          <w:rFonts w:ascii="IRNazanin" w:hAnsi="IRNazanin" w:eastAsia="IRNazanin"/>
          <w:color w:val="111111"/>
          <w:sz w:val="28"/>
          <w:sz w:val="28"/>
          <w:szCs w:val="28"/>
          <w:rtl w:val="true"/>
          <w:lang w:bidi="fa-IR"/>
        </w:rPr>
        <w:t>با تمام آفرینش</w:t>
      </w:r>
    </w:p>
    <w:p>
      <w:pPr>
        <w:pStyle w:val="BookText"/>
        <w:rPr/>
      </w:pPr>
      <w:r>
        <w:rPr>
          <w:rFonts w:ascii="IRNazanin" w:hAnsi="IRNazanin" w:eastAsia="IRNazanin"/>
          <w:color w:val="111111"/>
          <w:sz w:val="28"/>
          <w:sz w:val="28"/>
          <w:szCs w:val="28"/>
          <w:rtl w:val="true"/>
          <w:lang w:bidi="fa-IR"/>
        </w:rPr>
        <w:t>و به ناگاه</w:t>
      </w:r>
    </w:p>
    <w:p>
      <w:pPr>
        <w:pStyle w:val="BookText"/>
        <w:rPr/>
      </w:pPr>
      <w:r>
        <w:rPr>
          <w:rFonts w:ascii="IRNazanin" w:hAnsi="IRNazanin" w:eastAsia="IRNazanin"/>
          <w:color w:val="111111"/>
          <w:sz w:val="28"/>
          <w:sz w:val="28"/>
          <w:szCs w:val="28"/>
          <w:rtl w:val="true"/>
          <w:lang w:bidi="fa-IR"/>
        </w:rPr>
        <w:t>خلق می شود</w:t>
      </w:r>
    </w:p>
    <w:p>
      <w:pPr>
        <w:pStyle w:val="BookText"/>
        <w:rPr/>
      </w:pPr>
      <w:r>
        <w:rPr>
          <w:rFonts w:ascii="IRNazanin" w:hAnsi="IRNazanin" w:eastAsia="IRNazanin"/>
          <w:color w:val="111111"/>
          <w:sz w:val="28"/>
          <w:sz w:val="28"/>
          <w:szCs w:val="28"/>
          <w:rtl w:val="true"/>
          <w:lang w:bidi="fa-IR"/>
        </w:rPr>
        <w:t>آن لحظه</w:t>
      </w:r>
    </w:p>
    <w:p>
      <w:pPr>
        <w:pStyle w:val="BookText"/>
        <w:rPr/>
      </w:pPr>
      <w:r>
        <w:rPr>
          <w:rFonts w:ascii="IRNazanin" w:hAnsi="IRNazanin" w:eastAsia="IRNazanin"/>
          <w:color w:val="111111"/>
          <w:sz w:val="28"/>
          <w:sz w:val="28"/>
          <w:szCs w:val="28"/>
          <w:rtl w:val="true"/>
          <w:lang w:bidi="fa-IR"/>
        </w:rPr>
        <w:t>با طنین گام های استوار</w:t>
      </w:r>
    </w:p>
    <w:p>
      <w:pPr>
        <w:pStyle w:val="BookText"/>
        <w:rPr/>
      </w:pPr>
      <w:r>
        <w:rPr>
          <w:rFonts w:ascii="IRNazanin" w:hAnsi="IRNazanin" w:eastAsia="IRNazanin"/>
          <w:color w:val="111111"/>
          <w:sz w:val="28"/>
          <w:sz w:val="28"/>
          <w:szCs w:val="28"/>
          <w:rtl w:val="true"/>
          <w:lang w:bidi="fa-IR"/>
        </w:rPr>
        <w:t>و با قدم های بهنگام</w:t>
      </w:r>
    </w:p>
    <w:p>
      <w:pPr>
        <w:pStyle w:val="BookText"/>
        <w:rPr/>
      </w:pPr>
      <w:r>
        <w:rPr>
          <w:rFonts w:ascii="IRNazanin" w:hAnsi="IRNazanin" w:eastAsia="IRNazanin"/>
          <w:color w:val="111111"/>
          <w:sz w:val="28"/>
          <w:sz w:val="28"/>
          <w:szCs w:val="28"/>
          <w:rtl w:val="true"/>
          <w:lang w:bidi="fa-IR"/>
        </w:rPr>
        <w:t>و با خرامیدنی پر ترنم مردی</w:t>
      </w:r>
    </w:p>
    <w:p>
      <w:pPr>
        <w:pStyle w:val="BookText"/>
        <w:rPr/>
      </w:pPr>
      <w:r>
        <w:rPr>
          <w:rFonts w:ascii="Amiri" w:hAnsi="Amiri" w:eastAsia="Amiri" w:cs="Amiri"/>
          <w:color w:val="111111"/>
          <w:sz w:val="28"/>
          <w:sz w:val="28"/>
          <w:szCs w:val="28"/>
          <w:rtl w:val="true"/>
          <w:lang w:bidi="ar-SA"/>
        </w:rPr>
        <w:t>از سلاله غيب الغيوب</w:t>
      </w:r>
    </w:p>
    <w:p>
      <w:pPr>
        <w:pStyle w:val="BookText"/>
        <w:rPr/>
      </w:pPr>
      <w:r>
        <w:rPr>
          <w:rFonts w:ascii="Amiri" w:hAnsi="Amiri" w:eastAsia="Amiri" w:cs="Amiri"/>
          <w:color w:val="111111"/>
          <w:sz w:val="28"/>
          <w:sz w:val="28"/>
          <w:szCs w:val="28"/>
          <w:rtl w:val="true"/>
          <w:lang w:bidi="ar-SA"/>
        </w:rPr>
        <w:t>از تبار تابناک كُنْتُ كَنْزاً مَخْفِياً</w:t>
      </w:r>
    </w:p>
    <w:p>
      <w:pPr>
        <w:pStyle w:val="BookText"/>
        <w:rPr/>
      </w:pPr>
      <w:r>
        <w:rPr>
          <w:rFonts w:ascii="Amiri" w:hAnsi="Amiri" w:eastAsia="Amiri" w:cs="Amiri"/>
          <w:color w:val="111111"/>
          <w:sz w:val="28"/>
          <w:sz w:val="28"/>
          <w:szCs w:val="28"/>
          <w:rtl w:val="true"/>
          <w:lang w:bidi="ar-SA"/>
        </w:rPr>
        <w:t>و از نسل نامدار فَاحْبَبْتُ أَنْ أَعْرَفْ</w:t>
      </w:r>
    </w:p>
    <w:p>
      <w:pPr>
        <w:pStyle w:val="BookText"/>
        <w:rPr/>
      </w:pPr>
      <w:r>
        <w:rPr>
          <w:rFonts w:ascii="IRNazanin" w:hAnsi="IRNazanin" w:eastAsia="IRNazanin"/>
          <w:color w:val="111111"/>
          <w:sz w:val="28"/>
          <w:sz w:val="28"/>
          <w:szCs w:val="28"/>
          <w:rtl w:val="true"/>
          <w:lang w:bidi="fa-IR"/>
        </w:rPr>
        <w:t>که یک کاسه نوشیده است</w:t>
      </w:r>
    </w:p>
    <w:p>
      <w:pPr>
        <w:pStyle w:val="BookText"/>
        <w:rPr/>
      </w:pPr>
      <w:r>
        <w:rPr>
          <w:rFonts w:ascii="Amiri" w:hAnsi="Amiri" w:eastAsia="Amiri" w:cs="Amiri"/>
          <w:color w:val="111111"/>
          <w:sz w:val="28"/>
          <w:sz w:val="28"/>
          <w:szCs w:val="28"/>
          <w:rtl w:val="true"/>
          <w:lang w:bidi="ar-SA"/>
        </w:rPr>
        <w:t>قَابَ قَوْسَيْنِ أَوْ أَدْنى را</w:t>
      </w:r>
    </w:p>
    <w:p>
      <w:pPr>
        <w:pStyle w:val="BookText"/>
        <w:rPr/>
      </w:pPr>
      <w:r>
        <w:rPr>
          <w:rFonts w:ascii="IRNazanin" w:hAnsi="IRNazanin" w:eastAsia="IRNazanin"/>
          <w:color w:val="111111"/>
          <w:sz w:val="28"/>
          <w:sz w:val="28"/>
          <w:szCs w:val="28"/>
          <w:rtl w:val="true"/>
          <w:lang w:bidi="fa-IR"/>
        </w:rPr>
        <w:t>و او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پیچیده در گلیم نبوت </w:t>
      </w:r>
    </w:p>
    <w:p>
      <w:pPr>
        <w:pStyle w:val="BookText"/>
        <w:rPr/>
      </w:pPr>
      <w:r>
        <w:rPr>
          <w:rFonts w:ascii="IRNazanin" w:hAnsi="IRNazanin" w:eastAsia="IRNazanin"/>
          <w:color w:val="111111"/>
          <w:sz w:val="28"/>
          <w:sz w:val="28"/>
          <w:szCs w:val="28"/>
          <w:rtl w:val="true"/>
          <w:lang w:bidi="fa-IR"/>
        </w:rPr>
        <w:t>آرمیده در ردای رسالت</w:t>
      </w:r>
    </w:p>
    <w:p>
      <w:pPr>
        <w:pStyle w:val="BookText"/>
        <w:rPr/>
      </w:pPr>
      <w:r>
        <w:rPr>
          <w:rFonts w:ascii="IRNazanin" w:hAnsi="IRNazanin" w:eastAsia="IRNazanin"/>
          <w:color w:val="111111"/>
          <w:sz w:val="28"/>
          <w:sz w:val="28"/>
          <w:szCs w:val="28"/>
          <w:rtl w:val="true"/>
          <w:lang w:bidi="fa-IR"/>
        </w:rPr>
        <w:t>پوشیده در قبال سبز قیام</w:t>
      </w:r>
    </w:p>
    <w:p>
      <w:pPr>
        <w:pStyle w:val="BookText"/>
        <w:rPr/>
      </w:pPr>
      <w:r>
        <w:rPr>
          <w:rFonts w:ascii="IRNazanin" w:hAnsi="IRNazanin" w:eastAsia="IRNazanin"/>
          <w:color w:val="111111"/>
          <w:sz w:val="28"/>
          <w:sz w:val="28"/>
          <w:szCs w:val="28"/>
          <w:rtl w:val="true"/>
          <w:lang w:bidi="fa-IR"/>
        </w:rPr>
        <w:t>که از گونه های عرقناکش</w:t>
      </w:r>
    </w:p>
    <w:p>
      <w:pPr>
        <w:pStyle w:val="BookText"/>
        <w:rPr/>
      </w:pPr>
      <w:r>
        <w:rPr>
          <w:rFonts w:ascii="IRNazanin" w:hAnsi="IRNazanin" w:eastAsia="IRNazanin"/>
          <w:color w:val="111111"/>
          <w:sz w:val="28"/>
          <w:sz w:val="28"/>
          <w:szCs w:val="28"/>
          <w:rtl w:val="true"/>
          <w:lang w:bidi="fa-IR"/>
        </w:rPr>
        <w:t>می چکد تب</w:t>
      </w:r>
    </w:p>
    <w:p>
      <w:pPr>
        <w:pStyle w:val="BookText"/>
        <w:rPr/>
      </w:pPr>
      <w:r>
        <w:rPr>
          <w:rFonts w:ascii="IRNazanin" w:hAnsi="IRNazanin" w:eastAsia="IRNazanin"/>
          <w:color w:val="111111"/>
          <w:sz w:val="28"/>
          <w:sz w:val="28"/>
          <w:szCs w:val="28"/>
          <w:rtl w:val="true"/>
          <w:lang w:bidi="fa-IR"/>
        </w:rPr>
        <w:t>تب تمام کوره های خورشید فروز</w:t>
      </w:r>
    </w:p>
    <w:p>
      <w:pPr>
        <w:pStyle w:val="BookText"/>
        <w:rPr/>
      </w:pPr>
      <w:r>
        <w:rPr>
          <w:rFonts w:ascii="IRNazanin" w:hAnsi="IRNazanin" w:eastAsia="IRNazanin"/>
          <w:color w:val="111111"/>
          <w:sz w:val="28"/>
          <w:sz w:val="28"/>
          <w:szCs w:val="28"/>
          <w:rtl w:val="true"/>
          <w:lang w:bidi="fa-IR"/>
        </w:rPr>
        <w:t>تا تمام آسمانیان</w:t>
      </w:r>
    </w:p>
    <w:p>
      <w:pPr>
        <w:pStyle w:val="BookText"/>
        <w:rPr/>
      </w:pPr>
      <w:r>
        <w:rPr>
          <w:rFonts w:ascii="IRNazanin" w:hAnsi="IRNazanin" w:eastAsia="IRNazanin"/>
          <w:color w:val="111111"/>
          <w:sz w:val="28"/>
          <w:sz w:val="28"/>
          <w:szCs w:val="28"/>
          <w:rtl w:val="true"/>
          <w:lang w:bidi="fa-IR"/>
        </w:rPr>
        <w:t>آن را به تبرک عفاف</w:t>
      </w:r>
    </w:p>
    <w:p>
      <w:pPr>
        <w:pStyle w:val="BookText"/>
        <w:rPr/>
      </w:pPr>
      <w:r>
        <w:rPr>
          <w:rFonts w:ascii="IRNazanin" w:hAnsi="IRNazanin" w:eastAsia="IRNazanin"/>
          <w:color w:val="111111"/>
          <w:sz w:val="28"/>
          <w:sz w:val="28"/>
          <w:szCs w:val="28"/>
          <w:rtl w:val="true"/>
          <w:lang w:bidi="fa-IR"/>
        </w:rPr>
        <w:t>بنوشتند</w:t>
      </w:r>
    </w:p>
    <w:p>
      <w:pPr>
        <w:pStyle w:val="BookText"/>
        <w:rPr/>
      </w:pPr>
      <w:r>
        <w:rPr>
          <w:rFonts w:ascii="IRNazanin" w:hAnsi="IRNazanin" w:eastAsia="IRNazanin"/>
          <w:color w:val="111111"/>
          <w:sz w:val="28"/>
          <w:sz w:val="28"/>
          <w:szCs w:val="28"/>
          <w:rtl w:val="true"/>
          <w:lang w:bidi="fa-IR"/>
        </w:rPr>
        <w:t>و تمام زمینیان</w:t>
      </w:r>
    </w:p>
    <w:p>
      <w:pPr>
        <w:pStyle w:val="BookText"/>
        <w:rPr/>
      </w:pPr>
      <w:r>
        <w:rPr>
          <w:rFonts w:ascii="IRNazanin" w:hAnsi="IRNazanin" w:eastAsia="IRNazanin"/>
          <w:color w:val="111111"/>
          <w:sz w:val="28"/>
          <w:sz w:val="28"/>
          <w:szCs w:val="28"/>
          <w:rtl w:val="true"/>
          <w:lang w:bidi="fa-IR"/>
        </w:rPr>
        <w:t>چون سبدی گل</w:t>
      </w:r>
    </w:p>
    <w:p>
      <w:pPr>
        <w:pStyle w:val="BookText"/>
        <w:rPr/>
      </w:pPr>
      <w:r>
        <w:rPr>
          <w:rFonts w:ascii="IRNazanin" w:hAnsi="IRNazanin" w:eastAsia="IRNazanin"/>
          <w:color w:val="111111"/>
          <w:sz w:val="28"/>
          <w:sz w:val="28"/>
          <w:szCs w:val="28"/>
          <w:rtl w:val="true"/>
          <w:lang w:bidi="fa-IR"/>
        </w:rPr>
        <w:t>آن را به توسل تعظیم</w:t>
      </w:r>
    </w:p>
    <w:p>
      <w:pPr>
        <w:pStyle w:val="BookText"/>
        <w:rPr/>
      </w:pPr>
      <w:r>
        <w:rPr>
          <w:rFonts w:ascii="IRNazanin" w:hAnsi="IRNazanin" w:eastAsia="IRNazanin"/>
          <w:color w:val="111111"/>
          <w:sz w:val="28"/>
          <w:sz w:val="28"/>
          <w:szCs w:val="28"/>
          <w:rtl w:val="true"/>
          <w:lang w:bidi="fa-IR"/>
        </w:rPr>
        <w:t>دست به دست ببرند</w:t>
      </w:r>
    </w:p>
    <w:p>
      <w:pPr>
        <w:pStyle w:val="BookText"/>
        <w:rPr/>
      </w:pPr>
      <w:r>
        <w:rPr>
          <w:rFonts w:ascii="IRNazanin" w:hAnsi="IRNazanin" w:eastAsia="IRNazanin"/>
          <w:color w:val="111111"/>
          <w:sz w:val="28"/>
          <w:sz w:val="28"/>
          <w:szCs w:val="28"/>
          <w:rtl w:val="true"/>
          <w:lang w:bidi="fa-IR"/>
        </w:rPr>
        <w:t>و بانوی بطحا</w:t>
      </w:r>
    </w:p>
    <w:p>
      <w:pPr>
        <w:pStyle w:val="BookText"/>
        <w:rPr/>
      </w:pPr>
      <w:r>
        <w:rPr>
          <w:rFonts w:ascii="IRNazanin" w:hAnsi="IRNazanin" w:eastAsia="IRNazanin"/>
          <w:color w:val="111111"/>
          <w:sz w:val="28"/>
          <w:sz w:val="28"/>
          <w:szCs w:val="28"/>
          <w:rtl w:val="true"/>
          <w:lang w:bidi="fa-IR"/>
        </w:rPr>
        <w:t>می طپد</w:t>
      </w:r>
    </w:p>
    <w:p>
      <w:pPr>
        <w:pStyle w:val="BookText"/>
        <w:rPr/>
      </w:pPr>
      <w:r>
        <w:rPr>
          <w:rFonts w:ascii="IRNazanin" w:hAnsi="IRNazanin" w:eastAsia="IRNazanin"/>
          <w:color w:val="111111"/>
          <w:sz w:val="28"/>
          <w:sz w:val="28"/>
          <w:szCs w:val="28"/>
          <w:rtl w:val="true"/>
          <w:lang w:bidi="fa-IR"/>
        </w:rPr>
        <w:t>بی تاب</w:t>
      </w:r>
    </w:p>
    <w:p>
      <w:pPr>
        <w:pStyle w:val="BookText"/>
        <w:rPr/>
      </w:pPr>
      <w:r>
        <w:rPr>
          <w:rFonts w:ascii="IRNazanin" w:hAnsi="IRNazanin" w:eastAsia="IRNazanin"/>
          <w:color w:val="111111"/>
          <w:sz w:val="28"/>
          <w:sz w:val="28"/>
          <w:szCs w:val="28"/>
          <w:rtl w:val="true"/>
          <w:lang w:bidi="fa-IR"/>
        </w:rPr>
        <w:t>تا آن حبیب همیشه خدا</w:t>
      </w:r>
    </w:p>
    <w:p>
      <w:pPr>
        <w:pStyle w:val="BookText"/>
        <w:rPr/>
      </w:pPr>
      <w:r>
        <w:rPr>
          <w:rFonts w:ascii="IRNazanin" w:hAnsi="IRNazanin" w:eastAsia="IRNazanin"/>
          <w:color w:val="111111"/>
          <w:sz w:val="28"/>
          <w:sz w:val="28"/>
          <w:szCs w:val="28"/>
          <w:rtl w:val="true"/>
          <w:lang w:bidi="fa-IR"/>
        </w:rPr>
        <w:t>سوار بر دوش لحظه ها</w:t>
      </w:r>
    </w:p>
    <w:p>
      <w:pPr>
        <w:pStyle w:val="BookText"/>
        <w:rPr/>
      </w:pPr>
      <w:r>
        <w:rPr>
          <w:rFonts w:ascii="IRNazanin" w:hAnsi="IRNazanin" w:eastAsia="IRNazanin"/>
          <w:color w:val="111111"/>
          <w:sz w:val="28"/>
          <w:sz w:val="28"/>
          <w:szCs w:val="28"/>
          <w:rtl w:val="true"/>
          <w:lang w:bidi="fa-IR"/>
        </w:rPr>
        <w:t>از در در آید</w:t>
      </w:r>
    </w:p>
    <w:p>
      <w:pPr>
        <w:pStyle w:val="BookText"/>
        <w:rPr/>
      </w:pPr>
      <w:r>
        <w:rPr>
          <w:rFonts w:ascii="IRNazanin" w:hAnsi="IRNazanin" w:eastAsia="IRNazanin"/>
          <w:color w:val="111111"/>
          <w:sz w:val="28"/>
          <w:sz w:val="28"/>
          <w:szCs w:val="28"/>
          <w:rtl w:val="true"/>
          <w:lang w:bidi="fa-IR"/>
        </w:rPr>
        <w:t>و تمام تمنا می شود</w:t>
      </w:r>
    </w:p>
    <w:p>
      <w:pPr>
        <w:pStyle w:val="BookText"/>
        <w:rPr/>
      </w:pPr>
      <w:r>
        <w:rPr>
          <w:rFonts w:ascii="IRNazanin" w:hAnsi="IRNazanin" w:eastAsia="IRNazanin"/>
          <w:color w:val="111111"/>
          <w:sz w:val="28"/>
          <w:sz w:val="28"/>
          <w:szCs w:val="28"/>
          <w:rtl w:val="true"/>
          <w:lang w:bidi="fa-IR"/>
        </w:rPr>
        <w:t>دعوتش را</w:t>
      </w:r>
    </w:p>
    <w:p>
      <w:pPr>
        <w:pStyle w:val="BookText"/>
        <w:rPr/>
      </w:pPr>
      <w:r>
        <w:rPr>
          <w:rFonts w:ascii="IRNazanin" w:hAnsi="IRNazanin" w:eastAsia="IRNazanin"/>
          <w:color w:val="111111"/>
          <w:sz w:val="28"/>
          <w:sz w:val="28"/>
          <w:szCs w:val="28"/>
          <w:rtl w:val="true"/>
          <w:lang w:bidi="fa-IR"/>
        </w:rPr>
        <w:t>تا اولین زنی باشد</w:t>
      </w:r>
    </w:p>
    <w:p>
      <w:pPr>
        <w:pStyle w:val="BookText"/>
        <w:rPr/>
      </w:pPr>
      <w:r>
        <w:rPr>
          <w:rFonts w:ascii="IRNazanin" w:hAnsi="IRNazanin" w:eastAsia="IRNazanin"/>
          <w:color w:val="111111"/>
          <w:sz w:val="28"/>
          <w:sz w:val="28"/>
          <w:szCs w:val="28"/>
          <w:rtl w:val="true"/>
          <w:lang w:bidi="fa-IR"/>
        </w:rPr>
        <w:t>که آن پیک خجسته را</w:t>
      </w:r>
    </w:p>
    <w:p>
      <w:pPr>
        <w:pStyle w:val="BookText"/>
        <w:rPr/>
      </w:pPr>
      <w:r>
        <w:rPr>
          <w:rFonts w:ascii="IRNazanin" w:hAnsi="IRNazanin" w:eastAsia="IRNazanin"/>
          <w:color w:val="111111"/>
          <w:sz w:val="28"/>
          <w:sz w:val="28"/>
          <w:szCs w:val="28"/>
          <w:rtl w:val="true"/>
          <w:lang w:bidi="fa-IR"/>
        </w:rPr>
        <w:t>و پیام پیامبرش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گفته باشد</w:t>
      </w:r>
      <w:r>
        <w:rPr>
          <w:rFonts w:eastAsia="IRNazanin" w:cs="IRNazanin"/>
          <w:color w:val="111111"/>
          <w:sz w:val="28"/>
          <w:szCs w:val="28"/>
          <w:rtl w:val="true"/>
          <w:lang w:bidi="fa-IR"/>
        </w:rPr>
        <w:t xml:space="preserve">. </w:t>
      </w:r>
      <w:bookmarkStart w:id="251" w:name="pg9251_989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2" w:name="__RefHeading___Toc4514541_2870459653"/>
      <w:bookmarkStart w:id="253" w:name="_Toc86"/>
      <w:bookmarkEnd w:id="251"/>
      <w:bookmarkEnd w:id="252"/>
      <w:r>
        <w:rPr>
          <w:rtl w:val="true"/>
        </w:rPr>
        <w:t>بخش سوّم</w:t>
      </w:r>
      <w:r>
        <w:rPr>
          <w:rtl w:val="true"/>
        </w:rPr>
        <w:t xml:space="preserve">: </w:t>
      </w:r>
      <w:r>
        <w:rPr>
          <w:rtl w:val="true"/>
        </w:rPr>
        <w:t>مراثى حضرت خديجه كبرى علیها السلام</w:t>
      </w:r>
      <w:bookmarkEnd w:id="25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9251_98941"/>
      <w:bookmarkStart w:id="255" w:name="pg9251_98941"/>
      <w:bookmarkEnd w:id="255"/>
    </w:p>
    <w:p>
      <w:pPr>
        <w:pStyle w:val="BookText"/>
        <w:rPr/>
      </w:pPr>
      <w:bookmarkStart w:id="256" w:name="pg9251_98941"/>
      <w:bookmarkEnd w:id="256"/>
      <w:r>
        <w:rPr>
          <w:rFonts w:ascii="IRNazanin" w:hAnsi="IRNazanin" w:eastAsia="IRNazanin"/>
          <w:color w:val="111111"/>
          <w:sz w:val="28"/>
          <w:sz w:val="28"/>
          <w:szCs w:val="28"/>
          <w:rtl w:val="true"/>
          <w:lang w:bidi="fa-IR"/>
        </w:rPr>
        <w:t>شعرای عزیز و گران قدری که از آثار ایشان در این بخش استفاده شده است 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شفیق شهاب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p>
    <w:p>
      <w:pPr>
        <w:pStyle w:val="Heading2"/>
        <w:numPr>
          <w:ilvl w:val="1"/>
          <w:numId w:val="1"/>
        </w:numPr>
        <w:rPr/>
      </w:pPr>
      <w:bookmarkStart w:id="257" w:name="__RefHeading___Toc4514543_2870459653"/>
      <w:bookmarkStart w:id="258" w:name="_Toc87"/>
      <w:bookmarkEnd w:id="257"/>
      <w:r>
        <w:rPr>
          <w:rtl w:val="true"/>
        </w:rPr>
        <w:t>مرثيه</w:t>
      </w:r>
      <w:bookmarkEnd w:id="258"/>
    </w:p>
    <w:p>
      <w:pPr>
        <w:pStyle w:val="BookText"/>
        <w:rPr/>
      </w:pPr>
      <w:r>
        <w:rPr>
          <w:rFonts w:ascii="IRNazanin" w:hAnsi="IRNazanin" w:eastAsia="IRNazanin"/>
          <w:color w:val="111111"/>
          <w:sz w:val="28"/>
          <w:sz w:val="28"/>
          <w:szCs w:val="28"/>
          <w:rtl w:val="true"/>
          <w:lang w:bidi="fa-IR"/>
        </w:rPr>
        <w:t xml:space="preserve">امشب زمین و آسمان را غم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برای مادرش ماتم گرفته</w:t>
      </w:r>
    </w:p>
    <w:p>
      <w:pPr>
        <w:pStyle w:val="BookText"/>
        <w:rPr/>
      </w:pPr>
      <w:r>
        <w:rPr>
          <w:rFonts w:ascii="IRNazanin" w:hAnsi="IRNazanin" w:eastAsia="IRNazanin"/>
          <w:color w:val="111111"/>
          <w:sz w:val="28"/>
          <w:sz w:val="28"/>
          <w:szCs w:val="28"/>
          <w:rtl w:val="true"/>
          <w:lang w:bidi="fa-IR"/>
        </w:rPr>
        <w:t xml:space="preserve">ای آسمان خون گریه کن در ماتم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امشب گریه کرده همدم او</w:t>
      </w:r>
    </w:p>
    <w:p>
      <w:pPr>
        <w:pStyle w:val="BookText"/>
        <w:rPr/>
      </w:pPr>
      <w:r>
        <w:rPr>
          <w:rFonts w:ascii="IRNazanin" w:hAnsi="IRNazanin" w:eastAsia="IRNazanin"/>
          <w:color w:val="111111"/>
          <w:sz w:val="28"/>
          <w:sz w:val="28"/>
          <w:szCs w:val="28"/>
          <w:rtl w:val="true"/>
          <w:lang w:bidi="fa-IR"/>
        </w:rPr>
        <w:t xml:space="preserve">امشب شب هجران دو دل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وداع همسری آزاده باشد</w:t>
      </w:r>
    </w:p>
    <w:p>
      <w:pPr>
        <w:pStyle w:val="BookText"/>
        <w:rPr/>
      </w:pPr>
      <w:r>
        <w:rPr>
          <w:rFonts w:ascii="IRNazanin" w:hAnsi="IRNazanin" w:eastAsia="IRNazanin"/>
          <w:color w:val="111111"/>
          <w:sz w:val="28"/>
          <w:sz w:val="28"/>
          <w:szCs w:val="28"/>
          <w:rtl w:val="true"/>
          <w:lang w:bidi="fa-IR"/>
        </w:rPr>
        <w:t xml:space="preserve">گرد یتیمی بر رخ زهرا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مادر رنگ شادی را نبیند</w:t>
      </w:r>
    </w:p>
    <w:p>
      <w:pPr>
        <w:pStyle w:val="BookText"/>
        <w:rPr/>
      </w:pPr>
      <w:r>
        <w:rPr>
          <w:rFonts w:ascii="IRNazanin" w:hAnsi="IRNazanin" w:eastAsia="IRNazanin"/>
          <w:color w:val="111111"/>
          <w:sz w:val="28"/>
          <w:sz w:val="28"/>
          <w:szCs w:val="28"/>
          <w:rtl w:val="true"/>
          <w:lang w:bidi="fa-IR"/>
        </w:rPr>
        <w:t xml:space="preserve">آئینه مهر و وفا و عشق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گویا که مادر داده از دست</w:t>
      </w:r>
    </w:p>
    <w:p>
      <w:pPr>
        <w:pStyle w:val="BookText"/>
        <w:rPr/>
      </w:pPr>
      <w:r>
        <w:rPr>
          <w:rFonts w:ascii="IRNazanin" w:hAnsi="IRNazanin" w:eastAsia="IRNazanin"/>
          <w:color w:val="111111"/>
          <w:sz w:val="28"/>
          <w:sz w:val="28"/>
          <w:szCs w:val="28"/>
          <w:rtl w:val="true"/>
          <w:lang w:bidi="fa-IR"/>
        </w:rPr>
        <w:t xml:space="preserve">امشب خدیجه می رود از خانه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 در ماتمش کاشانه ی وحی</w:t>
      </w:r>
    </w:p>
    <w:p>
      <w:pPr>
        <w:pStyle w:val="BookText"/>
        <w:rPr/>
      </w:pPr>
      <w:r>
        <w:rPr>
          <w:rFonts w:ascii="IRNazanin" w:hAnsi="IRNazanin" w:eastAsia="IRNazanin"/>
          <w:color w:val="111111"/>
          <w:sz w:val="28"/>
          <w:sz w:val="28"/>
          <w:szCs w:val="28"/>
          <w:rtl w:val="true"/>
          <w:lang w:bidi="fa-IR"/>
        </w:rPr>
        <w:t xml:space="preserve">چشم از خدیجه بر نمی دارد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از دیده می بارد پیمبر</w:t>
      </w:r>
    </w:p>
    <w:p>
      <w:pPr>
        <w:pStyle w:val="BookText"/>
        <w:rPr/>
      </w:pPr>
      <w:r>
        <w:rPr>
          <w:rFonts w:ascii="IRNazanin" w:hAnsi="IRNazanin" w:eastAsia="IRNazanin"/>
          <w:color w:val="111111"/>
          <w:sz w:val="28"/>
          <w:sz w:val="28"/>
          <w:szCs w:val="28"/>
          <w:rtl w:val="true"/>
          <w:lang w:bidi="fa-IR"/>
        </w:rPr>
        <w:t xml:space="preserve">يارب خدیجه عاشق و هم راز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قرآن چون علی جان باز من بود</w:t>
      </w:r>
    </w:p>
    <w:p>
      <w:pPr>
        <w:pStyle w:val="BookText"/>
        <w:rPr/>
      </w:pPr>
      <w:r>
        <w:rPr>
          <w:rFonts w:ascii="IRNazanin" w:hAnsi="IRNazanin" w:eastAsia="IRNazanin"/>
          <w:color w:val="111111"/>
          <w:sz w:val="28"/>
          <w:sz w:val="28"/>
          <w:szCs w:val="28"/>
          <w:rtl w:val="true"/>
          <w:lang w:bidi="fa-IR"/>
        </w:rPr>
        <w:t xml:space="preserve">ای در غریبی آشنایم 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نثار با وفایم ای خدیجه</w:t>
      </w:r>
    </w:p>
    <w:p>
      <w:pPr>
        <w:pStyle w:val="BookText"/>
        <w:rPr/>
      </w:pPr>
      <w:r>
        <w:rPr>
          <w:rFonts w:ascii="IRNazanin" w:hAnsi="IRNazanin" w:eastAsia="IRNazanin"/>
          <w:color w:val="111111"/>
          <w:sz w:val="28"/>
          <w:sz w:val="28"/>
          <w:szCs w:val="28"/>
          <w:rtl w:val="true"/>
          <w:lang w:bidi="fa-IR"/>
        </w:rPr>
        <w:t xml:space="preserve">در موج طوفان ها فداکاری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خود مرا یاری نمودی</w:t>
      </w:r>
    </w:p>
    <w:p>
      <w:pPr>
        <w:pStyle w:val="BookText"/>
        <w:rPr/>
      </w:pPr>
      <w:r>
        <w:rPr>
          <w:rFonts w:ascii="IRNazanin" w:hAnsi="IRNazanin" w:eastAsia="IRNazanin"/>
          <w:color w:val="111111"/>
          <w:sz w:val="28"/>
          <w:sz w:val="28"/>
          <w:szCs w:val="28"/>
          <w:rtl w:val="true"/>
          <w:lang w:bidi="fa-IR"/>
        </w:rPr>
        <w:t xml:space="preserve">در راه من زخم زبان ها را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 و محنت را به جان و دل خریدی</w:t>
      </w:r>
    </w:p>
    <w:p>
      <w:pPr>
        <w:pStyle w:val="BookText"/>
        <w:rPr/>
      </w:pPr>
      <w:r>
        <w:rPr>
          <w:rFonts w:ascii="IRNazanin" w:hAnsi="IRNazanin" w:eastAsia="IRNazanin"/>
          <w:color w:val="111111"/>
          <w:sz w:val="28"/>
          <w:sz w:val="28"/>
          <w:szCs w:val="28"/>
          <w:rtl w:val="true"/>
          <w:lang w:bidi="fa-IR"/>
        </w:rPr>
        <w:t xml:space="preserve">ای هر نگاهت در خزان غم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جانم پیکرت شد سنگ باران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لرزانده اشک دخترت عرش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سوزانده تنهایی او دل های ما را </w:t>
      </w:r>
      <w:bookmarkStart w:id="259" w:name="pg9251_98942"/>
    </w:p>
    <w:p>
      <w:pPr>
        <w:pStyle w:val="Heading2"/>
        <w:numPr>
          <w:ilvl w:val="1"/>
          <w:numId w:val="1"/>
        </w:numPr>
        <w:rPr/>
      </w:pPr>
      <w:bookmarkStart w:id="260" w:name="__RefHeading___Toc4514545_2870459653"/>
      <w:bookmarkStart w:id="261" w:name="_Toc88"/>
      <w:bookmarkEnd w:id="259"/>
      <w:bookmarkEnd w:id="260"/>
      <w:r>
        <w:rPr>
          <w:rtl w:val="true"/>
        </w:rPr>
        <w:t>چراغ توحید حضرت خدیجه کبری علیها السلام</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رسول زاده</w:t>
      </w:r>
    </w:p>
    <w:p>
      <w:pPr>
        <w:pStyle w:val="BookText"/>
        <w:rPr/>
      </w:pPr>
      <w:r>
        <w:rPr>
          <w:rFonts w:ascii="IRNazanin" w:hAnsi="IRNazanin" w:eastAsia="IRNazanin"/>
          <w:color w:val="111111"/>
          <w:sz w:val="28"/>
          <w:sz w:val="28"/>
          <w:szCs w:val="28"/>
          <w:rtl w:val="true"/>
          <w:lang w:bidi="fa-IR"/>
        </w:rPr>
        <w:t xml:space="preserve">ای مهر به داغ تازه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 بریز اشک پروین</w:t>
      </w:r>
    </w:p>
    <w:p>
      <w:pPr>
        <w:pStyle w:val="BookText"/>
        <w:rPr/>
      </w:pPr>
      <w:r>
        <w:rPr>
          <w:rFonts w:ascii="IRNazanin" w:hAnsi="IRNazanin" w:eastAsia="IRNazanin"/>
          <w:color w:val="111111"/>
          <w:sz w:val="28"/>
          <w:sz w:val="28"/>
          <w:szCs w:val="28"/>
          <w:rtl w:val="true"/>
          <w:lang w:bidi="fa-IR"/>
        </w:rPr>
        <w:t xml:space="preserve">از داغ خدیجه بانوی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دل خاتم النبيين</w:t>
      </w:r>
    </w:p>
    <w:p>
      <w:pPr>
        <w:pStyle w:val="BookText"/>
        <w:rPr/>
      </w:pPr>
      <w:r>
        <w:rPr>
          <w:rFonts w:ascii="IRNazanin" w:hAnsi="IRNazanin" w:eastAsia="IRNazanin"/>
          <w:color w:val="111111"/>
          <w:sz w:val="28"/>
          <w:sz w:val="28"/>
          <w:szCs w:val="28"/>
          <w:rtl w:val="true"/>
          <w:lang w:bidi="fa-IR"/>
        </w:rPr>
        <w:t xml:space="preserve">گلخانه ی وحی شد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وجود گشته خاموش</w:t>
      </w:r>
    </w:p>
    <w:p>
      <w:pPr>
        <w:pStyle w:val="BookText"/>
        <w:rPr/>
      </w:pPr>
      <w:r>
        <w:rPr>
          <w:rFonts w:ascii="IRNazanin" w:hAnsi="IRNazanin" w:eastAsia="IRNazanin"/>
          <w:color w:val="111111"/>
          <w:sz w:val="28"/>
          <w:sz w:val="28"/>
          <w:szCs w:val="28"/>
          <w:rtl w:val="true"/>
          <w:lang w:bidi="fa-IR"/>
        </w:rPr>
        <w:t xml:space="preserve">بانوی بزرگوار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گنیجنه گوهر رسالت</w:t>
      </w:r>
    </w:p>
    <w:p>
      <w:pPr>
        <w:pStyle w:val="BookText"/>
        <w:rPr/>
      </w:pPr>
      <w:r>
        <w:rPr>
          <w:rFonts w:ascii="IRNazanin" w:hAnsi="IRNazanin" w:eastAsia="IRNazanin"/>
          <w:color w:val="111111"/>
          <w:sz w:val="28"/>
          <w:sz w:val="28"/>
          <w:szCs w:val="28"/>
          <w:rtl w:val="true"/>
          <w:lang w:bidi="fa-IR"/>
        </w:rPr>
        <w:t xml:space="preserve">دلگیر از این جهان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بهشت کرده رحلت</w:t>
      </w:r>
    </w:p>
    <w:p>
      <w:pPr>
        <w:pStyle w:val="BookText"/>
        <w:rPr/>
      </w:pPr>
      <w:r>
        <w:rPr>
          <w:rFonts w:ascii="IRNazanin" w:hAnsi="IRNazanin" w:eastAsia="IRNazanin"/>
          <w:color w:val="111111"/>
          <w:sz w:val="28"/>
          <w:sz w:val="28"/>
          <w:szCs w:val="28"/>
          <w:rtl w:val="true"/>
          <w:lang w:bidi="fa-IR"/>
        </w:rPr>
        <w:t xml:space="preserve">رفت آن که پناه احمدش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 نفس مُحمّدش بود</w:t>
      </w:r>
    </w:p>
    <w:p>
      <w:pPr>
        <w:pStyle w:val="BookText"/>
        <w:rPr/>
      </w:pPr>
      <w:r>
        <w:rPr>
          <w:rFonts w:ascii="IRNazanin" w:hAnsi="IRNazanin" w:eastAsia="IRNazanin"/>
          <w:color w:val="111111"/>
          <w:sz w:val="28"/>
          <w:sz w:val="28"/>
          <w:szCs w:val="28"/>
          <w:rtl w:val="true"/>
          <w:lang w:bidi="fa-IR"/>
        </w:rPr>
        <w:t xml:space="preserve">مفهوم فضیلت و وفا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عصمت و حیا بود</w:t>
      </w:r>
    </w:p>
    <w:p>
      <w:pPr>
        <w:pStyle w:val="BookText"/>
        <w:rPr/>
      </w:pPr>
      <w:r>
        <w:rPr>
          <w:rFonts w:ascii="IRNazanin" w:hAnsi="IRNazanin" w:eastAsia="IRNazanin"/>
          <w:color w:val="111111"/>
          <w:sz w:val="28"/>
          <w:sz w:val="28"/>
          <w:szCs w:val="28"/>
          <w:rtl w:val="true"/>
          <w:lang w:bidi="fa-IR"/>
        </w:rPr>
        <w:t xml:space="preserve">او زن نه فرشته ی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جان مصطفی بود</w:t>
      </w:r>
    </w:p>
    <w:p>
      <w:pPr>
        <w:pStyle w:val="BookText"/>
        <w:rPr/>
      </w:pPr>
      <w:r>
        <w:rPr>
          <w:rFonts w:ascii="IRNazanin" w:hAnsi="IRNazanin" w:eastAsia="IRNazanin"/>
          <w:color w:val="111111"/>
          <w:sz w:val="28"/>
          <w:sz w:val="28"/>
          <w:szCs w:val="28"/>
          <w:rtl w:val="true"/>
          <w:lang w:bidi="fa-IR"/>
        </w:rPr>
        <w:t xml:space="preserve">از عرش خدا دهد سلامش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کند ملک مقامش</w:t>
      </w:r>
    </w:p>
    <w:p>
      <w:pPr>
        <w:pStyle w:val="BookText"/>
        <w:rPr/>
      </w:pPr>
      <w:r>
        <w:rPr>
          <w:rFonts w:ascii="IRNazanin" w:hAnsi="IRNazanin" w:eastAsia="IRNazanin"/>
          <w:color w:val="111111"/>
          <w:sz w:val="28"/>
          <w:sz w:val="28"/>
          <w:szCs w:val="28"/>
          <w:rtl w:val="true"/>
          <w:lang w:bidi="fa-IR"/>
        </w:rPr>
        <w:t xml:space="preserve">توحید چراغ محفلش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عشق قابلش بود</w:t>
      </w:r>
    </w:p>
    <w:p>
      <w:pPr>
        <w:pStyle w:val="BookText"/>
        <w:rPr/>
      </w:pPr>
      <w:r>
        <w:rPr>
          <w:rFonts w:ascii="IRNazanin" w:hAnsi="IRNazanin" w:eastAsia="IRNazanin"/>
          <w:color w:val="111111"/>
          <w:sz w:val="28"/>
          <w:sz w:val="28"/>
          <w:szCs w:val="28"/>
          <w:rtl w:val="true"/>
          <w:lang w:bidi="fa-IR"/>
        </w:rPr>
        <w:t xml:space="preserve">آن مهر که همدم دلش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 عشق قابلش بود</w:t>
      </w:r>
    </w:p>
    <w:p>
      <w:pPr>
        <w:pStyle w:val="BookText"/>
        <w:rPr/>
      </w:pPr>
      <w:r>
        <w:rPr>
          <w:rFonts w:ascii="IRNazanin" w:hAnsi="IRNazanin" w:eastAsia="IRNazanin"/>
          <w:color w:val="111111"/>
          <w:sz w:val="28"/>
          <w:sz w:val="28"/>
          <w:szCs w:val="28"/>
          <w:rtl w:val="true"/>
          <w:lang w:bidi="fa-IR"/>
        </w:rPr>
        <w:t xml:space="preserve">در راه خدا هر آن چه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رتبه حق فزودش</w:t>
      </w:r>
    </w:p>
    <w:p>
      <w:pPr>
        <w:pStyle w:val="BookText"/>
        <w:rPr/>
      </w:pPr>
      <w:r>
        <w:rPr>
          <w:rFonts w:ascii="IRNazanin" w:hAnsi="IRNazanin" w:eastAsia="IRNazanin"/>
          <w:color w:val="111111"/>
          <w:sz w:val="28"/>
          <w:sz w:val="28"/>
          <w:szCs w:val="28"/>
          <w:rtl w:val="true"/>
          <w:lang w:bidi="fa-IR"/>
        </w:rPr>
        <w:t xml:space="preserve">سالی که به حزن و غم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بهر نبی مکرر آمد</w:t>
      </w:r>
    </w:p>
    <w:p>
      <w:pPr>
        <w:pStyle w:val="BookText"/>
        <w:rPr/>
      </w:pPr>
      <w:r>
        <w:rPr>
          <w:rFonts w:ascii="IRNazanin" w:hAnsi="IRNazanin" w:eastAsia="IRNazanin"/>
          <w:color w:val="111111"/>
          <w:sz w:val="28"/>
          <w:sz w:val="28"/>
          <w:szCs w:val="28"/>
          <w:rtl w:val="true"/>
          <w:lang w:bidi="fa-IR"/>
        </w:rPr>
        <w:t xml:space="preserve">روزی که اجل ز در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ز چشم کوثر آمد</w:t>
      </w:r>
    </w:p>
    <w:p>
      <w:pPr>
        <w:pStyle w:val="BookText"/>
        <w:rPr/>
      </w:pPr>
      <w:r>
        <w:rPr>
          <w:rFonts w:ascii="IRNazanin" w:hAnsi="IRNazanin" w:eastAsia="IRNazanin"/>
          <w:color w:val="111111"/>
          <w:sz w:val="28"/>
          <w:sz w:val="28"/>
          <w:szCs w:val="28"/>
          <w:rtl w:val="true"/>
          <w:lang w:bidi="fa-IR"/>
        </w:rPr>
        <w:t xml:space="preserve">گم کرد زمانه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 بهار زندگانی</w:t>
      </w:r>
    </w:p>
    <w:p>
      <w:pPr>
        <w:pStyle w:val="BookText"/>
        <w:rPr/>
      </w:pPr>
      <w:r>
        <w:rPr>
          <w:rFonts w:ascii="IRNazanin" w:hAnsi="IRNazanin" w:eastAsia="IRNazanin"/>
          <w:color w:val="111111"/>
          <w:sz w:val="28"/>
          <w:sz w:val="28"/>
          <w:szCs w:val="28"/>
          <w:rtl w:val="true"/>
          <w:lang w:bidi="fa-IR"/>
        </w:rPr>
        <w:t xml:space="preserve">ذرات وجود شد مکدر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حضرت پیمبر</w:t>
      </w:r>
    </w:p>
    <w:p>
      <w:pPr>
        <w:pStyle w:val="BookText"/>
        <w:rPr/>
      </w:pPr>
      <w:r>
        <w:rPr>
          <w:rFonts w:ascii="IRNazanin" w:hAnsi="IRNazanin" w:eastAsia="IRNazanin"/>
          <w:color w:val="111111"/>
          <w:sz w:val="28"/>
          <w:sz w:val="28"/>
          <w:szCs w:val="28"/>
          <w:rtl w:val="true"/>
          <w:lang w:bidi="fa-IR"/>
        </w:rPr>
        <w:t>زهرا چه کند به داغ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بی قرار دختر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آفاق گرفته رنگ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 سپهر جامه ی غم </w:t>
      </w:r>
      <w:bookmarkStart w:id="262" w:name="pg9251_98943"/>
    </w:p>
    <w:p>
      <w:pPr>
        <w:pStyle w:val="Heading2"/>
        <w:numPr>
          <w:ilvl w:val="1"/>
          <w:numId w:val="1"/>
        </w:numPr>
        <w:rPr/>
      </w:pPr>
      <w:bookmarkStart w:id="263" w:name="__RefHeading___Toc4514547_2870459653"/>
      <w:bookmarkStart w:id="264" w:name="_Toc89"/>
      <w:bookmarkEnd w:id="262"/>
      <w:bookmarkEnd w:id="263"/>
      <w:r>
        <w:rPr>
          <w:rtl w:val="true"/>
        </w:rPr>
        <w:t>در سوگ مظهر ایمان</w:t>
      </w:r>
      <w:bookmarkEnd w:id="264"/>
    </w:p>
    <w:p>
      <w:pPr>
        <w:pStyle w:val="BookText"/>
        <w:rPr/>
      </w:pPr>
      <w:r>
        <w:rPr>
          <w:rFonts w:ascii="IRNazanin" w:hAnsi="IRNazanin" w:eastAsia="IRNazanin"/>
          <w:color w:val="111111"/>
          <w:sz w:val="28"/>
          <w:sz w:val="28"/>
          <w:szCs w:val="28"/>
          <w:rtl w:val="true"/>
          <w:lang w:bidi="fa-IR"/>
        </w:rPr>
        <w:t xml:space="preserve">الا ای مظهر ایمان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را معنی و مفهوم و معیار</w:t>
      </w:r>
    </w:p>
    <w:p>
      <w:pPr>
        <w:pStyle w:val="BookText"/>
        <w:rPr/>
      </w:pPr>
      <w:r>
        <w:rPr>
          <w:rFonts w:ascii="IRNazanin" w:hAnsi="IRNazanin" w:eastAsia="IRNazanin"/>
          <w:color w:val="111111"/>
          <w:sz w:val="28"/>
          <w:sz w:val="28"/>
          <w:szCs w:val="28"/>
          <w:rtl w:val="true"/>
          <w:lang w:bidi="fa-IR"/>
        </w:rPr>
        <w:t xml:space="preserve">شرف زیبنده دامان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حق از جبین تابناکت</w:t>
      </w:r>
    </w:p>
    <w:p>
      <w:pPr>
        <w:pStyle w:val="BookText"/>
        <w:rPr/>
      </w:pPr>
      <w:r>
        <w:rPr>
          <w:rFonts w:ascii="IRNazanin" w:hAnsi="IRNazanin" w:eastAsia="IRNazanin"/>
          <w:color w:val="111111"/>
          <w:sz w:val="28"/>
          <w:sz w:val="28"/>
          <w:szCs w:val="28"/>
          <w:rtl w:val="true"/>
          <w:lang w:bidi="fa-IR"/>
        </w:rPr>
        <w:t xml:space="preserve">کرامت سائل درگاه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شد سرشته با وجودت</w:t>
      </w:r>
    </w:p>
    <w:p>
      <w:pPr>
        <w:pStyle w:val="BookText"/>
        <w:rPr/>
      </w:pPr>
      <w:r>
        <w:rPr>
          <w:rFonts w:ascii="IRNazanin" w:hAnsi="IRNazanin" w:eastAsia="IRNazanin"/>
          <w:color w:val="111111"/>
          <w:sz w:val="28"/>
          <w:sz w:val="28"/>
          <w:szCs w:val="28"/>
          <w:rtl w:val="true"/>
          <w:lang w:bidi="fa-IR"/>
        </w:rPr>
        <w:t xml:space="preserve">تمام هستی ات وقف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یک دم خدا از تو جدا بود</w:t>
      </w:r>
    </w:p>
    <w:p>
      <w:pPr>
        <w:pStyle w:val="BookText"/>
        <w:rPr/>
      </w:pPr>
      <w:r>
        <w:rPr>
          <w:rFonts w:ascii="IRNazanin" w:hAnsi="IRNazanin" w:eastAsia="IRNazanin"/>
          <w:color w:val="111111"/>
          <w:sz w:val="28"/>
          <w:sz w:val="28"/>
          <w:szCs w:val="28"/>
          <w:rtl w:val="true"/>
          <w:lang w:bidi="fa-IR"/>
        </w:rPr>
        <w:t xml:space="preserve">تو بستی با خدای خویش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یار احمد از دل و جان</w:t>
      </w:r>
    </w:p>
    <w:p>
      <w:pPr>
        <w:pStyle w:val="BookText"/>
        <w:rPr/>
      </w:pPr>
      <w:r>
        <w:rPr>
          <w:rFonts w:ascii="IRNazanin" w:hAnsi="IRNazanin" w:eastAsia="IRNazanin"/>
          <w:color w:val="111111"/>
          <w:sz w:val="28"/>
          <w:sz w:val="28"/>
          <w:szCs w:val="28"/>
          <w:rtl w:val="true"/>
          <w:lang w:bidi="fa-IR"/>
        </w:rPr>
        <w:t xml:space="preserve">وفا کردی به عهد خویش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ز دل بودی تو ره پو</w:t>
      </w:r>
    </w:p>
    <w:p>
      <w:pPr>
        <w:pStyle w:val="BookText"/>
        <w:rPr/>
      </w:pPr>
      <w:r>
        <w:rPr>
          <w:rFonts w:ascii="IRNazanin" w:hAnsi="IRNazanin" w:eastAsia="IRNazanin"/>
          <w:color w:val="111111"/>
          <w:sz w:val="28"/>
          <w:sz w:val="28"/>
          <w:szCs w:val="28"/>
          <w:rtl w:val="true"/>
          <w:lang w:bidi="fa-IR"/>
        </w:rPr>
        <w:t xml:space="preserve">خدیجه یاور و یار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مادر زهرا ی اطهر</w:t>
      </w:r>
    </w:p>
    <w:p>
      <w:pPr>
        <w:pStyle w:val="BookText"/>
        <w:rPr/>
      </w:pPr>
      <w:r>
        <w:rPr>
          <w:rFonts w:ascii="IRNazanin" w:hAnsi="IRNazanin" w:eastAsia="IRNazanin"/>
          <w:color w:val="111111"/>
          <w:sz w:val="28"/>
          <w:sz w:val="28"/>
          <w:szCs w:val="28"/>
          <w:rtl w:val="true"/>
          <w:lang w:bidi="fa-IR"/>
        </w:rPr>
        <w:t xml:space="preserve">چه سختی ها کشیدی در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کردند خویشان با تو از کین</w:t>
      </w:r>
    </w:p>
    <w:p>
      <w:pPr>
        <w:pStyle w:val="BookText"/>
        <w:rPr/>
      </w:pPr>
      <w:r>
        <w:rPr>
          <w:rFonts w:ascii="IRNazanin" w:hAnsi="IRNazanin" w:eastAsia="IRNazanin"/>
          <w:color w:val="111111"/>
          <w:sz w:val="28"/>
          <w:sz w:val="28"/>
          <w:szCs w:val="28"/>
          <w:rtl w:val="true"/>
          <w:lang w:bidi="fa-IR"/>
        </w:rPr>
        <w:t xml:space="preserve">اگر چه رشته ی الفت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قلب پاکت را شکستند</w:t>
      </w:r>
    </w:p>
    <w:p>
      <w:pPr>
        <w:pStyle w:val="BookText"/>
        <w:rPr/>
      </w:pPr>
      <w:r>
        <w:rPr>
          <w:rFonts w:ascii="IRNazanin" w:hAnsi="IRNazanin" w:eastAsia="IRNazanin"/>
          <w:color w:val="111111"/>
          <w:sz w:val="28"/>
          <w:sz w:val="28"/>
          <w:szCs w:val="28"/>
          <w:rtl w:val="true"/>
          <w:lang w:bidi="fa-IR"/>
        </w:rPr>
        <w:t xml:space="preserve">ولی هرگز نکردی تو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با پیمبر زین حکایت</w:t>
      </w:r>
    </w:p>
    <w:p>
      <w:pPr>
        <w:pStyle w:val="BookText"/>
        <w:rPr/>
      </w:pPr>
      <w:r>
        <w:rPr>
          <w:rFonts w:ascii="IRNazanin" w:hAnsi="IRNazanin" w:eastAsia="IRNazanin"/>
          <w:color w:val="111111"/>
          <w:sz w:val="28"/>
          <w:sz w:val="28"/>
          <w:szCs w:val="28"/>
          <w:rtl w:val="true"/>
          <w:lang w:bidi="fa-IR"/>
        </w:rPr>
        <w:t xml:space="preserve">تنت فرسوده از رنج و الم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در زیر بار غصه خم شد</w:t>
      </w:r>
    </w:p>
    <w:p>
      <w:pPr>
        <w:pStyle w:val="BookText"/>
        <w:rPr/>
      </w:pPr>
      <w:r>
        <w:rPr>
          <w:rFonts w:ascii="IRNazanin" w:hAnsi="IRNazanin" w:eastAsia="IRNazanin"/>
          <w:color w:val="111111"/>
          <w:sz w:val="28"/>
          <w:sz w:val="28"/>
          <w:szCs w:val="28"/>
          <w:rtl w:val="true"/>
          <w:lang w:bidi="fa-IR"/>
        </w:rPr>
        <w:t xml:space="preserve">دم آخر چه گفتی با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آن فلک فر</w:t>
      </w:r>
    </w:p>
    <w:p>
      <w:pPr>
        <w:pStyle w:val="BookText"/>
        <w:rPr/>
      </w:pPr>
      <w:r>
        <w:rPr>
          <w:rFonts w:ascii="IRNazanin" w:hAnsi="IRNazanin" w:eastAsia="IRNazanin"/>
          <w:color w:val="111111"/>
          <w:sz w:val="28"/>
          <w:sz w:val="28"/>
          <w:szCs w:val="28"/>
          <w:rtl w:val="true"/>
          <w:lang w:bidi="fa-IR"/>
        </w:rPr>
        <w:t xml:space="preserve">یقین گفتی که زهرایم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پس از من غم نصیب است</w:t>
      </w:r>
    </w:p>
    <w:p>
      <w:pPr>
        <w:pStyle w:val="BookText"/>
        <w:rPr/>
      </w:pPr>
      <w:r>
        <w:rPr>
          <w:rFonts w:ascii="IRNazanin" w:hAnsi="IRNazanin" w:eastAsia="IRNazanin"/>
          <w:color w:val="111111"/>
          <w:sz w:val="28"/>
          <w:sz w:val="28"/>
          <w:szCs w:val="28"/>
          <w:rtl w:val="true"/>
          <w:lang w:bidi="fa-IR"/>
        </w:rPr>
        <w:t xml:space="preserve">بگفتی دخترم مادر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سایه ای بر سر ندارد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کوته کن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مسوزان ز آتش غم جان ما را </w:t>
      </w:r>
      <w:bookmarkStart w:id="265" w:name="pg9251_98944"/>
    </w:p>
    <w:p>
      <w:pPr>
        <w:pStyle w:val="Heading2"/>
        <w:numPr>
          <w:ilvl w:val="1"/>
          <w:numId w:val="1"/>
        </w:numPr>
        <w:rPr/>
      </w:pPr>
      <w:bookmarkStart w:id="266" w:name="__RefHeading___Toc4514549_2870459653"/>
      <w:bookmarkStart w:id="267" w:name="_Toc90"/>
      <w:bookmarkEnd w:id="265"/>
      <w:bookmarkEnd w:id="266"/>
      <w:r>
        <w:rPr>
          <w:rtl w:val="true"/>
        </w:rPr>
        <w:t>سوگ بانوی اسلام</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جندقیان</w:t>
      </w:r>
    </w:p>
    <w:p>
      <w:pPr>
        <w:pStyle w:val="BookText"/>
        <w:rPr/>
      </w:pPr>
      <w:r>
        <w:rPr>
          <w:rFonts w:ascii="IRNazanin" w:hAnsi="IRNazanin" w:eastAsia="IRNazanin"/>
          <w:color w:val="111111"/>
          <w:sz w:val="28"/>
          <w:sz w:val="28"/>
          <w:szCs w:val="28"/>
          <w:rtl w:val="true"/>
          <w:lang w:bidi="fa-IR"/>
        </w:rPr>
        <w:t xml:space="preserve">نی همین بهر خدیجه دلغمین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زهرا نیز گریان در عزای مادر است</w:t>
      </w:r>
    </w:p>
    <w:p>
      <w:pPr>
        <w:pStyle w:val="BookText"/>
        <w:rPr/>
      </w:pPr>
      <w:r>
        <w:rPr>
          <w:rFonts w:ascii="IRNazanin" w:hAnsi="IRNazanin" w:eastAsia="IRNazanin"/>
          <w:color w:val="111111"/>
          <w:sz w:val="28"/>
          <w:sz w:val="28"/>
          <w:szCs w:val="28"/>
          <w:rtl w:val="true"/>
          <w:lang w:bidi="fa-IR"/>
        </w:rPr>
        <w:t xml:space="preserve">گفت احمد لحظه بسپردنش بر خاک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زمین گنجینه ام را این گرامی گوهر است</w:t>
      </w:r>
    </w:p>
    <w:p>
      <w:pPr>
        <w:pStyle w:val="BookText"/>
        <w:rPr/>
      </w:pPr>
      <w:r>
        <w:rPr>
          <w:rFonts w:ascii="IRNazanin" w:hAnsi="IRNazanin" w:eastAsia="IRNazanin"/>
          <w:color w:val="111111"/>
          <w:sz w:val="28"/>
          <w:sz w:val="28"/>
          <w:szCs w:val="28"/>
          <w:rtl w:val="true"/>
          <w:lang w:bidi="fa-IR"/>
        </w:rPr>
        <w:t xml:space="preserve">مکّه شد یک پارچه شهر محن شهر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اول بانوی اسلام بس درد آور است</w:t>
      </w:r>
    </w:p>
    <w:p>
      <w:pPr>
        <w:pStyle w:val="BookText"/>
        <w:rPr/>
      </w:pPr>
      <w:r>
        <w:rPr>
          <w:rFonts w:ascii="IRNazanin" w:hAnsi="IRNazanin" w:eastAsia="IRNazanin"/>
          <w:color w:val="111111"/>
          <w:sz w:val="28"/>
          <w:sz w:val="28"/>
          <w:szCs w:val="28"/>
          <w:rtl w:val="true"/>
          <w:lang w:bidi="fa-IR"/>
        </w:rPr>
        <w:t xml:space="preserve">رحلتش را مسلمین رخت سیه در بر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مصطفی را زانوی غم در بر است</w:t>
      </w:r>
    </w:p>
    <w:p>
      <w:pPr>
        <w:pStyle w:val="BookText"/>
        <w:rPr/>
      </w:pPr>
      <w:r>
        <w:rPr>
          <w:rFonts w:ascii="IRNazanin" w:hAnsi="IRNazanin" w:eastAsia="IRNazanin"/>
          <w:color w:val="111111"/>
          <w:sz w:val="28"/>
          <w:sz w:val="28"/>
          <w:szCs w:val="28"/>
          <w:rtl w:val="true"/>
          <w:lang w:bidi="fa-IR"/>
        </w:rPr>
        <w:t xml:space="preserve">تا ابد نام خدیجه ثبت لوح سینه 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دل کرد آن که سر بر خط امر داور است</w:t>
      </w:r>
    </w:p>
    <w:p>
      <w:pPr>
        <w:pStyle w:val="BookText"/>
        <w:rPr/>
      </w:pPr>
      <w:r>
        <w:rPr>
          <w:rFonts w:ascii="IRNazanin" w:hAnsi="IRNazanin" w:eastAsia="IRNazanin"/>
          <w:color w:val="111111"/>
          <w:sz w:val="28"/>
          <w:sz w:val="28"/>
          <w:szCs w:val="28"/>
          <w:rtl w:val="true"/>
          <w:lang w:bidi="fa-IR"/>
        </w:rPr>
        <w:t xml:space="preserve">گرچه سر سوده به پای رفعتش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را قصر خاصی در کنار کوثر است</w:t>
      </w:r>
    </w:p>
    <w:p>
      <w:pPr>
        <w:pStyle w:val="BookText"/>
        <w:rPr/>
      </w:pPr>
      <w:r>
        <w:rPr>
          <w:rFonts w:ascii="IRNazanin" w:hAnsi="IRNazanin" w:eastAsia="IRNazanin"/>
          <w:color w:val="111111"/>
          <w:sz w:val="28"/>
          <w:sz w:val="28"/>
          <w:szCs w:val="28"/>
          <w:rtl w:val="true"/>
          <w:lang w:bidi="fa-IR"/>
        </w:rPr>
        <w:t xml:space="preserve">داد از کف ثروت دنیا و عقبی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دین هر گذشت او جهاد اکبر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منزلت بالد 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هم راز نبی و همسر پیغمبر است </w:t>
      </w:r>
      <w:bookmarkStart w:id="268" w:name="pg9251_98945"/>
    </w:p>
    <w:p>
      <w:pPr>
        <w:pStyle w:val="Heading2"/>
        <w:numPr>
          <w:ilvl w:val="1"/>
          <w:numId w:val="1"/>
        </w:numPr>
        <w:rPr/>
      </w:pPr>
      <w:bookmarkStart w:id="269" w:name="__RefHeading___Toc4514551_2870459653"/>
      <w:bookmarkStart w:id="270" w:name="_Toc91"/>
      <w:bookmarkEnd w:id="268"/>
      <w:bookmarkEnd w:id="269"/>
      <w:r>
        <w:rPr>
          <w:rtl w:val="true"/>
        </w:rPr>
        <w:t>وا غُربَتا</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BookText"/>
        <w:rPr/>
      </w:pPr>
      <w:r>
        <w:rPr>
          <w:rFonts w:ascii="IRNazanin" w:hAnsi="IRNazanin" w:eastAsia="IRNazanin"/>
          <w:color w:val="111111"/>
          <w:sz w:val="28"/>
          <w:sz w:val="28"/>
          <w:szCs w:val="28"/>
          <w:rtl w:val="true"/>
          <w:lang w:bidi="fa-IR"/>
        </w:rPr>
        <w:t xml:space="preserve">ای همسر طه مرو، ای مادر زهرا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دخترت یک دم بمان، بی من تک و تنها مرو</w:t>
      </w:r>
    </w:p>
    <w:p>
      <w:pPr>
        <w:pStyle w:val="BookText"/>
        <w:rPr/>
      </w:pPr>
      <w:r>
        <w:rPr>
          <w:rFonts w:ascii="IRNazanin" w:hAnsi="IRNazanin" w:eastAsia="IRNazanin"/>
          <w:color w:val="111111"/>
          <w:sz w:val="28"/>
          <w:sz w:val="28"/>
          <w:szCs w:val="28"/>
          <w:rtl w:val="true"/>
          <w:lang w:bidi="fa-IR"/>
        </w:rPr>
        <w:t xml:space="preserve">ای یاور خوب ،پدر ،حالا که شد وقت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مرا همره ببر این گونه بی زهرا مرو</w:t>
      </w:r>
    </w:p>
    <w:p>
      <w:pPr>
        <w:pStyle w:val="BookText"/>
        <w:rPr/>
      </w:pPr>
      <w:r>
        <w:rPr>
          <w:rFonts w:ascii="IRNazanin" w:hAnsi="IRNazanin" w:eastAsia="IRNazanin"/>
          <w:color w:val="111111"/>
          <w:sz w:val="28"/>
          <w:sz w:val="28"/>
          <w:szCs w:val="28"/>
          <w:rtl w:val="true"/>
          <w:lang w:bidi="fa-IR"/>
        </w:rPr>
        <w:t xml:space="preserve">داغ تو چون گردد ،نصیب از دل رود صبر و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بابا شد غریب، گر میروی حالا مرو</w:t>
      </w:r>
    </w:p>
    <w:p>
      <w:pPr>
        <w:pStyle w:val="BookText"/>
        <w:rPr/>
      </w:pPr>
      <w:r>
        <w:rPr>
          <w:rFonts w:ascii="IRNazanin" w:hAnsi="IRNazanin" w:eastAsia="IRNazanin"/>
          <w:color w:val="111111"/>
          <w:sz w:val="28"/>
          <w:sz w:val="28"/>
          <w:szCs w:val="28"/>
          <w:rtl w:val="true"/>
          <w:lang w:bidi="fa-IR"/>
        </w:rPr>
        <w:t xml:space="preserve">آه دلم طوفان شد و اشک دو چشمم موج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 آرامشم، در لجه ی دریا مرو</w:t>
      </w:r>
    </w:p>
    <w:p>
      <w:pPr>
        <w:pStyle w:val="BookText"/>
        <w:rPr/>
      </w:pPr>
      <w:r>
        <w:rPr>
          <w:rFonts w:ascii="IRNazanin" w:hAnsi="IRNazanin" w:eastAsia="IRNazanin"/>
          <w:color w:val="111111"/>
          <w:sz w:val="28"/>
          <w:sz w:val="28"/>
          <w:szCs w:val="28"/>
          <w:rtl w:val="true"/>
          <w:lang w:bidi="fa-IR"/>
        </w:rPr>
        <w:t xml:space="preserve">دوری و هجرانت ،برد از دخترت خواب و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نماند تا کنم با ناله ها سودا مرو</w:t>
      </w:r>
    </w:p>
    <w:p>
      <w:pPr>
        <w:pStyle w:val="BookText"/>
        <w:rPr/>
      </w:pPr>
      <w:r>
        <w:rPr>
          <w:rFonts w:ascii="IRNazanin" w:hAnsi="IRNazanin" w:eastAsia="IRNazanin"/>
          <w:color w:val="111111"/>
          <w:sz w:val="28"/>
          <w:sz w:val="28"/>
          <w:szCs w:val="28"/>
          <w:rtl w:val="true"/>
          <w:lang w:bidi="fa-IR"/>
        </w:rPr>
        <w:t xml:space="preserve">شد از نسیم رحمتت، گلزار دین چون نو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خزان آید به دشت ای گل از این صحرا مرو</w:t>
      </w:r>
    </w:p>
    <w:p>
      <w:pPr>
        <w:pStyle w:val="BookText"/>
        <w:rPr/>
      </w:pPr>
      <w:r>
        <w:rPr>
          <w:rFonts w:ascii="IRNazanin" w:hAnsi="IRNazanin" w:eastAsia="IRNazanin"/>
          <w:color w:val="111111"/>
          <w:sz w:val="28"/>
          <w:sz w:val="28"/>
          <w:szCs w:val="28"/>
          <w:rtl w:val="true"/>
          <w:lang w:bidi="fa-IR"/>
        </w:rPr>
        <w:t xml:space="preserve">بودی تو مهتاب وفا، در ظلمت شب های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تیرگی شهر غم، ای ماه بی همتا مرو</w:t>
      </w:r>
    </w:p>
    <w:p>
      <w:pPr>
        <w:pStyle w:val="BookText"/>
        <w:rPr/>
      </w:pPr>
      <w:r>
        <w:rPr>
          <w:rFonts w:ascii="IRNazanin" w:hAnsi="IRNazanin" w:eastAsia="IRNazanin"/>
          <w:color w:val="111111"/>
          <w:sz w:val="28"/>
          <w:sz w:val="28"/>
          <w:szCs w:val="28"/>
          <w:rtl w:val="true"/>
          <w:lang w:bidi="fa-IR"/>
        </w:rPr>
        <w:t xml:space="preserve">یک جاهلیت بود و تو تنها میان آن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برای نور حق چون ملجأ و مأوا مرو</w:t>
      </w:r>
    </w:p>
    <w:p>
      <w:pPr>
        <w:pStyle w:val="BookText"/>
        <w:rPr/>
      </w:pPr>
      <w:r>
        <w:rPr>
          <w:rFonts w:ascii="IRNazanin" w:hAnsi="IRNazanin" w:eastAsia="IRNazanin"/>
          <w:color w:val="111111"/>
          <w:sz w:val="28"/>
          <w:sz w:val="28"/>
          <w:szCs w:val="28"/>
          <w:rtl w:val="true"/>
          <w:lang w:bidi="fa-IR"/>
        </w:rPr>
        <w:t xml:space="preserve">بطحا و مکّه گردد از هجر رخت شام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ابو طالب شود بی تو پر از غم ها مرو</w:t>
      </w:r>
    </w:p>
    <w:p>
      <w:pPr>
        <w:pStyle w:val="BookText"/>
        <w:rPr/>
      </w:pPr>
      <w:r>
        <w:rPr>
          <w:rFonts w:ascii="IRNazanin" w:hAnsi="IRNazanin" w:eastAsia="IRNazanin"/>
          <w:color w:val="111111"/>
          <w:sz w:val="28"/>
          <w:sz w:val="28"/>
          <w:szCs w:val="28"/>
          <w:rtl w:val="true"/>
          <w:lang w:bidi="fa-IR"/>
        </w:rPr>
        <w:t xml:space="preserve">ای اولین بانوی دین ای یار ختم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ما را ببین در غربت از این جا مرو</w:t>
      </w:r>
    </w:p>
    <w:p>
      <w:pPr>
        <w:pStyle w:val="BookText"/>
        <w:rPr/>
      </w:pPr>
      <w:r>
        <w:rPr>
          <w:rFonts w:ascii="IRNazanin" w:hAnsi="IRNazanin" w:eastAsia="IRNazanin"/>
          <w:color w:val="111111"/>
          <w:sz w:val="28"/>
          <w:sz w:val="28"/>
          <w:szCs w:val="28"/>
          <w:rtl w:val="true"/>
          <w:lang w:bidi="fa-IR"/>
        </w:rPr>
        <w:t xml:space="preserve">در لحظه های آخرت بنگر به سوی دلبرت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سخن با دخترت چشمان خود بگشا مرو</w:t>
      </w:r>
    </w:p>
    <w:p>
      <w:pPr>
        <w:pStyle w:val="BookText"/>
        <w:rPr/>
      </w:pPr>
      <w:r>
        <w:rPr>
          <w:rFonts w:ascii="IRNazanin" w:hAnsi="IRNazanin" w:eastAsia="IRNazanin"/>
          <w:color w:val="111111"/>
          <w:sz w:val="28"/>
          <w:sz w:val="28"/>
          <w:szCs w:val="28"/>
          <w:rtl w:val="true"/>
          <w:lang w:bidi="fa-IR"/>
        </w:rPr>
        <w:t>ای مادر آزاده ام بر مهر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سر بنهاده ام زین داغ جان فرسا، مرو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 تو افتاده ام از داغ تو جان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چادرت سجاده ام، ای مادر از دنیا مرو </w:t>
      </w:r>
      <w:bookmarkStart w:id="271" w:name="pg9251_98946"/>
    </w:p>
    <w:p>
      <w:pPr>
        <w:pStyle w:val="BookText"/>
        <w:rPr/>
      </w:pPr>
      <w:bookmarkEnd w:id="271"/>
      <w:r>
        <w:rPr>
          <w:rFonts w:ascii="IRNazanin" w:hAnsi="IRNazanin" w:eastAsia="IRNazanin"/>
          <w:color w:val="111111"/>
          <w:sz w:val="28"/>
          <w:sz w:val="28"/>
          <w:szCs w:val="28"/>
          <w:rtl w:val="true"/>
          <w:lang w:bidi="fa-IR"/>
        </w:rPr>
        <w:t>مرثیه در ارتحال حضرت خدیجه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BookText"/>
        <w:rPr/>
      </w:pPr>
      <w:r>
        <w:rPr>
          <w:rFonts w:ascii="IRNazanin" w:hAnsi="IRNazanin" w:eastAsia="IRNazanin"/>
          <w:color w:val="111111"/>
          <w:sz w:val="28"/>
          <w:sz w:val="28"/>
          <w:szCs w:val="28"/>
          <w:rtl w:val="true"/>
          <w:lang w:bidi="fa-IR"/>
        </w:rPr>
        <w:t xml:space="preserve">سال حزن آمد برایم در غم هجران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جانم پر کشد از پیکرم با جان تو</w:t>
      </w:r>
    </w:p>
    <w:p>
      <w:pPr>
        <w:pStyle w:val="BookText"/>
        <w:rPr/>
      </w:pPr>
      <w:r>
        <w:rPr>
          <w:rFonts w:ascii="IRNazanin" w:hAnsi="IRNazanin" w:eastAsia="IRNazanin"/>
          <w:color w:val="111111"/>
          <w:sz w:val="28"/>
          <w:sz w:val="28"/>
          <w:szCs w:val="28"/>
          <w:rtl w:val="true"/>
          <w:lang w:bidi="fa-IR"/>
        </w:rPr>
        <w:t xml:space="preserve">بی فروغ روی مهتابت شبم گردیده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سالی بگذرد هر روزم از هجران تو</w:t>
      </w:r>
    </w:p>
    <w:p>
      <w:pPr>
        <w:pStyle w:val="BookText"/>
        <w:rPr/>
      </w:pPr>
      <w:r>
        <w:rPr>
          <w:rFonts w:ascii="IRNazanin" w:hAnsi="IRNazanin" w:eastAsia="IRNazanin"/>
          <w:color w:val="111111"/>
          <w:sz w:val="28"/>
          <w:sz w:val="28"/>
          <w:szCs w:val="28"/>
          <w:rtl w:val="true"/>
          <w:lang w:bidi="fa-IR"/>
        </w:rPr>
        <w:t xml:space="preserve">بی تو ای پروانه ی دل خسته ی بشکسته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جانم شعله ور شد از غم سوزان تو</w:t>
      </w:r>
    </w:p>
    <w:p>
      <w:pPr>
        <w:pStyle w:val="BookText"/>
        <w:rPr/>
      </w:pPr>
      <w:r>
        <w:rPr>
          <w:rFonts w:ascii="IRNazanin" w:hAnsi="IRNazanin" w:eastAsia="IRNazanin"/>
          <w:color w:val="111111"/>
          <w:sz w:val="28"/>
          <w:sz w:val="28"/>
          <w:szCs w:val="28"/>
          <w:rtl w:val="true"/>
          <w:lang w:bidi="fa-IR"/>
        </w:rPr>
        <w:t xml:space="preserve">یاریم کردی به روز بی کسی و غربتم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ای یاورم ممنوم از احسان تو</w:t>
      </w:r>
    </w:p>
    <w:p>
      <w:pPr>
        <w:pStyle w:val="BookText"/>
        <w:rPr/>
      </w:pPr>
      <w:r>
        <w:rPr>
          <w:rFonts w:ascii="IRNazanin" w:hAnsi="IRNazanin" w:eastAsia="IRNazanin"/>
          <w:color w:val="111111"/>
          <w:sz w:val="28"/>
          <w:sz w:val="28"/>
          <w:szCs w:val="28"/>
          <w:rtl w:val="true"/>
          <w:lang w:bidi="fa-IR"/>
        </w:rPr>
        <w:t xml:space="preserve">در خزان جاهلیت ها و خارستان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بهاران شد دلم با غنچه ی ایمان تو</w:t>
      </w:r>
    </w:p>
    <w:p>
      <w:pPr>
        <w:pStyle w:val="BookText"/>
        <w:rPr/>
      </w:pPr>
      <w:r>
        <w:rPr>
          <w:rFonts w:ascii="IRNazanin" w:hAnsi="IRNazanin" w:eastAsia="IRNazanin"/>
          <w:color w:val="111111"/>
          <w:sz w:val="28"/>
          <w:sz w:val="28"/>
          <w:szCs w:val="28"/>
          <w:rtl w:val="true"/>
          <w:lang w:bidi="fa-IR"/>
        </w:rPr>
        <w:t xml:space="preserve">گر نمی گویی سخن با من بگو با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گلت پژمرده از اندوه بر دامان تو</w:t>
      </w:r>
    </w:p>
    <w:p>
      <w:pPr>
        <w:pStyle w:val="BookText"/>
        <w:rPr/>
      </w:pPr>
      <w:r>
        <w:rPr>
          <w:rFonts w:ascii="IRNazanin" w:hAnsi="IRNazanin" w:eastAsia="IRNazanin"/>
          <w:color w:val="111111"/>
          <w:sz w:val="28"/>
          <w:sz w:val="28"/>
          <w:szCs w:val="28"/>
          <w:rtl w:val="true"/>
          <w:lang w:bidi="fa-IR"/>
        </w:rPr>
        <w:t xml:space="preserve">یادگار کوچکت نوحه سرایی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تادم آخر بود چشمان ما گریان تو</w:t>
      </w:r>
    </w:p>
    <w:p>
      <w:pPr>
        <w:pStyle w:val="Heading2"/>
        <w:numPr>
          <w:ilvl w:val="1"/>
          <w:numId w:val="1"/>
        </w:numPr>
        <w:rPr/>
      </w:pPr>
      <w:bookmarkStart w:id="272" w:name="__RefHeading___Toc4514553_2870459653"/>
      <w:bookmarkStart w:id="273" w:name="_Toc92"/>
      <w:bookmarkEnd w:id="272"/>
      <w:r>
        <w:rPr>
          <w:rtl w:val="true"/>
        </w:rPr>
        <w:t>مرثيه وفات حضرت خدیجه علیها السلام</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بروجردی</w:t>
      </w:r>
    </w:p>
    <w:p>
      <w:pPr>
        <w:pStyle w:val="BookText"/>
        <w:rPr/>
      </w:pPr>
      <w:r>
        <w:rPr>
          <w:rFonts w:ascii="IRNazanin" w:hAnsi="IRNazanin" w:eastAsia="IRNazanin"/>
          <w:color w:val="111111"/>
          <w:sz w:val="28"/>
          <w:sz w:val="28"/>
          <w:szCs w:val="28"/>
          <w:rtl w:val="true"/>
          <w:lang w:bidi="fa-IR"/>
        </w:rPr>
        <w:t xml:space="preserve">تا خدیجه ز جهان رخت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زهرای و پیمبر بشکست</w:t>
      </w:r>
    </w:p>
    <w:p>
      <w:pPr>
        <w:pStyle w:val="BookText"/>
        <w:rPr/>
      </w:pPr>
      <w:r>
        <w:rPr>
          <w:rFonts w:ascii="IRNazanin" w:hAnsi="IRNazanin" w:eastAsia="IRNazanin"/>
          <w:color w:val="111111"/>
          <w:sz w:val="28"/>
          <w:sz w:val="28"/>
          <w:szCs w:val="28"/>
          <w:rtl w:val="true"/>
          <w:lang w:bidi="fa-IR"/>
        </w:rPr>
        <w:t xml:space="preserve">مصطفى بي كس و بی یاور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فلک فاطمه مادر شد</w:t>
      </w:r>
    </w:p>
    <w:p>
      <w:pPr>
        <w:pStyle w:val="BookText"/>
        <w:rPr/>
      </w:pPr>
      <w:r>
        <w:rPr>
          <w:rFonts w:ascii="IRNazanin" w:hAnsi="IRNazanin" w:eastAsia="IRNazanin"/>
          <w:color w:val="111111"/>
          <w:sz w:val="28"/>
          <w:sz w:val="28"/>
          <w:szCs w:val="28"/>
          <w:rtl w:val="true"/>
          <w:lang w:bidi="fa-IR"/>
        </w:rPr>
        <w:t xml:space="preserve">بی گفت با ناله به هنگام 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همسر خود را تو حلال</w:t>
      </w:r>
    </w:p>
    <w:p>
      <w:pPr>
        <w:pStyle w:val="BookText"/>
        <w:rPr/>
      </w:pPr>
      <w:r>
        <w:rPr>
          <w:rFonts w:ascii="IRNazanin" w:hAnsi="IRNazanin" w:eastAsia="IRNazanin"/>
          <w:color w:val="111111"/>
          <w:sz w:val="28"/>
          <w:sz w:val="28"/>
          <w:szCs w:val="28"/>
          <w:rtl w:val="true"/>
          <w:lang w:bidi="fa-IR"/>
        </w:rPr>
        <w:t xml:space="preserve">آن کسای یمنی را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من که روم سوی بقا</w:t>
      </w:r>
    </w:p>
    <w:p>
      <w:pPr>
        <w:pStyle w:val="BookText"/>
        <w:rPr/>
      </w:pPr>
      <w:r>
        <w:rPr>
          <w:rFonts w:ascii="IRNazanin" w:hAnsi="IRNazanin" w:eastAsia="IRNazanin"/>
          <w:color w:val="111111"/>
          <w:sz w:val="28"/>
          <w:sz w:val="28"/>
          <w:szCs w:val="28"/>
          <w:rtl w:val="true"/>
          <w:lang w:bidi="fa-IR"/>
        </w:rPr>
        <w:t xml:space="preserve">تا که آسوده بخوابم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قبر مرا کرده هلاک</w:t>
      </w:r>
    </w:p>
    <w:p>
      <w:pPr>
        <w:pStyle w:val="BookText"/>
        <w:rPr/>
      </w:pPr>
      <w:r>
        <w:rPr>
          <w:rFonts w:ascii="IRNazanin" w:hAnsi="IRNazanin" w:eastAsia="IRNazanin"/>
          <w:color w:val="111111"/>
          <w:sz w:val="28"/>
          <w:sz w:val="28"/>
          <w:szCs w:val="28"/>
          <w:rtl w:val="true"/>
          <w:lang w:bidi="fa-IR"/>
        </w:rPr>
        <w:t xml:space="preserve">يا رسول اللّه در واهمه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بعد تو با فاطمه ام</w:t>
      </w:r>
    </w:p>
    <w:p>
      <w:pPr>
        <w:pStyle w:val="BookText"/>
        <w:rPr/>
      </w:pPr>
      <w:r>
        <w:rPr>
          <w:rFonts w:ascii="IRNazanin" w:hAnsi="IRNazanin" w:eastAsia="IRNazanin"/>
          <w:color w:val="111111"/>
          <w:sz w:val="28"/>
          <w:sz w:val="28"/>
          <w:szCs w:val="28"/>
          <w:rtl w:val="true"/>
          <w:lang w:bidi="fa-IR"/>
        </w:rPr>
        <w:t xml:space="preserve">گل نشکفته من پر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غم من مضطر شد</w:t>
      </w:r>
    </w:p>
    <w:p>
      <w:pPr>
        <w:pStyle w:val="BookText"/>
        <w:rPr/>
      </w:pPr>
      <w:r>
        <w:rPr>
          <w:rFonts w:ascii="IRNazanin" w:hAnsi="IRNazanin" w:eastAsia="IRNazanin"/>
          <w:color w:val="111111"/>
          <w:sz w:val="28"/>
          <w:sz w:val="28"/>
          <w:szCs w:val="28"/>
          <w:rtl w:val="true"/>
          <w:lang w:bidi="fa-IR"/>
        </w:rPr>
        <w:t xml:space="preserve">شدم از آرزوی خود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فاطمه ام تازه عروس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 زهرا ز جهان در سفر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ماتم او نوحه گر است </w:t>
      </w:r>
      <w:bookmarkStart w:id="274" w:name="pg9251_98947"/>
    </w:p>
    <w:p>
      <w:pPr>
        <w:pStyle w:val="Heading2"/>
        <w:numPr>
          <w:ilvl w:val="1"/>
          <w:numId w:val="1"/>
        </w:numPr>
        <w:rPr/>
      </w:pPr>
      <w:bookmarkStart w:id="275" w:name="__RefHeading___Toc4514555_2870459653"/>
      <w:bookmarkStart w:id="276" w:name="_Toc93"/>
      <w:bookmarkEnd w:id="274"/>
      <w:bookmarkEnd w:id="275"/>
      <w:r>
        <w:rPr>
          <w:rtl w:val="true"/>
        </w:rPr>
        <w:t>دار و ندار فاطمه علیها السلام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w:t>
      </w:r>
    </w:p>
    <w:p>
      <w:pPr>
        <w:pStyle w:val="BookText"/>
        <w:rPr/>
      </w:pPr>
      <w:r>
        <w:rPr>
          <w:rFonts w:ascii="IRNazanin" w:hAnsi="IRNazanin" w:eastAsia="IRNazanin"/>
          <w:color w:val="111111"/>
          <w:sz w:val="28"/>
          <w:sz w:val="28"/>
          <w:szCs w:val="28"/>
          <w:rtl w:val="true"/>
          <w:lang w:bidi="fa-IR"/>
        </w:rPr>
        <w:t xml:space="preserve">ختم مرسل چون خدیجه همسری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مواج نبوت گوهری از دست داد</w:t>
      </w:r>
    </w:p>
    <w:p>
      <w:pPr>
        <w:pStyle w:val="BookText"/>
        <w:rPr/>
      </w:pPr>
      <w:r>
        <w:rPr>
          <w:rFonts w:ascii="IRNazanin" w:hAnsi="IRNazanin" w:eastAsia="IRNazanin"/>
          <w:color w:val="111111"/>
          <w:sz w:val="28"/>
          <w:sz w:val="28"/>
          <w:szCs w:val="28"/>
          <w:rtl w:val="true"/>
          <w:lang w:bidi="fa-IR"/>
        </w:rPr>
        <w:t xml:space="preserve">یاور دلسوز و یار مهربان رفت از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دلنواز و همسر و هم سنگری از دست داد</w:t>
      </w:r>
    </w:p>
    <w:p>
      <w:pPr>
        <w:pStyle w:val="BookText"/>
        <w:rPr/>
      </w:pPr>
      <w:r>
        <w:rPr>
          <w:rFonts w:ascii="IRNazanin" w:hAnsi="IRNazanin" w:eastAsia="IRNazanin"/>
          <w:color w:val="111111"/>
          <w:sz w:val="28"/>
          <w:sz w:val="28"/>
          <w:szCs w:val="28"/>
          <w:rtl w:val="true"/>
          <w:lang w:bidi="fa-IR"/>
        </w:rPr>
        <w:t xml:space="preserve">روز در چشم پیمبر گشت همچون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برج کرامت اختری از دست داد</w:t>
      </w:r>
    </w:p>
    <w:p>
      <w:pPr>
        <w:pStyle w:val="BookText"/>
        <w:rPr/>
      </w:pPr>
      <w:r>
        <w:rPr>
          <w:rFonts w:ascii="IRNazanin" w:hAnsi="IRNazanin" w:eastAsia="IRNazanin"/>
          <w:color w:val="111111"/>
          <w:sz w:val="28"/>
          <w:sz w:val="28"/>
          <w:szCs w:val="28"/>
          <w:rtl w:val="true"/>
          <w:lang w:bidi="fa-IR"/>
        </w:rPr>
        <w:t xml:space="preserve">امشب از حال دل زهرا چه کس 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و بی همالی مادری از دست داد</w:t>
      </w:r>
    </w:p>
    <w:p>
      <w:pPr>
        <w:pStyle w:val="BookText"/>
        <w:rPr/>
      </w:pPr>
      <w:r>
        <w:rPr>
          <w:rFonts w:ascii="IRNazanin" w:hAnsi="IRNazanin" w:eastAsia="IRNazanin"/>
          <w:color w:val="111111"/>
          <w:sz w:val="28"/>
          <w:sz w:val="28"/>
          <w:szCs w:val="28"/>
          <w:rtl w:val="true"/>
          <w:lang w:bidi="fa-IR"/>
        </w:rPr>
        <w:t xml:space="preserve">رفت امشب از جهان دار و ندار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جانان از جان بهتری از دست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سوز جگر در سوگ آن گوهر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اثنی عشر تاج سری از دست داد</w:t>
      </w:r>
    </w:p>
    <w:p>
      <w:pPr>
        <w:pStyle w:val="Heading2"/>
        <w:numPr>
          <w:ilvl w:val="1"/>
          <w:numId w:val="1"/>
        </w:numPr>
        <w:rPr/>
      </w:pPr>
      <w:bookmarkStart w:id="277" w:name="__RefHeading___Toc4514557_2870459653"/>
      <w:bookmarkStart w:id="278" w:name="_Toc94"/>
      <w:bookmarkEnd w:id="277"/>
      <w:r>
        <w:rPr>
          <w:rtl w:val="true"/>
        </w:rPr>
        <w:t>سوگ خدیجه کبری علیها السلام</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BookText"/>
        <w:rPr/>
      </w:pPr>
      <w:r>
        <w:rPr>
          <w:rFonts w:ascii="IRNazanin" w:hAnsi="IRNazanin" w:eastAsia="IRNazanin"/>
          <w:color w:val="111111"/>
          <w:sz w:val="28"/>
          <w:sz w:val="28"/>
          <w:szCs w:val="28"/>
          <w:rtl w:val="true"/>
          <w:lang w:bidi="fa-IR"/>
        </w:rPr>
        <w:t xml:space="preserve">سوگ خدیجه همسر پاک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بتول از غم فقدان مادر است</w:t>
      </w:r>
    </w:p>
    <w:p>
      <w:pPr>
        <w:pStyle w:val="BookText"/>
        <w:rPr/>
      </w:pPr>
      <w:r>
        <w:rPr>
          <w:rFonts w:ascii="IRNazanin" w:hAnsi="IRNazanin" w:eastAsia="IRNazanin"/>
          <w:color w:val="111111"/>
          <w:sz w:val="28"/>
          <w:sz w:val="28"/>
          <w:szCs w:val="28"/>
          <w:rtl w:val="true"/>
          <w:lang w:bidi="fa-IR"/>
        </w:rPr>
        <w:t xml:space="preserve">ام القرى كشیده به سر معجر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 مويه کنان و مکدر است</w:t>
      </w:r>
    </w:p>
    <w:p>
      <w:pPr>
        <w:pStyle w:val="BookText"/>
        <w:rPr/>
      </w:pPr>
      <w:r>
        <w:rPr>
          <w:rFonts w:ascii="IRNazanin" w:hAnsi="IRNazanin" w:eastAsia="IRNazanin"/>
          <w:color w:val="111111"/>
          <w:sz w:val="28"/>
          <w:sz w:val="28"/>
          <w:szCs w:val="28"/>
          <w:rtl w:val="true"/>
          <w:lang w:bidi="fa-IR"/>
        </w:rPr>
        <w:t xml:space="preserve">روز دهم ز ماه مبارک وفات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بنگری ز غمش دیدگان تر است</w:t>
      </w:r>
    </w:p>
    <w:p>
      <w:pPr>
        <w:pStyle w:val="BookText"/>
        <w:rPr/>
      </w:pPr>
      <w:r>
        <w:rPr>
          <w:rFonts w:ascii="IRNazanin" w:hAnsi="IRNazanin" w:eastAsia="IRNazanin"/>
          <w:color w:val="111111"/>
          <w:sz w:val="28"/>
          <w:sz w:val="28"/>
          <w:szCs w:val="28"/>
          <w:rtl w:val="true"/>
          <w:lang w:bidi="fa-IR"/>
        </w:rPr>
        <w:t xml:space="preserve">بر قدسیان ستوده ترین فرد از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اهل جهان هم نکو تر است</w:t>
      </w:r>
    </w:p>
    <w:p>
      <w:pPr>
        <w:pStyle w:val="BookText"/>
        <w:rPr/>
      </w:pPr>
      <w:r>
        <w:rPr>
          <w:rFonts w:ascii="IRNazanin" w:hAnsi="IRNazanin" w:eastAsia="IRNazanin"/>
          <w:color w:val="111111"/>
          <w:sz w:val="28"/>
          <w:sz w:val="28"/>
          <w:szCs w:val="28"/>
          <w:rtl w:val="true"/>
          <w:lang w:bidi="fa-IR"/>
        </w:rPr>
        <w:t xml:space="preserve">حامی دین، سراج مبین، خازن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معین و مددکار و یاور است</w:t>
      </w:r>
    </w:p>
    <w:p>
      <w:pPr>
        <w:pStyle w:val="BookText"/>
        <w:rPr/>
      </w:pPr>
      <w:r>
        <w:rPr>
          <w:rFonts w:ascii="IRNazanin" w:hAnsi="IRNazanin" w:eastAsia="IRNazanin"/>
          <w:color w:val="111111"/>
          <w:sz w:val="28"/>
          <w:sz w:val="28"/>
          <w:szCs w:val="28"/>
          <w:rtl w:val="true"/>
          <w:lang w:bidi="fa-IR"/>
        </w:rPr>
        <w:t xml:space="preserve">ما را چه حد که ذکر مدیحش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خدیجه را که خدایش ثناگر است</w:t>
      </w:r>
    </w:p>
    <w:p>
      <w:pPr>
        <w:pStyle w:val="BookText"/>
        <w:rPr/>
      </w:pPr>
      <w:r>
        <w:rPr>
          <w:rFonts w:ascii="IRNazanin" w:hAnsi="IRNazanin" w:eastAsia="IRNazanin"/>
          <w:color w:val="111111"/>
          <w:sz w:val="28"/>
          <w:sz w:val="28"/>
          <w:szCs w:val="28"/>
          <w:rtl w:val="true"/>
          <w:lang w:bidi="fa-IR"/>
        </w:rPr>
        <w:t xml:space="preserve">نیکو ترین مدیح، مدیح خدیجه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ترین شعار،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اگر قبول شعارش به نزد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شفیعه حضرت زهرا به محشر است </w:t>
      </w:r>
      <w:bookmarkStart w:id="279" w:name="pg9251_98948"/>
    </w:p>
    <w:p>
      <w:pPr>
        <w:pStyle w:val="Heading2"/>
        <w:numPr>
          <w:ilvl w:val="1"/>
          <w:numId w:val="1"/>
        </w:numPr>
        <w:rPr/>
      </w:pPr>
      <w:bookmarkStart w:id="280" w:name="__RefHeading___Toc4514559_2870459653"/>
      <w:bookmarkStart w:id="281" w:name="_Toc95"/>
      <w:bookmarkEnd w:id="279"/>
      <w:bookmarkEnd w:id="280"/>
      <w:r>
        <w:rPr>
          <w:rtl w:val="true"/>
        </w:rPr>
        <w:t>در رابطه با وفات بی بی دو عالم حضرت خدیجه خاتون علیها السلام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صفوی پور</w:t>
      </w:r>
    </w:p>
    <w:p>
      <w:pPr>
        <w:pStyle w:val="BookText"/>
        <w:rPr/>
      </w:pPr>
      <w:r>
        <w:rPr>
          <w:rFonts w:ascii="IRNazanin" w:hAnsi="IRNazanin" w:eastAsia="IRNazanin"/>
          <w:color w:val="111111"/>
          <w:sz w:val="28"/>
          <w:sz w:val="28"/>
          <w:szCs w:val="28"/>
          <w:rtl w:val="true"/>
          <w:lang w:bidi="fa-IR"/>
        </w:rPr>
        <w:t xml:space="preserve">امشب مهین بانوی دین از دار دنیا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ختم المرسلین از دار دنیا می رود</w:t>
      </w:r>
    </w:p>
    <w:p>
      <w:pPr>
        <w:pStyle w:val="BookText"/>
        <w:rPr/>
      </w:pPr>
      <w:r>
        <w:rPr>
          <w:rFonts w:ascii="IRNazanin" w:hAnsi="IRNazanin" w:eastAsia="IRNazanin"/>
          <w:color w:val="111111"/>
          <w:sz w:val="28"/>
          <w:sz w:val="28"/>
          <w:szCs w:val="28"/>
          <w:rtl w:val="true"/>
          <w:lang w:bidi="fa-IR"/>
        </w:rPr>
        <w:t xml:space="preserve">امشب خدیجه بهترین دخت خویلد از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مهبط روح الامین از دار دنیا می رود</w:t>
      </w:r>
    </w:p>
    <w:p>
      <w:pPr>
        <w:pStyle w:val="BookText"/>
        <w:rPr/>
      </w:pPr>
      <w:r>
        <w:rPr>
          <w:rFonts w:ascii="IRNazanin" w:hAnsi="IRNazanin" w:eastAsia="IRNazanin"/>
          <w:color w:val="111111"/>
          <w:sz w:val="28"/>
          <w:sz w:val="28"/>
          <w:szCs w:val="28"/>
          <w:rtl w:val="true"/>
          <w:lang w:bidi="fa-IR"/>
        </w:rPr>
        <w:t xml:space="preserve">آن زن که از اصل و نسب در برج حق اقبال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با احمد قرین از دار دنیا می رود</w:t>
      </w:r>
    </w:p>
    <w:p>
      <w:pPr>
        <w:pStyle w:val="BookText"/>
        <w:rPr/>
      </w:pPr>
      <w:r>
        <w:rPr>
          <w:rFonts w:ascii="IRNazanin" w:hAnsi="IRNazanin" w:eastAsia="IRNazanin"/>
          <w:color w:val="111111"/>
          <w:sz w:val="28"/>
          <w:sz w:val="28"/>
          <w:szCs w:val="28"/>
          <w:rtl w:val="true"/>
          <w:lang w:bidi="fa-IR"/>
        </w:rPr>
        <w:t xml:space="preserve">امشب خدیجه مادر مرضیه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مهر آفرین از دار دنیا می رود</w:t>
      </w:r>
    </w:p>
    <w:p>
      <w:pPr>
        <w:pStyle w:val="BookText"/>
        <w:rPr/>
      </w:pPr>
      <w:r>
        <w:rPr>
          <w:rFonts w:ascii="IRNazanin" w:hAnsi="IRNazanin" w:eastAsia="IRNazanin"/>
          <w:color w:val="111111"/>
          <w:sz w:val="28"/>
          <w:sz w:val="28"/>
          <w:szCs w:val="28"/>
          <w:rtl w:val="true"/>
          <w:lang w:bidi="fa-IR"/>
        </w:rPr>
        <w:t xml:space="preserve">آن با فراست بانویی که اموال بی پایان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صرف در ترویج دین از دار دنیا می رود</w:t>
      </w:r>
    </w:p>
    <w:p>
      <w:pPr>
        <w:pStyle w:val="BookText"/>
        <w:rPr/>
      </w:pPr>
      <w:r>
        <w:rPr>
          <w:rFonts w:ascii="IRNazanin" w:hAnsi="IRNazanin" w:eastAsia="IRNazanin"/>
          <w:color w:val="111111"/>
          <w:sz w:val="28"/>
          <w:sz w:val="28"/>
          <w:szCs w:val="28"/>
          <w:rtl w:val="true"/>
          <w:lang w:bidi="fa-IR"/>
        </w:rPr>
        <w:t xml:space="preserve">امشب زنی فرخنده پی از خاندان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حال و دلغمین از دار دنیا می رود می رود</w:t>
      </w:r>
    </w:p>
    <w:p>
      <w:pPr>
        <w:pStyle w:val="BookText"/>
        <w:rPr/>
      </w:pPr>
      <w:r>
        <w:rPr>
          <w:rFonts w:ascii="IRNazanin" w:hAnsi="IRNazanin" w:eastAsia="IRNazanin"/>
          <w:color w:val="111111"/>
          <w:sz w:val="28"/>
          <w:sz w:val="28"/>
          <w:szCs w:val="28"/>
          <w:rtl w:val="true"/>
          <w:lang w:bidi="fa-IR"/>
        </w:rPr>
        <w:t xml:space="preserve">آن مهربان مادر که شد رنجیده خاطر از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فردوس برین از دار دنیا می رود</w:t>
      </w:r>
    </w:p>
    <w:p>
      <w:pPr>
        <w:pStyle w:val="BookText"/>
        <w:rPr/>
      </w:pPr>
      <w:r>
        <w:rPr>
          <w:rFonts w:ascii="IRNazanin" w:hAnsi="IRNazanin" w:eastAsia="IRNazanin"/>
          <w:color w:val="111111"/>
          <w:sz w:val="28"/>
          <w:sz w:val="28"/>
          <w:szCs w:val="28"/>
          <w:rtl w:val="true"/>
          <w:lang w:bidi="fa-IR"/>
        </w:rPr>
        <w:t xml:space="preserve">آن زن که از مجد و شرف وز طالع بخت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خاتمش نقش نگین از دار دنیا می رود</w:t>
      </w:r>
    </w:p>
    <w:p>
      <w:pPr>
        <w:pStyle w:val="BookText"/>
        <w:rPr/>
      </w:pPr>
      <w:r>
        <w:rPr>
          <w:rFonts w:ascii="IRNazanin" w:hAnsi="IRNazanin" w:eastAsia="IRNazanin"/>
          <w:color w:val="111111"/>
          <w:sz w:val="28"/>
          <w:sz w:val="28"/>
          <w:szCs w:val="28"/>
          <w:rtl w:val="true"/>
          <w:lang w:bidi="fa-IR"/>
        </w:rPr>
        <w:t xml:space="preserve">بانوی عظمایی که شد با دین احمد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قرآن مبین از دار دنیا می رود</w:t>
      </w:r>
    </w:p>
    <w:p>
      <w:pPr>
        <w:pStyle w:val="BookText"/>
        <w:rPr/>
      </w:pPr>
      <w:r>
        <w:rPr>
          <w:rFonts w:ascii="IRNazanin" w:hAnsi="IRNazanin" w:eastAsia="IRNazanin"/>
          <w:color w:val="111111"/>
          <w:sz w:val="28"/>
          <w:sz w:val="28"/>
          <w:szCs w:val="28"/>
          <w:rtl w:val="true"/>
          <w:lang w:bidi="fa-IR"/>
        </w:rPr>
        <w:t xml:space="preserve">محبوب رب العالمين امشب ز بیت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پاک و آتشین از دار دنیا می رود</w:t>
      </w:r>
    </w:p>
    <w:p>
      <w:pPr>
        <w:pStyle w:val="BookText"/>
        <w:rPr/>
      </w:pPr>
      <w:r>
        <w:rPr>
          <w:rFonts w:ascii="IRNazanin" w:hAnsi="IRNazanin" w:eastAsia="IRNazanin"/>
          <w:color w:val="111111"/>
          <w:sz w:val="28"/>
          <w:sz w:val="28"/>
          <w:szCs w:val="28"/>
          <w:rtl w:val="true"/>
          <w:lang w:bidi="fa-IR"/>
        </w:rPr>
        <w:t xml:space="preserve">گوهر شناسان از تعب رنجیده خاطر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در بحر یاوسین از دار دنیا می رود</w:t>
      </w:r>
    </w:p>
    <w:p>
      <w:pPr>
        <w:pStyle w:val="BookText"/>
        <w:rPr/>
      </w:pPr>
      <w:r>
        <w:rPr>
          <w:rFonts w:ascii="IRNazanin" w:hAnsi="IRNazanin" w:eastAsia="IRNazanin"/>
          <w:color w:val="111111"/>
          <w:sz w:val="28"/>
          <w:sz w:val="28"/>
          <w:szCs w:val="28"/>
          <w:rtl w:val="true"/>
          <w:lang w:bidi="fa-IR"/>
        </w:rPr>
        <w:t xml:space="preserve">خون جای اشک امشب روان گردد ز چشم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مام زهرای حزین از دار دنیا می رود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باشد بسی جای 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کامشب مهین بانوی دین از دار می رود </w:t>
      </w:r>
      <w:bookmarkStart w:id="282" w:name="pg9251_98949"/>
    </w:p>
    <w:p>
      <w:pPr>
        <w:pStyle w:val="Heading2"/>
        <w:numPr>
          <w:ilvl w:val="1"/>
          <w:numId w:val="1"/>
        </w:numPr>
        <w:rPr/>
      </w:pPr>
      <w:bookmarkStart w:id="283" w:name="__RefHeading___Toc4514561_2870459653"/>
      <w:bookmarkStart w:id="284" w:name="_Toc96"/>
      <w:bookmarkEnd w:id="282"/>
      <w:bookmarkEnd w:id="283"/>
      <w:r>
        <w:rPr>
          <w:rtl w:val="true"/>
        </w:rPr>
        <w:t>شب هجران خدیجه علیها السلام</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محمدی</w:t>
      </w:r>
    </w:p>
    <w:p>
      <w:pPr>
        <w:pStyle w:val="BookText"/>
        <w:rPr/>
      </w:pPr>
      <w:r>
        <w:rPr>
          <w:rFonts w:ascii="IRNazanin" w:hAnsi="IRNazanin" w:eastAsia="IRNazanin"/>
          <w:color w:val="111111"/>
          <w:sz w:val="28"/>
          <w:sz w:val="28"/>
          <w:szCs w:val="28"/>
          <w:rtl w:val="true"/>
          <w:lang w:bidi="fa-IR"/>
        </w:rPr>
        <w:t xml:space="preserve">آسمان می بارد امشب اشک غم بر پیکری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دار فنا امشب یگانه اختری</w:t>
      </w:r>
    </w:p>
    <w:p>
      <w:pPr>
        <w:pStyle w:val="BookText"/>
        <w:rPr/>
      </w:pPr>
      <w:r>
        <w:rPr>
          <w:rFonts w:ascii="IRNazanin" w:hAnsi="IRNazanin" w:eastAsia="IRNazanin"/>
          <w:color w:val="111111"/>
          <w:sz w:val="28"/>
          <w:sz w:val="28"/>
          <w:szCs w:val="28"/>
          <w:rtl w:val="true"/>
          <w:lang w:bidi="fa-IR"/>
        </w:rPr>
        <w:t xml:space="preserve">بانویی باشد که جنت عاشق دیدار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این زن کس ندیده همسر پیغمبری</w:t>
      </w:r>
    </w:p>
    <w:p>
      <w:pPr>
        <w:pStyle w:val="BookText"/>
        <w:rPr/>
      </w:pPr>
      <w:r>
        <w:rPr>
          <w:rFonts w:ascii="IRNazanin" w:hAnsi="IRNazanin" w:eastAsia="IRNazanin"/>
          <w:color w:val="111111"/>
          <w:sz w:val="28"/>
          <w:sz w:val="28"/>
          <w:szCs w:val="28"/>
          <w:rtl w:val="true"/>
          <w:lang w:bidi="fa-IR"/>
        </w:rPr>
        <w:t xml:space="preserve">در زمان جاهلیت طاهره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 نبوده بین زن ها اطهری</w:t>
      </w:r>
    </w:p>
    <w:p>
      <w:pPr>
        <w:pStyle w:val="BookText"/>
        <w:rPr/>
      </w:pPr>
      <w:r>
        <w:rPr>
          <w:rFonts w:ascii="IRNazanin" w:hAnsi="IRNazanin" w:eastAsia="IRNazanin"/>
          <w:color w:val="111111"/>
          <w:sz w:val="28"/>
          <w:sz w:val="28"/>
          <w:szCs w:val="28"/>
          <w:rtl w:val="true"/>
          <w:lang w:bidi="fa-IR"/>
        </w:rPr>
        <w:t xml:space="preserve">کرد تصدیق پیمبر در زمان بعثتش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بهر خدیجه اعتبار دیگری</w:t>
      </w:r>
    </w:p>
    <w:p>
      <w:pPr>
        <w:pStyle w:val="BookText"/>
        <w:rPr/>
      </w:pPr>
      <w:r>
        <w:rPr>
          <w:rFonts w:ascii="IRNazanin" w:hAnsi="IRNazanin" w:eastAsia="IRNazanin"/>
          <w:color w:val="111111"/>
          <w:sz w:val="28"/>
          <w:sz w:val="28"/>
          <w:szCs w:val="28"/>
          <w:rtl w:val="true"/>
          <w:lang w:bidi="fa-IR"/>
        </w:rPr>
        <w:t xml:space="preserve">خالصانه داد در راه خدا اموال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برچیند ز دنیا سفره هر بُت گری</w:t>
      </w:r>
    </w:p>
    <w:p>
      <w:pPr>
        <w:pStyle w:val="BookText"/>
        <w:rPr/>
      </w:pPr>
      <w:r>
        <w:rPr>
          <w:rFonts w:ascii="IRNazanin" w:hAnsi="IRNazanin" w:eastAsia="IRNazanin"/>
          <w:color w:val="111111"/>
          <w:sz w:val="28"/>
          <w:sz w:val="28"/>
          <w:szCs w:val="28"/>
          <w:rtl w:val="true"/>
          <w:lang w:bidi="fa-IR"/>
        </w:rPr>
        <w:t xml:space="preserve">او حمایت کرد از دین خدا 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مدفون نسازد دختران دیگری</w:t>
      </w:r>
    </w:p>
    <w:p>
      <w:pPr>
        <w:pStyle w:val="BookText"/>
        <w:rPr/>
      </w:pPr>
      <w:r>
        <w:rPr>
          <w:rFonts w:ascii="IRNazanin" w:hAnsi="IRNazanin" w:eastAsia="IRNazanin"/>
          <w:color w:val="111111"/>
          <w:sz w:val="28"/>
          <w:sz w:val="28"/>
          <w:szCs w:val="28"/>
          <w:rtl w:val="true"/>
          <w:lang w:bidi="fa-IR"/>
        </w:rPr>
        <w:t xml:space="preserve">دل تسلای پیمبر بود در ایام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عدو می ریخت بر رخسار او خاکستری</w:t>
      </w:r>
    </w:p>
    <w:p>
      <w:pPr>
        <w:pStyle w:val="BookText"/>
        <w:rPr/>
      </w:pPr>
      <w:r>
        <w:rPr>
          <w:rFonts w:ascii="IRNazanin" w:hAnsi="IRNazanin" w:eastAsia="IRNazanin"/>
          <w:color w:val="111111"/>
          <w:sz w:val="28"/>
          <w:sz w:val="28"/>
          <w:szCs w:val="28"/>
          <w:rtl w:val="true"/>
          <w:lang w:bidi="fa-IR"/>
        </w:rPr>
        <w:t xml:space="preserve">عایشه گوید ز پیغمبر شنیدم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خدیجه همسر لایق تری</w:t>
      </w:r>
    </w:p>
    <w:p>
      <w:pPr>
        <w:pStyle w:val="BookText"/>
        <w:rPr/>
      </w:pPr>
      <w:r>
        <w:rPr>
          <w:rFonts w:ascii="IRNazanin" w:hAnsi="IRNazanin" w:eastAsia="IRNazanin"/>
          <w:color w:val="111111"/>
          <w:sz w:val="28"/>
          <w:sz w:val="28"/>
          <w:szCs w:val="28"/>
          <w:rtl w:val="true"/>
          <w:lang w:bidi="fa-IR"/>
        </w:rPr>
        <w:t xml:space="preserve">جده ی پاک امامان گشت و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باشد مؤمنین را با چنین فرّخ فری</w:t>
      </w:r>
    </w:p>
    <w:p>
      <w:pPr>
        <w:pStyle w:val="BookText"/>
        <w:rPr/>
      </w:pPr>
      <w:r>
        <w:rPr>
          <w:rFonts w:ascii="IRNazanin" w:hAnsi="IRNazanin" w:eastAsia="IRNazanin"/>
          <w:color w:val="111111"/>
          <w:sz w:val="28"/>
          <w:sz w:val="28"/>
          <w:szCs w:val="28"/>
          <w:rtl w:val="true"/>
          <w:lang w:bidi="fa-IR"/>
        </w:rPr>
        <w:t xml:space="preserve">گر چه نامش در میان چارده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باشد جمله نسوان را یگانه سروری</w:t>
      </w:r>
    </w:p>
    <w:p>
      <w:pPr>
        <w:pStyle w:val="BookText"/>
        <w:rPr/>
      </w:pPr>
      <w:r>
        <w:rPr>
          <w:rFonts w:ascii="IRNazanin" w:hAnsi="IRNazanin" w:eastAsia="IRNazanin"/>
          <w:color w:val="111111"/>
          <w:sz w:val="28"/>
          <w:sz w:val="28"/>
          <w:szCs w:val="28"/>
          <w:rtl w:val="true"/>
          <w:lang w:bidi="fa-IR"/>
        </w:rPr>
        <w:t xml:space="preserve">پاک بود و از پیمبر دختری پاکیزه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 نزاید همچو زهرا دختری</w:t>
      </w:r>
    </w:p>
    <w:p>
      <w:pPr>
        <w:pStyle w:val="BookText"/>
        <w:rPr/>
      </w:pPr>
      <w:r>
        <w:rPr>
          <w:rFonts w:ascii="IRNazanin" w:hAnsi="IRNazanin" w:eastAsia="IRNazanin"/>
          <w:color w:val="111111"/>
          <w:sz w:val="28"/>
          <w:sz w:val="28"/>
          <w:szCs w:val="28"/>
          <w:rtl w:val="true"/>
          <w:lang w:bidi="fa-IR"/>
        </w:rPr>
        <w:t xml:space="preserve">فاطمه از او به دنیا آمد و در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 تا بود مولای دین را یاوری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عنایت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آدینه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بگوید او ثنای بانوی نام آوری </w:t>
      </w:r>
      <w:bookmarkStart w:id="285" w:name="pg9251_98950"/>
    </w:p>
    <w:p>
      <w:pPr>
        <w:pStyle w:val="Heading2"/>
        <w:numPr>
          <w:ilvl w:val="1"/>
          <w:numId w:val="1"/>
        </w:numPr>
        <w:rPr/>
      </w:pPr>
      <w:bookmarkStart w:id="286" w:name="__RefHeading___Toc4514563_2870459653"/>
      <w:bookmarkStart w:id="287" w:name="_Toc97"/>
      <w:bookmarkEnd w:id="285"/>
      <w:bookmarkEnd w:id="286"/>
      <w:r>
        <w:rPr>
          <w:rtl w:val="true"/>
        </w:rPr>
        <w:t>رباعی و دو بیتی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شیرانی</w:t>
      </w:r>
    </w:p>
    <w:p>
      <w:pPr>
        <w:pStyle w:val="BookText"/>
        <w:rPr/>
      </w:pPr>
      <w:r>
        <w:rPr>
          <w:rFonts w:ascii="IRNazanin" w:hAnsi="IRNazanin" w:eastAsia="IRNazanin"/>
          <w:color w:val="111111"/>
          <w:sz w:val="28"/>
          <w:sz w:val="28"/>
          <w:szCs w:val="28"/>
          <w:rtl w:val="true"/>
          <w:lang w:bidi="fa-IR"/>
        </w:rPr>
        <w:t xml:space="preserve">عزّ و شرف و شکوه را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نشین ز همت والایی</w:t>
      </w:r>
    </w:p>
    <w:p>
      <w:pPr>
        <w:pStyle w:val="BookText"/>
        <w:rPr/>
      </w:pPr>
      <w:r>
        <w:rPr>
          <w:rFonts w:ascii="IRNazanin" w:hAnsi="IRNazanin" w:eastAsia="IRNazanin"/>
          <w:color w:val="111111"/>
          <w:sz w:val="28"/>
          <w:sz w:val="28"/>
          <w:szCs w:val="28"/>
          <w:rtl w:val="true"/>
          <w:lang w:bidi="fa-IR"/>
        </w:rPr>
        <w:t xml:space="preserve">بانوی عرب خدیجه ی کبرایی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 رسول و مادر زهرایی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آقایی فرد</w:t>
      </w:r>
    </w:p>
    <w:p>
      <w:pPr>
        <w:pStyle w:val="BookText"/>
        <w:rPr/>
      </w:pPr>
      <w:r>
        <w:rPr>
          <w:rFonts w:ascii="IRNazanin" w:hAnsi="IRNazanin" w:eastAsia="IRNazanin"/>
          <w:color w:val="111111"/>
          <w:sz w:val="28"/>
          <w:sz w:val="28"/>
          <w:szCs w:val="28"/>
          <w:rtl w:val="true"/>
          <w:lang w:bidi="fa-IR"/>
        </w:rPr>
        <w:t xml:space="preserve">ای یار وفادار و فداکار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با وقار و غم خوار رسول</w:t>
      </w:r>
    </w:p>
    <w:p>
      <w:pPr>
        <w:pStyle w:val="BookText"/>
        <w:rPr/>
      </w:pPr>
      <w:r>
        <w:rPr>
          <w:rFonts w:ascii="IRNazanin" w:hAnsi="IRNazanin" w:eastAsia="IRNazanin"/>
          <w:color w:val="111111"/>
          <w:sz w:val="28"/>
          <w:sz w:val="28"/>
          <w:szCs w:val="28"/>
          <w:rtl w:val="true"/>
          <w:lang w:bidi="fa-IR"/>
        </w:rPr>
        <w:t xml:space="preserve">الحق که خداوند جهان خلق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تو همسری سزاوار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غفر اللهی</w:t>
      </w:r>
    </w:p>
    <w:p>
      <w:pPr>
        <w:pStyle w:val="BookText"/>
        <w:rPr/>
      </w:pPr>
      <w:r>
        <w:rPr>
          <w:rFonts w:ascii="IRNazanin" w:hAnsi="IRNazanin" w:eastAsia="IRNazanin"/>
          <w:color w:val="111111"/>
          <w:sz w:val="28"/>
          <w:sz w:val="28"/>
          <w:szCs w:val="28"/>
          <w:rtl w:val="true"/>
          <w:lang w:bidi="fa-IR"/>
        </w:rPr>
        <w:t xml:space="preserve">رفتی و غمت مونس جان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تو اشک من روان است هنوز</w:t>
      </w:r>
    </w:p>
    <w:p>
      <w:pPr>
        <w:pStyle w:val="BookText"/>
        <w:rPr/>
      </w:pPr>
      <w:r>
        <w:rPr>
          <w:rFonts w:ascii="IRNazanin" w:hAnsi="IRNazanin" w:eastAsia="IRNazanin"/>
          <w:color w:val="111111"/>
          <w:sz w:val="28"/>
          <w:sz w:val="28"/>
          <w:szCs w:val="28"/>
          <w:rtl w:val="true"/>
          <w:lang w:bidi="fa-IR"/>
        </w:rPr>
        <w:t xml:space="preserve">ای همدم من خدیجه ای راحت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غمت اشک فشان است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غفر اللهی</w:t>
      </w:r>
    </w:p>
    <w:p>
      <w:pPr>
        <w:pStyle w:val="BookText"/>
        <w:rPr/>
      </w:pPr>
      <w:r>
        <w:rPr>
          <w:rFonts w:ascii="IRNazanin" w:hAnsi="IRNazanin" w:eastAsia="IRNazanin"/>
          <w:color w:val="111111"/>
          <w:sz w:val="28"/>
          <w:sz w:val="28"/>
          <w:szCs w:val="28"/>
          <w:rtl w:val="true"/>
          <w:lang w:bidi="fa-IR"/>
        </w:rPr>
        <w:t xml:space="preserve">رفتی و رسول هاشمی تنها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مدام همدم غم ها شد</w:t>
      </w:r>
    </w:p>
    <w:p>
      <w:pPr>
        <w:pStyle w:val="BookText"/>
        <w:rPr/>
      </w:pPr>
      <w:r>
        <w:rPr>
          <w:rFonts w:ascii="IRNazanin" w:hAnsi="IRNazanin" w:eastAsia="IRNazanin"/>
          <w:color w:val="111111"/>
          <w:sz w:val="28"/>
          <w:sz w:val="28"/>
          <w:szCs w:val="28"/>
          <w:rtl w:val="true"/>
          <w:lang w:bidi="fa-IR"/>
        </w:rPr>
        <w:t xml:space="preserve">از داغ تو ای خدیجه ای روح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فراق، دیده اش دریا شد</w:t>
      </w:r>
    </w:p>
    <w:p>
      <w:pPr>
        <w:pStyle w:val="BookText"/>
        <w:rPr/>
      </w:pPr>
      <w:r>
        <w:rPr>
          <w:rFonts w:ascii="IRNazanin" w:hAnsi="IRNazanin" w:eastAsia="IRNazanin"/>
          <w:color w:val="111111"/>
          <w:sz w:val="28"/>
          <w:sz w:val="28"/>
          <w:szCs w:val="28"/>
          <w:rtl w:val="true"/>
          <w:lang w:bidi="fa-IR"/>
        </w:rPr>
        <w:t xml:space="preserve">با مال خدیجه دین حق 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ختم رسل تنها شد</w:t>
      </w:r>
    </w:p>
    <w:p>
      <w:pPr>
        <w:pStyle w:val="BookText"/>
        <w:rPr/>
      </w:pPr>
      <w:r>
        <w:rPr>
          <w:rFonts w:ascii="IRNazanin" w:hAnsi="IRNazanin" w:eastAsia="IRNazanin"/>
          <w:color w:val="111111"/>
          <w:sz w:val="28"/>
          <w:sz w:val="28"/>
          <w:szCs w:val="28"/>
          <w:rtl w:val="true"/>
          <w:lang w:bidi="fa-IR"/>
        </w:rPr>
        <w:t xml:space="preserve">آن سال که سال حزن نامید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ماتم به تن زهرا شد</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مال خدیجه دین حق یاری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جهان جاری 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مرهون خدیجه است اسلام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همتش نگهداری شد </w:t>
      </w:r>
      <w:bookmarkStart w:id="288" w:name="pg9251_989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9" w:name="__RefHeading___Toc4514565_2870459653"/>
      <w:bookmarkStart w:id="290" w:name="_Toc98"/>
      <w:bookmarkEnd w:id="288"/>
      <w:bookmarkEnd w:id="289"/>
      <w:r>
        <w:rPr>
          <w:rtl w:val="true"/>
        </w:rPr>
        <w:t>بخش چهارم</w:t>
      </w:r>
      <w:r>
        <w:rPr>
          <w:rtl w:val="true"/>
        </w:rPr>
        <w:t xml:space="preserve">: </w:t>
      </w:r>
      <w:r>
        <w:rPr>
          <w:rtl w:val="true"/>
        </w:rPr>
        <w:t>نوحه در سوگ حضرت خدیجه کبری علیها السلام</w:t>
      </w:r>
      <w:bookmarkEnd w:id="2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9251_98953"/>
      <w:bookmarkStart w:id="292" w:name="pg9251_98953"/>
      <w:bookmarkEnd w:id="292"/>
    </w:p>
    <w:p>
      <w:pPr>
        <w:pStyle w:val="Heading2"/>
        <w:numPr>
          <w:ilvl w:val="1"/>
          <w:numId w:val="1"/>
        </w:numPr>
        <w:rPr/>
      </w:pPr>
      <w:bookmarkStart w:id="293" w:name="pg9251_98953"/>
      <w:bookmarkStart w:id="294" w:name="__RefHeading___Toc4514567_2870459653"/>
      <w:bookmarkStart w:id="295" w:name="_Toc99"/>
      <w:bookmarkEnd w:id="293"/>
      <w:bookmarkEnd w:id="294"/>
      <w:r>
        <w:rPr>
          <w:rtl w:val="true"/>
        </w:rPr>
        <w:t>وصیّت</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رسول زاده</w:t>
      </w:r>
    </w:p>
    <w:p>
      <w:pPr>
        <w:pStyle w:val="BookText"/>
        <w:rPr/>
      </w:pPr>
      <w:r>
        <w:rPr>
          <w:rFonts w:ascii="IRNazanin" w:hAnsi="IRNazanin" w:eastAsia="IRNazanin"/>
          <w:color w:val="111111"/>
          <w:sz w:val="28"/>
          <w:sz w:val="28"/>
          <w:szCs w:val="28"/>
          <w:rtl w:val="true"/>
          <w:lang w:bidi="fa-IR"/>
        </w:rPr>
        <w:t xml:space="preserve">امشب دل تنگ مرا اشکم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خدیجه با تو ای اسماء وصیت می کند</w:t>
      </w:r>
    </w:p>
    <w:p>
      <w:pPr>
        <w:pStyle w:val="BookText"/>
        <w:rPr/>
      </w:pPr>
      <w:r>
        <w:rPr>
          <w:rFonts w:ascii="IRNazanin" w:hAnsi="IRNazanin" w:eastAsia="IRNazanin"/>
          <w:color w:val="111111"/>
          <w:sz w:val="28"/>
          <w:sz w:val="28"/>
          <w:szCs w:val="28"/>
          <w:rtl w:val="true"/>
          <w:lang w:bidi="fa-IR"/>
        </w:rPr>
        <w:t xml:space="preserve">ای آشنایم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نوایم</w:t>
      </w:r>
    </w:p>
    <w:p>
      <w:pPr>
        <w:pStyle w:val="BookText"/>
        <w:rPr/>
      </w:pPr>
      <w:r>
        <w:rPr>
          <w:rFonts w:ascii="IRNazanin" w:hAnsi="IRNazanin" w:eastAsia="IRNazanin"/>
          <w:color w:val="111111"/>
          <w:sz w:val="28"/>
          <w:sz w:val="28"/>
          <w:szCs w:val="28"/>
          <w:rtl w:val="true"/>
          <w:lang w:bidi="fa-IR"/>
        </w:rPr>
        <w:t>جان تو و زهرای من</w:t>
      </w:r>
    </w:p>
    <w:p>
      <w:pPr>
        <w:pStyle w:val="BookText"/>
        <w:rPr/>
      </w:pPr>
      <w:r>
        <w:rPr>
          <w:rFonts w:ascii="IRNazanin" w:hAnsi="IRNazanin" w:eastAsia="IRNazanin"/>
          <w:color w:val="111111"/>
          <w:sz w:val="28"/>
          <w:sz w:val="28"/>
          <w:szCs w:val="28"/>
          <w:rtl w:val="true"/>
          <w:lang w:bidi="fa-IR"/>
        </w:rPr>
        <w:t xml:space="preserve">اسما ببر پیغام من بر خاتم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کنار تریتم امشب بیا قرآن بخوان</w:t>
      </w:r>
    </w:p>
    <w:p>
      <w:pPr>
        <w:pStyle w:val="BookText"/>
        <w:rPr/>
      </w:pPr>
      <w:r>
        <w:rPr>
          <w:rFonts w:ascii="IRNazanin" w:hAnsi="IRNazanin" w:eastAsia="IRNazanin"/>
          <w:color w:val="111111"/>
          <w:sz w:val="28"/>
          <w:sz w:val="28"/>
          <w:szCs w:val="28"/>
          <w:rtl w:val="true"/>
          <w:lang w:bidi="fa-IR"/>
        </w:rPr>
        <w:t xml:space="preserve">جانم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امّت</w:t>
      </w:r>
    </w:p>
    <w:p>
      <w:pPr>
        <w:pStyle w:val="BookText"/>
        <w:rPr/>
      </w:pPr>
      <w:r>
        <w:rPr>
          <w:rFonts w:ascii="IRNazanin" w:hAnsi="IRNazanin" w:eastAsia="IRNazanin"/>
          <w:color w:val="111111"/>
          <w:sz w:val="28"/>
          <w:sz w:val="28"/>
          <w:szCs w:val="28"/>
          <w:rtl w:val="true"/>
          <w:lang w:bidi="fa-IR"/>
        </w:rPr>
        <w:t>جان تو و زهرای من</w:t>
      </w:r>
    </w:p>
    <w:p>
      <w:pPr>
        <w:pStyle w:val="BookText"/>
        <w:rPr/>
      </w:pPr>
      <w:r>
        <w:rPr>
          <w:rFonts w:ascii="IRNazanin" w:hAnsi="IRNazanin" w:eastAsia="IRNazanin"/>
          <w:color w:val="111111"/>
          <w:sz w:val="28"/>
          <w:sz w:val="28"/>
          <w:szCs w:val="28"/>
          <w:rtl w:val="true"/>
          <w:lang w:bidi="fa-IR"/>
        </w:rPr>
        <w:t xml:space="preserve">اسما بهار عمر من امشب به پایان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سرش بر سینه ام من بر لبم جان می رسد</w:t>
      </w:r>
    </w:p>
    <w:p>
      <w:pPr>
        <w:pStyle w:val="BookText"/>
        <w:rPr/>
      </w:pPr>
      <w:r>
        <w:rPr>
          <w:rFonts w:ascii="IRNazanin" w:hAnsi="IRNazanin" w:eastAsia="IRNazanin"/>
          <w:color w:val="111111"/>
          <w:sz w:val="28"/>
          <w:sz w:val="28"/>
          <w:szCs w:val="28"/>
          <w:rtl w:val="true"/>
          <w:lang w:bidi="fa-IR"/>
        </w:rPr>
        <w:t xml:space="preserve">ترسم که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پناهش</w:t>
      </w:r>
    </w:p>
    <w:p>
      <w:pPr>
        <w:pStyle w:val="BookText"/>
        <w:rPr/>
      </w:pPr>
      <w:r>
        <w:rPr>
          <w:rFonts w:ascii="IRNazanin" w:hAnsi="IRNazanin" w:eastAsia="IRNazanin"/>
          <w:color w:val="111111"/>
          <w:sz w:val="28"/>
          <w:sz w:val="28"/>
          <w:szCs w:val="28"/>
          <w:rtl w:val="true"/>
          <w:lang w:bidi="fa-IR"/>
        </w:rPr>
        <w:t>جان تو و زهرای من</w:t>
      </w:r>
    </w:p>
    <w:p>
      <w:pPr>
        <w:pStyle w:val="BookText"/>
        <w:rPr/>
      </w:pPr>
      <w:r>
        <w:rPr>
          <w:rFonts w:ascii="IRNazanin" w:hAnsi="IRNazanin" w:eastAsia="IRNazanin"/>
          <w:color w:val="111111"/>
          <w:sz w:val="28"/>
          <w:sz w:val="28"/>
          <w:szCs w:val="28"/>
          <w:rtl w:val="true"/>
          <w:lang w:bidi="fa-IR"/>
        </w:rPr>
        <w:t xml:space="preserve">اسما ز ناموس خدا باید کنی غم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زهرایم بپرس در غربت بی مادری</w:t>
      </w:r>
    </w:p>
    <w:p>
      <w:pPr>
        <w:pStyle w:val="BookText"/>
        <w:rPr/>
      </w:pPr>
      <w:r>
        <w:rPr>
          <w:rFonts w:ascii="IRNazanin" w:hAnsi="IRNazanin" w:eastAsia="IRNazanin"/>
          <w:color w:val="111111"/>
          <w:sz w:val="28"/>
          <w:sz w:val="28"/>
          <w:szCs w:val="28"/>
          <w:rtl w:val="true"/>
          <w:lang w:bidi="fa-IR"/>
        </w:rPr>
        <w:t xml:space="preserve">در شادی 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 و ماتم</w:t>
      </w:r>
    </w:p>
    <w:p>
      <w:pPr>
        <w:pStyle w:val="BookText"/>
        <w:rPr/>
      </w:pPr>
      <w:r>
        <w:rPr>
          <w:rFonts w:ascii="IRNazanin" w:hAnsi="IRNazanin" w:eastAsia="IRNazanin"/>
          <w:color w:val="111111"/>
          <w:sz w:val="28"/>
          <w:sz w:val="28"/>
          <w:szCs w:val="28"/>
          <w:rtl w:val="true"/>
          <w:lang w:bidi="fa-IR"/>
        </w:rPr>
        <w:t>جان تو و زهرای من</w:t>
      </w:r>
    </w:p>
    <w:p>
      <w:pPr>
        <w:pStyle w:val="BookText"/>
        <w:rPr/>
      </w:pPr>
      <w:r>
        <w:rPr>
          <w:rFonts w:ascii="IRNazanin" w:hAnsi="IRNazanin" w:eastAsia="IRNazanin"/>
          <w:color w:val="111111"/>
          <w:sz w:val="28"/>
          <w:sz w:val="28"/>
          <w:szCs w:val="28"/>
          <w:rtl w:val="true"/>
          <w:lang w:bidi="fa-IR"/>
        </w:rPr>
        <w:t xml:space="preserve">آن شب که پیوند گل یاس و صنوبر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زهرا کوثر قرآن حیدر می شود</w:t>
      </w:r>
    </w:p>
    <w:p>
      <w:pPr>
        <w:pStyle w:val="BookText"/>
        <w:rPr/>
      </w:pPr>
      <w:r>
        <w:rPr>
          <w:rFonts w:ascii="IRNazanin" w:hAnsi="IRNazanin" w:eastAsia="IRNazanin"/>
          <w:color w:val="111111"/>
          <w:sz w:val="28"/>
          <w:sz w:val="28"/>
          <w:szCs w:val="28"/>
          <w:rtl w:val="true"/>
          <w:lang w:bidi="fa-IR"/>
        </w:rPr>
        <w:t xml:space="preserve">کن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w:t>
      </w:r>
    </w:p>
    <w:p>
      <w:pPr>
        <w:pStyle w:val="BookText"/>
        <w:rPr/>
      </w:pPr>
      <w:r>
        <w:rPr>
          <w:rFonts w:ascii="IRNazanin" w:hAnsi="IRNazanin" w:eastAsia="IRNazanin"/>
          <w:color w:val="111111"/>
          <w:sz w:val="28"/>
          <w:sz w:val="28"/>
          <w:szCs w:val="28"/>
          <w:rtl w:val="true"/>
          <w:lang w:bidi="fa-IR"/>
        </w:rPr>
        <w:t>جان تو و زهرای من</w:t>
      </w:r>
    </w:p>
    <w:p>
      <w:pPr>
        <w:pStyle w:val="BookText"/>
        <w:rPr/>
      </w:pPr>
      <w:r>
        <w:rPr>
          <w:rFonts w:ascii="IRNazanin" w:hAnsi="IRNazanin" w:eastAsia="IRNazanin"/>
          <w:color w:val="111111"/>
          <w:sz w:val="28"/>
          <w:sz w:val="28"/>
          <w:szCs w:val="28"/>
          <w:rtl w:val="true"/>
          <w:lang w:bidi="fa-IR"/>
        </w:rPr>
        <w:t xml:space="preserve">آن شب که جسمش را علی شوید به اشک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مجروح او اسما بریز آب روان</w:t>
      </w:r>
    </w:p>
    <w:p>
      <w:pPr>
        <w:pStyle w:val="BookText"/>
        <w:rPr/>
      </w:pPr>
      <w:r>
        <w:rPr>
          <w:rFonts w:ascii="IRNazanin" w:hAnsi="IRNazanin" w:eastAsia="IRNazanin"/>
          <w:color w:val="111111"/>
          <w:sz w:val="28"/>
          <w:sz w:val="28"/>
          <w:szCs w:val="28"/>
          <w:rtl w:val="true"/>
          <w:lang w:bidi="fa-IR"/>
        </w:rPr>
        <w:t xml:space="preserve">اسما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تسلى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تو و زهرای من </w:t>
      </w:r>
      <w:bookmarkStart w:id="296" w:name="pg9251_98954"/>
    </w:p>
    <w:p>
      <w:pPr>
        <w:pStyle w:val="Heading2"/>
        <w:numPr>
          <w:ilvl w:val="1"/>
          <w:numId w:val="1"/>
        </w:numPr>
        <w:rPr/>
      </w:pPr>
      <w:bookmarkStart w:id="297" w:name="__RefHeading___Toc4514569_2870459653"/>
      <w:bookmarkStart w:id="298" w:name="_Toc100"/>
      <w:bookmarkEnd w:id="296"/>
      <w:bookmarkEnd w:id="297"/>
      <w:r>
        <w:rPr>
          <w:rtl w:val="true"/>
        </w:rPr>
        <w:t>غربت بی مادری</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رسول زاده</w:t>
      </w:r>
    </w:p>
    <w:p>
      <w:pPr>
        <w:pStyle w:val="BookText"/>
        <w:rPr/>
      </w:pPr>
      <w:r>
        <w:rPr>
          <w:rFonts w:ascii="IRNazanin" w:hAnsi="IRNazanin" w:eastAsia="IRNazanin"/>
          <w:color w:val="111111"/>
          <w:sz w:val="28"/>
          <w:sz w:val="28"/>
          <w:szCs w:val="28"/>
          <w:rtl w:val="true"/>
          <w:lang w:bidi="fa-IR"/>
        </w:rPr>
        <w:t xml:space="preserve">حرم گرید برای رحمة للعالمين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مکّه دارد ماتم بانوی دین امشب</w:t>
      </w:r>
    </w:p>
    <w:p>
      <w:pPr>
        <w:pStyle w:val="BookText"/>
        <w:rPr/>
      </w:pPr>
      <w:r>
        <w:rPr>
          <w:rFonts w:ascii="IRNazanin" w:hAnsi="IRNazanin" w:eastAsia="IRNazanin"/>
          <w:color w:val="111111"/>
          <w:sz w:val="28"/>
          <w:sz w:val="28"/>
          <w:szCs w:val="28"/>
          <w:rtl w:val="true"/>
          <w:lang w:bidi="fa-IR"/>
        </w:rPr>
        <w:t xml:space="preserve">حریم وحی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 xml:space="preserve">نشسته فاطمه در غربت بی مادری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گرد غم آیینه ی پیغمبری امشب</w:t>
      </w:r>
    </w:p>
    <w:p>
      <w:pPr>
        <w:pStyle w:val="BookText"/>
        <w:rPr/>
      </w:pPr>
      <w:r>
        <w:rPr>
          <w:rFonts w:ascii="IRNazanin" w:hAnsi="IRNazanin" w:eastAsia="IRNazanin"/>
          <w:color w:val="111111"/>
          <w:sz w:val="28"/>
          <w:sz w:val="28"/>
          <w:szCs w:val="28"/>
          <w:rtl w:val="true"/>
          <w:lang w:bidi="fa-IR"/>
        </w:rPr>
        <w:t xml:space="preserve">حریم وحی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 xml:space="preserve">چراغ محفل آل پیمبر شد خموش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بنالد فاطمه از غم که مادر شد خموش امشب</w:t>
      </w:r>
    </w:p>
    <w:p>
      <w:pPr>
        <w:pStyle w:val="BookText"/>
        <w:rPr/>
      </w:pPr>
      <w:r>
        <w:rPr>
          <w:rFonts w:ascii="IRNazanin" w:hAnsi="IRNazanin" w:eastAsia="IRNazanin"/>
          <w:color w:val="111111"/>
          <w:sz w:val="28"/>
          <w:sz w:val="28"/>
          <w:szCs w:val="28"/>
          <w:rtl w:val="true"/>
          <w:lang w:bidi="fa-IR"/>
        </w:rPr>
        <w:t xml:space="preserve">حریم وحی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 xml:space="preserve">خدیجه رفت و شد صديقه اطهر یتیم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سر در گریبان آل پیغمبر یتیم امشب</w:t>
      </w:r>
    </w:p>
    <w:p>
      <w:pPr>
        <w:pStyle w:val="BookText"/>
        <w:rPr/>
      </w:pPr>
      <w:r>
        <w:rPr>
          <w:rFonts w:ascii="Amiri" w:hAnsi="Amiri" w:eastAsia="Amiri" w:cs="Amiri"/>
          <w:color w:val="111111"/>
          <w:sz w:val="28"/>
          <w:sz w:val="28"/>
          <w:szCs w:val="28"/>
          <w:rtl w:val="true"/>
          <w:lang w:bidi="ar-SA"/>
        </w:rPr>
        <w:t xml:space="preserve">حريم وحى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ماتم سرا</w:t>
      </w:r>
    </w:p>
    <w:p>
      <w:p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 xml:space="preserve">کنار تربتش چشم رسالت گریه کرد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رحلت بانوی عصمت گریه کرد امشب</w:t>
      </w:r>
    </w:p>
    <w:p>
      <w:pPr>
        <w:pStyle w:val="BookText"/>
        <w:rPr/>
      </w:pPr>
      <w:r>
        <w:rPr>
          <w:rFonts w:ascii="IRNazanin" w:hAnsi="IRNazanin" w:eastAsia="IRNazanin"/>
          <w:color w:val="111111"/>
          <w:sz w:val="28"/>
          <w:sz w:val="28"/>
          <w:szCs w:val="28"/>
          <w:rtl w:val="true"/>
          <w:lang w:bidi="fa-IR"/>
        </w:rPr>
        <w:t xml:space="preserve">حریم وحی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ماتم سرا</w:t>
      </w:r>
    </w:p>
    <w:p>
      <w:p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p>
    <w:p>
      <w:pPr>
        <w:pStyle w:val="BookText"/>
        <w:rPr/>
      </w:pPr>
      <w:r>
        <w:rPr>
          <w:rFonts w:ascii="IRNazanin" w:hAnsi="IRNazanin" w:eastAsia="IRNazanin"/>
          <w:color w:val="111111"/>
          <w:sz w:val="28"/>
          <w:sz w:val="28"/>
          <w:szCs w:val="28"/>
          <w:rtl w:val="true"/>
          <w:lang w:bidi="fa-IR"/>
        </w:rPr>
        <w:t xml:space="preserve">به عام الحزن محنت تازه شد داغ نبی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خزانی شد گل نیلوفر باغ نبی امشب</w:t>
      </w:r>
    </w:p>
    <w:p>
      <w:pPr>
        <w:pStyle w:val="BookText"/>
        <w:rPr/>
      </w:pPr>
      <w:r>
        <w:rPr>
          <w:rFonts w:ascii="Amiri" w:hAnsi="Amiri" w:eastAsia="Amiri" w:cs="Amiri"/>
          <w:color w:val="111111"/>
          <w:sz w:val="28"/>
          <w:sz w:val="28"/>
          <w:szCs w:val="28"/>
          <w:rtl w:val="true"/>
          <w:lang w:bidi="ar-SA"/>
        </w:rPr>
        <w:t xml:space="preserve">حريم وحى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ماتم سرا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صاحب عزا</w:t>
      </w:r>
      <w:bookmarkStart w:id="299" w:name="pg9251_98955"/>
    </w:p>
    <w:p>
      <w:pPr>
        <w:pStyle w:val="Heading2"/>
        <w:numPr>
          <w:ilvl w:val="1"/>
          <w:numId w:val="1"/>
        </w:numPr>
        <w:rPr/>
      </w:pPr>
      <w:bookmarkStart w:id="300" w:name="__RefHeading___Toc4514571_2870459653"/>
      <w:bookmarkStart w:id="301" w:name="_Toc101"/>
      <w:bookmarkEnd w:id="299"/>
      <w:bookmarkEnd w:id="300"/>
      <w:r>
        <w:rPr>
          <w:rtl w:val="true"/>
        </w:rPr>
        <w:t>نوحه</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رسول زاده</w:t>
      </w:r>
    </w:p>
    <w:p>
      <w:pPr>
        <w:pStyle w:val="BookText"/>
        <w:rPr/>
      </w:pPr>
      <w:r>
        <w:rPr>
          <w:rFonts w:ascii="IRNazanin" w:hAnsi="IRNazanin" w:eastAsia="IRNazanin"/>
          <w:color w:val="111111"/>
          <w:sz w:val="28"/>
          <w:sz w:val="28"/>
          <w:szCs w:val="28"/>
          <w:rtl w:val="true"/>
          <w:lang w:bidi="fa-IR"/>
        </w:rPr>
        <w:t xml:space="preserve">آفاق غم امشب ماتم سرا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رسول اللّه اشک عزا دارد</w:t>
      </w:r>
    </w:p>
    <w:p>
      <w:pPr>
        <w:pStyle w:val="BookText"/>
        <w:rPr/>
      </w:pPr>
      <w:r>
        <w:rPr>
          <w:rFonts w:ascii="IRNazanin" w:hAnsi="IRNazanin" w:eastAsia="IRNazanin"/>
          <w:color w:val="111111"/>
          <w:sz w:val="28"/>
          <w:sz w:val="28"/>
          <w:szCs w:val="28"/>
          <w:rtl w:val="true"/>
          <w:lang w:bidi="fa-IR"/>
        </w:rPr>
        <w:t xml:space="preserve">گویی که عالم را گرفته غم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احمد آه از دل کوثر</w:t>
      </w:r>
    </w:p>
    <w:p>
      <w:pPr>
        <w:pStyle w:val="BookText"/>
        <w:rPr/>
      </w:pPr>
      <w:r>
        <w:rPr>
          <w:rFonts w:ascii="IRNazanin" w:hAnsi="IRNazanin" w:eastAsia="IRNazanin"/>
          <w:color w:val="111111"/>
          <w:sz w:val="28"/>
          <w:sz w:val="28"/>
          <w:szCs w:val="28"/>
          <w:rtl w:val="true"/>
          <w:lang w:bidi="fa-IR"/>
        </w:rPr>
        <w:t xml:space="preserve">سنگین بود چون کوه این غصه جان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چه خواهد کرد جان رسول اللّه</w:t>
      </w:r>
    </w:p>
    <w:p>
      <w:pPr>
        <w:pStyle w:val="BookText"/>
        <w:rPr/>
      </w:pPr>
      <w:r>
        <w:rPr>
          <w:rFonts w:ascii="IRNazanin" w:hAnsi="IRNazanin" w:eastAsia="IRNazanin"/>
          <w:color w:val="111111"/>
          <w:sz w:val="28"/>
          <w:sz w:val="28"/>
          <w:szCs w:val="28"/>
          <w:rtl w:val="true"/>
          <w:lang w:bidi="fa-IR"/>
        </w:rPr>
        <w:t xml:space="preserve">که رفته از دستش والاترین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احمد آه از دل کوثر</w:t>
      </w:r>
    </w:p>
    <w:p>
      <w:pPr>
        <w:pStyle w:val="BookText"/>
        <w:rPr/>
      </w:pPr>
      <w:r>
        <w:rPr>
          <w:rFonts w:ascii="IRNazanin" w:hAnsi="IRNazanin" w:eastAsia="IRNazanin"/>
          <w:color w:val="111111"/>
          <w:sz w:val="28"/>
          <w:sz w:val="28"/>
          <w:szCs w:val="28"/>
          <w:rtl w:val="true"/>
          <w:lang w:bidi="fa-IR"/>
        </w:rPr>
        <w:t xml:space="preserve">یار نبوت بود در روز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ایمان و صبر و شکیبایی</w:t>
      </w:r>
    </w:p>
    <w:p>
      <w:pPr>
        <w:pStyle w:val="BookText"/>
        <w:rPr/>
      </w:pPr>
      <w:r>
        <w:rPr>
          <w:rFonts w:ascii="IRNazanin" w:hAnsi="IRNazanin" w:eastAsia="IRNazanin"/>
          <w:color w:val="111111"/>
          <w:sz w:val="28"/>
          <w:sz w:val="28"/>
          <w:szCs w:val="28"/>
          <w:rtl w:val="true"/>
          <w:lang w:bidi="fa-IR"/>
        </w:rPr>
        <w:t xml:space="preserve">هم صحبت وحی و دم ساز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احمد آه از دل کوثر</w:t>
      </w:r>
    </w:p>
    <w:p>
      <w:pPr>
        <w:pStyle w:val="BookText"/>
        <w:rPr/>
      </w:pPr>
      <w:r>
        <w:rPr>
          <w:rFonts w:ascii="IRNazanin" w:hAnsi="IRNazanin" w:eastAsia="IRNazanin"/>
          <w:color w:val="111111"/>
          <w:sz w:val="28"/>
          <w:sz w:val="28"/>
          <w:szCs w:val="28"/>
          <w:rtl w:val="true"/>
          <w:lang w:bidi="fa-IR"/>
        </w:rPr>
        <w:t xml:space="preserve">در وقت جان دادن بر لب وصیّت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دخترش زهرا احساس غربت داشت</w:t>
      </w:r>
    </w:p>
    <w:p>
      <w:pPr>
        <w:pStyle w:val="BookText"/>
        <w:rPr/>
      </w:pPr>
      <w:r>
        <w:rPr>
          <w:rFonts w:ascii="IRNazanin" w:hAnsi="IRNazanin" w:eastAsia="IRNazanin"/>
          <w:color w:val="111111"/>
          <w:sz w:val="28"/>
          <w:sz w:val="28"/>
          <w:szCs w:val="28"/>
          <w:rtl w:val="true"/>
          <w:lang w:bidi="fa-IR"/>
        </w:rPr>
        <w:t xml:space="preserve">اسما پس از من باش برای او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احمد آه از دل کوثر</w:t>
      </w:r>
    </w:p>
    <w:p>
      <w:pPr>
        <w:pStyle w:val="BookText"/>
        <w:rPr/>
      </w:pPr>
      <w:r>
        <w:rPr>
          <w:rFonts w:ascii="IRNazanin" w:hAnsi="IRNazanin" w:eastAsia="IRNazanin"/>
          <w:color w:val="111111"/>
          <w:sz w:val="28"/>
          <w:sz w:val="28"/>
          <w:szCs w:val="28"/>
          <w:rtl w:val="true"/>
          <w:lang w:bidi="fa-IR"/>
        </w:rPr>
        <w:t xml:space="preserve">لباس وحی اش را بر جسم یارش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فراقش را شمع مزارش کرد</w:t>
      </w:r>
    </w:p>
    <w:p>
      <w:pPr>
        <w:pStyle w:val="BookText"/>
        <w:rPr/>
      </w:pPr>
      <w:r>
        <w:rPr>
          <w:rFonts w:ascii="IRNazanin" w:hAnsi="IRNazanin" w:eastAsia="IRNazanin"/>
          <w:color w:val="111111"/>
          <w:sz w:val="28"/>
          <w:sz w:val="28"/>
          <w:szCs w:val="28"/>
          <w:rtl w:val="true"/>
          <w:lang w:bidi="fa-IR"/>
        </w:rPr>
        <w:t xml:space="preserve">عام الحزنش گردید آن سال غم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احمد آه از دل کوثر</w:t>
      </w:r>
    </w:p>
    <w:p>
      <w:pPr>
        <w:pStyle w:val="BookText"/>
        <w:rPr/>
      </w:pPr>
      <w:r>
        <w:rPr>
          <w:rFonts w:ascii="IRNazanin" w:hAnsi="IRNazanin" w:eastAsia="IRNazanin"/>
          <w:color w:val="111111"/>
          <w:sz w:val="28"/>
          <w:sz w:val="28"/>
          <w:szCs w:val="28"/>
          <w:rtl w:val="true"/>
          <w:lang w:bidi="fa-IR"/>
        </w:rPr>
        <w:t xml:space="preserve">خدا بهشتش را نموده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هستی را در راه حق داده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 از این دنیا آسوده 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دل احمد آه از دل کوثر </w:t>
      </w:r>
      <w:bookmarkStart w:id="302" w:name="pg9251_98956"/>
    </w:p>
    <w:p>
      <w:pPr>
        <w:pStyle w:val="Heading2"/>
        <w:numPr>
          <w:ilvl w:val="1"/>
          <w:numId w:val="1"/>
        </w:numPr>
        <w:rPr/>
      </w:pPr>
      <w:bookmarkStart w:id="303" w:name="__RefHeading___Toc4514573_2870459653"/>
      <w:bookmarkStart w:id="304" w:name="_Toc102"/>
      <w:bookmarkEnd w:id="302"/>
      <w:bookmarkEnd w:id="303"/>
      <w:r>
        <w:rPr>
          <w:rtl w:val="true"/>
        </w:rPr>
        <w:t>زبان حال حضرت خدیجه کبری علیها السلام با رسول اکرم صلی اللّه علیه و آله و سلم در آخرین لحظات عمر آن مخدره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زاده</w:t>
      </w:r>
    </w:p>
    <w:p>
      <w:pPr>
        <w:pStyle w:val="BookText"/>
        <w:rPr/>
      </w:pPr>
      <w:r>
        <w:rPr>
          <w:rFonts w:ascii="IRNazanin" w:hAnsi="IRNazanin" w:eastAsia="IRNazanin"/>
          <w:color w:val="111111"/>
          <w:sz w:val="28"/>
          <w:sz w:val="28"/>
          <w:szCs w:val="28"/>
          <w:rtl w:val="true"/>
          <w:lang w:bidi="fa-IR"/>
        </w:rPr>
        <w:t xml:space="preserve">ای خاتم پیغمبران بنما حلالم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از این جهان بنما حلالم</w:t>
      </w:r>
    </w:p>
    <w:p>
      <w:pPr>
        <w:pStyle w:val="BookText"/>
        <w:rPr/>
      </w:pPr>
      <w:r>
        <w:rPr>
          <w:rFonts w:ascii="IRNazanin" w:hAnsi="IRNazanin" w:eastAsia="IRNazanin"/>
          <w:color w:val="111111"/>
          <w:sz w:val="28"/>
          <w:sz w:val="28"/>
          <w:szCs w:val="28"/>
          <w:rtl w:val="true"/>
          <w:lang w:bidi="fa-IR"/>
        </w:rPr>
        <w:t xml:space="preserve">خدا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من</w:t>
      </w:r>
    </w:p>
    <w:p>
      <w:pPr>
        <w:pStyle w:val="BookText"/>
        <w:rPr/>
      </w:pPr>
      <w:r>
        <w:rPr>
          <w:rFonts w:ascii="IRNazanin" w:hAnsi="IRNazanin" w:eastAsia="IRNazanin"/>
          <w:color w:val="111111"/>
          <w:sz w:val="28"/>
          <w:sz w:val="28"/>
          <w:szCs w:val="28"/>
          <w:rtl w:val="true"/>
          <w:lang w:bidi="fa-IR"/>
        </w:rPr>
        <w:t xml:space="preserve">ای نور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من</w:t>
      </w:r>
    </w:p>
    <w:p>
      <w:pPr>
        <w:pStyle w:val="BookText"/>
        <w:rPr/>
      </w:pPr>
      <w:r>
        <w:rPr>
          <w:rFonts w:ascii="IRNazanin" w:hAnsi="IRNazanin" w:eastAsia="IRNazanin"/>
          <w:color w:val="111111"/>
          <w:sz w:val="28"/>
          <w:sz w:val="28"/>
          <w:szCs w:val="28"/>
          <w:rtl w:val="true"/>
          <w:lang w:bidi="fa-IR"/>
        </w:rPr>
        <w:t xml:space="preserve">ای رحمت للعالمين وقت وداع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کنار من نشين وقت وداع است</w:t>
      </w:r>
    </w:p>
    <w:p>
      <w:pPr>
        <w:pStyle w:val="BookText"/>
        <w:rPr/>
      </w:pPr>
      <w:r>
        <w:rPr>
          <w:rFonts w:ascii="IRNazanin" w:hAnsi="IRNazanin" w:eastAsia="IRNazanin"/>
          <w:color w:val="111111"/>
          <w:sz w:val="28"/>
          <w:sz w:val="28"/>
          <w:szCs w:val="28"/>
          <w:rtl w:val="true"/>
          <w:lang w:bidi="fa-IR"/>
        </w:rPr>
        <w:t xml:space="preserve">بر دین 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شهادت</w:t>
      </w:r>
    </w:p>
    <w:p>
      <w:pPr>
        <w:pStyle w:val="BookText"/>
        <w:rPr/>
      </w:pPr>
      <w:r>
        <w:rPr>
          <w:rFonts w:ascii="IRNazanin" w:hAnsi="IRNazanin" w:eastAsia="IRNazanin"/>
          <w:color w:val="111111"/>
          <w:sz w:val="28"/>
          <w:sz w:val="28"/>
          <w:szCs w:val="28"/>
          <w:rtl w:val="true"/>
          <w:lang w:bidi="fa-IR"/>
        </w:rPr>
        <w:t xml:space="preserve">از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شفاعت</w:t>
      </w:r>
    </w:p>
    <w:p>
      <w:pPr>
        <w:pStyle w:val="BookText"/>
        <w:rPr/>
      </w:pPr>
      <w:r>
        <w:rPr>
          <w:rFonts w:ascii="IRNazanin" w:hAnsi="IRNazanin" w:eastAsia="IRNazanin"/>
          <w:color w:val="111111"/>
          <w:sz w:val="28"/>
          <w:sz w:val="28"/>
          <w:szCs w:val="28"/>
          <w:rtl w:val="true"/>
          <w:lang w:bidi="fa-IR"/>
        </w:rPr>
        <w:t xml:space="preserve">من شاهد غم های بی حد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با آن قلب پر درد تو بودم</w:t>
      </w:r>
    </w:p>
    <w:p>
      <w:pPr>
        <w:pStyle w:val="BookText"/>
        <w:rPr/>
      </w:pPr>
      <w:r>
        <w:rPr>
          <w:rFonts w:ascii="IRNazanin" w:hAnsi="IRNazanin" w:eastAsia="IRNazanin"/>
          <w:color w:val="111111"/>
          <w:sz w:val="28"/>
          <w:sz w:val="28"/>
          <w:szCs w:val="28"/>
          <w:rtl w:val="true"/>
          <w:lang w:bidi="fa-IR"/>
        </w:rPr>
        <w:t xml:space="preserve">تنهائیت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شب و روز</w:t>
      </w:r>
    </w:p>
    <w:p>
      <w:pPr>
        <w:pStyle w:val="BookText"/>
        <w:rPr/>
      </w:pPr>
      <w:r>
        <w:rPr>
          <w:rFonts w:ascii="IRNazanin" w:hAnsi="IRNazanin" w:eastAsia="IRNazanin"/>
          <w:color w:val="111111"/>
          <w:sz w:val="28"/>
          <w:sz w:val="28"/>
          <w:szCs w:val="28"/>
          <w:rtl w:val="true"/>
          <w:lang w:bidi="fa-IR"/>
        </w:rPr>
        <w:t xml:space="preserve">آتش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قلب پر سوز</w:t>
      </w:r>
    </w:p>
    <w:p>
      <w:pPr>
        <w:pStyle w:val="BookText"/>
        <w:rPr/>
      </w:pPr>
      <w:r>
        <w:rPr>
          <w:rFonts w:ascii="IRNazanin" w:hAnsi="IRNazanin" w:eastAsia="IRNazanin"/>
          <w:color w:val="111111"/>
          <w:sz w:val="28"/>
          <w:sz w:val="28"/>
          <w:szCs w:val="28"/>
          <w:rtl w:val="true"/>
          <w:lang w:bidi="fa-IR"/>
        </w:rPr>
        <w:t xml:space="preserve">از بعد من زهرا طرفدار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من مونس و یار تو باشد</w:t>
      </w:r>
    </w:p>
    <w:p>
      <w:pPr>
        <w:pStyle w:val="BookText"/>
        <w:rPr/>
      </w:pPr>
      <w:r>
        <w:rPr>
          <w:rFonts w:ascii="IRNazanin" w:hAnsi="IRNazanin" w:eastAsia="IRNazanin"/>
          <w:color w:val="111111"/>
          <w:sz w:val="28"/>
          <w:sz w:val="28"/>
          <w:szCs w:val="28"/>
          <w:rtl w:val="true"/>
          <w:lang w:bidi="fa-IR"/>
        </w:rPr>
        <w:t xml:space="preserve">من افتخارم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زهرا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چه تنها </w:t>
      </w:r>
      <w:bookmarkStart w:id="305" w:name="pg9251_98957"/>
    </w:p>
    <w:p>
      <w:pPr>
        <w:pStyle w:val="Heading2"/>
        <w:numPr>
          <w:ilvl w:val="1"/>
          <w:numId w:val="1"/>
        </w:numPr>
        <w:rPr/>
      </w:pPr>
      <w:bookmarkStart w:id="306" w:name="__RefHeading___Toc4514575_2870459653"/>
      <w:bookmarkStart w:id="307" w:name="_Toc103"/>
      <w:bookmarkEnd w:id="305"/>
      <w:bookmarkEnd w:id="306"/>
      <w:r>
        <w:rPr>
          <w:rtl w:val="true"/>
        </w:rPr>
        <w:t>زبان حال حضرت رسول صلى اللّه عليه و آله و سلم در سوگ همسر گرامیشان حضرت خدیجه کبری علیها السلام</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زاده</w:t>
      </w:r>
    </w:p>
    <w:p>
      <w:pPr>
        <w:pStyle w:val="BookText"/>
        <w:rPr/>
      </w:pPr>
      <w:r>
        <w:rPr>
          <w:rFonts w:ascii="IRNazanin" w:hAnsi="IRNazanin" w:eastAsia="IRNazanin"/>
          <w:color w:val="111111"/>
          <w:sz w:val="28"/>
          <w:sz w:val="28"/>
          <w:szCs w:val="28"/>
          <w:rtl w:val="true"/>
          <w:lang w:bidi="fa-IR"/>
        </w:rPr>
        <w:t xml:space="preserve">رفتی و داغت مانده بر دلم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از این غم گشته محفلم خدیجه</w:t>
      </w:r>
    </w:p>
    <w:p>
      <w:pPr>
        <w:pStyle w:val="BookText"/>
        <w:rPr/>
      </w:pPr>
      <w:r>
        <w:rPr>
          <w:rFonts w:ascii="IRNazanin" w:hAnsi="IRNazanin" w:eastAsia="IRNazanin"/>
          <w:color w:val="111111"/>
          <w:sz w:val="28"/>
          <w:sz w:val="28"/>
          <w:szCs w:val="28"/>
          <w:rtl w:val="true"/>
          <w:lang w:bidi="fa-IR"/>
        </w:rPr>
        <w:t xml:space="preserve">دردم ندارد مرهمی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ندارد همدمی</w:t>
      </w:r>
    </w:p>
    <w:p>
      <w:pPr>
        <w:pStyle w:val="BookText"/>
        <w:rPr/>
      </w:pPr>
      <w:r>
        <w:rPr>
          <w:rFonts w:ascii="IRNazanin" w:hAnsi="IRNazanin" w:eastAsia="IRNazanin"/>
          <w:color w:val="111111"/>
          <w:sz w:val="28"/>
          <w:sz w:val="28"/>
          <w:szCs w:val="28"/>
          <w:rtl w:val="true"/>
          <w:lang w:bidi="fa-IR"/>
        </w:rPr>
        <w:t xml:space="preserve">ای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 xml:space="preserve">ای اولین مؤمن به آیینم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فدا جان در ره دینم خدیجه</w:t>
      </w:r>
    </w:p>
    <w:p>
      <w:pPr>
        <w:pStyle w:val="BookText"/>
        <w:rPr/>
      </w:pPr>
      <w:r>
        <w:rPr>
          <w:rFonts w:ascii="IRNazanin" w:hAnsi="IRNazanin" w:eastAsia="IRNazanin"/>
          <w:color w:val="111111"/>
          <w:sz w:val="28"/>
          <w:sz w:val="28"/>
          <w:szCs w:val="28"/>
          <w:rtl w:val="true"/>
          <w:lang w:bidi="fa-IR"/>
        </w:rPr>
        <w:t xml:space="preserve">ای غم گسار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گشتم حزین</w:t>
      </w:r>
    </w:p>
    <w:p>
      <w:pPr>
        <w:pStyle w:val="BookText"/>
        <w:rPr/>
      </w:pPr>
      <w:r>
        <w:rPr>
          <w:rFonts w:ascii="IRNazanin" w:hAnsi="IRNazanin" w:eastAsia="IRNazanin"/>
          <w:color w:val="111111"/>
          <w:sz w:val="28"/>
          <w:sz w:val="28"/>
          <w:szCs w:val="28"/>
          <w:rtl w:val="true"/>
          <w:lang w:bidi="fa-IR"/>
        </w:rPr>
        <w:t xml:space="preserve">ای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 xml:space="preserve">خون چشم زهرا دخترت در این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درد غربت آشنا شد</w:t>
      </w:r>
    </w:p>
    <w:p>
      <w:pPr>
        <w:pStyle w:val="BookText"/>
        <w:rPr/>
      </w:pPr>
      <w:r>
        <w:rPr>
          <w:rFonts w:ascii="IRNazanin" w:hAnsi="IRNazanin" w:eastAsia="IRNazanin"/>
          <w:color w:val="111111"/>
          <w:sz w:val="28"/>
          <w:sz w:val="28"/>
          <w:szCs w:val="28"/>
          <w:rtl w:val="true"/>
          <w:lang w:bidi="fa-IR"/>
        </w:rPr>
        <w:t xml:space="preserve">با قلب پر خون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کشیده پیکرت</w:t>
      </w:r>
    </w:p>
    <w:p>
      <w:pPr>
        <w:pStyle w:val="BookText"/>
        <w:rPr/>
      </w:pPr>
      <w:r>
        <w:rPr>
          <w:rFonts w:ascii="IRNazanin" w:hAnsi="IRNazanin" w:eastAsia="IRNazanin"/>
          <w:color w:val="111111"/>
          <w:sz w:val="28"/>
          <w:sz w:val="28"/>
          <w:szCs w:val="28"/>
          <w:rtl w:val="true"/>
          <w:lang w:bidi="fa-IR"/>
        </w:rPr>
        <w:t xml:space="preserve">ای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 xml:space="preserve">ترسم که از داغ تو زهرا جان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طاقت هجران رویت را ندارد</w:t>
      </w:r>
    </w:p>
    <w:p>
      <w:pPr>
        <w:pStyle w:val="BookText"/>
        <w:rPr/>
      </w:pPr>
      <w:r>
        <w:rPr>
          <w:rFonts w:ascii="IRNazanin" w:hAnsi="IRNazanin" w:eastAsia="IRNazanin"/>
          <w:color w:val="111111"/>
          <w:sz w:val="28"/>
          <w:sz w:val="28"/>
          <w:szCs w:val="28"/>
          <w:rtl w:val="true"/>
          <w:lang w:bidi="fa-IR"/>
        </w:rPr>
        <w:t xml:space="preserve">تا دیدگانت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دل شکسته شد</w:t>
      </w:r>
    </w:p>
    <w:p>
      <w:pPr>
        <w:pStyle w:val="BookText"/>
        <w:rPr/>
      </w:pPr>
      <w:r>
        <w:rPr>
          <w:rFonts w:ascii="IRNazanin" w:hAnsi="IRNazanin" w:eastAsia="IRNazanin"/>
          <w:color w:val="111111"/>
          <w:sz w:val="28"/>
          <w:sz w:val="28"/>
          <w:szCs w:val="28"/>
          <w:rtl w:val="true"/>
          <w:lang w:bidi="fa-IR"/>
        </w:rPr>
        <w:t xml:space="preserve">ای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من</w:t>
      </w:r>
    </w:p>
    <w:p>
      <w:pPr>
        <w:pStyle w:val="BookText"/>
        <w:rPr/>
      </w:pPr>
      <w:r>
        <w:rPr>
          <w:rFonts w:ascii="IRNazanin" w:hAnsi="IRNazanin" w:eastAsia="IRNazanin"/>
          <w:color w:val="111111"/>
          <w:sz w:val="28"/>
          <w:sz w:val="28"/>
          <w:szCs w:val="28"/>
          <w:rtl w:val="true"/>
          <w:lang w:bidi="fa-IR"/>
        </w:rPr>
        <w:t xml:space="preserve">حیدر شده نوحه سرای ماتم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غم در بر کشیده از غم تو</w:t>
      </w:r>
    </w:p>
    <w:p>
      <w:pPr>
        <w:pStyle w:val="BookText"/>
        <w:rPr/>
      </w:pPr>
      <w:r>
        <w:rPr>
          <w:rFonts w:ascii="IRNazanin" w:hAnsi="IRNazanin" w:eastAsia="IRNazanin"/>
          <w:color w:val="111111"/>
          <w:sz w:val="28"/>
          <w:sz w:val="28"/>
          <w:szCs w:val="28"/>
          <w:rtl w:val="true"/>
          <w:lang w:bidi="fa-IR"/>
        </w:rPr>
        <w:t xml:space="preserve">محزون ز هجرانت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گریانت علی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من </w:t>
      </w:r>
      <w:bookmarkStart w:id="308" w:name="pg9251_98958"/>
    </w:p>
    <w:p>
      <w:pPr>
        <w:pStyle w:val="Heading2"/>
        <w:numPr>
          <w:ilvl w:val="1"/>
          <w:numId w:val="1"/>
        </w:numPr>
        <w:rPr/>
      </w:pPr>
      <w:bookmarkStart w:id="309" w:name="__RefHeading___Toc4514577_2870459653"/>
      <w:bookmarkStart w:id="310" w:name="_Toc104"/>
      <w:bookmarkEnd w:id="308"/>
      <w:bookmarkEnd w:id="309"/>
      <w:r>
        <w:rPr>
          <w:rtl w:val="true"/>
        </w:rPr>
        <w:t>زبان حال حضرت ختمی مرتب در عزای حضرت خدیجه کبری علیها السلام</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زاده</w:t>
      </w:r>
    </w:p>
    <w:p>
      <w:pPr>
        <w:pStyle w:val="BookText"/>
        <w:rPr/>
      </w:pPr>
      <w:r>
        <w:rPr>
          <w:rFonts w:ascii="IRNazanin" w:hAnsi="IRNazanin" w:eastAsia="IRNazanin"/>
          <w:color w:val="111111"/>
          <w:sz w:val="28"/>
          <w:sz w:val="28"/>
          <w:szCs w:val="28"/>
          <w:rtl w:val="true"/>
          <w:lang w:bidi="fa-IR"/>
        </w:rPr>
        <w:t xml:space="preserve">ای خدیجه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یار و یاورم</w:t>
      </w:r>
    </w:p>
    <w:p>
      <w:pPr>
        <w:pStyle w:val="BookText"/>
        <w:rPr/>
      </w:pPr>
      <w:r>
        <w:rPr>
          <w:rFonts w:ascii="IRNazanin" w:hAnsi="IRNazanin" w:eastAsia="IRNazanin"/>
          <w:color w:val="111111"/>
          <w:sz w:val="28"/>
          <w:sz w:val="28"/>
          <w:szCs w:val="28"/>
          <w:rtl w:val="true"/>
          <w:lang w:bidi="fa-IR"/>
        </w:rPr>
        <w:t xml:space="preserve">رفتی و هجران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سینه آذرم</w:t>
      </w:r>
    </w:p>
    <w:p>
      <w:pPr>
        <w:pStyle w:val="BookText"/>
        <w:rPr/>
      </w:pPr>
      <w:r>
        <w:rPr>
          <w:rFonts w:ascii="IRNazanin" w:hAnsi="IRNazanin" w:eastAsia="IRNazanin"/>
          <w:color w:val="111111"/>
          <w:sz w:val="28"/>
          <w:sz w:val="28"/>
          <w:szCs w:val="28"/>
          <w:rtl w:val="true"/>
          <w:lang w:bidi="fa-IR"/>
        </w:rPr>
        <w:t xml:space="preserve">مهربانی تو کی می رود از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زنده بود پیش دو چشم تر من</w:t>
      </w:r>
    </w:p>
    <w:p>
      <w:pPr>
        <w:pStyle w:val="BookText"/>
        <w:rPr/>
      </w:pPr>
      <w:r>
        <w:rPr>
          <w:rFonts w:ascii="IRNazanin" w:hAnsi="IRNazanin" w:eastAsia="IRNazanin"/>
          <w:color w:val="111111"/>
          <w:sz w:val="28"/>
          <w:sz w:val="28"/>
          <w:szCs w:val="28"/>
          <w:rtl w:val="true"/>
          <w:lang w:bidi="fa-IR"/>
        </w:rPr>
        <w:t xml:space="preserve">مهربان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یاور من</w:t>
      </w:r>
    </w:p>
    <w:p>
      <w:pPr>
        <w:pStyle w:val="BookText"/>
        <w:rPr/>
      </w:pPr>
      <w:r>
        <w:rPr>
          <w:rFonts w:ascii="IRNazanin" w:hAnsi="IRNazanin" w:eastAsia="IRNazanin"/>
          <w:color w:val="111111"/>
          <w:sz w:val="28"/>
          <w:sz w:val="28"/>
          <w:szCs w:val="28"/>
          <w:rtl w:val="true"/>
          <w:lang w:bidi="fa-IR"/>
        </w:rPr>
        <w:t xml:space="preserve">هم نوای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دل من</w:t>
      </w:r>
    </w:p>
    <w:p>
      <w:pPr>
        <w:pStyle w:val="BookText"/>
        <w:rPr/>
      </w:pPr>
      <w:r>
        <w:rPr>
          <w:rFonts w:ascii="IRNazanin" w:hAnsi="IRNazanin" w:eastAsia="IRNazanin"/>
          <w:color w:val="111111"/>
          <w:sz w:val="28"/>
          <w:sz w:val="28"/>
          <w:szCs w:val="28"/>
          <w:rtl w:val="true"/>
          <w:lang w:bidi="fa-IR"/>
        </w:rPr>
        <w:t xml:space="preserve">آمدی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دل من</w:t>
      </w:r>
    </w:p>
    <w:p>
      <w:pPr>
        <w:pStyle w:val="BookText"/>
        <w:rPr/>
      </w:pPr>
      <w:r>
        <w:rPr>
          <w:rFonts w:ascii="IRNazanin" w:hAnsi="IRNazanin" w:eastAsia="IRNazanin"/>
          <w:color w:val="111111"/>
          <w:sz w:val="28"/>
          <w:sz w:val="28"/>
          <w:szCs w:val="28"/>
          <w:rtl w:val="true"/>
          <w:lang w:bidi="fa-IR"/>
        </w:rPr>
        <w:t xml:space="preserve">ای به ابلاغ رسالت همه جا یاور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زنده بود پیش دو چشم تر من</w:t>
      </w:r>
    </w:p>
    <w:p>
      <w:pPr>
        <w:pStyle w:val="BookText"/>
        <w:rPr/>
      </w:pPr>
      <w:r>
        <w:rPr>
          <w:rFonts w:ascii="IRNazanin" w:hAnsi="IRNazanin" w:eastAsia="IRNazanin"/>
          <w:color w:val="111111"/>
          <w:sz w:val="28"/>
          <w:sz w:val="28"/>
          <w:szCs w:val="28"/>
          <w:rtl w:val="true"/>
          <w:lang w:bidi="fa-IR"/>
        </w:rPr>
        <w:t xml:space="preserve">مهربان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یاور من</w:t>
      </w:r>
    </w:p>
    <w:p>
      <w:pPr>
        <w:pStyle w:val="BookText"/>
        <w:rPr/>
      </w:pPr>
      <w:r>
        <w:rPr>
          <w:rFonts w:ascii="IRNazanin" w:hAnsi="IRNazanin" w:eastAsia="IRNazanin"/>
          <w:color w:val="111111"/>
          <w:sz w:val="28"/>
          <w:sz w:val="28"/>
          <w:szCs w:val="28"/>
          <w:rtl w:val="true"/>
          <w:lang w:bidi="fa-IR"/>
        </w:rPr>
        <w:t xml:space="preserve">خیز و از غصه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گشته حزین</w:t>
      </w:r>
    </w:p>
    <w:p>
      <w:pPr>
        <w:pStyle w:val="BookText"/>
        <w:rPr/>
      </w:pPr>
      <w:r>
        <w:rPr>
          <w:rFonts w:ascii="IRNazanin" w:hAnsi="IRNazanin" w:eastAsia="IRNazanin"/>
          <w:color w:val="111111"/>
          <w:sz w:val="28"/>
          <w:sz w:val="28"/>
          <w:szCs w:val="28"/>
          <w:rtl w:val="true"/>
          <w:lang w:bidi="fa-IR"/>
        </w:rPr>
        <w:t xml:space="preserve">در دل کودک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شده خانه نشین</w:t>
      </w:r>
    </w:p>
    <w:p>
      <w:pPr>
        <w:pStyle w:val="BookText"/>
        <w:rPr/>
      </w:pPr>
      <w:r>
        <w:rPr>
          <w:rFonts w:ascii="IRNazanin" w:hAnsi="IRNazanin" w:eastAsia="IRNazanin"/>
          <w:color w:val="111111"/>
          <w:sz w:val="28"/>
          <w:sz w:val="28"/>
          <w:szCs w:val="28"/>
          <w:rtl w:val="true"/>
          <w:lang w:bidi="fa-IR"/>
        </w:rPr>
        <w:t xml:space="preserve">می کشد دست نوازش به سرم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زنده بود پیش دو چشم تر من</w:t>
      </w:r>
    </w:p>
    <w:p>
      <w:pPr>
        <w:pStyle w:val="BookText"/>
        <w:rPr/>
      </w:pPr>
      <w:r>
        <w:rPr>
          <w:rFonts w:ascii="IRNazanin" w:hAnsi="IRNazanin" w:eastAsia="IRNazanin"/>
          <w:color w:val="111111"/>
          <w:sz w:val="28"/>
          <w:sz w:val="28"/>
          <w:szCs w:val="28"/>
          <w:rtl w:val="true"/>
          <w:lang w:bidi="fa-IR"/>
        </w:rPr>
        <w:t xml:space="preserve">مهربان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یاور من</w:t>
      </w:r>
    </w:p>
    <w:p>
      <w:pPr>
        <w:pStyle w:val="BookText"/>
        <w:rPr/>
      </w:pPr>
      <w:r>
        <w:rPr>
          <w:rFonts w:ascii="IRNazanin" w:hAnsi="IRNazanin" w:eastAsia="IRNazanin"/>
          <w:color w:val="111111"/>
          <w:sz w:val="28"/>
          <w:sz w:val="28"/>
          <w:szCs w:val="28"/>
          <w:rtl w:val="true"/>
          <w:lang w:bidi="fa-IR"/>
        </w:rPr>
        <w:t xml:space="preserve">دل سوزان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 علی</w:t>
      </w:r>
    </w:p>
    <w:p>
      <w:pPr>
        <w:pStyle w:val="BookText"/>
        <w:rPr/>
      </w:pPr>
      <w:r>
        <w:rPr>
          <w:rFonts w:ascii="IRNazanin" w:hAnsi="IRNazanin" w:eastAsia="IRNazanin"/>
          <w:color w:val="111111"/>
          <w:sz w:val="28"/>
          <w:sz w:val="28"/>
          <w:szCs w:val="28"/>
          <w:rtl w:val="true"/>
          <w:lang w:bidi="fa-IR"/>
        </w:rPr>
        <w:t xml:space="preserve">در عزای تو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جان علی</w:t>
      </w:r>
    </w:p>
    <w:p>
      <w:pPr>
        <w:pStyle w:val="BookText"/>
        <w:rPr/>
      </w:pPr>
      <w:r>
        <w:rPr>
          <w:rFonts w:ascii="IRNazanin" w:hAnsi="IRNazanin" w:eastAsia="IRNazanin"/>
          <w:color w:val="111111"/>
          <w:sz w:val="28"/>
          <w:sz w:val="28"/>
          <w:szCs w:val="28"/>
          <w:rtl w:val="true"/>
          <w:lang w:bidi="fa-IR"/>
        </w:rPr>
        <w:t xml:space="preserve">شده هم ناله ی دل در غم تو حیدر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زنده بود پیش دو چشم تر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 همسر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و یاور من </w:t>
      </w:r>
    </w:p>
    <w:p>
      <w:pPr>
        <w:pStyle w:val="BookText"/>
        <w:rPr/>
      </w:pPr>
      <w:r>
        <w:rPr>
          <w:rFonts w:ascii="IRNazanin" w:hAnsi="IRNazanin" w:eastAsia="IRNazanin"/>
          <w:color w:val="111111"/>
          <w:sz w:val="28"/>
          <w:sz w:val="28"/>
          <w:szCs w:val="28"/>
          <w:rtl w:val="true"/>
          <w:lang w:bidi="fa-IR"/>
        </w:rPr>
        <w:t>نوحه ی حضرت خدیجه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w:t>
      </w:r>
    </w:p>
    <w:p>
      <w:pPr>
        <w:pStyle w:val="BookText"/>
        <w:rPr/>
      </w:pPr>
      <w:r>
        <w:rPr>
          <w:rFonts w:ascii="IRNazanin" w:hAnsi="IRNazanin" w:eastAsia="IRNazanin"/>
          <w:color w:val="111111"/>
          <w:sz w:val="28"/>
          <w:sz w:val="28"/>
          <w:szCs w:val="28"/>
          <w:rtl w:val="true"/>
          <w:lang w:bidi="fa-IR"/>
        </w:rPr>
        <w:t xml:space="preserve">الهی همدم غم ها، دل و جان پیمبر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دیده بر ،بسته دل زهرا مکدّر شد</w:t>
      </w:r>
    </w:p>
    <w:p>
      <w:pPr>
        <w:pStyle w:val="BookText"/>
        <w:rPr/>
      </w:pPr>
      <w:r>
        <w:rPr>
          <w:rFonts w:ascii="IRNazanin" w:hAnsi="IRNazanin" w:eastAsia="IRNazanin"/>
          <w:color w:val="111111"/>
          <w:sz w:val="28"/>
          <w:sz w:val="28"/>
          <w:szCs w:val="28"/>
          <w:rtl w:val="true"/>
          <w:lang w:bidi="fa-IR"/>
        </w:rPr>
        <w:t xml:space="preserve">زبان بگرفته چشم تر، مرو مادر مرو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آه و واویلا واویلا آه و واویلا</w:t>
      </w:r>
    </w:p>
    <w:p>
      <w:pPr>
        <w:pStyle w:val="BookText"/>
        <w:rPr/>
      </w:pPr>
      <w:r>
        <w:rPr>
          <w:rFonts w:ascii="IRNazanin" w:hAnsi="IRNazanin" w:eastAsia="IRNazanin"/>
          <w:color w:val="111111"/>
          <w:sz w:val="28"/>
          <w:sz w:val="28"/>
          <w:szCs w:val="28"/>
          <w:rtl w:val="true"/>
          <w:lang w:bidi="fa-IR"/>
        </w:rPr>
        <w:t xml:space="preserve">همه هستی بود گریان که احمد چشم 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حضرت زهرا ز دیده اشک غم بارد</w:t>
      </w:r>
    </w:p>
    <w:p>
      <w:pPr>
        <w:pStyle w:val="BookText"/>
        <w:rPr/>
      </w:pPr>
      <w:r>
        <w:rPr>
          <w:rFonts w:ascii="IRNazanin" w:hAnsi="IRNazanin" w:eastAsia="IRNazanin"/>
          <w:color w:val="111111"/>
          <w:sz w:val="28"/>
          <w:sz w:val="28"/>
          <w:szCs w:val="28"/>
          <w:rtl w:val="true"/>
          <w:lang w:bidi="fa-IR"/>
        </w:rPr>
        <w:t xml:space="preserve">مرو مادر مرو ،مادر مرو ،مادر مرو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آه و واویلا واویلا آه و واویلا</w:t>
      </w:r>
    </w:p>
    <w:p>
      <w:pPr>
        <w:pStyle w:val="BookText"/>
        <w:rPr/>
      </w:pPr>
      <w:r>
        <w:rPr>
          <w:rFonts w:ascii="IRNazanin" w:hAnsi="IRNazanin" w:eastAsia="IRNazanin"/>
          <w:color w:val="111111"/>
          <w:sz w:val="28"/>
          <w:sz w:val="28"/>
          <w:szCs w:val="28"/>
          <w:rtl w:val="true"/>
          <w:lang w:bidi="fa-IR"/>
        </w:rPr>
        <w:t xml:space="preserve">شکسته دل بود دختر کنار بستر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آتش بجان او نگاه آخر مادر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مادر، مرو مادر، مرو مادر، مرو مادر، مرو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 آه و واویلا، واویلا آه و واویلا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251_98961"/>
      <w:bookmarkStart w:id="312" w:name="pg9251_98961"/>
      <w:bookmarkEnd w:id="312"/>
    </w:p>
    <w:p>
      <w:pPr>
        <w:pStyle w:val="Heading2"/>
        <w:numPr>
          <w:ilvl w:val="1"/>
          <w:numId w:val="1"/>
        </w:numPr>
        <w:rPr/>
      </w:pPr>
      <w:bookmarkStart w:id="313" w:name="pg9251_98961"/>
      <w:bookmarkStart w:id="314" w:name="__RefHeading___Toc4514579_2870459653"/>
      <w:bookmarkStart w:id="315" w:name="_Toc105"/>
      <w:bookmarkEnd w:id="313"/>
      <w:bookmarkEnd w:id="314"/>
      <w:r>
        <w:rPr>
          <w:rtl w:val="true"/>
        </w:rPr>
        <w:t>حضرت ابو طالب علیه السلام مظلوم تاریخ</w:t>
      </w:r>
      <w:bookmarkEnd w:id="3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حسن سجاد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9251_98963"/>
      <w:bookmarkStart w:id="317" w:name="pg9251_98963"/>
      <w:bookmarkEnd w:id="317"/>
    </w:p>
    <w:p>
      <w:pPr>
        <w:pStyle w:val="Heading2"/>
        <w:numPr>
          <w:ilvl w:val="1"/>
          <w:numId w:val="1"/>
        </w:numPr>
        <w:rPr/>
      </w:pPr>
      <w:bookmarkStart w:id="318" w:name="pg9251_98963"/>
      <w:bookmarkStart w:id="319" w:name="__RefHeading___Toc4514581_2870459653"/>
      <w:bookmarkStart w:id="320" w:name="_Toc106"/>
      <w:bookmarkEnd w:id="318"/>
      <w:bookmarkEnd w:id="319"/>
      <w:r>
        <w:rPr>
          <w:rtl w:val="true"/>
        </w:rPr>
        <w:t>مقدمه</w:t>
      </w:r>
      <w:r>
        <w:rPr>
          <w:rtl w:val="true"/>
        </w:rPr>
        <w:t>:</w:t>
      </w:r>
      <w:bookmarkEnd w:id="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شهادت تاریخ، حضرت ابو طالب علیه السلام قسمت اعظم از عمر شریف خود را در راه دفاع از پیامبر بزرگ او اسلام صلى اللّه عليه و آله و سلم گذرانیده و در این مسیر خشم و غضب کفّار را به جان 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طعنه ها را پذیرفت رنج ها و سختی های شعب ابو طالب که در واقع نوعی تحریم سیاسی اقتصادی و فرهنگی قریش بر علیه پیامبر بزرگوار اسلام صلى اللّه عليه و آله و سلم بود را تحمّل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مواضع مختلف با گفتار های خود به نثر و شعر، حمایت خود را از پیامبر اکرم صلى اللّه علیه و آله و سلم اعلام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امیر المؤمنین علی علیه السلام و جعفر را به ایمان به پیامبر اکرم صلى اللّه عليه و آله و سلم و قبول اسلام و همراهی و دفاع از آن حضرت امر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کوتاه سخن این که تمام سرمایه عمر شریف خود را در گرو آیین مقدّس سلام و پیامبری که حقّانیت او را دریافته بود،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لحظات زندگی نیز فرزندان و خاندان خود را به حمایت و پشتیبانی از پیامبر اکرم صلى اللّه عليه و آله و سلم وصیّت و سفارش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در رحلت او که با رحلت حضرت خدیجه علیها السلام فاصله ی چندانی نداشت، آن چنان اندوهگین می شود که آن سال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همه ی این تفاصیل حضرت ابو طالب علیه السلام مشرک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اتّهام با سکوت برخاسته از توطئه شوم تاریخ، و قلم های خائن تأیید می شود و عجیب تر این که برای اثبات این تهمت بزرگ به آیات قرآن نیز استدلال می کنند</w:t>
      </w:r>
      <w:r>
        <w:rPr>
          <w:rFonts w:eastAsia="IRNazanin" w:cs="IRNazanin"/>
          <w:color w:val="111111"/>
          <w:sz w:val="28"/>
          <w:szCs w:val="28"/>
          <w:rtl w:val="true"/>
          <w:lang w:bidi="fa-IR"/>
        </w:rPr>
        <w:t xml:space="preserve">! </w:t>
      </w:r>
      <w:bookmarkStart w:id="321" w:name="pg9251_98964"/>
    </w:p>
    <w:p>
      <w:pPr>
        <w:pStyle w:val="Heading2"/>
        <w:numPr>
          <w:ilvl w:val="1"/>
          <w:numId w:val="1"/>
        </w:numPr>
        <w:rPr/>
      </w:pPr>
      <w:bookmarkStart w:id="322" w:name="__RefHeading___Toc4514583_2870459653"/>
      <w:bookmarkStart w:id="323" w:name="_Toc107"/>
      <w:bookmarkEnd w:id="321"/>
      <w:bookmarkEnd w:id="322"/>
      <w:r>
        <w:rPr>
          <w:rtl w:val="true"/>
        </w:rPr>
        <w:t>لزوم تجلیل از مقام حضرت ابو طالب علیه السلام</w:t>
      </w:r>
      <w:bookmarkEnd w:id="323"/>
    </w:p>
    <w:p>
      <w:pPr>
        <w:pStyle w:val="BookText"/>
        <w:rPr/>
      </w:pPr>
      <w:r>
        <w:rPr>
          <w:rFonts w:ascii="IRNazanin" w:hAnsi="IRNazanin" w:eastAsia="IRNazanin"/>
          <w:color w:val="111111"/>
          <w:sz w:val="28"/>
          <w:sz w:val="28"/>
          <w:szCs w:val="28"/>
          <w:rtl w:val="true"/>
          <w:lang w:bidi="fa-IR"/>
        </w:rPr>
        <w:t xml:space="preserve">در این زمان که دشمنان دین از هر سو و با عناوین مختلف با تهاجمات فرهنگی خود، ما و مخصوصاً جوانان ما را مورد حملات فرهنگی خود قرار می دهند لزوم دفاع از ایمان حضرت ابو طالب علیه السلام که از اولین حامیان پیامبر در صدر اسلام بوده اند و اکنون مظلومانه به خاطر این که فقط پدر مولای متقیان می باشد مورد حملات دشمنان اهل بیت علیهم السلام قرار گرفته و با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شود و جمع آوری کلیّه ی آثار و نوشتار هایی که در باره ی آن حضرت موجود است به خوبی محسوس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به زودی مجموعه مستقل و مفصّلی در مورد زندگانی حضرت ابو طالب علیه السلام ، فضائل و مناقب آن بزرگوار به انضمام اشعار فارسی و عربی در دست چاپ می باشد که از کلیه ی هنرمندان ،نویسندگان، شعراء، وعاظ محترم سخنوران و اساتیدی که مایل به همکاری در این زمینه هستند درخواست می شود چنان چه هر گونه اثری که می تواند در این راه نقش مؤثری داشته باشد اعم از آثار صوتی یا تصویری و یا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نگارنده برسانند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این که که رحلت حضرت ابو طالب علیه السلام او حضرت خدیجه علیها السلام در فاصله کوتاه و در یک سال واقع شده و این دو مصیبت بزرگ قلب نازنین پیامبر اکرم صلی اللّه علیه و آله و سلم را آن قدر به درد آورد که آن سال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حزن و اندوه نام نهادند، و با خبر شدیم که اشعار و سروده های زیبایی به همّت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مهر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تدوین شده و در کتاب وزین و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محفل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چاپ و نشر قرار دارد، در مراحل نهایی چاپ کتاب بر آن شدیم که به منظور تجلیل از حمایت های بی دریغ حضرت ابو طالب علیه السلام این حامی فداکار پیامبر مکرم اسلام این مجموعه را به نمی از دریای فضائل و </w:t>
      </w:r>
    </w:p>
    <w:p>
      <w:pPr>
        <w:pStyle w:val="BookText"/>
        <w:rPr/>
      </w:pPr>
      <w:r>
        <w:rPr>
          <w:rFonts w:ascii="IRNazanin" w:hAnsi="IRNazanin" w:eastAsia="IRNazanin"/>
          <w:color w:val="111111"/>
          <w:sz w:val="28"/>
          <w:sz w:val="28"/>
          <w:szCs w:val="28"/>
          <w:rtl w:val="true"/>
          <w:lang w:bidi="fa-IR"/>
        </w:rPr>
        <w:t>مناقب آن بزرگوار مزین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محبین خاندان رسالت و امامت علیهم السلام با تشکیل مجالس، غبار غربت از چهره ی درخشان ابو الأئمه حضرت ابو طالب علیه السلام بزدایند و قلب داغدار پیامبر اکرم، امیر المؤمنین، حضرت فاطمه و اولاد طاهرین آن حضرت علیهما السلام خاصه حضرت بقیة اللّه را خشنود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خود لازم می دانیم با زبان الکن و قاصر خویش از کلیّه عزیزان و سرورانی که در تهیه و جمع آوری این اشعار قبول زحمت فرمودند؛ تشکر و قدر دانی نموده و توفیق روزافزون ایشان را از درگاه باری تعالی مسئلت 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وجیزه ی ناچیز و این ران ملخ ناقابل را به محضر مبارک رسول اکرم كرم صلی اللّه علیه و آله و سلم و امیر المؤمنین علی بن ابی طالب علیه السلام او و فرزندان طاهرینش بالاخص ولىّ دوران، حضرت بقيّة اللّه الاعظم ارواحنا فداه تقدیم می دارم به این امید که مرحمی التیام بخش بر زخم های دل نازنین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324" w:name="pg9251_98966"/>
    </w:p>
    <w:p>
      <w:pPr>
        <w:pStyle w:val="Heading2"/>
        <w:numPr>
          <w:ilvl w:val="1"/>
          <w:numId w:val="1"/>
        </w:numPr>
        <w:rPr/>
      </w:pPr>
      <w:bookmarkStart w:id="325" w:name="__RefHeading___Toc4514585_2870459653"/>
      <w:bookmarkStart w:id="326" w:name="_Toc108"/>
      <w:bookmarkEnd w:id="324"/>
      <w:bookmarkEnd w:id="325"/>
      <w:r>
        <w:rPr>
          <w:rtl w:val="true"/>
        </w:rPr>
        <w:t>ولادت</w:t>
      </w:r>
      <w:r>
        <w:rPr>
          <w:rtl w:val="true"/>
        </w:rPr>
        <w:t>:</w:t>
      </w:r>
      <w:bookmarkEnd w:id="326"/>
    </w:p>
    <w:p>
      <w:pPr>
        <w:pStyle w:val="BookText"/>
        <w:rPr/>
      </w:pPr>
      <w:r>
        <w:rPr>
          <w:rFonts w:ascii="IRNazanin" w:hAnsi="IRNazanin" w:eastAsia="IRNazanin"/>
          <w:color w:val="111111"/>
          <w:sz w:val="28"/>
          <w:sz w:val="28"/>
          <w:szCs w:val="28"/>
          <w:rtl w:val="true"/>
          <w:lang w:bidi="fa-IR"/>
        </w:rPr>
        <w:t xml:space="preserve">حضرت ابو طالب علیه السلام عموی بزرگوار رسول خدا صلی اللّه علیه و آله و سلم و بزرگ ترین پشتیبان آن حضرت و پدر بزرگوار حضرت علی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رسول گرامی اسلام صلی اللّه علیه و آله و سلم به دنیا آمده و محلّ تولّد آن حضرت ام القرای عالم اسلام یعنی شهر مکّه بود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4514587_2870459653"/>
      <w:bookmarkStart w:id="328" w:name="_Toc109"/>
      <w:bookmarkEnd w:id="327"/>
      <w:r>
        <w:rPr>
          <w:rtl w:val="true"/>
        </w:rPr>
        <w:t>نمونه ای از فضائل و مناقب حضرت ابو طالب علیه السلام در احادیث</w:t>
      </w:r>
      <w:bookmarkEnd w:id="328"/>
    </w:p>
    <w:p>
      <w:pPr>
        <w:pStyle w:val="BookText"/>
        <w:rPr/>
      </w:pPr>
      <w:r>
        <w:rPr>
          <w:rFonts w:ascii="IRNazanin" w:hAnsi="IRNazanin" w:eastAsia="IRNazanin"/>
          <w:color w:val="111111"/>
          <w:sz w:val="28"/>
          <w:sz w:val="28"/>
          <w:szCs w:val="28"/>
          <w:rtl w:val="true"/>
          <w:lang w:bidi="fa-IR"/>
        </w:rPr>
        <w:t>در کتب شیعه و سنی، احادیث بسیاری درباره ی شخصیت و عظمت و به خصوص ایمان و توحید حضرت ابو طالب علیه السلام موجود است که هر شخص با انصافی را بر آن می دارد که به این امر روشن و آشکار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امینی رحمة اللّه علیه در کتاب ارزنده ی الغدیرج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 استفاده از کتب معتبره ی اهل سنت، احادیث و شواهد بسیار زیادی را در این زمینه نقل می کند که به عنوان نمونه توجه خوانندگان گرامی را به چند حدیث جلب می نماییم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پدرم حضرت ابو طالب علیه السلام او نه عبد المطلب و نه هاشم و نه عبد مناف هیچ کدام بتی را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را می پرستیدند؟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همیشه به طرف کعبه و بردین حضرت ابراهیم علیه السلام نماز می گذاردند و به دین آن حضرت معتقد بودند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امیر المؤمنین علیه السلام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جماعتی از مردم در اطراف آن حضرت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مقامات رفیع و منزلت منیع جای دارید و حال آن که پدرت در آتش جهنم گرفتار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دهانت را بشکند، سوگند به آن خدایی که حضرت محمد صلی اللّه علیه و آله و سلم را به حق به پیامبری مبعوث فرمود، اگر پدرم در حقّ جمیع گنهکاران روی زمین شفاعت کند، خداوند شفاعت آن بزرگوار را در حقّ آنان قبول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ی آن ها را به شفاعت پدرم داخل بهشت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من در آتش جهنّم معذب باشد در حالی که پسرش قسمت کننده ی بهشت و جهنّم است؟</w:t>
      </w:r>
    </w:p>
    <w:p>
      <w:pPr>
        <w:pStyle w:val="BookText"/>
        <w:rPr/>
      </w:pPr>
      <w:r>
        <w:rPr>
          <w:rFonts w:ascii="IRNazanin" w:hAnsi="IRNazanin" w:eastAsia="IRNazanin"/>
          <w:color w:val="111111"/>
          <w:sz w:val="28"/>
          <w:sz w:val="28"/>
          <w:szCs w:val="28"/>
          <w:rtl w:val="true"/>
          <w:lang w:bidi="fa-IR"/>
        </w:rPr>
        <w:t xml:space="preserve">سوگند به آن خدایی که حضرت محمد صلی اللّه علیه و آله و سلم را به حق به پیامبری مبعوث فرمود، در روز قیامت نور حضرت ابو طالب علیه السلام همه ی انوار خلایق را خاموش می کند مگر پنج نور 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پیامبر اکرم صلی اللّه علیه و آله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من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حضرت فاطمه زهرا علیها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امام حسن و امام حسین علیها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امامان از فرزندان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ابو طالب علیه السلام از نور ما اهل بیت است که خداوند متعال آن نور را دو هزار سال قبل از خلقت آدم خلق کرده است </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طَالِبٍ مِن رُفَقَاءِ النَّبِيِّينَ وَ الصِّدِّيقِينَ وَ الشُّهَداءِ وَ الصّالِحینَ وَ حَسُنَ أُولئك رفيقاً</w:t>
      </w:r>
      <w:r>
        <w:rPr>
          <w:rStyle w:val="FootnoteAnchor"/>
          <w:rtl w:val="true"/>
        </w:rPr>
        <w:footnoteReference w:id="3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ابو طالب علیه السلام ، از رفقاء و هم نشینان پیامبران و صدیقین و </w:t>
      </w:r>
      <w:bookmarkStart w:id="329" w:name="pg9251_98968"/>
    </w:p>
    <w:p>
      <w:pPr>
        <w:pStyle w:val="BookText"/>
        <w:rPr/>
      </w:pPr>
      <w:bookmarkEnd w:id="329"/>
      <w:r>
        <w:rPr>
          <w:rFonts w:ascii="IRNazanin" w:hAnsi="IRNazanin" w:eastAsia="IRNazanin"/>
          <w:color w:val="111111"/>
          <w:sz w:val="28"/>
          <w:sz w:val="28"/>
          <w:szCs w:val="28"/>
          <w:rtl w:val="true"/>
          <w:lang w:bidi="fa-IR"/>
        </w:rPr>
        <w:t xml:space="preserve">شهدا و صالحین میباشد و چه خوب هم نشینانی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إِيمَانَ أبي طَالِبٍ لَوْ وُضِعَ فِي كَفَّةِ ميزَانٍ وَ وُضِعَ إِيمَانُ هَذَا الْخَلْقِ فِي كَفَّةِ ميزانٍ، لَرَجَحَ إِيمَانُ أَبي طَالِبٍ عَلى إيمَانِهِمْ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ایمان حضرت ابو طالب علیه السلام را در کفّه ای از تراز و قرار دهند و ایمان این خلق را در کفّه ی دیگر ترازو، به تحقیق ایمان حضرت ابو طالب علیه السلام بر ایمان آن ها برتری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در پاسخ نامه ی جناب عبد العظیم حسنی که از آن حضرت درباره ی ایمان حضرت ابو طالب علیه السلام سؤال کرده بود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أَمَّا بَعْدُ، فَإِنَّكَ إِنْ شَكَكْتَ فِي إِيمَانِ أَبِي طَالِبٍ، كَانَ مَصِيرُكَ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ی مهربان، اما بعد اگر تو در ایمان حضرت ابو طالب علیه السلام شک کنی جایگاه تو در آتش جهنم خواهد بود</w:t>
      </w:r>
      <w:r>
        <w:rPr>
          <w:rFonts w:eastAsia="IRNazanin" w:cs="IRNazanin"/>
          <w:color w:val="111111"/>
          <w:sz w:val="28"/>
          <w:szCs w:val="28"/>
          <w:rtl w:val="true"/>
          <w:lang w:bidi="fa-IR"/>
        </w:rPr>
        <w:t>».</w:t>
      </w:r>
    </w:p>
    <w:p>
      <w:pPr>
        <w:pStyle w:val="Heading2"/>
        <w:numPr>
          <w:ilvl w:val="1"/>
          <w:numId w:val="1"/>
        </w:numPr>
        <w:rPr/>
      </w:pPr>
      <w:bookmarkStart w:id="330" w:name="__RefHeading___Toc4514589_2870459653"/>
      <w:bookmarkStart w:id="331" w:name="_Toc110"/>
      <w:bookmarkEnd w:id="330"/>
      <w:r>
        <w:rPr>
          <w:rtl w:val="true"/>
        </w:rPr>
        <w:t>گفتار برخی از علمای بزرگ شیعه و سنی درباره ی ایمان حضرت ابو طالب علیه السلام</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رحمة اللّه علیه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امامیّه در مورد این مطلب که پدران رسول خدا صلی اللّه علیه و آله و سلم از آدم علیه السلام تا عبد اللّه به خداوند عزّ و جلّ ایمان داشته و موحّد بوده اند اتفاق نظر دارند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این که حضرت ابو طالب علیه السلام مؤمن از دنیا رفت و 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آیین توحید بوده و در روز قیامت در </w:t>
      </w:r>
      <w:bookmarkStart w:id="332" w:name="pg9251_98969"/>
    </w:p>
    <w:p>
      <w:pPr>
        <w:pStyle w:val="BookText"/>
        <w:rPr/>
      </w:pPr>
      <w:bookmarkEnd w:id="332"/>
      <w:r>
        <w:rPr>
          <w:rFonts w:ascii="IRNazanin" w:hAnsi="IRNazanin" w:eastAsia="IRNazanin"/>
          <w:color w:val="111111"/>
          <w:sz w:val="28"/>
          <w:sz w:val="28"/>
          <w:szCs w:val="28"/>
          <w:rtl w:val="true"/>
          <w:lang w:bidi="fa-IR"/>
        </w:rPr>
        <w:t>زمره ی مؤمنین محشور می گردد، اجماع دارند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رحمة اللّه علیه در تفسیر تبیان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سخنان امام صادق و امام باقر علیهما السلام حضرت ابو طالب علیه السلام مسلمان بود و در این خصوص شیعیان امامیه اختلافی ندارند و درباره ی این موضوع دلایل قاطعی دارند که ایجاد یقین می نماید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طبرسی در مجمع البیان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اهل بیت علیهم السلام بر ایمان حضرت ابو طالب علیه السلام ثابت گردیده و اجماع ایشان حجّت است زیرا ایشان یکی از دو ثقل بزرگی هستند که پیامبر اکرم صلی اللّه علیه و آله و سلم همه ی مردم را به اطاعت ایشان امر فرموده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 خامی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بِيَثْرِبَ جَسَّ الْحَماما</w:t>
      </w:r>
    </w:p>
    <w:p>
      <w:pPr>
        <w:pStyle w:val="BookText"/>
        <w:rPr/>
      </w:pPr>
      <w:r>
        <w:rPr>
          <w:rFonts w:ascii="IRNazanin" w:hAnsi="IRNazanin" w:eastAsia="IRNazanin"/>
          <w:color w:val="111111"/>
          <w:sz w:val="28"/>
          <w:sz w:val="28"/>
          <w:szCs w:val="28"/>
          <w:rtl w:val="true"/>
          <w:lang w:bidi="fa-IR"/>
        </w:rPr>
        <w:t>یعنی اگر حضرت ابو طالب علیه السلام او و فرزندش امیر المؤمنین علیه السلام نبودند هیچ اثری از اسلام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در مکّه پیامبر را پناه داد و حمایت کرد و فرزندش علی بن ابی طالب علیه السلام نیز در مدینه در رکاب او جنگید و او را یاری نمود</w:t>
      </w:r>
      <w:r>
        <w:rPr>
          <w:rFonts w:eastAsia="IRNazanin" w:cs="IRNazanin"/>
          <w:color w:val="111111"/>
          <w:sz w:val="28"/>
          <w:szCs w:val="28"/>
          <w:rtl w:val="true"/>
          <w:lang w:bidi="fa-IR"/>
        </w:rPr>
        <w:t>.</w:t>
      </w:r>
    </w:p>
    <w:p>
      <w:pPr>
        <w:pStyle w:val="Heading2"/>
        <w:numPr>
          <w:ilvl w:val="1"/>
          <w:numId w:val="1"/>
        </w:numPr>
        <w:rPr/>
      </w:pPr>
      <w:bookmarkStart w:id="333" w:name="__RefHeading___Toc4514591_2870459653"/>
      <w:bookmarkStart w:id="334" w:name="_Toc111"/>
      <w:bookmarkEnd w:id="333"/>
      <w:r>
        <w:rPr>
          <w:rtl w:val="true"/>
        </w:rPr>
        <w:t>چرا حضرت ابو طالب لا تکفیر می شود؟</w:t>
      </w:r>
      <w:bookmarkEnd w:id="3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و حسد ورزان و کینه توزانی که بسیاری از نزدیکان و منسوبین آن ها در جنگ های صدر اسلام به دست امیر المؤمنین علیه السلام کشته شده بودند و پس از پیروزی اسلام ناچار به اظهار قبول اسلام گردیده بودند، و تاب و توان مبارزه با امیر المؤمنین علیه السلام و فضائل آن حضرت را نداشته و قدرت دیدن پرتو افشانی خورشید جمال نورانی مولا امیر المؤمنین علیه السلام را نداشتند و می دیدند که با وجود </w:t>
      </w:r>
    </w:p>
    <w:p>
      <w:pPr>
        <w:pStyle w:val="BookText"/>
        <w:rPr/>
      </w:pPr>
      <w:r>
        <w:rPr>
          <w:rFonts w:ascii="IRNazanin" w:hAnsi="IRNazanin" w:eastAsia="IRNazanin"/>
          <w:color w:val="111111"/>
          <w:sz w:val="28"/>
          <w:sz w:val="28"/>
          <w:szCs w:val="28"/>
          <w:rtl w:val="true"/>
          <w:lang w:bidi="fa-IR"/>
        </w:rPr>
        <w:t>فضائل آن حضرت در کتب شیعه و سنی راه هیچ گونه شک و شبهه ای در ایمان آن حضرت وجود ندارد به منظور التیام بخشیدن به زخم های روحی خویش و به اقتضای حسادت و حقد و کینه ای که در دل های آن ها نسبت به امیر المؤمنین علیه السلام</w:t>
      </w:r>
    </w:p>
    <w:p>
      <w:pPr>
        <w:pStyle w:val="BookText"/>
        <w:rPr/>
      </w:pPr>
      <w:r>
        <w:rPr>
          <w:rFonts w:ascii="IRNazanin" w:hAnsi="IRNazanin" w:eastAsia="IRNazanin"/>
          <w:color w:val="111111"/>
          <w:sz w:val="28"/>
          <w:sz w:val="28"/>
          <w:szCs w:val="28"/>
          <w:rtl w:val="true"/>
          <w:lang w:bidi="fa-IR"/>
        </w:rPr>
        <w:t xml:space="preserve">بود؛ در هر کجا و در هر مقامی که می توانستند و به هر نحوی که برایشان ممکن بود عداوت و بُغض و کینه ی خود را اظهار می نمودند که تکفیر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نمونه ای واضح و مبین از این اظهار عداوت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به گمان پوچ خود خواستند با این کار راه جسارت و توهین به وجود مقدس امير المؤمنین علیه السلام را برای ساده لوحان تاریخ باز کنند و همچنین به مقتضای حقد و کینه و حسد خود عمل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لِيُطْفِئُوا نُورَ الله و الله مُتمَّ نُورِهِ وَ لَوْكَرة الْمُشْرِكُونَ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خواهند نور خدا را با دهان هایشان خاموش کنند ولی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می کند هر چند که مشرکین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ریشش بسوزد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ابو طالب علیه السلام و در نزد تکفیر کنندگان و تهمت زنندگان و جاعلین احادیث دروغین در حق آن حامی بزرگ رسول خدا صلی اللّه علیه و آله و سلم به عنوان یک انسان معمولی مطرح نیست که کفر و ایمان، یا شرک و توحید او قابل بحث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 بینیم که حضرت ابو طالب علیه السلام به چوب تکفیر آنان گرفتار می شود به خاطر این است که آن حضرت پدر امیر المؤمنین علیه السلام است و به خیال خام آنان با ضربه زدن به پدر و خدشه دار کردن ایمان آن حضرت، و ایجاد شکّ و تردید و بحث و تأمل و به اصطلاح تحقیق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ایمان حضرت ابو طالب علیه السلام او حتّی پا فراتر نهادن و دست زدن به تکفیر آن حضرت، فرزند را نیز آسیب پذیر نموده و بدین ترتیب بتوانند مقدّمات توهین و جسارت به مقام </w:t>
      </w:r>
      <w:bookmarkStart w:id="335" w:name="pg9251_98971"/>
    </w:p>
    <w:p>
      <w:pPr>
        <w:pStyle w:val="BookText"/>
        <w:rPr/>
      </w:pPr>
      <w:bookmarkEnd w:id="335"/>
      <w:r>
        <w:rPr>
          <w:rFonts w:ascii="IRNazanin" w:hAnsi="IRNazanin" w:eastAsia="IRNazanin"/>
          <w:color w:val="111111"/>
          <w:sz w:val="28"/>
          <w:sz w:val="28"/>
          <w:szCs w:val="28"/>
          <w:rtl w:val="true"/>
          <w:lang w:bidi="fa-IR"/>
        </w:rPr>
        <w:t>شامخ امیر المؤمنین علیه السلام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این مطلب وقتی روشن می شود که می بینیم همین تاریخ نویسان و مورّخان و جاعلین احادیث که درباره حضرت ابو طالب علیه السلام چنین قضاوت نموده و جسورانه اظهار نظر می کنند، درباره ی افرادی که در طول زندگی امیر المؤمنین علیه السلام همواره رو در روی آن بزرگوار ایستاده و به شهادت تاریخ، در شعاع نور خورشید فروزان آن حضرت چون موم ذوب می شدند و خفّاش صفت تاب دیدن خورشید جمال او را نداشتند، ساکت نیستند و برای آنان فضیلت دست و پا می کنند و درباره ی اسلام و ایمان آنان حدیث جعل می کنند</w:t>
      </w:r>
      <w:r>
        <w:rPr>
          <w:rFonts w:eastAsia="IRNazanin" w:cs="IRNazanin"/>
          <w:color w:val="111111"/>
          <w:sz w:val="28"/>
          <w:szCs w:val="28"/>
          <w:rtl w:val="true"/>
          <w:lang w:bidi="fa-IR"/>
        </w:rPr>
        <w:t>.</w:t>
      </w:r>
    </w:p>
    <w:p>
      <w:pPr>
        <w:pStyle w:val="Heading2"/>
        <w:numPr>
          <w:ilvl w:val="1"/>
          <w:numId w:val="1"/>
        </w:numPr>
        <w:rPr/>
      </w:pPr>
      <w:bookmarkStart w:id="336" w:name="__RefHeading___Toc4514593_2870459653"/>
      <w:bookmarkStart w:id="337" w:name="_Toc112"/>
      <w:bookmarkEnd w:id="336"/>
      <w:r>
        <w:rPr>
          <w:rtl w:val="true"/>
        </w:rPr>
        <w:t>پیدایش مطرح شدن بحث ایمان حضرت ابو طالب علیه السلام</w:t>
      </w:r>
      <w:bookmarkEnd w:id="337"/>
    </w:p>
    <w:p>
      <w:pPr>
        <w:pStyle w:val="BookText"/>
        <w:rPr/>
      </w:pPr>
      <w:r>
        <w:rPr>
          <w:rFonts w:ascii="IRNazanin" w:hAnsi="IRNazanin" w:eastAsia="IRNazanin"/>
          <w:color w:val="111111"/>
          <w:sz w:val="28"/>
          <w:sz w:val="28"/>
          <w:szCs w:val="28"/>
          <w:rtl w:val="true"/>
          <w:lang w:bidi="fa-IR"/>
        </w:rPr>
        <w:t>البته این اقدامات شوم و کینه توزانه نه تنها بی نتیجه ماند، و نور مقدس حضرت ابو طالب علیه السلام را خاموش نکرد، بلکه عده ی زیادی از علمای شیعه و سنّی را بر آن داشت تا به دفاع از آن مظلوم تاریخ قیام نموده و کتاب ها و رسائل فراوانی درباره ی اثبات ایمان آن حضرت و حمایت هایی که از پیامبر اکرم صلی اللّه علیه و آله و سلم نمود تألیف و تدوین نمایند و بدین وسیله دِین خود را نسبت به آن حضرت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جا که این جانب تحقیق کرده ام تاکنون بیش از یکصد و ده عنوان کتاب و رساله که مستقلاً در مورد شخصیّت آن بزرگوار و ایمان آن حضرت تألیف شده است به دست آمده است که اکثر آن ها چاپ شده و یا کتب مخطوط آن ها در کتابخانه های گوشه و کنار جهان موجود می باشد که به زودی به نام کتاب نامه ی حضرت ابو طالب علیه السلام به زیور طبع آراسته؛ و در اختیار علاقمندان قرار خواهد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فضائل و مناقب حضرت ابو طالب علیه السلام منحصر به این تعداد نبوده، بلکه علاوه بر کتبی که توسط علمای شیعه و سنی به صورت مستقل و جداگانه درباره </w:t>
      </w:r>
      <w:bookmarkStart w:id="338" w:name="pg9251_98972"/>
    </w:p>
    <w:p>
      <w:pPr>
        <w:pStyle w:val="BookText"/>
        <w:rPr/>
      </w:pPr>
      <w:bookmarkEnd w:id="338"/>
      <w:r>
        <w:rPr>
          <w:rFonts w:ascii="IRNazanin" w:hAnsi="IRNazanin" w:eastAsia="IRNazanin"/>
          <w:color w:val="111111"/>
          <w:sz w:val="28"/>
          <w:sz w:val="28"/>
          <w:szCs w:val="28"/>
          <w:rtl w:val="true"/>
          <w:lang w:bidi="fa-IR"/>
        </w:rPr>
        <w:t xml:space="preserve">حضرت ابو طالب علیه السلام تألیف و تدوین گردیده است بسیاری از از علمای قسمت قابل توجهی از کتب خود را به بحث و بررسی پیرامون شخصیت حضرت ابو طالب علیه السلام و ایمان آن حضرت اختصاص داده اند، مانند علامه مجلسی در جلد سی و پنجم بحار الأنوار و علامه امینی در جلد هفتم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الحديد معتزلی که هر کدام بیش از یکصد صفحه از کتب خود را به بحث و بررسی شخصیت بزرگوار آن حضرت و اثبات ایمان آن بزرگوار اختصاص داده اند</w:t>
      </w:r>
      <w:r>
        <w:rPr>
          <w:rFonts w:eastAsia="IRNazanin" w:cs="IRNazanin"/>
          <w:color w:val="111111"/>
          <w:sz w:val="28"/>
          <w:szCs w:val="28"/>
          <w:rtl w:val="true"/>
          <w:lang w:bidi="fa-IR"/>
        </w:rPr>
        <w:t>.</w:t>
      </w:r>
    </w:p>
    <w:p>
      <w:pPr>
        <w:pStyle w:val="Heading2"/>
        <w:numPr>
          <w:ilvl w:val="1"/>
          <w:numId w:val="1"/>
        </w:numPr>
        <w:rPr/>
      </w:pPr>
      <w:bookmarkStart w:id="339" w:name="__RefHeading___Toc4514595_2870459653"/>
      <w:bookmarkStart w:id="340" w:name="_Toc113"/>
      <w:bookmarkEnd w:id="339"/>
      <w:r>
        <w:rPr>
          <w:rtl w:val="true"/>
        </w:rPr>
        <w:t>اشعار حضرت ابو طالب علیه السلام پیام آور ایمان خالص آن بزرگوار</w:t>
      </w:r>
      <w:bookmarkEnd w:id="340"/>
    </w:p>
    <w:p>
      <w:pPr>
        <w:pStyle w:val="BookText"/>
        <w:rPr/>
      </w:pPr>
      <w:r>
        <w:rPr>
          <w:rFonts w:ascii="IRNazanin" w:hAnsi="IRNazanin" w:eastAsia="IRNazanin"/>
          <w:color w:val="111111"/>
          <w:sz w:val="28"/>
          <w:sz w:val="28"/>
          <w:szCs w:val="28"/>
          <w:rtl w:val="true"/>
          <w:lang w:bidi="fa-IR"/>
        </w:rPr>
        <w:t>یکی از دلائل روشن و بارزی که دلالت بر اسلام و ایمان و توحید حضرت ابو طالب علیه السلام می کند اشعار بسیار زیادی است که آن حضرت سروده است و در آن ها صریحاً مسئله ی توحید و نبوّت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بسیار علاقمند بود که اشعار و سروده های حضرت ابو طالب علیه السلام جمع آوری شود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تَعَلَّمُوهُ وَ عَلِمُوهُ أَوْلادَكُمْ، فَإِنَّهُ كَانَ عَلى دين اللّه وَ فِيهِ عِلْمٌ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اشعار را فرا گیرید و آن ها را به فرزندان خود نیز یاد بدهید، زیرا اشعار حضرت ابو طالب علیه السلام مطابق دین خدا است و علوم بسیاری را در بردارد</w:t>
      </w:r>
      <w:r>
        <w:rPr>
          <w:rFonts w:eastAsia="IRNazanin" w:cs="IRNazanin"/>
          <w:color w:val="111111"/>
          <w:sz w:val="28"/>
          <w:szCs w:val="28"/>
          <w:rtl w:val="true"/>
          <w:lang w:bidi="fa-IR"/>
        </w:rPr>
        <w:t xml:space="preserve">». </w:t>
      </w:r>
      <w:r>
        <w:rPr>
          <w:rStyle w:val="FootnoteAnchor"/>
          <w:rtl w:val="true"/>
        </w:rPr>
        <w:footnoteReference w:id="46"/>
      </w:r>
      <w:bookmarkStart w:id="341" w:name="pg9251_98973"/>
    </w:p>
    <w:p>
      <w:pPr>
        <w:pStyle w:val="BookText"/>
        <w:rPr/>
      </w:pPr>
      <w:bookmarkEnd w:id="341"/>
      <w:r>
        <w:rPr>
          <w:rFonts w:ascii="IRNazanin" w:hAnsi="IRNazanin" w:eastAsia="IRNazanin"/>
          <w:color w:val="111111"/>
          <w:sz w:val="28"/>
          <w:sz w:val="28"/>
          <w:szCs w:val="28"/>
          <w:rtl w:val="true"/>
          <w:lang w:bidi="fa-IR"/>
        </w:rPr>
        <w:t>علامه امینی رحمة اللّه علیه به نقل از ابن شهر آشوب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آن حضرت که نشانگر روح روح بلند و استوار و ایمان و اعتقاد راسخ وی می باشد از سه هزار بیت بیشتر است که در این جا به چند نمونه از اشعار آن حضرت که دالّ بر اعتقادش بر توحید و نبوت است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اَذُبُّ وَ أَحْمِي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شَفيق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یاوری مهربان و فداکار، از رسول و پیامبر خداوند یکتا دفاع و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دیگری خطاب به پیامبر اکرم صلى اللّه عليه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IRNazanin" w:hAnsi="IRNazanin" w:eastAsia="IRNazanin"/>
          <w:color w:val="111111"/>
          <w:sz w:val="28"/>
          <w:sz w:val="28"/>
          <w:szCs w:val="28"/>
          <w:rtl w:val="true"/>
          <w:lang w:bidi="fa-IR"/>
        </w:rPr>
        <w:t>به خدا قسم که آن ها با تمام نیرو و جمعیت شان هرگز به تو دست نخواهند یافت مگر آن گاه که من در خاک خفته باشم</w:t>
      </w:r>
      <w:r>
        <w:rPr>
          <w:rFonts w:eastAsia="IRNazanin" w:cs="IRNazanin"/>
          <w:color w:val="111111"/>
          <w:sz w:val="28"/>
          <w:szCs w:val="28"/>
          <w:rtl w:val="true"/>
          <w:lang w:bidi="fa-IR"/>
        </w:rPr>
        <w:t>.</w:t>
      </w:r>
    </w:p>
    <w:p>
      <w:pPr>
        <w:pStyle w:val="Heading2"/>
        <w:numPr>
          <w:ilvl w:val="1"/>
          <w:numId w:val="1"/>
        </w:numPr>
        <w:rPr/>
      </w:pPr>
      <w:bookmarkStart w:id="342" w:name="__RefHeading___Toc4514597_2870459653"/>
      <w:bookmarkStart w:id="343" w:name="_Toc114"/>
      <w:bookmarkEnd w:id="342"/>
      <w:r>
        <w:rPr>
          <w:rtl w:val="true"/>
        </w:rPr>
        <w:t>به برکت طواف و نماز برای حضرت ابو طالب علیه السلام به حاجتم رسیدم</w:t>
      </w:r>
      <w:bookmarkEnd w:id="343"/>
    </w:p>
    <w:p>
      <w:p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بدهی سنگینی داشت و از پرداخت آن عاجز بود من به خدمت امام صادق علیه السلام رفته و مشکل خود را به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مکه رفتی یک طواف به نیابت عبد المطلب علیه السلام به جای آور و دو رکعت نماز به نیابت آن حضرت بخوان، همچنین این عمل را به نیابت حضرت ابو طالب و عبد اللّه و جناب آمنه و فاطمه بنت اسد به جای آور و به نیابت هر کدام از ایشان دو رکعت نماز خوانده و سپس از خداوند متعال بخواه که مالت را به تو برگرداند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هنگامی که از باب الصفا خارج شدم ناگهان دیدم شخصی که از او طلبکار بودم،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بیا و حقّت را از من بگیر</w:t>
      </w:r>
      <w:r>
        <w:rPr>
          <w:rFonts w:eastAsia="IRNazanin" w:cs="IRNazanin"/>
          <w:color w:val="111111"/>
          <w:sz w:val="28"/>
          <w:szCs w:val="28"/>
          <w:rtl w:val="true"/>
          <w:lang w:bidi="fa-IR"/>
        </w:rPr>
        <w:t xml:space="preserve">! </w:t>
      </w:r>
      <w:bookmarkStart w:id="344" w:name="pg9251_98974"/>
    </w:p>
    <w:p>
      <w:pPr>
        <w:pStyle w:val="Heading2"/>
        <w:numPr>
          <w:ilvl w:val="1"/>
          <w:numId w:val="1"/>
        </w:numPr>
        <w:rPr/>
      </w:pPr>
      <w:bookmarkStart w:id="345" w:name="__RefHeading___Toc4514599_2870459653"/>
      <w:bookmarkStart w:id="346" w:name="_Toc115"/>
      <w:bookmarkEnd w:id="344"/>
      <w:bookmarkEnd w:id="345"/>
      <w:r>
        <w:rPr>
          <w:rtl w:val="true"/>
        </w:rPr>
        <w:t>حضرت ابو طالب علیه السلام و روایت حدیث</w:t>
      </w:r>
      <w:bookmarkEnd w:id="346"/>
    </w:p>
    <w:p>
      <w:pPr>
        <w:pStyle w:val="BookText"/>
        <w:rPr/>
      </w:pPr>
      <w:r>
        <w:rPr>
          <w:rFonts w:ascii="IRNazanin" w:hAnsi="IRNazanin" w:eastAsia="IRNazanin"/>
          <w:color w:val="111111"/>
          <w:sz w:val="28"/>
          <w:sz w:val="28"/>
          <w:szCs w:val="28"/>
          <w:rtl w:val="true"/>
          <w:lang w:bidi="fa-IR"/>
        </w:rPr>
        <w:t>بسیار جالب است اگر بدانیم احادیثی از پیامبر مکرم اسلام صلی اللّه علیه و آله و سلم در دست است که راوی آن سید البطحاء حضرت ابو طالب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شمس الدین محمّد بن على بن احمد بن طولون صالحی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الروض النزيه في الاحاديث التي رواه أبو طالب عن ابن أخيه تألیف کرده و در آن احادیثی که حضرت ابو طالب علیه السلام از نبی مکرم اسلام روایت کرده است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عنوان نمونه به ذکر یک حدیث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عُرْوَةِ بْنِ عُمَرِ الثَّقَفِيِّ، عَنْ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أَخِي الأمينَ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تُرْزَقَ وَ لا تَكْفُرْ فَتَعَذَّبُ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برادرم محمد امین اللّه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 کن تا رزقت افزون گردد و کفران نعمت مکن که عقوبت می شوی</w:t>
      </w:r>
      <w:r>
        <w:rPr>
          <w:rFonts w:eastAsia="IRNazanin" w:cs="IRNazanin"/>
          <w:color w:val="111111"/>
          <w:sz w:val="28"/>
          <w:szCs w:val="28"/>
          <w:rtl w:val="true"/>
          <w:lang w:bidi="fa-IR"/>
        </w:rPr>
        <w:t>.</w:t>
      </w:r>
    </w:p>
    <w:p>
      <w:pPr>
        <w:pStyle w:val="Heading2"/>
        <w:numPr>
          <w:ilvl w:val="1"/>
          <w:numId w:val="1"/>
        </w:numPr>
        <w:rPr/>
      </w:pPr>
      <w:bookmarkStart w:id="347" w:name="__RefHeading___Toc4514601_2870459653"/>
      <w:bookmarkStart w:id="348" w:name="_Toc116"/>
      <w:bookmarkEnd w:id="347"/>
      <w:r>
        <w:rPr>
          <w:rtl w:val="true"/>
        </w:rPr>
        <w:t>نامگذاری فرزندان به نام ابو طالب</w:t>
      </w:r>
      <w:bookmarkEnd w:id="3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حاج شیخ محمد کلباسی حائری در کتاب السعة و الرزق در ضمن چیز هایی که فقر را بر طرف می کند از کتاب تهذیب شیخ طوسی و عدة الداعى ابن فهد حلی از حضرت امام رضا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شخصی باشد که به یکی از این اسم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حسین، ابو جعفر، ابو طالب، عبد اللّه و از زن ها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باشد، فقر وارد آن خانه نمی شود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49" w:name="pg9251_98975"/>
    </w:p>
    <w:p>
      <w:pPr>
        <w:pStyle w:val="Heading2"/>
        <w:numPr>
          <w:ilvl w:val="1"/>
          <w:numId w:val="1"/>
        </w:numPr>
        <w:rPr/>
      </w:pPr>
      <w:bookmarkStart w:id="350" w:name="__RefHeading___Toc4514603_2870459653"/>
      <w:bookmarkStart w:id="351" w:name="_Toc117"/>
      <w:bookmarkEnd w:id="349"/>
      <w:bookmarkEnd w:id="350"/>
      <w:r>
        <w:rPr>
          <w:rtl w:val="true"/>
        </w:rPr>
        <w:t>وصیت حضرت ابو طالب علیه السلام به بزرگان قریش</w:t>
      </w:r>
      <w:bookmarkEnd w:id="3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ابو طالب علیه السلام در حال احتضار بود بزرگان قریش را در نزد خود جمع کرده و به آنان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صَفْوَةُ اللّهِ مِنْ خَلْقِهِ، وَ قَلْبُ الْعَرَب، وَ أَنْتُمْ خَزَنَةُ اللّهِ فى اَرْضِهِ وَ اَهْل حَرَمِهِ، فيكُمُ السَّيِّدُ الْمُطَاعِ، الطُّويلُ الذَّراعِ، وَ فِيكُمُ الْمِقْدَامُ الشُّجَاعِ الْوَاسِعِ الْبَاعِ اِعْلَمُوا أَنَّكُمْ لَمْ تَتْرُكُوا لِلْعَرَب فِي الْمَفَاخِرِ نَصيباً إِلا حُزْتُمُوهُ، وَ لا شَرَفاً إلا أَدْرَكْتُمُوهُ، فَلَكُمْ عَلَى النَّاس بذلِكَ الْفَضيلَةُ، وَ لَهُمْ بِهِ إِلَيْكُمُ الْوَسيلَةُ، وَ النَّاسُ لَكُمْ حَرْبٌ وَ عَلَى حَرْبِكُمْ البُّ، وَ إِنّى أوصيكُمْ بِتَعْظيم هذِهِ الْبَيِّنَةُ يَعْنِى الْكَعْبَةُ، فَإِنَّ فِيهَا مَرْضَاةً لِلرَّبِّ، وَ قِواماً لِلْمَعاش، وَ ثَباتاً لِلْوَطْأَةِ، صِلُوا اَرْحَامَكُمْ وَ لا تَقْطَعُوها، فَإِنَّ صِلَةٌ الرَّحِم مَنْساةٌ فِي الْأَجَل، وَ زِيَادَةٌ فِي الْعَدَدِ، وَاتْرُكُوا الْبَغْيَ وَ الْعُقُوقَ فَفِيهِمَا هَلَكَهُ الْقُرُونِ قَبْلَكُمْ، آجيبُوا الدَّاعِي، وَ أعْطُوا السَائِلَ فَإِنَّ فِيهِمَا شَرَفُ الْحَيَاةِ وَ الْمَمَاتِ، وَ عَلَيْكُمْ بِصِدْقِ الْحَديثِ، وَ أَدَاءِ الْأَمَانَةِ، فَإِنَّ فِيهِمَا مَحَبَّةٌ فِي الْخَاصِ وَ مَكْرَمَةٌ فِي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أُوصِيكُمْ بِمُحَمَّدٍ خَيْراً فَإِنَّهُ الْأَمينُ في قُرَيْشٍ، وَ الصِّدِّيقُ فِي الْعَرَبِ، وَ هُوَ الْجامِعُ لِكُلِّ مَا أَوْصَيْتُكُمْ بِهِ، وَ قَدْ جَاءَنَا بِأَمْرِ قَبِلَهُ الْجَنَانُ، وَ أَنْكَرَهُ اللَّسَانِ، مَخَافَةَ الشَّنَآنِ وَ اَيْمُ اللّهِ كَانّى اَنْظُرُ إِلى صَعَالِيكِ الْعَرَب وَ أَهْل الْأَطْرَافِ وَ الْمُسْتَضْعَفينَ ، 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قَدْ أَجَابُوا دَعْوَتَهُ، وَ صَدَّقُوا كَلِمَتَهُ، وَ عَظْمُوا أَمْرَهُ، فَخَاصَ بِهِمْ غَمَرَاتِ الْمَوْتِ، وَ صَارَتْ رُؤَسَاءُ قُرَيْشٍ وَ صَنَادِيدُها أَذْناباً ، وَ دَوْرُها خَرَاباً، وَ ضُعَفَاؤُها أَرْباباً، وَإِذا أَعْظَمُهُمْ عَلَيْهِ أَحْوَجُهُمْ إِلَيْهِ، وَ أَبْهَدِهِمْ لَهُ أَحْطَاهُمْ عِنْدَهُ، قَدْ مَحَضَتْهُ الْعَرَبُ وِ دَادَها، و لَهُ فُؤَادَهَا، وَ أَعْطَتْهُ قِيَادَها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أَبِيكُمْ كُونُوا لَهُ وَ لاَةٌ وَ لِحِزْبِهِ حُمَاةٌ، وَ اللَّهِ لَا يَسْلُكُ اَحَدٌ سَبيلَهُ إِلا رَشَدَ، وَ لا يَأْخُذُ أَحَدٌ بِهدِيهُ إِلا سَعَدَ، وَ لَوْ كَانَ لِنَفْسِي مُدَّةٌ، وَ فِي</w:t>
      </w:r>
    </w:p>
    <w:p>
      <w:pPr>
        <w:pStyle w:val="BookText"/>
        <w:rPr/>
      </w:pPr>
      <w:r>
        <w:rPr>
          <w:rFonts w:ascii="Amiri" w:hAnsi="Amiri" w:eastAsia="Amiri" w:cs="Amiri"/>
          <w:color w:val="111111"/>
          <w:sz w:val="28"/>
          <w:sz w:val="28"/>
          <w:szCs w:val="28"/>
          <w:rtl w:val="true"/>
          <w:lang w:bidi="ar-SA"/>
        </w:rPr>
        <w:t>أَجَلِي تَأْخيراً، لَكَفَفْتُ عَنْهُ الْهَزَاهِزَ، وَلَدَا فَعْتُ عَنْهُ الدَّوَاهِيَ</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خدا از میان خلق و قلب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گنجینه داران خدا در روی زمین و ساکنین حرم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سرور و آقای مورد اطاعت و پیشتاز شجاع و بخشنده ی گشاده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میان عرب هیچ نشان فخر و بزرگی نیست مگر این که شما آن را کسب نموده و به دست آوردید و هیچ شرفی نیست مگر این که شما آن را درک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بر سایر مردم برتری و فضیلت دارید و مردم نیز به همین خاطر نیازمند شما بوده و برای حل امور خود به شما روی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جنگ برخاسته و به نبرد و جنگ با شما علاقمندند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تعظیم و بزرگ داشت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احترام به کعبه موجب خشنودی خداوند و وسعت رزق و استواری گام های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کنید و از قطع رحم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صله ی رحم موجب تأخیر در مرگ و افزایش جمعیت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را کنار بگذارید که نابودی پیشنیان شما بر اثر ظلم و 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شما را دعوت نمود به او جواب مثبت دهید و اگر کسی از شما چیزی درخواست نمود به او بخشش کنید که این دو موجب محبت در میان نزدیکان و بزرگواری در بین عموم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مورد حضرت محمد صلی اللّه علیه و آله و سلم سفارش می کنم که به او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میان قریش به امانت داری و در میان عرب به راستگویی شناخته شده است او دارای همه صفاتی است که هم اکنون شما را بدان سفارش نمودم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ما حامل پیام و رسالتی بود که قلب و جان آن را پذیرفته ولی زبان از </w:t>
      </w:r>
      <w:bookmarkStart w:id="352" w:name="pg9251_98977"/>
    </w:p>
    <w:p>
      <w:pPr>
        <w:pStyle w:val="BookText"/>
        <w:rPr/>
      </w:pPr>
      <w:bookmarkEnd w:id="352"/>
      <w:r>
        <w:rPr>
          <w:rFonts w:ascii="IRNazanin" w:hAnsi="IRNazanin" w:eastAsia="IRNazanin"/>
          <w:color w:val="111111"/>
          <w:sz w:val="28"/>
          <w:sz w:val="28"/>
          <w:szCs w:val="28"/>
          <w:rtl w:val="true"/>
          <w:lang w:bidi="fa-IR"/>
        </w:rPr>
        <w:t>ترس ملامت و سرزنش بدگویان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گویا می بنیم که افراد ضعیف و بادیه نشینان عرب و طبقۀ پایین اجتماع دعوت او را پذیرفته، و سخنان او را تصدیق می نمایند، و دعوت رسالت او را بزرگ شمرده و در راه پیشرفت هدف او به گرداب های مرگ فرو رفته و جان خود را برای او فدا می کنند در نتیجه رؤساء و بزرگان قریش پست و فرومایه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هایشان ویران گردیده و ضعیفان شان زمامدار امور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بزرگ ترین افراد در نزد او نیازمند ترین آن ها است و آن که دور تر بوده در نزد آن حضرت بهره مند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عرب دوست او گردیده و به او علاقمند شوند، و زمام اختیار خود را به دست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پیوندید که او پسر پدر و مادر شما است، دوست دار او باشید و از گروه و حزب او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از شما دنباله روی راه او گردد سعادتمند و رستگار شود، و هر کس از رهنمون های او بهره مند گردد خوشبخت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اجل من به تأخیر می افتاد، در همۀ حوادث و سختی ها از او حمایت و پشتیبانی می کردم و در برابر سختی ها از او دفاع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او گواهی می دهم و سخنان او را بزرگ می شمرم</w:t>
      </w:r>
      <w:r>
        <w:rPr>
          <w:rFonts w:eastAsia="IRNazanin" w:cs="IRNazanin"/>
          <w:color w:val="111111"/>
          <w:sz w:val="28"/>
          <w:szCs w:val="28"/>
          <w:rtl w:val="true"/>
          <w:lang w:bidi="fa-IR"/>
        </w:rPr>
        <w:t>.</w:t>
      </w:r>
    </w:p>
    <w:p>
      <w:pPr>
        <w:pStyle w:val="Heading2"/>
        <w:numPr>
          <w:ilvl w:val="1"/>
          <w:numId w:val="1"/>
        </w:numPr>
        <w:rPr/>
      </w:pPr>
      <w:bookmarkStart w:id="353" w:name="__RefHeading___Toc4514605_2870459653"/>
      <w:bookmarkStart w:id="354" w:name="_Toc118"/>
      <w:bookmarkEnd w:id="353"/>
      <w:r>
        <w:rPr>
          <w:rtl w:val="true"/>
        </w:rPr>
        <w:t>رحلت حضرت ابو طالب علیه السلام</w:t>
      </w:r>
      <w:bookmarkEnd w:id="3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انجام، حضرت ابو طالب، یار فداکار اسلام و رسول اکرم صلی اللّه علیه و آله و سلم که با تمام وجود، خود و هستی خود را فدای خدا و دین خدا نمود،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دهم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گفتیم پیامبر اکرم صلی اللّه علیه و آله و سلم آن سال را عام الحزن یعنی سال حزن و اندوه نامگذاری فرمود</w:t>
      </w:r>
      <w:r>
        <w:rPr>
          <w:rFonts w:eastAsia="IRNazanin" w:cs="IRNazanin"/>
          <w:color w:val="111111"/>
          <w:sz w:val="28"/>
          <w:szCs w:val="28"/>
          <w:rtl w:val="true"/>
          <w:lang w:bidi="fa-IR"/>
        </w:rPr>
        <w:t xml:space="preserve">. </w:t>
      </w:r>
      <w:bookmarkStart w:id="355" w:name="pg9251_98978"/>
    </w:p>
    <w:p>
      <w:pPr>
        <w:pStyle w:val="Heading2"/>
        <w:numPr>
          <w:ilvl w:val="1"/>
          <w:numId w:val="1"/>
        </w:numPr>
        <w:rPr/>
      </w:pPr>
      <w:bookmarkStart w:id="356" w:name="__RefHeading___Toc4514607_2870459653"/>
      <w:bookmarkStart w:id="357" w:name="_Toc119"/>
      <w:bookmarkEnd w:id="355"/>
      <w:bookmarkEnd w:id="356"/>
      <w:r>
        <w:rPr>
          <w:rtl w:val="true"/>
        </w:rPr>
        <w:t>حضرت ابو طالب علیه السلام در آیینه کتاب</w:t>
      </w:r>
      <w:bookmarkEnd w:id="357"/>
    </w:p>
    <w:p>
      <w:pPr>
        <w:pStyle w:val="BookText"/>
        <w:rPr/>
      </w:pPr>
      <w:r>
        <w:rPr>
          <w:rFonts w:ascii="IRNazanin" w:hAnsi="IRNazanin" w:eastAsia="IRNazanin"/>
          <w:color w:val="111111"/>
          <w:sz w:val="28"/>
          <w:sz w:val="28"/>
          <w:szCs w:val="28"/>
          <w:rtl w:val="true"/>
          <w:lang w:bidi="fa-IR"/>
        </w:rPr>
        <w:t>امروزه اهمیت فهرست نویسی و کتاب نامه نگاری بر احدی پوشیده نیست چرا که کتاب نامه کلید دستیابی به میراث گران بهای گذشتگان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فهرست حاصل بیش از ده سال تحقیق و بررسی پیرامون مظلوم تاریخ حضرت ابو طالب علیه السلام علیه السلام می باشد که اینک در اختیار دانش پژوهان، مؤلفین، نویسندگان، شعرا و ناشرین محترم قرار می گیرد و به زودی همراه با توضیحات کامل، تصاویر کتب، شرح حال پدید آورندگان، محل چاپ یا وجود نسخ خطی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 حضرت ابو طالب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همان گونه که 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علی اکبر مهدی پور با 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پیرامون امام زمان علیه السلام موجب شد در عرض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مؤلفین، شعراء، نویسندگان و ناشرین محترم چه در ایران و چه در سایر نقاط جهان دست به کار شده و کتب زیادی را درباره آن ولی دوران پدید آورند، گرد و غبار غربت از این گنجینه ی پر بها و ارزشمند نیز زدوده شده و بدین وسیله شیفتگان و ارادتمندان به اهل بیت علیهم السلام با این حامی بزرگ رسالت آشنا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این کتاب نامه می تواند گام مؤثری در احیاء یاد و نام آن بزرگوار در عرصه تحقیق و تألیف کتب ارزشمند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کتب و آثار قدیمی پیرامون حضرت ابو طالب علیه السلام علیه السلام ، شرح و ترجمه اشعار، تحلیل و بررسی پیرامون ایمان آن حضرت، شرح احوالات فرزندان ایشان، معرفی و شرح و ترجمه روایاتی که حضرت ابو طالب علیه السلام علیه السلام از پیامبر اکرم صلى اللّه عليه و آله و سلم روایت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هستند که جای دارد در مورد آن فعالیت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شما و این عناوین برخی از کتبی که مستقلاً در مورد حضرت ابو طالب علیه السلام علیه السلام نوشته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آموزگار پاسداری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قربانی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طالب علیه السلام تجلّی ایمان سید مجید پور طباطبایی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چهرۀ درخشان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زینی دحلان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طالب علیه السلام حامى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عسکری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عمّ الرسول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محامی محمد کامل حسن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عملاق الإسلام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اسبر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كافل النبى صلی اللّه علیه و آله و سلم و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خیری باشا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الكفيل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عسيلى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طبسی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المظلوم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شیخ علی خنیزی قطیفی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ناصر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احمد زین پوری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الناصر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او 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آل سيّد عليخان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یگانه مدافع اسلام 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اتحاف الطالب بنجاة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السلام جنّون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فى نجاة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صالح الوردانی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عن خيرة الرحمن فی ایمان ابی ابی طالب علیه السلام و آباء النبی صلی اللّه علیه و آله و سلم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على الذاهب الى تكفير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بن معدّ موسوی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الغرّاء في شعر شيخ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قربانی زرّین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الرغائب في ايمان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مهدی غریفی بحرانی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النزيه فى الاحاديث الّتي رواه ابو طالب علیه السلام عن ابن اخيه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بن على بن احمد بن طولون صالحی دمشقی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القصيدة الغرّاء فی ایمان ابی طالب علیه السلام الشيخ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خیری حنفی مصری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الواجب فى ايمان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على فصيح هندى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الياقوتة الحمراء فى ايمان سيّد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حسینی آل علی خان مدنی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محمّد الكندي الجرجانی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إيمان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کوفی، احمد بن محمّد بن عمار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سهل بن احمد بن عبد اللّه بن سهل دیباجی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على بن حمزه بصری تمیمی لغوی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احمد بن طاوس حسنى حلّى</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علیه السلام و احواله و اشعاره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قره داغى</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الطالب فى ايمان إسلام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عباس موسوی لکهنوی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في بيان احوال ابی طالب علیه السلام و اثبات ایمانه و حسن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حيدر بن نور الدين على موسوی حسینی عاملی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فى نسب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احمد واسطی رفاعی شافعی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لإيمان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الرسول برزنجی شافعی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لإيمان أبي طالب و حسن 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المآرب في نجاة آبائه صلی اللّه علیه و آله و سلم و عمه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هری لاذقی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اسنى المطالب فى نجاة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مقبول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جزوه بیست و ششم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حسن مولوی قندهاری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 طالب علیه السلام تندیس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آشوری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 طالب علیه السلام ان شخصیت بزرگ عالم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62/3/21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علیه السلام مظلوم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خالد انصاری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حجاز مدایح و مناقب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سجاد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بلندای قامت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پور طباطبایی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دوحة الشرف في نسب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قطان مروزی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شيخ الأباطح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هفان عبد الله بن احمد مهزمی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حضرت ابو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العظمی صافی گلپایگانی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پر افتخار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الادباء في شرح لامية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النقدى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ساقی تشنگان خدا نگاهبان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روضاتی اصفهانی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سخنی چند پیرامون حضرت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سجاد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بغدادی</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ارناووت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الأبطح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على آل شرف الدين العاملي الموسوى</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الأبطح او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آل شرف الدین موسوی عاملی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بنی هاشم ابو طالب علیه السلام عم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سيّد الأهل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طلبة الطالب في شرح لاميّة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فهمی مصری شافعی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عقيدة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طالب حسینی رفاعی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احمد بن على الحسينى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المطالب فى ايمان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كبير بن علی جعفر حسینی هندی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المطالب فی شرح دیوان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خلیل خطیب مصری</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فصاحة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حسن بن على الأطروش</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ابی طالب و عبد المطلب و عبد اللّه ابی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اشعری قمی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همسر و 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پور طباطبایی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الواهب فى نجاة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فیضی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 الرغائب في ترجمة اسنى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 الدین مروزی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الطالب فى ايمان آباء النبى و عمّه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گرگانی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منى الطالب فی ایمان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خزاعی نیشابوری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الراغب فى إيمان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رضا طبسی نجفی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الطالب فى إيمان ابی طالب علیه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حسین طباطبایی یزدی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الطالب فى حياة ابى طالب علیه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قپانچی حسینی نجفی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الطالب في مستدرك ديوان سيد الأبطح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الواهب فی فضائل ابى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نقدی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Abu-talib the sapporter of the Prophet / KAMAL AL-SAYYID / Ansaryian publications / QUM 1379-2000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STUDU ON THE LIFE OF ABU TALIB / MAKTABA TUS SAQALAIN / QUM IRAN / Fonder ABDULLAH MEJED FAQEEHI</w:t>
      </w:r>
      <w:r>
        <w:rPr>
          <w:rFonts w:eastAsia="Times New Roman" w:cs="Times New Roman" w:ascii="Times New Roman" w:hAnsi="Times New Roman"/>
          <w:color w:val="111111"/>
          <w:sz w:val="28"/>
          <w:szCs w:val="28"/>
          <w:rtl w:val="true"/>
          <w:lang w:val="en-US" w:bidi="en-US"/>
        </w:rPr>
        <w:t xml:space="preserve"> </w:t>
      </w:r>
      <w:bookmarkStart w:id="358" w:name="pg9251_989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9" w:name="__RefHeading___Toc4514609_2870459653"/>
      <w:bookmarkStart w:id="360" w:name="_Toc120"/>
      <w:bookmarkEnd w:id="358"/>
      <w:bookmarkEnd w:id="359"/>
      <w:r>
        <w:rPr>
          <w:rtl w:val="true"/>
        </w:rPr>
        <w:t>سروده ها دربارهٔ مظلوم تاریخ حضرت ابو طالب علیه السلام</w:t>
      </w:r>
      <w:bookmarkEnd w:id="3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9251_98985"/>
      <w:bookmarkStart w:id="362" w:name="pg9251_98985"/>
      <w:bookmarkEnd w:id="362"/>
    </w:p>
    <w:p>
      <w:pPr>
        <w:pStyle w:val="BookText"/>
        <w:rPr/>
      </w:pPr>
      <w:bookmarkStart w:id="363" w:name="pg9251_98985"/>
      <w:bookmarkEnd w:id="3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عزیز و گران قدری که از آثار ایشان در این بخش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خوسفی ابن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فانی فریور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ملتجی مولوی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حافظ</w:t>
      </w:r>
    </w:p>
    <w:p>
      <w:pPr>
        <w:pStyle w:val="Heading2"/>
        <w:numPr>
          <w:ilvl w:val="1"/>
          <w:numId w:val="1"/>
        </w:numPr>
        <w:rPr/>
      </w:pPr>
      <w:bookmarkStart w:id="364" w:name="__RefHeading___Toc4514611_2870459653"/>
      <w:bookmarkStart w:id="365" w:name="_Toc121"/>
      <w:bookmarkEnd w:id="364"/>
      <w:r>
        <w:rPr>
          <w:rtl w:val="true"/>
        </w:rPr>
        <w:t>در مدح حضرت ابو طالب علیه السلام</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ایزدی همدانی</w:t>
      </w:r>
    </w:p>
    <w:p>
      <w:pPr>
        <w:pStyle w:val="BookText"/>
        <w:rPr/>
      </w:pPr>
      <w:r>
        <w:rPr>
          <w:rFonts w:ascii="IRNazanin" w:hAnsi="IRNazanin" w:eastAsia="IRNazanin"/>
          <w:color w:val="111111"/>
          <w:sz w:val="28"/>
          <w:sz w:val="28"/>
          <w:szCs w:val="28"/>
          <w:rtl w:val="true"/>
          <w:lang w:bidi="fa-IR"/>
        </w:rPr>
        <w:t xml:space="preserve">مدد جویم ز مولایم، علی عالی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طوطی طبعم به مدح باب او گویا</w:t>
      </w:r>
    </w:p>
    <w:p>
      <w:pPr>
        <w:pStyle w:val="BookText"/>
        <w:rPr/>
      </w:pPr>
      <w:r>
        <w:rPr>
          <w:rFonts w:ascii="IRNazanin" w:hAnsi="IRNazanin" w:eastAsia="IRNazanin"/>
          <w:color w:val="111111"/>
          <w:sz w:val="28"/>
          <w:sz w:val="28"/>
          <w:szCs w:val="28"/>
          <w:rtl w:val="true"/>
          <w:lang w:bidi="fa-IR"/>
        </w:rPr>
        <w:t xml:space="preserve">همان کو بود از نسل خلیل و پیرو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مردی که در هر عصر باشد، اُسوه ی تقوا</w:t>
      </w:r>
    </w:p>
    <w:p>
      <w:pPr>
        <w:pStyle w:val="BookText"/>
        <w:rPr/>
      </w:pPr>
      <w:r>
        <w:rPr>
          <w:rFonts w:ascii="IRNazanin" w:hAnsi="IRNazanin" w:eastAsia="IRNazanin"/>
          <w:color w:val="111111"/>
          <w:sz w:val="28"/>
          <w:sz w:val="28"/>
          <w:szCs w:val="28"/>
          <w:rtl w:val="true"/>
          <w:lang w:bidi="fa-IR"/>
        </w:rPr>
        <w:t xml:space="preserve">به نام عمران و بودی کنیه ی نیکش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شافع جرم و گنه در روز و انفسا</w:t>
      </w:r>
    </w:p>
    <w:p>
      <w:pPr>
        <w:pStyle w:val="BookText"/>
        <w:rPr/>
      </w:pPr>
      <w:r>
        <w:rPr>
          <w:rFonts w:ascii="IRNazanin" w:hAnsi="IRNazanin" w:eastAsia="IRNazanin"/>
          <w:color w:val="111111"/>
          <w:sz w:val="28"/>
          <w:sz w:val="28"/>
          <w:szCs w:val="28"/>
          <w:rtl w:val="true"/>
          <w:lang w:bidi="fa-IR"/>
        </w:rPr>
        <w:t xml:space="preserve">اگر چه یادِ او کم می شود، ما را قرین 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نام او بر لب به ندرت آوریم، امّا</w:t>
      </w:r>
    </w:p>
    <w:p>
      <w:pPr>
        <w:pStyle w:val="BookText"/>
        <w:rPr/>
      </w:pPr>
      <w:r>
        <w:rPr>
          <w:rFonts w:ascii="IRNazanin" w:hAnsi="IRNazanin" w:eastAsia="IRNazanin"/>
          <w:color w:val="111111"/>
          <w:sz w:val="28"/>
          <w:sz w:val="28"/>
          <w:szCs w:val="28"/>
          <w:rtl w:val="true"/>
          <w:lang w:bidi="fa-IR"/>
        </w:rPr>
        <w:t xml:space="preserve">بود تابنده همچون مهر گردون مهر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های همه آزادگان تا محشر کبری</w:t>
      </w:r>
    </w:p>
    <w:p>
      <w:pPr>
        <w:pStyle w:val="BookText"/>
        <w:rPr/>
      </w:pPr>
      <w:r>
        <w:rPr>
          <w:rFonts w:ascii="IRNazanin" w:hAnsi="IRNazanin" w:eastAsia="IRNazanin"/>
          <w:color w:val="111111"/>
          <w:sz w:val="28"/>
          <w:sz w:val="28"/>
          <w:szCs w:val="28"/>
          <w:rtl w:val="true"/>
          <w:lang w:bidi="fa-IR"/>
        </w:rPr>
        <w:t xml:space="preserve">زبان هایی که اوصاف علی گویند،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وصف او گویند، با صد کهکشان ایما</w:t>
      </w:r>
    </w:p>
    <w:p>
      <w:pPr>
        <w:pStyle w:val="BookText"/>
        <w:rPr/>
      </w:pPr>
      <w:r>
        <w:rPr>
          <w:rFonts w:ascii="IRNazanin" w:hAnsi="IRNazanin" w:eastAsia="IRNazanin"/>
          <w:color w:val="111111"/>
          <w:sz w:val="28"/>
          <w:sz w:val="28"/>
          <w:szCs w:val="28"/>
          <w:rtl w:val="true"/>
          <w:lang w:bidi="fa-IR"/>
        </w:rPr>
        <w:t xml:space="preserve">تو کاندر گلشن هستی، گل روی علی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زيمن باغبان باشد، اگر باشد گلی زیبا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کرده شاه لا فتی بر شیعیان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آرند حج، از بهر آن فرزانه ی والا </w:t>
      </w:r>
    </w:p>
    <w:p>
      <w:pPr>
        <w:pStyle w:val="BookText"/>
        <w:rPr/>
      </w:pPr>
      <w:r>
        <w:rPr>
          <w:rFonts w:ascii="IRNazanin" w:hAnsi="IRNazanin" w:eastAsia="IRNazanin"/>
          <w:color w:val="111111"/>
          <w:sz w:val="28"/>
          <w:sz w:val="28"/>
          <w:szCs w:val="28"/>
          <w:rtl w:val="true"/>
          <w:lang w:bidi="fa-IR"/>
        </w:rPr>
        <w:t xml:space="preserve">درود آفرینش بر ابو طالب که از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 المطلب شد، کفیل خواجه ی اسرا</w:t>
      </w:r>
    </w:p>
    <w:p>
      <w:pPr>
        <w:pStyle w:val="BookText"/>
        <w:rPr/>
      </w:pPr>
      <w:r>
        <w:rPr>
          <w:rFonts w:ascii="IRNazanin" w:hAnsi="IRNazanin" w:eastAsia="IRNazanin"/>
          <w:color w:val="111111"/>
          <w:sz w:val="28"/>
          <w:sz w:val="28"/>
          <w:szCs w:val="28"/>
          <w:rtl w:val="true"/>
          <w:lang w:bidi="fa-IR"/>
        </w:rPr>
        <w:t xml:space="preserve">ز یک سو بعد عبد اللّه جای او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نقش پدر را کرد، بهر مصطفی ایفا</w:t>
      </w:r>
    </w:p>
    <w:p>
      <w:pPr>
        <w:pStyle w:val="BookText"/>
        <w:rPr/>
      </w:pPr>
      <w:r>
        <w:rPr>
          <w:rFonts w:ascii="IRNazanin" w:hAnsi="IRNazanin" w:eastAsia="IRNazanin"/>
          <w:color w:val="111111"/>
          <w:sz w:val="28"/>
          <w:sz w:val="28"/>
          <w:szCs w:val="28"/>
          <w:rtl w:val="true"/>
          <w:lang w:bidi="fa-IR"/>
        </w:rPr>
        <w:t xml:space="preserve">ز یکسو زوجه او در نبود آمنه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از عطوفت مادری دل سوز در معنا</w:t>
      </w:r>
    </w:p>
    <w:p>
      <w:pPr>
        <w:pStyle w:val="BookText"/>
        <w:rPr/>
      </w:pPr>
      <w:r>
        <w:rPr>
          <w:rFonts w:ascii="IRNazanin" w:hAnsi="IRNazanin" w:eastAsia="IRNazanin"/>
          <w:color w:val="111111"/>
          <w:sz w:val="28"/>
          <w:sz w:val="28"/>
          <w:szCs w:val="28"/>
          <w:rtl w:val="true"/>
          <w:lang w:bidi="fa-IR"/>
        </w:rPr>
        <w:t xml:space="preserve">سلام خالق اکبر به باب و مادر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بودند احمد را چو حیدر مادر و بابا</w:t>
      </w:r>
    </w:p>
    <w:p>
      <w:pPr>
        <w:pStyle w:val="BookText"/>
        <w:rPr/>
      </w:pPr>
      <w:r>
        <w:rPr>
          <w:rFonts w:ascii="IRNazanin" w:hAnsi="IRNazanin" w:eastAsia="IRNazanin"/>
          <w:color w:val="111111"/>
          <w:sz w:val="28"/>
          <w:sz w:val="28"/>
          <w:szCs w:val="28"/>
          <w:rtl w:val="true"/>
          <w:lang w:bidi="fa-IR"/>
        </w:rPr>
        <w:t xml:space="preserve">سلام حامد و محمود بر روح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دانست احمد، فرض بر خود حرمت او را</w:t>
      </w:r>
    </w:p>
    <w:p>
      <w:pPr>
        <w:pStyle w:val="BookText"/>
        <w:rPr/>
      </w:pPr>
      <w:r>
        <w:rPr>
          <w:rFonts w:ascii="IRNazanin" w:hAnsi="IRNazanin" w:eastAsia="IRNazanin"/>
          <w:color w:val="111111"/>
          <w:sz w:val="28"/>
          <w:sz w:val="28"/>
          <w:szCs w:val="28"/>
          <w:rtl w:val="true"/>
          <w:lang w:bidi="fa-IR"/>
        </w:rPr>
        <w:t xml:space="preserve">سلام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مؤمنی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داشت بر حق پیشتر از بعثت طاها</w:t>
      </w:r>
    </w:p>
    <w:p>
      <w:pPr>
        <w:pStyle w:val="BookText"/>
        <w:rPr/>
      </w:pPr>
      <w:r>
        <w:rPr>
          <w:rFonts w:ascii="IRNazanin" w:hAnsi="IRNazanin" w:eastAsia="IRNazanin"/>
          <w:color w:val="111111"/>
          <w:sz w:val="28"/>
          <w:sz w:val="28"/>
          <w:szCs w:val="28"/>
          <w:rtl w:val="true"/>
          <w:lang w:bidi="fa-IR"/>
        </w:rPr>
        <w:t xml:space="preserve">سلام بو البشر بادا به ابناء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جعفر و طالب، علی عالی اعلا</w:t>
      </w:r>
    </w:p>
    <w:p>
      <w:pPr>
        <w:pStyle w:val="BookText"/>
        <w:rPr/>
      </w:pPr>
      <w:r>
        <w:rPr>
          <w:rFonts w:ascii="IRNazanin" w:hAnsi="IRNazanin" w:eastAsia="IRNazanin"/>
          <w:color w:val="111111"/>
          <w:sz w:val="28"/>
          <w:sz w:val="28"/>
          <w:szCs w:val="28"/>
          <w:rtl w:val="true"/>
          <w:lang w:bidi="fa-IR"/>
        </w:rPr>
        <w:t xml:space="preserve">مپندارید ابناء و را چون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بودند فخر آل هاشم هر یک از آن ها</w:t>
      </w:r>
    </w:p>
    <w:p>
      <w:pPr>
        <w:pStyle w:val="BookText"/>
        <w:rPr/>
      </w:pPr>
      <w:r>
        <w:rPr>
          <w:rFonts w:ascii="IRNazanin" w:hAnsi="IRNazanin" w:eastAsia="IRNazanin"/>
          <w:color w:val="111111"/>
          <w:sz w:val="28"/>
          <w:sz w:val="28"/>
          <w:szCs w:val="28"/>
          <w:rtl w:val="true"/>
          <w:lang w:bidi="fa-IR"/>
        </w:rPr>
        <w:t xml:space="preserve">عقيل او نسب دان بود و مردی صاحب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طالب او بود مردی فاضل و دانا</w:t>
      </w:r>
    </w:p>
    <w:p>
      <w:pPr>
        <w:pStyle w:val="BookText"/>
        <w:rPr/>
      </w:pPr>
      <w:r>
        <w:rPr>
          <w:rFonts w:ascii="IRNazanin" w:hAnsi="IRNazanin" w:eastAsia="IRNazanin"/>
          <w:color w:val="111111"/>
          <w:sz w:val="28"/>
          <w:sz w:val="28"/>
          <w:szCs w:val="28"/>
          <w:rtl w:val="true"/>
          <w:lang w:bidi="fa-IR"/>
        </w:rPr>
        <w:t xml:space="preserve">على مولود کعبه جعفرش طیّار در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کرد بهر او نمازی خاص را اهدا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شخصی گفت با قرآن ناطق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اى مصطفی پا تا به سر حیدر ز سر تا پا </w:t>
      </w:r>
    </w:p>
    <w:p>
      <w:pPr>
        <w:pStyle w:val="BookText"/>
        <w:rPr/>
      </w:pPr>
      <w:r>
        <w:rPr>
          <w:rFonts w:ascii="IRNazanin" w:hAnsi="IRNazanin" w:eastAsia="IRNazanin"/>
          <w:color w:val="111111"/>
          <w:sz w:val="28"/>
          <w:sz w:val="28"/>
          <w:szCs w:val="28"/>
          <w:rtl w:val="true"/>
          <w:lang w:bidi="fa-IR"/>
        </w:rPr>
        <w:t xml:space="preserve">گمان کفر باشد اهل سنت را به 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 که این پندار می باشد صحیح آیا؟</w:t>
      </w:r>
    </w:p>
    <w:p>
      <w:pPr>
        <w:pStyle w:val="BookText"/>
        <w:rPr/>
      </w:pPr>
      <w:r>
        <w:rPr>
          <w:rFonts w:ascii="IRNazanin" w:hAnsi="IRNazanin" w:eastAsia="IRNazanin"/>
          <w:color w:val="111111"/>
          <w:sz w:val="28"/>
          <w:sz w:val="28"/>
          <w:szCs w:val="28"/>
          <w:rtl w:val="true"/>
          <w:lang w:bidi="fa-IR"/>
        </w:rPr>
        <w:t xml:space="preserve">به پاسخ گفت آن مولا، دروغ محض باشد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کافر، آن که او همواره می گفتا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دانید ای خیل قریش آیا؟ که ما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نبی آن سان که می بودی نبی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در هر کتاب آسمانی قید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های همه نیکان بود، مهر وی از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مدّعی انصاف ده، چون کافرش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کو گذشت از هستی خود در رهِ طاها</w:t>
      </w:r>
    </w:p>
    <w:p>
      <w:pPr>
        <w:pStyle w:val="BookText"/>
        <w:rPr/>
      </w:pPr>
      <w:r>
        <w:rPr>
          <w:rFonts w:ascii="IRNazanin" w:hAnsi="IRNazanin" w:eastAsia="IRNazanin"/>
          <w:color w:val="111111"/>
          <w:sz w:val="28"/>
          <w:sz w:val="28"/>
          <w:szCs w:val="28"/>
          <w:rtl w:val="true"/>
          <w:lang w:bidi="fa-IR"/>
        </w:rPr>
        <w:t xml:space="preserve">چه سان باور کنم سر در برِ بت خم کند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او بود معروف بر بشکستن بت ها</w:t>
      </w:r>
    </w:p>
    <w:p>
      <w:pPr>
        <w:pStyle w:val="BookText"/>
        <w:rPr/>
      </w:pPr>
      <w:r>
        <w:rPr>
          <w:rFonts w:ascii="IRNazanin" w:hAnsi="IRNazanin" w:eastAsia="IRNazanin"/>
          <w:color w:val="111111"/>
          <w:sz w:val="28"/>
          <w:sz w:val="28"/>
          <w:szCs w:val="28"/>
          <w:rtl w:val="true"/>
          <w:lang w:bidi="fa-IR"/>
        </w:rPr>
        <w:t xml:space="preserve">چه سان باور کنم بوده است کافر آن خدا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صلبش علی بگذاشت پا در عرصه ی دنیا</w:t>
      </w:r>
    </w:p>
    <w:p>
      <w:pPr>
        <w:pStyle w:val="BookText"/>
        <w:rPr/>
      </w:pPr>
      <w:r>
        <w:rPr>
          <w:rFonts w:ascii="IRNazanin" w:hAnsi="IRNazanin" w:eastAsia="IRNazanin"/>
          <w:color w:val="111111"/>
          <w:sz w:val="28"/>
          <w:sz w:val="28"/>
          <w:szCs w:val="28"/>
          <w:rtl w:val="true"/>
          <w:lang w:bidi="fa-IR"/>
        </w:rPr>
        <w:t xml:space="preserve">على باب اللّه و بابش بود کافر؟ عجب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این چنین فرزند بر کافر کند اعطا؟</w:t>
      </w:r>
    </w:p>
    <w:p>
      <w:pPr>
        <w:pStyle w:val="BookText"/>
        <w:rPr/>
      </w:pPr>
      <w:r>
        <w:rPr>
          <w:rFonts w:ascii="IRNazanin" w:hAnsi="IRNazanin" w:eastAsia="IRNazanin"/>
          <w:color w:val="111111"/>
          <w:sz w:val="28"/>
          <w:sz w:val="28"/>
          <w:szCs w:val="28"/>
          <w:rtl w:val="true"/>
          <w:lang w:bidi="fa-IR"/>
        </w:rPr>
        <w:t xml:space="preserve">اگر او بود کافر از چه رو حامی احمد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یاری اسلام در هر حال بد کوشا؟</w:t>
      </w:r>
    </w:p>
    <w:p>
      <w:pPr>
        <w:pStyle w:val="BookText"/>
        <w:rPr/>
      </w:pPr>
      <w:r>
        <w:rPr>
          <w:rFonts w:ascii="IRNazanin" w:hAnsi="IRNazanin" w:eastAsia="IRNazanin"/>
          <w:color w:val="111111"/>
          <w:sz w:val="28"/>
          <w:sz w:val="28"/>
          <w:szCs w:val="28"/>
          <w:rtl w:val="true"/>
          <w:lang w:bidi="fa-IR"/>
        </w:rPr>
        <w:t xml:space="preserve">کسی کو را سیادت بود و منزل داشت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شعب ابو طالب ورا شد منزل و مأوا؟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ای منکر اسلام عمّ نامی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مطرح کنی در بین خلق این دعوی بی جا؟ </w:t>
      </w:r>
    </w:p>
    <w:p>
      <w:pPr>
        <w:pStyle w:val="BookText"/>
        <w:rPr/>
      </w:pPr>
      <w:r>
        <w:rPr>
          <w:rFonts w:ascii="IRNazanin" w:hAnsi="IRNazanin" w:eastAsia="IRNazanin"/>
          <w:color w:val="111111"/>
          <w:sz w:val="28"/>
          <w:sz w:val="28"/>
          <w:szCs w:val="28"/>
          <w:rtl w:val="true"/>
          <w:lang w:bidi="fa-IR"/>
        </w:rPr>
        <w:t xml:space="preserve">تو را بغض علی در دل بود ورنه نمی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که از آن خویشتن را می کنی رسوا</w:t>
      </w:r>
    </w:p>
    <w:p>
      <w:pPr>
        <w:pStyle w:val="BookText"/>
        <w:rPr/>
      </w:pPr>
      <w:r>
        <w:rPr>
          <w:rFonts w:ascii="IRNazanin" w:hAnsi="IRNazanin" w:eastAsia="IRNazanin"/>
          <w:color w:val="111111"/>
          <w:sz w:val="28"/>
          <w:sz w:val="28"/>
          <w:szCs w:val="28"/>
          <w:rtl w:val="true"/>
          <w:lang w:bidi="fa-IR"/>
        </w:rPr>
        <w:t xml:space="preserve">اگر با این عقیده از جهان بار سفر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حشر بر سر می گذاری دست واویلا</w:t>
      </w:r>
    </w:p>
    <w:p>
      <w:pPr>
        <w:pStyle w:val="BookText"/>
        <w:rPr/>
      </w:pPr>
      <w:r>
        <w:rPr>
          <w:rFonts w:ascii="IRNazanin" w:hAnsi="IRNazanin" w:eastAsia="IRNazanin"/>
          <w:color w:val="111111"/>
          <w:sz w:val="28"/>
          <w:sz w:val="28"/>
          <w:szCs w:val="28"/>
          <w:rtl w:val="true"/>
          <w:lang w:bidi="fa-IR"/>
        </w:rPr>
        <w:t xml:space="preserve">به جای بغض، حبّ مرتضى امروز حاصل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دیدار پیغمبر نباشی شرمگین فردا</w:t>
      </w:r>
    </w:p>
    <w:p>
      <w:pPr>
        <w:pStyle w:val="BookText"/>
        <w:rPr/>
      </w:pPr>
      <w:r>
        <w:rPr>
          <w:rFonts w:ascii="IRNazanin" w:hAnsi="IRNazanin" w:eastAsia="IRNazanin"/>
          <w:color w:val="111111"/>
          <w:sz w:val="28"/>
          <w:sz w:val="28"/>
          <w:szCs w:val="28"/>
          <w:rtl w:val="true"/>
          <w:lang w:bidi="fa-IR"/>
        </w:rPr>
        <w:t xml:space="preserve">چنین فرمود بهر ما، رئیس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اسرار، او دانا بود از ایزد دانا</w:t>
      </w:r>
    </w:p>
    <w:p>
      <w:pPr>
        <w:pStyle w:val="BookText"/>
        <w:rPr/>
      </w:pPr>
      <w:r>
        <w:rPr>
          <w:rFonts w:ascii="IRNazanin" w:hAnsi="IRNazanin" w:eastAsia="IRNazanin"/>
          <w:color w:val="111111"/>
          <w:sz w:val="28"/>
          <w:sz w:val="28"/>
          <w:szCs w:val="28"/>
          <w:rtl w:val="true"/>
          <w:lang w:bidi="fa-IR"/>
        </w:rPr>
        <w:t xml:space="preserve">سخن از قصه ی اصحاب کهف و مشرکین 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وضع آن دوران بگفت و حالت آن ها</w:t>
      </w:r>
    </w:p>
    <w:p>
      <w:pPr>
        <w:pStyle w:val="BookText"/>
        <w:rPr/>
      </w:pPr>
      <w:r>
        <w:rPr>
          <w:rFonts w:ascii="IRNazanin" w:hAnsi="IRNazanin" w:eastAsia="IRNazanin"/>
          <w:color w:val="111111"/>
          <w:sz w:val="28"/>
          <w:sz w:val="28"/>
          <w:szCs w:val="28"/>
          <w:rtl w:val="true"/>
          <w:lang w:bidi="fa-IR"/>
        </w:rPr>
        <w:t xml:space="preserve">که در ظاهر همی بودند مشرک لیک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بدندی معتقد بر کردگار پاک و بی همتا</w:t>
      </w:r>
    </w:p>
    <w:p>
      <w:pPr>
        <w:pStyle w:val="BookText"/>
        <w:rPr/>
      </w:pPr>
      <w:r>
        <w:rPr>
          <w:rFonts w:ascii="IRNazanin" w:hAnsi="IRNazanin" w:eastAsia="IRNazanin"/>
          <w:color w:val="111111"/>
          <w:sz w:val="28"/>
          <w:sz w:val="28"/>
          <w:szCs w:val="28"/>
          <w:rtl w:val="true"/>
          <w:lang w:bidi="fa-IR"/>
        </w:rPr>
        <w:t xml:space="preserve">خدا هم داد بر آن ها دو چندان اجر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بهر تقیّه و آن دگر ایمان پا برجا</w:t>
      </w:r>
    </w:p>
    <w:p>
      <w:pPr>
        <w:pStyle w:val="BookText"/>
        <w:rPr/>
      </w:pPr>
      <w:r>
        <w:rPr>
          <w:rFonts w:ascii="IRNazanin" w:hAnsi="IRNazanin" w:eastAsia="IRNazanin"/>
          <w:color w:val="111111"/>
          <w:sz w:val="28"/>
          <w:sz w:val="28"/>
          <w:szCs w:val="28"/>
          <w:rtl w:val="true"/>
          <w:lang w:bidi="fa-IR"/>
        </w:rPr>
        <w:t xml:space="preserve">بود ایمان بو طالب، چنان اصحاب کهف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بود پنهان کاری اش در عالم معنا</w:t>
      </w:r>
    </w:p>
    <w:p>
      <w:pPr>
        <w:pStyle w:val="BookText"/>
        <w:rPr/>
      </w:pPr>
      <w:r>
        <w:rPr>
          <w:rFonts w:ascii="IRNazanin" w:hAnsi="IRNazanin" w:eastAsia="IRNazanin"/>
          <w:color w:val="111111"/>
          <w:sz w:val="28"/>
          <w:sz w:val="28"/>
          <w:szCs w:val="28"/>
          <w:rtl w:val="true"/>
          <w:lang w:bidi="fa-IR"/>
        </w:rPr>
        <w:t xml:space="preserve">ابو طالب یکی از مسلمین راستین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کس چو او دیگر در این عالم کند پیدا</w:t>
      </w:r>
    </w:p>
    <w:p>
      <w:pPr>
        <w:pStyle w:val="BookText"/>
        <w:rPr/>
      </w:pPr>
      <w:r>
        <w:rPr>
          <w:rFonts w:ascii="IRNazanin" w:hAnsi="IRNazanin" w:eastAsia="IRNazanin"/>
          <w:color w:val="111111"/>
          <w:sz w:val="28"/>
          <w:sz w:val="28"/>
          <w:szCs w:val="28"/>
          <w:rtl w:val="true"/>
          <w:lang w:bidi="fa-IR"/>
        </w:rPr>
        <w:t xml:space="preserve">اگر ایمان او می بود پنهان، مصلحت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راحت تر شود حامی دین سيّد بطحا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از شعر های او بود ایمان او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 در مسلمان بودن او کرد شک، اصلا </w:t>
      </w:r>
    </w:p>
    <w:p>
      <w:pPr>
        <w:pStyle w:val="BookText"/>
        <w:rPr/>
      </w:pPr>
      <w:r>
        <w:rPr>
          <w:rFonts w:ascii="IRNazanin" w:hAnsi="IRNazanin" w:eastAsia="IRNazanin"/>
          <w:color w:val="111111"/>
          <w:sz w:val="28"/>
          <w:sz w:val="28"/>
          <w:szCs w:val="28"/>
          <w:rtl w:val="true"/>
          <w:lang w:bidi="fa-IR"/>
        </w:rPr>
        <w:t xml:space="preserve">نبی را فرض شد تا از خدیجه همسر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دور باشد ز امر ذات ربی الاعلى</w:t>
      </w:r>
    </w:p>
    <w:p>
      <w:pPr>
        <w:pStyle w:val="BookText"/>
        <w:rPr/>
      </w:pPr>
      <w:r>
        <w:rPr>
          <w:rFonts w:ascii="IRNazanin" w:hAnsi="IRNazanin" w:eastAsia="IRNazanin"/>
          <w:color w:val="111111"/>
          <w:sz w:val="28"/>
          <w:sz w:val="28"/>
          <w:szCs w:val="28"/>
          <w:rtl w:val="true"/>
          <w:lang w:bidi="fa-IR"/>
        </w:rPr>
        <w:t xml:space="preserve">در این مدت شود در گوشه ای گرم عبادت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بر او ببخشد دختری چون زهره ی زهرا</w:t>
      </w:r>
    </w:p>
    <w:p>
      <w:pPr>
        <w:pStyle w:val="BookText"/>
        <w:rPr/>
      </w:pPr>
      <w:r>
        <w:rPr>
          <w:rFonts w:ascii="IRNazanin" w:hAnsi="IRNazanin" w:eastAsia="IRNazanin"/>
          <w:color w:val="111111"/>
          <w:sz w:val="28"/>
          <w:sz w:val="28"/>
          <w:szCs w:val="28"/>
          <w:rtl w:val="true"/>
          <w:lang w:bidi="fa-IR"/>
        </w:rPr>
        <w:t xml:space="preserve">کجا آورد احمد رو؟ به کوه نور یا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بهر عبادت کرد جا در سینه ی سینا؟</w:t>
      </w:r>
    </w:p>
    <w:p>
      <w:pPr>
        <w:pStyle w:val="BookText"/>
        <w:rPr/>
      </w:pPr>
      <w:r>
        <w:rPr>
          <w:rFonts w:ascii="IRNazanin" w:hAnsi="IRNazanin" w:eastAsia="IRNazanin"/>
          <w:color w:val="111111"/>
          <w:sz w:val="28"/>
          <w:sz w:val="28"/>
          <w:szCs w:val="28"/>
          <w:rtl w:val="true"/>
          <w:lang w:bidi="fa-IR"/>
        </w:rPr>
        <w:t xml:space="preserve">و یا بگذشت از فرش و به سوی عرش راهی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کرد این ایام را در سایه ی طوبی</w:t>
      </w:r>
    </w:p>
    <w:p>
      <w:pPr>
        <w:pStyle w:val="BookText"/>
        <w:rPr/>
      </w:pPr>
      <w:r>
        <w:rPr>
          <w:rFonts w:ascii="IRNazanin" w:hAnsi="IRNazanin" w:eastAsia="IRNazanin"/>
          <w:color w:val="111111"/>
          <w:sz w:val="28"/>
          <w:sz w:val="28"/>
          <w:szCs w:val="28"/>
          <w:rtl w:val="true"/>
          <w:lang w:bidi="fa-IR"/>
        </w:rPr>
        <w:t xml:space="preserve">نه بل او چشم خود پوشید از کون و مکان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عمّ خود را برگزید آن سید والا</w:t>
      </w:r>
    </w:p>
    <w:p>
      <w:pPr>
        <w:pStyle w:val="BookText"/>
        <w:rPr/>
      </w:pPr>
      <w:r>
        <w:rPr>
          <w:rFonts w:ascii="IRNazanin" w:hAnsi="IRNazanin" w:eastAsia="IRNazanin"/>
          <w:color w:val="111111"/>
          <w:sz w:val="28"/>
          <w:sz w:val="28"/>
          <w:szCs w:val="28"/>
          <w:rtl w:val="true"/>
          <w:lang w:bidi="fa-IR"/>
        </w:rPr>
        <w:t xml:space="preserve">شرافت بین که در کاشانه ی عمران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تا چهل شب بود با خلاق بی همتا</w:t>
      </w:r>
    </w:p>
    <w:p>
      <w:pPr>
        <w:pStyle w:val="BookText"/>
        <w:rPr/>
      </w:pPr>
      <w:r>
        <w:rPr>
          <w:rFonts w:ascii="IRNazanin" w:hAnsi="IRNazanin" w:eastAsia="IRNazanin"/>
          <w:color w:val="111111"/>
          <w:sz w:val="28"/>
          <w:sz w:val="28"/>
          <w:szCs w:val="28"/>
          <w:rtl w:val="true"/>
          <w:lang w:bidi="fa-IR"/>
        </w:rPr>
        <w:t xml:space="preserve">در آن کاشانه از جنان جبریل آوردش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که در آن بود پنهان نطفهى انسيّة الحورا</w:t>
      </w:r>
    </w:p>
    <w:p>
      <w:pPr>
        <w:pStyle w:val="BookText"/>
        <w:rPr/>
      </w:pPr>
      <w:r>
        <w:rPr>
          <w:rFonts w:ascii="IRNazanin" w:hAnsi="IRNazanin" w:eastAsia="IRNazanin"/>
          <w:color w:val="111111"/>
          <w:sz w:val="28"/>
          <w:sz w:val="28"/>
          <w:szCs w:val="28"/>
          <w:rtl w:val="true"/>
          <w:lang w:bidi="fa-IR"/>
        </w:rPr>
        <w:t xml:space="preserve">سرایش مرکز توحید و تنزیل ملائک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گردش طواف آرد روان مسجد الاقصیٰ</w:t>
      </w:r>
    </w:p>
    <w:p>
      <w:pPr>
        <w:pStyle w:val="BookText"/>
        <w:rPr/>
      </w:pPr>
      <w:r>
        <w:rPr>
          <w:rFonts w:ascii="IRNazanin" w:hAnsi="IRNazanin" w:eastAsia="IRNazanin"/>
          <w:color w:val="111111"/>
          <w:sz w:val="28"/>
          <w:sz w:val="28"/>
          <w:szCs w:val="28"/>
          <w:rtl w:val="true"/>
          <w:lang w:bidi="fa-IR"/>
        </w:rPr>
        <w:t xml:space="preserve">ابو طالب بود اسطوره ی اخلاص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بود بحر کرم، منظومه ی تقویٰ</w:t>
      </w:r>
    </w:p>
    <w:p>
      <w:pPr>
        <w:pStyle w:val="BookText"/>
        <w:rPr/>
      </w:pPr>
      <w:r>
        <w:rPr>
          <w:rFonts w:ascii="IRNazanin" w:hAnsi="IRNazanin" w:eastAsia="IRNazanin"/>
          <w:color w:val="111111"/>
          <w:sz w:val="28"/>
          <w:sz w:val="28"/>
          <w:szCs w:val="28"/>
          <w:rtl w:val="true"/>
          <w:lang w:bidi="fa-IR"/>
        </w:rPr>
        <w:t xml:space="preserve">چنان بد مهربان با خواجه ی لولاک از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بود احمد نیز فرزندی دگر او 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از شادی او شاد بود و از غمش 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 محمّد بار ها او شد گره بگشا </w:t>
      </w:r>
    </w:p>
    <w:p>
      <w:pPr>
        <w:pStyle w:val="BookText"/>
        <w:rPr/>
      </w:pPr>
      <w:r>
        <w:rPr>
          <w:rFonts w:ascii="IRNazanin" w:hAnsi="IRNazanin" w:eastAsia="IRNazanin"/>
          <w:color w:val="111111"/>
          <w:sz w:val="28"/>
          <w:sz w:val="28"/>
          <w:szCs w:val="28"/>
          <w:rtl w:val="true"/>
          <w:lang w:bidi="fa-IR"/>
        </w:rPr>
        <w:t xml:space="preserve">ابو طالب و را جانان و او جان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 دگر بودند همچون کوه پا برجا</w:t>
      </w:r>
    </w:p>
    <w:p>
      <w:pPr>
        <w:pStyle w:val="BookText"/>
        <w:rPr/>
      </w:pPr>
      <w:r>
        <w:rPr>
          <w:rFonts w:ascii="IRNazanin" w:hAnsi="IRNazanin" w:eastAsia="IRNazanin"/>
          <w:color w:val="111111"/>
          <w:sz w:val="28"/>
          <w:sz w:val="28"/>
          <w:szCs w:val="28"/>
          <w:rtl w:val="true"/>
          <w:lang w:bidi="fa-IR"/>
        </w:rPr>
        <w:t xml:space="preserve">به دورانی که شد تحریم از کفّار بد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 و تزویج با خیل مسلمان ها</w:t>
      </w:r>
    </w:p>
    <w:p>
      <w:pPr>
        <w:pStyle w:val="BookText"/>
        <w:rPr/>
      </w:pPr>
      <w:r>
        <w:rPr>
          <w:rFonts w:ascii="IRNazanin" w:hAnsi="IRNazanin" w:eastAsia="IRNazanin"/>
          <w:color w:val="111111"/>
          <w:sz w:val="28"/>
          <w:sz w:val="28"/>
          <w:szCs w:val="28"/>
          <w:rtl w:val="true"/>
          <w:lang w:bidi="fa-IR"/>
        </w:rPr>
        <w:t xml:space="preserve">در ایامی که در شعب ابو طالب خدا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عمرشان می گشت طی از فتنه ی اعدا</w:t>
      </w:r>
    </w:p>
    <w:p>
      <w:pPr>
        <w:pStyle w:val="BookText"/>
        <w:rPr/>
      </w:pPr>
      <w:r>
        <w:rPr>
          <w:rFonts w:ascii="IRNazanin" w:hAnsi="IRNazanin" w:eastAsia="IRNazanin"/>
          <w:color w:val="111111"/>
          <w:sz w:val="28"/>
          <w:sz w:val="28"/>
          <w:szCs w:val="28"/>
          <w:rtl w:val="true"/>
          <w:lang w:bidi="fa-IR"/>
        </w:rPr>
        <w:t xml:space="preserve">محمّد دل غمین از وضع و حال پیروانش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آن حصار تنگ می بودند در ایذا</w:t>
      </w:r>
    </w:p>
    <w:p>
      <w:pPr>
        <w:pStyle w:val="BookText"/>
        <w:rPr/>
      </w:pPr>
      <w:r>
        <w:rPr>
          <w:rFonts w:ascii="IRNazanin" w:hAnsi="IRNazanin" w:eastAsia="IRNazanin"/>
          <w:color w:val="111111"/>
          <w:sz w:val="28"/>
          <w:sz w:val="28"/>
          <w:szCs w:val="28"/>
          <w:rtl w:val="true"/>
          <w:lang w:bidi="fa-IR"/>
        </w:rPr>
        <w:t xml:space="preserve">دگر باری گران بر دوش ختمی مرتبت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مرگ عمّی نامدار و پاک و بی همتا</w:t>
      </w:r>
    </w:p>
    <w:p>
      <w:pPr>
        <w:pStyle w:val="BookText"/>
        <w:rPr/>
      </w:pPr>
      <w:r>
        <w:rPr>
          <w:rFonts w:ascii="IRNazanin" w:hAnsi="IRNazanin" w:eastAsia="IRNazanin"/>
          <w:color w:val="111111"/>
          <w:sz w:val="28"/>
          <w:sz w:val="28"/>
          <w:szCs w:val="28"/>
          <w:rtl w:val="true"/>
          <w:lang w:bidi="fa-IR"/>
        </w:rPr>
        <w:t xml:space="preserve">دو یار و یاور دیرینه با امر قضای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یک دگر گشتند آخر از بد دنیا</w:t>
      </w:r>
    </w:p>
    <w:p>
      <w:pPr>
        <w:pStyle w:val="BookText"/>
        <w:rPr/>
      </w:pPr>
      <w:r>
        <w:rPr>
          <w:rFonts w:ascii="IRNazanin" w:hAnsi="IRNazanin" w:eastAsia="IRNazanin"/>
          <w:color w:val="111111"/>
          <w:sz w:val="28"/>
          <w:sz w:val="28"/>
          <w:szCs w:val="28"/>
          <w:rtl w:val="true"/>
          <w:lang w:bidi="fa-IR"/>
        </w:rPr>
        <w:t xml:space="preserve">ابو طالب برفت و مصطفى بنشست در سوگش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شمعی که از فقدان پروانه است در غوغا</w:t>
      </w:r>
    </w:p>
    <w:p>
      <w:pPr>
        <w:pStyle w:val="BookText"/>
        <w:rPr/>
      </w:pPr>
      <w:r>
        <w:rPr>
          <w:rFonts w:ascii="IRNazanin" w:hAnsi="IRNazanin" w:eastAsia="IRNazanin"/>
          <w:color w:val="111111"/>
          <w:sz w:val="28"/>
          <w:sz w:val="28"/>
          <w:szCs w:val="28"/>
          <w:rtl w:val="true"/>
          <w:lang w:bidi="fa-IR"/>
        </w:rPr>
        <w:t xml:space="preserve">به عام الحزن شد مشهور سال مرگ 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فقدان او گردید محزون سيّد بطحا</w:t>
      </w:r>
    </w:p>
    <w:p>
      <w:pPr>
        <w:pStyle w:val="BookText"/>
        <w:rPr/>
      </w:pPr>
      <w:r>
        <w:rPr>
          <w:rFonts w:ascii="IRNazanin" w:hAnsi="IRNazanin" w:eastAsia="IRNazanin"/>
          <w:color w:val="111111"/>
          <w:sz w:val="28"/>
          <w:sz w:val="28"/>
          <w:szCs w:val="28"/>
          <w:rtl w:val="true"/>
          <w:lang w:bidi="fa-IR"/>
        </w:rPr>
        <w:t xml:space="preserve">سرشک از دیده می بارید پیغمبر ز داغ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کودک که او را نیست بر سر سایه ی بابا</w:t>
      </w:r>
    </w:p>
    <w:p>
      <w:pPr>
        <w:pStyle w:val="BookText"/>
        <w:rPr/>
      </w:pPr>
      <w:r>
        <w:rPr>
          <w:rFonts w:ascii="IRNazanin" w:hAnsi="IRNazanin" w:eastAsia="IRNazanin"/>
          <w:color w:val="111111"/>
          <w:sz w:val="28"/>
          <w:sz w:val="28"/>
          <w:szCs w:val="28"/>
          <w:rtl w:val="true"/>
          <w:lang w:bidi="fa-IR"/>
        </w:rPr>
        <w:t xml:space="preserve">در این جا باز یادم از حدیث کربلا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گردید خون از خاطرات روز عاشورا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زاده ای بهر عمو گریید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کربلا بر عکس شد این صحنه ی غم زا </w:t>
      </w:r>
    </w:p>
    <w:p>
      <w:pPr>
        <w:pStyle w:val="BookText"/>
        <w:rPr/>
      </w:pPr>
      <w:r>
        <w:rPr>
          <w:rFonts w:ascii="IRNazanin" w:hAnsi="IRNazanin" w:eastAsia="IRNazanin"/>
          <w:color w:val="111111"/>
          <w:sz w:val="28"/>
          <w:sz w:val="28"/>
          <w:szCs w:val="28"/>
          <w:rtl w:val="true"/>
          <w:lang w:bidi="fa-IR"/>
        </w:rPr>
        <w:t xml:space="preserve">برادر زاده ای می داد جان در بین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تشنه کام او کنارش بود در نجوا</w:t>
      </w:r>
    </w:p>
    <w:p>
      <w:pPr>
        <w:pStyle w:val="BookText"/>
        <w:rPr/>
      </w:pPr>
      <w:r>
        <w:rPr>
          <w:rFonts w:ascii="IRNazanin" w:hAnsi="IRNazanin" w:eastAsia="IRNazanin"/>
          <w:color w:val="111111"/>
          <w:sz w:val="28"/>
          <w:sz w:val="28"/>
          <w:szCs w:val="28"/>
          <w:rtl w:val="true"/>
          <w:lang w:bidi="fa-IR"/>
        </w:rPr>
        <w:t xml:space="preserve">تو گویی داغ اکبر تازه شد بهر حسین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قاسمش را یافت زیر سم مرکب ها</w:t>
      </w:r>
    </w:p>
    <w:p>
      <w:pPr>
        <w:pStyle w:val="BookText"/>
        <w:rPr/>
      </w:pPr>
      <w:r>
        <w:rPr>
          <w:rFonts w:ascii="IRNazanin" w:hAnsi="IRNazanin" w:eastAsia="IRNazanin"/>
          <w:color w:val="111111"/>
          <w:sz w:val="28"/>
          <w:sz w:val="28"/>
          <w:szCs w:val="28"/>
          <w:rtl w:val="true"/>
          <w:lang w:bidi="fa-IR"/>
        </w:rPr>
        <w:t xml:space="preserve">یتیم مجتبی را دید در هنگام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از درد پای خویشتن بر خاک آن صحرا</w:t>
      </w:r>
    </w:p>
    <w:p>
      <w:pPr>
        <w:pStyle w:val="BookText"/>
        <w:rPr/>
      </w:pPr>
      <w:r>
        <w:rPr>
          <w:rFonts w:ascii="IRNazanin" w:hAnsi="IRNazanin" w:eastAsia="IRNazanin"/>
          <w:color w:val="111111"/>
          <w:sz w:val="28"/>
          <w:sz w:val="28"/>
          <w:szCs w:val="28"/>
          <w:rtl w:val="true"/>
          <w:lang w:bidi="fa-IR"/>
        </w:rPr>
        <w:t xml:space="preserve">تن غرقه به خونش را به سوی خیمه گه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جسم اکبر بر زمین بگذاشت جسمش را</w:t>
      </w:r>
    </w:p>
    <w:p>
      <w:pPr>
        <w:pStyle w:val="BookText"/>
        <w:rPr/>
      </w:pPr>
      <w:r>
        <w:rPr>
          <w:rFonts w:ascii="IRNazanin" w:hAnsi="IRNazanin" w:eastAsia="IRNazanin"/>
          <w:color w:val="111111"/>
          <w:sz w:val="28"/>
          <w:sz w:val="28"/>
          <w:szCs w:val="28"/>
          <w:rtl w:val="true"/>
          <w:lang w:bidi="fa-IR"/>
        </w:rPr>
        <w:t xml:space="preserve">میان آن دو تن بنشست و زاری کرد و با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بودش نظر بر قاسم و گه اکبر رعنا</w:t>
      </w:r>
    </w:p>
    <w:p>
      <w:pPr>
        <w:pStyle w:val="BookText"/>
        <w:rPr/>
      </w:pPr>
      <w:r>
        <w:rPr>
          <w:rFonts w:ascii="IRNazanin" w:hAnsi="IRNazanin" w:eastAsia="IRNazanin"/>
          <w:color w:val="111111"/>
          <w:sz w:val="28"/>
          <w:sz w:val="28"/>
          <w:szCs w:val="28"/>
          <w:rtl w:val="true"/>
          <w:lang w:bidi="fa-IR"/>
        </w:rPr>
        <w:t xml:space="preserve">حسين بن على شد پیر از داغ عزیزانش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 در آن لحظه یا رب زینب کبری</w:t>
      </w:r>
    </w:p>
    <w:p>
      <w:pPr>
        <w:pStyle w:val="BookText"/>
        <w:rPr/>
      </w:pPr>
      <w:r>
        <w:rPr>
          <w:rFonts w:ascii="IRNazanin" w:hAnsi="IRNazanin" w:eastAsia="IRNazanin"/>
          <w:color w:val="111111"/>
          <w:sz w:val="28"/>
          <w:sz w:val="28"/>
          <w:szCs w:val="28"/>
          <w:rtl w:val="true"/>
          <w:lang w:bidi="fa-IR"/>
        </w:rPr>
        <w:t xml:space="preserve">میان خیمه نجمه مادر قاسم به نجوا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قاسم خود ناله سر می کرد واویلا</w:t>
      </w:r>
    </w:p>
    <w:p>
      <w:pPr>
        <w:pStyle w:val="BookText"/>
        <w:rPr/>
      </w:pPr>
      <w:r>
        <w:rPr>
          <w:rFonts w:ascii="IRNazanin" w:hAnsi="IRNazanin" w:eastAsia="IRNazanin"/>
          <w:color w:val="111111"/>
          <w:sz w:val="28"/>
          <w:sz w:val="28"/>
          <w:szCs w:val="28"/>
          <w:rtl w:val="true"/>
          <w:lang w:bidi="fa-IR"/>
        </w:rPr>
        <w:t xml:space="preserve">یکی ای کاش آن جا بود و لیلا را خبر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اکبرش گردیده همچون لاله ی حمرا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پذیرا باش این اشعار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غیر درگاه تو دیگر مأمن و ملجا </w:t>
      </w:r>
      <w:r>
        <w:rPr>
          <w:rStyle w:val="FootnoteAnchor"/>
          <w:rtl w:val="true"/>
        </w:rPr>
        <w:footnoteReference w:id="51"/>
      </w:r>
      <w:bookmarkStart w:id="366" w:name="pg9251_98992"/>
    </w:p>
    <w:p>
      <w:pPr>
        <w:pStyle w:val="Heading2"/>
        <w:numPr>
          <w:ilvl w:val="1"/>
          <w:numId w:val="1"/>
        </w:numPr>
        <w:rPr/>
      </w:pPr>
      <w:bookmarkStart w:id="367" w:name="__RefHeading___Toc4514613_2870459653"/>
      <w:bookmarkStart w:id="368" w:name="_Toc122"/>
      <w:bookmarkEnd w:id="366"/>
      <w:bookmarkEnd w:id="367"/>
      <w:r>
        <w:rPr>
          <w:rtl w:val="true"/>
        </w:rPr>
        <w:t>در مدح و منقبت حضرت ابو طالب علیه السلام</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دشتگرد اصفهانی</w:t>
      </w:r>
    </w:p>
    <w:p>
      <w:pPr>
        <w:pStyle w:val="BookText"/>
        <w:rPr/>
      </w:pPr>
      <w:r>
        <w:rPr>
          <w:rFonts w:ascii="IRNazanin" w:hAnsi="IRNazanin" w:eastAsia="IRNazanin"/>
          <w:color w:val="111111"/>
          <w:sz w:val="28"/>
          <w:sz w:val="28"/>
          <w:szCs w:val="28"/>
          <w:rtl w:val="true"/>
          <w:lang w:bidi="fa-IR"/>
        </w:rPr>
        <w:t xml:space="preserve">ابو طالب آن مرد با فرّ و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زهد و تقوی نبودش همال</w:t>
      </w:r>
    </w:p>
    <w:p>
      <w:pPr>
        <w:pStyle w:val="BookText"/>
        <w:rPr/>
      </w:pPr>
      <w:r>
        <w:rPr>
          <w:rFonts w:ascii="IRNazanin" w:hAnsi="IRNazanin" w:eastAsia="IRNazanin"/>
          <w:color w:val="111111"/>
          <w:sz w:val="28"/>
          <w:sz w:val="28"/>
          <w:szCs w:val="28"/>
          <w:rtl w:val="true"/>
          <w:lang w:bidi="fa-IR"/>
        </w:rPr>
        <w:t xml:space="preserve">ابو طالب آن مرد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غافل نگشتی دمی از امر 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 تا جهان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نظیرش به تقوی در عالم ندید</w:t>
      </w:r>
    </w:p>
    <w:p>
      <w:pPr>
        <w:pStyle w:val="BookText"/>
        <w:rPr/>
      </w:pPr>
      <w:r>
        <w:rPr>
          <w:rFonts w:ascii="IRNazanin" w:hAnsi="IRNazanin" w:eastAsia="IRNazanin"/>
          <w:color w:val="111111"/>
          <w:sz w:val="28"/>
          <w:sz w:val="28"/>
          <w:szCs w:val="28"/>
          <w:rtl w:val="true"/>
          <w:lang w:bidi="fa-IR"/>
        </w:rPr>
        <w:t xml:space="preserve">دمی از خداوند غافل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خطا هیچ مایل نبود</w:t>
      </w:r>
    </w:p>
    <w:p>
      <w:pPr>
        <w:pStyle w:val="BookText"/>
        <w:rPr/>
      </w:pPr>
      <w:r>
        <w:rPr>
          <w:rFonts w:ascii="IRNazanin" w:hAnsi="IRNazanin" w:eastAsia="IRNazanin"/>
          <w:color w:val="111111"/>
          <w:sz w:val="28"/>
          <w:sz w:val="28"/>
          <w:szCs w:val="28"/>
          <w:rtl w:val="true"/>
          <w:lang w:bidi="fa-IR"/>
        </w:rPr>
        <w:t xml:space="preserve">اگر او به عالم بود 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 کجا یافت باید کجا؟</w:t>
      </w:r>
    </w:p>
    <w:p>
      <w:pPr>
        <w:pStyle w:val="BookText"/>
        <w:rPr/>
      </w:pPr>
      <w:r>
        <w:rPr>
          <w:rFonts w:ascii="IRNazanin" w:hAnsi="IRNazanin" w:eastAsia="IRNazanin"/>
          <w:color w:val="111111"/>
          <w:sz w:val="28"/>
          <w:sz w:val="28"/>
          <w:szCs w:val="28"/>
          <w:rtl w:val="true"/>
          <w:lang w:bidi="fa-IR"/>
        </w:rPr>
        <w:t xml:space="preserve">همین بس که فرزند او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رتبت ز مردان عالم سر است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شود طالبش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یار هر دم ابو طالب علیه السلامش</w:t>
      </w:r>
    </w:p>
    <w:p>
      <w:pPr>
        <w:pStyle w:val="Heading2"/>
        <w:numPr>
          <w:ilvl w:val="1"/>
          <w:numId w:val="1"/>
        </w:numPr>
        <w:rPr/>
      </w:pPr>
      <w:bookmarkStart w:id="369" w:name="__RefHeading___Toc4514615_2870459653"/>
      <w:bookmarkStart w:id="370" w:name="_Toc123"/>
      <w:bookmarkEnd w:id="369"/>
      <w:r>
        <w:rPr>
          <w:rtl w:val="true"/>
        </w:rPr>
        <w:t>در مناقب حضرت ابو طالب علیه السلام عمّ بزرگوار حضرت رسول اکرم صلی اللّه علیه و آله و سلم</w:t>
      </w:r>
      <w:bookmarkEnd w:id="370"/>
    </w:p>
    <w:p>
      <w:pPr>
        <w:pStyle w:val="BookText"/>
        <w:rPr/>
      </w:pPr>
      <w:r>
        <w:rPr>
          <w:rFonts w:ascii="Amiri" w:hAnsi="Amiri" w:eastAsia="Amiri" w:cs="Amiri"/>
          <w:color w:val="111111"/>
          <w:sz w:val="28"/>
          <w:sz w:val="28"/>
          <w:szCs w:val="28"/>
          <w:rtl w:val="true"/>
          <w:lang w:bidi="ar-SA"/>
        </w:rPr>
        <w:t xml:space="preserve">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عباس</w:t>
      </w:r>
    </w:p>
    <w:p>
      <w:pPr>
        <w:pStyle w:val="BookText"/>
        <w:rPr/>
      </w:pPr>
      <w:r>
        <w:rPr>
          <w:rFonts w:ascii="IRNazanin" w:hAnsi="IRNazanin" w:eastAsia="IRNazanin"/>
          <w:color w:val="111111"/>
          <w:sz w:val="28"/>
          <w:sz w:val="28"/>
          <w:szCs w:val="28"/>
          <w:rtl w:val="true"/>
          <w:lang w:bidi="fa-IR"/>
        </w:rPr>
        <w:t xml:space="preserve">دلا با دیده ی تحقیق بنگر بر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در حقیقت یار پیغمبر ابو طالب</w:t>
      </w:r>
    </w:p>
    <w:p>
      <w:pPr>
        <w:pStyle w:val="BookText"/>
        <w:rPr/>
      </w:pPr>
      <w:r>
        <w:rPr>
          <w:rFonts w:ascii="IRNazanin" w:hAnsi="IRNazanin" w:eastAsia="IRNazanin"/>
          <w:color w:val="111111"/>
          <w:sz w:val="28"/>
          <w:sz w:val="28"/>
          <w:szCs w:val="28"/>
          <w:rtl w:val="true"/>
          <w:lang w:bidi="fa-IR"/>
        </w:rPr>
        <w:t xml:space="preserve">ز آدم تا به خاتم می رسد از 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تهنیت تا روز محشر بر ابو طالب</w:t>
      </w:r>
    </w:p>
    <w:p>
      <w:pPr>
        <w:pStyle w:val="BookText"/>
        <w:rPr/>
      </w:pPr>
      <w:r>
        <w:rPr>
          <w:rFonts w:ascii="IRNazanin" w:hAnsi="IRNazanin" w:eastAsia="IRNazanin"/>
          <w:color w:val="111111"/>
          <w:sz w:val="28"/>
          <w:sz w:val="28"/>
          <w:szCs w:val="28"/>
          <w:rtl w:val="true"/>
          <w:lang w:bidi="fa-IR"/>
        </w:rPr>
        <w:t xml:space="preserve">به غیر از این که خوانی حضرتش را از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باشد از هر نسبت دیگر ابو طالب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موجب فخر و مباهات پیمبر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افتخار ساقی کوثر ابو طالب </w:t>
      </w:r>
    </w:p>
    <w:p>
      <w:pPr>
        <w:pStyle w:val="BookText"/>
        <w:rPr/>
      </w:pPr>
      <w:r>
        <w:rPr>
          <w:rFonts w:ascii="IRNazanin" w:hAnsi="IRNazanin" w:eastAsia="IRNazanin"/>
          <w:color w:val="111111"/>
          <w:sz w:val="28"/>
          <w:sz w:val="28"/>
          <w:szCs w:val="28"/>
          <w:rtl w:val="true"/>
          <w:lang w:bidi="fa-IR"/>
        </w:rPr>
        <w:t xml:space="preserve">منافق را بگو یک دم ببین با دیده ی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ز اتقیا و ازکیا برتر ابو طالب</w:t>
      </w:r>
    </w:p>
    <w:p>
      <w:pPr>
        <w:pStyle w:val="BookText"/>
        <w:rPr/>
      </w:pPr>
      <w:r>
        <w:rPr>
          <w:rFonts w:ascii="IRNazanin" w:hAnsi="IRNazanin" w:eastAsia="IRNazanin"/>
          <w:color w:val="111111"/>
          <w:sz w:val="28"/>
          <w:sz w:val="28"/>
          <w:szCs w:val="28"/>
          <w:rtl w:val="true"/>
          <w:lang w:bidi="fa-IR"/>
        </w:rPr>
        <w:t xml:space="preserve">ببین آن حامی احمد به آن قوم ستم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از ره داور دهد کیفر ابو طالب</w:t>
      </w:r>
    </w:p>
    <w:p>
      <w:pPr>
        <w:pStyle w:val="BookText"/>
        <w:rPr/>
      </w:pPr>
      <w:r>
        <w:rPr>
          <w:rFonts w:ascii="IRNazanin" w:hAnsi="IRNazanin" w:eastAsia="IRNazanin"/>
          <w:color w:val="111111"/>
          <w:sz w:val="28"/>
          <w:sz w:val="28"/>
          <w:szCs w:val="28"/>
          <w:rtl w:val="true"/>
          <w:lang w:bidi="fa-IR"/>
        </w:rPr>
        <w:t xml:space="preserve">شود میدان تماشایی چو گیرد تیغ برق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روبهان، مانند شیر نر ابو طالب</w:t>
      </w:r>
    </w:p>
    <w:p>
      <w:pPr>
        <w:pStyle w:val="BookText"/>
        <w:rPr/>
      </w:pPr>
      <w:r>
        <w:rPr>
          <w:rFonts w:ascii="IRNazanin" w:hAnsi="IRNazanin" w:eastAsia="IRNazanin"/>
          <w:color w:val="111111"/>
          <w:sz w:val="28"/>
          <w:sz w:val="28"/>
          <w:szCs w:val="28"/>
          <w:rtl w:val="true"/>
          <w:lang w:bidi="fa-IR"/>
        </w:rPr>
        <w:t xml:space="preserve">به جان فرقه ی گمره به یاری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 به هر معنا ، بزد آذر ابو طالب</w:t>
      </w:r>
    </w:p>
    <w:p>
      <w:pPr>
        <w:pStyle w:val="BookText"/>
        <w:rPr/>
      </w:pPr>
      <w:r>
        <w:rPr>
          <w:rFonts w:ascii="IRNazanin" w:hAnsi="IRNazanin" w:eastAsia="IRNazanin"/>
          <w:color w:val="111111"/>
          <w:sz w:val="28"/>
          <w:sz w:val="28"/>
          <w:szCs w:val="28"/>
          <w:rtl w:val="true"/>
          <w:lang w:bidi="fa-IR"/>
        </w:rPr>
        <w:t xml:space="preserve">از آن بنمود پنهان مدتی ایمان والایش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قلب عدوی دین زند خنجر ابو طالب</w:t>
      </w:r>
    </w:p>
    <w:p>
      <w:pPr>
        <w:pStyle w:val="BookText"/>
        <w:rPr/>
      </w:pPr>
      <w:r>
        <w:rPr>
          <w:rFonts w:ascii="IRNazanin" w:hAnsi="IRNazanin" w:eastAsia="IRNazanin"/>
          <w:color w:val="111111"/>
          <w:sz w:val="28"/>
          <w:sz w:val="28"/>
          <w:szCs w:val="28"/>
          <w:rtl w:val="true"/>
          <w:lang w:bidi="fa-IR"/>
        </w:rPr>
        <w:t xml:space="preserve">پس از عبد المطلب شد مبرهن بر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مسئول حفظ جان پیغمبر ابو طالب</w:t>
      </w:r>
    </w:p>
    <w:p>
      <w:pPr>
        <w:pStyle w:val="BookText"/>
        <w:rPr/>
      </w:pPr>
      <w:r>
        <w:rPr>
          <w:rFonts w:ascii="IRNazanin" w:hAnsi="IRNazanin" w:eastAsia="IRNazanin"/>
          <w:color w:val="111111"/>
          <w:sz w:val="28"/>
          <w:sz w:val="28"/>
          <w:szCs w:val="28"/>
          <w:rtl w:val="true"/>
          <w:lang w:bidi="fa-IR"/>
        </w:rPr>
        <w:t xml:space="preserve">به کوری حسود دون درخشد در دل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تا ابد، چون خسرو خاور ابو طالب</w:t>
      </w:r>
    </w:p>
    <w:p>
      <w:pPr>
        <w:pStyle w:val="BookText"/>
        <w:rPr/>
      </w:pPr>
      <w:r>
        <w:rPr>
          <w:rFonts w:ascii="IRNazanin" w:hAnsi="IRNazanin" w:eastAsia="IRNazanin"/>
          <w:color w:val="111111"/>
          <w:sz w:val="28"/>
          <w:sz w:val="28"/>
          <w:szCs w:val="28"/>
          <w:rtl w:val="true"/>
          <w:lang w:bidi="fa-IR"/>
        </w:rPr>
        <w:t xml:space="preserve">خداوندا بسوزان ریشه ی خصم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و قرب باب حیدرِ صفدر ، ابو طالب</w:t>
      </w:r>
    </w:p>
    <w:p>
      <w:pPr>
        <w:pStyle w:val="BookText"/>
        <w:rPr/>
      </w:pPr>
      <w:r>
        <w:rPr>
          <w:rFonts w:ascii="IRNazanin" w:hAnsi="IRNazanin" w:eastAsia="IRNazanin"/>
          <w:color w:val="111111"/>
          <w:sz w:val="28"/>
          <w:sz w:val="28"/>
          <w:szCs w:val="28"/>
          <w:rtl w:val="true"/>
          <w:lang w:bidi="fa-IR"/>
        </w:rPr>
        <w:t xml:space="preserve">شود چون پیکر توحید گلباران ز سنگ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بپیچد بر خود از این غم، چو نیلوفر ابو طالب</w:t>
      </w:r>
    </w:p>
    <w:p>
      <w:pPr>
        <w:pStyle w:val="BookText"/>
        <w:rPr/>
      </w:pPr>
      <w:r>
        <w:rPr>
          <w:rFonts w:ascii="IRNazanin" w:hAnsi="IRNazanin" w:eastAsia="IRNazanin"/>
          <w:color w:val="111111"/>
          <w:sz w:val="28"/>
          <w:sz w:val="28"/>
          <w:szCs w:val="28"/>
          <w:rtl w:val="true"/>
          <w:lang w:bidi="fa-IR"/>
        </w:rPr>
        <w:t xml:space="preserve">کند در منزل بنت خویلد خطبه ای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خالق اکبر ابو طالب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 اشترى را نحر ز امّ المؤمنين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بداد آن جشن را از هر جهت زیور ابو طالب </w:t>
      </w:r>
      <w:bookmarkStart w:id="371" w:name="pg9251_98994"/>
    </w:p>
    <w:p>
      <w:pPr>
        <w:pStyle w:val="BookText"/>
        <w:rPr/>
      </w:pPr>
      <w:bookmarkEnd w:id="371"/>
      <w:r>
        <w:rPr>
          <w:rFonts w:ascii="IRNazanin" w:hAnsi="IRNazanin" w:eastAsia="IRNazanin"/>
          <w:color w:val="111111"/>
          <w:sz w:val="28"/>
          <w:sz w:val="28"/>
          <w:szCs w:val="28"/>
          <w:rtl w:val="true"/>
          <w:lang w:bidi="fa-IR"/>
        </w:rPr>
        <w:t xml:space="preserve">درون شعب آن حضرت که پیغمبر شدی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تهمت ها شنید از قوم بد اختر ابو طالب</w:t>
      </w:r>
    </w:p>
    <w:p>
      <w:pPr>
        <w:pStyle w:val="BookText"/>
        <w:rPr/>
      </w:pPr>
      <w:r>
        <w:rPr>
          <w:rFonts w:ascii="IRNazanin" w:hAnsi="IRNazanin" w:eastAsia="IRNazanin"/>
          <w:color w:val="111111"/>
          <w:sz w:val="28"/>
          <w:sz w:val="28"/>
          <w:szCs w:val="28"/>
          <w:rtl w:val="true"/>
          <w:lang w:bidi="fa-IR"/>
        </w:rPr>
        <w:t xml:space="preserve">خدا داند ز جور بولهب خون شد دل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از این جهان ، آن حامي رهبر ابو طالب</w:t>
      </w:r>
    </w:p>
    <w:p>
      <w:pPr>
        <w:pStyle w:val="BookText"/>
        <w:rPr/>
      </w:pPr>
      <w:r>
        <w:rPr>
          <w:rFonts w:ascii="IRNazanin" w:hAnsi="IRNazanin" w:eastAsia="IRNazanin"/>
          <w:color w:val="111111"/>
          <w:sz w:val="28"/>
          <w:sz w:val="28"/>
          <w:szCs w:val="28"/>
          <w:rtl w:val="true"/>
          <w:lang w:bidi="fa-IR"/>
        </w:rPr>
        <w:t xml:space="preserve">دو یاور بود حضرت را که شه بر هر دو تن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حمزه دگر، آن ماه خوش منظر ، ابو طالب</w:t>
      </w:r>
    </w:p>
    <w:p>
      <w:pPr>
        <w:pStyle w:val="BookText"/>
        <w:rPr/>
      </w:pPr>
      <w:r>
        <w:rPr>
          <w:rFonts w:ascii="IRNazanin" w:hAnsi="IRNazanin" w:eastAsia="IRNazanin"/>
          <w:color w:val="111111"/>
          <w:sz w:val="28"/>
          <w:sz w:val="28"/>
          <w:szCs w:val="28"/>
          <w:rtl w:val="true"/>
          <w:lang w:bidi="fa-IR"/>
        </w:rPr>
        <w:t xml:space="preserve">دگر بگریست در فقدان آن ها شاه دین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پاک مظهر داور ابو طالب</w:t>
      </w:r>
    </w:p>
    <w:p>
      <w:pPr>
        <w:pStyle w:val="BookText"/>
        <w:rPr/>
      </w:pPr>
      <w:r>
        <w:rPr>
          <w:rFonts w:ascii="IRNazanin" w:hAnsi="IRNazanin" w:eastAsia="IRNazanin"/>
          <w:color w:val="111111"/>
          <w:sz w:val="28"/>
          <w:sz w:val="28"/>
          <w:szCs w:val="28"/>
          <w:rtl w:val="true"/>
          <w:lang w:bidi="fa-IR"/>
        </w:rPr>
        <w:t xml:space="preserve">شرر زد بر دل اهل بصیرت سال 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عالم شدی در عالم دیگر ابو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اظهار این عرض ارادت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دست او را در صف محشر ابو طالب</w:t>
      </w:r>
    </w:p>
    <w:p>
      <w:pPr>
        <w:pStyle w:val="Heading2"/>
        <w:numPr>
          <w:ilvl w:val="1"/>
          <w:numId w:val="1"/>
        </w:numPr>
        <w:rPr/>
      </w:pPr>
      <w:bookmarkStart w:id="372" w:name="__RefHeading___Toc4514617_2870459653"/>
      <w:bookmarkStart w:id="373" w:name="_Toc124"/>
      <w:bookmarkEnd w:id="372"/>
      <w:r>
        <w:rPr>
          <w:rtl w:val="true"/>
        </w:rPr>
        <w:t>ذکر وفات عبد المطلب و سپردن محمد را به ابو طالب</w:t>
      </w:r>
      <w:bookmarkEnd w:id="373"/>
    </w:p>
    <w:p>
      <w:pPr>
        <w:pStyle w:val="BookText"/>
        <w:rPr/>
      </w:pPr>
      <w:r>
        <w:rPr>
          <w:rFonts w:ascii="IRNazanin" w:hAnsi="IRNazanin" w:eastAsia="IRNazanin"/>
          <w:color w:val="111111"/>
          <w:sz w:val="28"/>
          <w:sz w:val="28"/>
          <w:szCs w:val="28"/>
          <w:rtl w:val="true"/>
          <w:lang w:bidi="fa-IR"/>
        </w:rPr>
        <w:t xml:space="preserve">محمد بن حسام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چو عبد المطلب شد سخت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مرگ او آمد پدیدار</w:t>
      </w:r>
    </w:p>
    <w:p>
      <w:pPr>
        <w:pStyle w:val="BookText"/>
        <w:rPr/>
      </w:pPr>
      <w:r>
        <w:rPr>
          <w:rFonts w:ascii="IRNazanin" w:hAnsi="IRNazanin" w:eastAsia="IRNazanin"/>
          <w:color w:val="111111"/>
          <w:sz w:val="28"/>
          <w:sz w:val="28"/>
          <w:szCs w:val="28"/>
          <w:rtl w:val="true"/>
          <w:lang w:bidi="fa-IR"/>
        </w:rPr>
        <w:t xml:space="preserve">رسول هاشمی بُد هشت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جدّش را به رفتن شد حواله</w:t>
      </w:r>
    </w:p>
    <w:p>
      <w:pPr>
        <w:pStyle w:val="BookText"/>
        <w:rPr/>
      </w:pPr>
      <w:r>
        <w:rPr>
          <w:rFonts w:ascii="IRNazanin" w:hAnsi="IRNazanin" w:eastAsia="IRNazanin"/>
          <w:color w:val="111111"/>
          <w:sz w:val="28"/>
          <w:sz w:val="28"/>
          <w:szCs w:val="28"/>
          <w:rtl w:val="true"/>
          <w:lang w:bidi="fa-IR"/>
        </w:rPr>
        <w:t xml:space="preserve">طلب فرمود عمران را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ای پسر دارم دل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نیاکانم همه در خاک خفنند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ابراهیم تا اکنون برفتند</w:t>
      </w:r>
    </w:p>
    <w:p>
      <w:pPr>
        <w:pStyle w:val="BookText"/>
        <w:rPr/>
      </w:pPr>
      <w:r>
        <w:rPr>
          <w:rFonts w:ascii="IRNazanin" w:hAnsi="IRNazanin" w:eastAsia="IRNazanin"/>
          <w:color w:val="111111"/>
          <w:sz w:val="28"/>
          <w:sz w:val="28"/>
          <w:szCs w:val="28"/>
          <w:rtl w:val="true"/>
          <w:lang w:bidi="fa-IR"/>
        </w:rPr>
        <w:t xml:space="preserve">ز مردن مرد و زن را ناگزیر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نوبت این مرد پیرست</w:t>
      </w:r>
    </w:p>
    <w:p>
      <w:pPr>
        <w:pStyle w:val="BookText"/>
        <w:rPr/>
      </w:pPr>
      <w:r>
        <w:rPr>
          <w:rFonts w:ascii="IRNazanin" w:hAnsi="IRNazanin" w:eastAsia="IRNazanin"/>
          <w:color w:val="111111"/>
          <w:sz w:val="28"/>
          <w:sz w:val="28"/>
          <w:szCs w:val="28"/>
          <w:rtl w:val="true"/>
          <w:lang w:bidi="fa-IR"/>
        </w:rPr>
        <w:t xml:space="preserve">از این کودک دلی دارم پر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تیمار او بر سینه چون کوه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را دشمنان بسیار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بهر او در کار باشند </w:t>
      </w:r>
    </w:p>
    <w:p>
      <w:pPr>
        <w:pStyle w:val="BookText"/>
        <w:rPr/>
      </w:pPr>
      <w:r>
        <w:rPr>
          <w:rFonts w:ascii="IRNazanin" w:hAnsi="IRNazanin" w:eastAsia="IRNazanin"/>
          <w:color w:val="111111"/>
          <w:sz w:val="28"/>
          <w:sz w:val="28"/>
          <w:szCs w:val="28"/>
          <w:rtl w:val="true"/>
          <w:lang w:bidi="fa-IR"/>
        </w:rPr>
        <w:t xml:space="preserve">یتیم است و پدر مادر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دیگری غم خور ندارد</w:t>
      </w:r>
    </w:p>
    <w:p>
      <w:pPr>
        <w:pStyle w:val="BookText"/>
        <w:rPr/>
      </w:pPr>
      <w:r>
        <w:rPr>
          <w:rFonts w:ascii="IRNazanin" w:hAnsi="IRNazanin" w:eastAsia="IRNazanin"/>
          <w:color w:val="111111"/>
          <w:sz w:val="28"/>
          <w:sz w:val="28"/>
          <w:szCs w:val="28"/>
          <w:rtl w:val="true"/>
          <w:lang w:bidi="fa-IR"/>
        </w:rPr>
        <w:t xml:space="preserve">پدر من بودم و من نیز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خاک باشد جای خفتم</w:t>
      </w:r>
    </w:p>
    <w:p>
      <w:pPr>
        <w:pStyle w:val="BookText"/>
        <w:rPr/>
      </w:pPr>
      <w:r>
        <w:rPr>
          <w:rFonts w:ascii="IRNazanin" w:hAnsi="IRNazanin" w:eastAsia="IRNazanin"/>
          <w:color w:val="111111"/>
          <w:sz w:val="28"/>
          <w:sz w:val="28"/>
          <w:szCs w:val="28"/>
          <w:rtl w:val="true"/>
          <w:lang w:bidi="fa-IR"/>
        </w:rPr>
        <w:t xml:space="preserve">به زنهار تو او را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یاد داری زینهارم</w:t>
      </w:r>
    </w:p>
    <w:p>
      <w:pPr>
        <w:pStyle w:val="BookText"/>
        <w:rPr/>
      </w:pPr>
      <w:r>
        <w:rPr>
          <w:rFonts w:ascii="IRNazanin" w:hAnsi="IRNazanin" w:eastAsia="IRNazanin"/>
          <w:color w:val="111111"/>
          <w:sz w:val="28"/>
          <w:sz w:val="28"/>
          <w:szCs w:val="28"/>
          <w:rtl w:val="true"/>
          <w:lang w:bidi="fa-IR"/>
        </w:rPr>
        <w:t xml:space="preserve">تبار و خاندان ما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منگر به خواری کو یتیم است</w:t>
      </w:r>
    </w:p>
    <w:p>
      <w:pPr>
        <w:pStyle w:val="BookText"/>
        <w:rPr/>
      </w:pPr>
      <w:r>
        <w:rPr>
          <w:rFonts w:ascii="IRNazanin" w:hAnsi="IRNazanin" w:eastAsia="IRNazanin"/>
          <w:color w:val="111111"/>
          <w:sz w:val="28"/>
          <w:sz w:val="28"/>
          <w:szCs w:val="28"/>
          <w:rtl w:val="true"/>
          <w:lang w:bidi="fa-IR"/>
        </w:rPr>
        <w:t xml:space="preserve">منش پرورده ام چون جان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تیمارش تو داری زین سپس گوش</w:t>
      </w:r>
    </w:p>
    <w:p>
      <w:pPr>
        <w:pStyle w:val="BookText"/>
        <w:rPr/>
      </w:pPr>
      <w:r>
        <w:rPr>
          <w:rFonts w:ascii="IRNazanin" w:hAnsi="IRNazanin" w:eastAsia="IRNazanin"/>
          <w:color w:val="111111"/>
          <w:sz w:val="28"/>
          <w:sz w:val="28"/>
          <w:szCs w:val="28"/>
          <w:rtl w:val="true"/>
          <w:lang w:bidi="fa-IR"/>
        </w:rPr>
        <w:t xml:space="preserve">همی کرد این وصیّت پیر غم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آزرده و دل پر ز تیمار</w:t>
      </w:r>
    </w:p>
    <w:p>
      <w:pPr>
        <w:pStyle w:val="BookText"/>
        <w:rPr/>
      </w:pPr>
      <w:r>
        <w:rPr>
          <w:rFonts w:ascii="IRNazanin" w:hAnsi="IRNazanin" w:eastAsia="IRNazanin"/>
          <w:color w:val="111111"/>
          <w:sz w:val="28"/>
          <w:sz w:val="28"/>
          <w:szCs w:val="28"/>
          <w:rtl w:val="true"/>
          <w:lang w:bidi="fa-IR"/>
        </w:rPr>
        <w:t xml:space="preserve">محمد پیش او محزون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نرگسش در خون نشسته</w:t>
      </w:r>
    </w:p>
    <w:p>
      <w:pPr>
        <w:pStyle w:val="BookText"/>
        <w:rPr/>
      </w:pPr>
      <w:r>
        <w:rPr>
          <w:rFonts w:ascii="IRNazanin" w:hAnsi="IRNazanin" w:eastAsia="IRNazanin"/>
          <w:color w:val="111111"/>
          <w:sz w:val="28"/>
          <w:sz w:val="28"/>
          <w:szCs w:val="28"/>
          <w:rtl w:val="true"/>
          <w:lang w:bidi="fa-IR"/>
        </w:rPr>
        <w:t xml:space="preserve">چه گویم آدمی را خود چنین خوست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بچه ی فرزند را دوست</w:t>
      </w:r>
    </w:p>
    <w:p>
      <w:pPr>
        <w:pStyle w:val="BookText"/>
        <w:rPr/>
      </w:pPr>
      <w:r>
        <w:rPr>
          <w:rFonts w:ascii="Amiri" w:hAnsi="Amiri" w:eastAsia="Amiri" w:cs="Amiri"/>
          <w:color w:val="111111"/>
          <w:sz w:val="28"/>
          <w:sz w:val="28"/>
          <w:szCs w:val="28"/>
          <w:rtl w:val="true"/>
          <w:lang w:bidi="ar-SA"/>
        </w:rPr>
        <w:t xml:space="preserve">نبيره بهتر از فرزند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اندر بند آن دلبند باشد</w:t>
      </w:r>
    </w:p>
    <w:p>
      <w:pPr>
        <w:pStyle w:val="BookText"/>
        <w:rPr/>
      </w:pPr>
      <w:r>
        <w:rPr>
          <w:rFonts w:ascii="IRNazanin" w:hAnsi="IRNazanin" w:eastAsia="IRNazanin"/>
          <w:color w:val="111111"/>
          <w:sz w:val="28"/>
          <w:sz w:val="28"/>
          <w:szCs w:val="28"/>
          <w:rtl w:val="true"/>
          <w:lang w:bidi="fa-IR"/>
        </w:rPr>
        <w:t xml:space="preserve">ابو طالب به آب چشم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زاری به پاسخ لب بیارا ست</w:t>
      </w:r>
    </w:p>
    <w:p>
      <w:pPr>
        <w:pStyle w:val="BookText"/>
        <w:rPr/>
      </w:pPr>
      <w:r>
        <w:rPr>
          <w:rFonts w:ascii="IRNazanin" w:hAnsi="IRNazanin" w:eastAsia="IRNazanin"/>
          <w:color w:val="111111"/>
          <w:sz w:val="28"/>
          <w:sz w:val="28"/>
          <w:szCs w:val="28"/>
          <w:rtl w:val="true"/>
          <w:lang w:bidi="fa-IR"/>
        </w:rPr>
        <w:t xml:space="preserve">که ای جان پدر زنهار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هستم بر این خدمت خریدار</w:t>
      </w:r>
    </w:p>
    <w:p>
      <w:pPr>
        <w:pStyle w:val="BookText"/>
        <w:rPr/>
      </w:pPr>
      <w:r>
        <w:rPr>
          <w:rFonts w:ascii="IRNazanin" w:hAnsi="IRNazanin" w:eastAsia="IRNazanin"/>
          <w:color w:val="111111"/>
          <w:sz w:val="28"/>
          <w:sz w:val="28"/>
          <w:szCs w:val="28"/>
          <w:rtl w:val="true"/>
          <w:lang w:bidi="fa-IR"/>
        </w:rPr>
        <w:t xml:space="preserve">به زنهار تو او را می 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زنهار باشم تا بمیرم</w:t>
      </w:r>
    </w:p>
    <w:p>
      <w:pPr>
        <w:pStyle w:val="BookText"/>
        <w:rPr/>
      </w:pPr>
      <w:r>
        <w:rPr>
          <w:rFonts w:ascii="IRNazanin" w:hAnsi="IRNazanin" w:eastAsia="IRNazanin"/>
          <w:color w:val="111111"/>
          <w:sz w:val="28"/>
          <w:sz w:val="28"/>
          <w:szCs w:val="28"/>
          <w:rtl w:val="true"/>
          <w:lang w:bidi="fa-IR"/>
        </w:rPr>
        <w:t xml:space="preserve">که ای جان پدر زنهار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هستم براین خدمت خریدار</w:t>
      </w:r>
    </w:p>
    <w:p>
      <w:pPr>
        <w:pStyle w:val="BookText"/>
        <w:rPr/>
      </w:pPr>
      <w:r>
        <w:rPr>
          <w:rFonts w:ascii="IRNazanin" w:hAnsi="IRNazanin" w:eastAsia="IRNazanin"/>
          <w:color w:val="111111"/>
          <w:sz w:val="28"/>
          <w:sz w:val="28"/>
          <w:szCs w:val="28"/>
          <w:rtl w:val="true"/>
          <w:lang w:bidi="fa-IR"/>
        </w:rPr>
        <w:t xml:space="preserve">چو جان خود گرامی دارم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 بی کسی نگذارم او را</w:t>
      </w:r>
    </w:p>
    <w:p>
      <w:pPr>
        <w:pStyle w:val="BookText"/>
        <w:rPr/>
      </w:pPr>
      <w:r>
        <w:rPr>
          <w:rFonts w:ascii="IRNazanin" w:hAnsi="IRNazanin" w:eastAsia="IRNazanin"/>
          <w:color w:val="111111"/>
          <w:sz w:val="28"/>
          <w:sz w:val="28"/>
          <w:szCs w:val="28"/>
          <w:rtl w:val="true"/>
          <w:lang w:bidi="fa-IR"/>
        </w:rPr>
        <w:t xml:space="preserve">چرا را گویی که او را کس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کس باشم او را بس نباشد؟</w:t>
      </w:r>
    </w:p>
    <w:p>
      <w:pPr>
        <w:pStyle w:val="BookText"/>
        <w:rPr/>
      </w:pPr>
      <w:r>
        <w:rPr>
          <w:rFonts w:ascii="IRNazanin" w:hAnsi="IRNazanin" w:eastAsia="IRNazanin"/>
          <w:color w:val="111111"/>
          <w:sz w:val="28"/>
          <w:sz w:val="28"/>
          <w:szCs w:val="28"/>
          <w:rtl w:val="true"/>
          <w:lang w:bidi="fa-IR"/>
        </w:rPr>
        <w:t xml:space="preserve">اگر دشمن شوند او را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من کجا یابند امانی ؟</w:t>
      </w:r>
    </w:p>
    <w:p>
      <w:pPr>
        <w:pStyle w:val="BookText"/>
        <w:rPr/>
      </w:pPr>
      <w:r>
        <w:rPr>
          <w:rFonts w:ascii="IRNazanin" w:hAnsi="IRNazanin" w:eastAsia="IRNazanin"/>
          <w:color w:val="111111"/>
          <w:sz w:val="28"/>
          <w:sz w:val="28"/>
          <w:szCs w:val="28"/>
          <w:rtl w:val="true"/>
          <w:lang w:bidi="fa-IR"/>
        </w:rPr>
        <w:t xml:space="preserve">کنم دست زبردستان او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زیر پای آرم به شمشیر</w:t>
      </w:r>
    </w:p>
    <w:p>
      <w:pPr>
        <w:pStyle w:val="BookText"/>
        <w:rPr/>
      </w:pPr>
      <w:r>
        <w:rPr>
          <w:rFonts w:ascii="IRNazanin" w:hAnsi="IRNazanin" w:eastAsia="IRNazanin"/>
          <w:color w:val="111111"/>
          <w:sz w:val="28"/>
          <w:sz w:val="28"/>
          <w:szCs w:val="28"/>
          <w:rtl w:val="true"/>
          <w:lang w:bidi="fa-IR"/>
        </w:rPr>
        <w:t xml:space="preserve">چو عبد المطلب این ها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پسر زو در پذیرفت</w:t>
      </w:r>
    </w:p>
    <w:p>
      <w:pPr>
        <w:pStyle w:val="BookText"/>
        <w:rPr/>
      </w:pPr>
      <w:r>
        <w:rPr>
          <w:rFonts w:ascii="IRNazanin" w:hAnsi="IRNazanin" w:eastAsia="IRNazanin"/>
          <w:color w:val="111111"/>
          <w:sz w:val="28"/>
          <w:sz w:val="28"/>
          <w:szCs w:val="28"/>
          <w:rtl w:val="true"/>
          <w:lang w:bidi="fa-IR"/>
        </w:rPr>
        <w:t xml:space="preserve">بدو گفتش که بر من مرگ شد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قید رنج و غصه آزاد</w:t>
      </w:r>
    </w:p>
    <w:p>
      <w:pPr>
        <w:pStyle w:val="BookText"/>
        <w:rPr/>
      </w:pPr>
      <w:r>
        <w:rPr>
          <w:rFonts w:ascii="IRNazanin" w:hAnsi="IRNazanin" w:eastAsia="IRNazanin"/>
          <w:color w:val="111111"/>
          <w:sz w:val="28"/>
          <w:sz w:val="28"/>
          <w:szCs w:val="28"/>
          <w:rtl w:val="true"/>
          <w:lang w:bidi="fa-IR"/>
        </w:rPr>
        <w:t xml:space="preserve">بدین پیمان چودادش دست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خاموش کرد و دیده در بست</w:t>
      </w:r>
    </w:p>
    <w:p>
      <w:pPr>
        <w:pStyle w:val="BookText"/>
        <w:rPr/>
      </w:pPr>
      <w:r>
        <w:rPr>
          <w:rFonts w:ascii="IRNazanin" w:hAnsi="IRNazanin" w:eastAsia="IRNazanin"/>
          <w:color w:val="111111"/>
          <w:sz w:val="28"/>
          <w:sz w:val="28"/>
          <w:szCs w:val="28"/>
          <w:rtl w:val="true"/>
          <w:lang w:bidi="fa-IR"/>
        </w:rPr>
        <w:t xml:space="preserve">بماندش دیده ی بینا ز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گفتن و گوش از شنیدن</w:t>
      </w:r>
    </w:p>
    <w:p>
      <w:pPr>
        <w:pStyle w:val="BookText"/>
        <w:rPr/>
      </w:pPr>
      <w:r>
        <w:rPr>
          <w:rFonts w:ascii="IRNazanin" w:hAnsi="IRNazanin" w:eastAsia="IRNazanin"/>
          <w:color w:val="111111"/>
          <w:sz w:val="28"/>
          <w:sz w:val="28"/>
          <w:szCs w:val="28"/>
          <w:rtl w:val="true"/>
          <w:lang w:bidi="fa-IR"/>
        </w:rPr>
        <w:t xml:space="preserve">جهانا تا به چند این چاپلوسی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ماتم کنی گاهی عروسی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را پرورانیدی به صد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رنجش به خاک انداختی باز </w:t>
      </w:r>
      <w:bookmarkStart w:id="374" w:name="pg9251_98996"/>
    </w:p>
    <w:p>
      <w:pPr>
        <w:pStyle w:val="BookText"/>
        <w:rPr/>
      </w:pPr>
      <w:bookmarkEnd w:id="374"/>
      <w:r>
        <w:rPr>
          <w:rFonts w:ascii="IRNazanin" w:hAnsi="IRNazanin" w:eastAsia="IRNazanin"/>
          <w:color w:val="111111"/>
          <w:sz w:val="28"/>
          <w:sz w:val="28"/>
          <w:szCs w:val="28"/>
          <w:rtl w:val="true"/>
          <w:lang w:bidi="fa-IR"/>
        </w:rPr>
        <w:t xml:space="preserve">درختی را که خود سر بر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دهره شاخ و برگش را بریدی</w:t>
      </w:r>
    </w:p>
    <w:p>
      <w:pPr>
        <w:pStyle w:val="BookText"/>
        <w:rPr/>
      </w:pPr>
      <w:r>
        <w:rPr>
          <w:rFonts w:ascii="IRNazanin" w:hAnsi="IRNazanin" w:eastAsia="IRNazanin"/>
          <w:color w:val="111111"/>
          <w:sz w:val="28"/>
          <w:sz w:val="28"/>
          <w:szCs w:val="28"/>
          <w:rtl w:val="true"/>
          <w:lang w:bidi="fa-IR"/>
        </w:rPr>
        <w:t xml:space="preserve">نمی بینم کس از بند تو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آزادان چنین تا چند بی داد؟</w:t>
      </w:r>
    </w:p>
    <w:p>
      <w:pPr>
        <w:pStyle w:val="BookText"/>
        <w:rPr/>
      </w:pPr>
      <w:r>
        <w:rPr>
          <w:rFonts w:ascii="IRNazanin" w:hAnsi="IRNazanin" w:eastAsia="IRNazanin"/>
          <w:color w:val="111111"/>
          <w:sz w:val="28"/>
          <w:sz w:val="28"/>
          <w:szCs w:val="28"/>
          <w:rtl w:val="true"/>
          <w:lang w:bidi="fa-IR"/>
        </w:rPr>
        <w:t xml:space="preserve">جهانا زین آلم ها شرم بادت ز خود پروردگان آزرم بادت </w:t>
      </w:r>
      <w:r>
        <w:rPr>
          <w:rStyle w:val="FootnoteAnchor"/>
          <w:rtl w:val="true"/>
        </w:rPr>
        <w:footnoteReference w:id="52"/>
      </w:r>
    </w:p>
    <w:p>
      <w:pPr>
        <w:pStyle w:val="Heading2"/>
        <w:numPr>
          <w:ilvl w:val="1"/>
          <w:numId w:val="1"/>
        </w:numPr>
        <w:rPr/>
      </w:pPr>
      <w:bookmarkStart w:id="375" w:name="__RefHeading___Toc4514619_2870459653"/>
      <w:bookmarkStart w:id="376" w:name="_Toc125"/>
      <w:bookmarkEnd w:id="375"/>
      <w:r>
        <w:rPr>
          <w:rtl w:val="true"/>
        </w:rPr>
        <w:t>گفتار در تربیت ابو طالب محمد را</w:t>
      </w:r>
      <w:bookmarkEnd w:id="376"/>
    </w:p>
    <w:p>
      <w:pPr>
        <w:pStyle w:val="BookText"/>
        <w:rPr/>
      </w:pPr>
      <w:r>
        <w:rPr>
          <w:rFonts w:ascii="IRNazanin" w:hAnsi="IRNazanin" w:eastAsia="IRNazanin"/>
          <w:color w:val="111111"/>
          <w:sz w:val="28"/>
          <w:sz w:val="28"/>
          <w:szCs w:val="28"/>
          <w:rtl w:val="true"/>
          <w:lang w:bidi="fa-IR"/>
        </w:rPr>
        <w:t xml:space="preserve">محمد بن حسام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شب معراج کان خورشید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زد بر فراز نیلگون طاق</w:t>
      </w:r>
    </w:p>
    <w:p>
      <w:pPr>
        <w:pStyle w:val="BookText"/>
        <w:rPr/>
      </w:pPr>
      <w:r>
        <w:rPr>
          <w:rFonts w:ascii="IRNazanin" w:hAnsi="IRNazanin" w:eastAsia="IRNazanin"/>
          <w:color w:val="111111"/>
          <w:sz w:val="28"/>
          <w:sz w:val="28"/>
          <w:szCs w:val="28"/>
          <w:rtl w:val="true"/>
          <w:lang w:bidi="fa-IR"/>
        </w:rPr>
        <w:t xml:space="preserve">همای عرش با طاووس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برین پیروزه منظر</w:t>
      </w:r>
    </w:p>
    <w:p>
      <w:pPr>
        <w:pStyle w:val="BookText"/>
        <w:rPr/>
      </w:pPr>
      <w:r>
        <w:rPr>
          <w:rFonts w:ascii="IRNazanin" w:hAnsi="IRNazanin" w:eastAsia="IRNazanin"/>
          <w:color w:val="111111"/>
          <w:sz w:val="28"/>
          <w:sz w:val="28"/>
          <w:szCs w:val="28"/>
          <w:rtl w:val="true"/>
          <w:lang w:bidi="fa-IR"/>
        </w:rPr>
        <w:t xml:space="preserve">براق برق سیرش از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سرعت از برق یمانی</w:t>
      </w:r>
    </w:p>
    <w:p>
      <w:pPr>
        <w:pStyle w:val="BookText"/>
        <w:rPr/>
      </w:pPr>
      <w:r>
        <w:rPr>
          <w:rFonts w:ascii="IRNazanin" w:hAnsi="IRNazanin" w:eastAsia="IRNazanin"/>
          <w:color w:val="111111"/>
          <w:sz w:val="28"/>
          <w:sz w:val="28"/>
          <w:szCs w:val="28"/>
          <w:rtl w:val="true"/>
          <w:lang w:bidi="fa-IR"/>
        </w:rPr>
        <w:t xml:space="preserve">چو و هم از چابکی می شد به 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عنانش بر جناغ و دوش جبریل</w:t>
      </w:r>
    </w:p>
    <w:p>
      <w:pPr>
        <w:pStyle w:val="BookText"/>
        <w:rPr/>
      </w:pPr>
      <w:r>
        <w:rPr>
          <w:rFonts w:ascii="IRNazanin" w:hAnsi="IRNazanin" w:eastAsia="IRNazanin"/>
          <w:color w:val="111111"/>
          <w:sz w:val="28"/>
          <w:sz w:val="28"/>
          <w:szCs w:val="28"/>
          <w:rtl w:val="true"/>
          <w:lang w:bidi="fa-IR"/>
        </w:rPr>
        <w:t xml:space="preserve">رکاب افکن رکاب افکن در 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افکند بر خورشید و بر ماه</w:t>
      </w:r>
    </w:p>
    <w:p>
      <w:pPr>
        <w:pStyle w:val="BookText"/>
        <w:rPr/>
      </w:pPr>
      <w:r>
        <w:rPr>
          <w:rFonts w:ascii="IRNazanin" w:hAnsi="IRNazanin" w:eastAsia="IRNazanin"/>
          <w:color w:val="111111"/>
          <w:sz w:val="28"/>
          <w:sz w:val="28"/>
          <w:szCs w:val="28"/>
          <w:rtl w:val="true"/>
          <w:lang w:bidi="fa-IR"/>
        </w:rPr>
        <w:t xml:space="preserve">چو جبریل از رکابش باز پس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بر دوش اسرافیل می راند</w:t>
      </w:r>
    </w:p>
    <w:p>
      <w:pPr>
        <w:pStyle w:val="BookText"/>
        <w:rPr/>
      </w:pPr>
      <w:r>
        <w:rPr>
          <w:rFonts w:ascii="IRNazanin" w:hAnsi="IRNazanin" w:eastAsia="IRNazanin"/>
          <w:color w:val="111111"/>
          <w:sz w:val="28"/>
          <w:sz w:val="28"/>
          <w:szCs w:val="28"/>
          <w:rtl w:val="true"/>
          <w:lang w:bidi="fa-IR"/>
        </w:rPr>
        <w:t xml:space="preserve">چو اسرافیل تا رفرف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خواجه بر بالا تر آمد</w:t>
      </w:r>
    </w:p>
    <w:p>
      <w:pPr>
        <w:pStyle w:val="BookText"/>
        <w:rPr/>
      </w:pPr>
      <w:r>
        <w:rPr>
          <w:rFonts w:ascii="IRNazanin" w:hAnsi="IRNazanin" w:eastAsia="IRNazanin"/>
          <w:color w:val="111111"/>
          <w:sz w:val="28"/>
          <w:sz w:val="28"/>
          <w:szCs w:val="28"/>
          <w:rtl w:val="true"/>
          <w:lang w:bidi="fa-IR"/>
        </w:rPr>
        <w:t xml:space="preserve">به تنهایی همی شد یک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کروبیان یک سر نظاره</w:t>
      </w:r>
    </w:p>
    <w:p>
      <w:pPr>
        <w:pStyle w:val="BookText"/>
        <w:rPr/>
      </w:pPr>
      <w:r>
        <w:rPr>
          <w:rFonts w:ascii="IRNazanin" w:hAnsi="IRNazanin" w:eastAsia="IRNazanin"/>
          <w:color w:val="111111"/>
          <w:sz w:val="28"/>
          <w:sz w:val="28"/>
          <w:szCs w:val="28"/>
          <w:rtl w:val="true"/>
          <w:lang w:bidi="fa-IR"/>
        </w:rPr>
        <w:t xml:space="preserve">چو اندر نور و ظلمت شد حجابش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الىَّ می آمد خطابش</w:t>
      </w:r>
    </w:p>
    <w:p>
      <w:pPr>
        <w:pStyle w:val="BookText"/>
        <w:rPr/>
      </w:pPr>
      <w:r>
        <w:rPr>
          <w:rFonts w:ascii="IRNazanin" w:hAnsi="IRNazanin" w:eastAsia="IRNazanin"/>
          <w:color w:val="111111"/>
          <w:sz w:val="28"/>
          <w:sz w:val="28"/>
          <w:szCs w:val="28"/>
          <w:rtl w:val="true"/>
          <w:lang w:bidi="fa-IR"/>
        </w:rPr>
        <w:t xml:space="preserve">به فیروزی برین فیروزه گون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رفعت جنيب </w:t>
      </w:r>
      <w:r>
        <w:rPr>
          <w:rStyle w:val="FootnoteAnchor"/>
          <w:rtl w:val="true"/>
        </w:rPr>
        <w:footnoteReference w:id="53"/>
      </w:r>
      <w:r>
        <w:rPr>
          <w:rFonts w:ascii="IRNazanin" w:hAnsi="IRNazanin" w:eastAsia="IRNazanin"/>
          <w:color w:val="111111"/>
          <w:sz w:val="28"/>
          <w:sz w:val="28"/>
          <w:szCs w:val="28"/>
          <w:rtl w:val="true"/>
          <w:lang w:bidi="fa-IR"/>
        </w:rPr>
        <w:t>راند تا عرش</w:t>
      </w:r>
    </w:p>
    <w:p>
      <w:pPr>
        <w:pStyle w:val="BookText"/>
        <w:rPr/>
      </w:pPr>
      <w:r>
        <w:rPr>
          <w:rFonts w:ascii="IRNazanin" w:hAnsi="IRNazanin" w:eastAsia="IRNazanin"/>
          <w:color w:val="111111"/>
          <w:sz w:val="28"/>
          <w:sz w:val="28"/>
          <w:szCs w:val="28"/>
          <w:rtl w:val="true"/>
          <w:lang w:bidi="fa-IR"/>
        </w:rPr>
        <w:t xml:space="preserve">همه حاجات او قاضی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فرمود مبنی بر مرادات</w:t>
      </w:r>
    </w:p>
    <w:p>
      <w:pPr>
        <w:pStyle w:val="BookText"/>
        <w:rPr/>
      </w:pPr>
      <w:r>
        <w:rPr>
          <w:rFonts w:ascii="IRNazanin" w:hAnsi="IRNazanin" w:eastAsia="IRNazanin"/>
          <w:color w:val="111111"/>
          <w:sz w:val="28"/>
          <w:sz w:val="28"/>
          <w:szCs w:val="28"/>
          <w:rtl w:val="true"/>
          <w:lang w:bidi="fa-IR"/>
        </w:rPr>
        <w:t xml:space="preserve">خبر دادند دانایان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روشن از معراج مختار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شب کز سرای 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رفت آفتاب آسمانی </w:t>
      </w:r>
    </w:p>
    <w:p>
      <w:pPr>
        <w:pStyle w:val="BookText"/>
        <w:rPr/>
      </w:pPr>
      <w:r>
        <w:rPr>
          <w:rFonts w:ascii="IRNazanin" w:hAnsi="IRNazanin" w:eastAsia="IRNazanin"/>
          <w:color w:val="111111"/>
          <w:sz w:val="28"/>
          <w:sz w:val="28"/>
          <w:szCs w:val="28"/>
          <w:rtl w:val="true"/>
          <w:lang w:bidi="fa-IR"/>
        </w:rPr>
        <w:t xml:space="preserve">ابو طالب که عمّ مهربان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برگرد بامش پاسبان بود</w:t>
      </w:r>
    </w:p>
    <w:p>
      <w:pPr>
        <w:pStyle w:val="BookText"/>
        <w:rPr/>
      </w:pPr>
      <w:r>
        <w:rPr>
          <w:rFonts w:ascii="IRNazanin" w:hAnsi="IRNazanin" w:eastAsia="IRNazanin"/>
          <w:color w:val="111111"/>
          <w:sz w:val="28"/>
          <w:sz w:val="28"/>
          <w:szCs w:val="28"/>
          <w:rtl w:val="true"/>
          <w:lang w:bidi="fa-IR"/>
        </w:rPr>
        <w:t xml:space="preserve">چو شهباز از نشیمن کرد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آیین که از چنگال شه باز</w:t>
      </w:r>
    </w:p>
    <w:p>
      <w:pPr>
        <w:pStyle w:val="BookText"/>
        <w:rPr/>
      </w:pPr>
      <w:r>
        <w:rPr>
          <w:rFonts w:ascii="IRNazanin" w:hAnsi="IRNazanin" w:eastAsia="IRNazanin"/>
          <w:color w:val="111111"/>
          <w:sz w:val="28"/>
          <w:sz w:val="28"/>
          <w:szCs w:val="28"/>
          <w:rtl w:val="true"/>
          <w:lang w:bidi="fa-IR"/>
        </w:rPr>
        <w:t xml:space="preserve">ابو طالب به گرد خانه بشتافت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همی جست و نمی یافت</w:t>
      </w:r>
    </w:p>
    <w:p>
      <w:pPr>
        <w:pStyle w:val="BookText"/>
        <w:rPr/>
      </w:pPr>
      <w:r>
        <w:rPr>
          <w:rFonts w:ascii="IRNazanin" w:hAnsi="IRNazanin" w:eastAsia="IRNazanin"/>
          <w:color w:val="111111"/>
          <w:sz w:val="28"/>
          <w:sz w:val="28"/>
          <w:szCs w:val="28"/>
          <w:rtl w:val="true"/>
          <w:lang w:bidi="fa-IR"/>
        </w:rPr>
        <w:t xml:space="preserve">دلش بهر محمد شد زبر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بست و حمایل کرد شمشیر</w:t>
      </w:r>
    </w:p>
    <w:p>
      <w:pPr>
        <w:pStyle w:val="BookText"/>
        <w:rPr/>
      </w:pPr>
      <w:r>
        <w:rPr>
          <w:rFonts w:ascii="IRNazanin" w:hAnsi="IRNazanin" w:eastAsia="IRNazanin"/>
          <w:color w:val="111111"/>
          <w:sz w:val="28"/>
          <w:sz w:val="28"/>
          <w:szCs w:val="28"/>
          <w:rtl w:val="true"/>
          <w:lang w:bidi="fa-IR"/>
        </w:rPr>
        <w:t xml:space="preserve">برون آمد به سان آتش از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شریفان عرب را جمع فرمود</w:t>
      </w:r>
    </w:p>
    <w:p>
      <w:pPr>
        <w:pStyle w:val="BookText"/>
        <w:rPr/>
      </w:pPr>
      <w:r>
        <w:rPr>
          <w:rFonts w:ascii="IRNazanin" w:hAnsi="IRNazanin" w:eastAsia="IRNazanin"/>
          <w:color w:val="111111"/>
          <w:sz w:val="28"/>
          <w:sz w:val="28"/>
          <w:szCs w:val="28"/>
          <w:rtl w:val="true"/>
          <w:lang w:bidi="fa-IR"/>
        </w:rPr>
        <w:t xml:space="preserve">رئیسان قریش آگاه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به هم همراه گشتند</w:t>
      </w:r>
    </w:p>
    <w:p>
      <w:pPr>
        <w:pStyle w:val="BookText"/>
        <w:rPr/>
      </w:pPr>
      <w:r>
        <w:rPr>
          <w:rFonts w:ascii="IRNazanin" w:hAnsi="IRNazanin" w:eastAsia="IRNazanin"/>
          <w:color w:val="111111"/>
          <w:sz w:val="28"/>
          <w:sz w:val="28"/>
          <w:szCs w:val="28"/>
          <w:rtl w:val="true"/>
          <w:lang w:bidi="fa-IR"/>
        </w:rPr>
        <w:t xml:space="preserve">ابو طالب زبان بگشاد چون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است مه در سایه ی میغ</w:t>
      </w:r>
    </w:p>
    <w:p>
      <w:pPr>
        <w:pStyle w:val="BookText"/>
        <w:rPr/>
      </w:pPr>
      <w:r>
        <w:rPr>
          <w:rFonts w:ascii="IRNazanin" w:hAnsi="IRNazanin" w:eastAsia="IRNazanin"/>
          <w:color w:val="111111"/>
          <w:sz w:val="28"/>
          <w:sz w:val="28"/>
          <w:szCs w:val="28"/>
          <w:rtl w:val="true"/>
          <w:lang w:bidi="fa-IR"/>
        </w:rPr>
        <w:t xml:space="preserve">برادر زاده ی من ناپدید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تیمارش رسیده است</w:t>
      </w:r>
    </w:p>
    <w:p>
      <w:pPr>
        <w:pStyle w:val="BookText"/>
        <w:rPr/>
      </w:pPr>
      <w:r>
        <w:rPr>
          <w:rFonts w:ascii="IRNazanin" w:hAnsi="IRNazanin" w:eastAsia="IRNazanin"/>
          <w:color w:val="111111"/>
          <w:sz w:val="28"/>
          <w:sz w:val="28"/>
          <w:szCs w:val="28"/>
          <w:rtl w:val="true"/>
          <w:lang w:bidi="fa-IR"/>
        </w:rPr>
        <w:t xml:space="preserve">کنون امشب شما هر یک بپویید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هر برزن بجویید</w:t>
      </w:r>
    </w:p>
    <w:p>
      <w:pPr>
        <w:pStyle w:val="BookText"/>
        <w:rPr/>
      </w:pPr>
      <w:r>
        <w:rPr>
          <w:rFonts w:ascii="IRNazanin" w:hAnsi="IRNazanin" w:eastAsia="IRNazanin"/>
          <w:color w:val="111111"/>
          <w:sz w:val="28"/>
          <w:sz w:val="28"/>
          <w:szCs w:val="28"/>
          <w:rtl w:val="true"/>
          <w:lang w:bidi="fa-IR"/>
        </w:rPr>
        <w:t xml:space="preserve">گر او امشب نیاید باز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امشب او را باز دیدار</w:t>
      </w:r>
    </w:p>
    <w:p>
      <w:pPr>
        <w:pStyle w:val="BookText"/>
        <w:rPr/>
      </w:pPr>
      <w:r>
        <w:rPr>
          <w:rFonts w:ascii="IRNazanin" w:hAnsi="IRNazanin" w:eastAsia="IRNazanin"/>
          <w:color w:val="111111"/>
          <w:sz w:val="28"/>
          <w:sz w:val="28"/>
          <w:szCs w:val="28"/>
          <w:rtl w:val="true"/>
          <w:lang w:bidi="fa-IR"/>
        </w:rPr>
        <w:t xml:space="preserve">سر شمشیر من در خون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مکّه زین پس چون نشیند</w:t>
      </w:r>
    </w:p>
    <w:p>
      <w:pPr>
        <w:pStyle w:val="BookText"/>
        <w:rPr/>
      </w:pPr>
      <w:r>
        <w:rPr>
          <w:rFonts w:ascii="IRNazanin" w:hAnsi="IRNazanin" w:eastAsia="IRNazanin"/>
          <w:color w:val="111111"/>
          <w:sz w:val="28"/>
          <w:sz w:val="28"/>
          <w:szCs w:val="28"/>
          <w:rtl w:val="true"/>
          <w:lang w:bidi="fa-IR"/>
        </w:rPr>
        <w:t xml:space="preserve">سری اندر عرب بر تن نمانم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خون در جو برانم</w:t>
      </w:r>
    </w:p>
    <w:p>
      <w:pPr>
        <w:pStyle w:val="BookText"/>
        <w:rPr/>
      </w:pPr>
      <w:r>
        <w:rPr>
          <w:rFonts w:ascii="IRNazanin" w:hAnsi="IRNazanin" w:eastAsia="IRNazanin"/>
          <w:color w:val="111111"/>
          <w:sz w:val="28"/>
          <w:sz w:val="28"/>
          <w:szCs w:val="28"/>
          <w:rtl w:val="true"/>
          <w:lang w:bidi="fa-IR"/>
        </w:rPr>
        <w:t xml:space="preserve">گذشته ساعتی سلطان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باز پس با افسر و تاج</w:t>
      </w:r>
    </w:p>
    <w:p>
      <w:pPr>
        <w:pStyle w:val="BookText"/>
        <w:rPr/>
      </w:pPr>
      <w:r>
        <w:rPr>
          <w:rFonts w:ascii="IRNazanin" w:hAnsi="IRNazanin" w:eastAsia="IRNazanin"/>
          <w:color w:val="111111"/>
          <w:sz w:val="28"/>
          <w:sz w:val="28"/>
          <w:szCs w:val="28"/>
          <w:rtl w:val="true"/>
          <w:lang w:bidi="fa-IR"/>
        </w:rPr>
        <w:t xml:space="preserve">سر فتنه فرو شد باز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 خفته بهتر در همه باب</w:t>
      </w:r>
    </w:p>
    <w:p>
      <w:pPr>
        <w:pStyle w:val="BookText"/>
        <w:rPr/>
      </w:pPr>
      <w:r>
        <w:rPr>
          <w:rFonts w:ascii="IRNazanin" w:hAnsi="IRNazanin" w:eastAsia="IRNazanin"/>
          <w:color w:val="111111"/>
          <w:sz w:val="28"/>
          <w:sz w:val="28"/>
          <w:szCs w:val="28"/>
          <w:rtl w:val="true"/>
          <w:lang w:bidi="fa-IR"/>
        </w:rPr>
        <w:t xml:space="preserve">ابو طالب به صد چندین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همی کرد این حمایت</w:t>
      </w:r>
    </w:p>
    <w:p>
      <w:pPr>
        <w:pStyle w:val="BookText"/>
        <w:rPr/>
      </w:pPr>
      <w:r>
        <w:rPr>
          <w:rFonts w:ascii="IRNazanin" w:hAnsi="IRNazanin" w:eastAsia="IRNazanin"/>
          <w:color w:val="111111"/>
          <w:sz w:val="28"/>
          <w:sz w:val="28"/>
          <w:szCs w:val="28"/>
          <w:rtl w:val="true"/>
          <w:lang w:bidi="fa-IR"/>
        </w:rPr>
        <w:t xml:space="preserve">همی تا زنده بود آن مرد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نبود ایذای کفّار</w:t>
      </w:r>
    </w:p>
    <w:p>
      <w:pPr>
        <w:pStyle w:val="BookText"/>
        <w:rPr/>
      </w:pPr>
      <w:r>
        <w:rPr>
          <w:rFonts w:ascii="IRNazanin" w:hAnsi="IRNazanin" w:eastAsia="IRNazanin"/>
          <w:color w:val="111111"/>
          <w:sz w:val="28"/>
          <w:sz w:val="28"/>
          <w:szCs w:val="28"/>
          <w:rtl w:val="true"/>
          <w:lang w:bidi="fa-IR"/>
        </w:rPr>
        <w:t xml:space="preserve">کنون ابن حسام از راه 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نسب نامه بپرداز</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گویی دلایل بر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معنی بباید صد رسایل </w:t>
      </w:r>
      <w:r>
        <w:rPr>
          <w:rStyle w:val="FootnoteAnchor"/>
          <w:rtl w:val="true"/>
        </w:rPr>
        <w:footnoteReference w:id="54"/>
      </w:r>
      <w:bookmarkStart w:id="377" w:name="pg9251_98998"/>
    </w:p>
    <w:p>
      <w:pPr>
        <w:pStyle w:val="Heading2"/>
        <w:numPr>
          <w:ilvl w:val="1"/>
          <w:numId w:val="1"/>
        </w:numPr>
        <w:rPr/>
      </w:pPr>
      <w:bookmarkStart w:id="378" w:name="__RefHeading___Toc4514621_2870459653"/>
      <w:bookmarkStart w:id="379" w:name="_Toc126"/>
      <w:bookmarkEnd w:id="377"/>
      <w:bookmarkEnd w:id="378"/>
      <w:r>
        <w:rPr>
          <w:rtl w:val="true"/>
        </w:rPr>
        <w:t>عرض ارادت به پیشگاه حضرت ابو طالب علیه السلام</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سقایی</w:t>
      </w:r>
    </w:p>
    <w:p>
      <w:pPr>
        <w:pStyle w:val="BookText"/>
        <w:rPr/>
      </w:pPr>
      <w:r>
        <w:rPr>
          <w:rFonts w:ascii="IRNazanin" w:hAnsi="IRNazanin" w:eastAsia="IRNazanin"/>
          <w:color w:val="111111"/>
          <w:sz w:val="28"/>
          <w:sz w:val="28"/>
          <w:szCs w:val="28"/>
          <w:rtl w:val="true"/>
          <w:lang w:bidi="fa-IR"/>
        </w:rPr>
        <w:t xml:space="preserve">عمّ خير الورى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شیر خدا ابو طالب</w:t>
      </w:r>
    </w:p>
    <w:p>
      <w:pPr>
        <w:pStyle w:val="BookText"/>
        <w:rPr/>
      </w:pPr>
      <w:r>
        <w:rPr>
          <w:rFonts w:ascii="IRNazanin" w:hAnsi="IRNazanin" w:eastAsia="IRNazanin"/>
          <w:color w:val="111111"/>
          <w:sz w:val="28"/>
          <w:sz w:val="28"/>
          <w:szCs w:val="28"/>
          <w:rtl w:val="true"/>
          <w:lang w:bidi="fa-IR"/>
        </w:rPr>
        <w:t xml:space="preserve">معدن فضل و بخشش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جود و سخا ابو طالب</w:t>
      </w:r>
    </w:p>
    <w:p>
      <w:pPr>
        <w:pStyle w:val="BookText"/>
        <w:rPr/>
      </w:pPr>
      <w:r>
        <w:rPr>
          <w:rFonts w:ascii="IRNazanin" w:hAnsi="IRNazanin" w:eastAsia="IRNazanin"/>
          <w:color w:val="111111"/>
          <w:sz w:val="28"/>
          <w:sz w:val="28"/>
          <w:szCs w:val="28"/>
          <w:rtl w:val="true"/>
          <w:lang w:bidi="fa-IR"/>
        </w:rPr>
        <w:t xml:space="preserve">افتخار قریشیان 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هر کجا ابو طالب</w:t>
      </w:r>
    </w:p>
    <w:p>
      <w:pPr>
        <w:pStyle w:val="BookText"/>
        <w:rPr/>
      </w:pPr>
      <w:r>
        <w:rPr>
          <w:rFonts w:ascii="IRNazanin" w:hAnsi="IRNazanin" w:eastAsia="IRNazanin"/>
          <w:color w:val="111111"/>
          <w:sz w:val="28"/>
          <w:sz w:val="28"/>
          <w:szCs w:val="28"/>
          <w:rtl w:val="true"/>
          <w:lang w:bidi="fa-IR"/>
        </w:rPr>
        <w:t xml:space="preserve">بود از جان فدایی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دارد وفا ابو طالب</w:t>
      </w:r>
    </w:p>
    <w:p>
      <w:pPr>
        <w:pStyle w:val="BookText"/>
        <w:rPr/>
      </w:pPr>
      <w:r>
        <w:rPr>
          <w:rFonts w:ascii="IRNazanin" w:hAnsi="IRNazanin" w:eastAsia="IRNazanin"/>
          <w:color w:val="111111"/>
          <w:sz w:val="28"/>
          <w:sz w:val="28"/>
          <w:szCs w:val="28"/>
          <w:rtl w:val="true"/>
          <w:lang w:bidi="fa-IR"/>
        </w:rPr>
        <w:t xml:space="preserve">راه بیگانگان نرفت 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آشنا ابو طالب</w:t>
      </w:r>
    </w:p>
    <w:p>
      <w:pPr>
        <w:pStyle w:val="BookText"/>
        <w:rPr/>
      </w:pPr>
      <w:r>
        <w:rPr>
          <w:rFonts w:ascii="IRNazanin" w:hAnsi="IRNazanin" w:eastAsia="IRNazanin"/>
          <w:color w:val="111111"/>
          <w:sz w:val="28"/>
          <w:sz w:val="28"/>
          <w:szCs w:val="28"/>
          <w:rtl w:val="true"/>
          <w:lang w:bidi="fa-IR"/>
        </w:rPr>
        <w:t xml:space="preserve">آنی از حق نشد جدا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خدا ابو طالب</w:t>
      </w:r>
    </w:p>
    <w:p>
      <w:pPr>
        <w:pStyle w:val="BookText"/>
        <w:rPr/>
      </w:pPr>
      <w:r>
        <w:rPr>
          <w:rFonts w:ascii="IRNazanin" w:hAnsi="IRNazanin" w:eastAsia="IRNazanin"/>
          <w:color w:val="111111"/>
          <w:sz w:val="28"/>
          <w:sz w:val="28"/>
          <w:szCs w:val="28"/>
          <w:rtl w:val="true"/>
          <w:lang w:bidi="fa-IR"/>
        </w:rPr>
        <w:t xml:space="preserve">ز ابتدا تا به انتها 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از حق جدا ابو طالب</w:t>
      </w:r>
    </w:p>
    <w:p>
      <w:pPr>
        <w:pStyle w:val="BookText"/>
        <w:rPr/>
      </w:pPr>
      <w:r>
        <w:rPr>
          <w:rFonts w:ascii="IRNazanin" w:hAnsi="IRNazanin" w:eastAsia="IRNazanin"/>
          <w:color w:val="111111"/>
          <w:sz w:val="28"/>
          <w:sz w:val="28"/>
          <w:szCs w:val="28"/>
          <w:rtl w:val="true"/>
          <w:lang w:bidi="fa-IR"/>
        </w:rPr>
        <w:t xml:space="preserve">در میان قریش و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صاحب لوا ابو طالب</w:t>
      </w:r>
    </w:p>
    <w:p>
      <w:pPr>
        <w:pStyle w:val="BookText"/>
        <w:rPr/>
      </w:pPr>
      <w:r>
        <w:rPr>
          <w:rFonts w:ascii="IRNazanin" w:hAnsi="IRNazanin" w:eastAsia="IRNazanin"/>
          <w:color w:val="111111"/>
          <w:sz w:val="28"/>
          <w:sz w:val="28"/>
          <w:szCs w:val="28"/>
          <w:rtl w:val="true"/>
          <w:lang w:bidi="fa-IR"/>
        </w:rPr>
        <w:t xml:space="preserve">به فقیران بی نوا، 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کارش عطا ابو طالب</w:t>
      </w:r>
    </w:p>
    <w:p>
      <w:pPr>
        <w:pStyle w:val="BookText"/>
        <w:rPr/>
      </w:pPr>
      <w:r>
        <w:rPr>
          <w:rFonts w:ascii="IRNazanin" w:hAnsi="IRNazanin" w:eastAsia="IRNazanin"/>
          <w:color w:val="111111"/>
          <w:sz w:val="28"/>
          <w:sz w:val="28"/>
          <w:szCs w:val="28"/>
          <w:rtl w:val="true"/>
          <w:lang w:bidi="fa-IR"/>
        </w:rPr>
        <w:t xml:space="preserve">داشت از عشق حق به سر،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بی منتها ابو طالب</w:t>
      </w:r>
    </w:p>
    <w:p>
      <w:pPr>
        <w:pStyle w:val="BookText"/>
        <w:rPr/>
      </w:pPr>
      <w:r>
        <w:rPr>
          <w:rFonts w:ascii="IRNazanin" w:hAnsi="IRNazanin" w:eastAsia="IRNazanin"/>
          <w:color w:val="111111"/>
          <w:sz w:val="28"/>
          <w:sz w:val="28"/>
          <w:szCs w:val="28"/>
          <w:rtl w:val="true"/>
          <w:lang w:bidi="fa-IR"/>
        </w:rPr>
        <w:t xml:space="preserve">عین حق را پدر بُوَد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 اولیا ابو طالب</w:t>
      </w:r>
    </w:p>
    <w:p>
      <w:pPr>
        <w:pStyle w:val="BookText"/>
        <w:rPr/>
      </w:pPr>
      <w:r>
        <w:rPr>
          <w:rFonts w:ascii="IRNazanin" w:hAnsi="IRNazanin" w:eastAsia="IRNazanin"/>
          <w:color w:val="111111"/>
          <w:sz w:val="28"/>
          <w:sz w:val="28"/>
          <w:szCs w:val="28"/>
          <w:rtl w:val="true"/>
          <w:lang w:bidi="fa-IR"/>
        </w:rPr>
        <w:t xml:space="preserve">داشت از مهربانی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دل گشا ابو طالب</w:t>
      </w:r>
    </w:p>
    <w:p>
      <w:pPr>
        <w:pStyle w:val="BookText"/>
        <w:rPr/>
      </w:pPr>
      <w:r>
        <w:rPr>
          <w:rFonts w:ascii="IRNazanin" w:hAnsi="IRNazanin" w:eastAsia="IRNazanin"/>
          <w:color w:val="111111"/>
          <w:sz w:val="28"/>
          <w:sz w:val="28"/>
          <w:szCs w:val="28"/>
          <w:rtl w:val="true"/>
          <w:lang w:bidi="fa-IR"/>
        </w:rPr>
        <w:t xml:space="preserve">همچو فرزند خود علی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مشکل گشا ابو طالب</w:t>
      </w:r>
    </w:p>
    <w:p>
      <w:pPr>
        <w:pStyle w:val="BookText"/>
        <w:rPr/>
      </w:pPr>
      <w:r>
        <w:rPr>
          <w:rFonts w:ascii="IRNazanin" w:hAnsi="IRNazanin" w:eastAsia="IRNazanin"/>
          <w:color w:val="111111"/>
          <w:sz w:val="28"/>
          <w:sz w:val="28"/>
          <w:szCs w:val="28"/>
          <w:rtl w:val="true"/>
          <w:lang w:bidi="fa-IR"/>
        </w:rPr>
        <w:t xml:space="preserve">به نبی کرد اقتدا و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مقتدا ابو طالب</w:t>
      </w:r>
    </w:p>
    <w:p>
      <w:pPr>
        <w:pStyle w:val="BookText"/>
        <w:rPr/>
      </w:pPr>
      <w:r>
        <w:rPr>
          <w:rFonts w:ascii="IRNazanin" w:hAnsi="IRNazanin" w:eastAsia="IRNazanin"/>
          <w:color w:val="111111"/>
          <w:sz w:val="28"/>
          <w:sz w:val="28"/>
          <w:szCs w:val="28"/>
          <w:rtl w:val="true"/>
          <w:lang w:bidi="fa-IR"/>
        </w:rPr>
        <w:t xml:space="preserve">از ابو جهل و از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ظلم و جفا ابو طالب</w:t>
      </w:r>
    </w:p>
    <w:p>
      <w:pPr>
        <w:pStyle w:val="BookText"/>
        <w:rPr/>
      </w:pPr>
      <w:r>
        <w:rPr>
          <w:rFonts w:ascii="IRNazanin" w:hAnsi="IRNazanin" w:eastAsia="IRNazanin"/>
          <w:color w:val="111111"/>
          <w:sz w:val="28"/>
          <w:sz w:val="28"/>
          <w:szCs w:val="28"/>
          <w:rtl w:val="true"/>
          <w:lang w:bidi="fa-IR"/>
        </w:rPr>
        <w:t xml:space="preserve">از کنار نبی ،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دار بقا ابو طالب</w:t>
      </w:r>
    </w:p>
    <w:p>
      <w:pPr>
        <w:pStyle w:val="BookText"/>
        <w:rPr/>
      </w:pPr>
      <w:r>
        <w:rPr>
          <w:rFonts w:ascii="IRNazanin" w:hAnsi="IRNazanin" w:eastAsia="IRNazanin"/>
          <w:color w:val="111111"/>
          <w:sz w:val="28"/>
          <w:sz w:val="28"/>
          <w:szCs w:val="28"/>
          <w:rtl w:val="true"/>
          <w:lang w:bidi="fa-IR"/>
        </w:rPr>
        <w:t xml:space="preserve">با ولای علی از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پیش خدا ابو طالب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خواهی از او 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بود ذو العطا ابو طالب علیه السلام </w:t>
      </w:r>
      <w:bookmarkStart w:id="380" w:name="pg9251_98999"/>
    </w:p>
    <w:p>
      <w:pPr>
        <w:pStyle w:val="Heading2"/>
        <w:numPr>
          <w:ilvl w:val="1"/>
          <w:numId w:val="1"/>
        </w:numPr>
        <w:rPr/>
      </w:pPr>
      <w:bookmarkStart w:id="381" w:name="__RefHeading___Toc4514623_2870459653"/>
      <w:bookmarkStart w:id="382" w:name="_Toc127"/>
      <w:bookmarkEnd w:id="380"/>
      <w:bookmarkEnd w:id="381"/>
      <w:r>
        <w:rPr>
          <w:rtl w:val="true"/>
        </w:rPr>
        <w:t>عرض ارادت به محضر پدر بزرگوار امیر المؤمنین علیه السلام حضرت ابو طالب علیه السلام</w:t>
      </w:r>
      <w:bookmarkEnd w:id="382"/>
    </w:p>
    <w:p>
      <w:pPr>
        <w:pStyle w:val="BookText"/>
        <w:rPr/>
      </w:pPr>
      <w:r>
        <w:rPr>
          <w:rFonts w:ascii="IRNazanin" w:hAnsi="IRNazanin" w:eastAsia="IRNazanin"/>
          <w:color w:val="111111"/>
          <w:sz w:val="28"/>
          <w:sz w:val="28"/>
          <w:szCs w:val="28"/>
          <w:rtl w:val="true"/>
          <w:lang w:bidi="fa-IR"/>
        </w:rPr>
        <w:t>سروده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ادبی صائب محمد علی صاعد اصفهانی</w:t>
      </w:r>
    </w:p>
    <w:p>
      <w:pPr>
        <w:pStyle w:val="BookText"/>
        <w:rPr/>
      </w:pPr>
      <w:r>
        <w:rPr>
          <w:rFonts w:ascii="IRNazanin" w:hAnsi="IRNazanin" w:eastAsia="IRNazanin"/>
          <w:color w:val="111111"/>
          <w:sz w:val="28"/>
          <w:sz w:val="28"/>
          <w:szCs w:val="28"/>
          <w:rtl w:val="true"/>
          <w:lang w:bidi="fa-IR"/>
        </w:rPr>
        <w:t xml:space="preserve">مرا ریخت ساقی از آن می به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وصل است خمخانه ی آن به کوثر</w:t>
      </w:r>
    </w:p>
    <w:p>
      <w:pPr>
        <w:pStyle w:val="BookText"/>
        <w:rPr/>
      </w:pPr>
      <w:r>
        <w:rPr>
          <w:rFonts w:ascii="IRNazanin" w:hAnsi="IRNazanin" w:eastAsia="IRNazanin"/>
          <w:color w:val="111111"/>
          <w:sz w:val="28"/>
          <w:sz w:val="28"/>
          <w:szCs w:val="28"/>
          <w:rtl w:val="true"/>
          <w:lang w:bidi="fa-IR"/>
        </w:rPr>
        <w:t xml:space="preserve">می کوثری ، نشأه ی آن بهشتی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شود جوهر جان معطر</w:t>
      </w:r>
    </w:p>
    <w:p>
      <w:pPr>
        <w:pStyle w:val="BookText"/>
        <w:rPr/>
      </w:pPr>
      <w:r>
        <w:rPr>
          <w:rFonts w:ascii="IRNazanin" w:hAnsi="IRNazanin" w:eastAsia="IRNazanin"/>
          <w:color w:val="111111"/>
          <w:sz w:val="28"/>
          <w:sz w:val="28"/>
          <w:szCs w:val="28"/>
          <w:rtl w:val="true"/>
          <w:lang w:bidi="fa-IR"/>
        </w:rPr>
        <w:t xml:space="preserve">از این باده گردد سر هر کسی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هر آن کس از این می شود تر</w:t>
      </w:r>
    </w:p>
    <w:p>
      <w:pPr>
        <w:pStyle w:val="BookText"/>
        <w:rPr/>
      </w:pPr>
      <w:r>
        <w:rPr>
          <w:rFonts w:ascii="IRNazanin" w:hAnsi="IRNazanin" w:eastAsia="IRNazanin"/>
          <w:color w:val="111111"/>
          <w:sz w:val="28"/>
          <w:sz w:val="28"/>
          <w:szCs w:val="28"/>
          <w:rtl w:val="true"/>
          <w:lang w:bidi="fa-IR"/>
        </w:rPr>
        <w:t xml:space="preserve">اگر خار بن، ناز و سنبل بر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 بن، لوز و خرما دهد بر</w:t>
      </w:r>
    </w:p>
    <w:p>
      <w:pPr>
        <w:pStyle w:val="BookText"/>
        <w:rPr/>
      </w:pPr>
      <w:r>
        <w:rPr>
          <w:rFonts w:ascii="IRNazanin" w:hAnsi="IRNazanin" w:eastAsia="IRNazanin"/>
          <w:color w:val="111111"/>
          <w:sz w:val="28"/>
          <w:sz w:val="28"/>
          <w:szCs w:val="28"/>
          <w:rtl w:val="true"/>
          <w:lang w:bidi="fa-IR"/>
        </w:rPr>
        <w:t xml:space="preserve">اگر معنی آرد بود شیره 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سازد ، شود ، مشک اَذفَر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محبت سرشت این دل من که حق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ولایت ، گِلم را مخمّر</w:t>
      </w:r>
    </w:p>
    <w:p>
      <w:pPr>
        <w:pStyle w:val="BookText"/>
        <w:rPr/>
      </w:pPr>
      <w:r>
        <w:rPr>
          <w:rFonts w:ascii="IRNazanin" w:hAnsi="IRNazanin" w:eastAsia="IRNazanin"/>
          <w:color w:val="111111"/>
          <w:sz w:val="28"/>
          <w:sz w:val="28"/>
          <w:szCs w:val="28"/>
          <w:rtl w:val="true"/>
          <w:lang w:bidi="fa-IR"/>
        </w:rPr>
        <w:t xml:space="preserve">بادا نشینی حزین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عمرت شود طی مکدّر</w:t>
      </w:r>
    </w:p>
    <w:p>
      <w:pPr>
        <w:pStyle w:val="BookText"/>
        <w:rPr/>
      </w:pPr>
      <w:r>
        <w:rPr>
          <w:rFonts w:ascii="IRNazanin" w:hAnsi="IRNazanin" w:eastAsia="IRNazanin"/>
          <w:color w:val="111111"/>
          <w:sz w:val="28"/>
          <w:sz w:val="28"/>
          <w:szCs w:val="28"/>
          <w:rtl w:val="true"/>
          <w:lang w:bidi="fa-IR"/>
        </w:rPr>
        <w:t xml:space="preserve">غنیمت شمر فرصت و لطف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 می جاودانی به ساغر</w:t>
      </w:r>
    </w:p>
    <w:p>
      <w:pPr>
        <w:pStyle w:val="BookText"/>
        <w:rPr/>
      </w:pPr>
      <w:r>
        <w:rPr>
          <w:rFonts w:ascii="IRNazanin" w:hAnsi="IRNazanin" w:eastAsia="IRNazanin"/>
          <w:color w:val="111111"/>
          <w:sz w:val="28"/>
          <w:sz w:val="28"/>
          <w:szCs w:val="28"/>
          <w:rtl w:val="true"/>
          <w:lang w:bidi="fa-IR"/>
        </w:rPr>
        <w:t xml:space="preserve">که گر لطف بهتر که باشد دو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گرمی از این دست بهتر مکرر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سنج اى طبع شيرين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دولت ای طبع طاووس پیکر </w:t>
      </w:r>
    </w:p>
    <w:p>
      <w:pPr>
        <w:pStyle w:val="BookText"/>
        <w:rPr/>
      </w:pPr>
      <w:r>
        <w:rPr>
          <w:rFonts w:ascii="IRNazanin" w:hAnsi="IRNazanin" w:eastAsia="IRNazanin"/>
          <w:color w:val="111111"/>
          <w:sz w:val="28"/>
          <w:sz w:val="28"/>
          <w:szCs w:val="28"/>
          <w:rtl w:val="true"/>
          <w:lang w:bidi="fa-IR"/>
        </w:rPr>
        <w:t xml:space="preserve">تو را بخت یار است و اقبال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 زبانی چو قمری نوا گر</w:t>
      </w:r>
    </w:p>
    <w:p>
      <w:pPr>
        <w:pStyle w:val="BookText"/>
        <w:rPr/>
      </w:pPr>
      <w:r>
        <w:rPr>
          <w:rFonts w:ascii="IRNazanin" w:hAnsi="IRNazanin" w:eastAsia="IRNazanin"/>
          <w:color w:val="111111"/>
          <w:sz w:val="28"/>
          <w:sz w:val="28"/>
          <w:szCs w:val="28"/>
          <w:rtl w:val="true"/>
          <w:lang w:bidi="fa-IR"/>
        </w:rPr>
        <w:t xml:space="preserve">چو بلبل به گلشن در آ، نغمه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طوطی به محفل ، فرو ریز شکّر</w:t>
      </w:r>
    </w:p>
    <w:p>
      <w:pPr>
        <w:pStyle w:val="BookText"/>
        <w:rPr/>
      </w:pPr>
      <w:r>
        <w:rPr>
          <w:rFonts w:ascii="IRNazanin" w:hAnsi="IRNazanin" w:eastAsia="IRNazanin"/>
          <w:color w:val="111111"/>
          <w:sz w:val="28"/>
          <w:sz w:val="28"/>
          <w:szCs w:val="28"/>
          <w:rtl w:val="true"/>
          <w:lang w:bidi="fa-IR"/>
        </w:rPr>
        <w:t xml:space="preserve">کلامت کن از لفظ شیرین مزین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بیانت کن از نور معنی منوّر</w:t>
      </w:r>
    </w:p>
    <w:p>
      <w:pPr>
        <w:pStyle w:val="BookText"/>
        <w:rPr/>
      </w:pPr>
      <w:r>
        <w:rPr>
          <w:rFonts w:ascii="IRNazanin" w:hAnsi="IRNazanin" w:eastAsia="IRNazanin"/>
          <w:color w:val="111111"/>
          <w:sz w:val="28"/>
          <w:sz w:val="28"/>
          <w:szCs w:val="28"/>
          <w:rtl w:val="true"/>
          <w:lang w:bidi="fa-IR"/>
        </w:rPr>
        <w:t xml:space="preserve">بگو مدحت باب و جد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شجاعان عموی پیمبر</w:t>
      </w:r>
    </w:p>
    <w:p>
      <w:pPr>
        <w:pStyle w:val="BookText"/>
        <w:rPr/>
      </w:pPr>
      <w:r>
        <w:rPr>
          <w:rFonts w:ascii="IRNazanin" w:hAnsi="IRNazanin" w:eastAsia="IRNazanin"/>
          <w:color w:val="111111"/>
          <w:sz w:val="28"/>
          <w:sz w:val="28"/>
          <w:szCs w:val="28"/>
          <w:rtl w:val="true"/>
          <w:lang w:bidi="fa-IR"/>
        </w:rPr>
        <w:t xml:space="preserve">ابو طالب آن سرور و شیخ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از عرب از نژادی مطهّر</w:t>
      </w:r>
    </w:p>
    <w:p>
      <w:pPr>
        <w:pStyle w:val="BookText"/>
        <w:rPr/>
      </w:pPr>
      <w:r>
        <w:rPr>
          <w:rFonts w:ascii="IRNazanin" w:hAnsi="IRNazanin" w:eastAsia="IRNazanin"/>
          <w:color w:val="111111"/>
          <w:sz w:val="28"/>
          <w:sz w:val="28"/>
          <w:szCs w:val="28"/>
          <w:rtl w:val="true"/>
          <w:lang w:bidi="fa-IR"/>
        </w:rPr>
        <w:t xml:space="preserve">هم او بود در قوم خود فرد و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قریش از عرب بود اگر سر</w:t>
      </w:r>
    </w:p>
    <w:p>
      <w:pPr>
        <w:pStyle w:val="BookText"/>
        <w:rPr/>
      </w:pPr>
      <w:r>
        <w:rPr>
          <w:rFonts w:ascii="IRNazanin" w:hAnsi="IRNazanin" w:eastAsia="IRNazanin"/>
          <w:color w:val="111111"/>
          <w:sz w:val="28"/>
          <w:sz w:val="28"/>
          <w:szCs w:val="28"/>
          <w:rtl w:val="true"/>
          <w:lang w:bidi="fa-IR"/>
        </w:rPr>
        <w:t xml:space="preserve">نه چون او کسی در بزرگی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او کس شجاع و دلاور</w:t>
      </w:r>
    </w:p>
    <w:p>
      <w:pPr>
        <w:pStyle w:val="BookText"/>
        <w:rPr/>
      </w:pPr>
      <w:r>
        <w:rPr>
          <w:rFonts w:ascii="IRNazanin" w:hAnsi="IRNazanin" w:eastAsia="IRNazanin"/>
          <w:color w:val="111111"/>
          <w:sz w:val="28"/>
          <w:sz w:val="28"/>
          <w:szCs w:val="28"/>
          <w:rtl w:val="true"/>
          <w:lang w:bidi="fa-IR"/>
        </w:rPr>
        <w:t xml:space="preserve">ز رتبت خداوند و سالار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دولت زبانزد چنان سکّه بر زر</w:t>
      </w:r>
    </w:p>
    <w:p>
      <w:pPr>
        <w:pStyle w:val="BookText"/>
        <w:rPr/>
      </w:pPr>
      <w:r>
        <w:rPr>
          <w:rFonts w:ascii="IRNazanin" w:hAnsi="IRNazanin" w:eastAsia="IRNazanin"/>
          <w:color w:val="111111"/>
          <w:sz w:val="28"/>
          <w:sz w:val="28"/>
          <w:szCs w:val="28"/>
          <w:rtl w:val="true"/>
          <w:lang w:bidi="fa-IR"/>
        </w:rPr>
        <w:t xml:space="preserve">کلید حرم از درایت به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بر او از کفایت مقرّر</w:t>
      </w:r>
    </w:p>
    <w:p>
      <w:pPr>
        <w:pStyle w:val="BookText"/>
        <w:rPr/>
      </w:pPr>
      <w:r>
        <w:rPr>
          <w:rFonts w:ascii="IRNazanin" w:hAnsi="IRNazanin" w:eastAsia="IRNazanin"/>
          <w:color w:val="111111"/>
          <w:sz w:val="28"/>
          <w:sz w:val="28"/>
          <w:szCs w:val="28"/>
          <w:rtl w:val="true"/>
          <w:lang w:bidi="fa-IR"/>
        </w:rPr>
        <w:t xml:space="preserve">ز بیمش به چشم عدو خواب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شمشیر او بود مرگی مصوّر</w:t>
      </w:r>
    </w:p>
    <w:p>
      <w:pPr>
        <w:pStyle w:val="BookText"/>
        <w:rPr/>
      </w:pPr>
      <w:r>
        <w:rPr>
          <w:rFonts w:ascii="IRNazanin" w:hAnsi="IRNazanin" w:eastAsia="IRNazanin"/>
          <w:color w:val="111111"/>
          <w:sz w:val="28"/>
          <w:sz w:val="28"/>
          <w:szCs w:val="28"/>
          <w:rtl w:val="true"/>
          <w:lang w:bidi="fa-IR"/>
        </w:rPr>
        <w:t xml:space="preserve">همین منزلت بس مر او را که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عشیره، کفیل پیمبر</w:t>
      </w:r>
    </w:p>
    <w:p>
      <w:pPr>
        <w:pStyle w:val="BookText"/>
        <w:rPr/>
      </w:pPr>
      <w:r>
        <w:rPr>
          <w:rFonts w:ascii="IRNazanin" w:hAnsi="IRNazanin" w:eastAsia="IRNazanin"/>
          <w:color w:val="111111"/>
          <w:sz w:val="28"/>
          <w:sz w:val="28"/>
          <w:szCs w:val="28"/>
          <w:rtl w:val="true"/>
          <w:lang w:bidi="fa-IR"/>
        </w:rPr>
        <w:t xml:space="preserve">زبان آوری بی قرین ، چشم بد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آوری فرد، اللّه اکبر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مدح محمّد کلامش شکر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دلاویز لفظش چو قند مکرّر </w:t>
      </w:r>
    </w:p>
    <w:p>
      <w:pPr>
        <w:pStyle w:val="BookText"/>
        <w:rPr/>
      </w:pPr>
      <w:r>
        <w:rPr>
          <w:rFonts w:ascii="IRNazanin" w:hAnsi="IRNazanin" w:eastAsia="IRNazanin"/>
          <w:color w:val="111111"/>
          <w:sz w:val="28"/>
          <w:sz w:val="28"/>
          <w:szCs w:val="28"/>
          <w:rtl w:val="true"/>
          <w:lang w:bidi="fa-IR"/>
        </w:rPr>
        <w:t xml:space="preserve">نبی در پناهش به ترویج دین،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بود حصنی چو سد سکندر</w:t>
      </w:r>
    </w:p>
    <w:p>
      <w:pPr>
        <w:pStyle w:val="BookText"/>
        <w:rPr/>
      </w:pPr>
      <w:r>
        <w:rPr>
          <w:rFonts w:ascii="IRNazanin" w:hAnsi="IRNazanin" w:eastAsia="IRNazanin"/>
          <w:color w:val="111111"/>
          <w:sz w:val="28"/>
          <w:sz w:val="28"/>
          <w:szCs w:val="28"/>
          <w:rtl w:val="true"/>
          <w:lang w:bidi="fa-IR"/>
        </w:rPr>
        <w:t xml:space="preserve">اگر او نمی کرد شب پاسداری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خفت راحت پییمبر به بستر</w:t>
      </w:r>
    </w:p>
    <w:p>
      <w:pPr>
        <w:pStyle w:val="BookText"/>
        <w:rPr/>
      </w:pPr>
      <w:r>
        <w:rPr>
          <w:rFonts w:ascii="IRNazanin" w:hAnsi="IRNazanin" w:eastAsia="IRNazanin"/>
          <w:color w:val="111111"/>
          <w:sz w:val="28"/>
          <w:sz w:val="28"/>
          <w:szCs w:val="28"/>
          <w:rtl w:val="true"/>
          <w:lang w:bidi="fa-IR"/>
        </w:rPr>
        <w:t xml:space="preserve">ابو طالب از صدق ایمان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 چتر حمایت چو بر سر</w:t>
      </w:r>
    </w:p>
    <w:p>
      <w:pPr>
        <w:pStyle w:val="BookText"/>
        <w:rPr/>
      </w:pPr>
      <w:r>
        <w:rPr>
          <w:rFonts w:ascii="IRNazanin" w:hAnsi="IRNazanin" w:eastAsia="IRNazanin"/>
          <w:color w:val="111111"/>
          <w:sz w:val="28"/>
          <w:sz w:val="28"/>
          <w:szCs w:val="28"/>
          <w:rtl w:val="true"/>
          <w:lang w:bidi="fa-IR"/>
        </w:rPr>
        <w:t xml:space="preserve">پيمبر توانست با نور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دین خود بر جهان سایه گستر</w:t>
      </w:r>
    </w:p>
    <w:p>
      <w:pPr>
        <w:pStyle w:val="BookText"/>
        <w:rPr/>
      </w:pPr>
      <w:r>
        <w:rPr>
          <w:rFonts w:ascii="IRNazanin" w:hAnsi="IRNazanin" w:eastAsia="IRNazanin"/>
          <w:color w:val="111111"/>
          <w:sz w:val="28"/>
          <w:sz w:val="28"/>
          <w:szCs w:val="28"/>
          <w:rtl w:val="true"/>
          <w:lang w:bidi="fa-IR"/>
        </w:rPr>
        <w:t xml:space="preserve">ابو طالب از موضع عزّ و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بر دین پور برادر</w:t>
      </w:r>
    </w:p>
    <w:p>
      <w:pPr>
        <w:pStyle w:val="BookText"/>
        <w:rPr/>
      </w:pPr>
      <w:r>
        <w:rPr>
          <w:rFonts w:ascii="IRNazanin" w:hAnsi="IRNazanin" w:eastAsia="IRNazanin"/>
          <w:color w:val="111111"/>
          <w:sz w:val="28"/>
          <w:sz w:val="28"/>
          <w:szCs w:val="28"/>
          <w:rtl w:val="true"/>
          <w:lang w:bidi="fa-IR"/>
        </w:rPr>
        <w:t xml:space="preserve">به عونش نبی کرد عرض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منزلت را ببین شوکت و فر</w:t>
      </w:r>
    </w:p>
    <w:p>
      <w:pPr>
        <w:pStyle w:val="BookText"/>
        <w:rPr/>
      </w:pPr>
      <w:r>
        <w:rPr>
          <w:rFonts w:ascii="IRNazanin" w:hAnsi="IRNazanin" w:eastAsia="IRNazanin"/>
          <w:color w:val="111111"/>
          <w:sz w:val="28"/>
          <w:sz w:val="28"/>
          <w:szCs w:val="28"/>
          <w:rtl w:val="true"/>
          <w:lang w:bidi="fa-IR"/>
        </w:rPr>
        <w:t xml:space="preserve">همو بود بهر نبی بهترین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در کار او یار و یاور</w:t>
      </w:r>
    </w:p>
    <w:p>
      <w:pPr>
        <w:pStyle w:val="BookText"/>
        <w:rPr/>
      </w:pPr>
      <w:r>
        <w:rPr>
          <w:rFonts w:ascii="IRNazanin" w:hAnsi="IRNazanin" w:eastAsia="IRNazanin"/>
          <w:color w:val="111111"/>
          <w:sz w:val="28"/>
          <w:sz w:val="28"/>
          <w:szCs w:val="28"/>
          <w:rtl w:val="true"/>
          <w:lang w:bidi="fa-IR"/>
        </w:rPr>
        <w:t xml:space="preserve">به یمن مددهای او شد که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انوارش امّ القری شد منوّر</w:t>
      </w:r>
    </w:p>
    <w:p>
      <w:pPr>
        <w:pStyle w:val="BookText"/>
        <w:rPr/>
      </w:pPr>
      <w:r>
        <w:rPr>
          <w:rFonts w:ascii="IRNazanin" w:hAnsi="IRNazanin" w:eastAsia="IRNazanin"/>
          <w:color w:val="111111"/>
          <w:sz w:val="28"/>
          <w:sz w:val="28"/>
          <w:szCs w:val="28"/>
          <w:rtl w:val="true"/>
          <w:lang w:bidi="fa-IR"/>
        </w:rPr>
        <w:t xml:space="preserve">به جز او در آن روز های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داشت تاب دفاع از پیمبر</w:t>
      </w:r>
    </w:p>
    <w:p>
      <w:pPr>
        <w:pStyle w:val="BookText"/>
        <w:rPr/>
      </w:pPr>
      <w:r>
        <w:rPr>
          <w:rFonts w:ascii="IRNazanin" w:hAnsi="IRNazanin" w:eastAsia="IRNazanin"/>
          <w:color w:val="111111"/>
          <w:sz w:val="28"/>
          <w:sz w:val="28"/>
          <w:szCs w:val="28"/>
          <w:rtl w:val="true"/>
          <w:lang w:bidi="fa-IR"/>
        </w:rPr>
        <w:t xml:space="preserve">نکرد او ز احمد مگر سر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رتبه جز او که را شد میسّر</w:t>
      </w:r>
    </w:p>
    <w:p>
      <w:pPr>
        <w:pStyle w:val="BookText"/>
        <w:rPr/>
      </w:pPr>
      <w:r>
        <w:rPr>
          <w:rFonts w:ascii="IRNazanin" w:hAnsi="IRNazanin" w:eastAsia="IRNazanin"/>
          <w:color w:val="111111"/>
          <w:sz w:val="28"/>
          <w:sz w:val="28"/>
          <w:szCs w:val="28"/>
          <w:rtl w:val="true"/>
          <w:lang w:bidi="fa-IR"/>
        </w:rPr>
        <w:t xml:space="preserve">ز دیوان او فضل او جستجو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اشعار او پی به ایمان او بر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تا چه از خویش بنهاده بر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تا چه بر دین خود کرده محضر </w:t>
      </w:r>
    </w:p>
    <w:p>
      <w:pPr>
        <w:pStyle w:val="BookText"/>
        <w:rPr/>
      </w:pPr>
      <w:r>
        <w:rPr>
          <w:rFonts w:ascii="IRNazanin" w:hAnsi="IRNazanin" w:eastAsia="IRNazanin"/>
          <w:color w:val="111111"/>
          <w:sz w:val="28"/>
          <w:sz w:val="28"/>
          <w:szCs w:val="28"/>
          <w:rtl w:val="true"/>
          <w:lang w:bidi="fa-IR"/>
        </w:rPr>
        <w:t xml:space="preserve">که هر مصرعش دوست را تنگ شكّر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بیت آن خصم را نیش نشتر</w:t>
      </w:r>
    </w:p>
    <w:p>
      <w:pPr>
        <w:pStyle w:val="BookText"/>
        <w:rPr/>
      </w:pPr>
      <w:r>
        <w:rPr>
          <w:rFonts w:ascii="IRNazanin" w:hAnsi="IRNazanin" w:eastAsia="IRNazanin"/>
          <w:color w:val="111111"/>
          <w:sz w:val="28"/>
          <w:sz w:val="28"/>
          <w:szCs w:val="28"/>
          <w:rtl w:val="true"/>
          <w:lang w:bidi="fa-IR"/>
        </w:rPr>
        <w:t xml:space="preserve">بلیغ و شجاعی چو او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فرزندی آرد همانند حیدر</w:t>
      </w:r>
    </w:p>
    <w:p>
      <w:pPr>
        <w:pStyle w:val="BookText"/>
        <w:rPr/>
      </w:pPr>
      <w:r>
        <w:rPr>
          <w:rFonts w:ascii="IRNazanin" w:hAnsi="IRNazanin" w:eastAsia="IRNazanin"/>
          <w:color w:val="111111"/>
          <w:sz w:val="28"/>
          <w:sz w:val="28"/>
          <w:szCs w:val="28"/>
          <w:rtl w:val="true"/>
          <w:lang w:bidi="fa-IR"/>
        </w:rPr>
        <w:t xml:space="preserve">بنه </w:t>
      </w:r>
      <w:r>
        <w:rPr>
          <w:rStyle w:val="FootnoteAnchor"/>
          <w:rtl w:val="true"/>
        </w:rPr>
        <w:footnoteReference w:id="57"/>
      </w:r>
      <w:r>
        <w:rPr>
          <w:rFonts w:ascii="IRNazanin" w:hAnsi="IRNazanin" w:eastAsia="IRNazanin"/>
          <w:color w:val="111111"/>
          <w:sz w:val="28"/>
          <w:sz w:val="28"/>
          <w:szCs w:val="28"/>
          <w:rtl w:val="true"/>
          <w:lang w:bidi="fa-IR"/>
        </w:rPr>
        <w:t xml:space="preserve">دشمنان رسول و وصیّ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شان ز حقد </w:t>
      </w:r>
      <w:r>
        <w:rPr>
          <w:rStyle w:val="FootnoteAnchor"/>
          <w:rtl w:val="true"/>
        </w:rPr>
        <w:footnoteReference w:id="58"/>
      </w:r>
      <w:r>
        <w:rPr>
          <w:rFonts w:ascii="IRNazanin" w:hAnsi="IRNazanin" w:eastAsia="IRNazanin"/>
          <w:color w:val="111111"/>
          <w:sz w:val="28"/>
          <w:sz w:val="28"/>
          <w:szCs w:val="28"/>
          <w:rtl w:val="true"/>
          <w:lang w:bidi="fa-IR"/>
        </w:rPr>
        <w:t>و حسد افتد آذر</w:t>
      </w:r>
    </w:p>
    <w:p>
      <w:pPr>
        <w:pStyle w:val="BookText"/>
        <w:rPr/>
      </w:pPr>
      <w:r>
        <w:rPr>
          <w:rFonts w:ascii="IRNazanin" w:hAnsi="IRNazanin" w:eastAsia="IRNazanin"/>
          <w:color w:val="111111"/>
          <w:sz w:val="28"/>
          <w:sz w:val="28"/>
          <w:szCs w:val="28"/>
          <w:rtl w:val="true"/>
          <w:lang w:bidi="fa-IR"/>
        </w:rPr>
        <w:t xml:space="preserve">گرفتم که از جهل و غفلت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که خصم بداندیش کافر</w:t>
      </w:r>
    </w:p>
    <w:p>
      <w:pPr>
        <w:pStyle w:val="BookText"/>
        <w:rPr/>
      </w:pPr>
      <w:r>
        <w:rPr>
          <w:rFonts w:ascii="IRNazanin" w:hAnsi="IRNazanin" w:eastAsia="IRNazanin"/>
          <w:color w:val="111111"/>
          <w:sz w:val="28"/>
          <w:sz w:val="28"/>
          <w:szCs w:val="28"/>
          <w:rtl w:val="true"/>
          <w:lang w:bidi="fa-IR"/>
        </w:rPr>
        <w:t xml:space="preserve">نخواهد که داند چه حق و 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تمیز خزف را ز گوهر</w:t>
      </w:r>
    </w:p>
    <w:p>
      <w:pPr>
        <w:pStyle w:val="BookText"/>
        <w:rPr/>
      </w:pPr>
      <w:r>
        <w:rPr>
          <w:rFonts w:ascii="IRNazanin" w:hAnsi="IRNazanin" w:eastAsia="IRNazanin"/>
          <w:color w:val="111111"/>
          <w:sz w:val="28"/>
          <w:sz w:val="28"/>
          <w:szCs w:val="28"/>
          <w:rtl w:val="true"/>
          <w:lang w:bidi="fa-IR"/>
        </w:rPr>
        <w:t xml:space="preserve">ندارد اگر تاب خورشید خفاش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است بر شوکت مهرِ خاور</w:t>
      </w:r>
    </w:p>
    <w:p>
      <w:pPr>
        <w:pStyle w:val="BookText"/>
        <w:rPr/>
      </w:pPr>
      <w:r>
        <w:rPr>
          <w:rFonts w:ascii="IRNazanin" w:hAnsi="IRNazanin" w:eastAsia="IRNazanin"/>
          <w:color w:val="111111"/>
          <w:sz w:val="28"/>
          <w:sz w:val="28"/>
          <w:szCs w:val="28"/>
          <w:rtl w:val="true"/>
          <w:lang w:bidi="fa-IR"/>
        </w:rPr>
        <w:t xml:space="preserve">گر یزدگر از بوی خوش مغز 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برنافه ی چین؟ چه بر مشک اذفر؟</w:t>
      </w:r>
    </w:p>
    <w:p>
      <w:pPr>
        <w:pStyle w:val="BookText"/>
        <w:rPr/>
      </w:pPr>
      <w:r>
        <w:rPr>
          <w:rFonts w:ascii="IRNazanin" w:hAnsi="IRNazanin" w:eastAsia="IRNazanin"/>
          <w:color w:val="111111"/>
          <w:sz w:val="28"/>
          <w:sz w:val="28"/>
          <w:szCs w:val="28"/>
          <w:rtl w:val="true"/>
          <w:lang w:bidi="fa-IR"/>
        </w:rPr>
        <w:t xml:space="preserve">ابو طالب ای حامی و یار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مجاهد، ادیب سخن ور</w:t>
      </w:r>
    </w:p>
    <w:p>
      <w:pPr>
        <w:pStyle w:val="BookText"/>
        <w:rPr/>
      </w:pPr>
      <w:r>
        <w:rPr>
          <w:rFonts w:ascii="IRNazanin" w:hAnsi="IRNazanin" w:eastAsia="IRNazanin"/>
          <w:color w:val="111111"/>
          <w:sz w:val="28"/>
          <w:sz w:val="28"/>
          <w:szCs w:val="28"/>
          <w:rtl w:val="true"/>
          <w:lang w:bidi="fa-IR"/>
        </w:rPr>
        <w:t xml:space="preserve">به صبح بلاغت تویی مهر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جهالت تو ماهی منوّر</w:t>
      </w:r>
    </w:p>
    <w:p>
      <w:pPr>
        <w:pStyle w:val="BookText"/>
        <w:rPr/>
      </w:pPr>
      <w:r>
        <w:rPr>
          <w:rFonts w:ascii="IRNazanin" w:hAnsi="IRNazanin" w:eastAsia="IRNazanin"/>
          <w:color w:val="111111"/>
          <w:sz w:val="28"/>
          <w:sz w:val="28"/>
          <w:szCs w:val="28"/>
          <w:rtl w:val="true"/>
          <w:lang w:bidi="fa-IR"/>
        </w:rPr>
        <w:t xml:space="preserve">دعا کرد احمد به حقت دگر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که می باشم از ذره کم تر؟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شکر باری تعالی است کو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ما به آب ولایت مخمّر </w:t>
      </w:r>
      <w:bookmarkStart w:id="383" w:name="pg9251_99003"/>
    </w:p>
    <w:p>
      <w:pPr>
        <w:pStyle w:val="BookText"/>
        <w:rPr/>
      </w:pPr>
      <w:bookmarkEnd w:id="383"/>
      <w:r>
        <w:rPr>
          <w:rFonts w:ascii="IRNazanin" w:hAnsi="IRNazanin" w:eastAsia="IRNazanin"/>
          <w:color w:val="111111"/>
          <w:sz w:val="28"/>
          <w:sz w:val="28"/>
          <w:szCs w:val="28"/>
          <w:rtl w:val="true"/>
          <w:lang w:bidi="fa-IR"/>
        </w:rPr>
        <w:t xml:space="preserve">قسیم عدویت همان غَبن </w:t>
      </w:r>
      <w:r>
        <w:rPr>
          <w:rStyle w:val="FootnoteAnchor"/>
          <w:rtl w:val="true"/>
        </w:rPr>
        <w:footnoteReference w:id="59"/>
      </w:r>
      <w:r>
        <w:rPr>
          <w:rFonts w:ascii="IRNazanin" w:hAnsi="IRNazanin" w:eastAsia="IRNazanin"/>
          <w:color w:val="111111"/>
          <w:sz w:val="28"/>
          <w:sz w:val="28"/>
          <w:szCs w:val="28"/>
          <w:rtl w:val="true"/>
          <w:lang w:bidi="fa-IR"/>
        </w:rPr>
        <w:t xml:space="preserve">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محبت همان حظّ اوفر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هم این یک مؤبد به جنّت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آن یک به فِى الدَّرْيِ أَسْفَل مقرّر</w:t>
      </w:r>
    </w:p>
    <w:p>
      <w:p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چامه این فیض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گر قبول افتد از این شنا گر</w:t>
      </w:r>
    </w:p>
    <w:p>
      <w:pPr>
        <w:pStyle w:val="BookText"/>
        <w:rPr/>
      </w:pPr>
      <w:r>
        <w:rPr>
          <w:rFonts w:ascii="IRNazanin" w:hAnsi="IRNazanin" w:eastAsia="IRNazanin"/>
          <w:color w:val="111111"/>
          <w:sz w:val="28"/>
          <w:sz w:val="28"/>
          <w:szCs w:val="28"/>
          <w:rtl w:val="true"/>
          <w:lang w:bidi="fa-IR"/>
        </w:rPr>
        <w:t xml:space="preserve">که ماناد بر دفتر دهر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سازد مرا سرخ رو روز محشر</w:t>
      </w:r>
    </w:p>
    <w:p>
      <w:pPr>
        <w:pStyle w:val="Heading2"/>
        <w:numPr>
          <w:ilvl w:val="1"/>
          <w:numId w:val="1"/>
        </w:numPr>
        <w:rPr/>
      </w:pPr>
      <w:bookmarkStart w:id="384" w:name="__RefHeading___Toc4514625_2870459653"/>
      <w:bookmarkStart w:id="385" w:name="_Toc128"/>
      <w:bookmarkEnd w:id="384"/>
      <w:r>
        <w:rPr>
          <w:rtl w:val="true"/>
        </w:rPr>
        <w:t>یار و غم خوار پیامبر صلی اللّه علیه و آله و سلم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و غم خوار پیامبر صلی اللّه علیه و آله و سلم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آية اللّه العظمی علامه فانی رحمة اللّه علیه</w:t>
      </w:r>
    </w:p>
    <w:p>
      <w:pPr>
        <w:pStyle w:val="BookText"/>
        <w:rPr/>
      </w:pPr>
      <w:r>
        <w:rPr>
          <w:rFonts w:ascii="IRNazanin" w:hAnsi="IRNazanin" w:eastAsia="IRNazanin"/>
          <w:color w:val="111111"/>
          <w:sz w:val="28"/>
          <w:sz w:val="28"/>
          <w:szCs w:val="28"/>
          <w:rtl w:val="true"/>
          <w:lang w:bidi="fa-IR"/>
        </w:rPr>
        <w:t xml:space="preserve">چو دشمن قصد آزار و ستم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قَدِ مردی عَلَم کرد</w:t>
      </w:r>
    </w:p>
    <w:p>
      <w:pPr>
        <w:pStyle w:val="BookText"/>
        <w:rPr/>
      </w:pPr>
      <w:r>
        <w:rPr>
          <w:rFonts w:ascii="IRNazanin" w:hAnsi="IRNazanin" w:eastAsia="IRNazanin"/>
          <w:color w:val="111111"/>
          <w:sz w:val="28"/>
          <w:sz w:val="28"/>
          <w:szCs w:val="28"/>
          <w:rtl w:val="true"/>
          <w:lang w:bidi="fa-IR"/>
        </w:rPr>
        <w:t xml:space="preserve">سفارش های بابش یاد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را دل شاد می کرد</w:t>
      </w:r>
    </w:p>
    <w:p>
      <w:pPr>
        <w:pStyle w:val="BookText"/>
        <w:rPr/>
      </w:pPr>
      <w:r>
        <w:rPr>
          <w:rFonts w:ascii="IRNazanin" w:hAnsi="IRNazanin" w:eastAsia="IRNazanin"/>
          <w:color w:val="111111"/>
          <w:sz w:val="28"/>
          <w:sz w:val="28"/>
          <w:szCs w:val="28"/>
          <w:rtl w:val="true"/>
          <w:lang w:bidi="fa-IR"/>
        </w:rPr>
        <w:t>به غم خواری و یاری محمّد صلی اللّه علیه و آله و سلم تحمّل کرد محنت های بی حدّ</w:t>
      </w:r>
    </w:p>
    <w:p>
      <w:pPr>
        <w:pStyle w:val="BookText"/>
        <w:rPr/>
      </w:pPr>
      <w:r>
        <w:rPr>
          <w:rFonts w:ascii="IRNazanin" w:hAnsi="IRNazanin" w:eastAsia="IRNazanin"/>
          <w:color w:val="111111"/>
          <w:sz w:val="28"/>
          <w:sz w:val="28"/>
          <w:szCs w:val="28"/>
          <w:rtl w:val="true"/>
          <w:lang w:bidi="fa-IR"/>
        </w:rPr>
        <w:t xml:space="preserve">به یمن همّتش اسلام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عمر او روشن تر از نور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گر ز ایمانش خبر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باشد که فرزندش عمر نیست </w:t>
      </w:r>
      <w:r>
        <w:rPr>
          <w:rStyle w:val="FootnoteAnchor"/>
          <w:rtl w:val="true"/>
        </w:rPr>
        <w:footnoteReference w:id="62"/>
      </w:r>
      <w:bookmarkStart w:id="386" w:name="pg9251_99004"/>
    </w:p>
    <w:p>
      <w:pPr>
        <w:pStyle w:val="Heading2"/>
        <w:numPr>
          <w:ilvl w:val="1"/>
          <w:numId w:val="1"/>
        </w:numPr>
        <w:rPr/>
      </w:pPr>
      <w:bookmarkStart w:id="387" w:name="__RefHeading___Toc4514627_2870459653"/>
      <w:bookmarkStart w:id="388" w:name="_Toc129"/>
      <w:bookmarkEnd w:id="386"/>
      <w:bookmarkEnd w:id="387"/>
      <w:r>
        <w:rPr>
          <w:rtl w:val="true"/>
        </w:rPr>
        <w:t>مددکار پیامبر</w:t>
      </w:r>
      <w:bookmarkEnd w:id="388"/>
    </w:p>
    <w:p>
      <w:pPr>
        <w:pStyle w:val="BookText"/>
        <w:rPr/>
      </w:pPr>
      <w:r>
        <w:rPr>
          <w:rFonts w:ascii="IRNazanin" w:hAnsi="IRNazanin" w:eastAsia="IRNazanin"/>
          <w:color w:val="111111"/>
          <w:sz w:val="28"/>
          <w:sz w:val="28"/>
          <w:szCs w:val="28"/>
          <w:rtl w:val="true"/>
          <w:lang w:bidi="fa-IR"/>
        </w:rPr>
        <w:t>مرحوم آية اللّه العظمی علامه فانی رحمة اللّه علیه</w:t>
      </w:r>
    </w:p>
    <w:p>
      <w:pPr>
        <w:pStyle w:val="BookText"/>
        <w:rPr/>
      </w:pPr>
      <w:r>
        <w:rPr>
          <w:rFonts w:ascii="IRNazanin" w:hAnsi="IRNazanin" w:eastAsia="IRNazanin"/>
          <w:color w:val="111111"/>
          <w:sz w:val="28"/>
          <w:sz w:val="28"/>
          <w:szCs w:val="28"/>
          <w:rtl w:val="true"/>
          <w:lang w:bidi="fa-IR"/>
        </w:rPr>
        <w:t xml:space="preserve">چه خوش فرمود آن اصل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رهبری چون من اذیّت</w:t>
      </w:r>
    </w:p>
    <w:p>
      <w:pPr>
        <w:pStyle w:val="BookText"/>
        <w:rPr/>
      </w:pPr>
      <w:r>
        <w:rPr>
          <w:rFonts w:ascii="IRNazanin" w:hAnsi="IRNazanin" w:eastAsia="IRNazanin"/>
          <w:color w:val="111111"/>
          <w:sz w:val="28"/>
          <w:sz w:val="28"/>
          <w:szCs w:val="28"/>
          <w:rtl w:val="true"/>
          <w:lang w:bidi="fa-IR"/>
        </w:rPr>
        <w:t xml:space="preserve">نمی پرسی در این غوغای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مددکارش چه کس بود از دل و جان</w:t>
      </w:r>
    </w:p>
    <w:p>
      <w:pPr>
        <w:pStyle w:val="BookText"/>
        <w:rPr/>
      </w:pPr>
      <w:r>
        <w:rPr>
          <w:rFonts w:ascii="IRNazanin" w:hAnsi="IRNazanin" w:eastAsia="IRNazanin"/>
          <w:color w:val="111111"/>
          <w:sz w:val="28"/>
          <w:sz w:val="28"/>
          <w:szCs w:val="28"/>
          <w:rtl w:val="true"/>
          <w:lang w:bidi="fa-IR"/>
        </w:rPr>
        <w:t xml:space="preserve">ابو طالب عموی با صفایش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داماد با مهر و وفایش </w:t>
      </w:r>
      <w:r>
        <w:rPr>
          <w:rStyle w:val="FootnoteAnchor"/>
          <w:rtl w:val="true"/>
        </w:rPr>
        <w:footnoteReference w:id="63"/>
      </w:r>
    </w:p>
    <w:p>
      <w:pPr>
        <w:pStyle w:val="Heading2"/>
        <w:numPr>
          <w:ilvl w:val="1"/>
          <w:numId w:val="1"/>
        </w:numPr>
        <w:rPr/>
      </w:pPr>
      <w:bookmarkStart w:id="389" w:name="__RefHeading___Toc4514629_2870459653"/>
      <w:bookmarkStart w:id="390" w:name="_Toc130"/>
      <w:bookmarkEnd w:id="389"/>
      <w:r>
        <w:rPr>
          <w:rtl w:val="true"/>
        </w:rPr>
        <w:t>آموزگار عشق</w:t>
      </w:r>
      <w:bookmarkEnd w:id="390"/>
    </w:p>
    <w:p>
      <w:pPr>
        <w:pStyle w:val="BookText"/>
        <w:rPr/>
      </w:pPr>
      <w:r>
        <w:rPr>
          <w:rFonts w:ascii="Amiri" w:hAnsi="Amiri" w:eastAsia="Amiri" w:cs="Amiri"/>
          <w:color w:val="111111"/>
          <w:sz w:val="28"/>
          <w:sz w:val="28"/>
          <w:szCs w:val="28"/>
          <w:rtl w:val="true"/>
          <w:lang w:bidi="ar-SA"/>
        </w:rPr>
        <w:t xml:space="preserve">فريور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w:t>
      </w:r>
    </w:p>
    <w:p>
      <w:pPr>
        <w:pStyle w:val="BookText"/>
        <w:rPr/>
      </w:pPr>
      <w:r>
        <w:rPr>
          <w:rFonts w:ascii="IRNazanin" w:hAnsi="IRNazanin" w:eastAsia="IRNazanin"/>
          <w:color w:val="111111"/>
          <w:sz w:val="28"/>
          <w:sz w:val="28"/>
          <w:szCs w:val="28"/>
          <w:rtl w:val="true"/>
          <w:lang w:bidi="fa-IR"/>
        </w:rPr>
        <w:t xml:space="preserve">تو بر اسلام و قرآن ،پاسداری ای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امّت را مدال افتخاری ای ابو طالب</w:t>
      </w:r>
    </w:p>
    <w:p>
      <w:pPr>
        <w:pStyle w:val="BookText"/>
        <w:rPr/>
      </w:pPr>
      <w:r>
        <w:rPr>
          <w:rFonts w:ascii="IRNazanin" w:hAnsi="IRNazanin" w:eastAsia="IRNazanin"/>
          <w:color w:val="111111"/>
          <w:sz w:val="28"/>
          <w:sz w:val="28"/>
          <w:szCs w:val="28"/>
          <w:rtl w:val="true"/>
          <w:lang w:bidi="fa-IR"/>
        </w:rPr>
        <w:t xml:space="preserve">تو عم احمد و باب علی جدّ امامانی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آیت پروردگاری ای ابو طالب</w:t>
      </w:r>
    </w:p>
    <w:p>
      <w:pPr>
        <w:pStyle w:val="BookText"/>
        <w:rPr/>
      </w:pPr>
      <w:r>
        <w:rPr>
          <w:rFonts w:ascii="IRNazanin" w:hAnsi="IRNazanin" w:eastAsia="IRNazanin"/>
          <w:color w:val="111111"/>
          <w:sz w:val="28"/>
          <w:sz w:val="28"/>
          <w:szCs w:val="28"/>
          <w:rtl w:val="true"/>
          <w:lang w:bidi="fa-IR"/>
        </w:rPr>
        <w:t xml:space="preserve">سلیل چارام و پنج حسّ و هفت آبایی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جد امجد هشت و چهاری ای ابو طالب</w:t>
      </w:r>
    </w:p>
    <w:p>
      <w:pPr>
        <w:pStyle w:val="BookText"/>
        <w:rPr/>
      </w:pPr>
      <w:r>
        <w:rPr>
          <w:rFonts w:ascii="IRNazanin" w:hAnsi="IRNazanin" w:eastAsia="IRNazanin"/>
          <w:color w:val="111111"/>
          <w:sz w:val="28"/>
          <w:sz w:val="28"/>
          <w:szCs w:val="28"/>
          <w:rtl w:val="true"/>
          <w:lang w:bidi="fa-IR"/>
        </w:rPr>
        <w:t xml:space="preserve">گل گلخانه عبد المطلب، نخل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را خود یادگاری، ای ابو طالب</w:t>
      </w:r>
    </w:p>
    <w:p>
      <w:pPr>
        <w:pStyle w:val="BookText"/>
        <w:rPr/>
      </w:pPr>
      <w:r>
        <w:rPr>
          <w:rFonts w:ascii="IRNazanin" w:hAnsi="IRNazanin" w:eastAsia="IRNazanin"/>
          <w:color w:val="111111"/>
          <w:sz w:val="28"/>
          <w:sz w:val="28"/>
          <w:szCs w:val="28"/>
          <w:rtl w:val="true"/>
          <w:lang w:bidi="fa-IR"/>
        </w:rPr>
        <w:t xml:space="preserve">تو عمرانی، تو، ایمانی ز جان حامیّ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پیغمبر اسلام یاری، ای ابو طالب</w:t>
      </w:r>
    </w:p>
    <w:p>
      <w:pPr>
        <w:pStyle w:val="BookText"/>
        <w:rPr/>
      </w:pPr>
      <w:r>
        <w:rPr>
          <w:rFonts w:ascii="IRNazanin" w:hAnsi="IRNazanin" w:eastAsia="IRNazanin"/>
          <w:color w:val="111111"/>
          <w:sz w:val="28"/>
          <w:sz w:val="28"/>
          <w:szCs w:val="28"/>
          <w:rtl w:val="true"/>
          <w:lang w:bidi="fa-IR"/>
        </w:rPr>
        <w:t xml:space="preserve">تویی استاد دانشگاه ایثار و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عشق را آموزگاری ای ابو طالب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انهدام دشمنان دین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رزم و مرد کارزاری ای ابو طالب </w:t>
      </w:r>
      <w:bookmarkStart w:id="391" w:name="pg9251_99005"/>
    </w:p>
    <w:p>
      <w:pPr>
        <w:pStyle w:val="BookText"/>
        <w:rPr/>
      </w:pPr>
      <w:bookmarkEnd w:id="391"/>
      <w:r>
        <w:rPr>
          <w:rFonts w:ascii="IRNazanin" w:hAnsi="IRNazanin" w:eastAsia="IRNazanin"/>
          <w:color w:val="111111"/>
          <w:sz w:val="28"/>
          <w:sz w:val="28"/>
          <w:szCs w:val="28"/>
          <w:rtl w:val="true"/>
          <w:lang w:bidi="fa-IR"/>
        </w:rPr>
        <w:t xml:space="preserve">مشامِ اهل ایمان را چنان عطر گلی،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خصمِ قرآن، همچو خاری،ای ابو طالب</w:t>
      </w:r>
    </w:p>
    <w:p>
      <w:pPr>
        <w:pStyle w:val="BookText"/>
        <w:rPr/>
      </w:pPr>
      <w:r>
        <w:rPr>
          <w:rFonts w:ascii="IRNazanin" w:hAnsi="IRNazanin" w:eastAsia="IRNazanin"/>
          <w:color w:val="111111"/>
          <w:sz w:val="28"/>
          <w:sz w:val="28"/>
          <w:szCs w:val="28"/>
          <w:rtl w:val="true"/>
          <w:lang w:bidi="fa-IR"/>
        </w:rPr>
        <w:t xml:space="preserve">ز جان مدح تو گر گویم ره عشق تو گر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ممدوح خدای کردگاری ای ابو طالب</w:t>
      </w:r>
    </w:p>
    <w:p>
      <w:pPr>
        <w:pStyle w:val="BookText"/>
        <w:rPr/>
      </w:pPr>
      <w:r>
        <w:rPr>
          <w:rFonts w:ascii="IRNazanin" w:hAnsi="IRNazanin" w:eastAsia="IRNazanin"/>
          <w:color w:val="111111"/>
          <w:sz w:val="28"/>
          <w:sz w:val="28"/>
          <w:szCs w:val="28"/>
          <w:rtl w:val="true"/>
          <w:lang w:bidi="fa-IR"/>
        </w:rPr>
        <w:t xml:space="preserve">شعار بکر را مطلع کتاب عشق را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بیت بیت این شعاری ای ابو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رابده رخصت که تا گوید به هر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اسلام و قرآن پاسداری ای ابو طالب</w:t>
      </w:r>
    </w:p>
    <w:p>
      <w:pPr>
        <w:pStyle w:val="Heading2"/>
        <w:numPr>
          <w:ilvl w:val="1"/>
          <w:numId w:val="1"/>
        </w:numPr>
        <w:rPr/>
      </w:pPr>
      <w:bookmarkStart w:id="392" w:name="__RefHeading___Toc4514631_2870459653"/>
      <w:bookmarkStart w:id="393" w:name="_Toc131"/>
      <w:bookmarkEnd w:id="392"/>
      <w:r>
        <w:rPr>
          <w:rtl w:val="true"/>
        </w:rPr>
        <w:t>مدح و منقبت سيد البطحاء حضرت ابو طالب علیه السلام</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العلوم میر 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p>
    <w:p>
      <w:pPr>
        <w:pStyle w:val="BookText"/>
        <w:rPr/>
      </w:pPr>
      <w:r>
        <w:rPr>
          <w:rFonts w:ascii="IRNazanin" w:hAnsi="IRNazanin" w:eastAsia="IRNazanin"/>
          <w:color w:val="111111"/>
          <w:sz w:val="28"/>
          <w:sz w:val="28"/>
          <w:szCs w:val="28"/>
          <w:rtl w:val="true"/>
          <w:lang w:bidi="fa-IR"/>
        </w:rPr>
        <w:t xml:space="preserve">فخر اسلام و دین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کمالش يقين ابو طالب</w:t>
      </w:r>
    </w:p>
    <w:p>
      <w:pPr>
        <w:pStyle w:val="BookText"/>
        <w:rPr/>
      </w:pPr>
      <w:r>
        <w:rPr>
          <w:rFonts w:ascii="IRNazanin" w:hAnsi="IRNazanin" w:eastAsia="IRNazanin"/>
          <w:color w:val="111111"/>
          <w:sz w:val="28"/>
          <w:sz w:val="28"/>
          <w:szCs w:val="28"/>
          <w:rtl w:val="true"/>
          <w:lang w:bidi="fa-IR"/>
        </w:rPr>
        <w:t xml:space="preserve">مظهر عشق حق بودآری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راستین ابو طالب</w:t>
      </w:r>
    </w:p>
    <w:p>
      <w:pPr>
        <w:pStyle w:val="BookText"/>
        <w:rPr/>
      </w:pPr>
      <w:r>
        <w:rPr>
          <w:rFonts w:ascii="IRNazanin" w:hAnsi="IRNazanin" w:eastAsia="IRNazanin"/>
          <w:color w:val="111111"/>
          <w:sz w:val="28"/>
          <w:sz w:val="28"/>
          <w:szCs w:val="28"/>
          <w:rtl w:val="true"/>
          <w:lang w:bidi="fa-IR"/>
        </w:rPr>
        <w:t xml:space="preserve">بود بهر رسول بازویی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توان و امین ابو طالب</w:t>
      </w:r>
    </w:p>
    <w:p>
      <w:pPr>
        <w:pStyle w:val="BookText"/>
        <w:rPr/>
      </w:pPr>
      <w:r>
        <w:rPr>
          <w:rFonts w:ascii="IRNazanin" w:hAnsi="IRNazanin" w:eastAsia="IRNazanin"/>
          <w:color w:val="111111"/>
          <w:sz w:val="28"/>
          <w:sz w:val="28"/>
          <w:szCs w:val="28"/>
          <w:rtl w:val="true"/>
          <w:lang w:bidi="fa-IR"/>
        </w:rPr>
        <w:t xml:space="preserve">مرحبا بر جهاد نیکویش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مؤمنين ابو طالب</w:t>
      </w:r>
    </w:p>
    <w:p>
      <w:pPr>
        <w:pStyle w:val="BookText"/>
        <w:rPr/>
      </w:pPr>
      <w:r>
        <w:rPr>
          <w:rFonts w:ascii="IRNazanin" w:hAnsi="IRNazanin" w:eastAsia="IRNazanin"/>
          <w:color w:val="111111"/>
          <w:sz w:val="28"/>
          <w:sz w:val="28"/>
          <w:szCs w:val="28"/>
          <w:rtl w:val="true"/>
          <w:lang w:bidi="fa-IR"/>
        </w:rPr>
        <w:t xml:space="preserve">آفرین بر شجاعتش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مسلمین ابو طالب</w:t>
      </w:r>
    </w:p>
    <w:p>
      <w:pPr>
        <w:pStyle w:val="BookText"/>
        <w:rPr/>
      </w:pPr>
      <w:r>
        <w:rPr>
          <w:rFonts w:ascii="IRNazanin" w:hAnsi="IRNazanin" w:eastAsia="IRNazanin"/>
          <w:color w:val="111111"/>
          <w:sz w:val="28"/>
          <w:sz w:val="28"/>
          <w:szCs w:val="28"/>
          <w:rtl w:val="true"/>
          <w:lang w:bidi="fa-IR"/>
        </w:rPr>
        <w:t xml:space="preserve">هست بهر جلالتش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ارباب دین ابو طالب</w:t>
      </w:r>
    </w:p>
    <w:p>
      <w:pPr>
        <w:pStyle w:val="BookText"/>
        <w:rPr/>
      </w:pPr>
      <w:r>
        <w:rPr>
          <w:rFonts w:ascii="IRNazanin" w:hAnsi="IRNazanin" w:eastAsia="IRNazanin"/>
          <w:color w:val="111111"/>
          <w:sz w:val="28"/>
          <w:sz w:val="28"/>
          <w:szCs w:val="28"/>
          <w:rtl w:val="true"/>
          <w:lang w:bidi="fa-IR"/>
        </w:rPr>
        <w:t xml:space="preserve">چه ستم ها بر او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ی صابرین ابو طالب</w:t>
      </w:r>
    </w:p>
    <w:p>
      <w:pPr>
        <w:pStyle w:val="BookText"/>
        <w:rPr/>
      </w:pPr>
      <w:r>
        <w:rPr>
          <w:rFonts w:ascii="IRNazanin" w:hAnsi="IRNazanin" w:eastAsia="IRNazanin"/>
          <w:color w:val="111111"/>
          <w:sz w:val="28"/>
          <w:sz w:val="28"/>
          <w:szCs w:val="28"/>
          <w:rtl w:val="true"/>
          <w:lang w:bidi="fa-IR"/>
        </w:rPr>
        <w:t xml:space="preserve">هادم کفر را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مشركين ابو طالب</w:t>
      </w:r>
    </w:p>
    <w:p>
      <w:pPr>
        <w:pStyle w:val="BookText"/>
        <w:rPr/>
      </w:pPr>
      <w:r>
        <w:rPr>
          <w:rFonts w:ascii="IRNazanin" w:hAnsi="IRNazanin" w:eastAsia="IRNazanin"/>
          <w:color w:val="111111"/>
          <w:sz w:val="28"/>
          <w:sz w:val="28"/>
          <w:szCs w:val="28"/>
          <w:rtl w:val="true"/>
          <w:lang w:bidi="fa-IR"/>
        </w:rPr>
        <w:t xml:space="preserve">منتظّر را پدر بود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يعسوب دین ابو طالب</w:t>
      </w:r>
    </w:p>
    <w:p>
      <w:pPr>
        <w:pStyle w:val="BookText"/>
        <w:rPr/>
      </w:pPr>
      <w:r>
        <w:rPr>
          <w:rFonts w:ascii="IRNazanin" w:hAnsi="IRNazanin" w:eastAsia="IRNazanin"/>
          <w:color w:val="111111"/>
          <w:sz w:val="28"/>
          <w:sz w:val="28"/>
          <w:szCs w:val="28"/>
          <w:rtl w:val="true"/>
          <w:lang w:bidi="fa-IR"/>
        </w:rPr>
        <w:t xml:space="preserve">صد سلامی بر آن گرامی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 کمین ابو طالب</w:t>
      </w:r>
    </w:p>
    <w:p>
      <w:pPr>
        <w:pStyle w:val="BookText"/>
        <w:rPr/>
      </w:pPr>
      <w:r>
        <w:rPr>
          <w:rFonts w:ascii="IRNazanin" w:hAnsi="IRNazanin" w:eastAsia="IRNazanin"/>
          <w:color w:val="111111"/>
          <w:sz w:val="28"/>
          <w:sz w:val="28"/>
          <w:szCs w:val="28"/>
          <w:rtl w:val="true"/>
          <w:lang w:bidi="fa-IR"/>
        </w:rPr>
        <w:t xml:space="preserve">صد سلامی به زوجه اش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اسد را قرین ابو طالب</w:t>
      </w:r>
    </w:p>
    <w:p>
      <w:pPr>
        <w:pStyle w:val="BookText"/>
        <w:rPr/>
      </w:pPr>
      <w:r>
        <w:rPr>
          <w:rFonts w:ascii="IRNazanin" w:hAnsi="IRNazanin" w:eastAsia="IRNazanin"/>
          <w:color w:val="111111"/>
          <w:sz w:val="28"/>
          <w:sz w:val="28"/>
          <w:szCs w:val="28"/>
          <w:rtl w:val="true"/>
          <w:lang w:bidi="fa-IR"/>
        </w:rPr>
        <w:t xml:space="preserve">هشت و چارند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طيّبين ابو طالب</w:t>
      </w:r>
    </w:p>
    <w:p>
      <w:pPr>
        <w:pStyle w:val="BookText"/>
        <w:rPr/>
      </w:pPr>
      <w:r>
        <w:rPr>
          <w:rFonts w:ascii="IRNazanin" w:hAnsi="IRNazanin" w:eastAsia="IRNazanin"/>
          <w:color w:val="111111"/>
          <w:sz w:val="28"/>
          <w:sz w:val="28"/>
          <w:szCs w:val="28"/>
          <w:rtl w:val="true"/>
          <w:lang w:bidi="fa-IR"/>
        </w:rPr>
        <w:t xml:space="preserve">افتخار جوامع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اصل دین ابو طالب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متقين ابو طالب </w:t>
      </w:r>
      <w:bookmarkStart w:id="394" w:name="pg9251_99006"/>
    </w:p>
    <w:p>
      <w:pPr>
        <w:pStyle w:val="Heading2"/>
        <w:numPr>
          <w:ilvl w:val="1"/>
          <w:numId w:val="1"/>
        </w:numPr>
        <w:rPr/>
      </w:pPr>
      <w:bookmarkStart w:id="395" w:name="__RefHeading___Toc4514633_2870459653"/>
      <w:bookmarkStart w:id="396" w:name="_Toc132"/>
      <w:bookmarkEnd w:id="394"/>
      <w:bookmarkEnd w:id="395"/>
      <w:r>
        <w:rPr>
          <w:rtl w:val="true"/>
        </w:rPr>
        <w:t>پایگاه عشق</w:t>
      </w:r>
      <w:bookmarkEnd w:id="396"/>
    </w:p>
    <w:p>
      <w:pPr>
        <w:pStyle w:val="BookText"/>
        <w:rPr/>
      </w:pPr>
      <w:r>
        <w:rPr>
          <w:rFonts w:ascii="Amiri" w:hAnsi="Amiri" w:eastAsia="Amiri" w:cs="Amiri"/>
          <w:color w:val="111111"/>
          <w:sz w:val="28"/>
          <w:sz w:val="28"/>
          <w:szCs w:val="28"/>
          <w:rtl w:val="true"/>
          <w:lang w:bidi="ar-SA"/>
        </w:rPr>
        <w:t xml:space="preserve">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w:t>
      </w:r>
    </w:p>
    <w:p>
      <w:pPr>
        <w:pStyle w:val="BookText"/>
        <w:rPr/>
      </w:pPr>
      <w:r>
        <w:rPr>
          <w:rFonts w:ascii="IRNazanin" w:hAnsi="IRNazanin" w:eastAsia="IRNazanin"/>
          <w:color w:val="111111"/>
          <w:sz w:val="28"/>
          <w:sz w:val="28"/>
          <w:szCs w:val="28"/>
          <w:rtl w:val="true"/>
          <w:lang w:bidi="fa-IR"/>
        </w:rPr>
        <w:t xml:space="preserve">ای ابو طالب درود ما به جسم و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تمجید از فداکاریت یزدان می کند</w:t>
      </w:r>
    </w:p>
    <w:p>
      <w:pPr>
        <w:pStyle w:val="BookText"/>
        <w:rPr/>
      </w:pPr>
      <w:r>
        <w:rPr>
          <w:rFonts w:ascii="IRNazanin" w:hAnsi="IRNazanin" w:eastAsia="IRNazanin"/>
          <w:color w:val="111111"/>
          <w:sz w:val="28"/>
          <w:sz w:val="28"/>
          <w:szCs w:val="28"/>
          <w:rtl w:val="true"/>
          <w:lang w:bidi="fa-IR"/>
        </w:rPr>
        <w:t xml:space="preserve">گر تو مخفی داشتی ایمان خود را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پایگاه عشق و ایمان می کند</w:t>
      </w:r>
    </w:p>
    <w:p>
      <w:pPr>
        <w:pStyle w:val="BookText"/>
        <w:rPr/>
      </w:pPr>
      <w:r>
        <w:rPr>
          <w:rFonts w:ascii="IRNazanin" w:hAnsi="IRNazanin" w:eastAsia="IRNazanin"/>
          <w:color w:val="111111"/>
          <w:sz w:val="28"/>
          <w:sz w:val="28"/>
          <w:szCs w:val="28"/>
          <w:rtl w:val="true"/>
          <w:lang w:bidi="fa-IR"/>
        </w:rPr>
        <w:t xml:space="preserve">ای ابو طالب تو عمران و علی موسای تو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خدمت بر درش موسی بن عمران می کند</w:t>
      </w:r>
    </w:p>
    <w:p>
      <w:pPr>
        <w:pStyle w:val="BookText"/>
        <w:rPr/>
      </w:pPr>
      <w:r>
        <w:rPr>
          <w:rFonts w:ascii="IRNazanin" w:hAnsi="IRNazanin" w:eastAsia="IRNazanin"/>
          <w:color w:val="111111"/>
          <w:sz w:val="28"/>
          <w:sz w:val="28"/>
          <w:szCs w:val="28"/>
          <w:rtl w:val="true"/>
          <w:lang w:bidi="fa-IR"/>
        </w:rPr>
        <w:t xml:space="preserve">فی المثل احمد چو موسیٰ و علی هارون او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زین دو را حق بر تو احسان می کند</w:t>
      </w:r>
    </w:p>
    <w:p>
      <w:pPr>
        <w:pStyle w:val="BookText"/>
        <w:rPr/>
      </w:pPr>
      <w:r>
        <w:rPr>
          <w:rFonts w:ascii="IRNazanin" w:hAnsi="IRNazanin" w:eastAsia="IRNazanin"/>
          <w:color w:val="111111"/>
          <w:sz w:val="28"/>
          <w:sz w:val="28"/>
          <w:szCs w:val="28"/>
          <w:rtl w:val="true"/>
          <w:lang w:bidi="fa-IR"/>
        </w:rPr>
        <w:t xml:space="preserve">ای ابو طالب چنان کز حق حمایت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یاری از او با تیغ بران می کند</w:t>
      </w:r>
    </w:p>
    <w:p>
      <w:pPr>
        <w:pStyle w:val="BookText"/>
        <w:rPr/>
      </w:pPr>
      <w:r>
        <w:rPr>
          <w:rFonts w:ascii="IRNazanin" w:hAnsi="IRNazanin" w:eastAsia="IRNazanin"/>
          <w:color w:val="111111"/>
          <w:sz w:val="28"/>
          <w:sz w:val="28"/>
          <w:szCs w:val="28"/>
          <w:rtl w:val="true"/>
          <w:lang w:bidi="fa-IR"/>
        </w:rPr>
        <w:t xml:space="preserve">گر تو در باطن حمایت از پیمبر پیمبر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یاری از ختم رسولان می کند</w:t>
      </w:r>
    </w:p>
    <w:p>
      <w:pPr>
        <w:pStyle w:val="BookText"/>
        <w:rPr/>
      </w:pPr>
      <w:r>
        <w:rPr>
          <w:rFonts w:ascii="IRNazanin" w:hAnsi="IRNazanin" w:eastAsia="IRNazanin"/>
          <w:color w:val="111111"/>
          <w:sz w:val="28"/>
          <w:sz w:val="28"/>
          <w:szCs w:val="28"/>
          <w:rtl w:val="true"/>
          <w:lang w:bidi="fa-IR"/>
        </w:rPr>
        <w:t xml:space="preserve">گر تو تا سرحد امکان می کنی یاری زدین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طرفداری زدین ما فوق امکان می کند</w:t>
      </w:r>
    </w:p>
    <w:p>
      <w:pPr>
        <w:pStyle w:val="BookText"/>
        <w:rPr/>
      </w:pPr>
      <w:r>
        <w:rPr>
          <w:rFonts w:ascii="IRNazanin" w:hAnsi="IRNazanin" w:eastAsia="IRNazanin"/>
          <w:color w:val="111111"/>
          <w:sz w:val="28"/>
          <w:sz w:val="28"/>
          <w:szCs w:val="28"/>
          <w:rtl w:val="true"/>
          <w:lang w:bidi="fa-IR"/>
        </w:rPr>
        <w:t xml:space="preserve">آن بنایی را که با دست نبی و ز جهد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 علی تحکیم بنیان می کند</w:t>
      </w:r>
    </w:p>
    <w:p>
      <w:pPr>
        <w:pStyle w:val="BookText"/>
        <w:rPr/>
      </w:pPr>
      <w:r>
        <w:rPr>
          <w:rFonts w:ascii="IRNazanin" w:hAnsi="IRNazanin" w:eastAsia="IRNazanin"/>
          <w:color w:val="111111"/>
          <w:sz w:val="28"/>
          <w:sz w:val="28"/>
          <w:szCs w:val="28"/>
          <w:rtl w:val="true"/>
          <w:lang w:bidi="fa-IR"/>
        </w:rPr>
        <w:t xml:space="preserve">این علی بر آرزوهایت تجسم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تبلیغ حق ترویج قرآن می کند</w:t>
      </w:r>
    </w:p>
    <w:p>
      <w:pPr>
        <w:pStyle w:val="BookText"/>
        <w:rPr/>
      </w:pPr>
      <w:r>
        <w:rPr>
          <w:rFonts w:ascii="IRNazanin" w:hAnsi="IRNazanin" w:eastAsia="IRNazanin"/>
          <w:color w:val="111111"/>
          <w:sz w:val="28"/>
          <w:sz w:val="28"/>
          <w:szCs w:val="28"/>
          <w:rtl w:val="true"/>
          <w:lang w:bidi="fa-IR"/>
        </w:rPr>
        <w:t xml:space="preserve">پایه های بت پرستی را بر اندازد زِ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بت پرستان را پریشان می کند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های جهل را از هم بدرد تار و پود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های شرک را با خاک یکسان می کند </w:t>
      </w:r>
      <w:bookmarkStart w:id="397" w:name="pg9251_99007"/>
    </w:p>
    <w:p>
      <w:pPr>
        <w:pStyle w:val="Heading2"/>
        <w:numPr>
          <w:ilvl w:val="1"/>
          <w:numId w:val="1"/>
        </w:numPr>
        <w:rPr/>
      </w:pPr>
      <w:bookmarkStart w:id="398" w:name="__RefHeading___Toc4514635_2870459653"/>
      <w:bookmarkStart w:id="399" w:name="_Toc133"/>
      <w:bookmarkEnd w:id="397"/>
      <w:bookmarkEnd w:id="398"/>
      <w:r>
        <w:rPr>
          <w:rtl w:val="true"/>
        </w:rPr>
        <w:t>مدح و منقبت حضرت ابو طالب علیه السلام</w:t>
      </w:r>
      <w:bookmarkEnd w:id="399"/>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 xml:space="preserve">بوی تو همرنگ بوی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از عطر یاس مرتضی</w:t>
      </w:r>
    </w:p>
    <w:p>
      <w:pPr>
        <w:pStyle w:val="BookText"/>
        <w:rPr/>
      </w:pPr>
      <w:r>
        <w:rPr>
          <w:rFonts w:ascii="IRNazanin" w:hAnsi="IRNazanin" w:eastAsia="IRNazanin"/>
          <w:color w:val="111111"/>
          <w:sz w:val="28"/>
          <w:sz w:val="28"/>
          <w:szCs w:val="28"/>
          <w:rtl w:val="true"/>
          <w:lang w:bidi="fa-IR"/>
        </w:rPr>
        <w:t xml:space="preserve">پرده دار شوکت خمخانه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می کده پیمانه ای</w:t>
      </w:r>
    </w:p>
    <w:p>
      <w:pPr>
        <w:pStyle w:val="BookText"/>
        <w:rPr/>
      </w:pPr>
      <w:r>
        <w:rPr>
          <w:rFonts w:ascii="IRNazanin" w:hAnsi="IRNazanin" w:eastAsia="IRNazanin"/>
          <w:color w:val="111111"/>
          <w:sz w:val="28"/>
          <w:sz w:val="28"/>
          <w:szCs w:val="28"/>
          <w:rtl w:val="true"/>
          <w:lang w:bidi="fa-IR"/>
        </w:rPr>
        <w:t xml:space="preserve">حامل عشق خدا و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قرآن و وحی سرمدی</w:t>
      </w:r>
    </w:p>
    <w:p>
      <w:pPr>
        <w:pStyle w:val="BookText"/>
        <w:rPr/>
      </w:pPr>
      <w:r>
        <w:rPr>
          <w:rFonts w:ascii="IRNazanin" w:hAnsi="IRNazanin" w:eastAsia="IRNazanin"/>
          <w:color w:val="111111"/>
          <w:sz w:val="28"/>
          <w:sz w:val="28"/>
          <w:szCs w:val="28"/>
          <w:rtl w:val="true"/>
          <w:lang w:bidi="fa-IR"/>
        </w:rPr>
        <w:t xml:space="preserve">منتشر از ساغرت عشق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ساقی از جبینت منجلی</w:t>
      </w:r>
    </w:p>
    <w:p>
      <w:pPr>
        <w:pStyle w:val="BookText"/>
        <w:rPr/>
      </w:pPr>
      <w:r>
        <w:rPr>
          <w:rFonts w:ascii="IRNazanin" w:hAnsi="IRNazanin" w:eastAsia="IRNazanin"/>
          <w:color w:val="111111"/>
          <w:sz w:val="28"/>
          <w:sz w:val="28"/>
          <w:szCs w:val="28"/>
          <w:rtl w:val="true"/>
          <w:lang w:bidi="fa-IR"/>
        </w:rPr>
        <w:t xml:space="preserve">آینه ای بهر رمز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هم قبله گاه انبیا</w:t>
      </w:r>
    </w:p>
    <w:p>
      <w:pPr>
        <w:pStyle w:val="BookText"/>
        <w:rPr/>
      </w:pPr>
      <w:r>
        <w:rPr>
          <w:rFonts w:ascii="IRNazanin" w:hAnsi="IRNazanin" w:eastAsia="IRNazanin"/>
          <w:color w:val="111111"/>
          <w:sz w:val="28"/>
          <w:sz w:val="28"/>
          <w:szCs w:val="28"/>
          <w:rtl w:val="true"/>
          <w:lang w:bidi="fa-IR"/>
        </w:rPr>
        <w:t xml:space="preserve">پایه ریز رکن عشق و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بر جلوه گاه خالقی</w:t>
      </w:r>
    </w:p>
    <w:p>
      <w:pPr>
        <w:pStyle w:val="BookText"/>
        <w:rPr/>
      </w:pPr>
      <w:r>
        <w:rPr>
          <w:rFonts w:ascii="IRNazanin" w:hAnsi="IRNazanin" w:eastAsia="IRNazanin"/>
          <w:color w:val="111111"/>
          <w:sz w:val="28"/>
          <w:sz w:val="28"/>
          <w:szCs w:val="28"/>
          <w:rtl w:val="true"/>
          <w:lang w:bidi="fa-IR"/>
        </w:rPr>
        <w:t xml:space="preserve">وارث ملک و بنای کعبه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عزّت به جنّت داده ای</w:t>
      </w:r>
    </w:p>
    <w:p>
      <w:pPr>
        <w:pStyle w:val="BookText"/>
        <w:rPr/>
      </w:pPr>
      <w:r>
        <w:rPr>
          <w:rFonts w:ascii="IRNazanin" w:hAnsi="IRNazanin" w:eastAsia="IRNazanin"/>
          <w:color w:val="111111"/>
          <w:sz w:val="28"/>
          <w:sz w:val="28"/>
          <w:szCs w:val="28"/>
          <w:rtl w:val="true"/>
          <w:lang w:bidi="fa-IR"/>
        </w:rPr>
        <w:t xml:space="preserve">طوبی و حبل المتین همراه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حیدر محتجب در ماه تو</w:t>
      </w:r>
    </w:p>
    <w:p>
      <w:pPr>
        <w:pStyle w:val="BookText"/>
        <w:rPr/>
      </w:pPr>
      <w:r>
        <w:rPr>
          <w:rFonts w:ascii="IRNazanin" w:hAnsi="IRNazanin" w:eastAsia="IRNazanin"/>
          <w:color w:val="111111"/>
          <w:sz w:val="28"/>
          <w:sz w:val="28"/>
          <w:szCs w:val="28"/>
          <w:rtl w:val="true"/>
          <w:lang w:bidi="fa-IR"/>
        </w:rPr>
        <w:t xml:space="preserve">در تو مخفی آیه ی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تو سر مطلعی در سابقون</w:t>
      </w:r>
    </w:p>
    <w:p>
      <w:pPr>
        <w:pStyle w:val="BookText"/>
        <w:rPr/>
      </w:pPr>
      <w:r>
        <w:rPr>
          <w:rFonts w:ascii="IRNazanin" w:hAnsi="IRNazanin" w:eastAsia="IRNazanin"/>
          <w:color w:val="111111"/>
          <w:sz w:val="28"/>
          <w:sz w:val="28"/>
          <w:szCs w:val="28"/>
          <w:rtl w:val="true"/>
          <w:lang w:bidi="fa-IR"/>
        </w:rPr>
        <w:t xml:space="preserve">فر ایمانت طلوع 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پیدا شد شکوه متّقین</w:t>
      </w:r>
    </w:p>
    <w:p>
      <w:pPr>
        <w:pStyle w:val="BookText"/>
        <w:rPr/>
      </w:pPr>
      <w:r>
        <w:rPr>
          <w:rFonts w:ascii="IRNazanin" w:hAnsi="IRNazanin" w:eastAsia="IRNazanin"/>
          <w:color w:val="111111"/>
          <w:sz w:val="28"/>
          <w:sz w:val="28"/>
          <w:szCs w:val="28"/>
          <w:rtl w:val="true"/>
          <w:lang w:bidi="fa-IR"/>
        </w:rPr>
        <w:t xml:space="preserve">نور نیّر تر ز نور ماسوی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لنگری در کشتی آل عبا</w:t>
      </w:r>
    </w:p>
    <w:p>
      <w:pPr>
        <w:pStyle w:val="BookText"/>
        <w:rPr/>
      </w:pPr>
      <w:r>
        <w:rPr>
          <w:rFonts w:ascii="IRNazanin" w:hAnsi="IRNazanin" w:eastAsia="IRNazanin"/>
          <w:color w:val="111111"/>
          <w:sz w:val="28"/>
          <w:sz w:val="28"/>
          <w:szCs w:val="28"/>
          <w:rtl w:val="true"/>
          <w:lang w:bidi="fa-IR"/>
        </w:rPr>
        <w:t xml:space="preserve">در صدف داری تو درّ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زهدی علی هم مقتدا</w:t>
      </w:r>
    </w:p>
    <w:p>
      <w:pPr>
        <w:pStyle w:val="BookText"/>
        <w:rPr/>
      </w:pPr>
      <w:r>
        <w:rPr>
          <w:rFonts w:ascii="IRNazanin" w:hAnsi="IRNazanin" w:eastAsia="IRNazanin"/>
          <w:color w:val="111111"/>
          <w:sz w:val="28"/>
          <w:sz w:val="28"/>
          <w:szCs w:val="28"/>
          <w:rtl w:val="true"/>
          <w:lang w:bidi="fa-IR"/>
        </w:rPr>
        <w:t xml:space="preserve">ای نیام ذو الفقار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دل ها بدون هر غزا</w:t>
      </w:r>
    </w:p>
    <w:p>
      <w:pPr>
        <w:pStyle w:val="BookText"/>
        <w:rPr/>
      </w:pPr>
      <w:r>
        <w:rPr>
          <w:rFonts w:ascii="IRNazanin" w:hAnsi="IRNazanin" w:eastAsia="IRNazanin"/>
          <w:color w:val="111111"/>
          <w:sz w:val="28"/>
          <w:sz w:val="28"/>
          <w:szCs w:val="28"/>
          <w:rtl w:val="true"/>
          <w:lang w:bidi="fa-IR"/>
        </w:rPr>
        <w:t xml:space="preserve">در تو پنهان شد نوای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مژگان تو دام بلا</w:t>
      </w:r>
    </w:p>
    <w:p>
      <w:pPr>
        <w:pStyle w:val="BookText"/>
        <w:rPr/>
      </w:pPr>
      <w:r>
        <w:rPr>
          <w:rFonts w:ascii="IRNazanin" w:hAnsi="IRNazanin" w:eastAsia="IRNazanin"/>
          <w:color w:val="111111"/>
          <w:sz w:val="28"/>
          <w:sz w:val="28"/>
          <w:szCs w:val="28"/>
          <w:rtl w:val="true"/>
          <w:lang w:bidi="fa-IR"/>
        </w:rPr>
        <w:t xml:space="preserve">رشته ی تحکیم دین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تقدیری مدال سینه ها</w:t>
      </w:r>
    </w:p>
    <w:p>
      <w:pPr>
        <w:pStyle w:val="BookText"/>
        <w:rPr/>
      </w:pPr>
      <w:r>
        <w:rPr>
          <w:rFonts w:ascii="IRNazanin" w:hAnsi="IRNazanin" w:eastAsia="IRNazanin"/>
          <w:color w:val="111111"/>
          <w:sz w:val="28"/>
          <w:sz w:val="28"/>
          <w:szCs w:val="28"/>
          <w:rtl w:val="true"/>
          <w:lang w:bidi="fa-IR"/>
        </w:rPr>
        <w:t xml:space="preserve">طعنه بر گل می زند رخسار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حق جو بود بیمار تو</w:t>
      </w:r>
    </w:p>
    <w:p>
      <w:pPr>
        <w:pStyle w:val="BookText"/>
        <w:rPr/>
      </w:pPr>
      <w:r>
        <w:rPr>
          <w:rFonts w:ascii="IRNazanin" w:hAnsi="IRNazanin" w:eastAsia="IRNazanin"/>
          <w:color w:val="111111"/>
          <w:sz w:val="28"/>
          <w:sz w:val="28"/>
          <w:szCs w:val="28"/>
          <w:rtl w:val="true"/>
          <w:lang w:bidi="fa-IR"/>
        </w:rPr>
        <w:t xml:space="preserve">باب تنهای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شرع ختم المرسلين</w:t>
      </w:r>
    </w:p>
    <w:p>
      <w:pPr>
        <w:pStyle w:val="BookText"/>
        <w:rPr/>
      </w:pPr>
      <w:r>
        <w:rPr>
          <w:rFonts w:ascii="IRNazanin" w:hAnsi="IRNazanin" w:eastAsia="IRNazanin"/>
          <w:color w:val="111111"/>
          <w:sz w:val="28"/>
          <w:sz w:val="28"/>
          <w:szCs w:val="28"/>
          <w:rtl w:val="true"/>
          <w:lang w:bidi="fa-IR"/>
        </w:rPr>
        <w:t xml:space="preserve">حامی و یار نگهدار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نبی همچون علی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 طالب ثنای تو سزا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ما لبريز عشق مرتضا ست </w:t>
      </w:r>
      <w:bookmarkStart w:id="400" w:name="pg9251_99008"/>
    </w:p>
    <w:p>
      <w:pPr>
        <w:pStyle w:val="Heading2"/>
        <w:numPr>
          <w:ilvl w:val="1"/>
          <w:numId w:val="1"/>
        </w:numPr>
        <w:rPr/>
      </w:pPr>
      <w:bookmarkStart w:id="401" w:name="__RefHeading___Toc4514637_2870459653"/>
      <w:bookmarkStart w:id="402" w:name="_Toc134"/>
      <w:bookmarkEnd w:id="400"/>
      <w:bookmarkEnd w:id="401"/>
      <w:r>
        <w:rPr>
          <w:rtl w:val="true"/>
        </w:rPr>
        <w:t>قدر پنهان ابو طالب علیه السلام</w:t>
      </w:r>
      <w:bookmarkEnd w:id="402"/>
    </w:p>
    <w:p>
      <w:pPr>
        <w:pStyle w:val="Heading3"/>
        <w:numPr>
          <w:ilvl w:val="2"/>
          <w:numId w:val="1"/>
        </w:numPr>
        <w:rPr/>
      </w:pPr>
      <w:bookmarkStart w:id="403" w:name="__RefHeading___Toc4514639_2870459653"/>
      <w:bookmarkStart w:id="404" w:name="_Toc135"/>
      <w:bookmarkEnd w:id="403"/>
      <w:r>
        <w:rPr>
          <w:rtl w:val="true"/>
        </w:rPr>
        <w:t>اشاره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علی اصغر يونسيان</w:t>
      </w:r>
    </w:p>
    <w:p>
      <w:pPr>
        <w:pStyle w:val="BookText"/>
        <w:rPr/>
      </w:pPr>
      <w:r>
        <w:rPr>
          <w:rFonts w:ascii="IRNazanin" w:hAnsi="IRNazanin" w:eastAsia="IRNazanin"/>
          <w:color w:val="111111"/>
          <w:sz w:val="28"/>
          <w:sz w:val="28"/>
          <w:szCs w:val="28"/>
          <w:rtl w:val="true"/>
          <w:lang w:bidi="fa-IR"/>
        </w:rPr>
        <w:t xml:space="preserve">شده طوطی طبع من ثناخوان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هستیم بادا به قربان ابو طالب</w:t>
      </w:r>
    </w:p>
    <w:p>
      <w:pPr>
        <w:pStyle w:val="BookText"/>
        <w:rPr/>
      </w:pPr>
      <w:r>
        <w:rPr>
          <w:rFonts w:ascii="IRNazanin" w:hAnsi="IRNazanin" w:eastAsia="IRNazanin"/>
          <w:color w:val="111111"/>
          <w:sz w:val="28"/>
          <w:sz w:val="28"/>
          <w:szCs w:val="28"/>
          <w:rtl w:val="true"/>
          <w:lang w:bidi="fa-IR"/>
        </w:rPr>
        <w:t xml:space="preserve">که جز معصوم باید دم زند از حق عرفانش؟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آشنا باشد به عرفان ابو طالب</w:t>
      </w:r>
    </w:p>
    <w:p>
      <w:pPr>
        <w:pStyle w:val="BookText"/>
        <w:rPr/>
      </w:pPr>
      <w:r>
        <w:rPr>
          <w:rFonts w:ascii="IRNazanin" w:hAnsi="IRNazanin" w:eastAsia="IRNazanin"/>
          <w:color w:val="111111"/>
          <w:sz w:val="28"/>
          <w:sz w:val="28"/>
          <w:szCs w:val="28"/>
          <w:rtl w:val="true"/>
          <w:lang w:bidi="fa-IR"/>
        </w:rPr>
        <w:t xml:space="preserve">نظير ليلة القدری که ناپیدا بود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بر خلق نبود قدر پنهان ابو طالب</w:t>
      </w:r>
    </w:p>
    <w:p>
      <w:pPr>
        <w:pStyle w:val="BookText"/>
        <w:rPr/>
      </w:pPr>
      <w:r>
        <w:rPr>
          <w:rFonts w:ascii="IRNazanin" w:hAnsi="IRNazanin" w:eastAsia="IRNazanin"/>
          <w:color w:val="111111"/>
          <w:sz w:val="28"/>
          <w:sz w:val="28"/>
          <w:szCs w:val="28"/>
          <w:rtl w:val="true"/>
          <w:lang w:bidi="fa-IR"/>
        </w:rPr>
        <w:t xml:space="preserve">به ایثار و خلوص و عشق و عرفان و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اشعار دیوان ابو طالب</w:t>
      </w:r>
    </w:p>
    <w:p>
      <w:pPr>
        <w:pStyle w:val="BookText"/>
        <w:rPr/>
      </w:pPr>
      <w:r>
        <w:rPr>
          <w:rFonts w:ascii="IRNazanin" w:hAnsi="IRNazanin" w:eastAsia="IRNazanin"/>
          <w:color w:val="111111"/>
          <w:sz w:val="28"/>
          <w:sz w:val="28"/>
          <w:szCs w:val="28"/>
          <w:rtl w:val="true"/>
          <w:lang w:bidi="fa-IR"/>
        </w:rPr>
        <w:t xml:space="preserve">بود لعن خدا بر هر که او را مشرکش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نور حق باشد دل و جان ابو طالب</w:t>
      </w:r>
    </w:p>
    <w:p>
      <w:pPr>
        <w:pStyle w:val="BookText"/>
        <w:rPr/>
      </w:pPr>
      <w:r>
        <w:rPr>
          <w:rFonts w:ascii="IRNazanin" w:hAnsi="IRNazanin" w:eastAsia="IRNazanin"/>
          <w:color w:val="111111"/>
          <w:sz w:val="28"/>
          <w:sz w:val="28"/>
          <w:szCs w:val="28"/>
          <w:rtl w:val="true"/>
          <w:lang w:bidi="fa-IR"/>
        </w:rPr>
        <w:t xml:space="preserve">چه توفیقی از این بهتر که بابای 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من به این توفیق شایان ابو طالب</w:t>
      </w:r>
    </w:p>
    <w:p>
      <w:pPr>
        <w:pStyle w:val="BookText"/>
        <w:rPr/>
      </w:pPr>
      <w:r>
        <w:rPr>
          <w:rFonts w:ascii="IRNazanin" w:hAnsi="IRNazanin" w:eastAsia="IRNazanin"/>
          <w:color w:val="111111"/>
          <w:sz w:val="28"/>
          <w:sz w:val="28"/>
          <w:szCs w:val="28"/>
          <w:rtl w:val="true"/>
          <w:lang w:bidi="fa-IR"/>
        </w:rPr>
        <w:t xml:space="preserve">به میلاد علی لوحی برای تسمیت </w:t>
      </w:r>
      <w:r>
        <w:rPr>
          <w:rStyle w:val="FootnoteAnchor"/>
          <w:rtl w:val="true"/>
        </w:rPr>
        <w:footnoteReference w:id="64"/>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بگذاشت آن را روی دامان ابو طالب</w:t>
      </w:r>
    </w:p>
    <w:p>
      <w:pPr>
        <w:pStyle w:val="BookText"/>
        <w:rPr/>
      </w:pPr>
      <w:r>
        <w:rPr>
          <w:rFonts w:ascii="IRNazanin" w:hAnsi="IRNazanin" w:eastAsia="IRNazanin"/>
          <w:color w:val="111111"/>
          <w:sz w:val="28"/>
          <w:sz w:val="28"/>
          <w:szCs w:val="28"/>
          <w:rtl w:val="true"/>
          <w:lang w:bidi="fa-IR"/>
        </w:rPr>
        <w:t xml:space="preserve">مپرس از من که جانان ابو طالب که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شخص رسول اللّه جانان ابو طالب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الستی که برای یاری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داد، ثابت ماند پیمان ابو طالب </w:t>
      </w:r>
      <w:bookmarkStart w:id="405" w:name="pg9251_99009"/>
    </w:p>
    <w:p>
      <w:pPr>
        <w:pStyle w:val="BookText"/>
        <w:rPr/>
      </w:pPr>
      <w:bookmarkEnd w:id="405"/>
      <w:r>
        <w:rPr>
          <w:rFonts w:ascii="IRNazanin" w:hAnsi="IRNazanin" w:eastAsia="IRNazanin"/>
          <w:color w:val="111111"/>
          <w:sz w:val="28"/>
          <w:sz w:val="28"/>
          <w:szCs w:val="28"/>
          <w:rtl w:val="true"/>
          <w:lang w:bidi="fa-IR"/>
        </w:rPr>
        <w:t xml:space="preserve">سبب شد تا نبی آیین خود را منتشر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امان سعی فراوان ابو طالب</w:t>
      </w:r>
    </w:p>
    <w:p>
      <w:pPr>
        <w:pStyle w:val="BookText"/>
        <w:rPr/>
      </w:pPr>
      <w:r>
        <w:rPr>
          <w:rFonts w:ascii="IRNazanin" w:hAnsi="IRNazanin" w:eastAsia="IRNazanin"/>
          <w:color w:val="111111"/>
          <w:sz w:val="28"/>
          <w:sz w:val="28"/>
          <w:szCs w:val="28"/>
          <w:rtl w:val="true"/>
          <w:lang w:bidi="fa-IR"/>
        </w:rPr>
        <w:t xml:space="preserve">چنین فرمود پیغمبر که از ایمان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تر هست اندر ،کفه ایمان ابو طالب</w:t>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اشعار ناقابل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نا امید از لطف و احسان ابو طالب</w:t>
      </w:r>
    </w:p>
    <w:p>
      <w:pPr>
        <w:pStyle w:val="Heading3"/>
        <w:numPr>
          <w:ilvl w:val="2"/>
          <w:numId w:val="1"/>
        </w:numPr>
        <w:rPr/>
      </w:pPr>
      <w:bookmarkStart w:id="406" w:name="__RefHeading___Toc4514641_2870459653"/>
      <w:bookmarkStart w:id="407" w:name="_Toc136"/>
      <w:bookmarkEnd w:id="406"/>
      <w:r>
        <w:rPr>
          <w:rtl w:val="true"/>
        </w:rPr>
        <w:t>تلخیص از یک مثنوی بلند</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مولوی قندهاری</w:t>
      </w:r>
    </w:p>
    <w:p>
      <w:pPr>
        <w:pStyle w:val="BookText"/>
        <w:rPr/>
      </w:pPr>
      <w:r>
        <w:rPr>
          <w:rFonts w:ascii="IRNazanin" w:hAnsi="IRNazanin" w:eastAsia="IRNazanin"/>
          <w:color w:val="111111"/>
          <w:sz w:val="28"/>
          <w:sz w:val="28"/>
          <w:szCs w:val="28"/>
          <w:rtl w:val="true"/>
          <w:lang w:bidi="fa-IR"/>
        </w:rPr>
        <w:t xml:space="preserve">هشت ساله شد کنار جدش آن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عبد المطلب گردید رنجور و سقیم</w:t>
      </w:r>
    </w:p>
    <w:p>
      <w:pPr>
        <w:pStyle w:val="BookText"/>
        <w:rPr/>
      </w:pPr>
      <w:r>
        <w:rPr>
          <w:rFonts w:ascii="IRNazanin" w:hAnsi="IRNazanin" w:eastAsia="IRNazanin"/>
          <w:color w:val="111111"/>
          <w:sz w:val="28"/>
          <w:sz w:val="28"/>
          <w:szCs w:val="28"/>
          <w:rtl w:val="true"/>
          <w:lang w:bidi="fa-IR"/>
        </w:rPr>
        <w:t xml:space="preserve">پسر را جمع کرد و گفت آن میر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بین شما این شاه را گردد کفیل</w:t>
      </w:r>
    </w:p>
    <w:p>
      <w:pPr>
        <w:pStyle w:val="BookText"/>
        <w:rPr/>
      </w:pPr>
      <w:r>
        <w:rPr>
          <w:rFonts w:ascii="IRNazanin" w:hAnsi="IRNazanin" w:eastAsia="IRNazanin"/>
          <w:color w:val="111111"/>
          <w:sz w:val="28"/>
          <w:sz w:val="28"/>
          <w:szCs w:val="28"/>
          <w:rtl w:val="true"/>
          <w:lang w:bidi="fa-IR"/>
        </w:rPr>
        <w:t xml:space="preserve">هست این احمد که روح اللّه از او تذکار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دریابد و نشناسد ز حق انکار کرد</w:t>
      </w:r>
    </w:p>
    <w:p>
      <w:pPr>
        <w:pStyle w:val="BookText"/>
        <w:rPr/>
      </w:pPr>
      <w:r>
        <w:rPr>
          <w:rFonts w:ascii="IRNazanin" w:hAnsi="IRNazanin" w:eastAsia="IRNazanin"/>
          <w:color w:val="111111"/>
          <w:sz w:val="28"/>
          <w:sz w:val="28"/>
          <w:szCs w:val="28"/>
          <w:rtl w:val="true"/>
          <w:lang w:bidi="fa-IR"/>
        </w:rPr>
        <w:t xml:space="preserve">بهر حفظش جان و فرزندان به قربانش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گوش خود به فرمانش نهید</w:t>
      </w:r>
    </w:p>
    <w:p>
      <w:pPr>
        <w:pStyle w:val="BookText"/>
        <w:rPr/>
      </w:pPr>
      <w:r>
        <w:rPr>
          <w:rFonts w:ascii="IRNazanin" w:hAnsi="IRNazanin" w:eastAsia="IRNazanin"/>
          <w:color w:val="111111"/>
          <w:sz w:val="28"/>
          <w:sz w:val="28"/>
          <w:szCs w:val="28"/>
          <w:rtl w:val="true"/>
          <w:lang w:bidi="fa-IR"/>
        </w:rPr>
        <w:t xml:space="preserve">کس نداد او را جواب الا ابو طالب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نور ولایت مخزن سر و دود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بیعت شيبة الحمد از پسر 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دست پدر بنهاد عهدش شد مرام </w:t>
      </w:r>
    </w:p>
    <w:p>
      <w:pPr>
        <w:pStyle w:val="BookText"/>
        <w:rPr/>
      </w:pPr>
      <w:r>
        <w:rPr>
          <w:rFonts w:ascii="IRNazanin" w:hAnsi="IRNazanin" w:eastAsia="IRNazanin"/>
          <w:color w:val="111111"/>
          <w:sz w:val="28"/>
          <w:sz w:val="28"/>
          <w:szCs w:val="28"/>
          <w:rtl w:val="true"/>
          <w:lang w:bidi="fa-IR"/>
        </w:rPr>
        <w:t xml:space="preserve">گشت راحت، کرد رحلت جدّ پاک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سپر شد سوی جنّت زین جهان بی وفا</w:t>
      </w:r>
    </w:p>
    <w:p>
      <w:pPr>
        <w:pStyle w:val="BookText"/>
        <w:rPr/>
      </w:pPr>
      <w:r>
        <w:rPr>
          <w:rFonts w:ascii="IRNazanin" w:hAnsi="IRNazanin" w:eastAsia="IRNazanin"/>
          <w:color w:val="111111"/>
          <w:sz w:val="28"/>
          <w:sz w:val="28"/>
          <w:szCs w:val="28"/>
          <w:rtl w:val="true"/>
          <w:lang w:bidi="fa-IR"/>
        </w:rPr>
        <w:t xml:space="preserve">آن یگانه بنده ی خاص خداى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همچو روح خود گرفت اندر بغل</w:t>
      </w:r>
    </w:p>
    <w:p>
      <w:pPr>
        <w:pStyle w:val="BookText"/>
        <w:rPr/>
      </w:pPr>
      <w:r>
        <w:rPr>
          <w:rFonts w:ascii="IRNazanin" w:hAnsi="IRNazanin" w:eastAsia="IRNazanin"/>
          <w:color w:val="111111"/>
          <w:sz w:val="28"/>
          <w:sz w:val="28"/>
          <w:szCs w:val="28"/>
          <w:rtl w:val="true"/>
          <w:lang w:bidi="fa-IR"/>
        </w:rPr>
        <w:t xml:space="preserve">سيد بطحا ابو طالب برای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هاشمیون برد در عالم سبق</w:t>
      </w:r>
    </w:p>
    <w:p>
      <w:pPr>
        <w:pStyle w:val="BookText"/>
        <w:rPr/>
      </w:pPr>
      <w:r>
        <w:rPr>
          <w:rFonts w:ascii="IRNazanin" w:hAnsi="IRNazanin" w:eastAsia="IRNazanin"/>
          <w:color w:val="111111"/>
          <w:sz w:val="28"/>
          <w:sz w:val="28"/>
          <w:szCs w:val="28"/>
          <w:rtl w:val="true"/>
          <w:lang w:bidi="fa-IR"/>
        </w:rPr>
        <w:t xml:space="preserve">مدت ده سال غم های جهان بر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نور حق پرستی گشت در عالم پدید</w:t>
      </w:r>
    </w:p>
    <w:p>
      <w:pPr>
        <w:pStyle w:val="BookText"/>
        <w:rPr/>
      </w:pPr>
      <w:r>
        <w:rPr>
          <w:rFonts w:ascii="IRNazanin" w:hAnsi="IRNazanin" w:eastAsia="IRNazanin"/>
          <w:color w:val="111111"/>
          <w:sz w:val="28"/>
          <w:sz w:val="28"/>
          <w:szCs w:val="28"/>
          <w:rtl w:val="true"/>
          <w:lang w:bidi="fa-IR"/>
        </w:rPr>
        <w:t xml:space="preserve">ناسزا هایی که از بو جهل و بوسفیان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بلیاتی که در شعب ابو طالب بدید</w:t>
      </w:r>
    </w:p>
    <w:p>
      <w:pPr>
        <w:pStyle w:val="BookText"/>
        <w:rPr/>
      </w:pPr>
      <w:r>
        <w:rPr>
          <w:rFonts w:ascii="IRNazanin" w:hAnsi="IRNazanin" w:eastAsia="IRNazanin"/>
          <w:color w:val="111111"/>
          <w:sz w:val="28"/>
          <w:sz w:val="28"/>
          <w:szCs w:val="28"/>
          <w:rtl w:val="true"/>
          <w:lang w:bidi="fa-IR"/>
        </w:rPr>
        <w:t xml:space="preserve">شب نمی خوابید و می گردید دورش تا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شبیخون ظالمان نارند بر آن شهریار</w:t>
      </w:r>
    </w:p>
    <w:p>
      <w:pPr>
        <w:pStyle w:val="BookText"/>
        <w:rPr/>
      </w:pPr>
      <w:r>
        <w:rPr>
          <w:rFonts w:ascii="IRNazanin" w:hAnsi="IRNazanin" w:eastAsia="IRNazanin"/>
          <w:color w:val="111111"/>
          <w:sz w:val="28"/>
          <w:sz w:val="28"/>
          <w:szCs w:val="28"/>
          <w:rtl w:val="true"/>
          <w:lang w:bidi="fa-IR"/>
        </w:rPr>
        <w:t xml:space="preserve">جای احمد را عوض می کرد هر شب پنج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صدمه بیند آن رسول کرد گار</w:t>
      </w:r>
    </w:p>
    <w:p>
      <w:pPr>
        <w:pStyle w:val="BookText"/>
        <w:rPr/>
      </w:pPr>
      <w:r>
        <w:rPr>
          <w:rFonts w:ascii="IRNazanin" w:hAnsi="IRNazanin" w:eastAsia="IRNazanin"/>
          <w:color w:val="111111"/>
          <w:sz w:val="28"/>
          <w:sz w:val="28"/>
          <w:szCs w:val="28"/>
          <w:rtl w:val="true"/>
          <w:lang w:bidi="fa-IR"/>
        </w:rPr>
        <w:t xml:space="preserve">در فراش اولش فرزند را میداد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چون کشته شود حیدر ،شود نه آن جناب</w:t>
      </w:r>
    </w:p>
    <w:p>
      <w:pPr>
        <w:pStyle w:val="BookText"/>
        <w:rPr/>
      </w:pPr>
      <w:r>
        <w:rPr>
          <w:rFonts w:ascii="IRNazanin" w:hAnsi="IRNazanin" w:eastAsia="IRNazanin"/>
          <w:color w:val="111111"/>
          <w:sz w:val="28"/>
          <w:sz w:val="28"/>
          <w:szCs w:val="28"/>
          <w:rtl w:val="true"/>
          <w:lang w:bidi="fa-IR"/>
        </w:rPr>
        <w:t xml:space="preserve">اوّل بعثت الى ده سال احمد در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ظل حِماء </w:t>
      </w:r>
      <w:r>
        <w:rPr>
          <w:rStyle w:val="FootnoteAnchor"/>
          <w:rtl w:val="true"/>
        </w:rPr>
        <w:footnoteReference w:id="65"/>
      </w:r>
      <w:r>
        <w:rPr>
          <w:rFonts w:ascii="IRNazanin" w:hAnsi="IRNazanin" w:eastAsia="IRNazanin"/>
          <w:color w:val="111111"/>
          <w:sz w:val="28"/>
          <w:sz w:val="28"/>
          <w:szCs w:val="28"/>
          <w:rtl w:val="true"/>
          <w:lang w:bidi="fa-IR"/>
        </w:rPr>
        <w:t>و نصر عمّ خویشتن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عمّ مهربانش از جهان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اللّه از بوجهلیان بی داد شد </w:t>
      </w:r>
    </w:p>
    <w:p>
      <w:pPr>
        <w:pStyle w:val="BookText"/>
        <w:rPr/>
      </w:pPr>
      <w:r>
        <w:rPr>
          <w:rFonts w:ascii="IRNazanin" w:hAnsi="IRNazanin" w:eastAsia="IRNazanin"/>
          <w:color w:val="111111"/>
          <w:sz w:val="28"/>
          <w:sz w:val="28"/>
          <w:szCs w:val="28"/>
          <w:rtl w:val="true"/>
          <w:lang w:bidi="fa-IR"/>
        </w:rPr>
        <w:t xml:space="preserve">رحلتش بیست و شش از ماه رجب بگذشته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عاشر بود از بعثت به عقبی رو نمود</w:t>
      </w:r>
    </w:p>
    <w:p>
      <w:pPr>
        <w:pStyle w:val="BookText"/>
        <w:rPr/>
      </w:pPr>
      <w:r>
        <w:rPr>
          <w:rFonts w:ascii="IRNazanin" w:hAnsi="IRNazanin" w:eastAsia="IRNazanin"/>
          <w:color w:val="111111"/>
          <w:sz w:val="28"/>
          <w:sz w:val="28"/>
          <w:szCs w:val="28"/>
          <w:rtl w:val="true"/>
          <w:lang w:bidi="fa-IR"/>
        </w:rPr>
        <w:t xml:space="preserve">تنگ بر چشمش جهان گردید از فقدان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بنهاد اسم سال رحلت سال غم</w:t>
      </w:r>
    </w:p>
    <w:p>
      <w:pPr>
        <w:pStyle w:val="BookText"/>
        <w:rPr/>
      </w:pPr>
      <w:r>
        <w:rPr>
          <w:rFonts w:ascii="IRNazanin" w:hAnsi="IRNazanin" w:eastAsia="IRNazanin"/>
          <w:color w:val="111111"/>
          <w:sz w:val="28"/>
          <w:sz w:val="28"/>
          <w:szCs w:val="28"/>
          <w:rtl w:val="true"/>
          <w:lang w:bidi="fa-IR"/>
        </w:rPr>
        <w:t xml:space="preserve">مشرکین از هر طرف اعلام کین 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بو طالب بنى هاشم عدم پنداشتند</w:t>
      </w:r>
    </w:p>
    <w:p>
      <w:pPr>
        <w:pStyle w:val="BookText"/>
        <w:rPr/>
      </w:pPr>
      <w:r>
        <w:rPr>
          <w:rFonts w:ascii="IRNazanin" w:hAnsi="IRNazanin" w:eastAsia="IRNazanin"/>
          <w:color w:val="111111"/>
          <w:sz w:val="28"/>
          <w:sz w:val="28"/>
          <w:szCs w:val="28"/>
          <w:rtl w:val="true"/>
          <w:lang w:bidi="fa-IR"/>
        </w:rPr>
        <w:t xml:space="preserve">دست بیداد جفاهاشان بر آن شه شد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نتوانست احمد بین قوم حیله باز</w:t>
      </w:r>
    </w:p>
    <w:p>
      <w:pPr>
        <w:pStyle w:val="BookText"/>
        <w:rPr/>
      </w:pPr>
      <w:r>
        <w:rPr>
          <w:rFonts w:ascii="IRNazanin" w:hAnsi="IRNazanin" w:eastAsia="IRNazanin"/>
          <w:color w:val="111111"/>
          <w:sz w:val="28"/>
          <w:sz w:val="28"/>
          <w:szCs w:val="28"/>
          <w:rtl w:val="true"/>
          <w:lang w:bidi="fa-IR"/>
        </w:rPr>
        <w:t xml:space="preserve">دائماً یاد از ابو طالب همی کرد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رفتن یثرب ز حق شد فتح باب</w:t>
      </w:r>
    </w:p>
    <w:p>
      <w:pPr>
        <w:pStyle w:val="BookText"/>
        <w:rPr/>
      </w:pPr>
      <w:r>
        <w:rPr>
          <w:rFonts w:ascii="IRNazanin" w:hAnsi="IRNazanin" w:eastAsia="IRNazanin"/>
          <w:color w:val="111111"/>
          <w:sz w:val="28"/>
          <w:sz w:val="28"/>
          <w:szCs w:val="28"/>
          <w:rtl w:val="true"/>
          <w:lang w:bidi="fa-IR"/>
        </w:rPr>
        <w:t xml:space="preserve">آمدش جبریل از بهر تسلی 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احمدا بعد از ابو طالب دگر مکّه نمان</w:t>
      </w:r>
    </w:p>
    <w:p>
      <w:pPr>
        <w:pStyle w:val="BookText"/>
        <w:rPr/>
      </w:pPr>
      <w:r>
        <w:rPr>
          <w:rFonts w:ascii="IRNazanin" w:hAnsi="IRNazanin" w:eastAsia="IRNazanin"/>
          <w:color w:val="111111"/>
          <w:sz w:val="28"/>
          <w:sz w:val="28"/>
          <w:szCs w:val="28"/>
          <w:rtl w:val="true"/>
          <w:lang w:bidi="fa-IR"/>
        </w:rPr>
        <w:t xml:space="preserve">کافلت شد رهسپار باغ فردوس و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امر هجرت کرد بهرت این زمان</w:t>
      </w:r>
    </w:p>
    <w:p>
      <w:pPr>
        <w:pStyle w:val="BookText"/>
        <w:rPr/>
      </w:pPr>
      <w:r>
        <w:rPr>
          <w:rFonts w:ascii="IRNazanin" w:hAnsi="IRNazanin" w:eastAsia="IRNazanin"/>
          <w:color w:val="111111"/>
          <w:sz w:val="28"/>
          <w:sz w:val="28"/>
          <w:szCs w:val="28"/>
          <w:rtl w:val="true"/>
          <w:lang w:bidi="fa-IR"/>
        </w:rPr>
        <w:t xml:space="preserve">روح ایمان جمیع مسلمین بو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پیغمبر و قرآن و دین بوطالب است</w:t>
      </w:r>
    </w:p>
    <w:p>
      <w:pPr>
        <w:pStyle w:val="BookText"/>
        <w:rPr/>
      </w:pPr>
      <w:r>
        <w:rPr>
          <w:rFonts w:ascii="IRNazanin" w:hAnsi="IRNazanin" w:eastAsia="IRNazanin"/>
          <w:color w:val="111111"/>
          <w:sz w:val="28"/>
          <w:sz w:val="28"/>
          <w:szCs w:val="28"/>
          <w:rtl w:val="true"/>
          <w:lang w:bidi="fa-IR"/>
        </w:rPr>
        <w:t xml:space="preserve">ید بطحا و ساقی حجیج و زمزم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احمد باب حیدر در جهان مثلش کم است</w:t>
      </w:r>
    </w:p>
    <w:p>
      <w:pPr>
        <w:pStyle w:val="BookText"/>
        <w:rPr/>
      </w:pPr>
      <w:r>
        <w:rPr>
          <w:rFonts w:ascii="IRNazanin" w:hAnsi="IRNazanin" w:eastAsia="IRNazanin"/>
          <w:color w:val="111111"/>
          <w:sz w:val="28"/>
          <w:sz w:val="28"/>
          <w:szCs w:val="28"/>
          <w:rtl w:val="true"/>
          <w:lang w:bidi="fa-IR"/>
        </w:rPr>
        <w:t xml:space="preserve">هست ابو طالب به نزد حق شفيع المذنبين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مدافع بود کیش مسلمین را از یقین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ایمانش که مخفی کرد دین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قرآن و احکام خدا پاینده کرد </w:t>
      </w:r>
    </w:p>
    <w:p>
      <w:pPr>
        <w:pStyle w:val="BookText"/>
        <w:rPr/>
      </w:pPr>
      <w:r>
        <w:rPr>
          <w:rFonts w:ascii="IRNazanin" w:hAnsi="IRNazanin" w:eastAsia="IRNazanin"/>
          <w:color w:val="111111"/>
          <w:sz w:val="28"/>
          <w:sz w:val="28"/>
          <w:szCs w:val="28"/>
          <w:rtl w:val="true"/>
          <w:lang w:bidi="fa-IR"/>
        </w:rPr>
        <w:t xml:space="preserve">از خفای دین بوطالب شد احمد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بت شکستن را نمود او بر قرار</w:t>
      </w:r>
    </w:p>
    <w:p>
      <w:pPr>
        <w:pStyle w:val="BookText"/>
        <w:rPr/>
      </w:pPr>
      <w:r>
        <w:rPr>
          <w:rFonts w:ascii="IRNazanin" w:hAnsi="IRNazanin" w:eastAsia="IRNazanin"/>
          <w:color w:val="111111"/>
          <w:sz w:val="28"/>
          <w:sz w:val="28"/>
          <w:szCs w:val="28"/>
          <w:rtl w:val="true"/>
          <w:lang w:bidi="fa-IR"/>
        </w:rPr>
        <w:t xml:space="preserve">من کجا و مدح مولایم ابو طالب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کوچک تر بود از مدح خورشید علا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هدیه ناچیز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دارم ز حق باشد نجف تجهيز 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از اِخوان دینی یک تمنا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بوطالبی را بهر حق سازند هدف </w:t>
      </w:r>
      <w:r>
        <w:rPr>
          <w:rStyle w:val="FootnoteAnchor"/>
          <w:rtl w:val="true"/>
        </w:rPr>
        <w:footnoteReference w:id="66"/>
      </w:r>
      <w:bookmarkStart w:id="408" w:name="pg9251_99013"/>
    </w:p>
    <w:p>
      <w:pPr>
        <w:pStyle w:val="Heading2"/>
        <w:numPr>
          <w:ilvl w:val="1"/>
          <w:numId w:val="1"/>
        </w:numPr>
        <w:rPr/>
      </w:pPr>
      <w:bookmarkStart w:id="409" w:name="__RefHeading___Toc4514643_2870459653"/>
      <w:bookmarkStart w:id="410" w:name="_Toc137"/>
      <w:bookmarkEnd w:id="408"/>
      <w:bookmarkEnd w:id="409"/>
      <w:r>
        <w:rPr>
          <w:rtl w:val="true"/>
        </w:rPr>
        <w:t>غم خوار پیامبر صلی اللّه علیه و آله و سلم</w:t>
      </w:r>
      <w:bookmarkEnd w:id="410"/>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دامن دین از تو گلزار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ره قرآنت، ایثار ابو طالب</w:t>
      </w:r>
    </w:p>
    <w:p>
      <w:pPr>
        <w:pStyle w:val="BookText"/>
        <w:rPr/>
      </w:pPr>
      <w:r>
        <w:rPr>
          <w:rFonts w:ascii="IRNazanin" w:hAnsi="IRNazanin" w:eastAsia="IRNazanin"/>
          <w:color w:val="111111"/>
          <w:sz w:val="28"/>
          <w:sz w:val="28"/>
          <w:szCs w:val="28"/>
          <w:rtl w:val="true"/>
          <w:lang w:bidi="fa-IR"/>
        </w:rPr>
        <w:t xml:space="preserve">پیران مجاهد را سردار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را، غم خوار ابو طالب</w:t>
      </w:r>
    </w:p>
    <w:p>
      <w:pPr>
        <w:pStyle w:val="BookText"/>
        <w:rPr/>
      </w:pPr>
      <w:r>
        <w:rPr>
          <w:rFonts w:ascii="IRNazanin" w:hAnsi="IRNazanin" w:eastAsia="IRNazanin"/>
          <w:color w:val="111111"/>
          <w:sz w:val="28"/>
          <w:sz w:val="28"/>
          <w:szCs w:val="28"/>
          <w:rtl w:val="true"/>
          <w:lang w:bidi="fa-IR"/>
        </w:rPr>
        <w:t xml:space="preserve">با ختم رسل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همگامی هم محور توحیدی، هم یاور اسلامی</w:t>
      </w:r>
    </w:p>
    <w:p>
      <w:pPr>
        <w:pStyle w:val="BookText"/>
        <w:rPr/>
      </w:pPr>
      <w:r>
        <w:rPr>
          <w:rFonts w:ascii="IRNazanin" w:hAnsi="IRNazanin" w:eastAsia="IRNazanin"/>
          <w:color w:val="111111"/>
          <w:sz w:val="28"/>
          <w:sz w:val="28"/>
          <w:szCs w:val="28"/>
          <w:rtl w:val="true"/>
          <w:lang w:bidi="fa-IR"/>
        </w:rPr>
        <w:t xml:space="preserve">از چشم خدا بینان، چشم تو خدا بین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روح روان در تن اوصاف تو شیرین تر</w:t>
      </w:r>
    </w:p>
    <w:p>
      <w:pPr>
        <w:pStyle w:val="BookText"/>
        <w:rPr/>
      </w:pPr>
      <w:r>
        <w:rPr>
          <w:rFonts w:ascii="IRNazanin" w:hAnsi="IRNazanin" w:eastAsia="IRNazanin"/>
          <w:color w:val="111111"/>
          <w:sz w:val="28"/>
          <w:sz w:val="28"/>
          <w:szCs w:val="28"/>
          <w:rtl w:val="true"/>
          <w:lang w:bidi="fa-IR"/>
        </w:rPr>
        <w:t xml:space="preserve">و ز کفّه ی ایمان ها، ایمان تو سنگین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ما نبود، از خصم تو بی دین تر</w:t>
      </w:r>
    </w:p>
    <w:p>
      <w:pPr>
        <w:pStyle w:val="BookText"/>
        <w:rPr/>
      </w:pPr>
      <w:r>
        <w:rPr>
          <w:rFonts w:ascii="IRNazanin" w:hAnsi="IRNazanin" w:eastAsia="IRNazanin"/>
          <w:color w:val="111111"/>
          <w:sz w:val="28"/>
          <w:sz w:val="28"/>
          <w:szCs w:val="28"/>
          <w:rtl w:val="true"/>
          <w:lang w:bidi="fa-IR"/>
        </w:rPr>
        <w:t xml:space="preserve">ای بر همگان مولا، وی بر همگان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کُنیه ابو طالب، در اصل ابو الحیدر</w:t>
      </w:r>
    </w:p>
    <w:p>
      <w:pPr>
        <w:pStyle w:val="BookText"/>
        <w:rPr/>
      </w:pPr>
      <w:r>
        <w:rPr>
          <w:rFonts w:ascii="IRNazanin" w:hAnsi="IRNazanin" w:eastAsia="IRNazanin"/>
          <w:color w:val="111111"/>
          <w:sz w:val="28"/>
          <w:sz w:val="28"/>
          <w:szCs w:val="28"/>
          <w:rtl w:val="true"/>
          <w:lang w:bidi="fa-IR"/>
        </w:rPr>
        <w:t xml:space="preserve">دامان حجاز آمد، از صلب تو گلباران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تو در هستی، چون ابر به گلزاران</w:t>
      </w:r>
    </w:p>
    <w:p>
      <w:pPr>
        <w:pStyle w:val="BookText"/>
        <w:rPr/>
      </w:pPr>
      <w:r>
        <w:rPr>
          <w:rFonts w:ascii="IRNazanin" w:hAnsi="IRNazanin" w:eastAsia="IRNazanin"/>
          <w:color w:val="111111"/>
          <w:sz w:val="28"/>
          <w:sz w:val="28"/>
          <w:szCs w:val="28"/>
          <w:rtl w:val="true"/>
          <w:lang w:bidi="fa-IR"/>
        </w:rPr>
        <w:t xml:space="preserve">هم جان همه جانان، هم یار همه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اگر گویند، ذمّ تو ستمکاران</w:t>
      </w:r>
    </w:p>
    <w:p>
      <w:pPr>
        <w:pStyle w:val="BookText"/>
        <w:rPr/>
      </w:pPr>
      <w:r>
        <w:rPr>
          <w:rFonts w:ascii="IRNazanin" w:hAnsi="IRNazanin" w:eastAsia="IRNazanin"/>
          <w:color w:val="111111"/>
          <w:sz w:val="28"/>
          <w:sz w:val="28"/>
          <w:szCs w:val="28"/>
          <w:rtl w:val="true"/>
          <w:lang w:bidi="fa-IR"/>
        </w:rPr>
        <w:t xml:space="preserve">یاقوت به خاک پست، فرسوده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دهان سگ آلوده نمی گردد</w:t>
      </w:r>
    </w:p>
    <w:p>
      <w:pPr>
        <w:pStyle w:val="BookText"/>
        <w:rPr/>
      </w:pPr>
      <w:r>
        <w:rPr>
          <w:rFonts w:ascii="IRNazanin" w:hAnsi="IRNazanin" w:eastAsia="IRNazanin"/>
          <w:color w:val="111111"/>
          <w:sz w:val="28"/>
          <w:sz w:val="28"/>
          <w:szCs w:val="28"/>
          <w:rtl w:val="true"/>
          <w:lang w:bidi="fa-IR"/>
        </w:rPr>
        <w:t xml:space="preserve">گیرم مدد از حیدر، تا راه تو را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نوشم لبی از کوثر، تا مدح تو را گویم</w:t>
      </w:r>
    </w:p>
    <w:p>
      <w:pPr>
        <w:pStyle w:val="BookText"/>
        <w:rPr/>
      </w:pPr>
      <w:r>
        <w:rPr>
          <w:rFonts w:ascii="IRNazanin" w:hAnsi="IRNazanin" w:eastAsia="IRNazanin"/>
          <w:color w:val="111111"/>
          <w:sz w:val="28"/>
          <w:sz w:val="28"/>
          <w:szCs w:val="28"/>
          <w:rtl w:val="true"/>
          <w:lang w:bidi="fa-IR"/>
        </w:rPr>
        <w:t xml:space="preserve">دل را کنم آیینه، تا روی تو را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عطر گلاب و گل از خاک نجف بویم</w:t>
      </w:r>
    </w:p>
    <w:p>
      <w:pPr>
        <w:pStyle w:val="BookText"/>
        <w:rPr/>
      </w:pPr>
      <w:r>
        <w:rPr>
          <w:rFonts w:ascii="IRNazanin" w:hAnsi="IRNazanin" w:eastAsia="IRNazanin"/>
          <w:color w:val="111111"/>
          <w:sz w:val="28"/>
          <w:sz w:val="28"/>
          <w:szCs w:val="28"/>
          <w:rtl w:val="true"/>
          <w:lang w:bidi="fa-IR"/>
        </w:rPr>
        <w:t xml:space="preserve">بهتر که نشانت را ، از کوی علی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تو را گویم، تا بوی علی گیرم</w:t>
      </w:r>
    </w:p>
    <w:p>
      <w:pPr>
        <w:pStyle w:val="BookText"/>
        <w:rPr/>
      </w:pPr>
      <w:r>
        <w:rPr>
          <w:rFonts w:ascii="IRNazanin" w:hAnsi="IRNazanin" w:eastAsia="IRNazanin"/>
          <w:color w:val="111111"/>
          <w:sz w:val="28"/>
          <w:sz w:val="28"/>
          <w:szCs w:val="28"/>
          <w:rtl w:val="true"/>
          <w:lang w:bidi="fa-IR"/>
        </w:rPr>
        <w:t xml:space="preserve">در یاری اسلام و، در یاری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بسی بودی، ایمان تو محکم تر</w:t>
      </w:r>
    </w:p>
    <w:p>
      <w:pPr>
        <w:pStyle w:val="BookText"/>
        <w:rPr/>
      </w:pPr>
      <w:r>
        <w:rPr>
          <w:rFonts w:ascii="IRNazanin" w:hAnsi="IRNazanin" w:eastAsia="IRNazanin"/>
          <w:color w:val="111111"/>
          <w:sz w:val="28"/>
          <w:sz w:val="28"/>
          <w:szCs w:val="28"/>
          <w:rtl w:val="true"/>
          <w:lang w:bidi="fa-IR"/>
        </w:rPr>
        <w:t xml:space="preserve">کفر ست به دور از تو، چون رجس که از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ز نبی کردی، تا آن نفس آخر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که همه خلقت، بر مکتب او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شرف و عزّت بر چون تو عمو نازد </w:t>
      </w:r>
    </w:p>
    <w:p>
      <w:pPr>
        <w:pStyle w:val="BookText"/>
        <w:rPr/>
      </w:pPr>
      <w:r>
        <w:rPr>
          <w:rFonts w:ascii="IRNazanin" w:hAnsi="IRNazanin" w:eastAsia="IRNazanin"/>
          <w:color w:val="111111"/>
          <w:sz w:val="28"/>
          <w:sz w:val="28"/>
          <w:szCs w:val="28"/>
          <w:rtl w:val="true"/>
          <w:lang w:bidi="fa-IR"/>
        </w:rPr>
        <w:t xml:space="preserve">پیشانیت از آغاز تابنده چو گوهر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به مَهِ رویت، مهر رخ حیدر بود</w:t>
      </w:r>
    </w:p>
    <w:p>
      <w:pPr>
        <w:pStyle w:val="BookText"/>
        <w:rPr/>
      </w:pPr>
      <w:r>
        <w:rPr>
          <w:rFonts w:ascii="IRNazanin" w:hAnsi="IRNazanin" w:eastAsia="IRNazanin"/>
          <w:color w:val="111111"/>
          <w:sz w:val="28"/>
          <w:sz w:val="28"/>
          <w:szCs w:val="28"/>
          <w:rtl w:val="true"/>
          <w:lang w:bidi="fa-IR"/>
        </w:rPr>
        <w:t xml:space="preserve">با نور علی ز آغاز، روی تو منوّر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عرب زین نور، قدر تو فزون تر بود</w:t>
      </w:r>
    </w:p>
    <w:p>
      <w:pPr>
        <w:pStyle w:val="BookText"/>
        <w:rPr/>
      </w:pPr>
      <w:r>
        <w:rPr>
          <w:rFonts w:ascii="IRNazanin" w:hAnsi="IRNazanin" w:eastAsia="IRNazanin"/>
          <w:color w:val="111111"/>
          <w:sz w:val="28"/>
          <w:sz w:val="28"/>
          <w:szCs w:val="28"/>
          <w:rtl w:val="true"/>
          <w:lang w:bidi="fa-IR"/>
        </w:rPr>
        <w:t xml:space="preserve">یک نور دو قسمت شد، تابید چو 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ز صلب تو، یک نیمه ز عبد اللّه</w:t>
      </w:r>
    </w:p>
    <w:p>
      <w:pPr>
        <w:pStyle w:val="BookText"/>
        <w:rPr/>
      </w:pPr>
      <w:r>
        <w:rPr>
          <w:rFonts w:ascii="IRNazanin" w:hAnsi="IRNazanin" w:eastAsia="IRNazanin"/>
          <w:color w:val="111111"/>
          <w:sz w:val="28"/>
          <w:sz w:val="28"/>
          <w:szCs w:val="28"/>
          <w:rtl w:val="true"/>
          <w:lang w:bidi="fa-IR"/>
        </w:rPr>
        <w:t xml:space="preserve">پیوسته سلام از ما، وز خالق دادارت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ایمانت، بر کفه ی ایثارت</w:t>
      </w:r>
    </w:p>
    <w:p>
      <w:pPr>
        <w:pStyle w:val="BookText"/>
        <w:rPr/>
      </w:pPr>
      <w:r>
        <w:rPr>
          <w:rFonts w:ascii="IRNazanin" w:hAnsi="IRNazanin" w:eastAsia="IRNazanin"/>
          <w:color w:val="111111"/>
          <w:sz w:val="28"/>
          <w:sz w:val="28"/>
          <w:szCs w:val="28"/>
          <w:rtl w:val="true"/>
          <w:lang w:bidi="fa-IR"/>
        </w:rPr>
        <w:t xml:space="preserve">بر حیدر کرّارت، بر جعفر طيّارت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نبی روشن، پیوسته به دیدارت</w:t>
      </w:r>
    </w:p>
    <w:p>
      <w:pPr>
        <w:pStyle w:val="BookText"/>
        <w:rPr/>
      </w:pPr>
      <w:r>
        <w:rPr>
          <w:rFonts w:ascii="IRNazanin" w:hAnsi="IRNazanin" w:eastAsia="IRNazanin"/>
          <w:color w:val="111111"/>
          <w:sz w:val="28"/>
          <w:sz w:val="28"/>
          <w:szCs w:val="28"/>
          <w:rtl w:val="true"/>
          <w:lang w:bidi="fa-IR"/>
        </w:rPr>
        <w:t xml:space="preserve">حسن ازلی داری، انوار جلی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رسول اللّه توحيد على دارى</w:t>
      </w:r>
    </w:p>
    <w:p>
      <w:pPr>
        <w:pStyle w:val="BookText"/>
        <w:rPr/>
      </w:pPr>
      <w:r>
        <w:rPr>
          <w:rFonts w:ascii="IRNazanin" w:hAnsi="IRNazanin" w:eastAsia="IRNazanin"/>
          <w:color w:val="111111"/>
          <w:sz w:val="28"/>
          <w:sz w:val="28"/>
          <w:szCs w:val="28"/>
          <w:rtl w:val="true"/>
          <w:lang w:bidi="fa-IR"/>
        </w:rPr>
        <w:t xml:space="preserve">از همسر خود احمد، چون گشت چهل شب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طلب کوثر، بر طاعت حق مأمور</w:t>
      </w:r>
    </w:p>
    <w:p>
      <w:pPr>
        <w:pStyle w:val="BookText"/>
        <w:rPr/>
      </w:pPr>
      <w:r>
        <w:rPr>
          <w:rFonts w:ascii="IRNazanin" w:hAnsi="IRNazanin" w:eastAsia="IRNazanin"/>
          <w:color w:val="111111"/>
          <w:sz w:val="28"/>
          <w:sz w:val="28"/>
          <w:szCs w:val="28"/>
          <w:rtl w:val="true"/>
          <w:lang w:bidi="fa-IR"/>
        </w:rPr>
        <w:t xml:space="preserve">تا همچو کلیم اللّه، او باشد و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تو ساکن شد، ای بیت تو بيت النور</w:t>
      </w:r>
    </w:p>
    <w:p>
      <w:pPr>
        <w:pStyle w:val="BookText"/>
        <w:rPr/>
      </w:pPr>
      <w:r>
        <w:rPr>
          <w:rFonts w:ascii="IRNazanin" w:hAnsi="IRNazanin" w:eastAsia="IRNazanin"/>
          <w:color w:val="111111"/>
          <w:sz w:val="28"/>
          <w:sz w:val="28"/>
          <w:szCs w:val="28"/>
          <w:rtl w:val="true"/>
          <w:lang w:bidi="fa-IR"/>
        </w:rPr>
        <w:t xml:space="preserve">چون کوه بود محکم، دیواره ی توحیدت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چه دلیل از این، درباره ی توحیدت</w:t>
      </w:r>
    </w:p>
    <w:p>
      <w:pPr>
        <w:pStyle w:val="BookText"/>
        <w:rPr/>
      </w:pPr>
      <w:r>
        <w:rPr>
          <w:rFonts w:ascii="IRNazanin" w:hAnsi="IRNazanin" w:eastAsia="IRNazanin"/>
          <w:color w:val="111111"/>
          <w:sz w:val="28"/>
          <w:sz w:val="28"/>
          <w:szCs w:val="28"/>
          <w:rtl w:val="true"/>
          <w:lang w:bidi="fa-IR"/>
        </w:rPr>
        <w:t xml:space="preserve">تو همدم پیغمبر، تو حامی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رسول اللّه، تو محور ایمانی</w:t>
      </w:r>
    </w:p>
    <w:p>
      <w:pPr>
        <w:pStyle w:val="BookText"/>
        <w:rPr/>
      </w:pPr>
      <w:r>
        <w:rPr>
          <w:rFonts w:ascii="IRNazanin" w:hAnsi="IRNazanin" w:eastAsia="IRNazanin"/>
          <w:color w:val="111111"/>
          <w:sz w:val="28"/>
          <w:sz w:val="28"/>
          <w:szCs w:val="28"/>
          <w:rtl w:val="true"/>
          <w:lang w:bidi="fa-IR"/>
        </w:rPr>
        <w:t xml:space="preserve">در دیده ی ما نوری، در پیکر ما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گهر بخشی، خورشید فروزانی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کوثر و با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خود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وصف تو را خواند تا مدح تو را گوید </w:t>
      </w:r>
      <w:bookmarkStart w:id="411" w:name="pg9251_99015"/>
    </w:p>
    <w:p>
      <w:pPr>
        <w:pStyle w:val="Heading2"/>
        <w:numPr>
          <w:ilvl w:val="1"/>
          <w:numId w:val="1"/>
        </w:numPr>
        <w:rPr/>
      </w:pPr>
      <w:bookmarkStart w:id="412" w:name="__RefHeading___Toc4514645_2870459653"/>
      <w:bookmarkStart w:id="413" w:name="_Toc138"/>
      <w:bookmarkEnd w:id="411"/>
      <w:bookmarkEnd w:id="412"/>
      <w:r>
        <w:rPr>
          <w:rtl w:val="true"/>
        </w:rPr>
        <w:t>در رثای حضرت ابو طالب علیه السلام</w:t>
      </w:r>
      <w:bookmarkEnd w:id="413"/>
    </w:p>
    <w:p>
      <w:pPr>
        <w:pStyle w:val="BookText"/>
        <w:rPr/>
      </w:pP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عزای جانگداز باب شاه لافتی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ز دنیا عازم دار بقا باشد</w:t>
      </w:r>
    </w:p>
    <w:p>
      <w:pPr>
        <w:pStyle w:val="BookText"/>
        <w:rPr/>
      </w:pPr>
      <w:r>
        <w:rPr>
          <w:rFonts w:ascii="IRNazanin" w:hAnsi="IRNazanin" w:eastAsia="IRNazanin"/>
          <w:color w:val="111111"/>
          <w:sz w:val="28"/>
          <w:sz w:val="28"/>
          <w:szCs w:val="28"/>
          <w:rtl w:val="true"/>
          <w:lang w:bidi="fa-IR"/>
        </w:rPr>
        <w:t xml:space="preserve">نه تنها مرتضی گریان بود در ماتم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شیعه از این غم به افغان و نوا باشد</w:t>
      </w:r>
    </w:p>
    <w:p>
      <w:pPr>
        <w:pStyle w:val="BookText"/>
        <w:rPr/>
      </w:pPr>
      <w:r>
        <w:rPr>
          <w:rFonts w:ascii="IRNazanin" w:hAnsi="IRNazanin" w:eastAsia="IRNazanin"/>
          <w:color w:val="111111"/>
          <w:sz w:val="28"/>
          <w:sz w:val="28"/>
          <w:szCs w:val="28"/>
          <w:rtl w:val="true"/>
          <w:lang w:bidi="fa-IR"/>
        </w:rPr>
        <w:t xml:space="preserve">پیمبر دیده گریان است از این ماتم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زین مصیبت مرتضی و مصطفی باشد</w:t>
      </w:r>
    </w:p>
    <w:p>
      <w:pPr>
        <w:pStyle w:val="BookText"/>
        <w:rPr/>
      </w:pPr>
      <w:r>
        <w:rPr>
          <w:rFonts w:ascii="IRNazanin" w:hAnsi="IRNazanin" w:eastAsia="IRNazanin"/>
          <w:color w:val="111111"/>
          <w:sz w:val="28"/>
          <w:sz w:val="28"/>
          <w:szCs w:val="28"/>
          <w:rtl w:val="true"/>
          <w:lang w:bidi="fa-IR"/>
        </w:rPr>
        <w:t xml:space="preserve">پیمبر </w:t>
      </w:r>
      <w:r>
        <w:rPr>
          <w:rStyle w:val="FootnoteAnchor"/>
          <w:rtl w:val="true"/>
        </w:rPr>
        <w:footnoteReference w:id="67"/>
      </w:r>
      <w:r>
        <w:rPr>
          <w:rFonts w:ascii="IRNazanin" w:hAnsi="IRNazanin" w:eastAsia="IRNazanin"/>
          <w:color w:val="111111"/>
          <w:sz w:val="28"/>
          <w:sz w:val="28"/>
          <w:szCs w:val="28"/>
          <w:rtl w:val="true"/>
          <w:lang w:bidi="fa-IR"/>
        </w:rPr>
        <w:t xml:space="preserve">جسم او را غسل دادی و کفن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حسینش بی کفن در کربلا باشد</w:t>
      </w:r>
    </w:p>
    <w:p>
      <w:pPr>
        <w:pStyle w:val="BookText"/>
        <w:rPr/>
      </w:pPr>
      <w:r>
        <w:rPr>
          <w:rFonts w:ascii="IRNazanin" w:hAnsi="IRNazanin" w:eastAsia="IRNazanin"/>
          <w:color w:val="111111"/>
          <w:sz w:val="28"/>
          <w:sz w:val="28"/>
          <w:szCs w:val="28"/>
          <w:rtl w:val="true"/>
          <w:lang w:bidi="fa-IR"/>
        </w:rPr>
        <w:t xml:space="preserve">نه تنها پیکر شاه شهیدان بی کفن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مالِ سم اسبان ز ظلم اشقیا باشد</w:t>
      </w:r>
    </w:p>
    <w:p>
      <w:pPr>
        <w:pStyle w:val="BookText"/>
        <w:rPr/>
      </w:pPr>
      <w:r>
        <w:rPr>
          <w:rFonts w:ascii="IRNazanin" w:hAnsi="IRNazanin" w:eastAsia="IRNazanin"/>
          <w:color w:val="111111"/>
          <w:sz w:val="28"/>
          <w:sz w:val="28"/>
          <w:szCs w:val="28"/>
          <w:rtl w:val="true"/>
          <w:lang w:bidi="fa-IR"/>
        </w:rPr>
        <w:t xml:space="preserve">حسین را کام عطشان بر لب آب روان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بر خاک و رأس او به نوک نیزه ها باشد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گوید به مهدی نو 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گریان از این ماتم به هر صبح و مسا باشد </w:t>
      </w:r>
      <w:bookmarkStart w:id="414" w:name="pg9251_99016"/>
    </w:p>
    <w:p>
      <w:pPr>
        <w:pStyle w:val="Heading2"/>
        <w:numPr>
          <w:ilvl w:val="1"/>
          <w:numId w:val="1"/>
        </w:numPr>
        <w:rPr/>
      </w:pPr>
      <w:bookmarkStart w:id="415" w:name="__RefHeading___Toc4514647_2870459653"/>
      <w:bookmarkStart w:id="416" w:name="_Toc139"/>
      <w:bookmarkEnd w:id="414"/>
      <w:bookmarkEnd w:id="415"/>
      <w:r>
        <w:rPr>
          <w:rtl w:val="true"/>
        </w:rPr>
        <w:t>رباعیات در مدح حضرت ابو طالب علیه السلام</w:t>
      </w:r>
      <w:bookmarkEnd w:id="416"/>
    </w:p>
    <w:p>
      <w:pPr>
        <w:pStyle w:val="BookText"/>
        <w:rPr/>
      </w:pPr>
      <w:r>
        <w:rPr>
          <w:rFonts w:ascii="IRNazanin" w:hAnsi="IRNazanin" w:eastAsia="IRNazanin"/>
          <w:color w:val="111111"/>
          <w:sz w:val="28"/>
          <w:sz w:val="28"/>
          <w:szCs w:val="28"/>
          <w:rtl w:val="true"/>
          <w:lang w:bidi="fa-IR"/>
        </w:rPr>
        <w:t xml:space="preserve">اى عمّ گرامی رسول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والد ماجد على اعلى</w:t>
      </w:r>
    </w:p>
    <w:p>
      <w:pPr>
        <w:pStyle w:val="BookText"/>
        <w:rPr/>
      </w:pPr>
      <w:r>
        <w:rPr>
          <w:rFonts w:ascii="IRNazanin" w:hAnsi="IRNazanin" w:eastAsia="IRNazanin"/>
          <w:color w:val="111111"/>
          <w:sz w:val="28"/>
          <w:sz w:val="28"/>
          <w:szCs w:val="28"/>
          <w:rtl w:val="true"/>
          <w:lang w:bidi="fa-IR"/>
        </w:rPr>
        <w:t xml:space="preserve">گر بهر شفاعت تو قدم پیش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خدا ببخشد همه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آرنگ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حامی خاتم رسل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تو به جوی زندگی آب علی</w:t>
      </w:r>
    </w:p>
    <w:p>
      <w:pPr>
        <w:pStyle w:val="BookText"/>
        <w:rPr/>
      </w:pPr>
      <w:r>
        <w:rPr>
          <w:rFonts w:ascii="IRNazanin" w:hAnsi="IRNazanin" w:eastAsia="IRNazanin"/>
          <w:color w:val="111111"/>
          <w:sz w:val="28"/>
          <w:sz w:val="28"/>
          <w:szCs w:val="28"/>
          <w:rtl w:val="true"/>
          <w:lang w:bidi="fa-IR"/>
        </w:rPr>
        <w:t xml:space="preserve">مظلوم شدی تو نیز اندر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تو برد زکف تاب علی</w:t>
      </w:r>
    </w:p>
    <w:p>
      <w:pPr>
        <w:pStyle w:val="BookText"/>
        <w:rPr/>
      </w:pPr>
      <w:r>
        <w:rPr>
          <w:rFonts w:ascii="IRNazanin" w:hAnsi="IRNazanin" w:eastAsia="IRNazanin"/>
          <w:color w:val="111111"/>
          <w:sz w:val="28"/>
          <w:sz w:val="28"/>
          <w:szCs w:val="28"/>
          <w:rtl w:val="true"/>
          <w:lang w:bidi="fa-IR"/>
        </w:rPr>
        <w:t>سیّد مصطفی آرنگ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خدا را به طلب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ایمان به همه غالب است</w:t>
      </w:r>
    </w:p>
    <w:p>
      <w:pPr>
        <w:pStyle w:val="BookText"/>
        <w:rPr/>
      </w:pPr>
      <w:r>
        <w:rPr>
          <w:rFonts w:ascii="IRNazanin" w:hAnsi="IRNazanin" w:eastAsia="IRNazanin"/>
          <w:color w:val="111111"/>
          <w:sz w:val="28"/>
          <w:sz w:val="28"/>
          <w:szCs w:val="28"/>
          <w:rtl w:val="true"/>
          <w:lang w:bidi="fa-IR"/>
        </w:rPr>
        <w:t xml:space="preserve">عارف بر حق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علی بن ابی طالب است</w:t>
      </w:r>
    </w:p>
    <w:p>
      <w:pPr>
        <w:pStyle w:val="BookText"/>
        <w:rPr/>
      </w:pPr>
      <w:r>
        <w:rPr>
          <w:rFonts w:ascii="IRNazanin" w:hAnsi="IRNazanin" w:eastAsia="IRNazanin"/>
          <w:color w:val="111111"/>
          <w:sz w:val="28"/>
          <w:sz w:val="28"/>
          <w:szCs w:val="28"/>
          <w:rtl w:val="true"/>
          <w:lang w:bidi="fa-IR"/>
        </w:rPr>
        <w:t>ژولیده ی نیشابوری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ابو طالب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قدرت به تجلّی نوشت</w:t>
      </w:r>
    </w:p>
    <w:p>
      <w:pPr>
        <w:pStyle w:val="BookText"/>
        <w:rPr/>
      </w:pPr>
      <w:r>
        <w:rPr>
          <w:rFonts w:ascii="IRNazanin" w:hAnsi="IRNazanin" w:eastAsia="IRNazanin"/>
          <w:color w:val="111111"/>
          <w:sz w:val="28"/>
          <w:sz w:val="28"/>
          <w:szCs w:val="28"/>
          <w:rtl w:val="true"/>
          <w:lang w:bidi="fa-IR"/>
        </w:rPr>
        <w:t xml:space="preserve">گر که شفاعت کند از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را کند اهل بهشت</w:t>
      </w:r>
    </w:p>
    <w:p>
      <w:pPr>
        <w:pStyle w:val="BookText"/>
        <w:rPr/>
      </w:pPr>
      <w:r>
        <w:rPr>
          <w:rFonts w:ascii="IRNazanin" w:hAnsi="IRNazanin" w:eastAsia="IRNazanin"/>
          <w:color w:val="111111"/>
          <w:sz w:val="28"/>
          <w:sz w:val="28"/>
          <w:szCs w:val="28"/>
          <w:rtl w:val="true"/>
          <w:lang w:bidi="fa-IR"/>
        </w:rPr>
        <w:t>ژولیده ی نیشابوری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جهل و بت پرستی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 جزيرة العرب غالب بود</w:t>
      </w:r>
    </w:p>
    <w:p>
      <w:pPr>
        <w:pStyle w:val="BookText"/>
        <w:rPr/>
      </w:pPr>
      <w:r>
        <w:rPr>
          <w:rFonts w:ascii="IRNazanin" w:hAnsi="IRNazanin" w:eastAsia="IRNazanin"/>
          <w:color w:val="111111"/>
          <w:sz w:val="28"/>
          <w:sz w:val="28"/>
          <w:szCs w:val="28"/>
          <w:rtl w:val="true"/>
          <w:lang w:bidi="fa-IR"/>
        </w:rPr>
        <w:t xml:space="preserve">آن کس که مدافع حریم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همان حضرت بوطالب بود</w:t>
      </w:r>
    </w:p>
    <w:p>
      <w:pPr>
        <w:pStyle w:val="BookText"/>
        <w:rPr/>
      </w:pPr>
      <w:r>
        <w:rPr>
          <w:rFonts w:ascii="IRNazanin" w:hAnsi="IRNazanin" w:eastAsia="IRNazanin"/>
          <w:color w:val="111111"/>
          <w:sz w:val="28"/>
          <w:sz w:val="28"/>
          <w:szCs w:val="28"/>
          <w:rtl w:val="true"/>
          <w:lang w:bidi="fa-IR"/>
        </w:rPr>
        <w:t>محمد علی صاعد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 نیست که فرزند تو را طالب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خدا و کس بر او غالب نیست</w:t>
      </w:r>
    </w:p>
    <w:p>
      <w:pPr>
        <w:pStyle w:val="BookText"/>
        <w:rPr/>
      </w:pPr>
      <w:r>
        <w:rPr>
          <w:rFonts w:ascii="IRNazanin" w:hAnsi="IRNazanin" w:eastAsia="IRNazanin"/>
          <w:color w:val="111111"/>
          <w:sz w:val="28"/>
          <w:sz w:val="28"/>
          <w:szCs w:val="28"/>
          <w:rtl w:val="true"/>
          <w:lang w:bidi="fa-IR"/>
        </w:rPr>
        <w:t xml:space="preserve">فرزند که مظهر العجائب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پدر به جز ابو طالب نیست</w:t>
      </w:r>
    </w:p>
    <w:p>
      <w:pPr>
        <w:pStyle w:val="BookText"/>
        <w:rPr/>
      </w:pPr>
      <w:r>
        <w:rPr>
          <w:rFonts w:ascii="IRNazanin" w:hAnsi="IRNazanin" w:eastAsia="IRNazanin"/>
          <w:color w:val="111111"/>
          <w:sz w:val="28"/>
          <w:sz w:val="28"/>
          <w:szCs w:val="28"/>
          <w:rtl w:val="true"/>
          <w:lang w:bidi="fa-IR"/>
        </w:rPr>
        <w:t>محمّد على مجاهدى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9251_99017"/>
    </w:p>
    <w:p>
      <w:pPr>
        <w:pStyle w:val="BookText"/>
        <w:rPr/>
      </w:pPr>
      <w:bookmarkEnd w:id="417"/>
      <w:r>
        <w:rPr>
          <w:rFonts w:ascii="IRNazanin" w:hAnsi="IRNazanin" w:eastAsia="IRNazanin"/>
          <w:color w:val="111111"/>
          <w:sz w:val="28"/>
          <w:sz w:val="28"/>
          <w:szCs w:val="28"/>
          <w:rtl w:val="true"/>
          <w:lang w:bidi="fa-IR"/>
        </w:rPr>
        <w:t xml:space="preserve">بوده است بسی دامن عیسی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 امّا چو ابو طالب مولا پرور</w:t>
      </w:r>
    </w:p>
    <w:p>
      <w:pPr>
        <w:pStyle w:val="BookText"/>
        <w:rPr/>
      </w:pPr>
      <w:r>
        <w:rPr>
          <w:rFonts w:ascii="IRNazanin" w:hAnsi="IRNazanin" w:eastAsia="IRNazanin"/>
          <w:color w:val="111111"/>
          <w:sz w:val="28"/>
          <w:sz w:val="28"/>
          <w:szCs w:val="28"/>
          <w:rtl w:val="true"/>
          <w:lang w:bidi="fa-IR"/>
        </w:rPr>
        <w:t xml:space="preserve">پرورده کجا ذرّه به دامان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دیدہ کسی قطره ی دریا پرور</w:t>
      </w:r>
    </w:p>
    <w:p>
      <w:pPr>
        <w:pStyle w:val="BookText"/>
        <w:rPr/>
      </w:pPr>
      <w:r>
        <w:rPr>
          <w:rFonts w:ascii="IRNazanin" w:hAnsi="IRNazanin" w:eastAsia="IRNazanin"/>
          <w:color w:val="111111"/>
          <w:sz w:val="28"/>
          <w:sz w:val="28"/>
          <w:szCs w:val="28"/>
          <w:rtl w:val="true"/>
          <w:lang w:bidi="fa-IR"/>
        </w:rPr>
        <w:t>محمد على مجاهدی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تو را اهل ولا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فضل و کمال تو سخن می رانند</w:t>
      </w:r>
    </w:p>
    <w:p>
      <w:pPr>
        <w:pStyle w:val="BookText"/>
        <w:rPr/>
      </w:pPr>
      <w:r>
        <w:rPr>
          <w:rFonts w:ascii="IRNazanin" w:hAnsi="IRNazanin" w:eastAsia="IRNazanin"/>
          <w:color w:val="111111"/>
          <w:sz w:val="28"/>
          <w:sz w:val="28"/>
          <w:szCs w:val="28"/>
          <w:rtl w:val="true"/>
          <w:lang w:bidi="fa-IR"/>
        </w:rPr>
        <w:t xml:space="preserve">بر خویش ببال زان که فرزند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گروهیش خدا می خوانند</w:t>
      </w:r>
    </w:p>
    <w:p>
      <w:pPr>
        <w:pStyle w:val="BookText"/>
        <w:rPr/>
      </w:pPr>
      <w:r>
        <w:rPr>
          <w:rFonts w:ascii="IRNazanin" w:hAnsi="IRNazanin" w:eastAsia="IRNazanin"/>
          <w:color w:val="111111"/>
          <w:sz w:val="28"/>
          <w:sz w:val="28"/>
          <w:szCs w:val="28"/>
          <w:rtl w:val="true"/>
          <w:lang w:bidi="fa-IR"/>
        </w:rPr>
        <w:t>محمّد على مجاهدی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طالب چو شد زین دار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شدی جبریل نازل</w:t>
      </w:r>
    </w:p>
    <w:p>
      <w:pPr>
        <w:pStyle w:val="BookText"/>
        <w:rPr/>
      </w:pPr>
      <w:r>
        <w:rPr>
          <w:rFonts w:ascii="IRNazanin" w:hAnsi="IRNazanin" w:eastAsia="IRNazanin"/>
          <w:color w:val="111111"/>
          <w:sz w:val="28"/>
          <w:sz w:val="28"/>
          <w:szCs w:val="28"/>
          <w:rtl w:val="true"/>
          <w:lang w:bidi="fa-IR"/>
        </w:rPr>
        <w:t xml:space="preserve">بگفتا چون نداری مکّه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شو کن حذر از قوم جاهل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سید حسن میر حافظ</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8" w:name="__RefHeading___Toc4514649_2870459653"/>
      <w:bookmarkStart w:id="419" w:name="_Toc140"/>
      <w:bookmarkEnd w:id="418"/>
      <w:r>
        <w:rPr>
          <w:rtl w:val="true"/>
        </w:rPr>
        <w:t>دو بیتی به مناسبت شهادت حضرت موسی بن جعفر علیه السلام و حضرت ابو طالب علیه السلام</w:t>
      </w:r>
      <w:bookmarkEnd w:id="419"/>
    </w:p>
    <w:p>
      <w:pPr>
        <w:pStyle w:val="BookText"/>
        <w:rPr/>
      </w:pPr>
      <w:r>
        <w:rPr>
          <w:rFonts w:ascii="IRNazanin" w:hAnsi="IRNazanin" w:eastAsia="IRNazanin"/>
          <w:color w:val="111111"/>
          <w:sz w:val="28"/>
          <w:sz w:val="28"/>
          <w:szCs w:val="28"/>
          <w:rtl w:val="true"/>
          <w:lang w:bidi="fa-IR"/>
        </w:rPr>
        <w:t xml:space="preserve">ای عموی گرام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خالق اکبر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یاد تو اشک می ریزیم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اندوه موسی جعفر </w:t>
      </w:r>
      <w:r>
        <w:rPr>
          <w:rStyle w:val="FootnoteAnchor"/>
          <w:rtl w:val="true"/>
        </w:rPr>
        <w:footnoteReference w:id="69"/>
      </w:r>
      <w:bookmarkStart w:id="420" w:name="pg9251_99018"/>
    </w:p>
    <w:p>
      <w:pPr>
        <w:pStyle w:val="Heading2"/>
        <w:numPr>
          <w:ilvl w:val="1"/>
          <w:numId w:val="1"/>
        </w:numPr>
        <w:rPr/>
      </w:pPr>
      <w:bookmarkStart w:id="421" w:name="__RefHeading___Toc4514651_2870459653"/>
      <w:bookmarkStart w:id="422" w:name="_Toc141"/>
      <w:bookmarkEnd w:id="420"/>
      <w:bookmarkEnd w:id="421"/>
      <w:r>
        <w:rPr>
          <w:rtl w:val="true"/>
        </w:rPr>
        <w:t>فهرست</w:t>
      </w:r>
      <w:bookmarkEnd w:id="42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حضرت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سوگواره حضرت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در سوگ حضرت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ابو طالب علیه السلام مظلوم تاریخ</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حضرت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 درباره حضرت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گزینشی از کتاب نفیس و ارزشمند فروغ آسمان حجاز، خدیجه علیها السلام نوشته استاد ارجمند آقای علی کرمی فریدنی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تشکر از این که بزرگوارانه اجازه نشر این مطالب را مرحمت فرمودند، سلامت و سعادت ایشان را از خداوند متعال خواهانم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من الغراء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274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احادیث این قسمت، از کتاب فاطمه ی زهرا علیها السلام شادمانی دل پیامبر صلی اللّه علیه و آله و سلم نوشته ی مرحوم آیة اللّه احمد رحمانی همدانی نقل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ادامه مطالب از کتاب نفیس و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آسمان حجاز، خدیجه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ی زهرا شادمانی دل پیامبر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ی زهرا شادمانی دل پیامبر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آية الله 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ی زهرا شادمانی دل پیامبر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ی زهرا شادمانی دل پیامبر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الطاهرین، علامه شیخ عماد 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کتابخانه مرحوم آخوند ملّا علی نوری همدانی در همدان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ی زهرا شادمانی دل پیامبر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الوقايع و الحوادث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من الغراء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ریاحین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الوقائع والحوادث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برخی از روایات این بانوان نو اندیش و کمال جو در بهشت پر طراوت و زیبا به افتخار هم نشینی و همراهی پیامبر نائل خواهند شد؛ به همین جهت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ضرائرک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لها من المهد الى اللّحد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فاطمة الزهرا علیها السلام لهام من المهد الى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مصطفی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 طالب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سیره ی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فرمایش پیامبر صلى اللّه عليه و آله و سلم خَديجَة وَ أَيْنَ مِثْلُ خَديجَة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فوق در ولادت حضرت فاطمه زهرا علیها السلام سروده شده است، ابیاتی مناسب با حضرت خدیجه علیها السلام انتخاب گردید، طالبین به کتاب جلوه های رسالت سروده آقای سید رضا مؤيد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علیه السلام تجلّى ايمان؛ شيخ الأبطح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جای خالی شرح و تفسیر و ترجمه اشعار نغز و شیوای حضرت ابو طالب علیه السلام به خوبی محسوس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 روزی که گرد و غبار غربت از این گنجینه ارزشمند معنوی برطرف گردیده؛ فضلا و نویسندگان محترم در جهت احیاء آن دست به کار شده و با ترجمه شرح و تحقیق شیفتگان علم و معرفت و کمال را از این دریای بیکران بهره مند سازند و نیز شایسته است جامعه مداحان و گروه های تواشیح با استفاده از اشعار دلنشین آن حضرت زینت بخش مجالس و محافل اهل بیت علیهم السلام گردند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والرزق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الاوراق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بلوغ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السيرة لزيني دحلان هامش الحلبية،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نامه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مهدی پور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فوق گزیده ای از سروده این شاعر گرامی می باشد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بن حسام خوسفی قرن نهم 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کتل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بن حسام خوسفی قرن نهم 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بویا، مُشک اَدْفَر مشک تیز بوی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شکر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 رها کن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ورزی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زیان، ضرر، افسوس، دریغ</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وسیع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 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بهره بردن، سعادت، خوشی و کامرانی زیاد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ی چهارده معصوم؛ </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این که اگر می بینیم شخصیت حضرت ابو طالب علیه السلام دو طی گذشت بیش از چهارده قرن هنوز مورد بی مهری و تهمت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قرار می گیرد فقط و فقط به خاطر این است که او پدر امیر المؤمنین علیه السلام است و به عبارت دیگر تنها گناه ابو طالب علیه السلام این است که پدر بزرگوار مظهر العجائب، اسد اللّه الغالب علی بن ابی طالب علیه السلام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ی چهارده معصوم؛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داری کردن دفاع کردن از کسی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فوق اثر طبع مرحوم شیخ محمد حسن مولوی قندهاری است که عشق و ارادت عجیبی به ساحت مقدس حضرت ابو طالب علیه السلام داشت، این اشعار در حدود چهل سال پیش در نجف اشرف به صورت کتاب مختصری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بیست و ششم رجب سروده شاعر گمنام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و نسخه ای از این کتاب در کتابخانه الزهراء اصفهان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بزرگوار در پایان از برادران ایمانی تقاضامند است در شهر مقدس نجف به نام آن مدافع حضرت محمد امین محفل بیارایند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شیعیان و محبین به منظور خشنودی امیر المؤمنین و دیگر حضرات معصومین در همه ی بلاد شیعه نشین یاد و خاطره ی بزرگ حامی راستین دین مبین ابو الائمه حضرت ابو طالب علیه السلام را پاینده نگهدارند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 علیه السلام به دستور پیامبر اکرم صلی اللّه علیه و آله و سلم مأمور تجهیز و کفن و دفن حضرت ابی طالب علیه السلام شدند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شهادت حضرت موسی بن جعفر علیه السلام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وفات حضرت ابو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مؤمنین و محبین حضرات معصومین علیهم السلام اعلام این که شام گاه شهادت حضرت امام موسی کاظم علیه السلام فرصت مناسبی است که به یاد جدّ بزرگوارشان حضرت ابو طالب علیه السلام اقامه ی عزا نمایند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37420</Words>
  <Characters>127273</Characters>
  <CharactersWithSpaces>162575</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2026-08-20T12:06:14Z</dcterms:created>
  <dc:creator>ghaemiyeh.com</dc:creator>
  <dc:description/>
  <dc:language>en-US</dc:language>
  <cp:lastModifiedBy/>
  <dcterms:modified xsi:type="dcterms:W3CDTF">2026-08-20T15:36:20Z</dcterms:modified>
  <cp:revision>1</cp:revision>
  <dc:subject/>
  <dc:title>شمع محفل طاها مجموعه اشعار دربارهٔ حضرت خدیجه کبری علیه السلام</dc:title>
</cp:coreProperties>
</file>

<file path=docProps/custom.xml><?xml version="1.0" encoding="utf-8"?>
<Properties xmlns="http://schemas.openxmlformats.org/officeDocument/2006/custom-properties" xmlns:vt="http://schemas.openxmlformats.org/officeDocument/2006/docPropsVTypes"/>
</file>