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8787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28789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28791_3381743652">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928793_3381743652">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5928795_3381743652">
            <w:r>
              <w:rPr>
                <w:webHidden/>
                <w:rStyle w:val="IndexLink"/>
                <w:rtl w:val="true"/>
              </w:rPr>
              <w:t>الباب الخامس عشر</w:t>
            </w:r>
            <w:r>
              <w:rPr>
                <w:rStyle w:val="IndexLink"/>
                <w:rtl w:val="true"/>
              </w:rPr>
              <w:t xml:space="preserve">: </w:t>
            </w:r>
            <w:r>
              <w:rPr>
                <w:rStyle w:val="IndexLink"/>
                <w:rtl w:val="true"/>
              </w:rPr>
              <w:t>أنّه عليه السلام ما ترك ذهباً ولا فضّة</w:t>
            </w:r>
            <w:r>
              <w:rPr>
                <w:rStyle w:val="IndexLink"/>
                <w:rtl w:val="true"/>
              </w:rPr>
              <w:tab/>
            </w:r>
            <w:r>
              <w:rPr>
                <w:rStyle w:val="IndexLink"/>
              </w:rPr>
              <w:t>11</w:t>
            </w:r>
          </w:hyperlink>
        </w:p>
        <w:p>
          <w:pPr>
            <w:pStyle w:val="Contents2"/>
            <w:tabs>
              <w:tab w:val="clear" w:pos="8743"/>
              <w:tab w:val="right" w:pos="9026" w:leader="dot"/>
            </w:tabs>
            <w:rPr/>
          </w:pPr>
          <w:hyperlink w:anchor="__RefHeading___Toc5928797_3381743652">
            <w:r>
              <w:rPr>
                <w:webHidden/>
                <w:rStyle w:val="IndexLink"/>
                <w:rtl w:val="true"/>
              </w:rPr>
              <w:t>الباب السادس عشر</w:t>
            </w:r>
            <w:r>
              <w:rPr>
                <w:rStyle w:val="IndexLink"/>
                <w:rtl w:val="true"/>
              </w:rPr>
              <w:t xml:space="preserve">: </w:t>
            </w:r>
            <w:r>
              <w:rPr>
                <w:rStyle w:val="IndexLink"/>
                <w:rtl w:val="true"/>
              </w:rPr>
              <w:t>مقتله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5928799_3381743652">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5928801_3381743652">
            <w:r>
              <w:rPr>
                <w:webHidden/>
                <w:rStyle w:val="IndexLink"/>
                <w:rtl w:val="true"/>
              </w:rPr>
              <w:t>الأوّل</w:t>
            </w:r>
            <w:r>
              <w:rPr>
                <w:rStyle w:val="IndexLink"/>
                <w:rtl w:val="true"/>
              </w:rPr>
              <w:t xml:space="preserve">: </w:t>
            </w:r>
            <w:r>
              <w:rPr>
                <w:rStyle w:val="IndexLink"/>
                <w:rtl w:val="true"/>
              </w:rPr>
              <w:t>الإخبار عن شهادته عليه السلام وأنّ‌ قاتله أشقي الناس</w:t>
            </w:r>
            <w:r>
              <w:rPr>
                <w:rStyle w:val="IndexLink"/>
                <w:rtl w:val="true"/>
              </w:rPr>
              <w:tab/>
            </w:r>
            <w:r>
              <w:rPr>
                <w:rStyle w:val="IndexLink"/>
              </w:rPr>
              <w:t>26</w:t>
            </w:r>
          </w:hyperlink>
        </w:p>
        <w:p>
          <w:pPr>
            <w:pStyle w:val="Contents3"/>
            <w:tabs>
              <w:tab w:val="clear" w:pos="8459"/>
              <w:tab w:val="right" w:pos="9026" w:leader="dot"/>
            </w:tabs>
            <w:rPr/>
          </w:pPr>
          <w:hyperlink w:anchor="__RefHeading___Toc5928803_3381743652">
            <w:r>
              <w:rPr>
                <w:webHidden/>
                <w:rStyle w:val="IndexLink"/>
                <w:rtl w:val="true"/>
              </w:rPr>
              <w:t>الثاني</w:t>
            </w:r>
            <w:r>
              <w:rPr>
                <w:rStyle w:val="IndexLink"/>
                <w:rtl w:val="true"/>
              </w:rPr>
              <w:t xml:space="preserve">: </w:t>
            </w:r>
            <w:r>
              <w:rPr>
                <w:rStyle w:val="IndexLink"/>
                <w:rtl w:val="true"/>
              </w:rPr>
              <w:t>تمنّيه عليه السلام الشهادة وانتظاره لها وشكواه من الناس</w:t>
            </w:r>
            <w:r>
              <w:rPr>
                <w:rStyle w:val="IndexLink"/>
                <w:rtl w:val="true"/>
              </w:rPr>
              <w:tab/>
            </w:r>
            <w:r>
              <w:rPr>
                <w:rStyle w:val="IndexLink"/>
              </w:rPr>
              <w:t>80</w:t>
            </w:r>
          </w:hyperlink>
        </w:p>
        <w:p>
          <w:pPr>
            <w:pStyle w:val="Contents3"/>
            <w:tabs>
              <w:tab w:val="clear" w:pos="8459"/>
              <w:tab w:val="right" w:pos="9026" w:leader="dot"/>
            </w:tabs>
            <w:rPr/>
          </w:pPr>
          <w:hyperlink w:anchor="__RefHeading___Toc5928805_3381743652">
            <w:r>
              <w:rPr>
                <w:webHidden/>
                <w:rStyle w:val="IndexLink"/>
                <w:rtl w:val="true"/>
              </w:rPr>
              <w:t>الثالث</w:t>
            </w:r>
            <w:r>
              <w:rPr>
                <w:rStyle w:val="IndexLink"/>
                <w:rtl w:val="true"/>
              </w:rPr>
              <w:t xml:space="preserve">: </w:t>
            </w:r>
            <w:r>
              <w:rPr>
                <w:rStyle w:val="IndexLink"/>
                <w:rtl w:val="true"/>
              </w:rPr>
              <w:t>معرفته عليه السلام بقاتله</w:t>
            </w:r>
            <w:r>
              <w:rPr>
                <w:rStyle w:val="IndexLink"/>
                <w:rtl w:val="true"/>
              </w:rPr>
              <w:tab/>
            </w:r>
            <w:r>
              <w:rPr>
                <w:rStyle w:val="IndexLink"/>
              </w:rPr>
              <w:t>109</w:t>
            </w:r>
          </w:hyperlink>
        </w:p>
        <w:p>
          <w:pPr>
            <w:pStyle w:val="Contents3"/>
            <w:tabs>
              <w:tab w:val="clear" w:pos="8459"/>
              <w:tab w:val="right" w:pos="9026" w:leader="dot"/>
            </w:tabs>
            <w:rPr/>
          </w:pPr>
          <w:hyperlink w:anchor="__RefHeading___Toc5928807_3381743652">
            <w:r>
              <w:rPr>
                <w:webHidden/>
                <w:rStyle w:val="IndexLink"/>
                <w:rtl w:val="true"/>
              </w:rPr>
              <w:t>الرابع</w:t>
            </w:r>
            <w:r>
              <w:rPr>
                <w:rStyle w:val="IndexLink"/>
                <w:rtl w:val="true"/>
              </w:rPr>
              <w:t xml:space="preserve">: </w:t>
            </w:r>
            <w:r>
              <w:rPr>
                <w:rStyle w:val="IndexLink"/>
                <w:rtl w:val="true"/>
              </w:rPr>
              <w:t>التآمر في اغتياله عليه السلام واستشهاده</w:t>
            </w:r>
            <w:r>
              <w:rPr>
                <w:rStyle w:val="IndexLink"/>
                <w:rtl w:val="true"/>
              </w:rPr>
              <w:tab/>
            </w:r>
            <w:r>
              <w:rPr>
                <w:rStyle w:val="IndexLink"/>
              </w:rPr>
              <w:t>123</w:t>
            </w:r>
          </w:hyperlink>
        </w:p>
        <w:p>
          <w:pPr>
            <w:pStyle w:val="Contents3"/>
            <w:tabs>
              <w:tab w:val="clear" w:pos="8459"/>
              <w:tab w:val="right" w:pos="9026" w:leader="dot"/>
            </w:tabs>
            <w:rPr/>
          </w:pPr>
          <w:hyperlink w:anchor="__RefHeading___Toc5928809_3381743652">
            <w:r>
              <w:rPr>
                <w:webHidden/>
                <w:rStyle w:val="IndexLink"/>
                <w:rtl w:val="true"/>
              </w:rPr>
              <w:t>الخامس</w:t>
            </w:r>
            <w:r>
              <w:rPr>
                <w:rStyle w:val="IndexLink"/>
                <w:rtl w:val="true"/>
              </w:rPr>
              <w:t xml:space="preserve">: </w:t>
            </w:r>
            <w:r>
              <w:rPr>
                <w:rStyle w:val="IndexLink"/>
                <w:rtl w:val="true"/>
              </w:rPr>
              <w:t>زمان ضربته عليه السلام ومكانه</w:t>
            </w:r>
            <w:r>
              <w:rPr>
                <w:rStyle w:val="IndexLink"/>
                <w:rtl w:val="true"/>
              </w:rPr>
              <w:tab/>
            </w:r>
            <w:r>
              <w:rPr>
                <w:rStyle w:val="IndexLink"/>
              </w:rPr>
              <w:t>188</w:t>
            </w:r>
          </w:hyperlink>
        </w:p>
        <w:p>
          <w:pPr>
            <w:pStyle w:val="Contents3"/>
            <w:tabs>
              <w:tab w:val="clear" w:pos="8459"/>
              <w:tab w:val="right" w:pos="9026" w:leader="dot"/>
            </w:tabs>
            <w:rPr/>
          </w:pPr>
          <w:hyperlink w:anchor="__RefHeading___Toc5928811_3381743652">
            <w:r>
              <w:rPr>
                <w:webHidden/>
                <w:rStyle w:val="IndexLink"/>
                <w:rtl w:val="true"/>
              </w:rPr>
              <w:t>السادس</w:t>
            </w:r>
            <w:r>
              <w:rPr>
                <w:rStyle w:val="IndexLink"/>
                <w:rtl w:val="true"/>
              </w:rPr>
              <w:t xml:space="preserve">: </w:t>
            </w:r>
            <w:r>
              <w:rPr>
                <w:rStyle w:val="IndexLink"/>
                <w:rtl w:val="true"/>
              </w:rPr>
              <w:t>قوله عليه السلام عند ضربة ابن ملجم</w:t>
            </w:r>
            <w:r>
              <w:rPr>
                <w:rStyle w:val="IndexLink"/>
                <w:rtl w:val="true"/>
              </w:rPr>
              <w:tab/>
            </w:r>
            <w:r>
              <w:rPr>
                <w:rStyle w:val="IndexLink"/>
              </w:rPr>
              <w:t>190</w:t>
            </w:r>
          </w:hyperlink>
        </w:p>
        <w:p>
          <w:pPr>
            <w:pStyle w:val="Contents3"/>
            <w:tabs>
              <w:tab w:val="clear" w:pos="8459"/>
              <w:tab w:val="right" w:pos="9026" w:leader="dot"/>
            </w:tabs>
            <w:rPr/>
          </w:pPr>
          <w:hyperlink w:anchor="__RefHeading___Toc5928813_3381743652">
            <w:r>
              <w:rPr>
                <w:webHidden/>
                <w:rStyle w:val="IndexLink"/>
                <w:rtl w:val="true"/>
              </w:rPr>
              <w:t>السابع</w:t>
            </w:r>
            <w:r>
              <w:rPr>
                <w:rStyle w:val="IndexLink"/>
                <w:rtl w:val="true"/>
              </w:rPr>
              <w:t xml:space="preserve">: </w:t>
            </w:r>
            <w:r>
              <w:rPr>
                <w:rStyle w:val="IndexLink"/>
                <w:rtl w:val="true"/>
              </w:rPr>
              <w:t>اجتماع الأطبّاء لمعالجته عليه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5928815_3381743652">
            <w:r>
              <w:rPr>
                <w:webHidden/>
                <w:rStyle w:val="IndexLink"/>
                <w:rtl w:val="true"/>
              </w:rPr>
              <w:t>الثامن</w:t>
            </w:r>
            <w:r>
              <w:rPr>
                <w:rStyle w:val="IndexLink"/>
                <w:rtl w:val="true"/>
              </w:rPr>
              <w:t xml:space="preserve">: </w:t>
            </w:r>
            <w:r>
              <w:rPr>
                <w:rStyle w:val="IndexLink"/>
                <w:rtl w:val="true"/>
              </w:rPr>
              <w:t>دور الأشعث بن قيس في قتله عليه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5928817_3381743652">
            <w:r>
              <w:rPr>
                <w:webHidden/>
                <w:rStyle w:val="IndexLink"/>
                <w:rtl w:val="true"/>
              </w:rPr>
              <w:t>التاسع</w:t>
            </w:r>
            <w:r>
              <w:rPr>
                <w:rStyle w:val="IndexLink"/>
                <w:rtl w:val="true"/>
              </w:rPr>
              <w:t xml:space="preserve">: </w:t>
            </w:r>
            <w:r>
              <w:rPr>
                <w:rStyle w:val="IndexLink"/>
                <w:rtl w:val="true"/>
              </w:rPr>
              <w:t>إيصاؤه عليه السلام بقاتله</w:t>
            </w:r>
            <w:r>
              <w:rPr>
                <w:rStyle w:val="IndexLink"/>
                <w:rtl w:val="true"/>
              </w:rPr>
              <w:tab/>
            </w:r>
            <w:r>
              <w:rPr>
                <w:rStyle w:val="IndexLink"/>
              </w:rPr>
              <w:t>201</w:t>
            </w:r>
          </w:hyperlink>
        </w:p>
        <w:p>
          <w:pPr>
            <w:pStyle w:val="Contents3"/>
            <w:tabs>
              <w:tab w:val="clear" w:pos="8459"/>
              <w:tab w:val="right" w:pos="9026" w:leader="dot"/>
            </w:tabs>
            <w:rPr/>
          </w:pPr>
          <w:hyperlink w:anchor="__RefHeading___Toc5928819_3381743652">
            <w:r>
              <w:rPr>
                <w:webHidden/>
                <w:rStyle w:val="IndexLink"/>
                <w:rtl w:val="true"/>
              </w:rPr>
              <w:t>العاشر</w:t>
            </w:r>
            <w:r>
              <w:rPr>
                <w:rStyle w:val="IndexLink"/>
                <w:rtl w:val="true"/>
              </w:rPr>
              <w:t xml:space="preserve">: </w:t>
            </w:r>
            <w:r>
              <w:rPr>
                <w:rStyle w:val="IndexLink"/>
                <w:rtl w:val="true"/>
              </w:rPr>
              <w:t>عيادة الناس له عليه السلام ووصيّته لهم</w:t>
            </w:r>
            <w:r>
              <w:rPr>
                <w:rStyle w:val="IndexLink"/>
                <w:rtl w:val="true"/>
              </w:rPr>
              <w:tab/>
            </w:r>
            <w:r>
              <w:rPr>
                <w:rStyle w:val="IndexLink"/>
              </w:rPr>
              <w:t>217</w:t>
            </w:r>
          </w:hyperlink>
        </w:p>
        <w:p>
          <w:pPr>
            <w:pStyle w:val="Contents3"/>
            <w:tabs>
              <w:tab w:val="clear" w:pos="8459"/>
              <w:tab w:val="right" w:pos="9026" w:leader="dot"/>
            </w:tabs>
            <w:rPr/>
          </w:pPr>
          <w:hyperlink w:anchor="__RefHeading___Toc5928821_3381743652">
            <w:r>
              <w:rPr>
                <w:webHidden/>
                <w:rStyle w:val="IndexLink"/>
                <w:rtl w:val="true"/>
              </w:rPr>
              <w:t>الحادي عشر</w:t>
            </w:r>
            <w:r>
              <w:rPr>
                <w:rStyle w:val="IndexLink"/>
                <w:rtl w:val="true"/>
              </w:rPr>
              <w:t xml:space="preserve">: </w:t>
            </w:r>
            <w:r>
              <w:rPr>
                <w:rStyle w:val="IndexLink"/>
                <w:rtl w:val="true"/>
              </w:rPr>
              <w:t>وصيّته عليه السلام إلي أولاده</w:t>
            </w:r>
            <w:r>
              <w:rPr>
                <w:rStyle w:val="IndexLink"/>
                <w:rtl w:val="true"/>
              </w:rPr>
              <w:tab/>
            </w:r>
            <w:r>
              <w:rPr>
                <w:rStyle w:val="IndexLink"/>
              </w:rPr>
              <w:t>221</w:t>
            </w:r>
          </w:hyperlink>
        </w:p>
        <w:p>
          <w:pPr>
            <w:pStyle w:val="Contents3"/>
            <w:tabs>
              <w:tab w:val="clear" w:pos="8459"/>
              <w:tab w:val="right" w:pos="9026" w:leader="dot"/>
            </w:tabs>
            <w:rPr/>
          </w:pPr>
          <w:hyperlink w:anchor="__RefHeading___Toc5928823_3381743652">
            <w:r>
              <w:rPr>
                <w:webHidden/>
                <w:rStyle w:val="IndexLink"/>
                <w:rtl w:val="true"/>
              </w:rPr>
              <w:t>الثاني عشر</w:t>
            </w:r>
            <w:r>
              <w:rPr>
                <w:rStyle w:val="IndexLink"/>
                <w:rtl w:val="true"/>
              </w:rPr>
              <w:t xml:space="preserve">: </w:t>
            </w:r>
            <w:r>
              <w:rPr>
                <w:rStyle w:val="IndexLink"/>
                <w:rtl w:val="true"/>
              </w:rPr>
              <w:t>وصيّته عليه السلام في ولائده واُمّهات أولاده</w:t>
            </w:r>
            <w:r>
              <w:rPr>
                <w:rStyle w:val="IndexLink"/>
                <w:rtl w:val="true"/>
              </w:rPr>
              <w:tab/>
            </w:r>
            <w:r>
              <w:rPr>
                <w:rStyle w:val="IndexLink"/>
              </w:rPr>
              <w:t>246</w:t>
            </w:r>
          </w:hyperlink>
        </w:p>
        <w:p>
          <w:pPr>
            <w:pStyle w:val="Contents3"/>
            <w:tabs>
              <w:tab w:val="clear" w:pos="8459"/>
              <w:tab w:val="right" w:pos="9026" w:leader="dot"/>
            </w:tabs>
            <w:rPr/>
          </w:pPr>
          <w:hyperlink w:anchor="__RefHeading___Toc5928825_3381743652">
            <w:r>
              <w:rPr>
                <w:webHidden/>
                <w:rStyle w:val="IndexLink"/>
                <w:rtl w:val="true"/>
              </w:rPr>
              <w:t>الثالث عشر</w:t>
            </w:r>
            <w:r>
              <w:rPr>
                <w:rStyle w:val="IndexLink"/>
                <w:rtl w:val="true"/>
              </w:rPr>
              <w:t xml:space="preserve">: </w:t>
            </w:r>
            <w:r>
              <w:rPr>
                <w:rStyle w:val="IndexLink"/>
                <w:rtl w:val="true"/>
              </w:rPr>
              <w:t>حضور الملائكة والأنبياء عليهم السلام والأبرار</w:t>
            </w:r>
            <w:r>
              <w:rPr>
                <w:rStyle w:val="IndexLink"/>
                <w:rtl w:val="true"/>
              </w:rPr>
              <w:tab/>
            </w:r>
            <w:r>
              <w:rPr>
                <w:rStyle w:val="IndexLink"/>
              </w:rPr>
              <w:t>250</w:t>
            </w:r>
          </w:hyperlink>
        </w:p>
        <w:p>
          <w:pPr>
            <w:pStyle w:val="Contents3"/>
            <w:tabs>
              <w:tab w:val="clear" w:pos="8459"/>
              <w:tab w:val="right" w:pos="9026" w:leader="dot"/>
            </w:tabs>
            <w:rPr/>
          </w:pPr>
          <w:hyperlink w:anchor="__RefHeading___Toc5928827_3381743652">
            <w:r>
              <w:rPr>
                <w:webHidden/>
                <w:rStyle w:val="IndexLink"/>
                <w:rtl w:val="true"/>
              </w:rPr>
              <w:t>الرابع عشر</w:t>
            </w:r>
            <w:r>
              <w:rPr>
                <w:rStyle w:val="IndexLink"/>
                <w:rtl w:val="true"/>
              </w:rPr>
              <w:t xml:space="preserve">: </w:t>
            </w:r>
            <w:r>
              <w:rPr>
                <w:rStyle w:val="IndexLink"/>
                <w:rtl w:val="true"/>
              </w:rPr>
              <w:t>آخر ما تكلّم عليه السلام به</w:t>
            </w:r>
            <w:r>
              <w:rPr>
                <w:rStyle w:val="IndexLink"/>
                <w:rtl w:val="true"/>
              </w:rPr>
              <w:tab/>
            </w:r>
            <w:r>
              <w:rPr>
                <w:rStyle w:val="IndexLink"/>
              </w:rPr>
              <w:t>251</w:t>
            </w:r>
          </w:hyperlink>
        </w:p>
        <w:p>
          <w:pPr>
            <w:pStyle w:val="Contents3"/>
            <w:tabs>
              <w:tab w:val="clear" w:pos="8459"/>
              <w:tab w:val="right" w:pos="9026" w:leader="dot"/>
            </w:tabs>
            <w:rPr/>
          </w:pPr>
          <w:hyperlink w:anchor="__RefHeading___Toc5928829_3381743652">
            <w:r>
              <w:rPr>
                <w:webHidden/>
                <w:rStyle w:val="IndexLink"/>
                <w:rtl w:val="true"/>
              </w:rPr>
              <w:t>الخامس عشر</w:t>
            </w:r>
            <w:r>
              <w:rPr>
                <w:rStyle w:val="IndexLink"/>
                <w:rtl w:val="true"/>
              </w:rPr>
              <w:t xml:space="preserve">: </w:t>
            </w:r>
            <w:r>
              <w:rPr>
                <w:rStyle w:val="IndexLink"/>
                <w:rtl w:val="true"/>
              </w:rPr>
              <w:t>حنوطه عليه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5928831_3381743652">
            <w:r>
              <w:rPr>
                <w:webHidden/>
                <w:rStyle w:val="IndexLink"/>
                <w:rtl w:val="true"/>
              </w:rPr>
              <w:t>السادس عشر</w:t>
            </w:r>
            <w:r>
              <w:rPr>
                <w:rStyle w:val="IndexLink"/>
                <w:rtl w:val="true"/>
              </w:rPr>
              <w:t xml:space="preserve">: </w:t>
            </w:r>
            <w:r>
              <w:rPr>
                <w:rStyle w:val="IndexLink"/>
                <w:rtl w:val="true"/>
              </w:rPr>
              <w:t>غسله وكفنه والصلاة عليه ودفنه عليه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5928833_3381743652">
            <w:r>
              <w:rPr>
                <w:webHidden/>
                <w:rStyle w:val="IndexLink"/>
                <w:rtl w:val="true"/>
              </w:rPr>
              <w:t>السابع عشر</w:t>
            </w:r>
            <w:r>
              <w:rPr>
                <w:rStyle w:val="IndexLink"/>
                <w:rtl w:val="true"/>
              </w:rPr>
              <w:t xml:space="preserve">: </w:t>
            </w:r>
            <w:r>
              <w:rPr>
                <w:rStyle w:val="IndexLink"/>
                <w:rtl w:val="true"/>
              </w:rPr>
              <w:t>ما حدث بعد شهادته عليه السلام من الآيات</w:t>
            </w:r>
            <w:r>
              <w:rPr>
                <w:rStyle w:val="IndexLink"/>
                <w:rtl w:val="true"/>
              </w:rPr>
              <w:tab/>
            </w:r>
            <w:r>
              <w:rPr>
                <w:rStyle w:val="IndexLink"/>
              </w:rPr>
              <w:t>268</w:t>
            </w:r>
          </w:hyperlink>
        </w:p>
        <w:p>
          <w:pPr>
            <w:pStyle w:val="Contents3"/>
            <w:tabs>
              <w:tab w:val="clear" w:pos="8459"/>
              <w:tab w:val="right" w:pos="9026" w:leader="dot"/>
            </w:tabs>
            <w:rPr/>
          </w:pPr>
          <w:hyperlink w:anchor="__RefHeading___Toc5928835_3381743652">
            <w:r>
              <w:rPr>
                <w:webHidden/>
                <w:rStyle w:val="IndexLink"/>
                <w:rtl w:val="true"/>
              </w:rPr>
              <w:t>الثامن عشر</w:t>
            </w:r>
            <w:r>
              <w:rPr>
                <w:rStyle w:val="IndexLink"/>
                <w:rtl w:val="true"/>
              </w:rPr>
              <w:t xml:space="preserve">: </w:t>
            </w:r>
            <w:r>
              <w:rPr>
                <w:rStyle w:val="IndexLink"/>
                <w:rtl w:val="true"/>
              </w:rPr>
              <w:t>خطبة الحسن بن علي عليهما السلام بعد قتل أبيه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5928837_3381743652">
            <w:r>
              <w:rPr>
                <w:webHidden/>
                <w:rStyle w:val="IndexLink"/>
                <w:rtl w:val="true"/>
              </w:rPr>
              <w:t>التاسع عشر</w:t>
            </w:r>
            <w:r>
              <w:rPr>
                <w:rStyle w:val="IndexLink"/>
                <w:rtl w:val="true"/>
              </w:rPr>
              <w:t xml:space="preserve">: </w:t>
            </w:r>
            <w:r>
              <w:rPr>
                <w:rStyle w:val="IndexLink"/>
                <w:rtl w:val="true"/>
              </w:rPr>
              <w:t>تاريخ شهادته عليه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5928839_3381743652">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5928841_3381743652">
            <w:r>
              <w:rPr>
                <w:webHidden/>
                <w:rStyle w:val="IndexLink"/>
                <w:rtl w:val="true"/>
              </w:rPr>
              <w:t>الأوّل</w:t>
            </w:r>
            <w:r>
              <w:rPr>
                <w:rStyle w:val="IndexLink"/>
                <w:rtl w:val="true"/>
              </w:rPr>
              <w:t xml:space="preserve">: </w:t>
            </w:r>
            <w:r>
              <w:rPr>
                <w:rStyle w:val="IndexLink"/>
                <w:rtl w:val="true"/>
              </w:rPr>
              <w:t>ما ورد فيه تاريخ الشهادة من غير تعيين اليوم من الشهر</w:t>
            </w:r>
            <w:r>
              <w:rPr>
                <w:rStyle w:val="IndexLink"/>
                <w:rtl w:val="true"/>
              </w:rPr>
              <w:tab/>
            </w:r>
            <w:r>
              <w:rPr>
                <w:rStyle w:val="IndexLink"/>
              </w:rPr>
              <w:t>301</w:t>
            </w:r>
          </w:hyperlink>
        </w:p>
        <w:p>
          <w:pPr>
            <w:pStyle w:val="Contents4"/>
            <w:tabs>
              <w:tab w:val="clear" w:pos="8176"/>
              <w:tab w:val="right" w:pos="9026" w:leader="dot"/>
            </w:tabs>
            <w:rPr/>
          </w:pPr>
          <w:hyperlink w:anchor="__RefHeading___Toc5928843_3381743652">
            <w:r>
              <w:rPr>
                <w:webHidden/>
                <w:rStyle w:val="IndexLink"/>
                <w:rtl w:val="true"/>
              </w:rPr>
              <w:t>الثاني</w:t>
            </w:r>
            <w:r>
              <w:rPr>
                <w:rStyle w:val="IndexLink"/>
                <w:rtl w:val="true"/>
              </w:rPr>
              <w:t xml:space="preserve">: </w:t>
            </w:r>
            <w:r>
              <w:rPr>
                <w:rStyle w:val="IndexLink"/>
                <w:rtl w:val="true"/>
              </w:rPr>
              <w:t>في يوم شهادته عليه السلام من شهر رمضان</w:t>
            </w:r>
            <w:r>
              <w:rPr>
                <w:rStyle w:val="IndexLink"/>
                <w:rtl w:val="true"/>
              </w:rPr>
              <w:tab/>
            </w:r>
            <w:r>
              <w:rPr>
                <w:rStyle w:val="IndexLink"/>
              </w:rPr>
              <w:t>306</w:t>
            </w:r>
          </w:hyperlink>
        </w:p>
        <w:p>
          <w:pPr>
            <w:pStyle w:val="Contents3"/>
            <w:tabs>
              <w:tab w:val="clear" w:pos="8459"/>
              <w:tab w:val="right" w:pos="9026" w:leader="dot"/>
            </w:tabs>
            <w:rPr/>
          </w:pPr>
          <w:hyperlink w:anchor="__RefHeading___Toc5928845_3381743652">
            <w:r>
              <w:rPr>
                <w:webHidden/>
                <w:rStyle w:val="IndexLink"/>
                <w:rtl w:val="true"/>
              </w:rPr>
              <w:t>العشرون</w:t>
            </w:r>
            <w:r>
              <w:rPr>
                <w:rStyle w:val="IndexLink"/>
                <w:rtl w:val="true"/>
              </w:rPr>
              <w:t xml:space="preserve">: </w:t>
            </w:r>
            <w:r>
              <w:rPr>
                <w:rStyle w:val="IndexLink"/>
                <w:rtl w:val="true"/>
              </w:rPr>
              <w:t>مقدار عمره عليه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5928847_3381743652">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5928849_3381743652">
            <w:r>
              <w:rPr>
                <w:webHidden/>
                <w:rStyle w:val="IndexLink"/>
              </w:rPr>
              <w:t>1</w:t>
            </w:r>
            <w:r>
              <w:rPr>
                <w:rStyle w:val="IndexLink"/>
                <w:rtl w:val="true"/>
              </w:rPr>
              <w:t xml:space="preserve">. </w:t>
            </w:r>
            <w:r>
              <w:rPr>
                <w:rStyle w:val="IndexLink"/>
                <w:rtl w:val="true"/>
              </w:rPr>
              <w:t>سبع وخمسون سنة</w:t>
            </w:r>
            <w:r>
              <w:rPr>
                <w:rStyle w:val="IndexLink"/>
                <w:rtl w:val="true"/>
              </w:rPr>
              <w:tab/>
            </w:r>
            <w:r>
              <w:rPr>
                <w:rStyle w:val="IndexLink"/>
              </w:rPr>
              <w:t>337</w:t>
            </w:r>
          </w:hyperlink>
        </w:p>
        <w:p>
          <w:pPr>
            <w:pStyle w:val="Contents4"/>
            <w:tabs>
              <w:tab w:val="clear" w:pos="8176"/>
              <w:tab w:val="right" w:pos="9026" w:leader="dot"/>
            </w:tabs>
            <w:rPr/>
          </w:pPr>
          <w:hyperlink w:anchor="__RefHeading___Toc5928851_3381743652">
            <w:r>
              <w:rPr>
                <w:webHidden/>
                <w:rStyle w:val="IndexLink"/>
              </w:rPr>
              <w:t>2</w:t>
            </w:r>
            <w:r>
              <w:rPr>
                <w:rStyle w:val="IndexLink"/>
                <w:rtl w:val="true"/>
              </w:rPr>
              <w:t xml:space="preserve">. </w:t>
            </w:r>
            <w:r>
              <w:rPr>
                <w:rStyle w:val="IndexLink"/>
                <w:rtl w:val="true"/>
              </w:rPr>
              <w:t>ثمان وخمسون سنة</w:t>
            </w:r>
            <w:r>
              <w:rPr>
                <w:rStyle w:val="IndexLink"/>
                <w:rtl w:val="true"/>
              </w:rPr>
              <w:tab/>
            </w:r>
            <w:r>
              <w:rPr>
                <w:rStyle w:val="IndexLink"/>
              </w:rPr>
              <w:t>340</w:t>
            </w:r>
          </w:hyperlink>
        </w:p>
        <w:p>
          <w:pPr>
            <w:pStyle w:val="Contents4"/>
            <w:tabs>
              <w:tab w:val="clear" w:pos="8176"/>
              <w:tab w:val="right" w:pos="9026" w:leader="dot"/>
            </w:tabs>
            <w:rPr/>
          </w:pPr>
          <w:hyperlink w:anchor="__RefHeading___Toc5928853_3381743652">
            <w:r>
              <w:rPr>
                <w:webHidden/>
                <w:rStyle w:val="IndexLink"/>
              </w:rPr>
              <w:t>3</w:t>
            </w:r>
            <w:r>
              <w:rPr>
                <w:rStyle w:val="IndexLink"/>
                <w:rtl w:val="true"/>
              </w:rPr>
              <w:t xml:space="preserve">. </w:t>
            </w:r>
            <w:r>
              <w:rPr>
                <w:rStyle w:val="IndexLink"/>
                <w:rtl w:val="true"/>
              </w:rPr>
              <w:t>تسع وخمسون سنة</w:t>
            </w:r>
            <w:r>
              <w:rPr>
                <w:rStyle w:val="IndexLink"/>
                <w:rtl w:val="true"/>
              </w:rPr>
              <w:tab/>
            </w:r>
            <w:r>
              <w:rPr>
                <w:rStyle w:val="IndexLink"/>
              </w:rPr>
              <w:t>348</w:t>
            </w:r>
          </w:hyperlink>
        </w:p>
        <w:p>
          <w:pPr>
            <w:pStyle w:val="Contents4"/>
            <w:tabs>
              <w:tab w:val="clear" w:pos="8176"/>
              <w:tab w:val="right" w:pos="9026" w:leader="dot"/>
            </w:tabs>
            <w:rPr/>
          </w:pPr>
          <w:hyperlink w:anchor="__RefHeading___Toc5928855_3381743652">
            <w:r>
              <w:rPr>
                <w:webHidden/>
                <w:rStyle w:val="IndexLink"/>
              </w:rPr>
              <w:t>4</w:t>
            </w:r>
            <w:r>
              <w:rPr>
                <w:rStyle w:val="IndexLink"/>
                <w:rtl w:val="true"/>
              </w:rPr>
              <w:t xml:space="preserve">. </w:t>
            </w:r>
            <w:r>
              <w:rPr>
                <w:rStyle w:val="IndexLink"/>
                <w:rtl w:val="true"/>
              </w:rPr>
              <w:t>ستّون سنة أو ما يقرب منه</w:t>
            </w:r>
            <w:r>
              <w:rPr>
                <w:rStyle w:val="IndexLink"/>
                <w:rtl w:val="true"/>
              </w:rPr>
              <w:tab/>
            </w:r>
            <w:r>
              <w:rPr>
                <w:rStyle w:val="IndexLink"/>
              </w:rPr>
              <w:t>349</w:t>
            </w:r>
          </w:hyperlink>
        </w:p>
        <w:p>
          <w:pPr>
            <w:pStyle w:val="Contents4"/>
            <w:tabs>
              <w:tab w:val="clear" w:pos="8176"/>
              <w:tab w:val="right" w:pos="9026" w:leader="dot"/>
            </w:tabs>
            <w:rPr/>
          </w:pPr>
          <w:hyperlink w:anchor="__RefHeading___Toc5928857_3381743652">
            <w:r>
              <w:rPr>
                <w:webHidden/>
                <w:rStyle w:val="IndexLink"/>
              </w:rPr>
              <w:t>5</w:t>
            </w:r>
            <w:r>
              <w:rPr>
                <w:rStyle w:val="IndexLink"/>
                <w:rtl w:val="true"/>
              </w:rPr>
              <w:t xml:space="preserve">. </w:t>
            </w:r>
            <w:r>
              <w:rPr>
                <w:rStyle w:val="IndexLink"/>
                <w:rtl w:val="true"/>
              </w:rPr>
              <w:t>اثنتان وستّون سنة</w:t>
            </w:r>
            <w:r>
              <w:rPr>
                <w:rStyle w:val="IndexLink"/>
                <w:rtl w:val="true"/>
              </w:rPr>
              <w:tab/>
            </w:r>
            <w:r>
              <w:rPr>
                <w:rStyle w:val="IndexLink"/>
              </w:rPr>
              <w:t>351</w:t>
            </w:r>
          </w:hyperlink>
        </w:p>
        <w:p>
          <w:pPr>
            <w:pStyle w:val="Contents4"/>
            <w:tabs>
              <w:tab w:val="clear" w:pos="8176"/>
              <w:tab w:val="right" w:pos="9026" w:leader="dot"/>
            </w:tabs>
            <w:rPr/>
          </w:pPr>
          <w:hyperlink w:anchor="__RefHeading___Toc5928859_3381743652">
            <w:r>
              <w:rPr>
                <w:webHidden/>
                <w:rStyle w:val="IndexLink"/>
              </w:rPr>
              <w:t>6</w:t>
            </w:r>
            <w:r>
              <w:rPr>
                <w:rStyle w:val="IndexLink"/>
                <w:rtl w:val="true"/>
              </w:rPr>
              <w:t xml:space="preserve">. </w:t>
            </w:r>
            <w:r>
              <w:rPr>
                <w:rStyle w:val="IndexLink"/>
                <w:rtl w:val="true"/>
              </w:rPr>
              <w:t>ثلاث وستّون سنة</w:t>
            </w:r>
            <w:r>
              <w:rPr>
                <w:rStyle w:val="IndexLink"/>
                <w:rtl w:val="true"/>
              </w:rPr>
              <w:tab/>
            </w:r>
            <w:r>
              <w:rPr>
                <w:rStyle w:val="IndexLink"/>
              </w:rPr>
              <w:t>352</w:t>
            </w:r>
          </w:hyperlink>
        </w:p>
        <w:p>
          <w:pPr>
            <w:pStyle w:val="Contents4"/>
            <w:tabs>
              <w:tab w:val="clear" w:pos="8176"/>
              <w:tab w:val="right" w:pos="9026" w:leader="dot"/>
            </w:tabs>
            <w:rPr/>
          </w:pPr>
          <w:hyperlink w:anchor="__RefHeading___Toc5928861_3381743652">
            <w:r>
              <w:rPr>
                <w:webHidden/>
                <w:rStyle w:val="IndexLink"/>
              </w:rPr>
              <w:t>7</w:t>
            </w:r>
            <w:r>
              <w:rPr>
                <w:rStyle w:val="IndexLink"/>
                <w:rtl w:val="true"/>
              </w:rPr>
              <w:t xml:space="preserve">. </w:t>
            </w:r>
            <w:r>
              <w:rPr>
                <w:rStyle w:val="IndexLink"/>
                <w:rtl w:val="true"/>
              </w:rPr>
              <w:t>ثلاث وستّون أو أربع وستّون سنة</w:t>
            </w:r>
            <w:r>
              <w:rPr>
                <w:rStyle w:val="IndexLink"/>
                <w:rtl w:val="true"/>
              </w:rPr>
              <w:tab/>
            </w:r>
            <w:r>
              <w:rPr>
                <w:rStyle w:val="IndexLink"/>
              </w:rPr>
              <w:t>365</w:t>
            </w:r>
          </w:hyperlink>
        </w:p>
        <w:p>
          <w:pPr>
            <w:pStyle w:val="Contents4"/>
            <w:tabs>
              <w:tab w:val="clear" w:pos="8176"/>
              <w:tab w:val="right" w:pos="9026" w:leader="dot"/>
            </w:tabs>
            <w:rPr/>
          </w:pPr>
          <w:hyperlink w:anchor="__RefHeading___Toc5928863_3381743652">
            <w:r>
              <w:rPr>
                <w:webHidden/>
                <w:rStyle w:val="IndexLink"/>
              </w:rPr>
              <w:t>8</w:t>
            </w:r>
            <w:r>
              <w:rPr>
                <w:rStyle w:val="IndexLink"/>
                <w:rtl w:val="true"/>
              </w:rPr>
              <w:t xml:space="preserve">. </w:t>
            </w:r>
            <w:r>
              <w:rPr>
                <w:rStyle w:val="IndexLink"/>
                <w:rtl w:val="true"/>
              </w:rPr>
              <w:t>أربع وستّون سنة</w:t>
            </w:r>
            <w:r>
              <w:rPr>
                <w:rStyle w:val="IndexLink"/>
                <w:rtl w:val="true"/>
              </w:rPr>
              <w:tab/>
            </w:r>
            <w:r>
              <w:rPr>
                <w:rStyle w:val="IndexLink"/>
              </w:rPr>
              <w:t>366</w:t>
            </w:r>
          </w:hyperlink>
        </w:p>
        <w:p>
          <w:pPr>
            <w:pStyle w:val="Contents4"/>
            <w:tabs>
              <w:tab w:val="clear" w:pos="8176"/>
              <w:tab w:val="right" w:pos="9026" w:leader="dot"/>
            </w:tabs>
            <w:rPr/>
          </w:pPr>
          <w:hyperlink w:anchor="__RefHeading___Toc5928865_3381743652">
            <w:r>
              <w:rPr>
                <w:webHidden/>
                <w:rStyle w:val="IndexLink"/>
              </w:rPr>
              <w:t>9</w:t>
            </w:r>
            <w:r>
              <w:rPr>
                <w:rStyle w:val="IndexLink"/>
                <w:rtl w:val="true"/>
              </w:rPr>
              <w:t xml:space="preserve">. </w:t>
            </w:r>
            <w:r>
              <w:rPr>
                <w:rStyle w:val="IndexLink"/>
                <w:rtl w:val="true"/>
              </w:rPr>
              <w:t>خمس وستّون سنة</w:t>
            </w:r>
            <w:r>
              <w:rPr>
                <w:rStyle w:val="IndexLink"/>
                <w:rtl w:val="true"/>
              </w:rPr>
              <w:tab/>
            </w:r>
            <w:r>
              <w:rPr>
                <w:rStyle w:val="IndexLink"/>
              </w:rPr>
              <w:t>367</w:t>
            </w:r>
          </w:hyperlink>
        </w:p>
        <w:p>
          <w:pPr>
            <w:pStyle w:val="Contents3"/>
            <w:tabs>
              <w:tab w:val="clear" w:pos="8459"/>
              <w:tab w:val="right" w:pos="9026" w:leader="dot"/>
            </w:tabs>
            <w:rPr/>
          </w:pPr>
          <w:hyperlink w:anchor="__RefHeading___Toc5928867_3381743652">
            <w:r>
              <w:rPr>
                <w:webHidden/>
                <w:rStyle w:val="IndexLink"/>
                <w:rtl w:val="true"/>
              </w:rPr>
              <w:t>الحادي والعشرون</w:t>
            </w:r>
            <w:r>
              <w:rPr>
                <w:rStyle w:val="IndexLink"/>
                <w:rtl w:val="true"/>
              </w:rPr>
              <w:t xml:space="preserve">: </w:t>
            </w:r>
            <w:r>
              <w:rPr>
                <w:rStyle w:val="IndexLink"/>
                <w:rtl w:val="true"/>
              </w:rPr>
              <w:t>مدفنه الشريف</w:t>
            </w:r>
            <w:r>
              <w:rPr>
                <w:rStyle w:val="IndexLink"/>
                <w:rtl w:val="true"/>
              </w:rPr>
              <w:tab/>
            </w:r>
            <w:r>
              <w:rPr>
                <w:rStyle w:val="IndexLink"/>
              </w:rPr>
              <w:t>370</w:t>
            </w:r>
          </w:hyperlink>
        </w:p>
        <w:p>
          <w:pPr>
            <w:pStyle w:val="Contents4"/>
            <w:tabs>
              <w:tab w:val="clear" w:pos="8176"/>
              <w:tab w:val="right" w:pos="9026" w:leader="dot"/>
            </w:tabs>
            <w:rPr/>
          </w:pPr>
          <w:hyperlink w:anchor="__RefHeading___Toc5928869_3381743652">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5928871_3381743652">
            <w:r>
              <w:rPr>
                <w:webHidden/>
                <w:rStyle w:val="IndexLink"/>
              </w:rPr>
              <w:t>1</w:t>
            </w:r>
            <w:r>
              <w:rPr>
                <w:rStyle w:val="IndexLink"/>
                <w:rtl w:val="true"/>
              </w:rPr>
              <w:t xml:space="preserve">. </w:t>
            </w:r>
            <w:r>
              <w:rPr>
                <w:rStyle w:val="IndexLink"/>
                <w:rtl w:val="true"/>
              </w:rPr>
              <w:t>المدينة</w:t>
            </w:r>
            <w:r>
              <w:rPr>
                <w:rStyle w:val="IndexLink"/>
                <w:rtl w:val="true"/>
              </w:rPr>
              <w:tab/>
            </w:r>
            <w:r>
              <w:rPr>
                <w:rStyle w:val="IndexLink"/>
              </w:rPr>
              <w:t>371</w:t>
            </w:r>
          </w:hyperlink>
        </w:p>
        <w:p>
          <w:pPr>
            <w:pStyle w:val="Contents4"/>
            <w:tabs>
              <w:tab w:val="clear" w:pos="8176"/>
              <w:tab w:val="right" w:pos="9026" w:leader="dot"/>
            </w:tabs>
            <w:rPr/>
          </w:pPr>
          <w:hyperlink w:anchor="__RefHeading___Toc5928873_3381743652">
            <w:r>
              <w:rPr>
                <w:webHidden/>
                <w:rStyle w:val="IndexLink"/>
              </w:rPr>
              <w:t>2</w:t>
            </w:r>
            <w:r>
              <w:rPr>
                <w:rStyle w:val="IndexLink"/>
                <w:rtl w:val="true"/>
              </w:rPr>
              <w:t xml:space="preserve">. </w:t>
            </w:r>
            <w:r>
              <w:rPr>
                <w:rStyle w:val="IndexLink"/>
                <w:rtl w:val="true"/>
              </w:rPr>
              <w:t>مكان غير معلوم</w:t>
            </w:r>
            <w:r>
              <w:rPr>
                <w:rStyle w:val="IndexLink"/>
                <w:rtl w:val="true"/>
              </w:rPr>
              <w:tab/>
            </w:r>
            <w:r>
              <w:rPr>
                <w:rStyle w:val="IndexLink"/>
              </w:rPr>
              <w:t>374</w:t>
            </w:r>
          </w:hyperlink>
        </w:p>
        <w:p>
          <w:pPr>
            <w:pStyle w:val="Contents4"/>
            <w:tabs>
              <w:tab w:val="clear" w:pos="8176"/>
              <w:tab w:val="right" w:pos="9026" w:leader="dot"/>
            </w:tabs>
            <w:rPr/>
          </w:pPr>
          <w:hyperlink w:anchor="__RefHeading___Toc5928875_3381743652">
            <w:r>
              <w:rPr>
                <w:webHidden/>
                <w:rStyle w:val="IndexLink"/>
              </w:rPr>
              <w:t>3</w:t>
            </w:r>
            <w:r>
              <w:rPr>
                <w:rStyle w:val="IndexLink"/>
                <w:rtl w:val="true"/>
              </w:rPr>
              <w:t xml:space="preserve">. </w:t>
            </w:r>
            <w:r>
              <w:rPr>
                <w:rStyle w:val="IndexLink"/>
                <w:rtl w:val="true"/>
              </w:rPr>
              <w:t>بلاد طيء</w:t>
            </w:r>
            <w:r>
              <w:rPr>
                <w:rStyle w:val="IndexLink"/>
                <w:rtl w:val="true"/>
              </w:rPr>
              <w:tab/>
            </w:r>
            <w:r>
              <w:rPr>
                <w:rStyle w:val="IndexLink"/>
              </w:rPr>
              <w:t>376</w:t>
            </w:r>
          </w:hyperlink>
        </w:p>
        <w:p>
          <w:pPr>
            <w:pStyle w:val="Contents4"/>
            <w:tabs>
              <w:tab w:val="clear" w:pos="8176"/>
              <w:tab w:val="right" w:pos="9026" w:leader="dot"/>
            </w:tabs>
            <w:rPr/>
          </w:pPr>
          <w:hyperlink w:anchor="__RefHeading___Toc5928877_3381743652">
            <w:r>
              <w:rPr>
                <w:webHidden/>
                <w:rStyle w:val="IndexLink"/>
              </w:rPr>
              <w:t>4</w:t>
            </w:r>
            <w:r>
              <w:rPr>
                <w:rStyle w:val="IndexLink"/>
                <w:rtl w:val="true"/>
              </w:rPr>
              <w:t xml:space="preserve">. </w:t>
            </w:r>
            <w:r>
              <w:rPr>
                <w:rStyle w:val="IndexLink"/>
                <w:rtl w:val="true"/>
              </w:rPr>
              <w:t>ظاهر الكوفة، أو البريّة</w:t>
            </w:r>
            <w:r>
              <w:rPr>
                <w:rStyle w:val="IndexLink"/>
                <w:rtl w:val="true"/>
              </w:rPr>
              <w:tab/>
            </w:r>
            <w:r>
              <w:rPr>
                <w:rStyle w:val="IndexLink"/>
              </w:rPr>
              <w:t>378</w:t>
            </w:r>
          </w:hyperlink>
        </w:p>
        <w:p>
          <w:pPr>
            <w:pStyle w:val="Contents4"/>
            <w:tabs>
              <w:tab w:val="clear" w:pos="8176"/>
              <w:tab w:val="right" w:pos="9026" w:leader="dot"/>
            </w:tabs>
            <w:rPr/>
          </w:pPr>
          <w:hyperlink w:anchor="__RefHeading___Toc5928879_3381743652">
            <w:r>
              <w:rPr>
                <w:webHidden/>
                <w:rStyle w:val="IndexLink"/>
              </w:rPr>
              <w:t>5</w:t>
            </w:r>
            <w:r>
              <w:rPr>
                <w:rStyle w:val="IndexLink"/>
                <w:rtl w:val="true"/>
              </w:rPr>
              <w:t xml:space="preserve">. </w:t>
            </w:r>
            <w:r>
              <w:rPr>
                <w:rStyle w:val="IndexLink"/>
                <w:rtl w:val="true"/>
              </w:rPr>
              <w:t>الكوفة من غير تعيين موضع منها</w:t>
            </w:r>
            <w:r>
              <w:rPr>
                <w:rStyle w:val="IndexLink"/>
                <w:rtl w:val="true"/>
              </w:rPr>
              <w:tab/>
            </w:r>
            <w:r>
              <w:rPr>
                <w:rStyle w:val="IndexLink"/>
              </w:rPr>
              <w:t>379</w:t>
            </w:r>
          </w:hyperlink>
        </w:p>
        <w:p>
          <w:pPr>
            <w:pStyle w:val="Contents4"/>
            <w:tabs>
              <w:tab w:val="clear" w:pos="8176"/>
              <w:tab w:val="right" w:pos="9026" w:leader="dot"/>
            </w:tabs>
            <w:rPr/>
          </w:pPr>
          <w:hyperlink w:anchor="__RefHeading___Toc5928881_3381743652">
            <w:r>
              <w:rPr>
                <w:webHidden/>
                <w:rStyle w:val="IndexLink"/>
              </w:rPr>
              <w:t>6</w:t>
            </w:r>
            <w:r>
              <w:rPr>
                <w:rStyle w:val="IndexLink"/>
                <w:rtl w:val="true"/>
              </w:rPr>
              <w:t xml:space="preserve">. </w:t>
            </w:r>
            <w:r>
              <w:rPr>
                <w:rStyle w:val="IndexLink"/>
                <w:rtl w:val="true"/>
              </w:rPr>
              <w:t>رحبة الكوفة</w:t>
            </w:r>
            <w:r>
              <w:rPr>
                <w:rStyle w:val="IndexLink"/>
                <w:rtl w:val="true"/>
              </w:rPr>
              <w:tab/>
            </w:r>
            <w:r>
              <w:rPr>
                <w:rStyle w:val="IndexLink"/>
              </w:rPr>
              <w:t>381</w:t>
            </w:r>
          </w:hyperlink>
        </w:p>
        <w:p>
          <w:pPr>
            <w:pStyle w:val="Contents4"/>
            <w:tabs>
              <w:tab w:val="clear" w:pos="8176"/>
              <w:tab w:val="right" w:pos="9026" w:leader="dot"/>
            </w:tabs>
            <w:rPr/>
          </w:pPr>
          <w:hyperlink w:anchor="__RefHeading___Toc5928883_3381743652">
            <w:r>
              <w:rPr>
                <w:webHidden/>
                <w:rStyle w:val="IndexLink"/>
              </w:rPr>
              <w:t>7</w:t>
            </w:r>
            <w:r>
              <w:rPr>
                <w:rStyle w:val="IndexLink"/>
                <w:rtl w:val="true"/>
              </w:rPr>
              <w:t xml:space="preserve">. </w:t>
            </w:r>
            <w:r>
              <w:rPr>
                <w:rStyle w:val="IndexLink"/>
                <w:rtl w:val="true"/>
              </w:rPr>
              <w:t>قصر الإمارة بالكوفة</w:t>
            </w:r>
            <w:r>
              <w:rPr>
                <w:rStyle w:val="IndexLink"/>
                <w:rtl w:val="true"/>
              </w:rPr>
              <w:tab/>
            </w:r>
            <w:r>
              <w:rPr>
                <w:rStyle w:val="IndexLink"/>
              </w:rPr>
              <w:t>383</w:t>
            </w:r>
          </w:hyperlink>
        </w:p>
        <w:p>
          <w:pPr>
            <w:pStyle w:val="Contents4"/>
            <w:tabs>
              <w:tab w:val="clear" w:pos="8176"/>
              <w:tab w:val="right" w:pos="9026" w:leader="dot"/>
            </w:tabs>
            <w:rPr/>
          </w:pPr>
          <w:hyperlink w:anchor="__RefHeading___Toc5928885_3381743652">
            <w:r>
              <w:rPr>
                <w:webHidden/>
                <w:rStyle w:val="IndexLink"/>
              </w:rPr>
              <w:t>8</w:t>
            </w:r>
            <w:r>
              <w:rPr>
                <w:rStyle w:val="IndexLink"/>
                <w:rtl w:val="true"/>
              </w:rPr>
              <w:t xml:space="preserve">. </w:t>
            </w:r>
            <w:r>
              <w:rPr>
                <w:rStyle w:val="IndexLink"/>
                <w:rtl w:val="true"/>
              </w:rPr>
              <w:t>في حجرة من دور آل جعدة بن هبيرة بحذاء باب الورّاقين</w:t>
            </w:r>
            <w:r>
              <w:rPr>
                <w:rStyle w:val="IndexLink"/>
                <w:rtl w:val="true"/>
              </w:rPr>
              <w:tab/>
            </w:r>
            <w:r>
              <w:rPr>
                <w:rStyle w:val="IndexLink"/>
              </w:rPr>
              <w:t>388</w:t>
            </w:r>
          </w:hyperlink>
        </w:p>
        <w:p>
          <w:pPr>
            <w:pStyle w:val="Contents4"/>
            <w:tabs>
              <w:tab w:val="clear" w:pos="8176"/>
              <w:tab w:val="right" w:pos="9026" w:leader="dot"/>
            </w:tabs>
            <w:rPr/>
          </w:pPr>
          <w:hyperlink w:anchor="__RefHeading___Toc5928887_3381743652">
            <w:r>
              <w:rPr>
                <w:webHidden/>
                <w:rStyle w:val="IndexLink"/>
              </w:rPr>
              <w:t>9</w:t>
            </w:r>
            <w:r>
              <w:rPr>
                <w:rStyle w:val="IndexLink"/>
                <w:rtl w:val="true"/>
              </w:rPr>
              <w:t xml:space="preserve">. </w:t>
            </w:r>
            <w:r>
              <w:rPr>
                <w:rStyle w:val="IndexLink"/>
                <w:rtl w:val="true"/>
              </w:rPr>
              <w:t>وراء مسجد الكوفة</w:t>
            </w:r>
            <w:r>
              <w:rPr>
                <w:rStyle w:val="IndexLink"/>
                <w:rtl w:val="true"/>
              </w:rPr>
              <w:tab/>
            </w:r>
            <w:r>
              <w:rPr>
                <w:rStyle w:val="IndexLink"/>
              </w:rPr>
              <w:t>390</w:t>
            </w:r>
          </w:hyperlink>
        </w:p>
        <w:p>
          <w:pPr>
            <w:pStyle w:val="Contents4"/>
            <w:tabs>
              <w:tab w:val="clear" w:pos="8176"/>
              <w:tab w:val="right" w:pos="9026" w:leader="dot"/>
            </w:tabs>
            <w:rPr/>
          </w:pPr>
          <w:hyperlink w:anchor="__RefHeading___Toc5928889_3381743652">
            <w:r>
              <w:rPr>
                <w:webHidden/>
                <w:rStyle w:val="IndexLink"/>
              </w:rPr>
              <w:t>10</w:t>
            </w:r>
            <w:r>
              <w:rPr>
                <w:rStyle w:val="IndexLink"/>
                <w:rtl w:val="true"/>
              </w:rPr>
              <w:t xml:space="preserve">. </w:t>
            </w:r>
            <w:r>
              <w:rPr>
                <w:rStyle w:val="IndexLink"/>
                <w:rtl w:val="true"/>
              </w:rPr>
              <w:t>ما بين منزله والمسجد</w:t>
            </w:r>
            <w:r>
              <w:rPr>
                <w:rStyle w:val="IndexLink"/>
                <w:rtl w:val="true"/>
              </w:rPr>
              <w:tab/>
            </w:r>
            <w:r>
              <w:rPr>
                <w:rStyle w:val="IndexLink"/>
              </w:rPr>
              <w:t>391</w:t>
            </w:r>
          </w:hyperlink>
        </w:p>
        <w:p>
          <w:pPr>
            <w:pStyle w:val="Contents4"/>
            <w:tabs>
              <w:tab w:val="clear" w:pos="8176"/>
              <w:tab w:val="right" w:pos="9026" w:leader="dot"/>
            </w:tabs>
            <w:rPr/>
          </w:pPr>
          <w:hyperlink w:anchor="__RefHeading___Toc5928891_3381743652">
            <w:r>
              <w:rPr>
                <w:webHidden/>
                <w:rStyle w:val="IndexLink"/>
              </w:rPr>
              <w:t>11</w:t>
            </w:r>
            <w:r>
              <w:rPr>
                <w:rStyle w:val="IndexLink"/>
                <w:rtl w:val="true"/>
              </w:rPr>
              <w:t xml:space="preserve">. </w:t>
            </w:r>
            <w:r>
              <w:rPr>
                <w:rStyle w:val="IndexLink"/>
                <w:rtl w:val="true"/>
              </w:rPr>
              <w:t>في الكناسة بالكوفة</w:t>
            </w:r>
            <w:r>
              <w:rPr>
                <w:rStyle w:val="IndexLink"/>
                <w:rtl w:val="true"/>
              </w:rPr>
              <w:tab/>
            </w:r>
            <w:r>
              <w:rPr>
                <w:rStyle w:val="IndexLink"/>
              </w:rPr>
              <w:t>391</w:t>
            </w:r>
          </w:hyperlink>
        </w:p>
        <w:p>
          <w:pPr>
            <w:pStyle w:val="Contents4"/>
            <w:tabs>
              <w:tab w:val="clear" w:pos="8176"/>
              <w:tab w:val="right" w:pos="9026" w:leader="dot"/>
            </w:tabs>
            <w:rPr/>
          </w:pPr>
          <w:hyperlink w:anchor="__RefHeading___Toc5928893_3381743652">
            <w:r>
              <w:rPr>
                <w:webHidden/>
                <w:rStyle w:val="IndexLink"/>
              </w:rPr>
              <w:t>12</w:t>
            </w:r>
            <w:r>
              <w:rPr>
                <w:rStyle w:val="IndexLink"/>
                <w:rtl w:val="true"/>
              </w:rPr>
              <w:t xml:space="preserve">. </w:t>
            </w:r>
            <w:r>
              <w:rPr>
                <w:rStyle w:val="IndexLink"/>
                <w:rtl w:val="true"/>
              </w:rPr>
              <w:t>سدّة المسجد الجامع بالكوفة</w:t>
            </w:r>
            <w:r>
              <w:rPr>
                <w:rStyle w:val="IndexLink"/>
                <w:rtl w:val="true"/>
              </w:rPr>
              <w:tab/>
            </w:r>
            <w:r>
              <w:rPr>
                <w:rStyle w:val="IndexLink"/>
              </w:rPr>
              <w:t>391</w:t>
            </w:r>
          </w:hyperlink>
        </w:p>
        <w:p>
          <w:pPr>
            <w:pStyle w:val="Contents4"/>
            <w:tabs>
              <w:tab w:val="clear" w:pos="8176"/>
              <w:tab w:val="right" w:pos="9026" w:leader="dot"/>
            </w:tabs>
            <w:rPr/>
          </w:pPr>
          <w:hyperlink w:anchor="__RefHeading___Toc5928895_3381743652">
            <w:r>
              <w:rPr>
                <w:webHidden/>
                <w:rStyle w:val="IndexLink"/>
              </w:rPr>
              <w:t>13</w:t>
            </w:r>
            <w:r>
              <w:rPr>
                <w:rStyle w:val="IndexLink"/>
                <w:rtl w:val="true"/>
              </w:rPr>
              <w:t xml:space="preserve">. </w:t>
            </w:r>
            <w:r>
              <w:rPr>
                <w:rStyle w:val="IndexLink"/>
                <w:rtl w:val="true"/>
              </w:rPr>
              <w:t>زاوية الجامع بالكوفة</w:t>
            </w:r>
            <w:r>
              <w:rPr>
                <w:rStyle w:val="IndexLink"/>
                <w:rtl w:val="true"/>
              </w:rPr>
              <w:tab/>
            </w:r>
            <w:r>
              <w:rPr>
                <w:rStyle w:val="IndexLink"/>
              </w:rPr>
              <w:t>393</w:t>
            </w:r>
          </w:hyperlink>
        </w:p>
        <w:p>
          <w:pPr>
            <w:pStyle w:val="Contents4"/>
            <w:tabs>
              <w:tab w:val="clear" w:pos="8176"/>
              <w:tab w:val="right" w:pos="9026" w:leader="dot"/>
            </w:tabs>
            <w:rPr/>
          </w:pPr>
          <w:hyperlink w:anchor="__RefHeading___Toc5928897_3381743652">
            <w:r>
              <w:rPr>
                <w:webHidden/>
                <w:rStyle w:val="IndexLink"/>
              </w:rPr>
              <w:t>14</w:t>
            </w:r>
            <w:r>
              <w:rPr>
                <w:rStyle w:val="IndexLink"/>
                <w:rtl w:val="true"/>
              </w:rPr>
              <w:t xml:space="preserve">. </w:t>
            </w:r>
            <w:r>
              <w:rPr>
                <w:rStyle w:val="IndexLink"/>
                <w:rtl w:val="true"/>
              </w:rPr>
              <w:t>الثويّة</w:t>
            </w:r>
            <w:r>
              <w:rPr>
                <w:rStyle w:val="IndexLink"/>
                <w:rtl w:val="true"/>
              </w:rPr>
              <w:tab/>
            </w:r>
            <w:r>
              <w:rPr>
                <w:rStyle w:val="IndexLink"/>
              </w:rPr>
              <w:t>393</w:t>
            </w:r>
          </w:hyperlink>
        </w:p>
        <w:p>
          <w:pPr>
            <w:pStyle w:val="Contents4"/>
            <w:tabs>
              <w:tab w:val="clear" w:pos="8176"/>
              <w:tab w:val="right" w:pos="9026" w:leader="dot"/>
            </w:tabs>
            <w:rPr/>
          </w:pPr>
          <w:hyperlink w:anchor="__RefHeading___Toc5928899_3381743652">
            <w:r>
              <w:rPr>
                <w:webHidden/>
                <w:rStyle w:val="IndexLink"/>
              </w:rPr>
              <w:t>15</w:t>
            </w:r>
            <w:r>
              <w:rPr>
                <w:rStyle w:val="IndexLink"/>
                <w:rtl w:val="true"/>
              </w:rPr>
              <w:t xml:space="preserve">. </w:t>
            </w:r>
            <w:r>
              <w:rPr>
                <w:rStyle w:val="IndexLink"/>
                <w:rtl w:val="true"/>
              </w:rPr>
              <w:t>النجف الأشرف</w:t>
            </w:r>
            <w:r>
              <w:rPr>
                <w:rStyle w:val="IndexLink"/>
                <w:rtl w:val="true"/>
              </w:rPr>
              <w:tab/>
            </w:r>
            <w:r>
              <w:rPr>
                <w:rStyle w:val="IndexLink"/>
              </w:rPr>
              <w:t>393</w:t>
            </w:r>
          </w:hyperlink>
        </w:p>
        <w:p>
          <w:pPr>
            <w:pStyle w:val="Contents3"/>
            <w:tabs>
              <w:tab w:val="clear" w:pos="8459"/>
              <w:tab w:val="right" w:pos="9026" w:leader="dot"/>
            </w:tabs>
            <w:rPr/>
          </w:pPr>
          <w:hyperlink w:anchor="__RefHeading___Toc5928901_3381743652">
            <w:r>
              <w:rPr>
                <w:webHidden/>
                <w:rStyle w:val="IndexLink"/>
                <w:rtl w:val="true"/>
              </w:rPr>
              <w:t>الثاني والعشرون</w:t>
            </w:r>
            <w:r>
              <w:rPr>
                <w:rStyle w:val="IndexLink"/>
                <w:rtl w:val="true"/>
              </w:rPr>
              <w:t xml:space="preserve">: </w:t>
            </w:r>
            <w:r>
              <w:rPr>
                <w:rStyle w:val="IndexLink"/>
                <w:rtl w:val="true"/>
              </w:rPr>
              <w:t>في رثائه عليه السلام</w:t>
            </w:r>
            <w:r>
              <w:rPr>
                <w:rStyle w:val="IndexLink"/>
                <w:rtl w:val="true"/>
              </w:rPr>
              <w:tab/>
            </w:r>
            <w:r>
              <w:rPr>
                <w:rStyle w:val="IndexLink"/>
              </w:rPr>
              <w:t>401</w:t>
            </w:r>
          </w:hyperlink>
        </w:p>
        <w:p>
          <w:pPr>
            <w:pStyle w:val="Contents4"/>
            <w:tabs>
              <w:tab w:val="clear" w:pos="8176"/>
              <w:tab w:val="right" w:pos="9026" w:leader="dot"/>
            </w:tabs>
            <w:rPr/>
          </w:pPr>
          <w:hyperlink w:anchor="__RefHeading___Toc5928903_3381743652">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5928905_3381743652">
            <w:r>
              <w:rPr>
                <w:webHidden/>
                <w:rStyle w:val="IndexLink"/>
                <w:rtl w:val="true"/>
              </w:rPr>
              <w:t>الأوّل</w:t>
            </w:r>
            <w:r>
              <w:rPr>
                <w:rStyle w:val="IndexLink"/>
                <w:rtl w:val="true"/>
              </w:rPr>
              <w:t xml:space="preserve">: </w:t>
            </w:r>
            <w:r>
              <w:rPr>
                <w:rStyle w:val="IndexLink"/>
                <w:rtl w:val="true"/>
              </w:rPr>
              <w:t>في ما قاله أهل بيته عليهم السلام</w:t>
            </w:r>
            <w:r>
              <w:rPr>
                <w:rStyle w:val="IndexLink"/>
                <w:rtl w:val="true"/>
              </w:rPr>
              <w:tab/>
            </w:r>
            <w:r>
              <w:rPr>
                <w:rStyle w:val="IndexLink"/>
              </w:rPr>
              <w:t>401</w:t>
            </w:r>
          </w:hyperlink>
        </w:p>
        <w:p>
          <w:pPr>
            <w:pStyle w:val="Contents5"/>
            <w:tabs>
              <w:tab w:val="clear" w:pos="7892"/>
              <w:tab w:val="right" w:pos="9026" w:leader="dot"/>
            </w:tabs>
            <w:rPr/>
          </w:pPr>
          <w:hyperlink w:anchor="__RefHeading___Toc5928907_3381743652">
            <w:r>
              <w:rPr>
                <w:webHidden/>
                <w:rStyle w:val="IndexLink"/>
              </w:rPr>
              <w:t>1</w:t>
            </w:r>
            <w:r>
              <w:rPr>
                <w:rStyle w:val="IndexLink"/>
                <w:rtl w:val="true"/>
              </w:rPr>
              <w:t xml:space="preserve">. </w:t>
            </w:r>
            <w:r>
              <w:rPr>
                <w:rStyle w:val="IndexLink"/>
                <w:rtl w:val="true"/>
              </w:rPr>
              <w:t>الحسن بن علي عليهما السلام</w:t>
            </w:r>
            <w:r>
              <w:rPr>
                <w:rStyle w:val="IndexLink"/>
                <w:rtl w:val="true"/>
              </w:rPr>
              <w:tab/>
            </w:r>
            <w:r>
              <w:rPr>
                <w:rStyle w:val="IndexLink"/>
              </w:rPr>
              <w:t>401</w:t>
            </w:r>
          </w:hyperlink>
        </w:p>
        <w:p>
          <w:pPr>
            <w:pStyle w:val="Contents5"/>
            <w:tabs>
              <w:tab w:val="clear" w:pos="7892"/>
              <w:tab w:val="right" w:pos="9026" w:leader="dot"/>
            </w:tabs>
            <w:rPr/>
          </w:pPr>
          <w:hyperlink w:anchor="__RefHeading___Toc5928909_3381743652">
            <w:r>
              <w:rPr>
                <w:webHidden/>
                <w:rStyle w:val="IndexLink"/>
              </w:rPr>
              <w:t>2</w:t>
            </w:r>
            <w:r>
              <w:rPr>
                <w:rStyle w:val="IndexLink"/>
                <w:rtl w:val="true"/>
              </w:rPr>
              <w:t xml:space="preserve">. </w:t>
            </w:r>
            <w:r>
              <w:rPr>
                <w:rStyle w:val="IndexLink"/>
                <w:rtl w:val="true"/>
              </w:rPr>
              <w:t>امّ‌كلثوم بنت علي</w:t>
            </w:r>
            <w:r>
              <w:rPr>
                <w:rStyle w:val="IndexLink"/>
                <w:rtl w:val="true"/>
              </w:rPr>
              <w:tab/>
            </w:r>
            <w:r>
              <w:rPr>
                <w:rStyle w:val="IndexLink"/>
              </w:rPr>
              <w:t>405</w:t>
            </w:r>
          </w:hyperlink>
        </w:p>
        <w:p>
          <w:pPr>
            <w:pStyle w:val="Contents4"/>
            <w:tabs>
              <w:tab w:val="clear" w:pos="8176"/>
              <w:tab w:val="right" w:pos="9026" w:leader="dot"/>
            </w:tabs>
            <w:rPr/>
          </w:pPr>
          <w:hyperlink w:anchor="__RefHeading___Toc5928911_3381743652">
            <w:r>
              <w:rPr>
                <w:webHidden/>
                <w:rStyle w:val="IndexLink"/>
                <w:rtl w:val="true"/>
              </w:rPr>
              <w:t>الثاني</w:t>
            </w:r>
            <w:r>
              <w:rPr>
                <w:rStyle w:val="IndexLink"/>
                <w:rtl w:val="true"/>
              </w:rPr>
              <w:t xml:space="preserve">: </w:t>
            </w:r>
            <w:r>
              <w:rPr>
                <w:rStyle w:val="IndexLink"/>
                <w:rtl w:val="true"/>
              </w:rPr>
              <w:t>في بعض ما قاله الصحابة والتابعون</w:t>
            </w:r>
            <w:r>
              <w:rPr>
                <w:rStyle w:val="IndexLink"/>
                <w:rtl w:val="true"/>
              </w:rPr>
              <w:tab/>
            </w:r>
            <w:r>
              <w:rPr>
                <w:rStyle w:val="IndexLink"/>
              </w:rPr>
              <w:t>405</w:t>
            </w:r>
          </w:hyperlink>
        </w:p>
        <w:p>
          <w:pPr>
            <w:pStyle w:val="Contents4"/>
            <w:tabs>
              <w:tab w:val="clear" w:pos="8176"/>
              <w:tab w:val="right" w:pos="9026" w:leader="dot"/>
            </w:tabs>
            <w:rPr/>
          </w:pPr>
          <w:hyperlink w:anchor="__RefHeading___Toc5928913_3381743652">
            <w:r>
              <w:rPr>
                <w:webHidden/>
                <w:rStyle w:val="IndexLink"/>
                <w:rtl w:val="true"/>
              </w:rPr>
              <w:t>الثالث</w:t>
            </w:r>
            <w:r>
              <w:rPr>
                <w:rStyle w:val="IndexLink"/>
                <w:rtl w:val="true"/>
              </w:rPr>
              <w:t xml:space="preserve">: </w:t>
            </w:r>
            <w:r>
              <w:rPr>
                <w:rStyle w:val="IndexLink"/>
                <w:rtl w:val="true"/>
              </w:rPr>
              <w:t>في ما قاله بعض الشعراء</w:t>
            </w:r>
            <w:r>
              <w:rPr>
                <w:rStyle w:val="IndexLink"/>
                <w:rtl w:val="true"/>
              </w:rPr>
              <w:tab/>
            </w:r>
            <w:r>
              <w:rPr>
                <w:rStyle w:val="IndexLink"/>
              </w:rPr>
              <w:t>426</w:t>
            </w:r>
          </w:hyperlink>
        </w:p>
        <w:p>
          <w:pPr>
            <w:pStyle w:val="Contents3"/>
            <w:tabs>
              <w:tab w:val="clear" w:pos="8459"/>
              <w:tab w:val="right" w:pos="9026" w:leader="dot"/>
            </w:tabs>
            <w:rPr/>
          </w:pPr>
          <w:hyperlink w:anchor="__RefHeading___Toc5928915_3381743652">
            <w:r>
              <w:rPr>
                <w:webHidden/>
                <w:rStyle w:val="IndexLink"/>
                <w:rtl w:val="true"/>
              </w:rPr>
              <w:t>الثالث والعشرون</w:t>
            </w:r>
            <w:r>
              <w:rPr>
                <w:rStyle w:val="IndexLink"/>
                <w:rtl w:val="true"/>
              </w:rPr>
              <w:t xml:space="preserve">: </w:t>
            </w:r>
            <w:r>
              <w:rPr>
                <w:rStyle w:val="IndexLink"/>
                <w:rtl w:val="true"/>
              </w:rPr>
              <w:t xml:space="preserve">مصير قاتله </w:t>
            </w:r>
            <w:r>
              <w:rPr>
                <w:rStyle w:val="IndexLink"/>
                <w:rtl w:val="true"/>
              </w:rPr>
              <w:t xml:space="preserve">- </w:t>
            </w:r>
            <w:r>
              <w:rPr>
                <w:rStyle w:val="IndexLink"/>
                <w:rtl w:val="true"/>
              </w:rPr>
              <w:t xml:space="preserve">لعنه الله </w:t>
            </w:r>
            <w:r>
              <w:rPr>
                <w:rStyle w:val="IndexLink"/>
                <w:rtl w:val="true"/>
              </w:rPr>
              <w:t xml:space="preserve">- </w:t>
            </w:r>
            <w:r>
              <w:rPr>
                <w:rStyle w:val="IndexLink"/>
                <w:rtl w:val="true"/>
              </w:rPr>
              <w:t>و هو علي نحوين</w:t>
            </w:r>
            <w:r>
              <w:rPr>
                <w:rStyle w:val="IndexLink"/>
                <w:rtl w:val="true"/>
              </w:rPr>
              <w:t>:</w:t>
              <w:tab/>
            </w:r>
            <w:r>
              <w:rPr>
                <w:rStyle w:val="IndexLink"/>
              </w:rPr>
              <w:t>435</w:t>
            </w:r>
          </w:hyperlink>
        </w:p>
        <w:p>
          <w:pPr>
            <w:pStyle w:val="Contents4"/>
            <w:tabs>
              <w:tab w:val="clear" w:pos="8176"/>
              <w:tab w:val="right" w:pos="9026" w:leader="dot"/>
            </w:tabs>
            <w:rPr/>
          </w:pPr>
          <w:hyperlink w:anchor="__RefHeading___Toc5928917_3381743652">
            <w:r>
              <w:rPr>
                <w:webHidden/>
                <w:rStyle w:val="IndexLink"/>
                <w:rtl w:val="true"/>
              </w:rPr>
              <w:t>الأوّل</w:t>
            </w:r>
            <w:r>
              <w:rPr>
                <w:rStyle w:val="IndexLink"/>
                <w:rtl w:val="true"/>
              </w:rPr>
              <w:t xml:space="preserve">: </w:t>
            </w:r>
            <w:r>
              <w:rPr>
                <w:rStyle w:val="IndexLink"/>
                <w:rtl w:val="true"/>
              </w:rPr>
              <w:t>عقوبته الدنيويّة وتنفيذ حكم القصاص فيه</w:t>
            </w:r>
            <w:r>
              <w:rPr>
                <w:rStyle w:val="IndexLink"/>
                <w:rtl w:val="true"/>
              </w:rPr>
              <w:tab/>
            </w:r>
            <w:r>
              <w:rPr>
                <w:rStyle w:val="IndexLink"/>
              </w:rPr>
              <w:t>435</w:t>
            </w:r>
          </w:hyperlink>
        </w:p>
        <w:p>
          <w:pPr>
            <w:pStyle w:val="Contents4"/>
            <w:tabs>
              <w:tab w:val="clear" w:pos="8176"/>
              <w:tab w:val="right" w:pos="9026" w:leader="dot"/>
            </w:tabs>
            <w:rPr/>
          </w:pPr>
          <w:hyperlink w:anchor="__RefHeading___Toc5928919_3381743652">
            <w:r>
              <w:rPr>
                <w:webHidden/>
                <w:rStyle w:val="IndexLink"/>
                <w:rtl w:val="true"/>
              </w:rPr>
              <w:t>الثاني</w:t>
            </w:r>
            <w:r>
              <w:rPr>
                <w:rStyle w:val="IndexLink"/>
                <w:rtl w:val="true"/>
              </w:rPr>
              <w:t xml:space="preserve">: </w:t>
            </w:r>
            <w:r>
              <w:rPr>
                <w:rStyle w:val="IndexLink"/>
                <w:rtl w:val="true"/>
              </w:rPr>
              <w:t>عقوبته بعد قتله وحرمانه من الشفاعة</w:t>
            </w:r>
            <w:r>
              <w:rPr>
                <w:rStyle w:val="IndexLink"/>
                <w:rtl w:val="true"/>
              </w:rPr>
              <w:tab/>
            </w:r>
            <w:r>
              <w:rPr>
                <w:rStyle w:val="IndexLink"/>
              </w:rPr>
              <w:t>442</w:t>
            </w:r>
          </w:hyperlink>
        </w:p>
        <w:p>
          <w:pPr>
            <w:pStyle w:val="Contents2"/>
            <w:tabs>
              <w:tab w:val="clear" w:pos="8743"/>
              <w:tab w:val="right" w:pos="9026" w:leader="dot"/>
            </w:tabs>
            <w:rPr/>
          </w:pPr>
          <w:hyperlink w:anchor="__RefHeading___Toc5928921_3381743652">
            <w:r>
              <w:rPr>
                <w:webHidden/>
                <w:rStyle w:val="IndexLink"/>
                <w:rtl w:val="true"/>
              </w:rPr>
              <w:t xml:space="preserve">خاتمة ما ورد في عاقبة وردان وشبيب معاضدي ابن ملجم </w:t>
            </w:r>
            <w:r>
              <w:rPr>
                <w:rStyle w:val="IndexLink"/>
                <w:rtl w:val="true"/>
              </w:rPr>
              <w:t>-</w:t>
            </w:r>
            <w:r>
              <w:rPr>
                <w:rStyle w:val="IndexLink"/>
                <w:rtl w:val="true"/>
              </w:rPr>
              <w:t>لعنهم الله تعالي</w:t>
            </w:r>
            <w:r>
              <w:rPr>
                <w:rStyle w:val="IndexLink"/>
                <w:rtl w:val="true"/>
              </w:rPr>
              <w:t>-</w:t>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50_182328"/>
      <w:bookmarkStart w:id="1" w:name="pg14250_182328"/>
      <w:bookmarkEnd w:id="1"/>
    </w:p>
    <w:p>
      <w:pPr>
        <w:pStyle w:val="Heading2"/>
        <w:numPr>
          <w:ilvl w:val="1"/>
          <w:numId w:val="1"/>
        </w:numPr>
        <w:rPr/>
      </w:pPr>
      <w:bookmarkStart w:id="2" w:name="pg14250_182328"/>
      <w:bookmarkStart w:id="3" w:name="__RefHeading___Toc592878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28789_3381743652"/>
      <w:bookmarkStart w:id="6" w:name="_Toc2"/>
      <w:bookmarkEnd w:id="5"/>
      <w:r>
        <w:rPr>
          <w:rtl w:val="true"/>
        </w:rPr>
        <w:t>اشارة</w:t>
      </w:r>
      <w:bookmarkStart w:id="7" w:name="pg14250_182331"/>
      <w:bookmarkEnd w:id="6"/>
    </w:p>
    <w:p>
      <w:pPr>
        <w:pStyle w:val="Heading2"/>
        <w:numPr>
          <w:ilvl w:val="1"/>
          <w:numId w:val="1"/>
        </w:numPr>
        <w:rPr/>
      </w:pPr>
      <w:bookmarkStart w:id="8" w:name="__RefHeading___Toc5928791_3381743652"/>
      <w:bookmarkStart w:id="9" w:name="_Toc3"/>
      <w:bookmarkEnd w:id="7"/>
      <w:bookmarkEnd w:id="8"/>
      <w:r>
        <w:rPr>
          <w:rtl w:val="true"/>
        </w:rPr>
        <w:t>هوية الكتاب</w:t>
      </w:r>
      <w:bookmarkEnd w:id="9"/>
    </w:p>
    <w:p>
      <w:pPr>
        <w:pStyle w:val="BookText"/>
        <w:rPr/>
      </w:pPr>
      <w:r>
        <w:rPr>
          <w:rFonts w:ascii="Amiri" w:hAnsi="Amiri" w:eastAsia="Amiri" w:cs="Amiri"/>
          <w:color w:val="111111"/>
          <w:sz w:val="28"/>
          <w:sz w:val="28"/>
          <w:szCs w:val="28"/>
          <w:rtl w:val="true"/>
          <w:lang w:bidi="ar-SA"/>
        </w:rPr>
        <w:t>سماحة آية الله العظمي السيّد شهاب 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صحيفة خرد بمساعدة مكتبة آية الله العظمي المرعشي النجفي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 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أحمدي،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اكبر حسيني و وحيد روح الله پور الرقم الدولي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الدولي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المرعشي النجفي؛ باهتمام السيّد محمود 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المرعشي النجفي،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10" w:name="pg14250_182334"/>
    </w:p>
    <w:p>
      <w:pPr>
        <w:pStyle w:val="Heading2"/>
        <w:numPr>
          <w:ilvl w:val="1"/>
          <w:numId w:val="1"/>
        </w:numPr>
        <w:rPr/>
      </w:pPr>
      <w:bookmarkStart w:id="11" w:name="__RefHeading___Toc5928793_3381743652"/>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ما ترك ذهباً ولا فضّة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شهادته عليه السلام وأنّ‌ قاتله أشقي الناس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تمنّيه عليه السلام الشهادة وانتظاره لها وشكواه من الناس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عليه السلام بقاتله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التآمر في اغتياله عليه السلام واستشهاده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ضربته عليه السلام ومكانه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عند ضربة ابن ملجم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الأطبّاء لمعالجته عليه السلام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الأشعث بن قيس في قتله عليه السلام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إيصاؤه عليه السلام بقاتله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الناس له عليه السلام ووصيّته لهم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عليه السلام إلي أولاده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عليه السلام في ولائده واُمّهات أولاده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الملائكة والأنبياء عليهم السلام والأبرار عند احتضاره عليه السلام وبشارتهم إيّاه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تكلّم عليه السلام به </w:t>
      </w:r>
      <w:r>
        <w:rPr>
          <w:rFonts w:eastAsia="Amiri" w:cs="Amiri" w:ascii="Amiri" w:hAnsi="Amiri"/>
          <w:color w:val="111111"/>
          <w:sz w:val="28"/>
          <w:szCs w:val="28"/>
          <w:lang w:bidi="ar-SA"/>
        </w:rPr>
        <w:t>250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حنوطه عليه السلام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وكفنه والصلاة عليه ودفنه عليه السلام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بعد شهادته عليه السلام من الآيات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الحسن بن علي عليهما السلام بعد قتل أبيه عليه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شهادته عليه السلام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فيه تاريخ الشهادة من غير تعيين اليوم من الشهر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شهادته عليه السلام من شهر رمضان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عمره عليه السلام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 وخمسون سنة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ثمان وخمسون سنة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تسع وخمسون سنة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ستّون سنة أو ما يقرب منه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اثنتان وستّون سنة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وستّون سنة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وستّون أو أربع وستّون سنة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 وستّون سنة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وستّون سنة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مدفنه الشريف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غير معلوم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بلاد طيء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الكوفة، أو البريّة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الكوفة من غير تعيين موضع منها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رحبة الكوفة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 الإمارة بالكوفة </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حجرة من دور آل جعدة بن هبيرة بحذاء باب الورّاقين ممّا يلي قبلة المسجد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وراء مسجد الكوفة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بين منزله والمسجد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الكناسة بالكوفة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سدّة المسجد الجامع بالكوفة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زاوية الجامع بالكوفة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الثويّة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قاله أهل بيته عليهم السلام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امّ‌كلثوم بنت علي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قاله الصحابة والتابعون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قاله بعض الشعراء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علي نحوين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عقوبته الدنيويّة وتنفيذ حكم القصاص فيه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عقوبته بعد قتله وحرمانه من الشفاعة </w:t>
      </w:r>
      <w:r>
        <w:rPr>
          <w:rFonts w:eastAsia="Amiri" w:cs="Amiri" w:ascii="Amiri" w:hAnsi="Amiri"/>
          <w:color w:val="111111"/>
          <w:sz w:val="28"/>
          <w:szCs w:val="28"/>
          <w:lang w:bidi="ar-SA"/>
        </w:rPr>
        <w:t>427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عاقبة وردان وشبيب معاضدي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bookmarkStart w:id="13" w:name="pg14250_182338"/>
    </w:p>
    <w:p>
      <w:pPr>
        <w:pStyle w:val="Heading2"/>
        <w:numPr>
          <w:ilvl w:val="1"/>
          <w:numId w:val="1"/>
        </w:numPr>
        <w:rPr/>
      </w:pPr>
      <w:bookmarkStart w:id="14" w:name="__RefHeading___Toc5928795_3381743652"/>
      <w:bookmarkStart w:id="15" w:name="_Toc5"/>
      <w:bookmarkEnd w:id="13"/>
      <w:bookmarkEnd w:id="14"/>
      <w:r>
        <w:rPr>
          <w:rtl w:val="true"/>
        </w:rPr>
        <w:t>الباب الخامس عشر</w:t>
      </w:r>
      <w:r>
        <w:rPr>
          <w:rtl w:val="true"/>
        </w:rPr>
        <w:t xml:space="preserve">: </w:t>
      </w:r>
      <w:r>
        <w:rPr>
          <w:rtl w:val="true"/>
        </w:rPr>
        <w:t>أنّه عليه السلام ما ترك ذهباً ولا فضّة</w:t>
      </w:r>
      <w:bookmarkEnd w:id="1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الحجّاج، حدّثنا 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خالد بن جابر، عن أبيه،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سبقه أحد كان قبله، ولا لحقه أحد كان بعده، وإن كان النبيّ‌ صلي الله عليه و سلّم ليبعثه في السريّة، وجبريل عن يمينه، وميكائيل عن يساره، والله ما ترك صفراء ولا بيضاء إلّا ثمانمئة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أرصدها لخادم يشتريها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125/12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خالد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582/42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6165</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حفص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خالد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عليه السلام وقد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الليلة رجلاً في ليلة فيها نزل القرآن، وفيها رفع عيسي ابن مريم عليه السلام ، وفيها قتل يوشع بن نون فتي موسي عليهما السلام ، والله ما سبقه أحد كان قبله، ولا يدركه أحد يكون بعده، والله إن كان رسول الله صلي الله عليه و سلّم ليبعثه في السريّة، وجبريل عن يمينه، وميكائيل عن يساره، والله ما ترك صفراء ولا بيضاء إلّا ثمانمئة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أرصدها لخادمه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ذكر بعض سيره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في الكامل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سيرة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أرصدها لجارية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خالد بن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بن أبي‌طالب رضي الله عنه قام الحسن بن علي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قتلتم والله الليلة رجلاً في الليلة الّتي انزل فيه القرآن، وفيها رفع عيسي ابن مريم، وفيها قتل يوشع بن نون فتي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تيب علي بني‌إسرائيل، ثمّ‌ رجع إلي حديث حفص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سبقه أحد كان قبله، ولا يدركه أحد كان بعده، والله إن كان رسول الله صلي الله عليه و سلّم ليبعثه في السريّة، جبريل عن يمينه، وميكائيل عن يساره، والله ما ترك من صفراء ولا بيضاء إلّا ثمانمئة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أعدّها لخادم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6167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أبوحفص ويزيد بن سنان أبوخالد،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خالي حفص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خالد بن جابر، عن أبيه جابر،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علي بن أبي‌طالب قام الحسن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والله رجلاً في ليلة نزل</w:t>
      </w:r>
    </w:p>
    <w:p>
      <w:pPr>
        <w:pStyle w:val="BookText"/>
        <w:rPr/>
      </w:pPr>
      <w:r>
        <w:rPr>
          <w:rFonts w:ascii="Amiri" w:hAnsi="Amiri" w:eastAsia="Amiri" w:cs="Amiri"/>
          <w:color w:val="111111"/>
          <w:sz w:val="28"/>
          <w:sz w:val="28"/>
          <w:szCs w:val="28"/>
          <w:rtl w:val="true"/>
          <w:lang w:bidi="ar-SA"/>
        </w:rPr>
        <w:t>فيها القرآن، وفيها رفع عيسي ابن مريم، وفيها قتل يوشع فتي موسي، والله ما سبقه أحد كان قبله، ولا يدركه أحد يكون بعده، والله إن كان ليبعثه رسول الله صلي الله عليه و آله و سلّم في السريّة، جبريل عن يمينه، وميكائيل عن يساره، والله ما ترك صفراء ولا بيضاء إلّا سبعمئة درهم، أرصدها لجارية يشتريها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خالد،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قام الحسن بن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والله لقد قتلتم الليلة رجلاً في ليلة نزل فيها القرآن، وفيها قتل يوشع بن نون فتي موسي، وفيها رفع عيسي ابن مريم، ما سبقه أحد من قبله، ولا لحقه أحد كان بعده، وإن كان رسول الله صلي الله عليه و سلّم ليبعثه في السريّة، جبريل عن يمينه، وميكائيل عن يساره، والله ما ترك صفراء ولا بيضاء إلّا سبعمئة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أرصدها لخادم يشتريها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6169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موسي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سالم، عن أبي‌الجارود، عن منصور، عن أبي‌رزين،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حين اصيب أبوه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فارقكم البارحة رجل لم يسبقه الأوّلون، ولا يدركه الآخرون، كان رسول الله صلي الله عليه و سلّم يبعثه المبعث ويعطيه الراية، فإذا شمّ‌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قاتل جبريل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وميكائيل عن يساره، فلا يرجع حتّي يفتح الله له، قد مضي وما خلّف صفراء ولا بيضاء إلّا سبعمئة درهم فضلت من عطائه أراد أن يبتاع خادماً لأهله </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6170</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الحسين بن علي بن الحسين بن علي بن عمر</w:t>
      </w:r>
    </w:p>
    <w:p>
      <w:pPr>
        <w:pStyle w:val="BookText"/>
        <w:rPr/>
      </w:pPr>
      <w:r>
        <w:rPr>
          <w:rFonts w:ascii="Amiri" w:hAnsi="Amiri" w:eastAsia="Amiri" w:cs="Amiri"/>
          <w:color w:val="111111"/>
          <w:sz w:val="28"/>
          <w:sz w:val="28"/>
          <w:szCs w:val="28"/>
          <w:rtl w:val="true"/>
          <w:lang w:bidi="ar-SA"/>
        </w:rPr>
        <w:t xml:space="preserve">بن الحسين بن علي بن أبي‌طالب، حدّثني أبي، حدّثني حسين بن زيد، عن الحسن بن زيد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بن أبي‌طالب، فذكر نحوه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كهمس بن معمّر أنّ‌ أبامحمّد إسماعيل بن محمّد بن إسحاق بن جعفر بن محمّد بن علي بن حسين بن علي بن أبي‌طالب حدّثهم، حدّثني عمّي علي بن جعفر بن محمّد بن حسين بن زيد، عن الحسن بن زيد بن حسن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الأوّلون، ولا يدركه الآخرون، وقد كان رسول الله صلي الله عليه و آله يعطيه رايته، ويقاتل جبريل عن يمينه، وميكائيل عن يساره، فما يرجع حتّي يفتح الله عليه، وما ترك علي ظهر الأرض صفراء ولا بيضاء إلّا سبعمئة درهم فضلت من عطائه، أراد أن يبتاع بها خادماً لأهله </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أبي‌عمرة، عن معروف بن خرّبوذ، عن أبي‌الطفيل،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علي بن أبي‌طالب، فحمد الله وأثني عليه، وذكر أميرالمؤمنين عليّاً رضي الله عنه خاتم الأوصياء ووصيّ‌ خاتم الأنبياء، وأمين الصدّيقين والشهداء،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رجل ما سبقه الأوّلون، ولا يدركه الآخرون، لقد كان رسول الله صلي الله عليه و سلّم يعطيه الراية، فيقاتل جبريل عن يمينه، وميكائيل عن يساره، فما يرجع حتّي يفتح الله عليه، ولقد قبضه الله في الليلة الّتي قبض فيها وصيّ‌ موسي، وعرج بروحه في الليلة الّتي عرج فيها بروح عيسي ابن مريم، وفي الليلة الّتي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الفرقان، والله ما</w:t>
      </w:r>
    </w:p>
    <w:p>
      <w:pPr>
        <w:pStyle w:val="BookText"/>
        <w:rPr/>
      </w:pPr>
      <w:r>
        <w:rPr>
          <w:rFonts w:ascii="Amiri" w:hAnsi="Amiri" w:eastAsia="Amiri" w:cs="Amiri"/>
          <w:color w:val="111111"/>
          <w:sz w:val="28"/>
          <w:sz w:val="28"/>
          <w:szCs w:val="28"/>
          <w:rtl w:val="true"/>
          <w:lang w:bidi="ar-SA"/>
        </w:rPr>
        <w:t xml:space="preserve">ترك ذهباً ولا فضّة ولا شيئاً يصرّ له، وما في بيت ماله إلّا سبعمئة درهم وخمسين درهماً فضلت من عطائه، أراد أن يشتري بها خادماً لاُمّ‌كلثوم </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حجّة العرب أبوالبقاء يعيش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الخطيب أبوالفضل عبدالله بن أحمد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أبوطاهر حيدر بن زيد بن محمّد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سنة إحدي وتسعين وأربعمئة، قدم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أبوعلي حسن بن محمّد جوانشير، حدّثنا أبوزيد علي بن محمّد بن الحسين، حدّثنا أبوعمر بن مهدي، حدّثنا أبوالعبّاس أحمد ابن عقدة الحافظ‍‌، حدّثنا علي بن الحسين بن عبيد، حدّثنا إسماعيل بن أبان، عن 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الأوّلون، ولم يدركه الآخرون، والله ما ترك صفراء ولا بيضاء إلّا سبعمئة درهم فضلت من عطائه، ليبتاع بها خادماً </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أبي‌يعلي بإسناده إليه في طبقات الحنابلة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الخامسة، ترجمة محمّد بن الحسين بن محمّد الفرّاء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محمّد بن يحيي ابن أخي طاهر العقيقي الحسني، حدّثنا إسماعيل بن محمّد بن إسحاق بن جعفر بن محمّد بن علي بن الحسين، حدّثني عمّي علي بن جعفر بن محمّد، حدّثني الحسين بن زيد، عن عمر بن علي،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لا يسبقه الأوّلون بعمل، ولا يدركه الآخرون، وقد كان رسول الله صلي الله عليه و سلّم يعطيه رايته، فيقاتل وجبريل عن يمينه، وميكائيل عن يساره، فما يرجع حتّي يفتح الله عليه، وما ترك علي أهل الأرض صفراء ولا بيضاء إلّا سبعمئة درهم فضلت من عطاياه، أراد أن يبتاع بها خادماً لأهله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عمرو بن حبشي،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الحسن بن علي بعد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ما سبقه الأوّلون بعلم، ولا أدركه الآخرون، إن كان رسول الله صلي الله عليه و سلّم ليبعثه ويعطيه الراية، فلا ينصرف حتّي يفتح له، وما ترك من صفراء ولا بيضاء إلّا سبعمئة درهم من عطائه، كان يرصدها لخادم لأهله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6177</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غليب المصري، حدّثنا سعيد بن عفير، حدّثنا</w:t>
      </w:r>
    </w:p>
    <w:p>
      <w:pPr>
        <w:pStyle w:val="BookText"/>
        <w:rPr/>
      </w:pPr>
      <w:r>
        <w:rPr>
          <w:rFonts w:ascii="Amiri" w:hAnsi="Amiri" w:eastAsia="Amiri" w:cs="Amiri"/>
          <w:color w:val="111111"/>
          <w:sz w:val="28"/>
          <w:sz w:val="28"/>
          <w:szCs w:val="28"/>
          <w:rtl w:val="true"/>
          <w:lang w:bidi="ar-SA"/>
        </w:rPr>
        <w:t>بكّار بن زكريّا، عن الأجلح، عن أبي‌إسحاق الهمداني،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لمّا توفّي قام الحسن بن علي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قبض فيكم الليلة رجل لم يسبقه الأوّلون، ولا يدركه الآخرون، قد كان رسول الله صلي الله عليه و سلّم يبعثه المبعث، فيكتنفه جبريل عن يمينه، وميكائيل عن يساره، لا ينثني حتّي يفتح لهم، ما ترك إلّا سبعمئة درهم، أراد أن يبتاع بها خادماً </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عن الأجلح،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علي بن أبي‌طالب قام الحسن بن علي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قبض الليلة رجل لم يسبقه الأوّلون، ولا يدركه الآخرون، قد كان رسول الله صلي الله عليه و سلّم ، يبعثه المبعث، فيكتنفه جبريل عن يمينه، وميكائيل عن شماله، فلا ينثني حتّي يفتح الله له، وما ترك إلّا سبعمئة درهم، أراد أن يشتري بها خادماً </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6179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الحافظ‍‌، حدّثنا يعقوب بن يوسف، حدّثنا إسماعيل بن أبان، حدّثنا إسماعيل بن أبي‌خالد، عن أبي‌إسحاق، عن هبيرة بن يريم،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بن علي عليهما السلام قام خطيباً، فخطب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فارقكم أمس رجل ما سبقه الأوّلون، ولا يدركه الآخرون، ولقد كان رسول الله صلي الله عليه و سلّم يبعثه المبعث فيعطيه الراية، فما يرجع حتّي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عن يمينه، وميكائيل عن شماله، ما ترك بيضاء ولا صفراء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6180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وعبيدالله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قام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أمس رجل ما سبقه الأوّلون، ولا يدركه الآخرون، لقد كان رسول الله صلي الله عليه و سلّم يبعثه المبعث فيعطيه الراية، فما يردّ حتّي يفتح الله عليه، إنّ‌ جبريل عن يمينه، وميكائيل عن يساره، ما ترك صفراء ولا بيضاء،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عبدالرحمان بن ملجم وبيعة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أبومنصور محمود بن أحمد بن عبدالمنعم، أخبرنا أبوعلي الحسن بن عمر بن الحسن بن يونس، أخبرنا أبوعمر القاسم بن جعفر الهاشمي، حدّثنا أبوالعبّاس محمّد بن أحمد الأثرم، حدّثنا حميد بن الربيع،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حدّثنا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قام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أمس رجل ما سبقه الأوّلون، ولا يدركه الآخرون، ولقد كان رسول الله صلي الله عليه و سلّم يبعثه المبعث فيعطيه الراية، فما يردّ حتّي يفتح الله عليه، إنّ‌ جبريل عن يمينه، وميكائيل عن شماله، ما ترك صفراء ولا بيضاء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6182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إسماعيل بن أبي‌خالد، عن أبي‌إسحاق، عن هبيرة بن يريم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بن علي قام وخطب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بالأمس رجل لم يسبقه الأوّلون، ولا يدركه الآخرون، كان رسول الله صلي الله عليه و سلّم يبعثه فيعطيه الراية لا يرتدّ حتّي يفتح الله عليه، جبريل عن يمينه، وميكائيل عن يساره، وما ترك صفراء ولا بيضاء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6183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بن كادش، أخبرنا أبومحمّد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أبوالحسين عبيدالله بن أحمد بن يعقوب المقرئ، حدّثنا محمّد بن جعفر أبوالحسن الكوفي، حدّثنا زياد بن أيّوب، حدّثنا علي بن غراب، حدّثنا إسماعيل بن أبي‌خالد، حدّثنا أبوإسحاق،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بعد وفاة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فارقكم اليوم رجل لم يسبقه الأوّلون، ولن يدركه الآخرون، إن كان رسول الله صلي الله عليه و سلّم ليبعثه المبعث، فما يرجع حتّي يفتح الله عليه، وجبريل عن يمينه، وميكائيل عن يساره، ولم يترك صفراء ولا بيضاء إلّا سبعمئة درهم فضلت من عطائه، أراد أن يبتاع بها خادماً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579/42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الواسطي، حدّثنا وهب بن بقيّة، حدّثنا محمّد بن الحسن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رضي الله عنه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بالأمس رجل ما سبقه الأوّلون بعلم، ولا يدركه الآخرون، إن كان رسول الله صلي الله عليه و سلّم يبعثه المبعث فيعطيه الراية، فما يرجع حتّي يفتح الله عليه، إنّ‌ جبريل عن يمينه، وميكائيل عن يساره، ما ترك صفراء ولا بيضاء إلّا سبعمئة درهم،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6185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يحيي الأودي، حدّثنا علي بن ثابت، أخبرنا منصور بن الأسود، عن إسماعيل بن أبي‌خالد، عن أبي‌إسحاق، عن هبيرة بن يريم،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الحسن بن علي بعد ما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بالأمس رجلاً ما سبقه الأوّلون، ولن يدركه الآخرون، ولقد كان رسول الله صلي الله عليه و آله و سلّم يبعثه فيقاتل، جبريل عن يمينه، وميكائيل عن يساره، ما ترك صفراء ولا بيضاء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سالم، حدّثنا عبيدالله بن عمرو الأسدي الرقّي أبووهب، عن زيد بن أبي‌اُنيسة، عن أبي‌إسحاق، عن هبيرة بن يريم، عن الحسن بن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يسبقه أحد من الأوّلين بعلم، ولم يدركه أحد من الآخرين، كان رسول الله صلي الله عليه و سلّم يعطيه الراية ثمّ‌ يخرج فلا يرجع حتّي يفتح الله علي يديه، جبريل عن يمينه، وميكائيل عن يساره، يقاتلان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 وابن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ديناراً ولا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 وابن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حليّ‌ طيّبة، وقال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وسبعمئة درهم فضلت من عطائه، زاد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حبسها ليبتاع بها خادماً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580/42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أبي‌الحسين بن النقّور وأبي‌يعلي بن الفرّاء وأبي‌القاسم عبيدالله بن محمّد بن إسحاق بن حبابة عن أبي‌القاسم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الحديث من اختلاف الألفاظ‍‌ ناظر إلي رواية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ومحمّد بن الفضل السقطي،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سالم الشاشي، حدّثنا عبيدالله بن عمرو، عن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أبي‌اُنيسة، عن أبي‌إسحاق، عن هبيرة بن يريم، عن الحسن بن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فارقكم رجل لم يسبقه أحد من الأوّلين بعلم، ولا يدركه أحد من الآخرين، من كان النبيّ‌ صلي الله عليه و سلّم يبعثه فيعطيه الراية، ثمّ‌ يخرج ولا يرجع حتّي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جبريل عن يمينه، وميكائيل عن يساره، يقاتلون معه، مات ولم يترك ديناراً ولا درهماً إلّا حُليّ‌ قيمته سبعمئة درهم فضلت عن عطائه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6188</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أبوطاهر المخلّص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الحضرمي، حدّثنا</w:t>
      </w:r>
    </w:p>
    <w:p>
      <w:pPr>
        <w:pStyle w:val="BookText"/>
        <w:rPr/>
      </w:pPr>
      <w:r>
        <w:rPr>
          <w:rFonts w:ascii="Amiri" w:hAnsi="Amiri" w:eastAsia="Amiri" w:cs="Amiri"/>
          <w:color w:val="111111"/>
          <w:sz w:val="28"/>
          <w:sz w:val="28"/>
          <w:szCs w:val="28"/>
          <w:rtl w:val="true"/>
          <w:lang w:bidi="ar-SA"/>
        </w:rPr>
        <w:t xml:space="preserve">الحسين بن علي بن يزيد الصدائي، حدّثني أبي علي بن يزيد، حدّثنا الفضيل بن مرزوق،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قام الحسن بن علي وعليه جبّة وعمامة سوداء، ليس عليه قميص، ثمّ‌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لم يسبقه الأوّلون، ولم يدركه الآخرون،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يعطيه الراية فيقاتل، جبريل عن يمينه، وميكائيل عن يساره، لا يردّ له راية حتّي يفتح الله له، ما ترك ديناراً ولا درهماً إلّا سبعمئة درهم فضلت من عطائه أراد أن يبتاع بها خادماً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عساكر بإسناده إليهما في تاريخ مدينة دمشق </w:t>
      </w:r>
      <w:r>
        <w:rPr>
          <w:rFonts w:eastAsia="Amiri" w:cs="Amiri" w:ascii="Amiri" w:hAnsi="Amiri"/>
          <w:color w:val="111111"/>
          <w:sz w:val="28"/>
          <w:szCs w:val="28"/>
          <w:lang w:bidi="ar-SA"/>
        </w:rPr>
        <w:t>580/42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القاسم بن محمّد الدلّال، نبّأ إبراهيم بن الحسن التغلبي، نبّأ شعيب بن راشد، عن أبي‌إسحاق،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لمّا توفّي قام الحسن فصعد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قد قبض الليلة رجل لم يسبقه الأوّلون، ولا يدركه الآخرون، كان رسول الله صلي الله عليه و سلّم يبعثه المبعث، فيكتنفه جبرئيل عليه السلام عن يمينه، وميكائيل عن يساره، حتّي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ترك إلّا سبعمئة درهم فضلت من عطائه، أراد أن يبتاع بها خادماً </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العلاء، عن عمّه شعيب بن خالد، عن أبي‌إسحاق، عن هبيرة بن يريم،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الحسن بن علي صبيحة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منذ الليلة رجل لم يسبقه الأوّلون، ولم يدركه الآخرون بعلم، ولقد صعد بروحه في الليلة الّتي صعد فيها بروح يحيي بن زكريّا، وكان رسول الله صلي الله عليه و سلّم يبعثه المبعث فيكتنفه، جبريل عن يمينه،</w:t>
      </w:r>
    </w:p>
    <w:p>
      <w:pPr>
        <w:pStyle w:val="BookText"/>
        <w:rPr/>
      </w:pPr>
      <w:r>
        <w:rPr>
          <w:rFonts w:ascii="Amiri" w:hAnsi="Amiri" w:eastAsia="Amiri" w:cs="Amiri"/>
          <w:color w:val="111111"/>
          <w:sz w:val="28"/>
          <w:sz w:val="28"/>
          <w:szCs w:val="28"/>
          <w:rtl w:val="true"/>
          <w:lang w:bidi="ar-SA"/>
        </w:rPr>
        <w:t>وميكائيل عن يساره، فلا ينثني حتّي يفتح الله عليه، ما ترك صفراء ولا بيضاء إلّا سبعمئة درهم فضلت عن عطائه، أراد أن يبتاع بها خادماً لأهله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581/42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أبي‌إسحاق الهمداني،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يبعثه رسول الله صلي الله عليه و سلّم وجبريل عن يمينه، وميكائيل عن يساره، فما يرجع حتّي يفتح الله عليه،ما ترك صفراء ولا بيضاء</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والقطيعي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يحيي بن إسحاق السيلحيني، حدّثنا يزيد بن عطاء، عن أبي‌إسحاق،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رضي الله عنه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فقدتم رجلاً لم يسبقه الأوّلون، ولا يدركه الآخرون، إن كان رسول الله صلي الله عليه و سلّم ليبعثه في السريّة، وإنّ‌ جبريل عن يمينه، وميكائيل عن يساره، والله ما ترك بيضاء ولا صفراء إلّا ثمانمئة درهم في ثمن خادم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6193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هبيرة بن يريم،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إلينا الحسن بن علي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فيكم بالأمس رجل ما سبقه الأوّلون ولا يدركه الآخرون، وإنّ‌ رسول الله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ويحبّه الله ورسوله، فقاتل جبريل عن يمينه، وميكائيل عن يساره، ثمّ‌ لا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ديناراً ولا درهماً إلّا سبعمئة درهم</w:t>
      </w:r>
    </w:p>
    <w:p>
      <w:pPr>
        <w:pStyle w:val="BookText"/>
        <w:rPr/>
      </w:pPr>
      <w:r>
        <w:rPr>
          <w:rFonts w:ascii="Amiri" w:hAnsi="Amiri" w:eastAsia="Amiri" w:cs="Amiri"/>
          <w:color w:val="111111"/>
          <w:sz w:val="28"/>
          <w:sz w:val="28"/>
          <w:szCs w:val="28"/>
          <w:rtl w:val="true"/>
          <w:lang w:bidi="ar-SA"/>
        </w:rPr>
        <w:t>أخذها من عطائه، كان أراد أن يبتاع بها خادماً لأهله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طريقه الدولابي في الذرّيّة الطاهرة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أبي‌إسحاق عن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ربّه في العقد الفريد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النوادب والتعازي والمراثي، الوقوف علي القبور وما بين الموتي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والخركوشي في شرف النبيّ‌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والعشرون، في ذكر فضيلة أهل البيت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عن الحسن بن علي من وجوه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أبي إلّا ثمانمئة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من عطائه كان يعدّها لخادم يشتريها لأهله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6195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الغد أذّن الحسن وأقام، وتقدّم فصلّي بالناس صلاة الفجر، ثمّ‌ وثب فصعد المنبر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جهلني أنبأته باسمي علي أنّ‌ الناس بي عارفون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دفن في هذه الليلة رجل لم يدركه الأوّلون بعلم، ولا الآخرون بحلم، ولقد كان النبيّ‌ صلي الله عليه و سلّم إذا قدّمه للحرب فجبريل عن يمينه وميكائيل عن يساره، فما يلبث أن 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ما خلّف صفراء ولا بيضاء إلّا سبعمئة درهم قد كان أراد أن يبتاع بها لاُختي امّ‌كلثوم خادماً، وقد أمرني أن أردّها إلي بيت المال</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6196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ابنه خطيباً صبيحة قتل أبوه في العشر الأواخر من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رجلاً ما سبقه الأوّلون، ولا يدركه الآخرون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خاتمه في إصبعه السبّابة،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والله ما ورّثنا درهماً ولا ديناراً، ولا فضّة ولا ذهباً، إلّا شيئاً في خاتمي هذا ما عدا ثلاثمئة درهم بقيت من عطائه ادّخرها ليتصدّق بها يوم فطره، فما هي لنا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الحسن بعد دفن أبيه خطيباً في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مات فيكم رجل ما سبقه الأوّلون، ولا يدركه الآخرون، لقد كان رسول الله صلي الله عليه و سلّم ليبعثه بالبعث ويعطيه الراية، فما يرجع حتّي يفتح الله عليه، يقاتل جبرئيل عن يمينه، وميكائيل عن يساره، ولا ترك بيضاء ولا صفراء إلّا سبعمئة درهم فضلت من عطائه، أراد أن يبتاع بها خادماً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صبيحة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قتل فيكم الليلة رجل كان رسول الله صلي الله عليه و سلّم يبعثه فيكتنفه جبريل عن يمينه، وميكائيل عن يساره، فلا ينثني حتّي يفتح الله له، ما ترك إلّا ثلاثمئة درهم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قبض فيكم الليلة رجل لم يسبقه الأوّلون ولم يدركه الآخرون، قد كان رسول الله صلي الله عليه و سلّم يبعثه فيكتنفه جبريل عن يمينه وميكائيل عن شماله، لا ينثني حتّي يفتح الله له؛ ما ترك صفراء ولا بيضاء إلّا سبعمئة درهم أعدّها لخادم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حين قتل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الأوّلون، ولا يدركه الآخرون، وما ترك علي ظهر الأرض صفراء ولا بيضاء إلّا سبعمئة درهم فضلت من عطاياه أراد أن يبتاع بها خادماً لأهله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6202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مجالد، عن الشعبي،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في الخلفاء وتواريخهم،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 بن أبي‌طالب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عند المقابر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النبيّ‌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والعشرون، في ذكر فضيلة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علي إلّا سبعمئة درهم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 يحيي بن محمّد بن أبي‌زيد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صحّت الرواية عندنا عن أسلافنا وعن غيرهم من أرباب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قبض أتي محمّد ابنه أخويه حسناً وحسيناً عليهما السلام ،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أعطياني ميراثي من أبي،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أباك لم يترك صفراء ولا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ذلك؛ وليس ميراث المال أطلب؛ إنّما أطلب ميراث العلم </w:t>
      </w:r>
      <w:r>
        <w:rPr>
          <w:rFonts w:eastAsia="Amiri" w:cs="Amiri" w:ascii="Amiri" w:hAnsi="Amiri"/>
          <w:color w:val="111111"/>
          <w:sz w:val="28"/>
          <w:szCs w:val="28"/>
          <w:rtl w:val="true"/>
          <w:lang w:bidi="ar-SA"/>
        </w:rPr>
        <w:t xml:space="preserve">... . </w:t>
      </w:r>
      <w:r>
        <w:rPr>
          <w:rStyle w:val="FootnoteAnchor"/>
          <w:rtl w:val="true"/>
        </w:rPr>
        <w:footnoteReference w:id="35"/>
      </w:r>
      <w:bookmarkStart w:id="16" w:name="pg14250_182353"/>
    </w:p>
    <w:p>
      <w:pPr>
        <w:pStyle w:val="Heading2"/>
        <w:numPr>
          <w:ilvl w:val="1"/>
          <w:numId w:val="1"/>
        </w:numPr>
        <w:rPr/>
      </w:pPr>
      <w:bookmarkStart w:id="17" w:name="__RefHeading___Toc5928797_3381743652"/>
      <w:bookmarkStart w:id="18" w:name="_Toc6"/>
      <w:bookmarkEnd w:id="16"/>
      <w:bookmarkEnd w:id="17"/>
      <w:r>
        <w:rPr>
          <w:rtl w:val="true"/>
        </w:rPr>
        <w:t>الباب السادس عشر</w:t>
      </w:r>
      <w:r>
        <w:rPr>
          <w:rtl w:val="true"/>
        </w:rPr>
        <w:t xml:space="preserve">: </w:t>
      </w:r>
      <w:r>
        <w:rPr>
          <w:rtl w:val="true"/>
        </w:rPr>
        <w:t>مقتله عليه السلام</w:t>
      </w:r>
      <w:bookmarkEnd w:id="18"/>
    </w:p>
    <w:p>
      <w:pPr>
        <w:pStyle w:val="Heading3"/>
        <w:numPr>
          <w:ilvl w:val="2"/>
          <w:numId w:val="1"/>
        </w:numPr>
        <w:rPr/>
      </w:pPr>
      <w:bookmarkStart w:id="19" w:name="__RefHeading___Toc5928799_3381743652"/>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928801_3381743652"/>
      <w:bookmarkStart w:id="22" w:name="_Toc8"/>
      <w:bookmarkEnd w:id="21"/>
      <w:r>
        <w:rPr>
          <w:rtl w:val="true"/>
        </w:rPr>
        <w:t>الأوّل</w:t>
      </w:r>
      <w:r>
        <w:rPr>
          <w:rtl w:val="true"/>
        </w:rPr>
        <w:t xml:space="preserve">: </w:t>
      </w:r>
      <w:r>
        <w:rPr>
          <w:rtl w:val="true"/>
        </w:rPr>
        <w:t>الإخبار عن شهادته عليه السلام وأنّ‌ قاتله أشقي الناس</w:t>
      </w:r>
      <w:bookmarkEnd w:id="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أيّوب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أبي‌بكر بن عبيدالله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الأزهر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صهيب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الحسن بن محمّد بن بشر البجلي الكوفي الخزّاز، حدّثنا علي بن الحسين بن عبيد بن كعب، حدّثنا إسماعيل بن أبان، عن ناصح أبي‌عبدالله، عن سماك بن حرب،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مريضاً، فدخلت عليه وعنده أبوبكر وعمر جالسان،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عنده، فما كان إلّا ساعة حتّي دخل نبيّ‌ الله صلي الله عليه و سلّم ، فتحوّلت عن مجلسي، فجاء النبيّ‌ صلي الله عليه و سلّم حتّي جلس في مكاني، وجعل ينظر في وجهه، 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نبيّ‌ الله، لا نراه إلّا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يموت هذا الآن، ولن يموت إلّا مقتولاً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الموضوعات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فضائل علي عليه السلام ، الحديث التاسع والخمسون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معاوية البصري، حدّثنا عبدالعزيز بن الخطّاب، حدّثنا ناصح بن عبدالله المحلّمي، عن عطاء بن السائب، عن أنس بن مالك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النبيّ‌ صلي الله عليه و سلّم علي علي بن أبي‌طالب رضي الله عنه يعوده وهو مريض، وعنده أبوبكر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فتحوّلا حتّي جلس رسول الله صلي الله عليه و سلّم ،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يموت إلّا مقتولاً، ولن يموت حتّي يملأ غيظاً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6205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حدّثنا محمّد بن يونس السامي، حدّثنا عبدالعزيز بن الخطّاب، حدّثنا ناصح بن عبدالله المحلّمي، عن عطاء بن السائب،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النبيّ‌ صلي الله عليه و سلّم علي علي بن أبي‌طالب نعوده وهو مريض، وعنده أبوبكر وعمر، فتحوّلت من مجلسي حتّي جلس فيه النبيّ‌ صلي الله عليه و سلّم ،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هذا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لن يموت إلّا مقتولاً، ولن يموت حتّي يملأ غيظاً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6206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أبويعلي المسمعي، حدّثنا عبدالعزيز بن الخطّاب، حدّثنا ناصح بن عبدالله المحلّمي، عن عطاء بن السائب،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علي بن أبي‌طالب، فدخل عليه النبيّ‌ صلي الله عليه و سلّم فتحوّلت عن مجلسي، فجلس النبيّ‌ صلي الله عليه و سلّم حيث كنت جالساً، وذكر كلاماً، 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يموت حتّي يملأ غيظاً، ولن يموت إلّا مقتولاً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535/42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الدارقطني أيضاً، كما عنه المتّقي في كنز العمّال </w:t>
      </w:r>
      <w:r>
        <w:rPr>
          <w:rFonts w:eastAsia="Amiri" w:cs="Amiri" w:ascii="Amiri" w:hAnsi="Amiri"/>
          <w:color w:val="111111"/>
          <w:sz w:val="28"/>
          <w:szCs w:val="28"/>
          <w:lang w:bidi="ar-SA"/>
        </w:rPr>
        <w:t>618/11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غيظاً، ولن يموت إلّا مقتولاً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محمّد بن سعيد، حدّثنا أحمد بن الحسين بن عبدالملك، حدّثنا عبيس بن هشام، حدّثنا منصور بن يونس، عن عبدالمؤمن بن القاسم، عن الحارث بن حصيرة، عن القاسم بن جندب،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تموت حتّي تؤمّر وتملأ غيظاً، وتوجد من بعدي صابراً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خالد وأبوبكر بن عبيدالله بن أنس</w:t>
      </w:r>
    </w:p>
    <w:p>
      <w:pPr>
        <w:pStyle w:val="BookText"/>
        <w:rPr/>
      </w:pPr>
      <w:r>
        <w:rPr>
          <w:rFonts w:eastAsia="Times New Roman" w:cs="Times New Roman" w:ascii="Times New Roman" w:hAnsi="Times New Roman"/>
          <w:color w:val="111111"/>
          <w:sz w:val="28"/>
          <w:szCs w:val="28"/>
          <w:lang w:val="en-US" w:bidi="en-US"/>
        </w:rPr>
        <w:t>6208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عبيدالله بن موسي، قال أخبرنا موسي بن عبيدة، عن أبي‌بكر بن عبيدالله بن أنس، أو أيّوب بن خالد، أو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أشقي الأوّلين والآخرين‌؟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الأوّلين عاقر الناقة، وأشقي الآخرين الّذي يطعنك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حيث يطعن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سمرة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القاسم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علي بن إسحاق المادرائي،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الصاغاني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المحلّمي، عن سماك،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550/42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المنتظم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وأبوالخير في الأربعين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عبدالله بن محمّد الرقاعي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في جمادي الاُولي من سنة أربع وثلاثين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الحسن بن أحمد، أخبرنا عبدالله بن إسحاق، حدّثنا محمّد بن يوسف بن الصبّاح، حدثنا إسماعيل بن أبان الورّاق، حدّثني ناصح أبوعبدالله،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والآخرين‌؟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يا علي</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عبدان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حدّثنا إسماعيل بن أبان، حدّثنا ناصح، عن سماك، عن جابر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ثمود؟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أشقي هذه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6212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عبدالباقي وأبوالعزّ أحمد بن عبيدالله</w:t>
      </w:r>
    </w:p>
    <w:p>
      <w:pPr>
        <w:pStyle w:val="BookText"/>
        <w:rPr/>
      </w:pPr>
      <w:r>
        <w:rPr>
          <w:rFonts w:ascii="Amiri" w:hAnsi="Amiri" w:eastAsia="Amiri" w:cs="Amiri"/>
          <w:color w:val="111111"/>
          <w:sz w:val="28"/>
          <w:sz w:val="28"/>
          <w:szCs w:val="28"/>
          <w:rtl w:val="true"/>
          <w:lang w:bidi="ar-SA"/>
        </w:rPr>
        <w:t>وأبوعلي الحسن بن المظفّر وأبوغالب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أبوعلي محمّد بن أحمد بن يحيي العطشي، حدّثنا إسحاق بن بنان بن معن الأنماطي، حدّثنا يوسف بن موسي، حدّثنا إسماعيل بن أبان، حدّثنا ناصح،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ثمود؟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أشقي هذه الاُمّة‌؟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يا علي</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الصوفي، حدّثنا عبّاد بن يعقوب، حدّثنا علي بن هاشم، عن ناصح، عن سماك،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مستخلف، وإنّك مقتول، وإنّ‌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مخضوب من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لحيته من رأسه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6214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الأخرم الأصبهاني، حدّثنا عبّاد بن يعقوب، حدّثنا علي بن هاشم، حدّثنا ناصح، عن سماك، عن جابر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سلّم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امرؤ مستخلف، وإنّك مقتول، وهذه مخضوبة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لحيته من رأسه </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زرات بن يعلي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أبوقتادة، عن جعفر بن محمّد، عن محمّد بن بكير، عن جابر بن عبدالله الأنصاري،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بعدك حتّي نعلمه‌؟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أدخل عليّ‌ أباذر والمقداد وأباأيّوب الأنصاري، واُمّ‌سلمة زوجة النبيّ‌ من وراء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وافهموا عنّي أنّ‌ علي بن أبي‌طالب عليه السلام وصيّي ووارثي، وقاضي ديني وعدتي، وهو الفاروق بين الحقّ‌ والباطل، وهو يعسوب المسلمين، وإمام المتّقين، وقائد الغرّ المحجّلين، والحامل غداً لواء ربّ‌ العالمين، هو وولده من بعده، ثمّ‌ من الحسين ابني أئمّة تسعة، هداة مهديّون إلي يوم القيامة، أشكو إلي الله جحود امّتي لأخي، وتظاهرهم عليه، وظلمهم له، وأخذهم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 مظلوماً من بعد أن يملأ غيظاً، ويوجد عند ذلك صابراً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فاطمة عليها السلام أقبلت حتّي دخلت من وراء الحجاب، وهي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في ابن عمّك وولدي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تظلمين، وعن حقّك تدفعين، وأنت أوّل أهل بيتي لاحق بي بعد أربعين، يا فاطمة، أنا سلم لمن سالمك، وحرب لمن حاربك، أستودعك الله تعالي وجبرئيل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كما عنه ابن طاووس في اليقين 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صهيب بن سنان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رشدين بن سعد، عن يزيد بن عبدالله بن الهاد، عن عثمان بن صهيب، عن أبيه،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صلي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إلي يافوخه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يخرج الشقي الّذي يخضب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مفرق رأسه </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546/42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أبوكريب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القاسم بن عبّاد الخطّابي، حدّثنا سويد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بن سعد، عن يزيد بن عبدالله بن الهاد، عن عثمان بن صهيب،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صلي الله عليه و سلّم أنّه قال يوماً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عقر الناقة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النبيّ‌ صلي الله عليه و سلّم بيده إلي يافوخه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علي رضي الله عنه يقول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لوددت أنّه قد ابتعث أشقاكم فخضب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علي مقدّم رأسه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واللفظ‍‌ لحديث سويد بن سعيد، وقال الحضرمي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إلي يافوخه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6218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أبوسعد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الكرابيسي، أخبرنا أبولبيد السامي، حدّثنا سويد، حدّثنا رشدين، عن يزيد بن عبدالله بن أبي‌اُسامة، عن عثمان بن صهيب،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إلي يافوخه </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6219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كثير بن عفير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الهاد، عن عثمان بن صهيب،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سلّم لعلي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علي مقدّم رأسه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بن سعد، عن عبيد بن السبّاق، عن جدّه أنّه سمع علي بن أبي‌طالب رضي الله عنه يقول ذلك</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ما سيأتي برواية عبيد بن السبّاق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الذهلي عن سعيد بن أبي‌مريم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ذيل رواية الحسكاني ما بعد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سعيد بن عفير، حدّثنا ابن لهيعة، عن ابن الهاد، عن عثمان بن صهيب،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سلّم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يضربك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ولوددت أن لو قد انبعث أشقاها فخضب هذه من هذه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أخبرنا أبوبكر ابن قريش، أخبرنا الحسن بن سفيان، حدّثنا يعقوب بن سفيان، حدّثنا سعيد بن كثير بن عفير بن مسلم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أبوالحسين أحمد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أخبرنا أبوبكر محمّد بن المؤمّل، حدّثنا الفضل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محمّد بن سالم المعروف بابن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الهاد، عن عثمان بن صهيب ،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يوماً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النبيّ‌ صلي الله عليه و آله و سلّم بيده إلي يافوخه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أما والله لوددت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انبعث أشقاكم فخضب هذه اللحية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علي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بن سعيد بن عبيد بن السبّاق، عن جدّه أنّه سمع علي بن أبي‌طالب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ابن أبي‌مريم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أبويحيي البزّاز في كتاب الفتن، عن محمّد بن يحيي، عن سعيد بن أبي‌مريم كذلك</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الهاد، عن عثمان بن صهيب،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عقر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ناقة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6223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عقر 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الآخرين الّذي يضربك علي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يافوخه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وددت أن لو انبعث أشقاها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محمّد بن عبدالرحيم بن شروس الحلبي، عن ابن ميناء،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صلي الله عليه و سلّم التزم عليّاً وقبّله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 في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يعني عليّاً وحمزة وجعفراً، فَمِنْهُمْ‌ مَنْ‌ قَضى‌ نَحْبَهُ‌    يعني حمزة وجعفراً،  وَ مِنْهُمْ‌ مَنْ‌ يَنْتَظِرُ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أجله والوفاء لله بالعهد والشهادة في سبيل الله، فوالله لقد رزق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أبوالطيّب محمّد بن الحسين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علي بن العبّاس البجلي، حدّثنا عبدالعزيز بن منيب المروزي، 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عبدالملك بن كيسان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حدّثني أبي، عن عكرمة، عن ابن عبّاس،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لي يوم احد حين أخّرت عنّي الشهادة</w:t>
      </w:r>
    </w:p>
    <w:p>
      <w:pPr>
        <w:pStyle w:val="BookText"/>
        <w:rPr/>
      </w:pPr>
      <w:r>
        <w:rPr>
          <w:rFonts w:ascii="Amiri" w:hAnsi="Amiri" w:eastAsia="Amiri" w:cs="Amiri"/>
          <w:color w:val="111111"/>
          <w:sz w:val="28"/>
          <w:sz w:val="28"/>
          <w:szCs w:val="28"/>
          <w:rtl w:val="true"/>
          <w:lang w:bidi="ar-SA"/>
        </w:rPr>
        <w:t>واستشهد من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الشهادة من وراءك، فكيف صبرك إذا خضبت هذه من هذه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وأهوي بيده إلي لحيته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أن تثبت لي ما أثبت فليس ذلك من مواطن الصبر، ولكن من مواطن البشري والكرامة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بإسناده إليه في اسد الغابة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عليه السلام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عبدالله المروزي، حدّثنا أبوالدرداء عبدالعزيز بن المنيب، حدّثني إسحاق بن عبدالله بن كيسان، عن أبيه،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قلت لي يوم احد حين أخّرت عن الشهادة واستشهد من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صبرك إذا خضبت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وأهوي بيده إلي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بيّنت ما بيّنت فليس ذلك من مواطن الصبر، ولكن هو من مواطن البشري والكرامة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6228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الخلق قدار بن قدير عاقر ناقة صالح، وقاتل علي بن أبي‌طالب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أمطرت السماء يوم قتل علي دماً يومين متتابعين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6229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الأحزاب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ينتظر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عن أبيه، عن جدّه، عن الحسن بن دينار، عن حميد بن هلال، عن أبي‌قتادة، عن اسير بن جابر، عن 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أخبرني جبريل أنّك مقتول، فأردت اراجع ربّي، فأبي عليّ‌</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والعدني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عبدالملك بن أعين، سمعه من أبي‌حرب بن أبي‌الأسود الديلي يحدّثه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عبدالله بن سلام وقد أدخلت رجلي في الغرز،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إن جئتها ليصيبك بها ذباب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سمعت رسول الله صلي الله عليه و سلّم قبله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محارب يحدّث بمثل هذا عن نفسه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6232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بشّار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أعين، عن أبي‌حرب بن أبي‌الأسود الدؤلي، عن أبيه،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عبدالله بن سلام، وقد وضعت رجلي في الغرز وأنا اريد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 أهل العراق، فإنّك إن أتيتهم أصابك ذباب السيف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قالها لي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رجلاً محارباً يحدّث الناس بمثل هذا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127/15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إسحاق الفقيه، أخبرنا أبومسلم، حدّثنا إبراهيم بن بشّار، حدّثنا سفيان، عن عبدالملك بن أعين، عن أبي‌حرب بن الأسود الديلي، عن أبيه،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عبدالله بن سلام وقد وضعت رجلي في الغرز وأنا اريد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العراق فإنّك إن أتيته أصابك به ذباب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قالها لي رسول الله صلي الله عليه و سلّم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رجل محارب يحدّث الناس بمثل هذا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كوفي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عبدالملك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أبي‌حرب بن أبي‌الأسود،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وضعت رجلي في غرز الركاب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تأت العراق فإنّك إن أتيتها أصابك بها ذباب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قالها ولقد قالها النبيّ‌ صلي الله عليه و سلّم لي قبله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رجلاً محارباً يحدّث بهذا غيرك</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عن عبدالملك بن أعين، عن أبي‌حرب بن أبي‌الأسود الديلي،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عبدالله بن سلام وقد وضعت قدمي في الغرز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 العراق فإنّي أخشي أن يصيبك بها ذباب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لقد أخبرني به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كاليوم قطّ‍‌ محارباً يخبر بذي عن نفسه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545/42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والمقدسي في الأحاديث المختارة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عليه السلام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حجر المكّي في الصواعق المحرقة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فضائله عليه السلام ، الحديث الثاني والعشرون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يحيي، حدّثنا سفيان، عن عبدالملك بن أعين، عن أبي‌حرب بن أبي‌الأسود الديلي،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عبدالله بن سلام وقد أدخلت رجلي في الغرز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أتيتها أصابك بها ذباب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أخبرني رسول الله صلي الله عليه و سلّم قبل أن يخبرني عبدالله بن سلام إنّك إن أتيت العراق أصابك بها ذباب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فعجبنا من رجل محارب يخبر عن نفسه بمثل هذا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6237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منصور المكّي، عن سفيان بن عيينة </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6238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الدغشي، عن أبيه،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اصيب علي كنّا عنده ليلة، فاُغمي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أنزل التوراة علي موسي والإنجيل علي عيسي والزبور علي داوود والفرقان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أجلسكم إلّا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اغمي عليه، فأفاق فقال مثل ذلك مرّتين،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أنزل التوراة لموسي والإنجيل لعيسي والزبور علي داوود والفرقان علي محمّد لا يحبّني عبد إلّا رأي حيث يسرّه، ولا يبغضني إلّا رأي حيث لا يسرّه، ارتفعوا فإنّ‌ رسول الله صلي الله عليه و سلّم عهد إليّ‌ أنّي اضرب في تسع عشرة ليلة تمضي من شهر رمضان في الليلة الّتي مات فيها موسي صلي الله عليه و سلّم وأموت في إحدي وعشرين ليلة تمضين منه في الليلة الّتي رفع فيها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والّذي لا إله إلّا هو فيها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عمير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محمّد بن علي الكوفي، عن سعد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خليلي حدّثني أن اضرب 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يمضين من رمضان، وهي الليلة الّتي مات فيها موسي، وأموت لاثنين وعشرين يمضين من رمضان، وهي الليلة الّتي رفع فيها عيسي</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أبي‌فاطمة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بني‌حنظلة،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الليلة الّتي اصيب فيها علي رحمه الله أتاه ابن النبّاح حين طلع الفجر يؤذنه بالصلاة</w:t>
      </w:r>
    </w:p>
    <w:p>
      <w:pPr>
        <w:pStyle w:val="BookText"/>
        <w:rPr/>
      </w:pPr>
      <w:r>
        <w:rPr>
          <w:rFonts w:ascii="Amiri" w:hAnsi="Amiri" w:eastAsia="Amiri" w:cs="Amiri"/>
          <w:color w:val="111111"/>
          <w:sz w:val="28"/>
          <w:sz w:val="28"/>
          <w:szCs w:val="28"/>
          <w:rtl w:val="true"/>
          <w:lang w:bidi="ar-SA"/>
        </w:rPr>
        <w:t xml:space="preserve">وهو مضطجع متثاقل،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يؤذنه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فجاءه الثالثة، فقام علي يمشي بين الحسن والحسين،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حيازيمك للموت  فإنّ‌ الموت آتيك</w:t>
      </w:r>
    </w:p>
    <w:p>
      <w:pPr>
        <w:pStyle w:val="BookText"/>
        <w:rPr/>
      </w:pPr>
      <w:r>
        <w:rPr>
          <w:rFonts w:ascii="Amiri" w:hAnsi="Amiri" w:eastAsia="Amiri" w:cs="Amiri"/>
          <w:color w:val="111111"/>
          <w:sz w:val="28"/>
          <w:sz w:val="28"/>
          <w:szCs w:val="28"/>
          <w:rtl w:val="true"/>
          <w:lang w:bidi="ar-SA"/>
        </w:rPr>
        <w:t>ولا تجزع من الموت  إذا حلّ‌ بواديك</w:t>
      </w:r>
    </w:p>
    <w:p>
      <w:pPr>
        <w:pStyle w:val="BookText"/>
        <w:rPr/>
      </w:pPr>
      <w:r>
        <w:rPr>
          <w:rFonts w:ascii="Amiri" w:hAnsi="Amiri" w:eastAsia="Amiri" w:cs="Amiri"/>
          <w:color w:val="111111"/>
          <w:sz w:val="28"/>
          <w:sz w:val="28"/>
          <w:szCs w:val="28"/>
          <w:rtl w:val="true"/>
          <w:lang w:bidi="ar-SA"/>
        </w:rPr>
        <w:t>فلمّا بلغ باب الصغير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ودخل، فشدّ عليه عبدالرحمان بن ملجم فضربه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الجوزي في الحدائق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الجنائز،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كلام المحتضرين، وأبوالعرب في المحن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مقتل علي بن أبي‌طالب، وابن عساكر في تاريخ مدينة دمشق </w:t>
      </w:r>
      <w:r>
        <w:rPr>
          <w:rFonts w:eastAsia="Amiri" w:cs="Amiri" w:ascii="Amiri" w:hAnsi="Amiri"/>
          <w:color w:val="111111"/>
          <w:sz w:val="28"/>
          <w:szCs w:val="28"/>
          <w:lang w:bidi="ar-SA"/>
        </w:rPr>
        <w:t>555/42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آخر البيتين، وصرّح الجميع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الأصبغ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بني‌حنظلة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عن سنان بن حبيب، عن نبل بنت بدر، عن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معلق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6242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حبيب بن أبي‌ثابت، عن ثعلبة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ممّا كان يشير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ليخضبنّ‌ هذا من دم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دم رأسه</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حبيب بن أبي‌ثابت، عن ثعلبة بن يزيد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كان ممّا</w:t>
      </w:r>
    </w:p>
    <w:p>
      <w:pPr>
        <w:pStyle w:val="BookText"/>
        <w:rPr/>
      </w:pPr>
      <w:r>
        <w:rPr>
          <w:rFonts w:ascii="Amiri" w:hAnsi="Amiri" w:eastAsia="Amiri" w:cs="Amiri"/>
          <w:color w:val="111111"/>
          <w:sz w:val="28"/>
          <w:sz w:val="28"/>
          <w:szCs w:val="28"/>
          <w:rtl w:val="true"/>
          <w:lang w:bidi="ar-SA"/>
        </w:rPr>
        <w:t xml:space="preserve">يشير إليّ‌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رأسه</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أبونعيم بإسناده إليه في دلائل النبوّة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التاسع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 به رسول اللهصلي الله عليه و سلّم من الغيوب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ومحمّد بن أحمد بن الجنيد،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رزيق، عن الأعمش، عن حبيب بن أبي‌ثابت، عن ثعلبة بن يزيد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لتخضبنّ‌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للحيته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لو أنّ‌ رجلاً فعل ذلك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أن تقتل بي غير قاتلي</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محمّد بن إسحاق الصغاني، أخبرنا أبوالجوّاب الأحوص بن جوّاب، حدّثنا عمّار بن رزيق، عن الأعمش، عن حبيب بن أبي‌ثابت، عن ثعلبة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لتخضبنّ‌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للحيته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يخبتنّ‌ أشقاها؟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عبدالله بن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لو أنّ‌ رجلاً يفعل ذلك لأبرنا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أن يقتل بي غير قاتلي</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6246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عمرو، حدّثنا فضيل بن عياض، عن الأعمش، عن حبيب بن أبي‌ثابت، عن ثعلبة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ممّا كان يسرّ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لحيته ورأسه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فضيل بن 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له، وإسماعيل الأصبهاني في دلائل النبوّة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 الفقرة الاُولي من كلام النبيّ‌ صلي الله عليه و 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رمضان كان علي يفطر عند الحسن ليلة، وعند الحسين ليلة، وليلة عند عبدالله بن جعفر، لا يزيد علي اللقمتين أو ثلاث،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ليال قلائل يأتي أمر الله وأنا خميص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ليلته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القاسم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امّي، عن امّ‌جعفر سريّة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لأصبّ‌ علي يديه الماء إذ رفع رأسه فأخذ بلحيته فرفعها إلي أنفه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لتخضبنّ‌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فاُصيب يوم الجمعة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6249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حدّثنا أبونعيم، حدّثنا سليمان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امّي، عن امّ‌جعفر سريّة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لأصبّ‌ علي يديه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بلحيته فرفعها إلي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الجمعة حتّي اصيب، واُصيب يوم الجمعة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6250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أبي‌قماش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عاصم بن علي، عن قيس بن الربيع، عن مسلم الأعور، عن حجّية بن عدي،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أشقي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أشقي 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يضربك علي هذه كعاقر ناقة الله أشقي بني فلان من ثمود</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والمبرّد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داوود الثقفي، عن الحسن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خرج الليلة الّتي ضرب في صبيحتها في السحر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w:t>
      </w:r>
    </w:p>
    <w:p>
      <w:pPr>
        <w:pStyle w:val="BookText"/>
        <w:rPr/>
      </w:pPr>
      <w:r>
        <w:rPr>
          <w:rFonts w:ascii="Amiri" w:hAnsi="Amiri" w:eastAsia="Amiri" w:cs="Amiri"/>
          <w:color w:val="111111"/>
          <w:sz w:val="28"/>
          <w:sz w:val="28"/>
          <w:szCs w:val="28"/>
          <w:rtl w:val="true"/>
          <w:lang w:bidi="ar-SA"/>
        </w:rPr>
        <w:t xml:space="preserve">ولا تجزع من الموت  إذا حلّ‌ بواديك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6252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دينار،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 علي عليه السلام في تلك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لو قد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مؤذّنه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فقام فمشي قليلاً ثمّ‌ رجع، فقالت له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يصلّي بالناس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فخرج فمرّ علي صاحبه وقد سهر ليله ينتظره وقد غلبته عينه فضربه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فلمّا رآي عليّاً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6253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يساف، عن خالد أبي‌حفص،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عليّاً قبل أن يصاب بأربع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الشقي آن له أن يجيء فيضرب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يخضب هذه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ناجية، حدّثنا محمّد بن عمرو بن حنان، حدّثنا يحيي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نزار، عن زياد بن أبي‌زياد الأسدي، حدّثني عن جدّي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تعيش علي ملّتي، وتقتل علي سنّتي، من أحبّك أحبّني، ومن أبغضك أبغضني</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6255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زيدان، حدّثنا أبوكريب، حدّثنا يحيي بن عبدالرحمان، حدّثنا يونس بن أبي‌يعقوب، حدّثنا علي بن نزار، عن زياد بن أبي‌زياد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جدّي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تخضب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يتخضّب لحيته</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6256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بعدي، وأنت تعيش علي ملّتي، وتقتل علي سنّتي، من أحبّك أحبّني، ومن أبغضك أبغضني، وإنّ‌ هذه ستخضب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رأسه</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6257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بن المغيرة،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رأس الخوارج إليّ‌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فلق الحبّة وبرأ النسمة، ولكنّي مقتول من ضربة من هذه تخضب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عهد معهود، وقضاء مقضي، وقد خاب من افتري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أبي‌عاصم في السنّة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دلائل النبوّة </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روي في إخباره بتأمير علي رضي الله عنه وقتله،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البداية والنهاية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إحدي عشرة، ذكر إخبارهصلي الله عليه و سلّم بمقتل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الخطيب في الأسماء المبهمة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أبوالطيّب محمّد بن أحمد الذهلي، حدّثنا جعفر بن أحمد بن نصر الحافظ‍‌، حدّثنا إسماعيل بن موسي السدّي، حدّثنا شريك، عن عثمان بن أبي‌زرعة،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علي وفد من أهل البصرة، وفيهم رجل من الخوارج، يقال له الجعد بن بعجة، فحمد الله وأثني عليه وصلّي علي النبيّ‌ صلي الله عليه و 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علي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مقتول ضربة علي هذا تخضب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 إلي رأسه ولحيته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مقضي، وعهد معهود،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عاب عليّاً في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لباساً خيراً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لباسي هذا أبعد لي من الكبر، وأجدر أن يقتدي بي المسلمون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6259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حدّثنا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عثمان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زيد بن وهب،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علي علي وفد من أهل البصرة، منهم رجل من رؤوس الخوارج، يقال له الجعد بن بعجة، فخطب الناس،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اتّق الله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سبيل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بالمحسن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بل مقتولاً قتلاً، ضربة علي هذا تخضب هذه، قضاء مقضي، وعهد معهود،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عاتبه في لبوسه،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وللبوسي‌؟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لبوسي هذا أبعد من الكبر، وأجدر أن يقتدي به المسلم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أميرالمؤمنين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حكيم الأودي، أخبرنا شريك، عن عثمان بن أبي‌زرعة،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علي قوم من أهل البصرة من الخوارج، فيهم رجل يقال له الجعد بن بعجة،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علي،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مقتول، ضربة علي هذا تخضب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وقضاء مقضي،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وعاتبه في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وللباسي‌؟ هو أبعد من الكبر، وأجدر أن يقتدي بي المسلم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حدّثنا شريك، عن عثمان بن أبي‌زرعة،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قوم من البصرة من الخوارج إلي علي، فيهم رجل يقال له الجعد،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نفسي بيده، بل مقتول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6262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عثمان بن أبي‌زرعة،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 علي رضي الله عنه وفد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فيهم رجل من الخوارج يقال له الجعد بن بعجة، فقام خطيباً، فحمد الله وأثني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اتّق الله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سبيل المحسن وسبيل المسيء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بالمحسن عمر بن الخطّاب، وبالمسيء عثمان بن عفّان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 والّذي نفسي بيده بل مقتول قتلاً، ضربة علي هذه يخضب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يده علي رأسه ولحيته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مقضيّاً، وعهداً معهوداً، وقد خاب من افتري</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كما عنه العاصمي في زين الفتي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القاسم البصري، حدّثنا علي بن إسحاق المادرائي، حدّثنا محمّد بن أحمد بن الجنيد، حدّثنا أبوالنضر، حدّثنا شريك، عن عثمان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ويكنّي أباالمغيرة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علي وفد من أهل البصرة، فيهم رجل من رؤوس الخوارج يقال له الجعد بن بعجة، فخطب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اتّق الله فإنّك ميّت، وقد علمت سبيل المحسن والمسيء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بل مقتول قتلاً، ضربة علي هذه اللحية، قضاء وعهداً مقضيّاً معهوداً،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عاتبه في لبوسه،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لبوسي أنفي للكبر، وأجدر أن يقتدي بي المسلم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6264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يحيي بن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بن أبي‌زرعة، عن زيد بن وهب،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عوتب علي في لبوسه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أبعد لي من الكبر، وأجدر أن يقتدي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لعهد عهده إليّ‌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افتري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ليخضبنّ‌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بلحيته من رأسه</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الزيّات، حدّثنا حكيم بن جبير، عن سالم بن أبي‌الجعد،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لتخضبنّ‌ هذه من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لحيته من رأسه </w:t>
      </w:r>
      <w:r>
        <w:rPr>
          <w:rFonts w:eastAsia="Amiri" w:cs="Amiri" w:ascii="Amiri" w:hAnsi="Amiri"/>
          <w:color w:val="111111"/>
          <w:sz w:val="28"/>
          <w:szCs w:val="28"/>
          <w:rtl w:val="true"/>
          <w:lang w:bidi="ar-SA"/>
        </w:rPr>
        <w:t xml:space="preserve">- ... .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6266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الخليل البرجلاني، حدّثنا يونس بن محمّد، حدّثنا حمّاد، عن علي بن زيد أنّ‌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أشقاها فوالّذي نفسي بيده لتخضبنّ‌ هذه من دم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إلي رأسه ولحيته </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6267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عبدالرحمان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عنبسة القطّان، عن أبي‌حبرة شيحة،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علي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إلي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دم لا عطر ولا عبير</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6268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رشدين بن سعد، عن يزيد بن عبدالله بن اسامة بن الهاد، عن عثمان بن صهيب، عن أبيه،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p>
    <w:p>
      <w:pPr>
        <w:pStyle w:val="BookText"/>
        <w:rPr/>
      </w:pPr>
      <w:r>
        <w:rPr>
          <w:rFonts w:ascii="Amiri" w:hAnsi="Amiri" w:eastAsia="Amiri" w:cs="Amiri"/>
          <w:color w:val="111111"/>
          <w:sz w:val="28"/>
          <w:sz w:val="28"/>
          <w:szCs w:val="28"/>
          <w:rtl w:val="true"/>
          <w:lang w:bidi="ar-SA"/>
        </w:rPr>
        <w:t>فمن أشقي 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إلي يافوخه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قد انبعث أشقاكم فخضّب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دم رأسه </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547/42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ذكر مقتل علي بن أبي‌طالب، وابن الأثير في اسد الغابة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تدري من أشقي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6270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أبي‌الطفيل، عن علي،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صالحاً، ناصح الله فنصحه، فضُرب علي قرنه الأيمن فمات فأحياه الله، ثمّ‌ ضُرب علي قرنه الأيسر فمات فأحياه الله، وفيكم مثله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6271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حدّثنا أبومعاوية، حدّثنا بسّام، حدّثنا أبوالطفيل،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فإنّكم لا تسألون بعدي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الكوّاء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ذوالقرنين‌؟ نبيّ‌ أو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بملك ولا نبيّ‌، ولكن عبدالله صالحاً، أحبّ‌ الله وأحبّه، وناصح الله فنصحه،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قومه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علي قرنه الأيمن فمات، فبعثه الله وضُرب علي قرنه الأيسر فمات، وفيكم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أبومعاوية شكّ‌ </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الشاشي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ابن الأنباري في الأضداد 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أبي‌الطفيل، 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عبدالله بن الحسن،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أخبرنا عن الفتنة، هل سألت عنها رسول الله صلي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نزلت هذه الآية 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ورسول الله صلي الله عليه و سلّم حيّ‌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امّتي سيفتنون من بعدي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ليس قد قلت لي يوم احد حيث استشهد من استشهد من المسلمين وحزنت علي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صدّيق، فإنّ‌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لكذلك، فكيف صبرك إذا خضبت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وأهوي بيده إلي لحيتي ورأسي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يا رسول الله، ليس ذلك من مواطن الصبر ولكن من مواطن البشري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باق بعدي، ومبتلي باُمّتي، ومخاصم يوم القيامة بين يدي الله تعالي فأعدد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بيّن لي ما هذه الفتنة الّتي يبتلون بها؟ وعلي ما اجاهدهم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 بعدي الناكثة والقاسطة والمارقة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وحلاهم وسمّاهم رجلاً رجلاً،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وتجاهد امّتي علي كلّ‌ من خالف القرآن ممّن يعمل في الدين بالرأي، ولا رأي في الدين، إنّما هو أمر من الربّ‌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فأرشدني إلي الفلج عند الخصومة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ذلك فاقتصر علي الهدي، إذا قومك عطفوا الهدي علي العمي </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183/16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بن عيّاش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أن يقوم فيخضب هذه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إذا عرفته فأرنا نبير عترته،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قتل قاتلي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سمعت أبابكر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هذا الحديث إسناد جيّد، أخبرني الأعمش، عن سالم بن أبي‌الجعد، عن عبدالله بن سبع أنّ‌ عليّاً خطبهم بهذه الخطبة</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سالم بن أبي‌الجعد، عن عبدالله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لتخضبنّ‌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ينتظر بالأشقياء؟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به نبير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تقتلون بي غير قاتلي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6275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أبوالفتح أحمد بن محمّد بن أحمد بن سعيد الحدّاد، وأخبرني أبوالمعالي عبدالله بن أحمد بن محمّد الحلواني عنه، أخبرنا أبوعلي أحمد بن محمّد بن إبراهيم بن يزداد، حدّثنا عبدالله بن جعفر بن أحمد بن فارس، أخبرنا أحمد بن</w:t>
      </w:r>
    </w:p>
    <w:p>
      <w:pPr>
        <w:pStyle w:val="BookText"/>
        <w:rPr/>
      </w:pPr>
      <w:r>
        <w:rPr>
          <w:rFonts w:ascii="Amiri" w:hAnsi="Amiri" w:eastAsia="Amiri" w:cs="Amiri"/>
          <w:color w:val="111111"/>
          <w:sz w:val="28"/>
          <w:sz w:val="28"/>
          <w:szCs w:val="28"/>
          <w:rtl w:val="true"/>
          <w:lang w:bidi="ar-SA"/>
        </w:rPr>
        <w:t>يونس بن المسيّب الضبّي، حدّثنا محاضر، حدّثنا الأعمش، عن سالم، عن عبدالله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لتخضبنّ‌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أخبرنا به، والله لنبيرنّ‌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أن يقتل بي غير قاتلي</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سلمة بن كهيل، عن سالم بن أبي‌الجعد، عن عبدالله بن سبع،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لتخضبنّ‌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يقول ذلك أحد إلّا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أنشد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تقتل بي إلّا قاتلي</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6277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القطّان، حدّثنا جرير، عن الأعمش، عن سلمة بن كهيل، عن سالم بن أبي‌الجعد، عن عبدالله بن سبيع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لتخضبنّ‌ هذه من دم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 من 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يفعل ذلك أحد إلّا أبدنا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وأنشد بالله تعالي أن يقتل بي إلّا قاتلي</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6278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سلمة بن كهيل، عن عبدالله بن سبع،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لتخضبنّ‌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فأعلمنا من هو؟ والله لنبيرنّه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لنبيرنّ‌ عترته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أن يقتل غير قاتلي</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539/42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الحسن بن سفيان والدورقي في الدلائل واللالكائي في السنّة والأصبهاني في الحجّة والمقدسي في الأحاديث المختارة عن عبدالله بن سبع، كما عنهم المتّقي في كنز العمّال </w:t>
      </w:r>
      <w:r>
        <w:rPr>
          <w:rFonts w:eastAsia="Amiri" w:cs="Amiri" w:ascii="Amiri" w:hAnsi="Amiri"/>
          <w:color w:val="111111"/>
          <w:sz w:val="28"/>
          <w:szCs w:val="28"/>
          <w:lang w:bidi="ar-SA"/>
        </w:rPr>
        <w:t>187/13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الفضل بن مسمار، حدّثنا قتيبة والحسن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الأعمش، عن سلمة بن كهيل،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رضي الله عنه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الأشقي‌؟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صلي الله عليه و سلّم ليخضبنّ‌ هذه من هذه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6280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عبدالجبّار بن عبّاس الهمداني، عن عثمان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أن دخل رمضان كان علي عليه السلام يتعشّي ليلة عند 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Style w:val="FootnoteAnchor"/>
          <w:rtl w:val="true"/>
        </w:rPr>
        <w:footnoteReference w:id="112"/>
      </w:r>
      <w:r>
        <w:rPr>
          <w:rFonts w:ascii="Amiri" w:hAnsi="Amiri" w:eastAsia="Amiri" w:cs="Amiri"/>
          <w:color w:val="111111"/>
          <w:sz w:val="28"/>
          <w:sz w:val="28"/>
          <w:szCs w:val="28"/>
          <w:rtl w:val="true"/>
          <w:lang w:bidi="ar-SA"/>
        </w:rPr>
        <w:t>، ولا يزيد عن ثلاث لقم،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أمر الله وأنا أخمص، إنّما هي ليلة أو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فاُصيب من آخر الليل</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6281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أبي‌محمّد الحسن بن محمّد بن يحيي بن الحسن بن جعفر بن عبيدالله بن الحسن بن علي بن الحسين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أبوالحسين يحيي بن الحسن، حدّثنا سعيد بن نوح، حدّثنا أبونعيم الفضل بن دكين، حدّثنا عبدالجبّار بن العبّاس، عن عثمان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شهر رمضان جعل علي يتعشّي ليلة عند الحسن، وليلة عند الحسين، وليلة عند عبدالله بن جعفر، لا يزيد علي ثلاث لقم،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أمر الله وأنا خميص، وإنّما هي ليلة أو ليلتان،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تمض ليلة حتّي قتل</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بإسناده إليه في اسد الغابة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ذكر مقتل أميرالمؤمنين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القوسين منه، ونحوه في الفصول المهمّة </w:t>
      </w: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مقتله ومدّة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بن العبّاس المقرئ، حدّثنا محمّد بن حميد، حدّثنا هارون بن المغيرة، حدّثنا عنبسة، عن الزبير بن عدي،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إليّ‌ النبيّ‌ الاُمّي أن تخضب هذا من دم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إلي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6283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راشد، عن عبدالله بن محمّد بن عقيل، عن ابن أبي‌فضالة،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إلي علي بن أبي‌طالب بينبع عائداً له، وكان مريضاً ثقيلاً يخاف عليه،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يقيمك بهذا المنزل‌؟ لو هلكت لم يلك إلّا أعراب جهينة؛ فاحتمل إلي المدينة، فإن أصابك أجلك وليك أصحابك وصلّوا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أبوفضالة ممّن شهد بدر مع النبيّ‌ صلي الله عليه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ميّتاً من وجعي هذا، إنّ‌ رسول الله صلي الله عليه و سلّم عهد إليّ‌ أنّي لا أموت حتّي اؤمّر، ثمّ‌ تخضب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أبوفضالة مع علي إلي صفّين، فقتل بصفّين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6284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راشد،</w:t>
      </w:r>
    </w:p>
    <w:p>
      <w:pPr>
        <w:pStyle w:val="BookText"/>
        <w:rPr/>
      </w:pPr>
      <w:r>
        <w:rPr>
          <w:rFonts w:ascii="Amiri" w:hAnsi="Amiri" w:eastAsia="Amiri" w:cs="Amiri"/>
          <w:color w:val="111111"/>
          <w:sz w:val="28"/>
          <w:sz w:val="28"/>
          <w:szCs w:val="28"/>
          <w:rtl w:val="true"/>
          <w:lang w:bidi="ar-SA"/>
        </w:rPr>
        <w:t>عن عبدالله بن محمّد بن عقيل، عن فضالة بن أبي‌فضالة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أبي إلي ينبع عائداً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مريضاً بها حتّي ثقل،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يقيمك بهذا المنزل‌؟ لو متّ‌ لم يلك إلّا أعراب جهينة، احتمل حتّي تأتي المدينة، فإن أصابك أجلك وليك أصحابك وصلّوا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أبوفضالة من أصحاب بدر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ميّتاً من وجعي هذا، إنّ‌ رسول الله عهد إليّ‌ أن لا أموت حتّي اؤمّر، ثمّ‌ تخضب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معه أبوفضالة بصفّين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الهيثمي في بغية الباحث </w:t>
      </w:r>
      <w:r>
        <w:rPr>
          <w:rFonts w:eastAsia="Amiri" w:cs="Amiri" w:ascii="Amiri" w:hAnsi="Amiri"/>
          <w:color w:val="111111"/>
          <w:sz w:val="28"/>
          <w:szCs w:val="28"/>
          <w:lang w:bidi="ar-SA"/>
        </w:rPr>
        <w:t>905/2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في معرفة الصحابة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حدّثنا محمّد بن راشد، عن عبدالله بن محمّد بن عقيل، عن فضالة بن أبي‌فضالة،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إلي ينبع عائداً لعلي رضي الله عنه وكان مريضاً،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يقيمك بهذا المنزل‌؟ لو هلكت لم يلك إلّا الأعراب أعراب جهينة، احتمل إلي المدينة، فإن أصابك بها أجلك وليك أصحابك وصلّوا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أبوفضالة من أهل بدر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بميّت من وجعي هذا، إنّ‌ رسول الله صلي الله عليه و سلّم عهد إليّ‌ أن لا أموت حتّي اضرب ثمّ‌ تخضب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فقتل أبوفضالة معه بصفّين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6286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راشد، عن عبدالله بن محمّد بن عقيل، عن فضالة بن أبي‌فضالة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عائداً لعلي وكان مريضاً،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يقيمك بهذا المنزل‌؟ لو هلكت له لم تلك إلّا أعراب جهينة، فلو دخلت المدينة كنت بين أصحابك، فإن أصابك ما تخاف ويخافه عليك وليك 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أبوفضالة من أهل بدر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ميّتاً في مرضي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وجعي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عهد إليّ‌ النبيّ‌ صلي الله عليه و سلّم أنّي لا أموت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أو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تخضب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فقتل أبوفضالة معه بصفّين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كشف الأستار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الحسن بن حفص، حدّثنا شيبان، حدّثنا محمّد بن راشد المكحولي، حدّثنا عبدالله بن محمّد بن عقيل، عن فضالة بن أبي‌فضالة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عائداً لعلي بن أبي‌طالب، وعلي يومئذ بأرض يقال لها ينبع، وهو مريض،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يقيمك بهذا المنزل‌؟ لو أصابك فيه أجلك وليك أعراب جهينة، فادخل المدينة، فإن أصابك أجلك وليك أصحابك، وصلّوا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أبوفضالة من أهل بدر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بميّت من مرضي هذا، إنّ‌ النبيّ‌ صلي الله عليه و سلّم عهد إليّ‌ أن لا أموت حتّي اؤمّر </w:t>
      </w:r>
      <w:r>
        <w:rPr>
          <w:rStyle w:val="FootnoteAnchor"/>
          <w:rtl w:val="true"/>
        </w:rPr>
        <w:footnoteReference w:id="121"/>
      </w:r>
      <w:r>
        <w:rPr>
          <w:rFonts w:ascii="Amiri" w:hAnsi="Amiri" w:eastAsia="Amiri" w:cs="Amiri"/>
          <w:color w:val="111111"/>
          <w:sz w:val="28"/>
          <w:sz w:val="28"/>
          <w:szCs w:val="28"/>
          <w:rtl w:val="true"/>
          <w:lang w:bidi="ar-SA"/>
        </w:rPr>
        <w:t xml:space="preserve">ثمّ‌ تخضب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أبوفضالة مع علي بصفّين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6288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راشد الخزاعي،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عقيل، عن فضالة بن أبي‌فضالة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صلي الله عليه و سلّم أخبرني أنّي لا أموت حتّي اؤمّر ثمّ‌ تخضب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دم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فصحبه أبي إلي صفّين، وفي صفّين قتل فيمن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أبوفضالة من أهل بدر</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في الاستيعاب </w:t>
      </w:r>
      <w:r>
        <w:rPr>
          <w:rFonts w:eastAsia="Amiri" w:cs="Amiri" w:ascii="Amiri" w:hAnsi="Amiri"/>
          <w:color w:val="111111"/>
          <w:sz w:val="28"/>
          <w:szCs w:val="28"/>
          <w:lang w:bidi="ar-SA"/>
        </w:rPr>
        <w:t>1729/4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أبي‌فضالة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الإصابة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أبي‌فضالة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أحمد بن علي بن العلاء، حدّثنا أبوهاشم زياد بن أيّوب الطوسي، حدّثنا عاصم بن علي، حدّثنا محمّد بن راشد الخزاعي، عن عبدالله بن محمّد بن عقيل، عن فضالة بن أبي‌فضالة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إلي ينبع عائداً لعلي بن أبي‌طالب عليه السلام ، وكان بها مريضاً حتّي ثقل،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في هذا المنزل‌؟ إن هلكت به لم يلك إلّا أعراب جهينة، احتمل إلي المدينة، فإن أصابك أجل وأنت بها وليك أصحابك والمهاجرون وصلّوا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بميّت من وجعي هذا، إنّ‌ رسول الله صلي الله عليه و آله و سلّم عهد إليّ‌ أنّي لا أموت من وجعي هذا حتّي تخضب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هامته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شيبان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راشد، عن عبدالله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فضالة الأنصاري،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أبي إلي علي بن أبي‌طالب عليه السلام عائداً له،وكان بينبع مريضاً قد ثقل،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يقيمك بهذا البلد؟ لا آمن أن يصيبك أجلك فلا يكون أحد يليك إلّا أعراب جهينة، فلو احتملت إلي المدينة فإن أصابك أجلك وليك أصحابك وصلّوا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أبافضالة، أخبرني حبيبي وابن عمّي صلي الله عليه و سلّم أنّي لا أموت حتّي اؤمّر، ولا أموت حتّي اقتل، ولا أموت حتّي تخضب هذه من هذه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بيده إلي لحيته وإلي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قضاء مقضيّاً، وعهداً معهوداً، وقد خاب من افتري</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الماوردي في أعلام النبوّة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إنذارهصلي الله عليه و سلّم بما سيحدث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منصور، أخبرنا أبوالنعمان محمّد بن الفضل، أخبرنا محمّد بن راشد الحرّاني، حدّثنا عبدالله بن محمّد بن عقيل، عن فضالة بن أبي‌فضالة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مرض بينبع مرضاً فثقل،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أبي عائداً له وأنا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يقيمك بهذا المنزل‌؟ إن أصابك أجلك وليك أعراب جهينة، ارحل إلي منزلك بالمدينة، فإن أصابك أجلك وليك إخوانك، وصلّوا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ميّتاً من وجعي هذا، إنّ‌ رسول 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خبرني أن لا أموت حتّي اؤمّر، ثمّ‌ تخضب هذه من دم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دم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فصحبه أبي يوم صفّين فقتل فيمن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أبوفضالة من أهل بدر</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القاسم،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عبدالله بن محمّد بن عقيل، عن فضالة بن أبي‌فضالة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أبوفضالة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أبي عائداً لعلي بن أبي‌طالب من مرض أصابه، ثقل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بمنزلك هذا؟ لو أصابك أجلك لم يلك إلّا أعراب جهينة، تحمل إلي المدينة، فإن أصابك أجلك وليك أصحابك وصلّوا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سلّم عهد إليّ‌ أن لا أموت حتّي اؤمّر، ثمّ‌ تخضب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فقتل، وقتل أبوفضالة مع علي يوم صفّين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547/42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والمقدسي في الأحاديث المختارة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الحسن بن مكرم، حدّثنا أبوالنضر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راشد، عن عبدالله بن محمّد بن عقيل، عن فضالة بن أبي‌فضالة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أبوفضالة من أهل 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عائداً لعلي بن أبي‌طالب رضي الله عنه في مرض أصابه ثقل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يقيمك بمنزلك هذا؟ لو أصابك أجلك لم يلك إلّا اعراب جهينة، تحمل إلي المدينة فإن أصابك أجلك وليك أصحابك وصلّوا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سلّم عهد إليّ‌ أن لا أموت حتّي اؤمّر ثمّ‌ تخضب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فقتل، وقتل أبوفضالة مع علي يوم صفّين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6294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أبي‌فضالة الأنصاري، يروي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رسول الله صلي الله عليه و سلّم أن لا أموت حتّي اؤمّر وتخضب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دم هامته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عنه عبدالله بن محمّد بن عقيل</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6295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أبي‌محمّد الحسن بن محمّد بن يحيي بن الحسن بن</w:t>
      </w:r>
    </w:p>
    <w:p>
      <w:pPr>
        <w:pStyle w:val="BookText"/>
        <w:rPr/>
      </w:pPr>
      <w:r>
        <w:rPr>
          <w:rFonts w:ascii="Amiri" w:hAnsi="Amiri" w:eastAsia="Amiri" w:cs="Amiri"/>
          <w:color w:val="111111"/>
          <w:sz w:val="28"/>
          <w:sz w:val="28"/>
          <w:szCs w:val="28"/>
          <w:rtl w:val="true"/>
          <w:lang w:bidi="ar-SA"/>
        </w:rPr>
        <w:t>جعفر بن عبيدالله بن الحسن بن علي بن الحسين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أبوالحسين يحيي بن الحسن، حدّثنا زيد بن علي، عن عبيدالله بن موسي، حدّثنا الحسن بن كثير،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لصلاة الفجر فاستقبله الإوزّ يصحن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نطردهنّ‌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فاُصيب</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بإسناده إليه في اسد الغابة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ومرسلاً في الكامل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ذكر مقتل أميرالمؤمنين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كثير عن أبيه، مع مغايرة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حدّثنا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الموصلي، أنبأنا الحسن بن كثير،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أدرك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إلي الفجر، فأقبلن الوزّ يصحن في وجهه، فطردوهنّ‌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ذروهنّ‌ إنّهنّ‌ نوائح </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علي لحيته إلي أنفه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بدم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جبهته</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6298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هشام بن محمّد أنّ‌ أباعبدالله الجعفي حدّثهم عن جابر، عن أبي‌جعفر محمّد بن علي بن حسين،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علي بهلاك ابن ملجم ظلّ‌ ابن ملجم في مسجد لبني‌أسد حتّي إذا جنّه الليل صار إلي دار من دور كندة، وقبل ذلك بجمعة قام علي</w:t>
      </w:r>
    </w:p>
    <w:p>
      <w:pPr>
        <w:pStyle w:val="BookText"/>
        <w:rPr/>
      </w:pPr>
      <w:r>
        <w:rPr>
          <w:rFonts w:ascii="Amiri" w:hAnsi="Amiri" w:eastAsia="Amiri" w:cs="Amiri"/>
          <w:color w:val="111111"/>
          <w:sz w:val="28"/>
          <w:sz w:val="28"/>
          <w:szCs w:val="28"/>
          <w:rtl w:val="true"/>
          <w:lang w:bidi="ar-SA"/>
        </w:rPr>
        <w:t>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 فيما قضي علي لسان النبيّ‌ الاُمّي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مؤمن، ولا يحبّك كافر، وقد خاب من حمل إثماً وافتري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رأيت في ليلتي هذه في منامي أنّ‌ شيطاناً ضربني ضربة علي رأسي فخضب لحيتي من رأسي بدم عبيط‍‌ فما ساءني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رسول الله في منامي هذا فشكوت إليه ما صنعت بي 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واعلمنّ‌ يا علي أنّك مقتول إن شاء الله، فماذا ينتظر أشقاها أن يخضب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عليه السلام يده اليمني علي لحيته ثمّ‌ علي رأسه، ثمّ‌ نزل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الّتي اصيب فيها وخرج يريد صلاة العشاء تصايحت الوزّ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 صوائحاً ونساء نوائحاً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وتجنّبه الفاسق حتّي إذا كانت الساعة الّتي يخرج فيها أقبل ابن ملجم حتّي قام في جنح الباب، وخرج أميرالمؤمنين إلي الصلاة، فضربه ابن ملجم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ابن الحنفيّة قريباً منه فأخذه، ووثب الناس، علي ابن ملجم ليقتلوه،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يهاجنّ‌ الرجل ما بقيت، فإن عشت اقتصصت من الرجل، أو وهبت لله، وإن متّ‌ فالنفس بالنفس</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صبيح القرشي، حدّثنا يحيي بن يعلي، عن إسماعيل البزّاز، عن امّ‌موسي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لاُمّ‌كلثوم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أراني إلّا وقلّ‌ ما أصحبكم،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البارحة في المنام وهو يمسح الغبار عن وجهي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علي، لا عليك، قضيت ما عليك</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6300</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عبدالرحمان الكندي، حدّثنا محمّد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عبدالله 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زيد بن أسلم، عن نباتة بن أسد،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الصادق المصدّق عهد إليّ‌ لينبعثنّ‌ أشقاها فليقتلك كما انبعث أشقي ثمود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زكريّا، عن أبي‌إسحاق، عن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لأنّ‌ الموت لاقيكا</w:t>
      </w:r>
    </w:p>
    <w:p>
      <w:pPr>
        <w:pStyle w:val="BookText"/>
        <w:rPr/>
      </w:pPr>
      <w:r>
        <w:rPr>
          <w:rFonts w:ascii="Amiri" w:hAnsi="Amiri" w:eastAsia="Amiri" w:cs="Amiri"/>
          <w:color w:val="111111"/>
          <w:sz w:val="28"/>
          <w:sz w:val="28"/>
          <w:szCs w:val="28"/>
          <w:rtl w:val="true"/>
          <w:lang w:bidi="ar-SA"/>
        </w:rPr>
        <w:t xml:space="preserve">ولا تجزع من الموت  إذا حلّ‌ بواديكا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6302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أبوسهل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داهر بن يحيي، حدّثنا أبي، عن الأعمش، عن زيد بن أسلم،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أبي‌سنان الدؤلي،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الصادق المصدوق،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حتّي تضرب ضربة علي هذه، فتخضب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إلي لحيته وهامته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ويقتلك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عقر ناقة الله أشقي بني‌فلان من ثمود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6303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أبوسنان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اميّة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علي بن أبي‌طالب مرضاً شديداً حتّي أدنف، وخفنا عليه، ثمّ‌ إنّه برئ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أباالحسن، الحمد لله الّذي عافاك، قد كنّا خفنا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لم</w:t>
      </w:r>
    </w:p>
    <w:p>
      <w:pPr>
        <w:pStyle w:val="BookText"/>
        <w:rPr/>
      </w:pPr>
      <w:r>
        <w:rPr>
          <w:rFonts w:ascii="Amiri" w:hAnsi="Amiri" w:eastAsia="Amiri" w:cs="Amiri"/>
          <w:color w:val="111111"/>
          <w:sz w:val="28"/>
          <w:sz w:val="28"/>
          <w:szCs w:val="28"/>
          <w:rtl w:val="true"/>
          <w:lang w:bidi="ar-SA"/>
        </w:rPr>
        <w:t xml:space="preserve">أخف علي نفسي، أخبرني الصادق المصدّق أنّي لا أموت حتّي اضرب علي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إلي مقدّم رأسه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فتخضب هذه منها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أشقي هذه الاُمّة، كما عقر ناقة الله أشقي بني‌فلان من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النبيّ‌ صلي الله عليه و سلّم إلي فخذه الدنيا دون ثمود</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أبوصالح، حدّثنا الليث بن سعد، حدّثني خالد بن يزيد، عن سعيد بن أبي‌هلال، عن زيد بن أسلم أنّ‌ أباسنان الدؤلي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عاد عليّاً رضي الله عنه في شكوة اشتكي،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يا أباحسن في شكوتك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والله ما تخوّفت علي نفسي منه، لأنّي سمعت الصادق المصدوق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هاهنا فضربة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إلي صدغيه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دمها حتّي تخضب لحيتك، ويكون صاحبها أشقاها، كما كان عاقر الناقة أشقي ثمود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6305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اميّة أبوسنان الدؤلي سمع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الصادق المصدوق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ستضرب ضربة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إلي صدغه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أشقاها، كما كان عاقر الناقة أشقي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حسّان عن عبدالله السعدي، وقال لنا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عن سعيد بن أبي‌هلال، عن زيد بن أسلم، سمع أباسنان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6306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إسماعيل القارئ، حدّثنا عثمان بن سعيد الدارمي، حدّثنا عبدالله بن صالح، حدّثني الليث بن سعد، أخبرني خالد بن يزيد، عن سعيد بن أبي‌هلال، عن زيد بن أسلم أنّ‌ أباسنان الدؤلي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عاد عليّاً رضي الله عنه في شكوي له أشكاها،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يا أميرالمؤمنين في شكواك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ما تخوّفت علي نفسي منه، لأنّي سمعت رسول الله صلي الله عليه و سلّم الصادق المصدوق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هاهنا وضربة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صدغيه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دمها حتّي تختضب لحيتك، ويكون صاحبها أشقاها، كما كان عاقر الناقة أشقي ثمود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السنن الكبري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الجنايات، باب من زعم أنّ‌ للكبار أن يقتصّوا قبل بلوغ الصغار، ومن طريقه الحمّويي في فرائد السمطين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543/42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والخوارزمي في المناقب 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الخصائص الكبري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إخبارهصلي الله عليه و سلّم بقتل علي رضي الله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تختضب لحيتك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عثمان بن صالح ومطّلب بن شعيب الأزدي، حدّثنا عبدالله بن صالح، حدّثني الليث بن سعد، حدّثني خالد بن يزيد، عن سعيد بن أبي‌هلال، عن زيد بن أسلم أنّ‌ أباسنان الدؤلي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عاد عليّاً رضي الله عنه في شكوة اشتكاها،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يا أباالحسن في شكواك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والله ما تخوّفت علي نفسي منه، لأنّي سمعت الصادق المصدوق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هاهنا وضربة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صدغيه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دمها حتّي يخضب لحيتك، ويكون صاحبها أشقاها، كما كان عاقر الناقة أشقي ثمود</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حدّثنا ابن أبي‌الزناد عبدالرحمان بن عبدالله بن ذكوان، حدّثنا زيد بن أسلم، عن أبي‌سنان الدؤلي يزيد بن اميّة،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علي مرضاً خفنا عليه منه ثمّ‌ إنّه نقه وصحّ‌،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أصحّك يا أميرالمؤمنين، قد كنّا خفنا عليك في مرضك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لم أخف علي نفسي، حدّثني الصادق المصدوق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حتّي يضرب هذا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وتخضب</w:t>
      </w:r>
    </w:p>
    <w:p>
      <w:pPr>
        <w:pStyle w:val="BookText"/>
        <w:rPr/>
      </w:pPr>
      <w:r>
        <w:rPr>
          <w:rFonts w:ascii="Amiri" w:hAnsi="Amiri" w:eastAsia="Amiri" w:cs="Amiri"/>
          <w:color w:val="111111"/>
          <w:sz w:val="28"/>
          <w:sz w:val="28"/>
          <w:szCs w:val="28"/>
          <w:rtl w:val="true"/>
          <w:lang w:bidi="ar-SA"/>
        </w:rPr>
        <w:t xml:space="preserve">هذه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ويقتلك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عقر ناقة الله أشقي بني‌فلان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إلي فخذه الدنيا دون ثمود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 بن حميد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544/42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القواريري، حدّثنا عبدالله بن جعفر، أخبرني زيد بن أسلم، عن أبي‌سنان يزيد بن اميّة الديلي،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علي بن أبي‌طالب مرضاً شديداً، حتّي أدنف وخفنا عليه، ثمّ‌ إنّه برئ ونقه،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أباالحسن، الحمد لله الّذي عافاك، قد كنّا نخاف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لم أخف علي نفسي، أخبرني الصادق المصدّق أنّي لا أموت حتّي اضرب علي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إلي مقدّم رأسه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فتخضب هذه منها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أشقي هذه الاُمّة، كما عقر ناقة الله أشقي بني‌فلان من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 رسول الله صلي الله عليه و سلّم إلي فخذه الدنيا دون ثمود</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6310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علي الورّاق، حدّثنا عبيدالله بن عمر، حدّثنا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6311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والعدني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عبدالله بن سلام وقد أدخلت رجلي في الغرز،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جئتها ليصيبك بها ذباب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سمعت النبيّ‌ صلي الله عليه و سلّم قبله يقوله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6312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الاُمّة ستغدر بك من بعدي، وأنت تعيش علي ملّتي، وتقتل علي سنّتي، من أحبّك أحبّني، ومن أبغضك أبغضني، وإنّ‌ هذا سيخضب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رأسه</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كما عنه المتّقي في كنز العمّال </w:t>
      </w:r>
      <w:r>
        <w:rPr>
          <w:rFonts w:eastAsia="Amiri" w:cs="Amiri" w:ascii="Amiri" w:hAnsi="Amiri"/>
          <w:color w:val="111111"/>
          <w:sz w:val="28"/>
          <w:szCs w:val="28"/>
          <w:lang w:bidi="ar-SA"/>
        </w:rPr>
        <w:t>617/11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لعهد إليّ‌ النبيّ‌ الاُمّي صلي الله عليه و سلّم أنّ‌ هذه تخضب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فإنّ‌ الموت آتيكا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 ثابت عمّن أدرك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رضي الله عنه لصلاة الفجر فأقبل الوزّ يصحن في وجهه، فطردوهنّ‌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6315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أدرك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إلي صلاة الفجر فاستقبله الوزّ يصحن في وجهه، فجعلنا نطردهنّ‌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6316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ثالث وعشرين من شهر رمضان خرج علي من منزله، فلمّا صار في صحن الدار كان في داره شيء من الوزّ، فتصايح الوزّ في وجهه،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صوائح تتبعها نوائح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هذه الطيرة‌؟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أتطيّر، ولكنّ‌ قلبي يشهد أنّي مقتول في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رحمه الله إلي باب دار مفتّحة ليخرج فتعلّق الباب بمئزره، فحلّ‌ مئزره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Amiri" w:hAnsi="Amiri" w:eastAsia="Amiri" w:cs="Amiri"/>
          <w:color w:val="111111"/>
          <w:sz w:val="28"/>
          <w:sz w:val="28"/>
          <w:szCs w:val="28"/>
          <w:rtl w:val="true"/>
          <w:lang w:bidi="ar-SA"/>
        </w:rPr>
        <w:t>ولا تجزع من الموت  فقد حلّ‌ بواديكا</w:t>
      </w:r>
    </w:p>
    <w:p>
      <w:pPr>
        <w:pStyle w:val="BookText"/>
        <w:rPr/>
      </w:pPr>
      <w:r>
        <w:rPr>
          <w:rFonts w:ascii="Amiri" w:hAnsi="Amiri" w:eastAsia="Amiri" w:cs="Amiri"/>
          <w:color w:val="111111"/>
          <w:sz w:val="28"/>
          <w:sz w:val="28"/>
          <w:szCs w:val="28"/>
          <w:rtl w:val="true"/>
          <w:lang w:bidi="ar-SA"/>
        </w:rPr>
        <w:t>فقد أعرف أقواماً  وإن كانوا صعاليكا</w:t>
      </w:r>
    </w:p>
    <w:p>
      <w:pPr>
        <w:pStyle w:val="BookText"/>
        <w:rPr/>
      </w:pPr>
      <w:r>
        <w:rPr>
          <w:rFonts w:ascii="Amiri" w:hAnsi="Amiri" w:eastAsia="Amiri" w:cs="Amiri"/>
          <w:color w:val="111111"/>
          <w:sz w:val="28"/>
          <w:sz w:val="28"/>
          <w:szCs w:val="28"/>
          <w:rtl w:val="true"/>
          <w:lang w:bidi="ar-SA"/>
        </w:rPr>
        <w:t>مصاريع إلي النجدة  و للغيّ‌ متاريكا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يريد المسجد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المؤمن المجاهد  في الله لا يعبد غير الواحد</w:t>
      </w:r>
    </w:p>
    <w:p>
      <w:pPr>
        <w:pStyle w:val="BookText"/>
        <w:rPr/>
      </w:pPr>
      <w:r>
        <w:rPr>
          <w:rFonts w:ascii="Amiri" w:hAnsi="Amiri" w:eastAsia="Amiri" w:cs="Amiri"/>
          <w:color w:val="111111"/>
          <w:sz w:val="28"/>
          <w:sz w:val="28"/>
          <w:szCs w:val="28"/>
          <w:rtl w:val="true"/>
          <w:lang w:bidi="ar-SA"/>
        </w:rPr>
        <w:t xml:space="preserve">ويوقظ‍‌ الناس إلي المساجد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معاوية بن أبي‌سفيان قال لجلسائه بعد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ما تؤول إليه العاقبة في أمرنا؟ قال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لذلك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أستخرج علم ذلك من علي رضي الله عنه ، فإنّه لا يقول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ثلاثة رجال من ثقاته،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حتّي تصيروا جميعاً من الكوفة علي مرحلة، ثمّ‌ تواطأوا علي أن تنعوني بالكوفة، وليكن حديثكم واحداً في ذكر العلّة واليوم والوقت والقبر، ومن تولّي الصلاة عليّ‌ وغير ذلك، حتّي لا تختلفوا في شيء، ثمّ‌ ليدخل أحدكم وليخبر بوفاتي، فإذا كان من الغد فليدخل الثاني فيخبر بمثل خبر صاحبه، ثمّ‌ ليدخل الثالث فيخبر بمثل خبر صاحبيه، وانظر ما يقول علي فعجّلوه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كما أمرهم معاوية، ثمّ‌ دخل أحدهم وهو راكب مغذّ شاحب، فقال له الناس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عليّاً رضي الله عنه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راكب من الشام يخبر بموت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يحفل علي عليه السلام بذلك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آخر من الغد وهو مغذّ،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وخبّر بمثل خبر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آخر يخبر بموت</w:t>
      </w:r>
    </w:p>
    <w:p>
      <w:pPr>
        <w:pStyle w:val="BookText"/>
        <w:rPr/>
      </w:pPr>
      <w:r>
        <w:rPr>
          <w:rFonts w:ascii="Amiri" w:hAnsi="Amiri" w:eastAsia="Amiri" w:cs="Amiri"/>
          <w:color w:val="111111"/>
          <w:sz w:val="28"/>
          <w:sz w:val="28"/>
          <w:szCs w:val="28"/>
          <w:rtl w:val="true"/>
          <w:lang w:bidi="ar-SA"/>
        </w:rPr>
        <w:t>معاوية بمثل ما خبّر به صاحبه، ولم يختلف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الآخر في اليوم الثالث،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عمّا شاهد، فلم يخالف قول صاحبيه، فأتوا عليّاً رحمه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صحّ‌ الخبر، هذا راكب ثالث قد خبّر بمثل خبر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أو تخضب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ويتلاعب بها ابن لائكة الأكباد </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 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مضغها أهون المضغ وأدارها في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ولائكة الأكباد هي هند امّ‌ معاوية بن أبي‌سفيان حيث عمدت إلي بطن حمزة فبعجتها واستخرجت كبده فلاكته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سمّيت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آكلة الأكباد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الخبر بذلك إلي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في ليلة قتل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إذا حلّ‌ بواديكا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6319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وابن المنظور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لاقيكا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6320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 تدري من أشقي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6321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ينتظر</w:t>
      </w:r>
    </w:p>
    <w:p>
      <w:pPr>
        <w:pStyle w:val="BookText"/>
        <w:rPr/>
      </w:pPr>
      <w:r>
        <w:rPr>
          <w:rFonts w:ascii="Amiri" w:hAnsi="Amiri" w:eastAsia="Amiri" w:cs="Amiri"/>
          <w:color w:val="111111"/>
          <w:sz w:val="28"/>
          <w:sz w:val="28"/>
          <w:szCs w:val="28"/>
          <w:rtl w:val="true"/>
          <w:lang w:bidi="ar-SA"/>
        </w:rPr>
        <w:t>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يخضب هذه من دم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ليخضبنّ‌ هذه من دم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ويشير إلي لحيته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دم لا خضاب عطر ولا عبير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معهود أنّ‌ الاُمّة ستغدر بك، وأنت تعيش علي ملّتي، وتقتل علي سنّتي، وأنّ‌ هذه تخضب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رأسه</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ذكرها جماعة من أصحاب السير، وهي متداولة منقولة مستفيضة، خطب بها علي عليه السلام بعد انقضاء أمر النهروان، وفيها ألفاظ‍‌ لم يوردها الرضي رحمه الله ، من ذلك 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ليجترئ عليها غيري، ولو لم أك فيكم ما قوتل أصحاب الجمل والنهروان، وأيم الله لولا أن تتّكلوا فتدعوا العمل لحدّثتكم بما قضي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لسان نبيّكم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قاتلهم مبصراً لضلالتهم، عارفاً للهدي الّذي نحن عليه، سلوني قبل أن تفقدوني، فإنّي ميّت عن قريب أو مقتول، بل قتلاً ما ينتظر أشقاها أن يخضب هذه بدم‌؟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بيده إلي لحيته </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6324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عليه السلام لطلب الزبير خرج حاسراً، وخرج إليه الزبير دارعاً مدجّجاً، فقال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قد لعمري أعددت سلاحاً، وحبّذا فهل أعددت عند الله عذراً؟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مردّنا إلي الله،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أذكره الخبر، فلمّا كرّ الزبير</w:t>
      </w:r>
    </w:p>
    <w:p>
      <w:pPr>
        <w:pStyle w:val="BookText"/>
        <w:rPr/>
      </w:pPr>
      <w:r>
        <w:rPr>
          <w:rFonts w:ascii="Amiri" w:hAnsi="Amiri" w:eastAsia="Amiri" w:cs="Amiri"/>
          <w:color w:val="111111"/>
          <w:sz w:val="28"/>
          <w:sz w:val="28"/>
          <w:szCs w:val="28"/>
          <w:rtl w:val="true"/>
          <w:lang w:bidi="ar-SA"/>
        </w:rPr>
        <w:t>راجعاً إلي أصحابه نادماً واجماً رجع علي عليه السلام إلي أصحابه جذلاً مسروراً،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تبرز إلي الزبير حاسراً، وهو شاكّ‌ في السلاح، وأنت تعرف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بقاتلي، إنّما يقتلني رجل خامل الذكر، ضئيل النسب، غيلة في غير مأقط‍‌ حرب، ولا معركة رجال، ويلمّه أشقي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ليودّنّ‌ أنّ‌ امّه هبلت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وأحمر ثمود لمقرونان في قرن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أشقي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أشقي 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يضربك علي هذه، كما عاقر الناقة أشقي بني فلان من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صلي الله عليه و سلّم إلي فخذه الأدني دون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6326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 تدري من أشقي الأوّلين والآخرين‌؟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الأوّلين عاقر الناقة، وأشقي الآخرين الّذي يطعنك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حيث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في ليلة قتل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إذا حلّ‌ بواديكا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6327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عرفناه أبرنا عترته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من كرامات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في قضيّة مقتله عليه السلام وتلخيص ذلك أنّه عليه السلام لمّا فرغ من قتل الخوارج المارقين عاد إلي الكوفة في شهر رمضان قام في المسجد، فصلّي ركعتين، ثمّ‌ صعد المنبر فخطب خطبة حسناء، ثمّ‌ التفت إلي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كم مضي من شهرنا هذا؟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كم بقي من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رمضان الّذي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بيده إلي لحيته وهي يومئذ بيضاءفقال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والله ليخضبنّها بدمها 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ويريد قتلي  خليلي من عذيري من مرادي</w:t>
      </w:r>
    </w:p>
    <w:p>
      <w:pPr>
        <w:pStyle w:val="BookText"/>
        <w:rPr/>
      </w:pPr>
      <w:r>
        <w:rPr>
          <w:rFonts w:ascii="Amiri" w:hAnsi="Amiri" w:eastAsia="Amiri" w:cs="Amiri"/>
          <w:color w:val="111111"/>
          <w:sz w:val="28"/>
          <w:sz w:val="28"/>
          <w:szCs w:val="28"/>
          <w:rtl w:val="true"/>
          <w:lang w:bidi="ar-SA"/>
        </w:rPr>
        <w:t>وعبدالرحمان بن ملجم المرادي يسمع، فوقع في قلبه من ذلك شيء فجاء حتّي وقف بين يدي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يا أميرالمؤمنين هذه يميني وشمالي بين يديك فاقطعهما أو اقتلني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أقتلك ولا ذنب لك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أعلم أنّك قاتلي لم أقتلك، ولكن هل كانت لك حاضنة يهوديّة قالت لك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عاقر ناقة صالح‌؟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عليه السلام وركب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ثلاث وعشرين من الشهر قام ليخرج من داره إلي المسجد لصلاة الصبح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ليشهد أنّي لمقتول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الباب فتعلّق الباب بمئزره، فجعل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w:t>
      </w:r>
    </w:p>
    <w:p>
      <w:pPr>
        <w:pStyle w:val="BookText"/>
        <w:rPr/>
      </w:pPr>
      <w:r>
        <w:rPr>
          <w:rFonts w:ascii="Amiri" w:hAnsi="Amiri" w:eastAsia="Amiri" w:cs="Amiri"/>
          <w:color w:val="111111"/>
          <w:sz w:val="28"/>
          <w:sz w:val="28"/>
          <w:szCs w:val="28"/>
          <w:rtl w:val="true"/>
          <w:lang w:bidi="ar-SA"/>
        </w:rPr>
        <w:t>ولا تجزع من الموت  إذا حلّ‌ بواديك</w:t>
      </w:r>
    </w:p>
    <w:p>
      <w:pPr>
        <w:pStyle w:val="BookText"/>
        <w:rPr/>
      </w:pPr>
      <w:r>
        <w:rPr>
          <w:rFonts w:ascii="IRNazanin" w:hAnsi="IRNazanin" w:eastAsia="IRNazanin"/>
          <w:color w:val="111111"/>
          <w:sz w:val="28"/>
          <w:sz w:val="28"/>
          <w:szCs w:val="28"/>
          <w:rtl w:val="true"/>
          <w:lang w:bidi="fa-IR"/>
        </w:rPr>
        <w:t>فخرج وقتل</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 عليه السلام الكوفة واستقبله الناس يهنّئونه بالظفر بالخوارج ودخل المسجد فصلّي فيه ركعتين، ثمّ‌ صعد المنبر، وخطب الناس وقال ما تقدّم ذكره في فصل كرامته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ثمّ‌ دخل منزله، فلمّا كانت الليلة الّتي تقدّم ذكرها خرج من منزله لأجل صلاة الصبح، وكان في داره شيء من الإوزّ، فلمّا صار في صحن الدار تصايح الإوزّ في وجهه،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صوائح تتبعها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صوارخ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هذه الطيرة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أتطيّر ولكن قلبي يشهد أنّي مقتول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يفطر في رمضان الّذي قتل فيه عند الحسن ليلة، وعند الحسين ليلة، وعند عبدالله بن جعفر ليلة، لا يزيد علي اللقمتين أو الثلاث، فيقال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ليال قلائل، حتّي يأتي أمر الله وأنا خميص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في العناوين التالية ما يرتبط‍‌ بهذا الباب،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 بقاتله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شكواه عن أصحابه وتمنيّه الشهادة وانتظاره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ابن أخي موسي بن عبيدة، عن موسي بن عبيدة، عن عبدالله بن عبيدة، عن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أشقي الأوّلين عاقر الناقة، وإنّ‌ أشقي الآخرين لمن يضربك ضربة علي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إلي لحيته</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مبلغ عمره ووفاته ومقتله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الحكمة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كشف الأستار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بن خثيم المحاربي، عن محمّد بن كعب القرظي، عن محمّد بن خثيم أبي‌يزيد،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وعلي بن أبي‌طالب رفيقين في غزوة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بطن 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نزلها رسول الله صلي الله عليه و سلّم أقام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 وصالح فيها بني‌مدلج وحلفاءهم من بني‌ضمرة ووادعهم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رأينا اناساً من بني‌مدلج يعملون في عين لهم وفي نخل، فقال 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هل لك في أن تأتي هؤلاء القوم، فننظر كيف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فجئناهم، فنظرنا إلي عملهم ساعة، ثمّ‌ غشينا النوم، فانطلقت أنا وعلي حتّي اضطجعنا في صور من النخل، وفي دقعاء من التراب فنمنا، فوالله ما أهبّنا إلّا رسول الله صلي الله عليه و سلّم يحرّكنا برجله، وقد تترّبنا من تلك الدقعاء الّتي نمنا فيها، فيومئذ قال رسول الله صلي الله عليه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أباتراب، لما يري عليه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احدّثكما بأشقي الناس رجلين‌؟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الّذي عقر الناقة، والّذي يضربك يا علي علي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علي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يبلّ‌ منها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بلحيته</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العشيرة، واللفظ‍‌ له، وابن كثير في البداية والنهاية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السنة الثانية، غزوة العشيرة، والجصّاص في أحكام القرآن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 وما بين المعقوفات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في تاريخ مدينة دمشق </w:t>
      </w:r>
      <w:r>
        <w:rPr>
          <w:rFonts w:eastAsia="Amiri" w:cs="Amiri" w:ascii="Amiri" w:hAnsi="Amiri"/>
          <w:color w:val="111111"/>
          <w:sz w:val="28"/>
          <w:szCs w:val="28"/>
          <w:lang w:bidi="ar-SA"/>
        </w:rPr>
        <w:t>550/42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أبي‌الحسن علي بن أحمد بن الحسن، عن أبي‌الحسين محمّد بن أحمد بن محمّد، عن عيسي بن علي، عن عبدالله بن محمّد، عن أبي‌خيثمة، عن يعقوب بن إبراهيم بن سعد، عن أبيه،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النسائي من طريق عمرو بن علي، عن حاتم بن وردان، عن أيّوب، عن أبي‌داوود سليمان بن سيف الحرّاني، عن سعيد بن زريع، عن ابن إسحاق، علي ما في الكني والأسماء للدولابي </w:t>
      </w:r>
      <w:r>
        <w:rPr>
          <w:rFonts w:eastAsia="Amiri" w:cs="Amiri" w:ascii="Amiri" w:hAnsi="Amiri"/>
          <w:color w:val="111111"/>
          <w:sz w:val="28"/>
          <w:szCs w:val="28"/>
          <w:lang w:bidi="ar-SA"/>
        </w:rPr>
        <w:t>1178/3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في تاريخه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الثانية، غزوة ذات العشيرة، عن ابن حميد، عن سلمة، عن ابن إسحاق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رواه ابن عساكر في تاريخ مدينة دمشق </w:t>
      </w:r>
      <w:r>
        <w:rPr>
          <w:rFonts w:eastAsia="Amiri" w:cs="Amiri" w:ascii="Amiri" w:hAnsi="Amiri"/>
          <w:color w:val="111111"/>
          <w:sz w:val="28"/>
          <w:szCs w:val="28"/>
          <w:lang w:bidi="ar-SA"/>
        </w:rPr>
        <w:t>550/42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عن ابن أبي‌خيثمة زهير بن محمّد، عن صدقة بن سابق، عن ابن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من حديث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صلي الله عليه و سلّم في غزوة ذات العشيرة، فلمّا قفلنا نزلنا منزلاً، فخرجت أنا وعلي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إلي قوم يعتملون، فنعسنا فنمنا، فسفت علينا الريح التراب، فما نبّهنا إلّا كلام رسول الله صلي الله عليه و سلّم ،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عليه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 من أشقي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ثمود الّذي عقر الناقة، وأشقاها الّذي يخضب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علي قرنه</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6334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علي رضي الله عنه كثيراً ما يقول عند الضجر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أشقاها أن يخضب هذه من هذا؟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6335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عمّار أنّ‌ النبيّ‌ صلي الله عليه و سلّم رأي عليّاً نائماً في بعض الغزوات علي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أباتراب‌؟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 بأشقي الناس رجلين‌؟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والّذي يضربك يا علي علي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علي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تبتلّ‌ منك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بلحيته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تموت حتّي تؤمّر فإذا امّرت خضبت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أشقي مراد</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الإسلام، كما عنه ابن الوردي في تاريخه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الخامس، حوادث سنة أربعين، مقتل علي رضي الله عنه ، وكان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أجثم ثمود، والّذي يضربك بأعلي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وعلي رفيقين في غزوة العشيرة من بطن ينبع، فلمّا نزلها رسول الله صلي الله عليه و سلّم أقام بها شهراً، فصالح فيها بين بني‌مدلج وحلفائهم من ضمرة فوادعهم، فقال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أبااليقظان أن تأتي هؤلاء نفر من بني‌مدلج يعملون في عين لهم فننظر كيف يعملون‌؟ فأتيناهم، فنظرنا إليه ساعة، ثمّ‌ غشينا النوم، فعمدنا إلي صور من النخل في دقعاء من الأرض فنمنا فيه، فوالله ما أهبّنا إلّا رسول الله صلي الله عليه و سلّم بقدمه، فجلسنا وقد تترّبنا من تلك الدقعاء، فيومئذ قال رسول الله صلي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عليه من التراب، فأخبرناه بما كان من أمرنا،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اخبركما بأشقي رجلين‌؟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الّذي عقر الناقة، والّذي يضربك يا علي علي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تبلّ‌ منها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علي لحيته</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6337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وابن مردويه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وعلي بن أبي‌طالب رفيقين في غزوة ذي‌العشيرة، فقال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احدّثكما بأشقي الناس رجلين‌؟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الّذي عقر الناقة، والّذي يضربك يا علي علي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تبلّ‌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6338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والبغوي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احدّثك بأشقي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الّذي عقر الناقة، والّذي يضربك علي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ترقوته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تبتلّ‌ منه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وخرّج الطبراني وابن مردويه وأبونعيم مثله من حديث صهيب وجابر بن سمرة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السيوطي في الدرّ المنثور </w:t>
      </w:r>
      <w:r>
        <w:rPr>
          <w:rFonts w:eastAsia="Amiri" w:cs="Amiri" w:ascii="Amiri" w:hAnsi="Amiri"/>
          <w:color w:val="111111"/>
          <w:sz w:val="28"/>
          <w:szCs w:val="28"/>
          <w:lang w:bidi="ar-SA"/>
        </w:rPr>
        <w:t>602/6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الأزهر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عنبسة بن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قضاء جرجان وكان من بني‌عامر بن ذهل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منع عليّاً أن يخضب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يخضب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علي هامته</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أبي‌الورد،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وعلي وجعفر،  فَمِنْهُمْ‌ مَنْ‌ قَضى‌ نَحْبَهُ‌    أي عهده، وهو حمزة وجعفر، وَ مِنْهُمْ‌ مَنْ‌ يَنْتَظِرُ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المرادي، حدّثنا حجّاج بن سليمان،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أبويونس مولي أبي‌هريرة أنّه سمع أباهريرة يقول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مع النبيّ‌ صلي الله عليه و آله و سلّم فجاء علي فسلّم، فأقعده رسول الله صلي الله عليه و آله و سلّم إلي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علي، 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 بيده إلي لحية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الّذي يخضب هذه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علي قرنه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أخطأ الموضع الّذي وضع رسول الله يده عليه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أبي‌طالب حين رجع من غزوة حنين واُنزلت عليه سورة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Style w:val="FootnoteAnchor"/>
          <w:rtl w:val="true"/>
        </w:rPr>
        <w:footnoteReference w:id="174"/>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 اؤمّر أن اسبّح بحمد ربّي وأستغفره إلّا لما خصّ‌ عند ذلك من لقاء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فإنّك قلت لي يوم احد إذ وجدت حين استشهد من المؤمنين من استشهد وحيزت عنّي الشهادة فقلت إذ رأيت وجدي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من ورائك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فكيف تري صبرك إذ خضبت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وأهوي بيده إلي لحيته ورأسه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هذا فقد بيّنت لي يا رسول الله ما بيّنت فليس ذلك حينئذ من مواطن الصبر ولكن من مواطن الشكر </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6343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 تدري من أشقي الأوّلين والآخرين‌؟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أشقي الأوّلين عاقر الناقة، وأشقي الآخرين الّذي يطعنك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حيث طعن </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في ليلة قتل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إذا حلّ‌ بواديكا </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العشيرة علي التراب ومعه عمّار،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اخبركما بأشقي الناس‌؟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أشقي الناس أحمر ثمود وعاقر الناقة، والّذي يخضب يا علي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إلي لحيته من رأسه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وآخر زادك من الدنيا ضياح </w:t>
      </w:r>
      <w:r>
        <w:rPr>
          <w:rStyle w:val="FootnoteAnchor"/>
          <w:rtl w:val="true"/>
        </w:rPr>
        <w:footnoteReference w:id="177"/>
      </w:r>
      <w:r>
        <w:rPr>
          <w:rFonts w:ascii="IRNazanin" w:hAnsi="IRNazanin" w:eastAsia="IRNazanin"/>
          <w:color w:val="111111"/>
          <w:sz w:val="28"/>
          <w:sz w:val="28"/>
          <w:szCs w:val="28"/>
          <w:rtl w:val="true"/>
          <w:lang w:bidi="fa-IR"/>
        </w:rPr>
        <w:t>من 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من قتل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وقتل عمّار يوم صفّين، فلمّا ذكر الخبر لمعاوية لم ينكره ودفعه عن نفسه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من جاء به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6345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المحدّثون أنّ‌ النبيّ‌ صلي الله عليه و آله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عاقر 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فتدري 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يضربك علي هذه حتّي تخضب هذه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6346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أنّ‌ النبيّ‌ صلي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بأشدّ الناس عذاباً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أشدّ الناس عذاباً يوم القيامة عاقر ناقة ثمود، وخاضب لحيتك بدم رأسك</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6347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جرير الطبري وغيره من المفسّرين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الْمُؤْمِنِينَ‌ رِجالٌ‌ صَدَقُوا ما عاهَدُوا اللّهَ‌ عَلَيْهِ‌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    في حمزة وأصحابه؛ كانوا عاهدوا الله أن لا يولّوا الأدبار،</w:t>
      </w:r>
      <w:bookmarkStart w:id="23" w:name="pg14250_182408"/>
    </w:p>
    <w:p>
      <w:pPr>
        <w:pStyle w:val="BookText"/>
        <w:rPr/>
      </w:pPr>
      <w:bookmarkEnd w:id="23"/>
      <w:r>
        <w:rPr>
          <w:rFonts w:ascii="Amiri" w:hAnsi="Amiri" w:eastAsia="Amiri" w:cs="Amiri"/>
          <w:color w:val="111111"/>
          <w:sz w:val="28"/>
          <w:sz w:val="28"/>
          <w:szCs w:val="28"/>
          <w:rtl w:val="true"/>
          <w:lang w:bidi="ar-SA"/>
        </w:rPr>
        <w:t xml:space="preserve">فجاهدوا مقبلين حتّي قتلوا،  وَ مِنْهُمْ‌ مَنْ‌ يَنْتَظِرُ   </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أبي‌طالب، مضي علي الجهاد ولم يبدّل ولم يغيّر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أنّ‌ رسول الله صلي الله عليه و سلّم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 تدري من أشقي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أشقي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علي هذه فيبلّ‌ منها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بلحيته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 w:name="__RefHeading___Toc5928803_3381743652"/>
      <w:bookmarkStart w:id="25" w:name="_Toc9"/>
      <w:bookmarkEnd w:id="24"/>
      <w:r>
        <w:rPr>
          <w:rtl w:val="true"/>
        </w:rPr>
        <w:t>الثاني</w:t>
      </w:r>
      <w:r>
        <w:rPr>
          <w:rtl w:val="true"/>
        </w:rPr>
        <w:t xml:space="preserve">: </w:t>
      </w:r>
      <w:r>
        <w:rPr>
          <w:rtl w:val="true"/>
        </w:rPr>
        <w:t>تمنّيه عليه السلام الشهادة وانتظاره لها وشكواه من الناس</w:t>
      </w:r>
      <w:bookmarkEnd w:id="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مولي عمرو بن حريث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أبي‌صالح الحنفي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أبي‌الطفيل عامر بن واثلة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خبّاب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الأقمر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أبي‌عبدالرحمان السلمي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سَبُع أو ابن سُبَيع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أبي‌الجعد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السبّاق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أبي‌رافع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ما سيأتي في العنوان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شكواه عليه السلام عن أصحابه وتمنّيه الشهادة وانتظاره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عبيدة السلماني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أبي‌عمرو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أبي‌مطر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عمير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الغلابي،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عامر البجلي، عن عمرو بن ثابت، عن أبي‌إسحاق،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فأنا والله المنتظر، وما بدّلت تبديلاً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أبوالعلاء هلال 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جابر،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قبل مقتله بأربع سنين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للشقي أن يخضب هذه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رأسه</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الحسن الدرهمي، حدّثنا اميّة بن خالد، حدّثنا شعبة، حدّثنا الأسود بن قيس، عن 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ازدحموا علي علي رضي الله عنه حتّي وطئوا علي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وأبغضتهم وأبغضوني، فأرحني منهم، وأرحهم منّي</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عن أبيه، عن أبي‌مخنف، عن الحارث بن حصيرة، عن أبي‌صادق، عن جندب بن عبدالله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خطبهم حين استنفرهم إلي الشام بعد النهروان فلم ينفروا،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المجتمعة أبدانهم، المختلفة قلوبهم وأهواؤهم، ما عزّت دعوة من دعاكم، ولا استراح قلب من قاساكم، كلامكم يوهن الصمّ‌ الصلاب، وفعلكم يطمع </w:t>
      </w:r>
      <w:r>
        <w:rPr>
          <w:rStyle w:val="FootnoteAnchor"/>
          <w:rtl w:val="true"/>
        </w:rPr>
        <w:footnoteReference w:id="185"/>
      </w:r>
      <w:r>
        <w:rPr>
          <w:rFonts w:ascii="Amiri" w:hAnsi="Amiri" w:eastAsia="Amiri" w:cs="Amiri"/>
          <w:color w:val="111111"/>
          <w:sz w:val="28"/>
          <w:sz w:val="28"/>
          <w:szCs w:val="28"/>
          <w:rtl w:val="true"/>
          <w:lang w:bidi="ar-SA"/>
        </w:rPr>
        <w:t>فيكم عدوّكم، إذا دعوتكم إلي الجهاد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وذيت وذيت، أعاليل بأباطيل، وسألتموني التأخير فعل ذي الدين المطول حيدي حياد </w:t>
      </w:r>
      <w:r>
        <w:rPr>
          <w:rStyle w:val="FootnoteAnchor"/>
          <w:rtl w:val="true"/>
        </w:rPr>
        <w:footnoteReference w:id="186"/>
      </w:r>
      <w:r>
        <w:rPr>
          <w:rFonts w:ascii="Amiri" w:hAnsi="Amiri" w:eastAsia="Amiri" w:cs="Amiri"/>
          <w:color w:val="111111"/>
          <w:sz w:val="28"/>
          <w:sz w:val="28"/>
          <w:szCs w:val="28"/>
          <w:rtl w:val="true"/>
          <w:lang w:bidi="ar-SA"/>
        </w:rPr>
        <w:t>، لا يدفع الضيم الذليل، ولا يدرك الحقّ‌ إلّا بالجدّ والعزم واستشعار الصبر، أيّ‌ دار بعد داركم تمنعون‌؟ ومع أيّ‌ إمام بعدي تقاتلون‌؟ المغرور والله من غررتموه، ومن فاز بكم فاز بالسهم الأخيب، أصبحت لا أطمع في نصركم، ولا اصدّق قولكم، فرّق الله بيني وبينكم، وأبدلني بكم من هو خير 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وسيفاً قاطعاً، وإثرة يتّخذها الظالمون فيكم سنّة، فيفرّق جماعتكم، ويبكي عيونكم، ويدخل الفقر بيوتكم، وتتمنّون عن قليل أنّكم رأيتموني فنصرتموني فستعلمون حقّ‌ ما أقول، ولا يبعد الله إلّا من ظلم وأثم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 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أباه في سحر اليوم الّذي قتل فيه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رأيت النبيّ‌ صلي الله عليه و سلّم في نومة نمتها،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من اللأواء واللدد،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منهم وأبدلهم بي من هو شرّ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 وجاء مؤذّنه يؤذنه بالصلاة، فخرج فقتله ابن ملجم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المحبّ‌ الطبري في ذخائر العقبي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رؤياه في قتله ليلة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عبدالله بن مخلد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الجحّاف وأبي‌جناب، عن أبي‌عون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عليّ‌ بإجلاء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من السواد إلي الكوفة، وكان 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ضيعة بالسواد، فأتيت الحسن </w:t>
      </w:r>
      <w:r>
        <w:rPr>
          <w:rStyle w:val="FootnoteAnchor"/>
          <w:rtl w:val="true"/>
        </w:rPr>
        <w:footnoteReference w:id="190"/>
      </w:r>
      <w:r>
        <w:rPr>
          <w:rFonts w:ascii="Amiri" w:hAnsi="Amiri" w:eastAsia="Amiri" w:cs="Amiri"/>
          <w:color w:val="111111"/>
          <w:sz w:val="28"/>
          <w:sz w:val="28"/>
          <w:szCs w:val="28"/>
          <w:rtl w:val="true"/>
          <w:lang w:bidi="ar-SA"/>
        </w:rPr>
        <w:t>بن علي أستعين به علي أميرالمؤمنين أبيه ليؤجّله أيّاماً حتّي يفرغ من ضيعته، فوعدني أن أغدو إليه، فغدوت فوجدت أميرالمؤمنين قد اصيب، ووجدت الحسن بن علي يحدّثهم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القتلة كانت ليلة بدر، وكان أميرالمؤمنين بات يوقظ‍‌ أهله للصلاة، ثمّ‌ لمّا كان في السحر خفق خفقة فإذا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صلي الله عليه و سلّم الساعة، فشكوت إليه ما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 لي بهم من هو خير لي منهم، وأبدل لهم من هو شرّ لهم منّي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إلي الصلاة فاُصيب،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والله به ذلك، فعل الله والله 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6355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حدّثنا أبوجناب،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أبوعون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أقرأ علي أبي‌عبدالرحمان السلمي وكان الحسن بن علي يقرأ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أميرالمؤمنين علي رجلاً من بني‌تميم يقال له حبيب بن مرّة علي السواد، وأمره أن يدخل الكوفة من بالسواد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عمّ‌ في السواد يحبّ‌ أن يقوم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غداً علي كتابك وقد ختم، فغدوت من الغد، فإذا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بي إلي القصر، فدخلت القصر، فإذا الحسن بن علي قاعد في مسجد في الحجرة، وإذا صوائح،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إليّ‌ يا أباعبدالرحمان، فجلست إلي جنبه،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البارحة وأميرالمؤمنين يصلّي في هذا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بتّ‌ الليل اوقظ‍‌ أهلي لأنّها ليلة الجمعة صبيحة بدر لسبع عشرة من رمضان، فملكتني عيناي، فسنح لي رسول الله صلي الله عليه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ماذا لقيت من امّتك من الأود واللدد؟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منهم، وأبدلهم بي من هو شرّ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ابن النبّاح فآذنه بالصلاة، فخرج وخرجت خلفه، فاعتوره رجلان، فأمّا أحدهما فوقعت ضربته في الطاق، وأمّا الآخر فأثبتها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أغار عليه كما يغار الرجل للمرأة الحسناء، لا تحدّثنّ‌ به ما دمت حيّاً</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556/42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الآبنوسي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والآجري بإسناده إليه في الشريعة </w:t>
      </w:r>
      <w:r>
        <w:rPr>
          <w:rFonts w:eastAsia="Amiri" w:cs="Amiri" w:ascii="Amiri" w:hAnsi="Amiri"/>
          <w:color w:val="111111"/>
          <w:sz w:val="28"/>
          <w:szCs w:val="28"/>
          <w:lang w:bidi="ar-SA"/>
        </w:rPr>
        <w:t>2105/4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الزبيدي في الإتحاف </w:t>
      </w:r>
      <w:r>
        <w:rPr>
          <w:rFonts w:eastAsia="Amiri" w:cs="Amiri" w:ascii="Amiri" w:hAnsi="Amiri"/>
          <w:color w:val="111111"/>
          <w:sz w:val="28"/>
          <w:szCs w:val="28"/>
          <w:lang w:bidi="ar-SA"/>
        </w:rPr>
        <w:t>187/14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ذكر الموت وما بعده، الشطر الأوّل، الباب الرابع، وفاة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عمّ‌ لي بالسواد أحبّ‌ أن يقرّ بمكانه،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نغدو علي كتابك قد 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تقرّبني إلي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أباعبدالرحمان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وأبدلهم بي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أبواُسامة، حدّثني أبوجناب، حدّثني أبوعون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أبي‌عبدالرحمان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الحسن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وأبي يصلّي في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بتّ‌ الليلة اوقظ‍‌ أهلي لأنّها ليلة الجمعة صبيحة يوم بدر لتسع عشرة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خلت من شهر رمضان، فملكتني عيناي، فسنح لي رسول الله صلي الله عليه و آله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أبدلني بهم خيراً منهم، وأبدلهم بي من هو شرّ منّي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عبدالرحمان بن صالح، حدّثنا عمرو بن هاشم الجنبي، عن أبي‌جناب، عن أبي‌عون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أبي‌عبدالرحمان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سلّم سنح لي الليلة في منامي،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خيراً منهم، وأبدلهم بي من هو شرّ منّي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فضربه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أبوعبدالرحمان السلمي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الحسن بن علي في قصر أبيه، وكان يقرأ عليّ‌، وذلك في اليوم الّذي قتل فيه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أباه في ذلك السحر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رأيت رسول الله صلي الله عليه و سلّم في هذه الليلة في نومة نمتها،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p>
    <w:p>
      <w:pPr>
        <w:pStyle w:val="BookText"/>
        <w:rPr/>
      </w:pP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أبدلني بهم خيراً منهم، وأبدلهم بي من هو شرّ منّي </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رجل من ثقيف أنّه خرج الناس يعلفون دوابّهم بالمدائن وأراد علي أميرالمؤمنين المسير إلي الشام، فوجّه معقل بن قيس الرياحي ليرجعهم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ابن عمّ‌ لي في آخر من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الحسن بن علي عليه السلام ذات عشيّة فسألته أن يأخذ لي كتاب أميرالمؤمنين إلي معقل بن قيس في الترفيه عن ابن عمّي، فإنّه في آخر من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علينا والكتاب مختوم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ليلتي ثمّ‌ أصبحت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الليلة، فأتيت الحسن، وإذا به في دار علي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حدث لقضينا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عليه السلام البارحة في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صلّيت ما رزق الله، ثمّ‌ نمت نومة، فرأيت رسول الله صلي الله عليه و سلّم ، فشكوت إليه ما أنا فيه من مخالفة أصحابي وقلّة رغبتهم في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يريحك منهم، فدعوت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الصلاة فكان ما قد علمت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6360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وأتيته سحراً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 الليلة اوقظ‍‌ أهلي، فملكتني عيناي وأنا جالس، فسنح لي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من الأود واللدد؟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وأبدلهم شرّاً لهم منّي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أبي سحيراً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 الليلة أرقاً، ثمّ‌ ملكتني عيني وأنا جالس، فسنح لي رسول الله صلي الله عليه و سلّم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أبدلني بهم خيراً لي منهم، وأبدلهم بي شرّاً لهم منّي </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الوافي للصفدي </w:t>
      </w:r>
      <w:r>
        <w:rPr>
          <w:rFonts w:eastAsia="Amiri" w:cs="Amiri" w:ascii="Amiri" w:hAnsi="Amiri"/>
          <w:color w:val="111111"/>
          <w:sz w:val="28"/>
          <w:szCs w:val="28"/>
          <w:lang w:bidi="ar-SA"/>
        </w:rPr>
        <w:t>276/21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أميرالمؤمنين ابن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الليلة، ثمّ‌ ملكتني عيني، فسنح لي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6363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أصبح اليوم الّذي ضربه الرجل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سنح لي الليلة النبيّ‌ صلي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يريحك منهم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6364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يوم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البارحة وأبي يصلّي في مسجد داره،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بتّ‌ اوقظ‍‌ أهلي؛ لأنّها ليلة الجمعة صبيحة بدر، فملكتني عيناي فنمت فسنح لي رسول الله صلي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ماذا لقيت من امّتك من الأود واللدد؟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خير منهم، وأبدلهم بي من هو شرّ منّي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ابن النبّاح فآذنه بالصلاة، فخرج وخرجت خلفه، فضربه ابن ملجم فقتله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خبّاب بن عبدالله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أبوداوود، حدّثنا أبومعاوية، عن عمر بن حسان البرجمي، عن خبّاب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بعث خيلاً فأغارت علي هيت والأنبار، فاستنفر علي الناس، فأبطؤوا وتثاقلوا،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المتفرّقة أهواؤهم، ما عزّت دعوة من دعاكم، ولا استراح قلب من قاساكم، كلامكم يوهي الصمّ‌ الصلاب، وفعلكم يطمع فيكم عدوّكم، فإذا دعوتكم إلي المسير أبطأتم وتثاقلتم،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أعاليل أباطيل، سألتموني التأخير دفاع ذي الدين المطول، حيدي حياد، لا يمنع الضيم الذليل، ولا يدرك الحقّ‌ إلّا بالجدّ والصدق، فأيّ‌ دار بعد داركم تمنعون‌؟ ومع أيّ‌ إمام بعدي تقاتلون‌؟ المغرور والله من غررتموه، ومن قاربكم فاز بالسهم الأخيب، أصبحتم والله لا اصدّق قولكم، ولا أطمع في نصركم، فرّق الله بيني وبينكم، وأعقبني بكم من هو خير لي منكم، وأعقبكم منّي من هو شرّ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شاملاً، وسيفاً قاطعاً، وأثرة قبيحة، يتّخذها فيكم الظالمون سنّة، فتبكي لذلك أعينكم، ويدخل الفقر بيوتكم، وستذكرون عند تلك المواطن، فتودّون أنّكم رأيتموني، وهرقتم دماءكم دوني، ولا يبعد الله إلّا من ظلم، والله لوددت أنّي أقدر أن اصرّفكم صرف الدينار بالدراهم عشرة منكم برجل من أهل الشام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ذكره من تمسّك أهل الشام بالطاعة،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المتّقي في كنز العمّال </w:t>
      </w:r>
      <w:r>
        <w:rPr>
          <w:rFonts w:eastAsia="Amiri" w:cs="Amiri" w:ascii="Amiri" w:hAnsi="Amiri"/>
          <w:color w:val="111111"/>
          <w:sz w:val="28"/>
          <w:szCs w:val="28"/>
          <w:lang w:bidi="ar-SA"/>
        </w:rPr>
        <w:t>355/11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الأقمر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الفراوي وأبوالمظفّر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أبوعثمان البحيري، أخبرنا جدّي أبوالحسين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أبومحمّد أحمد بن إبراهيم بن عبدالله، أخبرنا نصر بن زياد، حدّثنا جرير، عن الأعمش، عن</w:t>
      </w:r>
    </w:p>
    <w:p>
      <w:pPr>
        <w:pStyle w:val="BookText"/>
        <w:rPr/>
      </w:pPr>
      <w:r>
        <w:rPr>
          <w:rFonts w:ascii="Amiri" w:hAnsi="Amiri" w:eastAsia="Amiri" w:cs="Amiri"/>
          <w:color w:val="111111"/>
          <w:sz w:val="28"/>
          <w:sz w:val="28"/>
          <w:szCs w:val="28"/>
          <w:rtl w:val="true"/>
          <w:lang w:bidi="ar-SA"/>
        </w:rPr>
        <w:t>عمرو بن مرّة، عن عبدالله بن الحارث، عن زهير بن الأقمر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انبئت بسراً قد أطلع اليمن وإنّي والله قد حسبت أن يدخل هؤلاء القوم عليكم، وما بي أن يكونوا أولي بالحقّ‌ منكم، ولن تطيعوني في الحقّ‌، كما يطيعون إمامهم في الباطل، فأظهروا عليكم، ولكن بصلاحهم في أرضهم، وفسادكم في أرضكم، وطواعيتهم إمامهم، وعصيانكم إمامكم، وبأدائهم الأمانة وخيانتكم، استعملت فلاناً فخان وغدر، واستعملت فلاناً فخان وغدر، واستعملت فلاناً فخان وغدر، واستعملت فلاناً فخان وغدر، وحمل المال إلي معاوية، فوالله لو أنّي أمنت أحدكم علي قدح لخشيت أن يذهب بعلاقته، اللهمّ‌ قد كرهتهم وكرهوني، وسئمتهم وسئموني، اللهمّ‌ فأرحني منهم وأرحهم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جمّع</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أدرك الجمعة، كما في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زائدة، عن الأعمش، عن عمرو بن مرّة، عن عبدالله بن الحارث، عن زهير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الأقمر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بنا علي رضي الله عنه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بسراً قد طلع اليمن، وإنّي والله أحسب أن سيظهر هؤلاء القوم عليكم، وما يظهرون عليكم إلّا بعصيانكم لإمامكم وطاعتهم، وخيانتكم وأمانتهم، وإفسادكم في أرضكم وإصلاحهم، قد بعثت فلاناً فخان وغدر، وبعثت فلاناً فخان وغدر، وحمل المال إلي معاوية، حتّي لو ائتمنت أحدكم علي قدح لأخذ علاقته، اللهمّ‌ قد سئمتهم وسئموني، وكرهتهم وكرهوني، اللهمّ‌ فأرحني منهم وأرحهم منّي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صلّي الجمعة الاُخري حتّي قتل</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6368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 عن عمرو بن مرّة، عن عبدالله بن الحارث، عن زهير بن الأقمر،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بسراً قد طلع اليمن، وإنّي والله لأحسب أنّ‌ هؤلاء القوم سيظهرون عليكم، وما يظهرون عليكم إلّا بعصيانكم إمامكم وطاعتهم إمامهم، وخيانتكم وأمانتهم، وإفسادكم في أرضكم وإصلاحهم، قد بعثت فلاناً فخان وغدر، وبعثت فلاناً فخان وغدر، وبعث المال إلي معاوية، لو ائتمنت أحدكم علي قدح لأخذ علاقته، اللهمّ‌ سئمتهم وسئموني، وكرهتهم وكرهوني، اللهمّ‌ فأرحهم منّي وأرحني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صلّي الجمعة الاُخري حتّي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مقتل أميرالمؤمنين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الحارث يحدّث عن زهير بن الأقمر،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بسراً قد طلع عليه من قبل معاوية، ولا أري هؤلاء القوم إلّا سيظهرون عليكم باجتماعهم علي باطلهم وتفرّقكم عن حقّكم، وبطاعتهم أميرهم ومعصيتكم أميركم، وبأدائهم الأمانة وبخيانتكم، استعملت فلاناً فغلّ‌ وغدر، وحمل المال إلي معاوية، واستعملت فلاناً فخان وغدر، وحمل المال إلي معاوية، حتّي لو ائتمنت أحدهم علي قدح خشيت علي علاقته، اللهمّ‌ إنّي أبغضتهم وأبغضوني، فأرحهم منّي وأرحني منهم</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أسلم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عيسي بن مسكين، عن سحنون، عن وهب بن منبّه، عن هشام بن سعد، عن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قال يوماً وأخذ المصحف وعلّقه علي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سألت ما فيه فأبوا عليّ‌، فأعطني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إلّا ثلاثاً أو نحو ذلك حتّي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أبي‌الجعد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حمزة بن حبيب الزيّات، أنبأنا حكيم بن جبير، عن سالم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 عن علي </w:t>
      </w:r>
      <w:r>
        <w:rPr>
          <w:rStyle w:val="FootnoteAnchor"/>
          <w:rtl w:val="true"/>
        </w:rPr>
        <w:footnoteReference w:id="2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يأن أشقاها لتخضبنّ‌ هذه من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لحيته من رأسه </w:t>
      </w:r>
      <w:r>
        <w:rPr>
          <w:rFonts w:eastAsia="Amiri" w:cs="Amiri" w:ascii="Amiri" w:hAnsi="Amiri"/>
          <w:color w:val="111111"/>
          <w:sz w:val="28"/>
          <w:szCs w:val="28"/>
          <w:rtl w:val="true"/>
          <w:lang w:bidi="ar-SA"/>
        </w:rPr>
        <w:t xml:space="preserve">- ... .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الوليد الفحّام، حدّثنا الوليد بن صالح، حدّثنا أبوليلي الخراساني، عن أبي‌جرير،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إلي لحيته وجبينه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 علي علم الغيب، فلمّا قتل علمت أنّه قد كان عهد إليه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6373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الخليل البرجلاني، حدّثنا يونس بن محمّد، حدّثنا حمّاد، عن علي بن زيد أنّ‌ سعيد بن المسيّب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أبي‌طالب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أشقاها فوالّذي نفسي بيده لتُخضبنّ‌ هذه من دم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إلي رأسه ولحيته </w:t>
      </w:r>
      <w:r>
        <w:rPr>
          <w:rFonts w:eastAsia="Amiri" w:cs="Amiri" w:ascii="Amiri" w:hAnsi="Amiri"/>
          <w:color w:val="111111"/>
          <w:sz w:val="28"/>
          <w:szCs w:val="28"/>
          <w:rtl w:val="true"/>
          <w:lang w:bidi="ar-SA"/>
        </w:rPr>
        <w:t xml:space="preserve">- .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مولي عمرو بن حريث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أخبرنا تليد بن الخشّاب، حدّثني شريك مولي عمرو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عمرو بن حريث من داره، فرأي عليّاً خارجاً من القصر بيده درّة، فسلّم عليه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كنت أري أنّ‌ الوالي يظلم الناس فإذا الناس يظلمون الوالي، اللهمّ‌ فرّق بيني وبينهم، واجعل عليهم شرّاً منّي</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أبوصالح الحنفي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شريك، عن عمّار، عن أبي‌صالح،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صلي الله عليه و سلّم في منامي، فشكوت إليه ما لقيت من امّته من الأود واللدد 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فالتفتّ‌، فإذا رجلان يتصعّدان، وإذا جلاميد </w:t>
      </w:r>
      <w:r>
        <w:rPr>
          <w:rStyle w:val="FootnoteAnchor"/>
          <w:rtl w:val="true"/>
        </w:rPr>
        <w:footnoteReference w:id="210"/>
      </w:r>
      <w:r>
        <w:rPr>
          <w:rFonts w:ascii="Amiri" w:hAnsi="Amiri" w:eastAsia="Amiri" w:cs="Amiri"/>
          <w:color w:val="111111"/>
          <w:sz w:val="28"/>
          <w:sz w:val="28"/>
          <w:szCs w:val="28"/>
          <w:rtl w:val="true"/>
          <w:lang w:bidi="ar-SA"/>
        </w:rPr>
        <w:t xml:space="preserve">ترضخ بها رؤوسهما حتّي تفضخ، ثمّ‌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إلي علي كما كنت أغدو عليه كلّ‌ يوم، حتّي إذا كنت في الخرّازين لقيت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6376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الأصبهاني، أنبأ شريك، عن عمّار الدهني، عن أبي‌صالح الحنفي، عن علي رضي الله عنه ،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صلي الله عليه و آله و سلّم فيما يري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إليه ما لقيته من امّته من الأود واللدد، فلم أزل أشكو حتّي بكيت، ثمّ‌ انتهيت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انتبهت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إليه كما كنت أغدو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في السوق عند الخرّازين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قتل أميرالمؤمنين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الرافعي بإسناده إليه في التدوين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أبي‌الحسن القطّان في الطوالات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بن الحجّاج، أنبأنا محمّد بن عبيدالله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أباصالح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ووضع المصحف علي رأسه حتّي سمعت تقعقع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سألتهم ما فيه فمنعوني ذلك، اللهمّ‌ إنّي قد مللتهم وملّوني، وأبغضتهم وأبغضوني، وحملوني علي غير خلقي، وعلي أخلاق لم تكن تعرف لي، فأبدلني بهم خيراً لي منهم، وأبدلهم بي شرّاً منّي، ومثّ‌ قلوبهم ميث الملح في الماء</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6378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عبدالله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سعد، عن شعبة بن الحجّاج، عن أبي‌عون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عن أبي‌صالح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كأنّي أنظر إلي ورقه يتقعقع،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منعوني ما فيه فأعطني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وأبغضهم وأبغضوني، وحملوني علي غير أخلاقي، اللهمّ‌ فأبدلني بهم خيراً، وأبدلهم بشرّ منّي، اللهمّ‌ أمث قلوبهم موث الملح في الماء</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6379</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عبدالله الأويسي، حدّثنا إبراهيم بن سعد، عن</w:t>
      </w:r>
    </w:p>
    <w:p>
      <w:pPr>
        <w:pStyle w:val="BookText"/>
        <w:rPr/>
      </w:pPr>
      <w:r>
        <w:rPr>
          <w:rFonts w:ascii="Amiri" w:hAnsi="Amiri" w:eastAsia="Amiri" w:cs="Amiri"/>
          <w:color w:val="111111"/>
          <w:sz w:val="28"/>
          <w:sz w:val="28"/>
          <w:szCs w:val="28"/>
          <w:rtl w:val="true"/>
          <w:lang w:bidi="ar-SA"/>
        </w:rPr>
        <w:t>شعبة، عن أبي‌عون محمّد بن عبيدالله الثقفي، عن أبي‌صالح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 بن أبي‌طالب أخذ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رأسه لأري ورقه يتقعقع،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منعوني بما فيه، فأعطني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وأبغضتهم وأبغضوني، وحملوني علي غير طبيعتي وخلقي وأخلاق لم تكن تعرف لي، فأبدلني بهم خيراً منهم، وأبدلهم بي شرّاً منّي، اللهمّ‌ أمث قلوبهم ميث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الكوفة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الكوفة، وعنه ابن عساكر بإسناده إليه في تاريخ مدينة دمشق </w:t>
      </w:r>
      <w:r>
        <w:rPr>
          <w:rFonts w:eastAsia="Amiri" w:cs="Amiri" w:ascii="Amiri" w:hAnsi="Amiri"/>
          <w:color w:val="111111"/>
          <w:sz w:val="28"/>
          <w:szCs w:val="28"/>
          <w:lang w:bidi="ar-SA"/>
        </w:rPr>
        <w:t>534/42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غريبة من الغرائب وآبدة من الأوابد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عبيدالله الثقفي سمع أباصالح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وضع المصحف علي رأسه، حتّي سمعت تقعقع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سألتهم ما فيه فمنعوني، اللهمّ‌ إنّي قد مللتهم وملّوني، وأبغضتهم وأبغضوني، وحملوني علي غير أخلاقي، فأبدلهم بي شرّاً منّي، وأبدلني بهم خيراً منهم، ومثّ‌ قلوبهم ميثة الملح في الماء</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6381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وجه آخر عن أبي‌صالح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وضع علي رأسه مصحفاً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منعوني ما فيه فأعطني ما فيه،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كرهتهم فكرهوني، ومللتهم وملّوني، وحملوني علي غير خلقي وطبعي وأخلاق لا تعرف لي، اللهمّ‌ أبدلني بهم خيراً منهم، وأبدلهم بي شرّاً منّي، اللهمّ‌ أمث قلوبهم ميث الملح في الماء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أجابه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صهيب بن سنان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رشدين بن سعد، عن يزيد بن عبدالله بن اسامة بن الهاد، عن عثمان بن صهيب،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قد انبعث أشقاكم فخضّب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دم رأسه </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أبوالطفيل عامر بن واثلة</w:t>
      </w:r>
    </w:p>
    <w:p>
      <w:pPr>
        <w:pStyle w:val="BookText"/>
        <w:rPr/>
      </w:pPr>
      <w:r>
        <w:rPr>
          <w:rFonts w:ascii="Amiri" w:hAnsi="Amiri" w:eastAsia="Amiri" w:cs="Amiri"/>
          <w:color w:val="111111"/>
          <w:sz w:val="28"/>
          <w:sz w:val="28"/>
          <w:szCs w:val="28"/>
          <w:rtl w:val="true"/>
          <w:lang w:bidi="ar-SA"/>
        </w:rPr>
        <w:t>ستأتي رواياته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الإمام عليه السلام بقاتله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علي عليه السلام قبيل قتله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  فلا وربّك لا فازوا ولا ظفروا</w:t>
      </w:r>
    </w:p>
    <w:p>
      <w:pPr>
        <w:pStyle w:val="BookText"/>
        <w:rPr/>
      </w:pPr>
      <w:r>
        <w:rPr>
          <w:rFonts w:ascii="Amiri" w:hAnsi="Amiri" w:eastAsia="Amiri" w:cs="Amiri"/>
          <w:color w:val="111111"/>
          <w:sz w:val="28"/>
          <w:sz w:val="28"/>
          <w:szCs w:val="28"/>
          <w:rtl w:val="true"/>
          <w:lang w:bidi="ar-SA"/>
        </w:rPr>
        <w:t>فإن بقيت فرهن ذمّتي لهم  وإن عُدمت فلا يبقي لهم أثر</w:t>
      </w:r>
    </w:p>
    <w:p>
      <w:pPr>
        <w:pStyle w:val="BookText"/>
        <w:rPr/>
      </w:pPr>
      <w:r>
        <w:rPr>
          <w:rFonts w:ascii="Amiri" w:hAnsi="Amiri" w:eastAsia="Amiri" w:cs="Amiri"/>
          <w:color w:val="111111"/>
          <w:sz w:val="28"/>
          <w:sz w:val="28"/>
          <w:szCs w:val="28"/>
          <w:rtl w:val="true"/>
          <w:lang w:bidi="ar-SA"/>
        </w:rPr>
        <w:t xml:space="preserve">وسوف يورثهم فقدي علي وجل  ذلّ‌ الحياة بما خانوا وما غدروا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أبوعبدالرحمان السلمي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الّتي اتّعدوا لها، وكانت ليلة الجمعة، بات ابن ملجم في مسجد الجماعة بجنب الأشعث بن قيس الكندي، وكان علي رضي الله عنه رأي في تلك الليلة رؤيا فخبّر بها أباعبدالرحمان السلمي وهو مجروح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أبوعبدالرحمان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مجروح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أباعبدالرحمان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والنساء يبكين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الليلة اوقظ‍‌ أهلي، فملكتني عيني وأنا جالس، فسنح لي رسول الله صلي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لي منهم، وأبدلهم بي من هو شرّ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 ابن النبّاح </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المؤذّن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فمشي ابن النبّاح بين يديّ‌ وأنا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سَبُع أو ابن سُبَيع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سالم بن أبي‌الجعد، عن عبدالله بن سبع،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لتخضبنّ‌ هذه من هذا، فما ينتظر بي الأشقي‌؟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فأخبرنا به نبير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تالله تقتلون بي غير قاتلي</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6386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هارون الحضرمي، حدّثنا إسحاق بن إبراهيم الشه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بن عيّاش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أن يقوم فيخضب هذه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إذ عرفته فأرناه نبير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قتل بي غير قاتلي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هذا الحديث إسناد جيّد، أخبرني الأعمش، عن سالم بن أبي‌الجعد، عن عبدالله بن سبع أنّ‌ عليّاً خطبهم بهذه الخطبة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6387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معاوية، حدّثنا عبدالله بن داوود، عن الأعمش، عن سلمة بن كهيل، عن سالم بن أبي‌الجعد، عن عبدالله بن سبع،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رسول الله صلي الله عليه و سلّم لتخضبنّ‌ هذه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ابن داوود إلي لحيته ورأسه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أخبرنا من هو حتّي نبتدره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قتل بي غير قاتلي</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المحاملي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ابن المغازلي بإسناده إليه في مناقب أهل البيت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تاريخ بغداد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541/42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والمحبّ‌ الطبري في الرياض النضرة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وصف قاتله بأشقي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سلمة بن كهيل، عن سالم بن أبي‌الجعد، عن عبدالله بن سبع،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الأشقي‌؟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صلي الله عليه و سلّم لتخضبنّ‌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تخبرنا به فنبير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امرء قتل بي غير قاتلي</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6389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علي، عن عبدالله بن داوود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أبي‌داوود الحرّاني، عن محاضر بن المورّع، عن الأعمش، بإسناده موقوفاً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6390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علي بن محمّد القريشي، حدّثنا يحيي بن الحسن بن الفرات القزّاز، حدّثنا محمّد بن عمر، عن أبان بن تغلب، عن سلمة بن كهيل، عن عبدالله بن سبيع،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يضرب بثلاث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شقيّكم هذا؟ أما والله ليخضبنّ‌ هذه من هذا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الأصمّ‌، حدّثنا أبوالحسن علي بن محمّد بن حبيبة القرشي، حدّثنا يحيي بن الحسن بن الفرات القزّاز، حدّثنا محمّد بن عمر، عن أبان بن تغلب، عن سلمة بن كهيل، عن عبدالله بن سبع،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يضرب بثلاث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شقيّكم هذا؟ أم والله لتخضبنّ‌ هذه من هذا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السبّاق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أخبرنا أبوبكر بن قريش، أخبرنا الحسن بن سفيان، حدّثنا يعقوب بن سفيان، حدّثنا سعيد بن كثير بن عفير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أبوالحسين أحمد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أخبرنا أبوبكر محمّد بن المؤمّل، حدّثنا الفضل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محمّد بن سالم المعروف بابن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أما والله لوددت انبعث أشقاكم فخضّب هذه اللحية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علي مقدّم رأسه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بن سعيد بن عبيد بن السبّاق، عن جدّه أنّه سمع علي بن أبي‌طالب يقول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لفظ‍‌ ابن أبي‌مريم، 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أبويحيي البزّاز في كتاب الفتن؛ عن محمّد بن يحيي، عن سعيد بن أبي‌مريم، كذلك</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أبي‌رافع</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عبيدالله بن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عليّاً وقد وَطِئ الناس علي عقبيه حتّي أدموهما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فأبدلني بهم خيراً منهم، وأبدلهم بي شرّاً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ذلك اليوم حتّي ضرب علي رأسه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أنبأنا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عبيدالله بن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وقد اجتمع الناس عليه حتّي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كرهتهم وكرهوني، فأرحني منهم وأرحهم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بات إلّا تلك الليلة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6395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عبيدالله بن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حين ازدحموا عليه حتّي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كرهتهم وكرهوني، فأرحني منهم وأرحهم منّي</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السلماني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ابن سيرين، عن عبيدة،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سئمتهم وسئموني، ومللتهم وملّوني، فأرحني</w:t>
      </w:r>
    </w:p>
    <w:p>
      <w:pPr>
        <w:pStyle w:val="BookText"/>
        <w:rPr/>
      </w:pPr>
      <w:r>
        <w:rPr>
          <w:rFonts w:ascii="Amiri" w:hAnsi="Amiri" w:eastAsia="Amiri" w:cs="Amiri"/>
          <w:color w:val="111111"/>
          <w:sz w:val="28"/>
          <w:sz w:val="28"/>
          <w:szCs w:val="28"/>
          <w:rtl w:val="true"/>
          <w:lang w:bidi="ar-SA"/>
        </w:rPr>
        <w:t>منهم وأرحهم منّي، فما يمنع أشقاكم أن يخضبها بدم‌؟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يده علي لحيته</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آخر المصنّف لعبدالرزّاق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عبدالرزّاق في المصنّف </w:t>
      </w:r>
      <w:r>
        <w:rPr>
          <w:rFonts w:eastAsia="Amiri" w:cs="Amiri" w:ascii="Amiri" w:hAnsi="Amiri"/>
          <w:color w:val="111111"/>
          <w:sz w:val="28"/>
          <w:szCs w:val="28"/>
          <w:lang w:bidi="ar-SA"/>
        </w:rPr>
        <w:t>154/10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والخطّابي في العزلة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جامع في ترك ما لا يعني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هشام بن حسان، عن محمّد،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 أن يجيء فيقتلني‌؟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سئمتهم وسئموني، فأرحني منهم وأرحهم منّي</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6398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عن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أشقاكم</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6399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أبوعطاء</w:t>
      </w:r>
    </w:p>
    <w:p>
      <w:pPr>
        <w:pStyle w:val="BookText"/>
        <w:rPr/>
      </w:pPr>
      <w:r>
        <w:rPr>
          <w:rFonts w:eastAsia="Times New Roman" w:cs="Times New Roman" w:ascii="Times New Roman" w:hAnsi="Times New Roman"/>
          <w:color w:val="111111"/>
          <w:sz w:val="28"/>
          <w:szCs w:val="28"/>
          <w:lang w:val="en-US" w:bidi="en-US"/>
        </w:rPr>
        <w:t>6400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عن أبي‌حمزة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 عمران بن أبي‌عطاء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دم رأسه</w:t>
      </w:r>
      <w:r>
        <w:rPr>
          <w:rFonts w:eastAsia="Amiri" w:cs="Amiri" w:ascii="Amiri" w:hAnsi="Amiri"/>
          <w:color w:val="111111"/>
          <w:sz w:val="28"/>
          <w:szCs w:val="28"/>
          <w:rtl w:val="true"/>
          <w:lang w:bidi="ar-SA"/>
        </w:rPr>
        <w:t xml:space="preserve">- .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أبوعمرو الأنصاري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حدّثنا أبوالعبّاس محمّد بن جعفر بن ملاس، حدّثنا الحسن بن محمّد بن بكّار بن بلال، حدّثني أبي، عن أبيه، حدّثني أبوعمرو الأنصاري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قال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بسر بن أبي‌أرطاة قد صعد إلي اليمن ولا أحسب هؤلاء القوم إلّا ظاهرين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ذاك أنّهم أولي بالحقّ‌ منكم، ولكن ذاك لاجتماعهم علي أمرهم وافتراقكم، وإصلاحهم في بلادهم وأدائهم الأمانة</w:t>
      </w:r>
    </w:p>
    <w:p>
      <w:pPr>
        <w:pStyle w:val="BookText"/>
        <w:rPr/>
      </w:pPr>
      <w:r>
        <w:rPr>
          <w:rFonts w:ascii="Amiri" w:hAnsi="Amiri" w:eastAsia="Amiri" w:cs="Amiri"/>
          <w:color w:val="111111"/>
          <w:sz w:val="28"/>
          <w:sz w:val="28"/>
          <w:szCs w:val="28"/>
          <w:rtl w:val="true"/>
          <w:lang w:bidi="ar-SA"/>
        </w:rPr>
        <w:t xml:space="preserve">وخيانتكم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لقد ائتمنت فلاناً فخانني، وفلاناً فخانني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وفلاناً ولّيته فحمل ما جمع من المال فانطلق به إلي معاوية، ولقد خيّل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ائتمنت أحدكم علي قدح لسرق علاقته، اللهمّ‌ إنّي قد مللتهم وملّوني، اللهمّ‌ اقبضني إلي رحمتك، وأبدلهم بي من هو شرّ لهم منّي</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بكّار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عبدالملك</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الهيثم بن أشعث، حدّثنا أبوحنيفة اليمامي، عن عمير بن عبدالملك،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رضي الله عنه علي منبر الكوفة، فأخذ بلحيته،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يبعث أشقاها حتّي يخضب هذه من هذه‌؟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أبي‌الموال، عن عبدالله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الحنفيّة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يريد أن يغزو معاوية وأهل الشام، فجعل يعقد لواءه ثمّ‌ يحلف لا يحلّه حتّي يسير، فيأبي عليه الناس، وينتشر رأيهم ويجبنون، فيحلّه ويكفّر عن يمينه، حتّي فعل ذلك أربع مرّات، وكنت أري حاله، فأري ما لا يسرّني، فكلّمت المسور بن مخرمة يومئذ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تكلّمه أين يسير بقوم لا والله ما أري عندهم طائلاً؟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يسير لأمر قد حمّ‌، قد كلّمته فرأيته يأبي إلّا المسير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منهم ما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وأبغضتهم وأبغضوني، فأبدلني بهم خيراً منهم، وأبدلهم بي شرّاً منّي</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هشام بن محمّد أنّ‌ أباعبدالله الجعفي حدّثهم عن جابر، عن أبي‌جعفر محمّد بن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ينتظر أشقاها يخضب هذه من هذا؟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علي بن الحكم أبوموسي المقرئ ثمّ‌ المزوّق،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حمّاد بن المؤمّل أبوجعفر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كامل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إسرائيل بن عبّاد، عن أبي‌الطفيل عبدالرحمان بن قيس بن أبي‌عريرة الغفاري، عن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عليه السلام 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علمت لتقتلنّني ولتخلفنّي، ولتكفونّ‌ إكفاء الإناء بما فيه، ما يمنع أشقاكم أن يخضب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فَوْد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أبومطر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ينبعث أشقاها؟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يقتلني </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أنّه كان يقول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عند الضجر بأصحابه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 أشقاها أن يخضب هذه من هذا؟</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6407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ينتظر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يخضب هذه من دم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قد ضجر من أهل الكوفة، وكان كثيراً ما يدعو عليهم، وكان كثيراً ما ينشد إذا آذوه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العير يأت أهله  سوف ترون فعلكم وفعله</w:t>
      </w:r>
    </w:p>
    <w:p>
      <w:pPr>
        <w:pStyle w:val="BookText"/>
        <w:rPr/>
      </w:pPr>
      <w:r>
        <w:rPr>
          <w:rFonts w:ascii="Amiri" w:hAnsi="Amiri" w:eastAsia="Amiri" w:cs="Amiri"/>
          <w:color w:val="111111"/>
          <w:sz w:val="28"/>
          <w:sz w:val="28"/>
          <w:szCs w:val="28"/>
          <w:rtl w:val="true"/>
          <w:lang w:bidi="ar-SA"/>
        </w:rPr>
        <w:t>وكان كثيراً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إلّا الله فارفع ظنّكا  يكفيك ربّ‌ الناس ما أهمّكا</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يوم من الموت أفرّ  أ يوم لم يقدّر أم يوم قدر</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لعهد إليّ‌ النبيّ‌ الاُمّي صلي الله عليه و سلّم أنّ‌ هذه تخضب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آتيكا</w:t>
      </w:r>
    </w:p>
    <w:p>
      <w:pPr>
        <w:pStyle w:val="BookText"/>
        <w:rPr/>
      </w:pPr>
      <w:r>
        <w:rPr>
          <w:rFonts w:ascii="Amiri" w:hAnsi="Amiri" w:eastAsia="Amiri" w:cs="Amiri"/>
          <w:color w:val="111111"/>
          <w:sz w:val="28"/>
          <w:sz w:val="28"/>
          <w:szCs w:val="28"/>
          <w:rtl w:val="true"/>
          <w:lang w:bidi="ar-SA"/>
        </w:rPr>
        <w:t xml:space="preserve">ولا تجزع من الموت  إذا حلّ‌ بواديكا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علي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استعدّوا للمسير إلي عدوّ في جهاده القربة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لا أطمع في نصرتكم، ولا اصدّق قولكم، فرّق الله بيني وبينكم، وأعقبني بكم من هو خير لي، وأعقبكم بعدي من هو شرّ لكم منّي، أما إنّكم ستلقون بعدي ذلاً شاملاً، وسيفاً قاتلاً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أضجره شنآن قومه؛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المغتالين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خطبة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وتكاسلهم عمّا ندبهم إليه؛ دعا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الناس قد مللتهم وملّوني، وسئمتهم وسئموني، اللهمّ‌ فبدّلهم منّي شرّ بدل، وبدّلني منهم خير بدل</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مشابه نوح الصفي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يومه وقرب نزول القضاء به أضجره قوم حتّي دعا الله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كرهتهم وكرهوني، فأرحني منهم وأرحهم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بات إلّا تلك الليلة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6412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السنة الأربعون وبلغ الخبر عليّاً بما فعل بسر بن أرطاة باليمن؛ وما كان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عبيدالله بن عبّاس بن عبدالمطّلب 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خفت أن يظهر مولي القوم عليكم، وما يظهرون عليكم بأن يكونوا بالحقّ‌ أولي منكم، ولكن بصلحهم في بلادهم، وفسادكم في بلادكم، واجتماعهم علي باطلهم، وتفرّقكم عن حقّكم، وأدائهم الأمانة، وخيانتكم، والله والله لو استعملت فلاناً لخان وغدر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بعثه معاوية لم يخنه ولا غدره، اللهمّ‌ قد مللتهم وملّوني، وسئمتهم وسئموني، وكرهتهم وكرهوني، فأرحني منهم وأرحهم منّي، وأبدلني بمن هو خير لي منهم، وأبدلهم بمن هو شرّ لهم منّي</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6413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وخطبة له رضي الله عنه ، قام فيهم فقال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وفعلكم يطمع فيكم عدوّكم، تقولون في المجالس كيت وكيت،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 ما عزّت دعوة من دعاكم، ولا استراح قلب من قاسا كم، أعاليل بأباطيل، وسألتموني التأخير، دفاع ذي الدين المطول، ألا لا يدفع الضيم الذليل، ولا يدرك الحقّ‌ إلّا بالجدّ، أيّ‌ دار بعد داركم تمنعون‌؟ أم مع أيّ‌ إمام بعدي تقاتلون‌؟ المغرور والله من</w:t>
      </w:r>
    </w:p>
    <w:p>
      <w:pPr>
        <w:pStyle w:val="BookText"/>
        <w:rPr/>
      </w:pPr>
      <w:r>
        <w:rPr>
          <w:rFonts w:ascii="Amiri" w:hAnsi="Amiri" w:eastAsia="Amiri" w:cs="Amiri"/>
          <w:color w:val="111111"/>
          <w:sz w:val="28"/>
          <w:sz w:val="28"/>
          <w:szCs w:val="28"/>
          <w:rtl w:val="true"/>
          <w:lang w:bidi="ar-SA"/>
        </w:rPr>
        <w:t>غررتموه، ومن فاز بكم فاز بالسهم الأخيب، أصبحت والله لا اصدّق قولكم، ولا أطمع في نصرتكم، فرّق الله بيني وبينكم، وأعقبني بكم من هو خير لي منكم، وددت والله أن لي بكلّ‌ عشرة منكم رجلاً من بني‌فراس بن غنم، صرف الدينار بالدرهم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الواسطة في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النخيلة تصغير نخلة، موضع قرب الكوفة علي سمت الشام، وهو الموضع الّذي خرج إليه علي رضي الله عنه لمّا بلغه ما فعل بالأنبار من قتل عامله عليها، وخطب خطبة مشهورة ذمّ‌ فيها أهل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لقد مللتهم وملّوني، فأرحني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بعد ذلك بأيّام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وسئمتهم وسئموني، فسلّط‍‌ عليهم فتي ثقيف، الذيّال المنّان، يلبس فروتها، ويأكل خضرتها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  فلا وربّك ما برّوا وما ظفروا</w:t>
      </w:r>
    </w:p>
    <w:p>
      <w:pPr>
        <w:pStyle w:val="BookText"/>
        <w:rPr/>
      </w:pPr>
      <w:r>
        <w:rPr>
          <w:rFonts w:ascii="Amiri" w:hAnsi="Amiri" w:eastAsia="Amiri" w:cs="Amiri"/>
          <w:color w:val="111111"/>
          <w:sz w:val="28"/>
          <w:sz w:val="28"/>
          <w:szCs w:val="28"/>
          <w:rtl w:val="true"/>
          <w:lang w:bidi="ar-SA"/>
        </w:rPr>
        <w:t xml:space="preserve">فإن هلكت فرهن ذمّتي لهم  بذات روقين لا يعفو لها أثر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قد مللتهم وملّوني، وسئمتهم وسئموني، فسلّط‍‌ عليهم فتي ثقيف الذيّال المنّان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أورده ابن الأثير في النهاية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يلبس الدفيء اللين من ثيابها، ويأكل الطري الناعم من طعامها، تنعّماً وإترافاً، فضرب الفروة والخضرة لذلك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للذيّال يعني به الحجّاج، وهو الحجّاج بن يوسف بن الحكم بن أبي‌عقيل بن مسعود بن عامر بن معتّب بن مالك بن كعب، من الأحلاف من ثقيف،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السنة الّتي دعا أميرالمؤمنين علي فيها بهذه الدعوة، وهي من الكوائن الّتي أنبأ بها رسول الله صلي الله عليه و آله و سلّم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أبوعثمان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عندنا أنّ‌ عليّاً تكلّم من الشعر بشيء إلّا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الميبدي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  فلا وربّك ما برّوا ولا ظفروا</w:t>
      </w:r>
    </w:p>
    <w:p>
      <w:pPr>
        <w:pStyle w:val="BookText"/>
        <w:rPr/>
      </w:pPr>
      <w:r>
        <w:rPr>
          <w:rFonts w:ascii="Amiri" w:hAnsi="Amiri" w:eastAsia="Amiri" w:cs="Amiri"/>
          <w:color w:val="111111"/>
          <w:sz w:val="28"/>
          <w:sz w:val="28"/>
          <w:szCs w:val="28"/>
          <w:rtl w:val="true"/>
          <w:lang w:bidi="ar-SA"/>
        </w:rPr>
        <w:t>فإن بقيت فرهن ذمّتي لكم  بذات ودقين لا يعفو لها أثر</w:t>
      </w:r>
    </w:p>
    <w:p>
      <w:pPr>
        <w:pStyle w:val="BookText"/>
        <w:rPr/>
      </w:pPr>
      <w:r>
        <w:rPr>
          <w:rFonts w:ascii="Amiri" w:hAnsi="Amiri" w:eastAsia="Amiri" w:cs="Amiri"/>
          <w:color w:val="111111"/>
          <w:sz w:val="28"/>
          <w:sz w:val="28"/>
          <w:szCs w:val="28"/>
          <w:rtl w:val="true"/>
          <w:lang w:bidi="ar-SA"/>
        </w:rPr>
        <w:t xml:space="preserve">وإن هلكت فإنّي سوف اورثهم  ذلّ‌ الحياة فقد خانوا وقد غدروا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6418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غير وجه أنّ‌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أشقاكم أن يخضب هذه من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لحيته من دم رأسه</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6419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بقوله عليه السلام لابن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حباءه ويريد قتلي  عذيرك من خليلك من مراد</w:t>
      </w:r>
    </w:p>
    <w:p>
      <w:pPr>
        <w:pStyle w:val="BookText"/>
        <w:rPr/>
      </w:pPr>
      <w:r>
        <w:rPr>
          <w:rFonts w:ascii="Amiri" w:hAnsi="Amiri" w:eastAsia="Amiri" w:cs="Amiri"/>
          <w:color w:val="111111"/>
          <w:sz w:val="28"/>
          <w:sz w:val="28"/>
          <w:szCs w:val="28"/>
          <w:rtl w:val="true"/>
          <w:lang w:bidi="ar-SA"/>
        </w:rPr>
        <w:t>وقول الخلّص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أقتل قاتلي‌؟ وتارة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يقتلني، فكيف أقتل من لم يقتل‌؟</w:t>
      </w:r>
    </w:p>
    <w:p>
      <w:pPr>
        <w:pStyle w:val="BookText"/>
        <w:rPr/>
      </w:pPr>
      <w:r>
        <w:rPr>
          <w:rFonts w:ascii="Amiri" w:hAnsi="Amiri" w:eastAsia="Amiri" w:cs="Amiri"/>
          <w:color w:val="111111"/>
          <w:sz w:val="28"/>
          <w:sz w:val="28"/>
          <w:szCs w:val="28"/>
          <w:rtl w:val="true"/>
          <w:lang w:bidi="ar-SA"/>
        </w:rPr>
        <w:t>وكيف قال في البطّ‍‌ الصائح خلفه في المسجد، ليلة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w:t>
      </w:r>
    </w:p>
    <w:p>
      <w:pPr>
        <w:pStyle w:val="BookText"/>
        <w:rPr/>
      </w:pPr>
      <w:r>
        <w:rPr>
          <w:rFonts w:ascii="Amiri" w:hAnsi="Amiri" w:eastAsia="Amiri" w:cs="Amiri"/>
          <w:color w:val="111111"/>
          <w:sz w:val="28"/>
          <w:sz w:val="28"/>
          <w:szCs w:val="28"/>
          <w:rtl w:val="true"/>
          <w:lang w:bidi="ar-SA"/>
        </w:rPr>
        <w:t>وكيف قال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صلي الله عليه و سلّم ، فشكوت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منهم، وأبدلهم بي شرّاً منّي‌؟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اقتل محارباً، وإنّما اقتل فتكاً وغيلة، يقتلني رجل خامل الذكر؟</w:t>
      </w:r>
    </w:p>
    <w:p>
      <w:pPr>
        <w:pStyle w:val="BookText"/>
        <w:rPr/>
      </w:pPr>
      <w:r>
        <w:rPr>
          <w:rFonts w:ascii="Amiri" w:hAnsi="Amiri" w:eastAsia="Amiri" w:cs="Amiri"/>
          <w:color w:val="111111"/>
          <w:sz w:val="28"/>
          <w:sz w:val="28"/>
          <w:szCs w:val="28"/>
          <w:rtl w:val="true"/>
          <w:lang w:bidi="ar-SA"/>
        </w:rPr>
        <w:t xml:space="preserve">وقد جاء عنه عليه السلام من هذا الباب آثار كثيرة </w:t>
      </w:r>
      <w:r>
        <w:rPr>
          <w:rFonts w:eastAsia="Amiri" w:cs="Amiri" w:ascii="Amiri" w:hAnsi="Amiri"/>
          <w:color w:val="111111"/>
          <w:sz w:val="28"/>
          <w:szCs w:val="28"/>
          <w:rtl w:val="true"/>
          <w:lang w:bidi="ar-SA"/>
        </w:rPr>
        <w:t xml:space="preserve">... . </w:t>
      </w:r>
      <w:r>
        <w:rPr>
          <w:rStyle w:val="FootnoteAnchor"/>
          <w:rtl w:val="true"/>
        </w:rPr>
        <w:footnoteReference w:id="2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يتكلّم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مرويّ‌ عن رسول الله صلي الله عليه و آله ، قد رواه كثير من المحدّثين عن علي عليه السلام أنّ‌ رسول الله صلي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كتب عليك جهاد المفتونين، كما كتب عليّ‌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كتب عليّ‌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يشهدون أن لا إله إلّا الله وأنّي رسول الله، وهم مخالفون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فعلام اقاتلهم وهم يشهدون كما أشهد؟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الإحداث في الدين ومخالفة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وعدتني الشهادة، فاسأل الله أن يعجّلها لي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والقاسطين والمارقين‌؟ أما إنّي وعدتك الشهادة وستستشهد؛ تضرب علي هذه فتخضب هذه، فكيف صبرك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ذا بموطن صبر، هذا موطن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 فأعدّ للخصومة فإنّك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بيّنت لي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امّتي ستفتن من بعدي؛ فتتأوّل القرآن وتعمل بالرأي، وتستحلّ‌ الخمر بالنبيذ، والسحت بالهديّة، والربا بالبيع، وتحرّف الكتاب عن مواضعه، وتغلب كلمة الضلال، فكن جليس بيتك حتّي تقلّدها، فإذا قلّدتها جاشت عليك الصدور، وقلبت لك الاُمور، تقاتل حينئذ علي تأويل القرآن، كما قاتلت علي تنزيله، فليست حالهم الثانية بدون حالهم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 هؤلاء المفتونين من بعدك‌؟ أ بمنزلة فتنة أم بمنزلة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إلي أن يدركهم العدل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يدركهم العدل منّا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وبنا يختم، وبنا ألّف الله بين القلوب بعد الشرك، وبنا يؤلّف بين القلوب بعد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ما وهب لنا من فضله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وابن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المنبر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هذه الآية نزلت فيّ‌، وفي عمّي حمزة، وفي ابن عمّي عبيدة بن الحارث بن عبدالمطّلب، فأمّا عبيدة بن الحارث فإنّه قضي نحبه شهيداً يوم بدر، وأمّا عمّي حمزة قضي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احد، وأمّا أنا فأنتظر أشقي الاُمّة يخضب هذه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بيده إلي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عهده إليّ‌ حبيبي أبوالقاسم صلي الله عليه و آله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6422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لو انبعث أشقاها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 رضي الله عنه في آخر خلافته لمّا رأي أنّ‌ الاُمور لا تجتمع له ولا يزداد الأمر إلّا شدّة،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خذني إليك، فقد سئمتهم وسئموني</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6424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ينتظر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يخضب هذه من دم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ويشير إلي لحيته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دم لا خضاب عطر ولا عبير</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6425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قتل،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الباب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وإنّها لهذه الليلة الّتي وعدت، ومتي يبعث أشقاها؟ </w:t>
      </w:r>
      <w:r>
        <w:rPr>
          <w:rStyle w:val="FootnoteAnchor"/>
          <w:rtl w:val="true"/>
        </w:rPr>
        <w:footnoteReference w:id="256"/>
      </w:r>
      <w:bookmarkStart w:id="26" w:name="pg14250_182437"/>
    </w:p>
    <w:p>
      <w:pPr>
        <w:pStyle w:val="Heading3"/>
        <w:numPr>
          <w:ilvl w:val="2"/>
          <w:numId w:val="1"/>
        </w:numPr>
        <w:rPr/>
      </w:pPr>
      <w:bookmarkStart w:id="27" w:name="__RefHeading___Toc5928805_3381743652"/>
      <w:bookmarkStart w:id="28" w:name="_Toc10"/>
      <w:bookmarkEnd w:id="26"/>
      <w:bookmarkEnd w:id="27"/>
      <w:r>
        <w:rPr>
          <w:rtl w:val="true"/>
        </w:rPr>
        <w:t>الثالث</w:t>
      </w:r>
      <w:r>
        <w:rPr>
          <w:rtl w:val="true"/>
        </w:rPr>
        <w:t xml:space="preserve">: </w:t>
      </w:r>
      <w:r>
        <w:rPr>
          <w:rtl w:val="true"/>
        </w:rPr>
        <w:t>معرفته عليه السلام بقاتله</w:t>
      </w:r>
      <w:bookmarkEnd w:id="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أبي‌الحثحاث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خليفة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أبي‌الطفيل عامر بن واثلة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جوين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أخبرنا سُكين، حدّثنا حفص بن خالد، عن أبيه، عن جدّه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لشاهد لعلي عليه السلام وأتاه المرادي يستحمله، فحمله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عَذيري </w:t>
      </w:r>
      <w:r>
        <w:rPr>
          <w:rStyle w:val="FootnoteAnchor"/>
          <w:rtl w:val="true"/>
        </w:rPr>
        <w:footnoteReference w:id="257"/>
      </w:r>
      <w:r>
        <w:rPr>
          <w:rFonts w:ascii="Amiri" w:hAnsi="Amiri" w:eastAsia="Amiri" w:cs="Amiri"/>
          <w:color w:val="111111"/>
          <w:sz w:val="28"/>
          <w:sz w:val="28"/>
          <w:szCs w:val="28"/>
          <w:rtl w:val="true"/>
          <w:lang w:bidi="ar-SA"/>
        </w:rPr>
        <w:t>من خليلي من مراد   اريد حياته ويريد قتلي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فلا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يقتلني إذاً؟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آتيكا</w:t>
      </w:r>
    </w:p>
    <w:p>
      <w:pPr>
        <w:pStyle w:val="BookText"/>
        <w:rPr/>
      </w:pPr>
      <w:r>
        <w:rPr>
          <w:rFonts w:ascii="Amiri" w:hAnsi="Amiri" w:eastAsia="Amiri" w:cs="Amiri"/>
          <w:color w:val="111111"/>
          <w:sz w:val="28"/>
          <w:sz w:val="28"/>
          <w:szCs w:val="28"/>
          <w:rtl w:val="true"/>
          <w:lang w:bidi="ar-SA"/>
        </w:rPr>
        <w:t xml:space="preserve">ولا تجزع من الموت  إذا حلّ‌ بواديكا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ولا تغترّ بالدهر وإن كان يواتيكا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أضحكك الدهر كذاك الدهر يبكيكا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أبوالحثحاث العجلي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عمّار بن حبيب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أبي‌الأشرس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أبي‌الحثحاث العجلي، عن أبيه أبي‌الحثحاث،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 عليّاً بقدوم ابن ملجم فتغيّر وجهه ثمّ‌ أتيته به، فلمّا رآه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حباءه ويريد قتلي  عذيري من خليلي من مرادي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هذا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 بك رجل وأنت تلعب مع الصبيان فقصدك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عاقر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هذا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كنت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راعية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رابك إلي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أخبرتك امّك أنّها تلقّفت بك وهي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فدعا له علي بثوبين وأعطاه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تأمروني أن أقتل قاتلي‌؟ </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 في قتال علي عليه السلام لأهل الشام، إلي أن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محمّد ابن الحنفيّة والعبّاس بن ربيعة الهاشمي وعبدالله بن جعفر، وارتفع الغبار، وثار القتام، وجرت الدماء، واختلط‍‌ القوم، ولم يعرف أحد صاحبه، واشتدّ البلاء، وقتل الأشتر من عكّ‌ خلقاً كثيراً، وفقد أهل العراق أميرالمؤمنين عليه السلام وساءت الظنون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قتل، فعلا البكاء والنحيب، ونهاهم الحسن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الأعداء ذلك</w:t>
      </w:r>
    </w:p>
    <w:p>
      <w:pPr>
        <w:pStyle w:val="BookText"/>
        <w:rPr/>
      </w:pPr>
      <w:r>
        <w:rPr>
          <w:rFonts w:ascii="Amiri" w:hAnsi="Amiri" w:eastAsia="Amiri" w:cs="Amiri"/>
          <w:color w:val="111111"/>
          <w:sz w:val="28"/>
          <w:sz w:val="28"/>
          <w:szCs w:val="28"/>
          <w:rtl w:val="true"/>
          <w:lang w:bidi="ar-SA"/>
        </w:rPr>
        <w:t>منكم اجترؤوا عليكم، وإنّ‌ أميرالمؤمنين عليه السلام أخبرني بأنّ‌ قتله يكون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علي ذلك إذ أتاهم شيخ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عليه السلام ، وقد رأيته صريعاً بين القتلي، فكثر البكاء والانتحاب،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الشيخ يكذب فلا تصدّقوه وإنّ‌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يقتلني رجل من مراد في كوفتكم هذه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أبوالطفيل عامر بن واثلة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دعاهم علي رضي الله عنه إلي البيعة، فجاء فيهم عبدالرحمان بن ملجم وقد كان رآه قبل ذلك مرّتين،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ليخضبنّ‌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آتيك</w:t>
      </w:r>
    </w:p>
    <w:p>
      <w:pPr>
        <w:pStyle w:val="BookText"/>
        <w:rPr/>
      </w:pPr>
      <w:r>
        <w:rPr>
          <w:rFonts w:ascii="Amiri" w:hAnsi="Amiri" w:eastAsia="Amiri" w:cs="Amiri"/>
          <w:color w:val="111111"/>
          <w:sz w:val="28"/>
          <w:sz w:val="28"/>
          <w:szCs w:val="28"/>
          <w:rtl w:val="true"/>
          <w:lang w:bidi="ar-SA"/>
        </w:rPr>
        <w:t xml:space="preserve">ولا تجزع من الموت  إذا حلّ‌ بواديك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6430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عليه السلام الناس للبيعة، فجاء عبدالرحمان بن ملجم فردّه علي مرّتين أو ثلاثاً، ثمّ‌ مدّ يده فبايعه،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لتخضبنّ‌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  ت فإنّ‌ الموت لاقيكا</w:t>
      </w:r>
    </w:p>
    <w:p>
      <w:pPr>
        <w:pStyle w:val="BookText"/>
        <w:rPr/>
      </w:pPr>
      <w:r>
        <w:rPr>
          <w:rFonts w:ascii="Amiri" w:hAnsi="Amiri" w:eastAsia="Amiri" w:cs="Amiri"/>
          <w:color w:val="111111"/>
          <w:sz w:val="28"/>
          <w:sz w:val="28"/>
          <w:szCs w:val="28"/>
          <w:rtl w:val="true"/>
          <w:lang w:bidi="ar-SA"/>
        </w:rPr>
        <w:t xml:space="preserve">ولا تجزع من المو  ت إذا حلّ‌ بواديكا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6431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حدّثنا إسحاق بن سليمان، عن فطر بن خليفة، عن أبي‌الطفيل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جمع الناس للبيعة، جاء عبدالرحمان بن ملجم فردّه مرّتين،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لتخضبنّ‌ هذه من هذا،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Amiri" w:hAnsi="Amiri" w:eastAsia="Amiri" w:cs="Amiri"/>
          <w:color w:val="111111"/>
          <w:sz w:val="28"/>
          <w:sz w:val="28"/>
          <w:szCs w:val="28"/>
          <w:rtl w:val="true"/>
          <w:lang w:bidi="ar-SA"/>
        </w:rPr>
        <w:t xml:space="preserve">ولا تجزع من القتل  إذا حلّ‌ بواديك </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عليه السلام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عبدالملك بن صالح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دعا علي الناس إلي البيعة أتاه عبدالرحمان بن ملجم المرادي، فردّه مرّتين أو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أشقاها؟ أما والّذي نفسي بيده ليخضبنّ‌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لرأسه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حذرك للموت  فإنّ‌ الموت آتيكا</w:t>
      </w:r>
    </w:p>
    <w:p>
      <w:pPr>
        <w:pStyle w:val="BookText"/>
        <w:rPr/>
      </w:pPr>
      <w:r>
        <w:rPr>
          <w:rFonts w:ascii="Amiri" w:hAnsi="Amiri" w:eastAsia="Amiri" w:cs="Amiri"/>
          <w:color w:val="111111"/>
          <w:sz w:val="28"/>
          <w:sz w:val="28"/>
          <w:szCs w:val="28"/>
          <w:rtl w:val="true"/>
          <w:lang w:bidi="ar-SA"/>
        </w:rPr>
        <w:t xml:space="preserve">ولا تجزع من القتل  إذا حلّ‌ بواديكا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6433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جعفر بن سلم، حدّثنا أحمد بن علي الأبّار، حدّثنا القاسم بن عيسي الطائي، حدّثنا رحمة بن مصعب، عن فطر بن خليفة،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بن أبي‌طالب فأتاه عبدالرحمان بن ملجم، فأمر له بعطائه،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 أن يخضبها من أعلاها يخضب هذه من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وأومأ إلي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رضي الله عنه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آتيك</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تجزع من القتل  إذا حلّ‌ بواديك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6434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أبونعيم، أخبرنا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علي الناس إلي البيعة، فجاء عبدالرحمان بن ملجم المرادي فردّه مرّتين،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لتخضبنّ‌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لتصبغنّ‌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آتيك</w:t>
      </w:r>
    </w:p>
    <w:p>
      <w:pPr>
        <w:pStyle w:val="BookText"/>
        <w:rPr/>
      </w:pPr>
      <w:r>
        <w:rPr>
          <w:rFonts w:ascii="Amiri" w:hAnsi="Amiri" w:eastAsia="Amiri" w:cs="Amiri"/>
          <w:color w:val="111111"/>
          <w:sz w:val="28"/>
          <w:sz w:val="28"/>
          <w:szCs w:val="28"/>
          <w:rtl w:val="true"/>
          <w:lang w:bidi="ar-SA"/>
        </w:rPr>
        <w:t>ولا تجزع من القتل  إذا حلّ‌ بواديك</w:t>
      </w:r>
    </w:p>
    <w:p>
      <w:pPr>
        <w:pStyle w:val="BookText"/>
        <w:rPr/>
      </w:pPr>
      <w:r>
        <w:rPr>
          <w:rFonts w:ascii="Amiri" w:hAnsi="Amiri" w:eastAsia="Amiri" w:cs="Amiri"/>
          <w:color w:val="111111"/>
          <w:sz w:val="28"/>
          <w:sz w:val="28"/>
          <w:szCs w:val="28"/>
          <w:rtl w:val="true"/>
          <w:lang w:bidi="ar-SA"/>
        </w:rPr>
        <w:t>وزادني غير أبي‌نعيم في هذا الحديث بهذا الإسناد عن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لعهد النبيّ‌ الاُمّي صلي الله عليه و سلّم إليّ‌</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عبدالرحمان بن ملجم وبيعة علي، وعنه البلاذري في أنساب الأشراف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علي الناس إلي البيعة، فجاء عبدالرحمان بن ملجم المرادي فردّه مرّتين ثمّ‌ 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 ليخضبنّ‌ هذه من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تمثّل بهذين البيتين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حيازيمك للموت  فإنّ‌ الموت يأتيك</w:t>
      </w:r>
    </w:p>
    <w:p>
      <w:pPr>
        <w:pStyle w:val="BookText"/>
        <w:rPr/>
      </w:pPr>
      <w:r>
        <w:rPr>
          <w:rFonts w:ascii="Amiri" w:hAnsi="Amiri" w:eastAsia="Amiri" w:cs="Amiri"/>
          <w:color w:val="111111"/>
          <w:sz w:val="28"/>
          <w:sz w:val="28"/>
          <w:szCs w:val="28"/>
          <w:rtl w:val="true"/>
          <w:lang w:bidi="ar-SA"/>
        </w:rPr>
        <w:t xml:space="preserve">ولا تجزع من القتل  إذا حلّ‌ بواديك </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أبي‌يحيي البزّاز في كتاب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حدّثنا أبونعيم، حدّثنا فطر، حدّثنا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علي الناس للبيعة، فجاء عبدالرحمان بن ملجم المرادي فردّة مرّتين ثمّ‌ 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ليخضبنّ‌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ليصبغنّ‌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للحيته من 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حيازيمك للموت  فإنّ‌ الموت آتيك</w:t>
      </w:r>
    </w:p>
    <w:p>
      <w:pPr>
        <w:pStyle w:val="BookText"/>
        <w:rPr/>
      </w:pPr>
      <w:r>
        <w:rPr>
          <w:rFonts w:ascii="Amiri" w:hAnsi="Amiri" w:eastAsia="Amiri" w:cs="Amiri"/>
          <w:color w:val="111111"/>
          <w:sz w:val="28"/>
          <w:sz w:val="28"/>
          <w:szCs w:val="28"/>
          <w:rtl w:val="true"/>
          <w:lang w:bidi="ar-SA"/>
        </w:rPr>
        <w:t xml:space="preserve">ولا تجزع من الموت  إذا حلّ‌ بواديك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6437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حدّثنا أبونعيم، حدّثنا فطر بن خليفة، حدّثنا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علي الناس إلي البيعة، فجاء عبدالرحمان بن ملجم، فردّه مرّتين،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ليخضبنّ‌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ليصبغنّ‌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للحيته من 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آتيكا</w:t>
      </w:r>
    </w:p>
    <w:p>
      <w:pPr>
        <w:pStyle w:val="BookText"/>
        <w:rPr/>
      </w:pPr>
      <w:r>
        <w:rPr>
          <w:rFonts w:ascii="Amiri" w:hAnsi="Amiri" w:eastAsia="Amiri" w:cs="Amiri"/>
          <w:color w:val="111111"/>
          <w:sz w:val="28"/>
          <w:sz w:val="28"/>
          <w:szCs w:val="28"/>
          <w:rtl w:val="true"/>
          <w:lang w:bidi="ar-SA"/>
        </w:rPr>
        <w:t xml:space="preserve">ولا تجزع من القتل  إذا حلّ‌ بواديكا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6438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مسروق الكندي، عن فطر بن خليفة،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علي بن أبي‌طالب رضي الله عنه الناس إلي البيعة، فجاءه ابن ملجم فردّه، ثمّ‌ جاءه فردّه، ثمّ‌ جاء فبايعه،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لتخضبنّ‌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برأسه</w:t>
      </w:r>
      <w:r>
        <w:rPr>
          <w:rFonts w:eastAsia="Amiri" w:cs="Amiri" w:ascii="Amiri" w:hAnsi="Amiri"/>
          <w:color w:val="111111"/>
          <w:sz w:val="28"/>
          <w:szCs w:val="28"/>
          <w:rtl w:val="true"/>
          <w:lang w:bidi="ar-SA"/>
        </w:rPr>
        <w:t xml:space="preserve">- .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6439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يحيي بن عمر بن يحيي بن سلام، عن أبيه، عن جدّه، عن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علي الناس إلي البيعة، وجاء عبدالرحمان بن ملجم فيهم، فردّه مرّتين أو ثلاثاً، ثمّ‌ 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ليخضبنّ‌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لحيته ورأسه </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6440</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الصلاة علي أبي‌بكر، ثمّ‌ اجتمعنا إلي عمر بن الخطّاب فبايعناه، وأقمنا أيّاماً نختلف إلي المسجد إليه حتّي سمّوه أميرالمؤمنين، فبينما نحن عنده جلوس إذ أتاه يهودي من يهود المدينة وهم يزعمون أنّه من ولد هارون أخي موسي بن عمران عليهما السلام ، حتّي وقف علي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أيّكم أعلم بنبيّكم وبكتاب نبيّكم حتّي أسأله عمّا اريد؟</w:t>
      </w:r>
    </w:p>
    <w:p>
      <w:pPr>
        <w:pStyle w:val="BookText"/>
        <w:rPr/>
      </w:pPr>
      <w:r>
        <w:rPr>
          <w:rFonts w:ascii="Amiri" w:hAnsi="Amiri" w:eastAsia="Amiri" w:cs="Amiri"/>
          <w:color w:val="111111"/>
          <w:sz w:val="28"/>
          <w:sz w:val="28"/>
          <w:szCs w:val="28"/>
          <w:rtl w:val="true"/>
          <w:lang w:bidi="ar-SA"/>
        </w:rPr>
        <w:t>فأشار عمر إلي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أعلم بنبيّنا وبكتاب نبيّنا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كذاك أنت يا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 عن ثلاث وثلاث وواحدة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وصيّ‌ محمّد في أهله كم يعيش بعده‌؟ وهل يموت أو يقتل‌؟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يعيش بعده ثلاثين سنة ويخضب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رأسه </w:t>
      </w:r>
      <w:r>
        <w:rPr>
          <w:rFonts w:eastAsia="Amiri" w:cs="Amiri" w:ascii="Amiri" w:hAnsi="Amiri"/>
          <w:color w:val="111111"/>
          <w:sz w:val="28"/>
          <w:szCs w:val="28"/>
          <w:rtl w:val="true"/>
          <w:lang w:bidi="ar-SA"/>
        </w:rPr>
        <w:t xml:space="preserve">- ... .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أجمع الناس علي المبايعة لعلي بن أبي‌طالب أتاه عدوّ الله عبدالرحمان 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ليبايعه، فردّه عليه السلام ، ثمّ‌ عاد فردّه، فلمّا كانت الثالثة بايعه، فأنشد علي رضي الله عنه ما تقدّم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Amiri" w:hAnsi="Amiri" w:eastAsia="Amiri" w:cs="Amiri"/>
          <w:color w:val="111111"/>
          <w:sz w:val="28"/>
          <w:sz w:val="28"/>
          <w:szCs w:val="28"/>
          <w:rtl w:val="true"/>
          <w:lang w:bidi="ar-SA"/>
        </w:rPr>
        <w:t>ولا تجزع من الموت  إذا حلّ‌ بواديكا</w:t>
      </w:r>
    </w:p>
    <w:p>
      <w:pPr>
        <w:pStyle w:val="BookText"/>
        <w:rPr/>
      </w:pPr>
      <w:r>
        <w:rPr>
          <w:rFonts w:ascii="Amiri" w:hAnsi="Amiri" w:eastAsia="Amiri" w:cs="Amiri"/>
          <w:color w:val="111111"/>
          <w:sz w:val="28"/>
          <w:sz w:val="28"/>
          <w:szCs w:val="28"/>
          <w:rtl w:val="true"/>
          <w:lang w:bidi="ar-SA"/>
        </w:rPr>
        <w:t>وأتاه اللعين يوماً فنظر إليه مليّاً، ثمّ‌ أنشد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حياته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وقال ابن منظور في لسان العرب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يحبو به الرجل صاحبه ويكرمه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 الرجل 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الحباء العطاء بلا منّ‌ ولا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ويريد قتلي  عذيري من خليلي من مراد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 كان في نفسك هذا فاضرب عنقي،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 xml:space="preserve">يخضب هذه من هذا؟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الثامن والخمسون،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الإمام أميرالمؤمنين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عبدالعزيز العبدي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أبي‌عاصم النبيل وموسي بن إسماعيل، عن سُكين بن عبدالعزيز العبدي أنّه سمع أباه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عبدالرحمان بن ملجم يستحمل عليّاً، فحمله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 من خليلي من مراد   اريد حياته ويريد قتلي</w:t>
      </w:r>
    </w:p>
    <w:p>
      <w:pPr>
        <w:pStyle w:val="BookText"/>
        <w:rPr/>
      </w:pPr>
      <w:r>
        <w:rPr>
          <w:rFonts w:ascii="Amiri" w:hAnsi="Amiri" w:eastAsia="Amiri" w:cs="Amiri"/>
          <w:color w:val="111111"/>
          <w:sz w:val="28"/>
          <w:sz w:val="28"/>
          <w:szCs w:val="28"/>
          <w:rtl w:val="true"/>
          <w:lang w:bidi="ar-SA"/>
        </w:rPr>
        <w:t>أما إنّ‌ هذا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يقتلني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واُتي علي رضي الله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ملجم يسمّ‌ سيفه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سيفتك بك فتكة يتحدّث بها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 سيفك‌؟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لعدوّي وعدوّك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السلماني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ابن سيرين،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رأي ابن ملجم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عذيرك من خليلك من مراد </w:t>
      </w:r>
      <w:r>
        <w:rPr>
          <w:rStyle w:val="FootnoteAnchor"/>
          <w:rtl w:val="true"/>
        </w:rPr>
        <w:footnoteReference w:id="276"/>
      </w:r>
      <w:r>
        <w:rPr>
          <w:rFonts w:ascii="Amiri" w:hAnsi="Amiri" w:eastAsia="Amiri" w:cs="Amiri"/>
          <w:color w:val="111111"/>
          <w:sz w:val="28"/>
          <w:sz w:val="28"/>
          <w:szCs w:val="28"/>
          <w:rtl w:val="true"/>
          <w:lang w:bidi="ar-SA"/>
        </w:rPr>
        <w:t xml:space="preserve"> اريد حياته ويريد قتلي</w:t>
      </w:r>
    </w:p>
    <w:p>
      <w:pPr>
        <w:pStyle w:val="BookText"/>
        <w:rPr/>
      </w:pPr>
      <w:r>
        <w:rPr>
          <w:rFonts w:eastAsia="Times New Roman" w:cs="Times New Roman" w:ascii="Times New Roman" w:hAnsi="Times New Roman"/>
          <w:color w:val="111111"/>
          <w:sz w:val="28"/>
          <w:szCs w:val="28"/>
          <w:lang w:val="en-US" w:bidi="en-US"/>
        </w:rPr>
        <w:t>6444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وابن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ابن ملجم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عذيرك من خليلك من مرادي </w:t>
      </w:r>
      <w:r>
        <w:rPr>
          <w:rStyle w:val="FootnoteAnchor"/>
          <w:rtl w:val="true"/>
        </w:rPr>
        <w:footnoteReference w:id="277"/>
      </w:r>
      <w:r>
        <w:rPr>
          <w:rFonts w:ascii="Amiri" w:hAnsi="Amiri" w:eastAsia="Amiri" w:cs="Amiri"/>
          <w:color w:val="111111"/>
          <w:sz w:val="28"/>
          <w:sz w:val="28"/>
          <w:szCs w:val="28"/>
          <w:rtl w:val="true"/>
          <w:lang w:bidi="ar-SA"/>
        </w:rPr>
        <w:t>اُريد حباءه ويريد قتلي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عياض بن خليفة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عياض بن خليفة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تلقّاني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خليفة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ظننتك أشقاها الّذي يخضب هذه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يده علي لحيته وعلي قرنه </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 أخبار الخوارج، من أخبار مقتل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رأي ابن ملجم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حياته ويريد قتلي   عذيرك من خليلك من مرادي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6447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أبواُسامة حمّاد بن اسامة، عن يزيد بن إبراهيم، عن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 للمرادي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حباءه ويريد قتلي   عذيرك من خليلك من مراد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6448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يزيد بن إبراهيم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6449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جوين</w:t>
      </w:r>
    </w:p>
    <w:p>
      <w:pPr>
        <w:pStyle w:val="BookText"/>
        <w:rPr/>
      </w:pPr>
      <w:r>
        <w:rPr>
          <w:rFonts w:eastAsia="Times New Roman" w:cs="Times New Roman" w:ascii="Times New Roman" w:hAnsi="Times New Roman"/>
          <w:color w:val="111111"/>
          <w:sz w:val="28"/>
          <w:szCs w:val="28"/>
          <w:lang w:val="en-US" w:bidi="en-US"/>
        </w:rPr>
        <w:t>6450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أبي‌مقاتل، حدّثنا أحمد بن يحيي الصوفي،</w:t>
      </w:r>
    </w:p>
    <w:p>
      <w:pPr>
        <w:pStyle w:val="BookText"/>
        <w:rPr/>
      </w:pPr>
      <w:r>
        <w:rPr>
          <w:rFonts w:ascii="Amiri" w:hAnsi="Amiri" w:eastAsia="Amiri" w:cs="Amiri"/>
          <w:color w:val="111111"/>
          <w:sz w:val="28"/>
          <w:sz w:val="28"/>
          <w:szCs w:val="28"/>
          <w:rtl w:val="true"/>
          <w:lang w:bidi="ar-SA"/>
        </w:rPr>
        <w:t xml:space="preserve">حدّثنا أبوغسّان، حدّثنا إسماعيل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يحيي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سدير الصيرفي، عن عثمان الأعشي، عن معاوية بن جوين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علي الخيل فمرّ عليه ابن ملجم فسأله عن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فانتمي إلي غير أبيه،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حتّي انتسب إلي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إنّ‌ رسول الله صلي الله عليه و سلّم حدّثني أنّ‌ قاتلي شبه اليهود، هو يهودي، فأمضّه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سدير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554/42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مرّة ويذكّر أصحابه، وابن ملجم تلقاء المنبر، فسمع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لاُريحنّهم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بيته اتي به ملبّباً، فأشرف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فخبّروه بما سمعوا،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 عليّاً كان يتمثّل إذ رآه ببيت عمرو بن معديكرب في قيس بن مكشوح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حباءه ويريد قتلي   عذيرك من خليلك من مراد</w:t>
      </w:r>
    </w:p>
    <w:p>
      <w:pPr>
        <w:pStyle w:val="BookText"/>
        <w:rPr/>
      </w:pPr>
      <w:r>
        <w:rPr>
          <w:rFonts w:ascii="Amiri" w:hAnsi="Amiri" w:eastAsia="Amiri" w:cs="Amiri"/>
          <w:color w:val="111111"/>
          <w:sz w:val="28"/>
          <w:sz w:val="28"/>
          <w:szCs w:val="28"/>
          <w:rtl w:val="true"/>
          <w:lang w:bidi="ar-SA"/>
        </w:rPr>
        <w:t>فينتفي من ذلك، حتّي اكثر عليه، فقال له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 شيء كان،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عرفته وعرفت ما يريد بك، أ فلا تقتله‌؟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أقتل قاتلي</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6451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عليّاً رضي الله عنه اتي بابن ملجم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سمعنا من هذا كلاماً ولا نأمن قتله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تجزع من الموت  إذا حلّ‌ بواديكا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6452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في غداة يوقظ‍‌ الناس للصلاة في المسجد، فمرّ بجماعة تتحدّث، فسلّم وسلّموا عليه، فقال وقبض علي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 فيكم أشقاها الّذي يخضب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إلي هامته ولحيته </w:t>
      </w:r>
      <w:r>
        <w:rPr>
          <w:rFonts w:eastAsia="Amiri" w:cs="Amiri" w:ascii="Amiri" w:hAnsi="Amiri"/>
          <w:color w:val="111111"/>
          <w:sz w:val="28"/>
          <w:szCs w:val="28"/>
          <w:rtl w:val="true"/>
          <w:lang w:bidi="ar-SA"/>
        </w:rPr>
        <w:t xml:space="preserve">- .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6453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عليه فيقرّبه ويدنيه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قاتلي، ويتمثّل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حياته ويريد قتلي   عذيرك من خليلك من مراد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6454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 بن أبي‌طالب رضي الله عنه دعا الناس إلي البيعة فجاء ابن ملجم فردّه، 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ثمّ‌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ثمّ‌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لتخضبنّ‌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آتيك</w:t>
      </w:r>
    </w:p>
    <w:p>
      <w:pPr>
        <w:pStyle w:val="BookText"/>
        <w:rPr/>
      </w:pPr>
      <w:r>
        <w:rPr>
          <w:rFonts w:ascii="Amiri" w:hAnsi="Amiri" w:eastAsia="Amiri" w:cs="Amiri"/>
          <w:color w:val="111111"/>
          <w:sz w:val="28"/>
          <w:sz w:val="28"/>
          <w:szCs w:val="28"/>
          <w:rtl w:val="true"/>
          <w:lang w:bidi="ar-SA"/>
        </w:rPr>
        <w:t xml:space="preserve">ولا تجزع من الموت  إذا حلّ‌ بواديك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6455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حباءه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مثل تمثّل به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وباقي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كرامات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في قضيّة مقتله عليه السلام وتلخيص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عليه السلام لمّا فرغ من قتل الخوارج المارقين عاد إلي الكوفة في شهر رمضان، قام في المسجد فصلّي ركعتين، ثمّ‌ صعد المنبر فخطب خطبة حسناء، ثمّ‌ التفت إلي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كم مضي من شهرنا هذا؟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كم بقي من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رمضان الّذي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بيده إلي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يومئذ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والله ليخضبنّها بدمها 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ويريد قتلي   عذيرك من خليلي من مرادي</w:t>
      </w:r>
    </w:p>
    <w:p>
      <w:pPr>
        <w:pStyle w:val="BookText"/>
        <w:rPr/>
      </w:pPr>
      <w:r>
        <w:rPr>
          <w:rFonts w:ascii="Amiri" w:hAnsi="Amiri" w:eastAsia="Amiri" w:cs="Amiri"/>
          <w:color w:val="111111"/>
          <w:sz w:val="28"/>
          <w:sz w:val="28"/>
          <w:szCs w:val="28"/>
          <w:rtl w:val="true"/>
          <w:lang w:bidi="ar-SA"/>
        </w:rPr>
        <w:t>وعبدالرحمان بن ملجم المرادي يسمع، فوقع في قلبه من ذلك شيء فجاء حتّي وقف بين يدي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يا أميرالمؤمنين، هذه يميني وشمالي بين يديك فاقطعهما أو اقتلني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أقتلك ولا ذنب لك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أعلم أنّك قاتلي لم أقتلك، ولكن هل كانت لك حاضنة يهوديّة قالت لك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عاقر ناقة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عليه السلام وركب، فلمّا كانت ليلة ثلاث وعشرين من الشهر قام ليخرج من داره إلي المسجد لصلاة الصبح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ليشهد أنّي لمقتول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الباب، فتعلّق الباب بمئزره، فجعل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الموت لاقيك  اشدد حيازيمك للموت</w:t>
      </w:r>
    </w:p>
    <w:p>
      <w:pPr>
        <w:pStyle w:val="BookText"/>
        <w:rPr/>
      </w:pPr>
      <w:r>
        <w:rPr>
          <w:rFonts w:ascii="Amiri" w:hAnsi="Amiri" w:eastAsia="Amiri" w:cs="Amiri"/>
          <w:color w:val="111111"/>
          <w:sz w:val="28"/>
          <w:sz w:val="28"/>
          <w:szCs w:val="28"/>
          <w:rtl w:val="true"/>
          <w:lang w:bidi="ar-SA"/>
        </w:rPr>
        <w:t>إذا حلّ‌ بواديك  ولا تجزع من الموت</w:t>
      </w:r>
    </w:p>
    <w:p>
      <w:pPr>
        <w:pStyle w:val="BookText"/>
        <w:rPr/>
      </w:pPr>
      <w:r>
        <w:rPr>
          <w:rFonts w:ascii="IRNazanin" w:hAnsi="IRNazanin" w:eastAsia="IRNazanin"/>
          <w:color w:val="111111"/>
          <w:sz w:val="28"/>
          <w:sz w:val="28"/>
          <w:szCs w:val="28"/>
          <w:rtl w:val="true"/>
          <w:lang w:bidi="fa-IR"/>
        </w:rPr>
        <w:t>فخرج وقتل</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 الفصل التاسع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كراماته عليه السلام ، ونحوه في الفتوح لابن أعثم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ابتداء أخبار الخوارج، مع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إلي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 عبدالرحمان بن ملجم المرادي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لحيته ونقرته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لا تقتله‌؟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يقتل المرء قاتله‌؟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أبي‌طالب رضي الله عنه إذا رأي ابن ملجم 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حياته ويريد قتلي   عذيرك من خليلك من مراد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أتي الكوفة، وجعل يختلف إلي علي عليه السلام ، وعلي يلاطفه ويواصله، ويتوسّم فيه الشرّ، وفيه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ويريد قتلي   عذيرك من خليلك من مراد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 المسجد ونبّه النيام، فركل ابن ملجم برجله وهو ملتفّ‌ بعباءة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أراك إلّا الّذي أظنّه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أ لم أحسن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هذا؟</w:t>
      </w:r>
    </w:p>
    <w:p>
      <w:pPr>
        <w:pStyle w:val="BookText"/>
        <w:rPr/>
      </w:pPr>
      <w:r>
        <w:rPr>
          <w:rFonts w:ascii="Amiri" w:hAnsi="Amiri" w:eastAsia="Amiri" w:cs="Amiri"/>
          <w:color w:val="111111"/>
          <w:sz w:val="28"/>
          <w:sz w:val="28"/>
          <w:szCs w:val="28"/>
          <w:rtl w:val="true"/>
          <w:lang w:bidi="ar-SA"/>
        </w:rPr>
        <w:t>أشار علي عليه السلام إلي إحسانه إليه وحمله علي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كنت أعلم أنّك قاتلي، وإنّما أحسنت إليك لأستظهر بالله عليك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إذا رأي ابن ملجم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 الآداب </w:t>
      </w:r>
      <w:r>
        <w:rPr>
          <w:rFonts w:eastAsia="IRNazanin" w:cs="IRNazanin"/>
          <w:color w:val="111111"/>
          <w:sz w:val="28"/>
          <w:szCs w:val="28"/>
          <w:lang w:bidi="fa-IR"/>
        </w:rPr>
        <w:t>662/2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التضمين والإجازة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خلافة الصحابة، مقتل علي عليه السلام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635/1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حياته ويريد قتلي   عذيرك من خليلك من مراد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مقتل أميرالمؤمنين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عليّاً جاءه ابن ملجم يستحمله فحمله، ثمّ‌ قال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ويريد قتلي   عذيرك من خليلك من مراد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يقتلني‌؟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6464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لنا من طرق غير هذه أنّ‌ عليّاً أعطي الناس، فلمّا بلغ ابن ملجم أعطاه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حياته ويريد قتلي   عذيرك من خليلك من مراد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6465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كان إذا رأي ابن ملجم يتمثّل ببيت عمرو بن معديكرب بن قيس بن مكشوح المرادي،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ويريد قتلي   عذيرك من خليلك من مراد</w:t>
      </w:r>
    </w:p>
    <w:p>
      <w:pPr>
        <w:pStyle w:val="BookText"/>
        <w:rPr/>
      </w:pPr>
      <w:r>
        <w:rPr>
          <w:rFonts w:ascii="Amiri" w:hAnsi="Amiri" w:eastAsia="Amiri" w:cs="Amiri"/>
          <w:color w:val="111111"/>
          <w:sz w:val="28"/>
          <w:sz w:val="28"/>
          <w:szCs w:val="28"/>
          <w:rtl w:val="true"/>
          <w:lang w:bidi="ar-SA"/>
        </w:rPr>
        <w:t xml:space="preserve">فقيل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كأنّك عرفته وعرفت ما يريد، أ فلا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أقتل قاتلي‌؟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6466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أنّ‌ عليّاً قال يوماً وهو مشير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يقتلني‌؟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6467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عليّاً رضي الله عنه كان إذا رأي ابن ملجم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تخضب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ينشد</w:t>
      </w:r>
      <w:r>
        <w:rPr>
          <w:rFonts w:eastAsia="Amiri" w:cs="Amiri" w:ascii="Amiri" w:hAnsi="Amiri"/>
          <w:color w:val="111111"/>
          <w:sz w:val="28"/>
          <w:szCs w:val="28"/>
          <w:rtl w:val="true"/>
          <w:lang w:bidi="ar-SA"/>
        </w:rPr>
        <w:t>:</w:t>
      </w:r>
      <w:bookmarkStart w:id="29" w:name="pg14250_182451"/>
    </w:p>
    <w:p>
      <w:pPr>
        <w:pStyle w:val="BookText"/>
        <w:rPr/>
      </w:pPr>
      <w:bookmarkEnd w:id="29"/>
      <w:r>
        <w:rPr>
          <w:rFonts w:ascii="Amiri" w:hAnsi="Amiri" w:eastAsia="Amiri" w:cs="Amiri"/>
          <w:color w:val="111111"/>
          <w:sz w:val="28"/>
          <w:sz w:val="28"/>
          <w:szCs w:val="28"/>
          <w:rtl w:val="true"/>
          <w:lang w:bidi="ar-SA"/>
        </w:rPr>
        <w:t xml:space="preserve">اُريد حياته ويريد قتلي   عذيرك من خليلك من مراد </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الخامس، حوادث سنة أربعين، مقتل علي رضي الله عنه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928807_3381743652"/>
      <w:bookmarkStart w:id="31" w:name="_Toc11"/>
      <w:bookmarkEnd w:id="30"/>
      <w:r>
        <w:rPr>
          <w:rtl w:val="true"/>
        </w:rPr>
        <w:t>الرابع</w:t>
      </w:r>
      <w:r>
        <w:rPr>
          <w:rtl w:val="true"/>
        </w:rPr>
        <w:t xml:space="preserve">: </w:t>
      </w:r>
      <w:r>
        <w:rPr>
          <w:rtl w:val="true"/>
        </w:rPr>
        <w:t>التآمر في اغتياله عليه السلام واستشهاده</w:t>
      </w:r>
      <w:bookmarkEnd w:id="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أبي‌عبدالرحمان السلمي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عبدالرحمان السدّي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الأزدي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عبدالرحمان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أبي‌مجلز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أبي‌زهير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ميثم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عمير أو عميرة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الأجلح</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عن الأسود والأجلح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ابن ملجم أتي الأشعث بن قيس في هذه الليلة، فخلا به في بعض نواحي المسجد، ومرّ بهما حجر بن عدي، فسمع الأشعث وهو يقول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بحاجتك، فقد فضحك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مبادراً إلي علي، وقد سبقه ابن ملجم فضربه، فأقبل حجر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أميرالمؤمنين </w:t>
      </w:r>
      <w:r>
        <w:rPr>
          <w:rFonts w:eastAsia="Amiri" w:cs="Amiri" w:ascii="Amiri" w:hAnsi="Amiri"/>
          <w:color w:val="111111"/>
          <w:sz w:val="28"/>
          <w:szCs w:val="28"/>
          <w:rtl w:val="true"/>
          <w:lang w:bidi="ar-SA"/>
        </w:rPr>
        <w:t xml:space="preserve">... . </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الأبّار، حدّثنا أبواُميّة عمرو بن هشام الحرّاني، حدّثنا عثمان بن عبدالرحمان الطرائفي، حدّثنا إسماعيل بن راشد مثل رواية الطبري التالية، مع مغايرة وتقديم وتأخير في بعض العبارات، وقد أشرنا إلي بعضها في هامش رواية الطبري</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عثمان بن عبدالرحمان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الحرّاني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حديث ابن ملجم وأصحابه، أنّ‌ ابن ملجم والبرك بن عبدالله وعمرو بن بكر التميمي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فتذاكروا أمر الناس، وعابوا علي ولاتهم، ثمّ‌ ذكروا أهل النهر، فترحّموا عليهم،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بالبقاء بعدهم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الّذين كانوا دعاة الناس لعبادة ربّهم، والّذين كانوا لا يخافون في الله لومة لائم، فلو شرينا أنفسنا فأتينا أئمّة الضلالة فالتمسنا قتلهم، فأرحنا منهم البلاد، وثأرنا بهم إخواننا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البرك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معاوية بن أبي‌سفيان، وقال عمرو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فتعاهدوا وتواثقوا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ينكص رجل منّا عن صاحبه الّذي توجّه إليه حتّي يقتله أو يموت دونه، فأخذوا أسيافهم فسمّوها، واتّعدوا لسبع عشرة تخلو من رمضان أن يثب كلّ‌ واحد منهم علي صاحبه الّذي توجّه إليه، وأقبل كلّ‌ رجل منهم إلي المصر الّذي فيه صاحبه الّذي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ملجم المرادي فكان عداده في كندة، فخرج فلقي أصحابه بالكوفة، وكاتمهم أمره كراهة أن يظهروا شيئاً من أمره، فإنّه رأي ذات يوم أصحاباً من تيم الرباب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قتل منهم يوم النهر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قتلاهم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ولقي من يومه ذلك امرأة من تيم الرباب، يقال لها قطام ابنة الشجنة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قتل أباها وأخاها يوم النهر، وكانت فائقة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رآها التبست بعقله، ونسي حاجته الّتي جاء لها، ثمّ‌ 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حتّي تشفي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وعبد وقينة وقتل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مهر لك، فأمّا قتل علي، فلا أراك ذكرته لي وأنت تريديني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التمس غرّته، فإن أصبت شفيت نفسك ونفسي، ويهنّئك العيش معي، وإن قتلت فما عند الله خير من الدنيا وزينتها وزينة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جاء بي إلي هذا المصر إلّا قتل علي، فلك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أطلب لك من يسند ظهرك، ويساعدك علي أمرك، فبعثت إلي رجل من قومها </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والنهاية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لك، ووالله ما جاء بي إلي هذه البلدة إلّا قتل علي، فتزوّجها ودخل بها، ثمّ‌ شرعت تحرّضه علي ذلك، وندبت له رجلاً من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تيم الرباب، يقال له وردان، فكلّمته فأجابها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وأتي ابن ملجم رجلاً من أشجع، يقال له شبيب بن بجرة،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شرف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إدّاً، كيف تقدر علي علي </w:t>
      </w:r>
      <w:r>
        <w:rPr>
          <w:rStyle w:val="FootnoteAnchor"/>
          <w:rtl w:val="true"/>
        </w:rPr>
        <w:footnoteReference w:id="2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أكمن له في المسجد </w:t>
      </w:r>
      <w:r>
        <w:rPr>
          <w:rStyle w:val="FootnoteAnchor"/>
          <w:rtl w:val="true"/>
        </w:rPr>
        <w:footnoteReference w:id="300"/>
      </w:r>
      <w:r>
        <w:rPr>
          <w:rFonts w:ascii="IRNazanin" w:hAnsi="IRNazanin" w:eastAsia="IRNazanin"/>
          <w:color w:val="111111"/>
          <w:sz w:val="28"/>
          <w:sz w:val="28"/>
          <w:szCs w:val="28"/>
          <w:rtl w:val="true"/>
          <w:lang w:bidi="fa-IR"/>
        </w:rPr>
        <w:t>، فإذا خرج</w:t>
      </w:r>
    </w:p>
    <w:p>
      <w:pPr>
        <w:pStyle w:val="BookText"/>
        <w:rPr/>
      </w:pPr>
      <w:r>
        <w:rPr>
          <w:rFonts w:ascii="Amiri" w:hAnsi="Amiri" w:eastAsia="Amiri" w:cs="Amiri"/>
          <w:color w:val="111111"/>
          <w:sz w:val="28"/>
          <w:sz w:val="28"/>
          <w:szCs w:val="28"/>
          <w:rtl w:val="true"/>
          <w:lang w:bidi="ar-SA"/>
        </w:rPr>
        <w:t xml:space="preserve">لصلاة الغداة شددنا عليه فقتلناه، فإن نجونا شفينا أنفسنا، وأدركنا ثأرنا، وإن قتلنا فما عند الله خير من الدنيا وما فيها </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الدنيا وزبرج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 علي لكان أهون عليّ‌، قد عرفت بلاءه في الإسلام، وسابقته مع النبيّ‌ صلي الله عليه و سلّم وما أجدني أنشرح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أنّه قتل أهل النهر العبّاد الصالحين </w:t>
      </w:r>
      <w:r>
        <w:rPr>
          <w:rStyle w:val="FootnoteAnchor"/>
          <w:rtl w:val="true"/>
        </w:rPr>
        <w:footnoteReference w:id="30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فنقتله بمن قتل من إخواننا، فأجابه، فجاؤوا قطام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المسجد الأعظم معتكفة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رأينا علي قتل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أردتم ذلك فأتوني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إليها ابن ملجم في ليلة الجمعة </w:t>
      </w:r>
      <w:r>
        <w:rPr>
          <w:rStyle w:val="FootnoteAnchor"/>
          <w:rtl w:val="true"/>
        </w:rPr>
        <w:footnoteReference w:id="303"/>
      </w:r>
      <w:r>
        <w:rPr>
          <w:rFonts w:ascii="Amiri" w:hAnsi="Amiri" w:eastAsia="Amiri" w:cs="Amiri"/>
          <w:color w:val="111111"/>
          <w:sz w:val="28"/>
          <w:sz w:val="28"/>
          <w:szCs w:val="28"/>
          <w:rtl w:val="true"/>
          <w:lang w:bidi="ar-SA"/>
        </w:rPr>
        <w:t xml:space="preserve">الّتي قتل في صبيحتها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الليلة الّتي واعدت فيها صاحبي أن يقتل كلّ‌ منّا صاحبه، فدعت لهم بالحرير فعصبتهم به، وأخذوا أسيافهم وجلسوا مقابل السدّة الّتي يخرج منها علي،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لصلاة الغداة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شبيب بالسيف، فوقع سيفه بعضادة </w:t>
      </w:r>
      <w:r>
        <w:rPr>
          <w:rStyle w:val="FootnoteAnchor"/>
          <w:rtl w:val="true"/>
        </w:rPr>
        <w:footnoteReference w:id="304"/>
      </w:r>
      <w:r>
        <w:rPr>
          <w:rFonts w:ascii="Amiri" w:hAnsi="Amiri" w:eastAsia="Amiri" w:cs="Amiri"/>
          <w:color w:val="111111"/>
          <w:sz w:val="28"/>
          <w:sz w:val="28"/>
          <w:szCs w:val="28"/>
          <w:rtl w:val="true"/>
          <w:lang w:bidi="ar-SA"/>
        </w:rPr>
        <w:t xml:space="preserve">الباب أو الطاق، وضربه ابن ملجم في قرنه بالسيف، وهرب وردان حتّي دخل منزله، فدخل عليه رجل من بني أبيه </w:t>
      </w:r>
      <w:r>
        <w:rPr>
          <w:rStyle w:val="FootnoteAnchor"/>
          <w:rtl w:val="true"/>
        </w:rPr>
        <w:footnoteReference w:id="305"/>
      </w:r>
      <w:r>
        <w:rPr>
          <w:rFonts w:ascii="Amiri" w:hAnsi="Amiri" w:eastAsia="Amiri" w:cs="Amiri"/>
          <w:color w:val="111111"/>
          <w:sz w:val="28"/>
          <w:sz w:val="28"/>
          <w:szCs w:val="28"/>
          <w:rtl w:val="true"/>
          <w:lang w:bidi="ar-SA"/>
        </w:rPr>
        <w:t xml:space="preserve">وهو ينزع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الحرير والسيف‌؟ فأخبره بما كان، وانصرف فجاء بسيفه فعلا به وردان حتّي قتله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شبيب نحو أبواب كندة في الغلس، وصاح الناس، فلحقه رجل من حضرموت يقال له عويمر </w:t>
      </w:r>
      <w:r>
        <w:rPr>
          <w:rStyle w:val="FootnoteAnchor"/>
          <w:rtl w:val="true"/>
        </w:rPr>
        <w:footnoteReference w:id="306"/>
      </w:r>
      <w:r>
        <w:rPr>
          <w:rFonts w:ascii="Amiri" w:hAnsi="Amiri" w:eastAsia="Amiri" w:cs="Amiri"/>
          <w:color w:val="111111"/>
          <w:sz w:val="28"/>
          <w:sz w:val="28"/>
          <w:szCs w:val="28"/>
          <w:rtl w:val="true"/>
          <w:lang w:bidi="ar-SA"/>
        </w:rPr>
        <w:t>، وفي يد شبيب السيف، فأخذه، وجثم عليه الحضرمي، فلمّا رأي الناس قد أقبلوا في طلبه، وسيف شبيب في يده، خشي علي نفسه، فتركه، ونجا شبيب في غمار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فشدّوا علي ابن ملجم فأخذوه، إلّا أنّ‌ رجلاً من همدان يكنّي أبا أدماء أخذ سيفه فضرب رجله فصرعه، وتأخّر علي، ورفع في ظهره جعدة بن هبيرة بن أبي‌وهب، فصلّي بالناس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 فاُدخل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أ لم أحسن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شحذته أربعين صباحاً، وسألت الله أن يقتل به شرّ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إلّا مقتولاً به، ولا أراك إلّا من شرّ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ابن ملجم قال قبل أن يضرب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جالساً في بني‌بكر بن وائل إذ مرّ عليه بجنازة أبجر بن جابر العجلي أبي حجّار، وكان نصرانيّاً، والنصاري حوله، واُناس مع حجّار لمنزلته فيهم يمشون في جانب وفيهم 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فاُخبر الخبر،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حجّار بن أبجر مسلماً  لقد بوعدت منه جنازة أبجر</w:t>
      </w:r>
    </w:p>
    <w:p>
      <w:pPr>
        <w:pStyle w:val="BookText"/>
        <w:rPr/>
      </w:pPr>
      <w:r>
        <w:rPr>
          <w:rFonts w:ascii="Amiri" w:hAnsi="Amiri" w:eastAsia="Amiri" w:cs="Amiri"/>
          <w:color w:val="111111"/>
          <w:sz w:val="28"/>
          <w:sz w:val="28"/>
          <w:szCs w:val="28"/>
          <w:rtl w:val="true"/>
          <w:lang w:bidi="ar-SA"/>
        </w:rPr>
        <w:t>وإن كان حجّار بن أبجر كافراً</w:t>
      </w:r>
    </w:p>
    <w:p>
      <w:pPr>
        <w:pStyle w:val="BookText"/>
        <w:rPr/>
      </w:pPr>
      <w:r>
        <w:rPr>
          <w:rFonts w:ascii="Amiri" w:hAnsi="Amiri" w:eastAsia="Amiri" w:cs="Amiri"/>
          <w:color w:val="111111"/>
          <w:sz w:val="28"/>
          <w:sz w:val="28"/>
          <w:szCs w:val="28"/>
          <w:rtl w:val="true"/>
          <w:lang w:bidi="ar-SA"/>
        </w:rPr>
        <w:t>فما مثل هذا من كفور بمنكر</w:t>
      </w:r>
    </w:p>
    <w:p>
      <w:pPr>
        <w:pStyle w:val="BookText"/>
        <w:rPr/>
      </w:pPr>
      <w:r>
        <w:rPr>
          <w:rFonts w:ascii="Amiri" w:hAnsi="Amiri" w:eastAsia="Amiri" w:cs="Amiri"/>
          <w:color w:val="111111"/>
          <w:sz w:val="28"/>
          <w:sz w:val="28"/>
          <w:szCs w:val="28"/>
          <w:rtl w:val="true"/>
          <w:lang w:bidi="ar-SA"/>
        </w:rPr>
        <w:t>أ ترضون هذا أنّ‌ قيساً ومسلماً</w:t>
      </w:r>
    </w:p>
    <w:p>
      <w:pPr>
        <w:pStyle w:val="BookText"/>
        <w:rPr/>
      </w:pPr>
      <w:r>
        <w:rPr>
          <w:rFonts w:ascii="Amiri" w:hAnsi="Amiri" w:eastAsia="Amiri" w:cs="Amiri"/>
          <w:color w:val="111111"/>
          <w:sz w:val="28"/>
          <w:sz w:val="28"/>
          <w:szCs w:val="28"/>
          <w:rtl w:val="true"/>
          <w:lang w:bidi="ar-SA"/>
        </w:rPr>
        <w:t>جميعاً لدي نعش، فياقبح 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الّذي أنوي لفرّقت جمعهم</w:t>
      </w:r>
    </w:p>
    <w:p>
      <w:pPr>
        <w:pStyle w:val="BookText"/>
        <w:rPr/>
      </w:pPr>
      <w:r>
        <w:rPr>
          <w:rFonts w:ascii="Amiri" w:hAnsi="Amiri" w:eastAsia="Amiri" w:cs="Amiri"/>
          <w:color w:val="111111"/>
          <w:sz w:val="28"/>
          <w:sz w:val="28"/>
          <w:szCs w:val="28"/>
          <w:rtl w:val="true"/>
          <w:lang w:bidi="ar-SA"/>
        </w:rPr>
        <w:t>بأبيض مصقول الدياس مشهّر</w:t>
      </w:r>
    </w:p>
    <w:p>
      <w:pPr>
        <w:pStyle w:val="BookText"/>
        <w:rPr/>
      </w:pPr>
      <w:r>
        <w:rPr>
          <w:rFonts w:ascii="Amiri" w:hAnsi="Amiri" w:eastAsia="Amiri" w:cs="Amiri"/>
          <w:color w:val="111111"/>
          <w:sz w:val="28"/>
          <w:sz w:val="28"/>
          <w:szCs w:val="28"/>
          <w:rtl w:val="true"/>
          <w:lang w:bidi="ar-SA"/>
        </w:rPr>
        <w:t>ولكنّني أنوي بذاك وسيلة</w:t>
      </w:r>
    </w:p>
    <w:p>
      <w:pPr>
        <w:pStyle w:val="BookText"/>
        <w:rPr/>
      </w:pPr>
      <w:r>
        <w:rPr>
          <w:rFonts w:ascii="Amiri" w:hAnsi="Amiri" w:eastAsia="Amiri" w:cs="Amiri"/>
          <w:color w:val="111111"/>
          <w:sz w:val="28"/>
          <w:sz w:val="28"/>
          <w:szCs w:val="28"/>
          <w:rtl w:val="true"/>
          <w:lang w:bidi="ar-SA"/>
        </w:rPr>
        <w:t>إلي الله أو هذا فخذ ذاك أو ذر</w:t>
      </w:r>
    </w:p>
    <w:p>
      <w:pPr>
        <w:pStyle w:val="BookText"/>
        <w:rPr/>
      </w:pPr>
      <w:r>
        <w:rPr>
          <w:rFonts w:ascii="Amiri" w:hAnsi="Amiri" w:eastAsia="Amiri" w:cs="Amiri"/>
          <w:color w:val="111111"/>
          <w:sz w:val="28"/>
          <w:sz w:val="28"/>
          <w:szCs w:val="28"/>
          <w:rtl w:val="true"/>
          <w:lang w:bidi="ar-SA"/>
        </w:rPr>
        <w:t>وذكر أنّ‌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 إنّي لاُصلّي تلك الليلة الّتي ضرب فيها علي في المسجد الأعظم في رجال كثير من أهل المصر، يصلّون قريباً من السدّة، ما هم إلّا قيام وركوع وسجود، وما يسأمون من أوّل الليل إلي آخره، إذ خرج علي لصلاة الغداة،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الصلاة الصلاة، فما أدري أخرج من السدّة فتكلّم بهذه الكلمات أم لا؟ فنظرت إلي 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ولا لأصحابك، فرأيت سيفاً، ثمّ‌ رأيت ثانياً، ثمّ‌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وشدّ الناس عليه من كلّ‌ جانب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أبرح حتّي اخذ ابن ملجم واُدخل علي علي، فدخلت فيمن دخل من</w:t>
      </w:r>
    </w:p>
    <w:p>
      <w:pPr>
        <w:pStyle w:val="BookText"/>
        <w:rPr/>
      </w:pPr>
      <w:r>
        <w:rPr>
          <w:rFonts w:ascii="Amiri" w:hAnsi="Amiri" w:eastAsia="Amiri" w:cs="Amiri"/>
          <w:color w:val="111111"/>
          <w:sz w:val="28"/>
          <w:sz w:val="28"/>
          <w:szCs w:val="28"/>
          <w:rtl w:val="true"/>
          <w:lang w:bidi="ar-SA"/>
        </w:rPr>
        <w:t>الناس،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إن أنا متّ‌ فاقتلوه كما قتلني، وإن بقيت رأيت فيه رأيي</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الأثير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خلدون في تاريخه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بني‌عبدالمطّلب، لا ألفينّكم تخوضون دماء المسلمين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أميرالمؤمنين، ألا لا يقتلنّ‌ إلّا قاتلي، فانظر يا حسن، إن أنا متّ‌ من ضربتي هذه فاضربه ضربة بضربة، ولا تمثّلنّ‌ بالرجل، فإنّي سمعت رسول اللهصلي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الناس دخلوا علي الحسن فزعين لما حدث من أمر علي، فبينماهم عنده وابن ملجم مكتوف بين يديه، إذ نادته امّ‌كلثوم بنت علي وهي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لا بأس علي أبي، والله مخزيك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من تبكين‌؟ والله لقد اشتريته بألف، وسممته بألف، ولو كانت هذه الضربة علي جميع أهل المصر ما بقي منهم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أبي‌ميّاس المرادي في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ضربنا يا لك الخير حيدراً  أباحسن مأمومة فتفطّرا</w:t>
      </w:r>
    </w:p>
    <w:p>
      <w:pPr>
        <w:pStyle w:val="BookText"/>
        <w:rPr/>
      </w:pPr>
      <w:r>
        <w:rPr>
          <w:rFonts w:ascii="Amiri" w:hAnsi="Amiri" w:eastAsia="Amiri" w:cs="Amiri"/>
          <w:color w:val="111111"/>
          <w:sz w:val="28"/>
          <w:sz w:val="28"/>
          <w:szCs w:val="28"/>
          <w:rtl w:val="true"/>
          <w:lang w:bidi="ar-SA"/>
        </w:rPr>
        <w:t>ونحن خلعنا ملكه من نظامه</w:t>
      </w:r>
    </w:p>
    <w:p>
      <w:pPr>
        <w:pStyle w:val="BookText"/>
        <w:rPr/>
      </w:pPr>
      <w:r>
        <w:rPr>
          <w:rFonts w:ascii="Amiri" w:hAnsi="Amiri" w:eastAsia="Amiri" w:cs="Amiri"/>
          <w:color w:val="111111"/>
          <w:sz w:val="28"/>
          <w:sz w:val="28"/>
          <w:szCs w:val="28"/>
          <w:rtl w:val="true"/>
          <w:lang w:bidi="ar-SA"/>
        </w:rPr>
        <w:t>بضربة سيف إذ علا وتجبّرا</w:t>
      </w:r>
    </w:p>
    <w:p>
      <w:pPr>
        <w:pStyle w:val="BookText"/>
        <w:rPr/>
      </w:pPr>
      <w:r>
        <w:rPr>
          <w:rFonts w:ascii="Amiri" w:hAnsi="Amiri" w:eastAsia="Amiri" w:cs="Amiri"/>
          <w:color w:val="111111"/>
          <w:sz w:val="28"/>
          <w:sz w:val="28"/>
          <w:szCs w:val="28"/>
          <w:rtl w:val="true"/>
          <w:lang w:bidi="ar-SA"/>
        </w:rPr>
        <w:t>ونحن كرام في الصباح أعزّة</w:t>
      </w:r>
    </w:p>
    <w:p>
      <w:pPr>
        <w:pStyle w:val="BookText"/>
        <w:rPr/>
      </w:pPr>
      <w:r>
        <w:rPr>
          <w:rFonts w:ascii="Amiri" w:hAnsi="Amiri" w:eastAsia="Amiri" w:cs="Amiri"/>
          <w:color w:val="111111"/>
          <w:sz w:val="28"/>
          <w:sz w:val="28"/>
          <w:szCs w:val="28"/>
          <w:rtl w:val="true"/>
          <w:lang w:bidi="ar-SA"/>
        </w:rPr>
        <w:t>إذا الموت بالموت ارتدي وتأزّرا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مهراً ساقه ذو سماحة  كمهر قطام من فصيح وأعجم</w:t>
      </w:r>
    </w:p>
    <w:p>
      <w:pPr>
        <w:pStyle w:val="BookText"/>
        <w:rPr/>
      </w:pPr>
      <w:r>
        <w:rPr>
          <w:rFonts w:ascii="Amiri" w:hAnsi="Amiri" w:eastAsia="Amiri" w:cs="Amiri"/>
          <w:color w:val="111111"/>
          <w:sz w:val="28"/>
          <w:sz w:val="28"/>
          <w:szCs w:val="28"/>
          <w:rtl w:val="true"/>
          <w:lang w:bidi="ar-SA"/>
        </w:rPr>
        <w:t>ثلاثة آلاف وعبد وقينة   وضرب علي بالحسام المصمّم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مهر أغلي من علي وإن غلا  ولا قتل إلّا دون قتل ابن ملجم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6471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الحارث الأصبهاني الفقيه،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أبوالحسين محمّد بن محمّد الجرجاني، عن موسي بن عبدالرحمان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أجاز لنا شيخنا أبوعبدالله الحافظ‍‌، حدّثني أبوعبدالله محمّد بن أحمد بن بطّة الأصبهاني، حدّثنا أبوجعفر محمّد بن العبّاس بن أيّوب الأخرم وأبوحامد أحمد بن جعفر بن سعيد الأشعري،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أبوعيسي محمّد بن عبدالرحمان بن محمّد بن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عبدالرحمان الحرّاني، حدّثنا إسماعيل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اختلاف طفيف</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عبدالرحمان السدّي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طلحة القنّاد، حدّثنا أسباط‍‌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عبدالرحمان السدّي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عبدالرحمان بن ملجم المرادي عشق امرأة من الخوارج من تيم الرباب يقال لها قطام، فنكحها، وأصدقها ثلاثة آلاف درهم وقتل علي رضي الله عنه ، وفي ذلك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مهراً ساقه ذو سماحة  كمهر قطام بين غير معجم</w:t>
      </w:r>
    </w:p>
    <w:p>
      <w:pPr>
        <w:pStyle w:val="BookText"/>
        <w:rPr/>
      </w:pPr>
      <w:r>
        <w:rPr>
          <w:rFonts w:ascii="Amiri" w:hAnsi="Amiri" w:eastAsia="Amiri" w:cs="Amiri"/>
          <w:color w:val="111111"/>
          <w:sz w:val="28"/>
          <w:sz w:val="28"/>
          <w:szCs w:val="28"/>
          <w:rtl w:val="true"/>
          <w:lang w:bidi="ar-SA"/>
        </w:rPr>
        <w:t>ثلاثة آلاف وعبد وقينة</w:t>
      </w:r>
    </w:p>
    <w:p>
      <w:pPr>
        <w:pStyle w:val="BookText"/>
        <w:rPr/>
      </w:pPr>
      <w:r>
        <w:rPr>
          <w:rFonts w:ascii="Amiri" w:hAnsi="Amiri" w:eastAsia="Amiri" w:cs="Amiri"/>
          <w:color w:val="111111"/>
          <w:sz w:val="28"/>
          <w:sz w:val="28"/>
          <w:szCs w:val="28"/>
          <w:rtl w:val="true"/>
          <w:lang w:bidi="ar-SA"/>
        </w:rPr>
        <w:t>وضرب علي بالحسام والمصمّم</w:t>
      </w:r>
    </w:p>
    <w:p>
      <w:pPr>
        <w:pStyle w:val="BookText"/>
        <w:rPr/>
      </w:pPr>
      <w:r>
        <w:rPr>
          <w:rFonts w:ascii="Amiri" w:hAnsi="Amiri" w:eastAsia="Amiri" w:cs="Amiri"/>
          <w:color w:val="111111"/>
          <w:sz w:val="28"/>
          <w:sz w:val="28"/>
          <w:szCs w:val="28"/>
          <w:rtl w:val="true"/>
          <w:lang w:bidi="ar-SA"/>
        </w:rPr>
        <w:t>فلا مهر أغلي من علي وإن غلا</w:t>
      </w:r>
    </w:p>
    <w:p>
      <w:pPr>
        <w:pStyle w:val="BookText"/>
        <w:rPr/>
      </w:pPr>
      <w:r>
        <w:rPr>
          <w:rFonts w:ascii="Amiri" w:hAnsi="Amiri" w:eastAsia="Amiri" w:cs="Amiri"/>
          <w:color w:val="111111"/>
          <w:sz w:val="28"/>
          <w:sz w:val="28"/>
          <w:szCs w:val="28"/>
          <w:rtl w:val="true"/>
          <w:lang w:bidi="ar-SA"/>
        </w:rPr>
        <w:t xml:space="preserve">ولا فتك إلّا دون فتك ابن ملجم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أحمد بن عيسي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تقدّم حديثه مع حديث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أبي‌فاطمة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بني‌حنظلة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الليلة الّتي اصيب فيها علي رحمه الله أتاه ابن النبّاح حين طلع الفجر يؤذنه بالصلاة وهو مضطجع متثاقل، فقال الثانية يؤذنه بالصلاة، فسكت، فجاءه الثالثة، فقام علي يمشي بين الحسن والحسين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حيازيمك للموت</w:t>
      </w:r>
    </w:p>
    <w:p>
      <w:pPr>
        <w:pStyle w:val="BookText"/>
        <w:rPr/>
      </w:pPr>
      <w:r>
        <w:rPr>
          <w:rFonts w:ascii="Amiri" w:hAnsi="Amiri" w:eastAsia="Amiri" w:cs="Amiri"/>
          <w:color w:val="111111"/>
          <w:sz w:val="28"/>
          <w:sz w:val="28"/>
          <w:szCs w:val="28"/>
          <w:rtl w:val="true"/>
          <w:lang w:bidi="ar-SA"/>
        </w:rPr>
        <w:t>فإنّ‌ الموت آتيك</w:t>
      </w:r>
    </w:p>
    <w:p>
      <w:pPr>
        <w:pStyle w:val="BookText"/>
        <w:rPr/>
      </w:pPr>
      <w:r>
        <w:rPr>
          <w:rFonts w:ascii="IRNazanin" w:hAnsi="IRNazanin" w:eastAsia="IRNazanin"/>
          <w:color w:val="111111"/>
          <w:sz w:val="28"/>
          <w:sz w:val="28"/>
          <w:szCs w:val="28"/>
          <w:rtl w:val="true"/>
          <w:lang w:bidi="fa-IR"/>
        </w:rPr>
        <w:t>ولا تجزع من الموت</w:t>
      </w:r>
    </w:p>
    <w:p>
      <w:pPr>
        <w:pStyle w:val="BookText"/>
        <w:rPr/>
      </w:pPr>
      <w:r>
        <w:rPr>
          <w:rFonts w:ascii="Amiri" w:hAnsi="Amiri" w:eastAsia="Amiri" w:cs="Amiri"/>
          <w:color w:val="111111"/>
          <w:sz w:val="28"/>
          <w:sz w:val="28"/>
          <w:szCs w:val="28"/>
          <w:rtl w:val="true"/>
          <w:lang w:bidi="ar-SA"/>
        </w:rPr>
        <w:t>إذا حلّ‌ بواديك</w:t>
      </w:r>
    </w:p>
    <w:p>
      <w:pPr>
        <w:pStyle w:val="BookText"/>
        <w:rPr/>
      </w:pPr>
      <w:r>
        <w:rPr>
          <w:rFonts w:ascii="Amiri" w:hAnsi="Amiri" w:eastAsia="Amiri" w:cs="Amiri"/>
          <w:color w:val="111111"/>
          <w:sz w:val="28"/>
          <w:sz w:val="28"/>
          <w:szCs w:val="28"/>
          <w:rtl w:val="true"/>
          <w:lang w:bidi="ar-SA"/>
        </w:rPr>
        <w:t>فلمّا بلغ باب الصغير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ودخل فشدّ عليه عبدالرحمان بن ملجم فضربه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الجوزي في الحدائق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كلام المحتضرين،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الأصبغ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بني‌حنظلة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أبوعون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وأبي يصلّي في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بتّ‌ الليلة اوقظ‍‌ أهلي، لأنّها ليلة الجمعة صبيحة يوم بدر لتسع عشرة ليلة خلت من شهر رمضان، فملكتني عيناي، فسنح لي رسول الله صلي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منهم، وأبدلهم بي من هو شرّ منّي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ابن أبي‌الساج </w:t>
      </w:r>
      <w:r>
        <w:rPr>
          <w:rStyle w:val="FootnoteAnchor"/>
          <w:rtl w:val="true"/>
        </w:rPr>
        <w:footnoteReference w:id="314"/>
      </w:r>
      <w:r>
        <w:rPr>
          <w:rFonts w:ascii="Amiri" w:hAnsi="Amiri" w:eastAsia="Amiri" w:cs="Amiri"/>
          <w:color w:val="111111"/>
          <w:sz w:val="28"/>
          <w:sz w:val="28"/>
          <w:szCs w:val="28"/>
          <w:rtl w:val="true"/>
          <w:lang w:bidi="ar-SA"/>
        </w:rPr>
        <w:t>، فآذنه بالصلاة، فخرج فخرجت خلفه،</w:t>
      </w:r>
    </w:p>
    <w:p>
      <w:pPr>
        <w:pStyle w:val="BookText"/>
        <w:rPr/>
      </w:pPr>
      <w:r>
        <w:rPr>
          <w:rFonts w:ascii="Amiri" w:hAnsi="Amiri" w:eastAsia="Amiri" w:cs="Amiri"/>
          <w:color w:val="111111"/>
          <w:sz w:val="28"/>
          <w:sz w:val="28"/>
          <w:szCs w:val="28"/>
          <w:rtl w:val="true"/>
          <w:lang w:bidi="ar-SA"/>
        </w:rPr>
        <w:t>فاعتوره الرجلان، فأمّا أحدهما فوقعت ضربته في الطاق، وأمّا الآخر فأثبتها في رأسه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الطبري وأبي‌الفرج في مقاتل الطالبييّن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خبر مقتله، والإسناد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أبي‌عبدالرحمان السلمي،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ابن النبّاح فآذنه بالصلاة، فخرج وخرجت خلفه، فاعتوره الرجلان، فأمّا أحدهما فوقعت ضربته في الطاق، وأمّا الآخر فأثبتها في رأسه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6477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عبدالرحمان بن جعفر بن خشنام، أنبأنا محمّد بن عبدالله بن غيلان، أنبأنا أبواُسامة، أنبأنا أبوجناب،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أبوعون الثقفي، عن أبي‌عبدالرحمان،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ابن النبّاح فآذنه بالصلاة، فخرج وخرجت خلفه، فاعتوره رجلان، فأمّا أحدهما فوقعت ضربته في الطاق، وأمّا الآخر فأثبتها في رأسه </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6478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أبوعبدالرحمان السلمي،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مؤذّنه يؤذنه بالصلاة، فخرج فاعتوره الرجلان، فأمّا أحدهما فوقعت ضربته في الطاق، وأمّا الآخر فضربه في رأسه، وذلك في صبيحة يوم الجمعة لسبع عشرة ليلة خلت من رمضان صبيحة بدر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6479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وأتيته سحراً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 اللّيلة اوقظ‍‌ أهلي فملكتني عيناي وأنا جالس فسنح لي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لي منهم، وأبدلهم شرّاً 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ابن النبّاح المؤذّن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فأخذت بيده فقام يمشي وابن النبّاح بين يديه وأنا خلفه، فلمّا خرج من الباب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 كذلك كان يفعل في كلّ‌ يوم، يخرج ومعه درّته يوقظ‍‌ الناس، فاعترضه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بريق السيف وسمعت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الحكم يا علي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سيفاً ثانياً، فضربا جميعاً، فأمّا سيف عبدالرحمان بن ملجم فأصاب جبهته إلي قرنه ووصل دماغه، وأمّا سيف شبيب فوقع في الطاق، وسمعت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وشدّ الناس عليهما من كلّ‌ جانب، فأمّا شبيب فأفلت، واُخذ عبدالرحمان بن ملجم فاُدخل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وألينوا فراشه، فإن أعش فأنا أولي بدمه عفواً وقصاصاً، وإن أمت فألحقوه بي اخاصمه عند ربّ‌ العالمين</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عبدالرحمان بن ملجم وبيعة علي، وعنه ابن عساكر في تاريخ مدينة دمشق </w:t>
      </w:r>
      <w:r>
        <w:rPr>
          <w:rFonts w:eastAsia="Amiri" w:cs="Amiri" w:ascii="Amiri" w:hAnsi="Amiri"/>
          <w:color w:val="111111"/>
          <w:sz w:val="28"/>
          <w:szCs w:val="28"/>
          <w:lang w:bidi="ar-SA"/>
        </w:rPr>
        <w:t>559/42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أبي سحيراً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 الليلة أرقاً؛ ثمّ‌ ملكتني عيني وأنا جالس فسنح لي رسول الله صلي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لي منهم، وأبدلني بي شرّاً لهم منّي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ابن النبّاح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فقام، ومشي ابن النبّاح بين يديه ومشيت خلفه، فلمّا خرج من الباب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 وكذلك كان يصنع في كلّ‌ يوم، ويخرج معه درّته يوقظ‍‌ الناس، فاعترضه الرجلان، فرأيت بريق السيف وسمعت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يا علي لله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سيفاً ثانياً، فأمّا سيف ابن</w:t>
      </w:r>
    </w:p>
    <w:p>
      <w:pPr>
        <w:pStyle w:val="BookText"/>
        <w:rPr/>
      </w:pPr>
      <w:r>
        <w:rPr>
          <w:rFonts w:ascii="Amiri" w:hAnsi="Amiri" w:eastAsia="Amiri" w:cs="Amiri"/>
          <w:color w:val="111111"/>
          <w:sz w:val="28"/>
          <w:sz w:val="28"/>
          <w:szCs w:val="28"/>
          <w:rtl w:val="true"/>
          <w:lang w:bidi="ar-SA"/>
        </w:rPr>
        <w:t>ملجم فأصاب جبهته إلي قرنه ووصل إلي دماغه، وأمّا سيف ابن بجرة فوقع في الطاق،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عليهما من كلّ‌ جانب، فأمّا شبيب بن بجرة فأفلت، وأمّا ابن ملجم فاُخذ واُدخل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وألينوا فراشه، فإن أعش فأنا وليّ‌ دمي، فإمّا عفوت، وإمّا اقتصصت، وإن أمت فألحقوه بي وَ لا تَعْتَدُوا إِنَّ‌ اللّهَ‌ لا يُحِبُّ‌ الْمُعْتَدِينَ‌   </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أصبح اليوم الّذي ضربه الرجل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سنح لي الليلة النبيّ‌ صلي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يريحك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 المسجد ونبّه النيام، فركل ابن ملجم برجله وهو ملتفّ‌ بعباءة،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أراك إلّا الّذي أظنّه، وافتتح ركعتي الفجر، فأتاه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علي صلعته، حيث وضع النبيّ‌ صلي الله عليه و سلّم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الناس احيمر ثمود والّذي يخضب هذه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ضربه عليه عمرو بن عبدودّ يوم الخندق، ولم يبلغ الضربة مبلغ القتل ولكن عمل فيه السمّ‌، فثار الناس إليه وقبضوا عليه،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 فإن عشت رأيت فيه رأياً، وإن متّ‌ فشأنكم به، فعاش ثلاثة أيّام، ثمّ‌ مات يوم الجمعة لسبع عشرة من رمضان، وهو اليوم الّذي اوحي فيه إلي النبيّ‌ صلي الله عليه و آله ، واليوم الّذي فتح الله عليه بدراً، فقتل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وقيل في ابن ملجم وقصّته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مهراً ساقه ذو سماحة  كمهر قطام بيّن غير مبهم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آلاف وعبد وقينة  وقتل علي بالحسام المسمّم</w:t>
      </w:r>
    </w:p>
    <w:p>
      <w:pPr>
        <w:pStyle w:val="BookText"/>
        <w:rPr/>
      </w:pPr>
      <w:r>
        <w:rPr>
          <w:rFonts w:ascii="Amiri" w:hAnsi="Amiri" w:eastAsia="Amiri" w:cs="Amiri"/>
          <w:color w:val="111111"/>
          <w:sz w:val="28"/>
          <w:sz w:val="28"/>
          <w:szCs w:val="28"/>
          <w:rtl w:val="true"/>
          <w:lang w:bidi="ar-SA"/>
        </w:rPr>
        <w:t xml:space="preserve">فلا مهر أغلي من علي وإن غلا   ولا فتك إلّا دون فتك ابن ملجم </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خلافة الصحابة، مقتل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الليلة، ثمّ‌ ملكتني عيني، فسنح لي رسول الله صلي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لي منهم، وأبدلهم بي شرّاً لهم منّي، وخرج إلي الصلاة، فاعترضه ابن ملجم، واُدخل ابن ملجم علي علي بعد ضربه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وألينوا فراشه، فإن أعش فأنا وليّ‌ دمي، إمّا عفوت، وإمّا اقتصصت، وإن أمت فألحقوه بي وَ لا تَعْتَدُوا إِنَّ‌ اللّهَ‌ لا يُحِبُّ‌ الْمُعْتَدِينَ‌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امّ‌كلثوم، وقالت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أميرالمؤمنين، ولكنّي قتلت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إلّا يكون عليه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تبكين إذاً؟ والله لقد أرهفت السيف، ونفيت الخوف، وجبت الأجل، وقطعت الأمل، وضربت ضربة لو كانت بأهل المشرق لأتت عليهم</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دينار،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 علي عليه السلام في تلك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لو قد أصبحت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مؤذّنه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فقام فمشي قليلاً ثمّ‌ رجع، فقالت له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يصلّي بالناس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فخرج، فمرّ علي صاحبه وقد سهر ليله ينتظره وقد غلبته عينه، فضربه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فلمّا رآي عليّاً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أبوزهير العبسي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أحمد بن عيسي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أبي‌زهير العبسي،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ملجم من مراد وعداده في كندة، فأقبل حتّي قدم الكوفة، فلقي بها أصحابه وكتمهم أمره، وطوي عنهم ما تعاقد هو وأصحابه عليه بمكّة من قتل امراء المسلمين مخافة أن ينتشر، وزار رجلاً من أصحابه ذات يوم من بني‌تيم الرباب، فصادف عنده قطام بنت الأخضر، من بني‌تيم الرباب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قتل أخاها وأباها بالنهروان، وكانت من أجمل نساء أهل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شغف بها، واشتدّ إعجابه فخطبها،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تسمّي لي من الصداق‌؟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احتكمي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أحتكم عليك ثلاثة آلاف درهم ووصيفاً وخادماً، وأن تقتل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جميع ما سألت، وأمّا قتل علي فأنّي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 غرّته، فإن أنت قتلته شفيت نفسي؛ وهنأك العيش معي، وإن قتلت فما عند الله خير لك من الدنيا،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أقدمني هذا المصر وقد كنت هارباً منه لآمن أهله إلّا ما سألتني من قتل علي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طالبة لك بعض من يساعدك علي هذا ويقوّيك، ثمّ‌ بعثت إلي وردان</w:t>
      </w:r>
    </w:p>
    <w:p>
      <w:pPr>
        <w:pStyle w:val="BookText"/>
        <w:rPr/>
      </w:pPr>
      <w:r>
        <w:rPr>
          <w:rFonts w:ascii="Amiri" w:hAnsi="Amiri" w:eastAsia="Amiri" w:cs="Amiri"/>
          <w:color w:val="111111"/>
          <w:sz w:val="28"/>
          <w:sz w:val="28"/>
          <w:szCs w:val="28"/>
          <w:rtl w:val="true"/>
          <w:lang w:bidi="ar-SA"/>
        </w:rPr>
        <w:t>بن مجالد، أحد بني‌تيم الرباب، فخبّرته الخبر، وسألته معاونة ابن ملجم، فتحمّل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ابن ملجم، فأتي رجلاً من أشجع، يقال له شبيب بن بجرة،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هل لك في شرف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تساعدني علي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شبيب علي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الثكل، والهبول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الثكول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تقدر ويحك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نكمن له في المسجد الأعظم، فإذا خرج لصلاة الفجر فتكنا به، وشفينا أنفسنا منه، وأدركنا ثأرنا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حتّي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به حتّي دخلا علي قطام، وهي معتكفة في المسجد الأعظم، قد ضربت لها قبّة،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رأينا علي قتل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أردتما ذلك فالقياني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فانصرفا من عندها، فلبثا أيّاماً ثمّ‌ أتياها، ومعهما وردان بن مجالد الّذي كلّفته مساعدة ابن ملجم، وذلك في ليلة الجمعة لتسع عشرة ليلة خلت من رمضان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رواية ابن مخنف، وفي رواية أبي‌عبدالرحمان السلمي أنّها كانت ليلة سبع عشرة من شهر رمضان، فقال لها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هي الّتي وعدت فيها صاحبي ووعداني أن يقتل كلّ‌ واحد منا صاحبه الّذي يتوجّه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تواعدوا بمكّة عبدالرحمان والبرك وعمرو علي هذه الليلة؛ لأنّهم يعتقدون أنّ‌ قتل ولاة الجور قربة إلي الله، وأحري القربات ما تقرّب به في الأوقات الشريفة المباركة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ليلة الجمعة التاسعة عشرة من شهر رمضان ليلة شريفة يرجي أن تكون ليلة القدر؛ عيّنوها لفعل ما يعتقدونه قربة إلي الله، فليعجب المتعجّب من العقائد، كيف تسري في القلوب، وتغلب علي العقول، حتّي يرتكب الناس عظائم الاُمور، وأهوال الخطوب لأجلها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لهم بحرير فعصبت به صدورهم، وتقلّدوا سيوفهم، ومضوا فجلسوا مقابل السدّة الّتي كان يخرج منها علي عليه السلام إلي الصلاة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رضي الله عنه يخرج بالليل إلي المسجد، فقال اناس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نخشي أن يصيبه بعض عدوّه، ولكن تعالوا نحرسه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ذات ليلة فإذا هو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فكتمناه، فعزم علينا،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تحرسوني من أهل السماء أو من أهل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يقضي في الأرض حتّي يقضي في السماء</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كيسان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ابن جعدبة، عن صالح بن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 معاوية بالشام وعلي بالعراق وعمرو بن العاص بمصر؛ بعد أن قتل ابن حديج محمّد بن أبي‌بكر الصدّيق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نفراً اجتمعوا علي أن يعدوا عليهم في ساعة واحدة فيقتلوهم ليريحوا الاُمّة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صاحب علي فقتله حين خرج لصلاة الصبح، وأمّا صاحب معاوية فطعنه وهو دارع،فلم يضرّه، وأمّا عمرو بن العاص فخرج أمامه خارجة بن أبي‌خارجة من بني‌عدي بن كعب، فظنّ‌ الرجل أنّه عمرو بن العاص، فشدّ عليه فقتله، ورجع عمرو وراءه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ميثم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النخع، عن صالح بن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تلك الليلة بليلتين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يوقظ‍‌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إذ أتاه ابن ملجم بصحيفة ملفوفة يدعوه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ينابذه، ففتحها علي فلم يستبن ما فيها، فأمسكها حتّي صلّي ثمّ‌ فتحها،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إلي التوبة من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انابذك علي سواء، إنّ‌ الله لا يهدي كيد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هذه الصحيفة‌؟ فلم يكلّمه أحد، فبصق فيها فمحاها، ثمّ‌ رمي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هاشم، عن الضحّاك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قميص علي الّذي اصيب فيه كرابيس سنبلاني، ورأيت أثر دمه فيه كالدردي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6489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رشيد، حدّثنا علي بن هاشم، عن الضحّاك بن عميرة،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قميص علي الّذي اصيب فيه فإذا هو كرابيس سنبلاني، ورأيت أثر دمه فيه كهيئة الدردي</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يزل الناس خائفين لهذه الخوارج علي علي مذ حكّم المحكّمين وقتل أهل النهروان حتّي قتله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ملجم</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بإسناده إليه في أنساب الأشراف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اكتنف عبدالرحمان بن ملجم وشبيب الأشجعي عليّاً حين خرج إلي الفجر، فأمّا شبيب فضربه فأخطأه وثبت سيفه في الحائط‍‌، ثمّ‌ احصر نحو أبواب كندة،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صاحب السيف، فلمّا خشي أن يؤخذ رمي بالسيف ودخل في عرض الناس، وأمّا عبدالرحمان فضربه بالسيف علي قرنه، ثمّ‌ احصر نحو باب الفيل، فأدركه 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فأخذه فأدخله علي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متّ‌ فاقتلوه، وإن شئتم أودعوه، وإن أنا نجوت كان القصاص</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6492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بن محارب، عن داوود بن أبي‌هند،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ناس من الخوارج سنة تسع وثلاثين وقد اختلف عامل علي وأصحاب معاوية، فاصطلح الناس علي شيبة بن عثمان، فلمّا انقضي الموسم أقام الخوارج مجاورين،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البيت معظّماً في الجاهليّة، جليل الشأن في الإسلام، وقد انتهك هؤلاء حرمته، فلو أنّ‌ قوماً شروا أنفسهم فقتلوا هذين الرجلين اللّذين قد أفسدوا في الأرض واستحلا حرمة هذا البيت استرحنا واستراحت الاُمّة، واختار الناس لأنفسهم إماماً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عبدالرحمان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عليّاً، وقال الحجّاج بن عبدالله الصريمي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أقتل معاوية، وقال زاذويه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مولي بني‌حارثة بن كعب بن العنبر، واسمه عمرو بن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عمرو بن العاص بدونهما؛ فأنا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فتعاقدوا علي ذلك،</w:t>
      </w:r>
    </w:p>
    <w:p>
      <w:pPr>
        <w:pStyle w:val="BookText"/>
        <w:rPr/>
      </w:pPr>
      <w:r>
        <w:rPr>
          <w:rFonts w:ascii="Amiri" w:hAnsi="Amiri" w:eastAsia="Amiri" w:cs="Amiri"/>
          <w:color w:val="111111"/>
          <w:sz w:val="28"/>
          <w:sz w:val="28"/>
          <w:szCs w:val="28"/>
          <w:rtl w:val="true"/>
          <w:lang w:bidi="ar-SA"/>
        </w:rPr>
        <w:t>ثمّ‌ إنّهم اعتمروا 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ابن ملجم الكوفة وجعل يكتم أمره، فتزوّج قطام بنت علقمة من تيم الرباب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قتل أخاها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فأخبرها بأمره، وكان أقام عندها ثلاث ليال، فقالت له في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أحببت لزوم أهلك وبيتك، وأضربت عن الأمر الّذي قدمت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وقتاً واعدت عليه أصحابي ولن اجاوزه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قعد لعلي فقتله، ضربه علي رأسه، وضرب ابن عمّ‌ له عضادة الباب،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وقع به 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أبوعبدالرحمان السلمي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حدّثنا أبوجناب الكلبي، حدّثنا أبوعون الثقفي، عن أبي‌عبدالرحمان السلمي حديثاً فيه ذكر مقتل علي عليه السلام وأنا اختصرته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بمكّة نفر من الخوارج، فتذاكروا امراء المسلمين فعابوهم وعابوا أعمالهم عليهم، وذكروا أهل النهروان، وترحّموا عليهم،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أنّا شرينا أنفسنا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أئمّة الضلال وطلبنا غرّتهم وأرحنا منهم البلاد والعباد وثأرنا بإخواننا الشهداء بنهروان، فتعاقدوا علي ذلك عند انقضاء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عبدالرحمان بن ملجم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أكفيكم عليّاً، وقال البرك بن عبدالله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 وقال عمرو 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فتعاقدوا وتواثقوا علي الوفاء بأن لا ينكل واحد منهم عن صاحبه الّذي يتوجّه إليه ولا عن قتله، وأقعدوا لشهر رمضان في الليلة الّتي قتل فيها ابن ملجم عليّاً عليه السلام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صاحب معاوية فإنّه قصده، فلمّا وقعت عينه عليه ضربه، فوقعت ضربته في إليته واُخذ، فجاء الطبيب إليه فنظر إلي ضربته،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مسموم فاختر إمّا أن أحمي لك حديدة فأجعلها في الضربة، وإمّا أن أسقيك دواء فتبرأ وينقطع نسلك،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النار فلا اطيقها، وأمّا النسل ففي يزيد وعبدالله ما يقرّ به عيني وحسبي بهما، فسقاه دواء فعوفي وعالج جرحه حتّي التأم ولم يولد 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عندي بشارة،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فأخبره خبر صاحبيه،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يقتل في هذه الليلة، فإن قتل فأنت وليّ‌ ما تراه من أمري، وإن لم يقتل فاُعطيك العهود والمواثيق أنّي أمضي فأقتله ثمّ‌ أعود إليك، فلم يلتفت إلي كلامه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 عمرو بن العاص فإنّه وافاه في تلك الليلة وقد وجد علّة فأخذ دواء واستخلف رجلاً يصلّي بالناس، يقال له خارجة بن أبي‌حبيبة أحد بني‌عامر بن لؤي، فخرج للصلاة، وشدّ عليه عمرو بن بكر، فضربه بسيفه فأثبته، واُخذ الرجل فاُتي به عمرو بن العاص فقتله، ودخل من الغد علي خارجة وهو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عمرو ما أراد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أراد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حتّي قدم مكّة، فلقي بها أصحابه، وكتم أمره مخافة أن ينتشر منه شيئاً، وأنّه زار رجلاً من أصحابه ذات يوم من تيم الرباب، فصادف عنده قطام بنت الأخضر بن شحنة من تيم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قتل أباها وأخاها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من أجمل النساء، فلمّا رآها ابن ملجم شغف بها، فخطبها،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تسمّي لي من الصداق‌؟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محتكمة لك بثلاثة آلاف درهم ووصيفة وخادم وقتل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جميع ما سألت، وأمّا قتل علي، فأنّي لي بذلك‌؟ </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في الأصل هنا سقط‍‌، فلاحظ‍‌ سائر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أقدمني هذا المصر إلّا ما سألتني من قتل علي،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طالبة لك بعض ما يساعدك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بعثت إلي وردان بن مجالد من تيم الرباب فخبرته الخبر، وسألته معونة ابن ملجم، فتحمّل ذلك لها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ابن ملجم فأتي رجلاً من أشجع، يقال له شبيب بن بجرة،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w:t>
      </w:r>
    </w:p>
    <w:p>
      <w:pPr>
        <w:pStyle w:val="BookText"/>
        <w:rPr/>
      </w:pPr>
      <w:r>
        <w:rPr>
          <w:rFonts w:ascii="Amiri" w:hAnsi="Amiri" w:eastAsia="Amiri" w:cs="Amiri"/>
          <w:color w:val="111111"/>
          <w:sz w:val="28"/>
          <w:sz w:val="28"/>
          <w:szCs w:val="28"/>
          <w:rtl w:val="true"/>
          <w:lang w:bidi="ar-SA"/>
        </w:rPr>
        <w:t>هل لك في شرف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تساعدني علي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شبيب علي رأي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ملجم، هبلك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تقدر علي ذلك‌؟ فقال 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نكمن له في المسجد الأعظم فإذا خرج لصلاة الفجر فتكنا به فقتلناه، وشفينا أنفسنا، وأدركنا ثأرنا، فأقبل معه حتّي دخلا علي قطام وهي معتكفة في المسجد،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اجتمع رأينا علي قتل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أردتما ذلك فالقوني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من عندها فلبثوا أيّاماً، ثمّ‌ أتوها ليلة الجمعة لتسع عشرة ليلة خلت من شهر رمضان سنة أربعين، فقال لها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الّتي وعدت فيها صاحبيّ‌ وواعداني بأن يقتل كلّ‌ واحد منّا صاحبه، فدعت لهم بحرير فعصبت به صدورهم، وتقلّدوا سيوفهم ومضوا، فجلسوا مقابلي السدّة الّتي كان يخرج منها علي عليه السلام إلي الصلاة، فأقبل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فما أدري أ نادي أم رأيت برق السيف‌؟ وسمعت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الحكم يا علي لا لك ولا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برق سيف آخر ثانياً، وسمعت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أبوعبدالرحمان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شبيب بن بجرة ضربه فأخطأه، وضربه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الضربة في وسط‍‌ رأسه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الكنجي بإسناده إليه في كفاية الطالب 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قتله عليه السلام ومن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الأزدي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عبدالله بن محمّد الأزدي،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لاُصلّي تلك الليلة في المسجد الأعظم مع رجال من أهل المصر، كانوا يصلّون في ذلك الشهر من أوّل الليل إلي آخره؛ إذ نظرت إلي رجال يصلّون قريباً من السدّة</w:t>
      </w:r>
    </w:p>
    <w:p>
      <w:pPr>
        <w:pStyle w:val="BookText"/>
        <w:rPr/>
      </w:pPr>
      <w:r>
        <w:rPr>
          <w:rFonts w:ascii="Amiri" w:hAnsi="Amiri" w:eastAsia="Amiri" w:cs="Amiri"/>
          <w:color w:val="111111"/>
          <w:sz w:val="28"/>
          <w:sz w:val="28"/>
          <w:szCs w:val="28"/>
          <w:rtl w:val="true"/>
          <w:lang w:bidi="ar-SA"/>
        </w:rPr>
        <w:t>قياماً وقعوداً، وركوعاً وسجوداً، ما يسأمون؛ إذ خرج عليهم علي بن أبي‌طالب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بريق السيف، وسمع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ثمّ‌ رأيت بريق سيف آخر، وسمعت صوت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بريق السيف الأوّل فإنّه كان شبيب بن بجرة ضربه فأخطأه، ووقعت ضربته في الطاق، وأمّا بريق السيف الثاني فإنّه ابن ملجم، ضربه فأثبت الضربة في وسط‍‌ رأسه، وشدّ الناس عليهما من كلّ‌ ناحية حتّي أخذوهما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مقاتل الطالبيّين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كلّ‌ ناحية حتّي 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فهمدان تذكر أنّ‌ رجلاً منهم يكنّي أباأدماء أخذ ابن ملجم،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أخذه المغيرة بن الحارث بن عبدالمطّلب، طرح عليه قطيفة ثمّ‌ صرعه، وأخذ السيف من يده وجاء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شبيب بن بجرة فإنّه خرج هارباً، فأخذه رجل فصرعه، وجلس علي صدره، وأخذ السيف من يده ليقتله، فرأي الناس يقصدون نحوه، فخشي أن يعجّلوا عليه، فوثب عن صدره، وخلاه وطرح السيف عن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شبيب بن بجرة ففاته، فخرج هارباً حتّي دخل منزله، فدخل عليه ابن عمّ‌ له، فرآه يحلّ‌ الحرير عن صدره،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لعلّك قتلت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فمضي ابن عمّه فاشتمل علي سيفه ثمّ‌ دخل عليه فضربه حتّي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عبدالله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ابن ملجم علي علي عليه السلام ، ودخلت عليه فيمن دخل،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إن أنا متّ‌ فاقتلوه كما قتلني، وإن سلمت رأيت فيه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اشتريته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وسممته بألف، فإن خانني فأبعده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 أباك،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عدوّ الله، إنّي لأرجو إلّا يكون عليه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إنّما تبكين عليّاً إذاً، والله لقد ضربته ضربة لو قسّمت بين أهل الأرض لأهلكتهم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ابن ملجم من بين يديه،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 يا ابنة الخير إذ طغي  أباحسن مأمومة فتفطّرا</w:t>
      </w:r>
    </w:p>
    <w:p>
      <w:pPr>
        <w:pStyle w:val="BookText"/>
        <w:rPr/>
      </w:pPr>
      <w:r>
        <w:rPr>
          <w:rFonts w:ascii="Amiri" w:hAnsi="Amiri" w:eastAsia="Amiri" w:cs="Amiri"/>
          <w:color w:val="111111"/>
          <w:sz w:val="28"/>
          <w:sz w:val="28"/>
          <w:szCs w:val="28"/>
          <w:rtl w:val="true"/>
          <w:lang w:bidi="ar-SA"/>
        </w:rPr>
        <w:t>نحن حللنا ملكه من نظامه</w:t>
      </w:r>
    </w:p>
    <w:p>
      <w:pPr>
        <w:pStyle w:val="BookText"/>
        <w:rPr/>
      </w:pPr>
      <w:r>
        <w:rPr>
          <w:rFonts w:ascii="Amiri" w:hAnsi="Amiri" w:eastAsia="Amiri" w:cs="Amiri"/>
          <w:color w:val="111111"/>
          <w:sz w:val="28"/>
          <w:sz w:val="28"/>
          <w:szCs w:val="28"/>
          <w:rtl w:val="true"/>
          <w:lang w:bidi="ar-SA"/>
        </w:rPr>
        <w:t>بضربة سيف إذ علا وتجبّرا</w:t>
      </w:r>
    </w:p>
    <w:p>
      <w:pPr>
        <w:pStyle w:val="BookText"/>
        <w:rPr/>
      </w:pPr>
      <w:r>
        <w:rPr>
          <w:rFonts w:ascii="Amiri" w:hAnsi="Amiri" w:eastAsia="Amiri" w:cs="Amiri"/>
          <w:color w:val="111111"/>
          <w:sz w:val="28"/>
          <w:sz w:val="28"/>
          <w:szCs w:val="28"/>
          <w:rtl w:val="true"/>
          <w:lang w:bidi="ar-SA"/>
        </w:rPr>
        <w:t>ونحن كرام في الصبّاح أعزّة</w:t>
      </w:r>
    </w:p>
    <w:p>
      <w:pPr>
        <w:pStyle w:val="BookText"/>
        <w:rPr/>
      </w:pPr>
      <w:r>
        <w:rPr>
          <w:rFonts w:ascii="Amiri" w:hAnsi="Amiri" w:eastAsia="Amiri" w:cs="Amiri"/>
          <w:color w:val="111111"/>
          <w:sz w:val="28"/>
          <w:sz w:val="28"/>
          <w:szCs w:val="28"/>
          <w:rtl w:val="true"/>
          <w:lang w:bidi="ar-SA"/>
        </w:rPr>
        <w:t>إذ المرء بالموت ارتدي وتأزّرا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الناس من صلاة الصبح فأحدقوا بابن ملجم، ينهشون لحمه بأسنانهم كأنّهم السباع،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امّة محمّد، وقتلت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لصامت ما ينطق</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عبدالرحمان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عبدالرحمان بن نفيع بن جعدة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ضرب ابن ملجم عليّاً عليه السلام وهو في الصلاة تأخّر فدفع في ظهر جعدة بن هبيرة فصلّي بالناس،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أ لم أحسن إليك وأصنع وأصنع‌؟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 سيفي أربعين يوماً ثمّ‌ دعوت الله أن أقتل به شرّ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مقتولاً به، وما أراك إلّا شرّ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ابن ملجم بذاك السيف</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بن سليمان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حدّثنا هارون بن عنترة،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يوقظ‍‌ الناس لصلاة الفجر علي راحلته ومعه درّته ينبّه الناس بها، فجاءه ابن ملجم فضربه بالسيف علي هامته، فقتله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أبوالعرب بإسناده إليه في المحن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الليث بن سعد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بكير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عبدالرحمان بن ملجم ضرب عليّاً في صلاة الصبح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كان سمّه بالسمّ‌، ومات من يومه ودفن بالكوفة ليلاً</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أبومجلز</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أبي‌حفصة، عن أبي‌مجلز،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مراد إلي علي وهو يصلّي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فإنّ‌ ناساً من مراد يريدون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رجل ملكين يحفظانه ممّا لم يقدّر، فإذا جاء القدر خلّيا بينه وبينه، وإنّ‌ الأجل جنّة حصينة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لاُصلّي في تلك الليلة الّتي ضرب فيها علي في رجال كثيرة ماهم إلّا قياماً وركوعاً وسجوداً، وما يسأمون من أوّل الليل إلي آخره، إذ خرج علي لصلاة الغداة،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 إذ نظرت إلي بريق السيف، وسمعت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لا لك يا علي ولا لأصحابك، فرأيت سيفاً وسمعت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وشدّ الناس عليه من كلّ‌ جانب، فلم أبرح حتّي اخذ ابن ملجم واُدخل إلي علي رضي الله عنه ، فدخلت فيمن دخل،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إن هلكت فاقتلوه كما قتلني، وإن بقيت رأيت فيه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ملجم مكتوفاً بين يدي علي رضي الله عنه فنادته امّ‌كلثوم بنت علي وهي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ويلك قتلت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إلّا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إلّا يكون عليه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تبكين‌؟ والله لقد سممته شهراً، ولو كانت هذه الضربة بجميع أهل الأرض ما بقي منهم أحد</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الطبري في تاريخه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ملجم 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رفع رأسه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يقدّم أحداً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 عن هشام بن محمّد أنّ‌ أباعبدالله الجعفي حدّثهم عن جابر، عن أبي‌جعفر محمّد بن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علي بهلاك ابن ملجم ظلّ‌ ابن ملجم في مسجد</w:t>
      </w:r>
    </w:p>
    <w:p>
      <w:pPr>
        <w:pStyle w:val="BookText"/>
        <w:rPr/>
      </w:pPr>
      <w:r>
        <w:rPr>
          <w:rFonts w:ascii="Amiri" w:hAnsi="Amiri" w:eastAsia="Amiri" w:cs="Amiri"/>
          <w:color w:val="111111"/>
          <w:sz w:val="28"/>
          <w:sz w:val="28"/>
          <w:szCs w:val="28"/>
          <w:rtl w:val="true"/>
          <w:lang w:bidi="ar-SA"/>
        </w:rPr>
        <w:t>لبني‌أسد حتّي إذا جنّه الليل صار إلي دار من دور كندة، وقبل ذلك بجمعة قام علي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قضي فيما قضي علي لسان النبيّ‌ الاُمّي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ولا يحبّك كافر، وقد خاب من حمل إثماً وافتري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رأيت في ليلتي هذه في منامي أنّ‌ شيطاناً ضربني 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فخضب لحيتي من رأسي بدم عبيط‍‌، فما ساءني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رسول الله في منامي هذا فشكوت إليه ما صنعت بي 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واعلمنّ‌ يا علي أنّك مقتول إن شاء الله فماذا ينتظر أشقاها أن يخضب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اليمني علي لحيته ثمّ‌ علي رأسه، ثمّ‌ نزل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الليلة الّتي اصيب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يريد صلاة العشاء تصايحت الوزّ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 صوائحاً ونساء نوائحاً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وتجنّبه الفاسق حتّي إذا كانت الساعة الّتي يخرج فيها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قام في جنح الباب، وخرج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 قريباً منه فأخذه، ووثب الناس علي ابن ملجم ليقتلوه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يهاجنّ‌ ما بقيت، فإن عشت اقتصصت من الرجل أو وهبت لله، وإن متّ‌ فالنفس بالنفس</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ملجم كان في بكر بن وائل، فمرّت به جنازة أبجر بن جابر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نصرانيّاً ونصاري الحيرة يحملونه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ابنه حجّار 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ثور، وخالد بن المعمر، وحريث بن جابر وجماعة من المسلمين يمشون في ناحية إكراماً لحجّار، فلمّا رآهم ابن ملجم أعظم ذلك وأراد غيراً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أعدّ سيفي لضربة هي أعظم عند الله أجراً وثواباً من ضرب هؤلاء لاعترضتهم؛ فإنّهم قد أتوا أمراً</w:t>
      </w:r>
    </w:p>
    <w:p>
      <w:pPr>
        <w:pStyle w:val="BookText"/>
        <w:rPr/>
      </w:pP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واُتي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 حدثاً؟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بإسناده إليه في أنساب الأشراف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بجيلة، عن مشيخة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عبدالرحمان بن ملجم رأي امرأة من تيم الرباب يقال لها قطام، كانت من أجمل النساء، تري رأي الخوارج، قد قتل قومها علي هذا الرأي يوم النهروان، فلمّا أبصرها عشقها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إلّا علي ثلاثة آلاف، وقتل علي بن أبي‌طالب، فتزوّجها علي ذلك، فلمّا بني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فَرعت فافرَع، فخرج ملتبساً سلاحه، وخرجت فضربت له قبّة في المسجد، وخرج علي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فاتّبعه عبدالرحمان فضربه بالسيف علي قرن رأسه، فقال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مهراً ساقه ذو سماحة  كمهر قطام بيّناً غير معجم</w:t>
      </w:r>
    </w:p>
    <w:p>
      <w:pPr>
        <w:pStyle w:val="BookText"/>
        <w:rPr/>
      </w:pPr>
      <w:r>
        <w:rPr>
          <w:rFonts w:ascii="Amiri" w:hAnsi="Amiri" w:eastAsia="Amiri" w:cs="Amiri"/>
          <w:color w:val="111111"/>
          <w:sz w:val="28"/>
          <w:sz w:val="28"/>
          <w:szCs w:val="28"/>
          <w:rtl w:val="true"/>
          <w:lang w:bidi="ar-SA"/>
        </w:rPr>
        <w:t>ثلاثة آلاف وعبد وقينة</w:t>
      </w:r>
    </w:p>
    <w:p>
      <w:pPr>
        <w:pStyle w:val="BookText"/>
        <w:rPr/>
      </w:pPr>
      <w:r>
        <w:rPr>
          <w:rFonts w:ascii="Amiri" w:hAnsi="Amiri" w:eastAsia="Amiri" w:cs="Amiri"/>
          <w:color w:val="111111"/>
          <w:sz w:val="28"/>
          <w:sz w:val="28"/>
          <w:szCs w:val="28"/>
          <w:rtl w:val="true"/>
          <w:lang w:bidi="ar-SA"/>
        </w:rPr>
        <w:t>وقتل علي بالحسام المصمّم</w:t>
      </w:r>
    </w:p>
    <w:p>
      <w:pPr>
        <w:pStyle w:val="BookText"/>
        <w:rPr/>
      </w:pPr>
      <w:r>
        <w:rPr>
          <w:rFonts w:ascii="Amiri" w:hAnsi="Amiri" w:eastAsia="Amiri" w:cs="Amiri"/>
          <w:color w:val="111111"/>
          <w:sz w:val="28"/>
          <w:sz w:val="28"/>
          <w:szCs w:val="28"/>
          <w:rtl w:val="true"/>
          <w:lang w:bidi="ar-SA"/>
        </w:rPr>
        <w:t>فلا مهر أغلي من علي وإن غلا</w:t>
      </w:r>
    </w:p>
    <w:p>
      <w:pPr>
        <w:pStyle w:val="BookText"/>
        <w:rPr/>
      </w:pPr>
      <w:r>
        <w:rPr>
          <w:rFonts w:ascii="IRNazanin" w:hAnsi="IRNazanin" w:eastAsia="IRNazanin"/>
          <w:color w:val="111111"/>
          <w:sz w:val="28"/>
          <w:sz w:val="28"/>
          <w:szCs w:val="28"/>
          <w:rtl w:val="true"/>
          <w:lang w:bidi="fa-IR"/>
        </w:rPr>
        <w:t xml:space="preserve">ولا قتل إلّا دون قتل ابن ملجم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6504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محمّد بن إسحاق وهشام بن محمّد والسدّي 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اجتمع ثلاثة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ملجم المرادي وهو من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والبرك بن عبدالله التميمي الصريمي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وعمرو بن بكر التميمي السعدي، وكان اجتماعهم بمكّة عند انقضاء الحجّ‌، فتذاكروا قتلي النهروان الّذين قتلهم علي عليه السلام ، وبكوا وترحّموا عليهم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بالبقاء بعدهم‌؟ فإنّهم إخواننا لم يأخذهم في الله لومة لائم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تذكروا ما لقي الناس يوم الجمل وصفّين بين علي عليه السلام ومعاوية وعمرو بن العاص،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شرينا أنفسنا وقتلنا أئمّة الضلالة وأرحنا المسلمين منهم والبلاد والعباد وثأرنا بهم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 بن أبي‌طالب، وقال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أكفيكم معاوية، 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الكعبة، وتحالفوا فيها وتعاهدوا وتعاقدوا أن لا ينكص أحد منهم عن صاحبه الّذي توجّه إليه حتّي يقتله، أو يقتل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أخذوا سيوفهم فسمّوها، وتعاهدوا أن يكون الاجتماع في سابع عشر من شهر رمضان، وقصد كلّ‌ واحد منهم الجهة الّتي يريدها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ملجم فقصد الكوفة، فتلقّاه أصحابه من الخوارج فكاتمهم ما يريد، و كان يزورهم ويزورونه، وهو ساكت مخافة أن يظهر شيء ممّا قدم له، وأنّه زار يوماً أصحاباً له من بني‌تيم الرباب، وكان علي عليه السلام قتل منهم يوم النهر عدّة، فرأي منهم امرأة يقال لها قطام بنت شجنة بن عدي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أميرالمؤمنين قتل أباها وأخاها يوم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فائقة الجمال، فعشقها، وأخذت مجامع قلبه وعقله ونسي الأمر الّذي قدم لأجله،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حتّي تعطيني ثلاثة آلاف درهم، وعبداً وقينة، وتقتل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سألت من الدراهم والعبد والقينة، وأمّا قتل علي بن أبي‌طالب فما أراك ذكرته لي وأنت تريدينني، فكيف أصنع به‌؟ قالت التمس غرّته، فإن أصبته شفيت نفسي ونفسك ونفعك العيش معي وأخذت بثار الأحبّة، وإن قتلت فما عند الله خير من الدنيا وما فيها وأبقي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جاءني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الشاعر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مهراً ساقه ذو سماحة</w:t>
      </w:r>
    </w:p>
    <w:p>
      <w:pPr>
        <w:pStyle w:val="BookText"/>
        <w:rPr/>
      </w:pPr>
      <w:r>
        <w:rPr>
          <w:rFonts w:ascii="Amiri" w:hAnsi="Amiri" w:eastAsia="Amiri" w:cs="Amiri"/>
          <w:color w:val="111111"/>
          <w:sz w:val="28"/>
          <w:sz w:val="28"/>
          <w:szCs w:val="28"/>
          <w:rtl w:val="true"/>
          <w:lang w:bidi="ar-SA"/>
        </w:rPr>
        <w:t>كمهر قطام بيننا غير معجم</w:t>
      </w:r>
    </w:p>
    <w:p>
      <w:pPr>
        <w:pStyle w:val="BookText"/>
        <w:rPr/>
      </w:pPr>
      <w:r>
        <w:rPr>
          <w:rFonts w:ascii="Amiri" w:hAnsi="Amiri" w:eastAsia="Amiri" w:cs="Amiri"/>
          <w:color w:val="111111"/>
          <w:sz w:val="28"/>
          <w:sz w:val="28"/>
          <w:szCs w:val="28"/>
          <w:rtl w:val="true"/>
          <w:lang w:bidi="ar-SA"/>
        </w:rPr>
        <w:t>ثلاثة آلاف وعبد وقينة</w:t>
      </w:r>
    </w:p>
    <w:p>
      <w:pPr>
        <w:pStyle w:val="BookText"/>
        <w:rPr/>
      </w:pPr>
      <w:r>
        <w:rPr>
          <w:rFonts w:ascii="Amiri" w:hAnsi="Amiri" w:eastAsia="Amiri" w:cs="Amiri"/>
          <w:color w:val="111111"/>
          <w:sz w:val="28"/>
          <w:sz w:val="28"/>
          <w:szCs w:val="28"/>
          <w:rtl w:val="true"/>
          <w:lang w:bidi="ar-SA"/>
        </w:rPr>
        <w:t>وقتل علي بالحسام المصمّم</w:t>
      </w:r>
    </w:p>
    <w:p>
      <w:pPr>
        <w:pStyle w:val="BookText"/>
        <w:rPr/>
      </w:pPr>
      <w:r>
        <w:rPr>
          <w:rFonts w:ascii="Amiri" w:hAnsi="Amiri" w:eastAsia="Amiri" w:cs="Amiri"/>
          <w:color w:val="111111"/>
          <w:sz w:val="28"/>
          <w:sz w:val="28"/>
          <w:szCs w:val="28"/>
          <w:rtl w:val="true"/>
          <w:lang w:bidi="ar-SA"/>
        </w:rPr>
        <w:t>فلا مهر أغلي من علي وإن غلا</w:t>
      </w:r>
    </w:p>
    <w:p>
      <w:pPr>
        <w:pStyle w:val="BookText"/>
        <w:rPr/>
      </w:pPr>
      <w:r>
        <w:rPr>
          <w:rFonts w:ascii="Amiri" w:hAnsi="Amiri" w:eastAsia="Amiri" w:cs="Amiri"/>
          <w:color w:val="111111"/>
          <w:sz w:val="28"/>
          <w:sz w:val="28"/>
          <w:szCs w:val="28"/>
          <w:rtl w:val="true"/>
          <w:lang w:bidi="ar-SA"/>
        </w:rPr>
        <w:t>ولا فتك إلّا دون فتك ابن ملجم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ابن ملجم دخل بها فلمّا فرغ منها ازداد عشقاً لها،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تساكنّي حتّي تقتل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سأطلب لك رجلاً يساعدك علي أمرك، فبعثت إلي رجل من قومها من تيم الرباب يقال له وردان بن مجالد، فكلّمته في ذلك، فأجابها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ابن ملجم رجلاً من أشجع 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شرف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الرجل شبيب بن بجرة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لقد جئت شيئاً 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أكمن له في المسجد فإذا خرج لصلاة الغداة شددنا عليه فقتلناه، فإن نجونا شفينا أنفسنا وأدركنا ثأرنا، وإن قتلنا فما عند الله خير وأبقي،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إلي قطام وكانت معتكفة في المسجد الجامع قد ضربت عليها قبّة فأخبراها،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عزمتما؟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فكمنا عندها، وجاء وردان، فعصّبتهم قطام بالحرير، فأخذوا أسيافهم وجلسوا مقابل السدّة الّتي يخرج منها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أنّ‌ الأشعث بن قيس كان مواطئاً لهم علي قتل أميرالمؤمنين عليه السلام ، فاجتمعوا في الليل في المسجد، وكان حجر بن عدي نائماً في المسجد، فسمع الأشعث بن قيس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فقد ضحك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ثمّ‌ جاء إلي أميرالمؤمنين عليه السلام ليخبره، ففاته وخرج من مكان آخر،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أميرالمؤمنين يريد صلاة الفجر أقبلن الإوزّ يصحن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 في المحراب هجموا عليه، فضربه ابن ملجم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وهرب وردان وشبيب، وصاح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يا ابن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ضربه علي قرنه صاح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عليه فأخذوه، وقتل وردان، ونجا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وصاحت امّ‌كلثوم بنت علي عليه السلام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لا بأس علي أبي، والله يخزيك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تبكين‌؟ فوالله لقد ضربته بسيف اشتريته بألف درهم، وسممته بألف درهم، فإن خانني أبعده الله، ولو كانت هذه الضربة بأهل مضر لما بقي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وتأخّر علي عليه السلام عن المحراب، وقدّم جعدة بن هبيرة فصلّي بالناس الفجر، وحمل علي عليه السلام إلي القصر،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أ لم أحسن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 عليه السلام إلي إحسانه إليه وحمله علي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كنت أعلم أنّك قاتلي، وإنّما أحسنت إليك لأستظهر بالله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هلكت فالنفس بالنفس، اقتلوه كما قتلني، وإن بقيت رأيت فيه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عشت فضربة بضربة، أو أعفو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قتلت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ابن ملجم بمسجد الكوفة يوم الجمعة لثلاث عشر بقين من شهر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إحدي و عشرين منه، فبقي الجمعة والسبت وتوفّي ليلة الأحد،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628/1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وفاته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عبّاس بن هشام الكلبي، عن أبيه، عن لوط‍‌ بن يحيي وعوانة بن الحكم وغيرهما،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ثلاثة نفر من الخوارج بمكّة،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ملجم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وعداده في مراد؛ وهو حليف بني‌جبلة من كندة،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والبرك بن عبدالله التميمي ثمّ‌ الصريمي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مقاعس بن عمرو بن كعب بن سعد بن زيد مناة بن تميم،ويقال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البرك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وعمرو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أحد بني‌سعد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فتذاكروا أمر إخوانهم الّذين قتلوا بالنهروان؛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لنا خير في البقاء بعدهم، فلو شرينا أنفسنا فأتينا أئمّة الضلال والفتنة فأرحنا العباد منهم ثائرين بإخواننا لرجونا الفوز عند الله غداً، فتعاهدوا وتعاقدوا ليقتلنّ‌ علي بن أبي‌طالب ومعاوية بن أبي‌سفيان وعمرو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كلّ‌ رجل منهم إلي البلد الّذي فيه صاحبه، فقدم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ملجم الكوفة، وشخص البرك إلي الشام، وشخص عمرو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مصر، وجعلوا ميعادهم ليلة واحدة، وهي ليلة سبع عشرة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البرك فإنّه انطلق في ليلة ميعادهم فقعد لمعاوية، فلمّا خرج ليصلّي الغداة شدّ عليه بسيفه، فأدبر معاوية فضرب طرف إليته ففلقها ووقع السيف في لحم كثير، واُخذ،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عندي خبراً 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في هذه الليلة علي بن أبي‌طالب، وحدّثه بحديثهم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وعولج معاوية حتّي برئ وأمر بالبرك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البرك معاوية وهو ساجد، فمذ ذاك جعل الحرس يقومون علي رؤوس الخلفاء في الصلاة، اتّخذ معاوية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بعضهم أنّ‌ معاوية لم يولد بعد الضربة، وأنّ‌ معاوية كان أمر بقطع يد البرك ورجله، ثمّ‌ تركه فصار إلي البصرة، فولد له في زمن زياد فقتله وصلبه،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لك وتركت أميرالمؤمنين لا يولد 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عمرو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فرصد عمرو بن العاص في ليلة سبع عشرة من</w:t>
      </w:r>
    </w:p>
    <w:p>
      <w:pPr>
        <w:pStyle w:val="BookText"/>
        <w:rPr/>
      </w:pPr>
      <w:r>
        <w:rPr>
          <w:rFonts w:ascii="Amiri" w:hAnsi="Amiri" w:eastAsia="Amiri" w:cs="Amiri"/>
          <w:color w:val="111111"/>
          <w:sz w:val="28"/>
          <w:sz w:val="28"/>
          <w:szCs w:val="28"/>
          <w:rtl w:val="true"/>
          <w:lang w:bidi="ar-SA"/>
        </w:rPr>
        <w:t>شهر رمضان، فلم يخرج في تلك الليلة لعلّة وجدها في بطنه، وصلّي بالناس خارجة بن حذافة العدوي، فشدّ عليه، وهو يظنّه عمراً فقتله، واُخذ فاُتي به عمرو فقتله،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عمراً وأراد الله خارجة، 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ملجم قاتل علي فإنّه أتي الكوفة، فكان يكتم أمره، ولا يظهر الّذي قصد له، وهو في ذلك يزور أصحابه من الخوارج فلا يطّلعهم علي إرادته، ثمّ‌ إنّه أتي قوماً من تيم الرباب، فرأي امرأة منهم جميلة، يقال لها قطام بنت شجنة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قتل أباها شجنة بن عدي، وأخاها الأخضر بن شجنة يوم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فهويها حتّي أذهلته عن أمره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إلّا علي عبد، وثلاثة آلاف درهم، وقينة، وقتل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الثلاثة الآلاف والعبد والقينة فمهر، وأمّا قتل علي بن أبي‌طالب فما ذكرته وأنت تريديني‌؟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تلتمس غرّته، فإن أصبته وسلمت شفيت نفسي ونفعك العيش معي، وإلّا فما عند الله خير 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بي إلّا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 ابن ملجم رجلاً من أشجع، يقال له شبيب بن بجرة، فدعاه إلي مظاهرته علي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 عليّاً مع سابقته وقرابته برسول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إخواننا فنحن نقتله ببعضهم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ليلة الجمعة لثلاث عشرة ليلة بقيت من شهر رمضان سنة أربعين، وهذا الثبت،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لإحدي عشرة ليلة خلت من شهر رمضان،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لإحدي عشرة ليلة خلت من غيره، وذلك باطل، وكانت تلك الليلة الميعاد الّذي ضربه وصاحباه في قتل علي ومعاوية وعمرو، فجلس ابن ملجم مقابل السدّة الّتي كان علي يخرج منها، ولم يكن ينزل القصر إنّما نزل في خصاص في الرحبة الّتي يقال لها رحبة علي، فلمّا خرج لصلاة الصبح وثب ابن ملجم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فضربه علي قرنه، فجعل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وشدّ الناس عليه فأخذوه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بن نوفل بن الحارث بن عبدالمطّلب استقبله بقطيفة فضرب بها وجهه، ثمّ‌ اعترضه فصرعه وأوثقه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شبيب بن بجرة ضربة أخطأت عليّاً ووقعت بالباب، ودخل بين الناس فنجا، ثمّ‌ إنّه بعد ذلك خرج يعترض الناس بقرب الكوفة، فبعث إليه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ابن ملجم وشبيب رجلاً يقال له وردان بن المجالد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عمّ‌ قطام بنت 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وتلقّاه عبدالله بن نجبة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بني‌تيم الرباب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أري السيف معك‌؟ وكان معصبّاً بالحرير لكي يفلت إذا تعلّق به‌فلمّا سأله عن السيف لجلج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ملجم وشبيب بن بجرة أميرالمؤمنين، فأخذ السيف منه فضرب به عنقه، فأصبح قتيلاً في الرباب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ملجم يعرض سيفه، فإذا اخبر أنّ‌ فيه عيباً أصلحه، فلمّا قتل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أحددت سيفي بكذا، وسممته بكذا، وضربت به عليّاً ضربة لو كانت بأهل المصر؛ لأتت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 امّ‌كلثوم بنت علي وقالت لابن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عدوّ الله، قتلت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 أميرالمؤمنين ولكنّي قتلت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أن لا يكون عليه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تبكين إذاً؟ أ عليّ‌ تبكين‌؟ والله لقد أرهفت السيف، ونفيت الخوف، وحثثت الأجل، وقطعت الأمل، وضربته ضربة لو كانت بأهل عكاظ‍‌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لأتت عليهم، والله لقد سممته شهراً، فإن أخلفني فأبعده الله سيفاً وأسحقه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امامة بنت أبي‌العاص بن الربيع وليلي بنت مسعود النهشليّة واُمّ‌كلثوم بكين عليه؛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لا بأس علي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تبكين إذاً؟ أ عليّ‌ تبكين‌؟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الأشعث بن قيس ابنه قيس بن الأشعث صبيحة ضرب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انظر كيف أصبح الرجل، وكيف تراه، فنظر إليه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داخلتين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دميغ وربّ‌ الكعبة</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ناس من الخوارج سنة تسع وثلاثين، وقد اختلف عامل علي وعامل معاوية، فاصطلح الناس علي شبيب بن عثمان، فلمّا انقضي الموسم أقام النفر من الخوارج مجاورين بمكّة،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البيت معظّماً في الجاهليّة، جليل الشأن في الإسلام، وقد أنهك هؤلاء حرمته، فلو أنّ‌ قوماً شروا أنفسهم فقتلوا هذين الرجلين اللّذين قد أفسدا في الأرض؛ واستحلا حرمة هذا البيت؛ استراحت الاُمّة، واختار الناس لهم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عبدالرحمان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أكفيكم أمر علي، وقال الحجّاج بن عبدالله الصريمي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أقتل معاوية، فقال زاذويه مولي بني‌العنبر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واسمه عمرو بن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عمرو بن العاص بدونهما، فأنا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فتعاقدوا علي ذلك، ثمّ‌ اعتمروا عمرة رجب، واتّفقوا علي يوم واحد يكون فيه وقوع القتل منهم في علي ومعاوية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كلّ‌ منهم في طريقه، فقدم ابن ملجم الكوفة، وكتم أمره، وتزوّج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قطام بنت علقمة، وكانت خارجيّة، وكان علي قد قتل أخاها في حرب الخوارج، وتزوّجها علي أن يقتل عليّاً، فأقام عندها مدّة، فقالت له في بعض الأيّام وهو مختف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أحببت المكث عند أهلك، وأضربت عن الأمر الّذي جئت بسببه،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وقتاً واعدت فيه أصحابي، ولن اجاوزه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الّذي تواعدوا فيه خرج عدوّ الله، فقعد لعلي حين خرج لصلاة الصبح، صبيحة نهار الجمعة، ليلة عشر بقيت من رمضان سنة أربعين، فلمّا خرج علي للصلاة وثب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لا لك يا علي، وضربه علي قرنه بالسيف،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فشدّ الناس عليه،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رضي الله عنه شديد الأدمة، ثقيل العينين، ضخم البطن، أصلع، ذا عضلات، في اذنيه شعر يخرج منهما، وكان إلي القصر أقرب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ابن ملجم يعرض سيفه، فإذا اخبر أنّ‌ فيه عيباً أصلحه، فلمّا قتل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أحددت سيفي بكذا وكذا، وسمّمته بكذا، وضربت به عليّاً ضربة لو كانت بأهل المصر لأتت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امّ‌كلثوم، وقالت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أميرالمؤمنين، ولكنّي قتلت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إلّا يكون عليه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تبكين إذاً؟ والله لقد أرهفت السيف، ونفيت الخوف، وجبت الأجل، وقطعت الأمل، وضربت ضربة لو كانت بأهل المشرق لأتت عليهم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قتيبة في الإمامة والسياسة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ثلاثة نفر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حمير، وعداده في مراد، وهو حليف بني‌جبلة 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والبرك بن عبدالله التميمي، وعمرو بن بكير التميمي، فاجتمعوا بمكّة وتعاهدوا وتعاقدوا ليقتلنّ‌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ومعاوية بن سفيان وعمرو بن العاص، ويريحنّ‌ العباد منهم، فقال عبدالرحمان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بعلي بن أبي‌طالب، وقال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بمعاوية، وقال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فتعاهدوا علي ذلك، وتعاقدوا وتواثقوا لا ينكص رجل منهم عن صاحبه الّذي سمّي ويتوجّه إليه حتّي يقتله أو يموت دونه، فاتّعدوا بينهم ليلة سبع عشر من شهر رمضان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كلّ‌ رجل منهم إلي المصر الّذي فيه صاحبه، فقدم عبدالرحمان بن ملجم الكوفة، فلقي أصحابه من الخوارج فكاتمهم ما يريد، وكان يزورهم ويزورونه، فزار يوماً نفراً من تيم الرباب فرأي امرأة منهم يقال لها قطام بنت شجنة بن عدي بن عامر بن عوف بن ثعلبة بن سعد بن ذهل بن تيم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قتل أباها وأخاها يوم 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فأعجبته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حتّي تسمّي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تسألينني شيئاً إلّا أعطيتك،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وقتل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بي</w:t>
      </w:r>
    </w:p>
    <w:p>
      <w:pPr>
        <w:pStyle w:val="BookText"/>
        <w:rPr/>
      </w:pPr>
      <w:r>
        <w:rPr>
          <w:rFonts w:ascii="Amiri" w:hAnsi="Amiri" w:eastAsia="Amiri" w:cs="Amiri"/>
          <w:color w:val="111111"/>
          <w:sz w:val="28"/>
          <w:sz w:val="28"/>
          <w:szCs w:val="28"/>
          <w:rtl w:val="true"/>
          <w:lang w:bidi="ar-SA"/>
        </w:rPr>
        <w:t>إلي هذا المصر إلّا قتل علي بن أبي‌طالب، وقد آتيتك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 عبدالرحمان بن ملجم شبيب بن بجرة الأشجعي فأعلمه ما يريد، ودعاه إلي أن يكون معه، فأجابه إلي ذلك، وبات عبدالرحمان بن ملجم تلك الليلة الّتي عزم فيها أن يقتل عليّاً في صبيحتها يناجي الأشعث بن قيس الكندي في مسجده حتّي كاد أن يطلع الفجر،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فقم، فقام عبدالرحمان بن ملجم وشبيب بن بجرة، فأخذا أسيافهما ثمّ‌ جاءا حتّي جلسا مقابل السدّة الّتي يخرج منها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وأتيته سحراً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 الليلة اوقظ‍‌ أهلي فملكتني عيناي وأنا جالس فسنح لي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لي منهم، وأبدلهم شرّاً 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ابن النبّاح المؤذّن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فأخذت بيده، فقام يمشي وابن النبّاح بين يديه وأنا خلفه، فلمّا خرج من الباب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 كذلك كان يفعل في كلّ‌ يوم يخرج ومعه درّته يوقظ‍‌ الناس، فاعترضه الرجلان، فقال بعض من حضر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بريق السيف وسمعت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الحكم يا علي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سيفاً ثانياً، فضربا جميعاً، فأمّا سيف عبدالرحمان بن ملجم فأصاب جبهته إلي قرنه ووصل دماغه، وأمّا سيف شبيب فوقع في الطاق، وسمعت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وشدّ الناس عليهما من كلّ‌ جانب، فأمّا شبيب فأفلت، واُخذ عبدالرحمان بن ملجم فاُدخل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وألينوا فراشه، فإن أعش فأنا أولي بدمه عفواً وقصاصاً، وإن أمتّ‌ فألحقوه بي اخاصمه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امّ‌كلثوم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إلّا أباك،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لأرجو أن لا يكون علي أميرالمؤمنين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تبكين إذاً؟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سممته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أخلفني فأبعده الله وأسحقه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الأشعث بن قيس ابنه قيس بن الأشعث صبيحة ضرب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p>
    <w:p>
      <w:pPr>
        <w:pStyle w:val="BookText"/>
        <w:rPr/>
      </w:pPr>
      <w:r>
        <w:rPr>
          <w:rFonts w:ascii="Amiri" w:hAnsi="Amiri" w:eastAsia="Amiri" w:cs="Amiri"/>
          <w:color w:val="111111"/>
          <w:sz w:val="28"/>
          <w:sz w:val="28"/>
          <w:szCs w:val="28"/>
          <w:rtl w:val="true"/>
          <w:lang w:bidi="ar-SA"/>
        </w:rPr>
        <w:t>انظر كيف أصبح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فنظر إليه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داخلتين في رأسه،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دميغ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علي يوم الجمعة وليلة السبت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الأحد لإحدي عشرة ليلة بقيت من شهر رمضان سنة أربعين، وغسّله الحسن والحسين وعبدالله بن جعفر، وكفّن في ثلاثة أثواب ليس فيها قميص </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عبدالرحمان بن ملجم وبيعة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الأثير في اسد الغابة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558/42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في العامّ‌ الّذي قتل فيه علي رضي الله عنه بالموسم عبدالرحمان بن ملجم المرادي والنزّال بن عامر وعبدالله بن مالك الصيداوي، وذلك بعد وقعة النهر بأشهر، فتذكروا ما فيه الناس من تلك الحروب،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الراحة إلّا في قتل هؤلاء النفر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ومعاوية بن أبي‌سفيان، وعمرو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قتل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قتل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فاتّعدوا لليلة واحدة يقتلونهم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عبدالرحمان حتّي قدم الكوفة، فخطب إلي قطام ابنتها الرباب </w:t>
      </w:r>
      <w:r>
        <w:rPr>
          <w:rStyle w:val="FootnoteAnchor"/>
          <w:rtl w:val="true"/>
        </w:rPr>
        <w:footnoteReference w:id="356"/>
      </w:r>
      <w:r>
        <w:rPr>
          <w:rFonts w:ascii="Amiri" w:hAnsi="Amiri" w:eastAsia="Amiri" w:cs="Amiri"/>
          <w:color w:val="111111"/>
          <w:sz w:val="28"/>
          <w:sz w:val="28"/>
          <w:szCs w:val="28"/>
          <w:rtl w:val="true"/>
          <w:lang w:bidi="ar-SA"/>
        </w:rPr>
        <w:t xml:space="preserve">، وكانت قطام تري رأي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قتل أباها وأخاها وعمّها يوم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ازوّجك إلّا علي ثلاثة آلاف درهم، وعبد، وقينة، وقتل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ذلك وأملكها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ملجم يجلس في مجلس تيم الرباب من صلاة الغداة إلي ارتفاع النهار، والقوم يفيضون في الكلام وهو ساكت، لا يتكلّم بكلمة، للّذي أجمع عليه من قتل علي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ذات يوم إلي السوق متقلّداً سيفه، فمرّت به جنازة يشيّعها أشراف العرب، ومعها القسّيسون يقرؤون الإنجيل،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أبجر بن جابر</w:t>
      </w:r>
    </w:p>
    <w:p>
      <w:pPr>
        <w:pStyle w:val="BookText"/>
        <w:rPr/>
      </w:pPr>
      <w:r>
        <w:rPr>
          <w:rFonts w:ascii="Amiri" w:hAnsi="Amiri" w:eastAsia="Amiri" w:cs="Amiri"/>
          <w:color w:val="111111"/>
          <w:sz w:val="28"/>
          <w:sz w:val="28"/>
          <w:szCs w:val="28"/>
          <w:rtl w:val="true"/>
          <w:lang w:bidi="ar-SA"/>
        </w:rPr>
        <w:t>العجلي مات نصرانيّاً، وابنه حجّار بن أبجر سيّد بكر بن وائل، فاتّبعها أشراف الناس لسؤدد ابنه، واتّبعها النصاري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أنّي أبقي نفسي لأمر هو أعظم عند الله من هذا لاستعرضتهم بسيفي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تلك الليلة تقلّد سيفه، وقد كان سمّه، وقعد مغلّساً ينتظر أن يمرّ به علي رضي الله عنه مقبلاً إلي المسجد لصلاة الغداة، فبينا هو في ذلك إذ أقبل علي،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ابن ملجم، فضربه بالسيف علي رأسه، وأصاب طرف السيف الحائط‍‌، فثلم فيه، ودهش ابن ملجم، فانكبّ‌ لوجهه، وبدر السيف من يده، فاجتمع الناس فأخذوه، فقال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مهراً ساقه ذو سماحة  كمهر قطام من فصيح وأعجم</w:t>
      </w:r>
    </w:p>
    <w:p>
      <w:pPr>
        <w:pStyle w:val="BookText"/>
        <w:rPr/>
      </w:pPr>
      <w:r>
        <w:rPr>
          <w:rFonts w:ascii="Amiri" w:hAnsi="Amiri" w:eastAsia="Amiri" w:cs="Amiri"/>
          <w:color w:val="111111"/>
          <w:sz w:val="28"/>
          <w:sz w:val="28"/>
          <w:szCs w:val="28"/>
          <w:rtl w:val="true"/>
          <w:lang w:bidi="ar-SA"/>
        </w:rPr>
        <w:t>ثلاثة آلاف وعبداً وقينة</w:t>
      </w:r>
    </w:p>
    <w:p>
      <w:pPr>
        <w:pStyle w:val="BookText"/>
        <w:rPr/>
      </w:pP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فلا مهر أغلي من علي وإن غلا</w:t>
      </w:r>
    </w:p>
    <w:p>
      <w:pPr>
        <w:pStyle w:val="BookText"/>
        <w:rPr/>
      </w:pP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وحمل علي رضي الله عنه إلي منزله، واُدخل عليه ابن ملجم، فقالت له امّ‌كلثوم ابنة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 قتلت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 أميرالمؤمنين، ولكنّي قتلت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لأرجو إلّا يكون عليه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تبكين إذاً؟ أما والله لقد سممت السيف شهراً، فإن أخلفني 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يمس علي رضي الله عنه يومه ذلك حتّي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ورضي عنه </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ومن المغتالين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سبب ذلك أنّ‌ عبدالرحمان بن ملجم التجيبي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وعداده في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والبرك بن عبدالله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وعمرو بن بكير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جميعاً بمكّة فتذاكروا أهل النهروان فترحّموا عليهم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نعبأ بالبقاء في الدنيا شيئاً بعد إخواننا الّذين كانوا لا يخافون في الله لومة لائم، وكانوا مصابيح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الناس فعابوا عليهم أفعالهم،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شرينا أنفسنا لله، والتمسنا غرّة هؤلاء الأئمّة الضلال فثأرنا بهم إخواننا، وأرحنا منهم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لعلي، وقال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لمعاوية، وقال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فتعاهدوا علي ذلك وتواثقوا لا ينكص رجل منهم عن صاحبه الّذي سمّاه حتّي يقتله أو يموت دونه، فاتّعدوا في شهر رمضان ليلة سبع عشرة، ثمّ‌ افترقوا علي ذلك، وتوجّه كلّ‌ رجل منهم إلي المصر الّذي فيه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رضي الله عنه قد ضجر من أهل الكوفة، وكان كثيراً ما يدعو عليهم، وكان كثيراً ما ينشد إذا آذوه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العير يأت أهله   سوف ترون فعلكم وفعله</w:t>
      </w:r>
    </w:p>
    <w:p>
      <w:pPr>
        <w:pStyle w:val="BookText"/>
        <w:rPr/>
      </w:pPr>
      <w:r>
        <w:rPr>
          <w:rFonts w:ascii="Amiri" w:hAnsi="Amiri" w:eastAsia="Amiri" w:cs="Amiri"/>
          <w:color w:val="111111"/>
          <w:sz w:val="28"/>
          <w:sz w:val="28"/>
          <w:szCs w:val="28"/>
          <w:rtl w:val="true"/>
          <w:lang w:bidi="ar-SA"/>
        </w:rPr>
        <w:t>وكان كثيراً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يكفيك ربّ‌ الناس ما أهمّكا   لا شيء إلّا الله فارفع ظنّكا</w:t>
      </w:r>
    </w:p>
    <w:p>
      <w:pPr>
        <w:pStyle w:val="BookText"/>
        <w:rPr/>
      </w:pPr>
      <w:r>
        <w:rPr>
          <w:rFonts w:ascii="Amiri" w:hAnsi="Amiri" w:eastAsia="Amiri" w:cs="Amiri"/>
          <w:color w:val="111111"/>
          <w:sz w:val="28"/>
          <w:sz w:val="28"/>
          <w:szCs w:val="28"/>
          <w:rtl w:val="true"/>
          <w:lang w:bidi="ar-SA"/>
        </w:rPr>
        <w:t>وكان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أن أعبد غير الواحد   خلّوا سبيل الجاهد المجاهد</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يومَيّ‌ من الموت أفرّ   أ يوم لم يُقدَر أم يوم قُدِر</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لعهد إليّ‌ النبيّ‌ الاُمّي صلي الله عليه و سلّم أنّ‌ هذه تخضب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 من هامته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آتيكا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تجزع من الموت  إذا حلّ‌ بواديكا</w:t>
      </w:r>
    </w:p>
    <w:p>
      <w:pPr>
        <w:pStyle w:val="BookText"/>
        <w:rPr/>
      </w:pPr>
      <w:r>
        <w:rPr>
          <w:rFonts w:ascii="Amiri" w:hAnsi="Amiri" w:eastAsia="Amiri" w:cs="Amiri"/>
          <w:color w:val="111111"/>
          <w:sz w:val="28"/>
          <w:sz w:val="28"/>
          <w:szCs w:val="28"/>
          <w:rtl w:val="true"/>
          <w:lang w:bidi="ar-SA"/>
        </w:rPr>
        <w:t xml:space="preserve">فلمّا كانت الليلة الّتي اتّعدوا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ابن ملجم في مسجد الجماعة بجنب الأشعث بن قيس الكندي، وكان علي رضي الله عنه رأي في تلك الليلة رؤيا فخبّر بها أباعبدالرحمان السلمي وهو 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أبوعبدالرحمان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مجروح،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أباعبدالرحمان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والنساء يبكين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فدنوت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الليلة اوقظ‍‌ أهلي، فملكتني عيني وأنا جالس، فسنح لي رسول الله صلي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لي منهم، وأبدلهم بي من هو شرّ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ابن النبّاح المؤذّن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فمشي ابن النبّاح بين يديّ‌ وأنا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ابن ملجم وشبيب بن بجرة الأشجعي، وخرج علي من منزله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أيّها الناس،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ابن ملجم ضربة من جبهته إلي قرنه، وأصاب السيف الحائط‍‌ فثلم فيه، ثمّ‌ ألقي السيف وأقبل الناس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والسيف فإنّه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أنّه سمّه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 علي رضي الله عنه ، واُدخل ابن ملجم عليه، فقالت امّ‌كلثوم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يا عدوّ الله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 إلّا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أن لا يكون علي أميرالمؤمنين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تبكين إذاً؟ والله لقد سممته شهراً، فإن أخلفني فأبعده الله وأسحقه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وألينوا فراشه، فإن أعش فعفو أو قصاص، وإن أمتّ‌ فألحقوه بي اخاصمه عند ربّ‌ العالمين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أنّ‌ ابن ملجم خطب امرأة من الرباب، يقال لها قطام، وكانت من أجمل الناس، وكانت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قتل أهل بيتها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w:t>
      </w:r>
    </w:p>
    <w:p>
      <w:pPr>
        <w:pStyle w:val="BookText"/>
        <w:rPr/>
      </w:pPr>
      <w:r>
        <w:rPr>
          <w:rFonts w:ascii="Amiri" w:hAnsi="Amiri" w:eastAsia="Amiri" w:cs="Amiri"/>
          <w:color w:val="111111"/>
          <w:sz w:val="28"/>
          <w:sz w:val="28"/>
          <w:szCs w:val="28"/>
          <w:rtl w:val="true"/>
          <w:lang w:bidi="ar-SA"/>
        </w:rPr>
        <w:t>إلّا علي ثلاثة آلاف، وقتل علي بن أبي‌طالب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وبني بها، فلمّا فرغ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قد فرغت فاقرع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فضرب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مهراً ساقه ذو سماحة</w:t>
      </w:r>
    </w:p>
    <w:p>
      <w:pPr>
        <w:pStyle w:val="BookText"/>
        <w:rPr/>
      </w:pPr>
      <w:r>
        <w:rPr>
          <w:rFonts w:ascii="Amiri" w:hAnsi="Amiri" w:eastAsia="Amiri" w:cs="Amiri"/>
          <w:color w:val="111111"/>
          <w:sz w:val="28"/>
          <w:sz w:val="28"/>
          <w:szCs w:val="28"/>
          <w:rtl w:val="true"/>
          <w:lang w:bidi="ar-SA"/>
        </w:rPr>
        <w:t>كمهر قطام من فصيح وأعجم</w:t>
      </w:r>
    </w:p>
    <w:p>
      <w:pPr>
        <w:pStyle w:val="BookText"/>
        <w:rPr/>
      </w:pPr>
      <w:r>
        <w:rPr>
          <w:rFonts w:ascii="Amiri" w:hAnsi="Amiri" w:eastAsia="Amiri" w:cs="Amiri"/>
          <w:color w:val="111111"/>
          <w:sz w:val="28"/>
          <w:sz w:val="28"/>
          <w:szCs w:val="28"/>
          <w:rtl w:val="true"/>
          <w:lang w:bidi="ar-SA"/>
        </w:rPr>
        <w:t>ثلاثة آلاف وعبد وقينة</w:t>
      </w:r>
    </w:p>
    <w:p>
      <w:pPr>
        <w:pStyle w:val="BookText"/>
        <w:rPr/>
      </w:pP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فلا مهر أغلي من علي وإن غلا</w:t>
      </w:r>
    </w:p>
    <w:p>
      <w:pPr>
        <w:pStyle w:val="BookText"/>
        <w:rPr/>
      </w:pPr>
      <w:r>
        <w:rPr>
          <w:rFonts w:ascii="IRNazanin" w:hAnsi="IRNazanin" w:eastAsia="IRNazanin"/>
          <w:color w:val="111111"/>
          <w:sz w:val="28"/>
          <w:sz w:val="28"/>
          <w:szCs w:val="28"/>
          <w:rtl w:val="true"/>
          <w:lang w:bidi="fa-IR"/>
        </w:rPr>
        <w:t>ولا قتل إلّا دون قتل ابن ملجم</w:t>
      </w:r>
    </w:p>
    <w:p>
      <w:pPr>
        <w:pStyle w:val="BookText"/>
        <w:rPr/>
      </w:pPr>
      <w:r>
        <w:rPr>
          <w:rFonts w:ascii="Amiri" w:hAnsi="Amiri" w:eastAsia="Amiri" w:cs="Amiri"/>
          <w:color w:val="111111"/>
          <w:sz w:val="28"/>
          <w:sz w:val="28"/>
          <w:szCs w:val="28"/>
          <w:rtl w:val="true"/>
          <w:lang w:bidi="ar-SA"/>
        </w:rPr>
        <w:t>وأمّا صاحب معاوية فطعن معاوية وقد خرج لصلاة الفجر في تلك الليلة في أليته، فلم يولد لمعاوية بعدها حتّي مات، وبذلك السبب جعلت المقصورة في المسجد الجامع</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المغتالين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حرب النهروان وقتل منهم مقتلة عظيمة اجتمع ثلاثة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ملجم المرادي وبرك بن عبدالله وعمرو بن بكر في مسجد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فبكوا علي قتلاهم، وكانوا يلعنون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معاوية بن أبي‌سفيان، والثاني عمرو بن العاص، والثالث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هؤلاء الثلاثة أخذ كلّ‌ واحد منهم جانباً من الأرض، ويضرب بعضهم بعضاً بالسيف،وقد وقع الناس منهم في فتنة عظيمة، وكانوا يسألون الله تعالي أن يمدّهم بأعوان ليخرجوا إلي قتال هؤلاء الثلاثة، وإن أمكنهم قتلهم جميعاً قتلوهم جميعاً، فيستريح الناس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ابن ملجم قبل ذلك من أصدقاء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وكان المرتضي إذ رآه تمثّل بقول القائل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عذيرك من خليلك من مراد   اريد حياته ويريد قتلي</w:t>
      </w:r>
    </w:p>
    <w:p>
      <w:pPr>
        <w:pStyle w:val="BookText"/>
        <w:rPr/>
      </w:pPr>
      <w:r>
        <w:rPr>
          <w:rFonts w:ascii="Amiri" w:hAnsi="Amiri" w:eastAsia="Amiri" w:cs="Amiri"/>
          <w:color w:val="111111"/>
          <w:sz w:val="28"/>
          <w:sz w:val="28"/>
          <w:szCs w:val="28"/>
          <w:rtl w:val="true"/>
          <w:lang w:bidi="ar-SA"/>
        </w:rPr>
        <w:t>فيقول الملعون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تآمر هؤلاء الثلاثة علي أن يسلموا أنفسهم لله ويقتلوا هؤلاء الاُمراء الثلاثة، ووطّنوا أنفسهم علي أن يقتلوهم، ثمّ‌ اتّفقوا علي ذلك وتحالفوا وتعاقدوا وسمّوا سيوفهم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ملجم لصاحبيه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قدرتما أنتما علي أن تفرّغا لهذا الأمر دوني وإلّا فأنا أعينكم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أعوان لك ونأتمر بأمرك ولكنّا نري الصواب أن يتوجّه كلّ‌ واحد منّا إلي واحد منهم، ونتواعد لميقاة واحد علي أن يفتك بهم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أمر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أمر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أمر عمرو بن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برك إلي دمشق، وعمرو إلي مصر، وأمّا ابن ملجم فإنّه أقام بالكوفة، وتواعدوا علي أن يفعلوا ذلك في شهر رمضان في النصف الأخير منه في مساجدهم، ليكونوا في زحام الناس فيمكنهم الفرار من الطلب والدخول في غمار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 عمرو بن بكر مصر فبكر بالغداة إلي الجامع بها وسلّ‌ سيفه وقعد خلف باب المسجد ينتظر عمرو بن العاص، فقضي أنّ‌ عمرو بن العاص أصابته تلك الليلة علّة فلم يخرج إلي المسجد، فأمر خليفته خارجة أن يقيم بالناس الصلاة، فلمّا دخل خارجة المسجد قام عمرو بن بكر علي أنّه عمرو بن العاص فضربه بالسيف فقتله، وهرب فاتبّع واُخذ به وردّ إلي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 خليفتي‌؟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قصدتك بذلك وظنّي أنّه أنت وقصّ‌ عليه القصّة،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عمراً وأراد الله خارجة، ثمّ‌ أمر به فقتل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برك بن عبدالله أتي دمشق وقعد خلف باب المسجد الجامع وقد سلّ‌ سيفه، فلمّا أدخل معاوية رأسه المسجد قام إليه وضربه، فأخطأ السيف وأصاب عجيزتيه فقطعهما إلي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بعض العظم، ثمّ‌ هرب فاُخذ وجيء به إلي معاوية،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أحد ولكنّا كنّا ثلاثة نفر تآمرنا علي هذا، وقصّ‌ عليه القصّة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في هذا الوقت علي بن أبي‌طالب بالكوفة وعمرو بن العاص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معاوية ذلك أمر به فحبس إلي أن 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الأمر، فلمّا اتّصل به خبر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بالرجل فقتل، ودعا بالأطبّاء، فخاطوا الجراحة وعالجوه بالأدوية والأطعمة إلي أن برئ من ذلك، وأمر باتّخاذ المقصورة، وهي أوّل مقصورة اتّخذت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أقام بالكوفة إلي الميعاد، وكان يسكن محلّة بني‌كندة، وكانوا أيضاً علي رأي الخوارج، فعشق الملعون امرأة من الخوارج تسمّي قطام الخارجيّة، فخطبها إلي نفسها، فقالت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مهري عظيم وإنّك لن تقدر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وغلام مغنّ‌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وجارية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 الشقي الوفاء بهذه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لقطام يوم النهروان أخاً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فتعاقدا علي ذلك، وحلفت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فعل ذلك أن يتزوّجه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ضمّت إليه رجلين من جهتها، يسمّي أحدهما وردان والآخر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الليلة الّتي تواعدوا فيها خرج الملعون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مع صاحبيه، فلمّا قام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المسجد وهو يشدّ ثيابه علي بصر </w:t>
      </w:r>
      <w:r>
        <w:rPr>
          <w:rStyle w:val="FootnoteAnchor"/>
          <w:rtl w:val="true"/>
        </w:rPr>
        <w:footnoteReference w:id="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IRNazanin" w:hAnsi="IRNazanin" w:eastAsia="IRNazanin"/>
          <w:color w:val="111111"/>
          <w:sz w:val="28"/>
          <w:sz w:val="28"/>
          <w:szCs w:val="28"/>
          <w:rtl w:val="true"/>
          <w:lang w:bidi="fa-IR"/>
        </w:rPr>
        <w:t>ولا تجزع من الموت</w:t>
      </w:r>
    </w:p>
    <w:p>
      <w:pPr>
        <w:pStyle w:val="BookText"/>
        <w:rPr/>
      </w:pP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 xml:space="preserve">فلمّا دخل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قاموا إليه فضربوه بأسيافهم، فأمّا الرجلان فلم يعمل سيفهما فيه شيئاً، وأمّا ابن ملجم فإنّه أصاب من رأسه الموضع الّذي ضربه عمرو بن عبدودّ فقطعه وبلغ امّ‌ رأسه، وهربوا فاتّبعوهم فأخذوهم، أمّا الرجلان فأخذهما هشام بن عروة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جيء بابن ملجم الملعون إلي المرتضي،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قتلت من أصحابي وأقاربي فاستحللت دمك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 ودفع إليه ابن ملجم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برئت من ذلك فأنا وليّ‌ دمي، وإلّا فأنت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من غد ذلك اليوم إلي ابنه الحسن، ومات في اليوم الثالث فدفن في صحن دار السلطان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هذه الرواية، وسيأتي الكلام في مدفنه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الناس من غد ذلك اليوم واُتي بابن ملجم ليقتلوه،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 وأنا أذهب إلي معاوية فأقتله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الملعون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الشيعة وأحرقوه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6511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قتل ابن ملجم له أنّه خطب امرأة من بني‌عجل بن لجيم يقال لها قطام، كانت تري رأي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رضي الله عنه قد قتل أباها وإخوتها بالنهروان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تعاقد الخوارج علي قتل علي وعمرو بن العاص ومعاوية بن أبي‌سفيان؛ وخرج منهم ثلاثة نفر لذلك؛ كان عبدالرحمان بن ملجم هو الّذي اشترط‍‌ قتل علي رضي الله عنه ، فدخل الكوفة عازماً علي ذلك، واشتري لذلك سيفاً بألف، وسقاه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لفظه، وكان في خلال ذلك يأتي عليّاً رضي الله عنه يسأله ويستحمله، فيحمله، إلي أن وقعت عينه علي قطام، وكانت امرأة رائعة جميلة، فأعجبته ووقعت بنفسه،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إلّا أتزوّج إلّا علي مهر لا اريد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قصدت لقتل علي بن أبي‌طالب والفتك به، وما أقدمني هذا المصر غير ذلك، ولكنّي لمّا رأيتك آثرت تزويجك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الّذي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يغنيني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قتل علي وأنا أعلم أنّي إن قتلته لم أفلت‌؟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قتلته ونجوت فهو الّذي أردت، تبلغ شفاء</w:t>
      </w:r>
    </w:p>
    <w:p>
      <w:pPr>
        <w:pStyle w:val="BookText"/>
        <w:rPr/>
      </w:pPr>
      <w:r>
        <w:rPr>
          <w:rFonts w:ascii="Amiri" w:hAnsi="Amiri" w:eastAsia="Amiri" w:cs="Amiri"/>
          <w:color w:val="111111"/>
          <w:sz w:val="28"/>
          <w:sz w:val="28"/>
          <w:szCs w:val="28"/>
          <w:rtl w:val="true"/>
          <w:lang w:bidi="ar-SA"/>
        </w:rPr>
        <w:t>نفسي ويهنئك العيش معي، وإن قتلت فما عند الله خير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اشترطت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سألتمس من يشدّ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إلي ابن عمّ‌ لها يقال له وردان بن مجالد، فأجابها، ولقي ابن ملجم شبيب بن بجرة الأشجعي،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هل لك في شرف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تساعدني علي قتل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نقدر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لا حرس له، يخرج إلي المسجد منفرداً ليس له من يحرسه فنكمن له في المسجد، فإذا خرج إلي الصلاة قتلناه، فإن نجونا نجونا، وإن قتلنا سعدنا بالذكر في الدنيا وبالجنّة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ذو سابقة في الإسلام مع النبيّ‌ صلي الله عليه و سلّم ، والله ما تنشرح نفسي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الرجال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وقتل إخواننا الصالحين، فنقتله ببعض من قتل، فلا تشكّنّ‌ في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وأقبلا حتّي دخلا علي قطام وهي معتكفة في المسجد الأعظم في قبّة ضربتها لنفسها، فدعت لهم، وأخذوا سيوفهم، وجلسوا قبالة السدّة الّتي يخرج منها علي رضي الله عنه ، فخرج علي لصلاة الصبح، فبدره شبيب فضربه فأخطأه، وضربه عبدالرحمان بن ملجم 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ولا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 لا يفوتنّكم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عليه من كلّ‌ جانب، فأخذوه، وهرب شبيب خارجاً من باب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صفة أخذ ابن ملجم، فلمّا اخذ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فإن متّ‌ فاقتلوه ولا تمثّلوا به، وإن لم أمتّ‌ فالأمر إليّ‌ في العفو أو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أيضاً هل ضربه في الصلاة أو قبل الدخول فيها؟ وهل استخلف من أتمّ‌ بهم الصلاة أو هو أتمّها؟ والأكثر أنّه استخلف جعدة بن هبيرة، فصلّي بهم تلك الصلاة، والله أعلم</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البرّي في الجوهرة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مقتل علي، مع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يذكر فيه قصّة الخوارج وحرب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وغنم أصحاب علي في ذلك اليوم غنائم كثيرة، وأقبل علي نحو الكوفة، وسبقه عبدالرحمان 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دخل الكوفة فجعل يبشّر أهلها بهلاك الشراة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بدار من دور الكوفة فسمع فيها صوت زمر وصوت طبل يضرب، فأنكر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فيها وليمة،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 عن صوت الزمر والطبل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النساء من تلك الدار، وفيهنّ‌ امرأة يقال لها قطام بنت الأضبع </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أكثر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الشجنة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التميمي، وكان بها مسحة من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إليها عبدالرحمان بن ملجم، فأعجبه ما رأي من قدّها وحسن مشيتها، فتبعها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أيّم أنت أم ذات بعل‌؟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زوج لا تذمّ‌ خلائقة ولا تخشي بوائقه‌؟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لمحتاجة إلي ذلك، ولكن لي أولياء اشاورهم في ذلك؛ فاتّبعني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فتبعها المرادي حتّي دخل دارها، ثمّ‌ إنّها لبست من الثياب ما يحسن عليها، ثمّ‌ قالت لمن عندها من 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فليدخل، فإذا دخل واروني فأرخوا الحجاب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أذنت لعبدالرحمان بن ملجم بالدخول عليها، فلمّا دخل ونظر إليها أرخوا الستر بينها وبينه،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 أمرنا أم 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أبوا أن ينكحوني إيّاك إلّا علي ثلاثة ألف درهم وعبد وقينة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الشرط؟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أبي‌طالب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فاسترجع المرادي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يقدر علي قتل علي وهو فارس الفرسان، ومغالب الأقران، والسباق إلي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علينا، أمّا المال فلا حاجة لنا فيه، ولكن قتل علي بن أبي‌طالب هو الّذي قتل أبي 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 علي إن رضيت منّي بضربة أضرب عليّاً بسيفي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علي أن يكون سيفك عندي 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إليها سيفه وانصرف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سفره، واستقبله الناس يهنؤنه بظفره بالخوارج، ودخل إلي المسجد الأعظم، فصلّي فيه ركعتين ثمّ‌ صعد المنبر فخطب خطبة حسناء، ثمّ‌ التفت إلي ابنه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كم بقي من شهرنا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شهر رمضان الّذي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إلي لحيته وهي يومئذ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ليخضبنّها بالدم إذ انبعث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ويريد قتلي  خليلي من عذيري من مراد</w:t>
      </w:r>
    </w:p>
    <w:p>
      <w:pPr>
        <w:pStyle w:val="BookText"/>
        <w:rPr/>
      </w:pPr>
      <w:r>
        <w:rPr>
          <w:rFonts w:ascii="Amiri" w:hAnsi="Amiri" w:eastAsia="Amiri" w:cs="Amiri"/>
          <w:color w:val="111111"/>
          <w:sz w:val="28"/>
          <w:sz w:val="28"/>
          <w:szCs w:val="28"/>
          <w:rtl w:val="true"/>
          <w:lang w:bidi="ar-SA"/>
        </w:rPr>
        <w:t xml:space="preserve">فسمع ذلك عبدالرحمان 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وقع بقلبه شيء من ذلك، فجاء حتّي وقف بين يدي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يا أميرالمؤمنين، فهذه يميني وشمالي بين يديك فاقطعهما أو اقتلني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أقتلك ولا ذنب لك عندي‌؟ إنّي لم اردك بذلك المثل، ولكن خبّرني النبيّ‌ صلي الله عليه و سلّم أنّ‌ قاتلي رجل من مراد، ولو أعلم أنّك قاتلي لقتلتك، ولكن هل كان لك لقب في صغرك‌؟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حاضنة يهوديّة فقالت لك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عاقر 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علي وركب وصار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ثالث وعشرين من شهر رمضان خرج علي من منزله، فلمّا صار في صحن الدار كان في داره شيء من الوزّ، فتصايح الوزّ في وجهه،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صوائح تتبعها نوائح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هذه الطيرة‌؟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أتطيّر، ولكن قلبي يشهد أنّي مقتول في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علي رحمه الله إلي باب دار مفتّحة ليخرج، فتعلّق الباب بمئزره، فحلّ‌ مئزره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IRNazanin" w:hAnsi="IRNazanin" w:eastAsia="IRNazanin"/>
          <w:color w:val="111111"/>
          <w:sz w:val="28"/>
          <w:sz w:val="28"/>
          <w:szCs w:val="28"/>
          <w:rtl w:val="true"/>
          <w:lang w:bidi="fa-IR"/>
        </w:rPr>
        <w:t>ولا تجزع من الموت</w:t>
      </w:r>
    </w:p>
    <w:p>
      <w:pPr>
        <w:pStyle w:val="BookText"/>
        <w:rPr/>
      </w:pPr>
      <w:r>
        <w:rPr>
          <w:rFonts w:ascii="Amiri" w:hAnsi="Amiri" w:eastAsia="Amiri" w:cs="Amiri"/>
          <w:color w:val="111111"/>
          <w:sz w:val="28"/>
          <w:sz w:val="28"/>
          <w:szCs w:val="28"/>
          <w:rtl w:val="true"/>
          <w:lang w:bidi="ar-SA"/>
        </w:rPr>
        <w:t>فقد حلّ‌ بواديكا</w:t>
      </w:r>
    </w:p>
    <w:p>
      <w:pPr>
        <w:pStyle w:val="BookText"/>
        <w:rPr/>
      </w:pPr>
      <w:r>
        <w:rPr>
          <w:rFonts w:ascii="IRNazanin" w:hAnsi="IRNazanin" w:eastAsia="IRNazanin"/>
          <w:color w:val="111111"/>
          <w:sz w:val="28"/>
          <w:sz w:val="28"/>
          <w:szCs w:val="28"/>
          <w:rtl w:val="true"/>
          <w:lang w:bidi="fa-IR"/>
        </w:rPr>
        <w:t>فقد أعرف أقواماً</w:t>
      </w:r>
    </w:p>
    <w:p>
      <w:pPr>
        <w:pStyle w:val="BookText"/>
        <w:rPr/>
      </w:pPr>
      <w:r>
        <w:rPr>
          <w:rFonts w:ascii="Amiri" w:hAnsi="Amiri" w:eastAsia="Amiri" w:cs="Amiri"/>
          <w:color w:val="111111"/>
          <w:sz w:val="28"/>
          <w:sz w:val="28"/>
          <w:szCs w:val="28"/>
          <w:rtl w:val="true"/>
          <w:lang w:bidi="ar-SA"/>
        </w:rPr>
        <w:t>وإن كانوا صعاليكا</w:t>
      </w:r>
    </w:p>
    <w:p>
      <w:pPr>
        <w:pStyle w:val="BookText"/>
        <w:rPr/>
      </w:pPr>
      <w:r>
        <w:rPr>
          <w:rFonts w:ascii="Amiri" w:hAnsi="Amiri" w:eastAsia="Amiri" w:cs="Amiri"/>
          <w:color w:val="111111"/>
          <w:sz w:val="28"/>
          <w:sz w:val="28"/>
          <w:szCs w:val="28"/>
          <w:rtl w:val="true"/>
          <w:lang w:bidi="ar-SA"/>
        </w:rPr>
        <w:t>مصاريع إلي النجدة</w:t>
      </w:r>
    </w:p>
    <w:p>
      <w:pPr>
        <w:pStyle w:val="BookText"/>
        <w:rPr/>
      </w:pPr>
      <w:r>
        <w:rPr>
          <w:rFonts w:ascii="Amiri" w:hAnsi="Amiri" w:eastAsia="Amiri" w:cs="Amiri"/>
          <w:color w:val="111111"/>
          <w:sz w:val="28"/>
          <w:sz w:val="28"/>
          <w:szCs w:val="28"/>
          <w:rtl w:val="true"/>
          <w:lang w:bidi="ar-SA"/>
        </w:rPr>
        <w:t>وللغيّ‌ متاريكا</w:t>
      </w:r>
    </w:p>
    <w:p>
      <w:pPr>
        <w:pStyle w:val="BookText"/>
        <w:rPr/>
      </w:pPr>
      <w:r>
        <w:rPr>
          <w:rFonts w:ascii="Amiri" w:hAnsi="Amiri" w:eastAsia="Amiri" w:cs="Amiri"/>
          <w:color w:val="111111"/>
          <w:sz w:val="28"/>
          <w:sz w:val="28"/>
          <w:szCs w:val="28"/>
          <w:rtl w:val="true"/>
          <w:lang w:bidi="ar-SA"/>
        </w:rPr>
        <w:t>ثمّ‌ مضي يريد المسجد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المؤمن المجاهد  في الله لا يعبد غير الواحد</w:t>
      </w:r>
    </w:p>
    <w:p>
      <w:pPr>
        <w:pStyle w:val="BookText"/>
        <w:rPr/>
      </w:pPr>
      <w:r>
        <w:rPr>
          <w:rFonts w:ascii="Amiri" w:hAnsi="Amiri" w:eastAsia="Amiri" w:cs="Amiri"/>
          <w:color w:val="111111"/>
          <w:sz w:val="28"/>
          <w:sz w:val="28"/>
          <w:szCs w:val="28"/>
          <w:rtl w:val="true"/>
          <w:lang w:bidi="ar-SA"/>
        </w:rPr>
        <w:t>ويوقظ‍‌ الناس إلي المساجد</w:t>
      </w:r>
    </w:p>
    <w:p>
      <w:pPr>
        <w:pStyle w:val="BookText"/>
        <w:rPr/>
      </w:pPr>
      <w:r>
        <w:rPr>
          <w:rFonts w:ascii="Amiri" w:hAnsi="Amiri" w:eastAsia="Amiri" w:cs="Amiri"/>
          <w:color w:val="111111"/>
          <w:sz w:val="28"/>
          <w:sz w:val="28"/>
          <w:szCs w:val="28"/>
          <w:rtl w:val="true"/>
          <w:lang w:bidi="ar-SA"/>
        </w:rPr>
        <w:t>ثمّ‌ جاء حتّي وقف في موضع الأذان، فأذّن ودخل المسجد، وقد كان عبدالرحمان بن ملجم تلك الليلة في منزل قطام بنت الأضبع، فلمّا سمعت أذان علي رضي الله عنه قامت إليه وهو نائم، وكان تناول نبيذاً، فأيقظته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مراد، هذا أذان علي، قم فاقض حاجتنا وارجع قرير العين مسروراً، ثمّ‌ ناولته سيفه؛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أرجع والله سخين العين مثبوراً، وقد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أشقي الأوّلين قدار بن سالف عاقر ناقة صالح، وأشقي الآخرين قاتل علي بن أبي‌طالب، فما أخوفني أن أكون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تناول سيفه وجاء حتّي دخل المسجد ورمي بنفسه بين النيام، وأذّن علي رضي الله عنه ودخل المسجد، فجعل ينبّه من في المسجد من النيام، ثمّ‌ صار إلي محرابه فوقف فيه، فافتتح الصلاة وقرأ، فلمّا ركع وسجد سجدة واستوي قاعداً وأراد أن يسجد الثانية ضربه ابن ملجم ضربة علي رأسه، فوقعت الضربة علي الضربة الّتي كان ضربها عمرو بن عبدودّ يوم الخندق بين يدي النبيّ‌ صلي الله عليه و سلّم ، ثمّ‌ بادر فخرج من المسجد هارباً، وسقط‍‌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 وتسامع الناس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ودنت الصلاة، فقام الحسن بن علي فتقدّم فصلّي بالناس ركعتين خفيفتين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احتمل علي إلي صحن المسجد وأحدق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فإنّ‌ الّذي فعل بي هذا سيدخل عليكم الساعة من هذا</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بيده إلي بعض الأبواب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 رجل من عبدالقيس في ذلك الباب فإذا هو بابن ملجم، وقد سدّت عليه المذاهب فليس يدري إلي أين يهرب، فضرب العبدي بيده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ضارب أميرالمؤمنين‌؟ 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فكببه وأدخله المسجد، فجعل الناس يلطمونه من كلّ‌ ناحية حتّي أقعدوه بين يدي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مراد، بئس الأمير كنت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أن فعلت ما فعلت وأيتمت أولادي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المرادي ولم يقل شيئاً،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قَدَراً مَقْدُوراً   </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به علي رضي الله عنه إلي السجن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فنعم العون </w:t>
      </w:r>
      <w:r>
        <w:rPr>
          <w:rStyle w:val="FootnoteAnchor"/>
          <w:rtl w:val="true"/>
        </w:rPr>
        <w:footnoteReference w:id="366"/>
      </w:r>
      <w:r>
        <w:rPr>
          <w:rFonts w:ascii="Amiri" w:hAnsi="Amiri" w:eastAsia="Amiri" w:cs="Amiri"/>
          <w:color w:val="111111"/>
          <w:sz w:val="28"/>
          <w:sz w:val="28"/>
          <w:szCs w:val="28"/>
          <w:rtl w:val="true"/>
          <w:lang w:bidi="ar-SA"/>
        </w:rPr>
        <w:t>كان لنا علي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متّ‌ فاقتلوه كما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رضي الله عنه يفتقده ويقول لمن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أرسلتم إلي أسيركم طعاماً؟</w:t>
      </w:r>
    </w:p>
    <w:p>
      <w:pPr>
        <w:pStyle w:val="BookText"/>
        <w:rPr/>
      </w:pPr>
      <w:r>
        <w:rPr>
          <w:rFonts w:ascii="Amiri" w:hAnsi="Amiri" w:eastAsia="Amiri" w:cs="Amiri"/>
          <w:color w:val="111111"/>
          <w:sz w:val="28"/>
          <w:sz w:val="28"/>
          <w:szCs w:val="28"/>
          <w:rtl w:val="true"/>
          <w:lang w:bidi="ar-SA"/>
        </w:rPr>
        <w:t xml:space="preserve">وجعل الطبيب يختلف إلي علي واشتدّت العلّة به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السابع والعشرين من شهر رمضان خرجت امّ‌كلثوم عند أبيها،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اخفي عليك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جالساً علي باب البيت فسمعت هاتفاً آخر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يُلْقى‌ فِي النّارِ خَيْرٌ أَمْ‌ مَنْ‌ يَأْتِي آمِناً يَوْمَ‌ الْقِيامَةِ‌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هاتفاً آخر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صلي الله عليه و سلّم ، وتوفّي أبوبكر، وعمر فقد قتل، وعثمان قتل، والآن فقد قتل علي بن أبي‌طالب إذاً تضعضع ركن الإسلام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أصبر أن فتحت الباب ودخلت؛ فإذا أبي فارق الدنيا، فأحضرنا أكفانه، وقد كان عنده حنوط‍‌ له من بقيّة حنوط‍‌ النبيّ‌ صلي الله عليه و سلّم ، فغسّله الحسن والحسين،</w:t>
      </w:r>
    </w:p>
    <w:p>
      <w:pPr>
        <w:pStyle w:val="BookText"/>
        <w:rPr/>
      </w:pPr>
      <w:r>
        <w:rPr>
          <w:rFonts w:ascii="Amiri" w:hAnsi="Amiri" w:eastAsia="Amiri" w:cs="Amiri"/>
          <w:color w:val="111111"/>
          <w:sz w:val="28"/>
          <w:sz w:val="28"/>
          <w:szCs w:val="28"/>
          <w:rtl w:val="true"/>
          <w:lang w:bidi="ar-SA"/>
        </w:rPr>
        <w:t>ومحمّد ابن الحنفية يصبّ‌ علي أيديهما الماء، ثمّ‌ كفّن وحمل علي أعواد المنايا، وحمل ودفن في جوف الليل الغابر بموضع يقال له الغري،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دفن ما بين منزله إلي المسجد </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الكلام عن موضع دفنه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ذلك يقول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مهراً ساقه ذو سماحة  كمهر قطام بيّناً غير مبهم</w:t>
      </w:r>
    </w:p>
    <w:p>
      <w:pPr>
        <w:pStyle w:val="BookText"/>
        <w:rPr/>
      </w:pPr>
      <w:r>
        <w:rPr>
          <w:rFonts w:ascii="Amiri" w:hAnsi="Amiri" w:eastAsia="Amiri" w:cs="Amiri"/>
          <w:color w:val="111111"/>
          <w:sz w:val="28"/>
          <w:sz w:val="28"/>
          <w:szCs w:val="28"/>
          <w:rtl w:val="true"/>
          <w:lang w:bidi="ar-SA"/>
        </w:rPr>
        <w:t>ثلاثة آلاف وعبداً وقينة</w:t>
      </w:r>
    </w:p>
    <w:p>
      <w:pPr>
        <w:pStyle w:val="BookText"/>
        <w:rPr/>
      </w:pPr>
      <w:r>
        <w:rPr>
          <w:rFonts w:ascii="Amiri" w:hAnsi="Amiri" w:eastAsia="Amiri" w:cs="Amiri"/>
          <w:color w:val="111111"/>
          <w:sz w:val="28"/>
          <w:sz w:val="28"/>
          <w:szCs w:val="28"/>
          <w:rtl w:val="true"/>
          <w:lang w:bidi="ar-SA"/>
        </w:rPr>
        <w:t>وضرب علي بالحسام المسمّم</w:t>
      </w:r>
    </w:p>
    <w:p>
      <w:pPr>
        <w:pStyle w:val="BookText"/>
        <w:rPr/>
      </w:pPr>
      <w:r>
        <w:rPr>
          <w:rFonts w:ascii="Amiri" w:hAnsi="Amiri" w:eastAsia="Amiri" w:cs="Amiri"/>
          <w:color w:val="111111"/>
          <w:sz w:val="28"/>
          <w:sz w:val="28"/>
          <w:szCs w:val="28"/>
          <w:rtl w:val="true"/>
          <w:lang w:bidi="ar-SA"/>
        </w:rPr>
        <w:t>فلا مهر أغلي من علي وإن غلا</w:t>
      </w:r>
    </w:p>
    <w:p>
      <w:pPr>
        <w:pStyle w:val="BookText"/>
        <w:rPr/>
      </w:pP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ليبشر بخزي في الحياة معجّل</w:t>
      </w:r>
    </w:p>
    <w:p>
      <w:pPr>
        <w:pStyle w:val="BookText"/>
        <w:rPr/>
      </w:pPr>
      <w:r>
        <w:rPr>
          <w:rFonts w:ascii="Amiri" w:hAnsi="Amiri" w:eastAsia="Amiri" w:cs="Amiri"/>
          <w:color w:val="111111"/>
          <w:sz w:val="28"/>
          <w:sz w:val="28"/>
          <w:szCs w:val="28"/>
          <w:rtl w:val="true"/>
          <w:lang w:bidi="ar-SA"/>
        </w:rPr>
        <w:t>وطول خلود ثاوياً في جهنّم</w:t>
      </w:r>
    </w:p>
    <w:p>
      <w:pPr>
        <w:pStyle w:val="BookText"/>
        <w:rPr/>
      </w:pPr>
      <w:r>
        <w:rPr>
          <w:rFonts w:ascii="Amiri" w:hAnsi="Amiri" w:eastAsia="Amiri" w:cs="Amiri"/>
          <w:color w:val="111111"/>
          <w:sz w:val="28"/>
          <w:sz w:val="28"/>
          <w:szCs w:val="28"/>
          <w:rtl w:val="true"/>
          <w:lang w:bidi="ar-SA"/>
        </w:rPr>
        <w:t>فيأكل من الزقّوم تعساً بجدّه</w:t>
      </w:r>
    </w:p>
    <w:p>
      <w:pPr>
        <w:pStyle w:val="BookText"/>
        <w:rPr/>
      </w:pPr>
      <w:r>
        <w:rPr>
          <w:rFonts w:ascii="Amiri" w:hAnsi="Amiri" w:eastAsia="Amiri" w:cs="Amiri"/>
          <w:color w:val="111111"/>
          <w:sz w:val="28"/>
          <w:sz w:val="28"/>
          <w:szCs w:val="28"/>
          <w:rtl w:val="true"/>
          <w:lang w:bidi="ar-SA"/>
        </w:rPr>
        <w:t>ويخلد في قعر من النار مظلم</w:t>
      </w:r>
    </w:p>
    <w:p>
      <w:pPr>
        <w:pStyle w:val="BookText"/>
        <w:rPr/>
      </w:pPr>
      <w:r>
        <w:rPr>
          <w:rFonts w:ascii="Amiri" w:hAnsi="Amiri" w:eastAsia="Amiri" w:cs="Amiri"/>
          <w:color w:val="111111"/>
          <w:sz w:val="28"/>
          <w:sz w:val="28"/>
          <w:szCs w:val="28"/>
          <w:rtl w:val="true"/>
          <w:lang w:bidi="ar-SA"/>
        </w:rPr>
        <w:t>ويشرب من الغسّاق والمهل ويله</w:t>
      </w:r>
    </w:p>
    <w:p>
      <w:pPr>
        <w:pStyle w:val="BookText"/>
        <w:rPr/>
      </w:pPr>
      <w:r>
        <w:rPr>
          <w:rFonts w:ascii="Amiri" w:hAnsi="Amiri" w:eastAsia="Amiri" w:cs="Amiri"/>
          <w:color w:val="111111"/>
          <w:sz w:val="28"/>
          <w:sz w:val="28"/>
          <w:szCs w:val="28"/>
          <w:rtl w:val="true"/>
          <w:lang w:bidi="ar-SA"/>
        </w:rPr>
        <w:t xml:space="preserve">وسربال قطران لقلب متيّم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6513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في قتل ابن ملجم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للآثام لا درّ درّه  ولاقي عقاباً غير ما متصرم</w:t>
      </w:r>
    </w:p>
    <w:p>
      <w:pPr>
        <w:pStyle w:val="BookText"/>
        <w:rPr/>
      </w:pPr>
      <w:r>
        <w:rPr>
          <w:rFonts w:ascii="Amiri" w:hAnsi="Amiri" w:eastAsia="Amiri" w:cs="Amiri"/>
          <w:color w:val="111111"/>
          <w:sz w:val="28"/>
          <w:sz w:val="28"/>
          <w:szCs w:val="28"/>
          <w:rtl w:val="true"/>
          <w:lang w:bidi="ar-SA"/>
        </w:rPr>
        <w:t>فلا مهر أغلي من علي وإن غلا  ولا فتك إلّا دون فتك ابن ملجم</w:t>
      </w:r>
    </w:p>
    <w:p>
      <w:pPr>
        <w:pStyle w:val="BookText"/>
        <w:rPr/>
      </w:pPr>
      <w:r>
        <w:rPr>
          <w:rFonts w:ascii="Amiri" w:hAnsi="Amiri" w:eastAsia="Amiri" w:cs="Amiri"/>
          <w:color w:val="111111"/>
          <w:sz w:val="28"/>
          <w:sz w:val="28"/>
          <w:szCs w:val="28"/>
          <w:rtl w:val="true"/>
          <w:lang w:bidi="ar-SA"/>
        </w:rPr>
        <w:t xml:space="preserve">ثلاثة آلاف وعبد وقينة  وضرب علي بالحسام المصمّم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6514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قيل في ابن ملجم وقطام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مهراً ساقه ذو سماحة  كمهر قطام من فصيح وأعجم</w:t>
      </w:r>
    </w:p>
    <w:p>
      <w:pPr>
        <w:pStyle w:val="BookText"/>
        <w:rPr/>
      </w:pPr>
      <w:r>
        <w:rPr>
          <w:rFonts w:ascii="Amiri" w:hAnsi="Amiri" w:eastAsia="Amiri" w:cs="Amiri"/>
          <w:color w:val="111111"/>
          <w:sz w:val="28"/>
          <w:sz w:val="28"/>
          <w:szCs w:val="28"/>
          <w:rtl w:val="true"/>
          <w:lang w:bidi="ar-SA"/>
        </w:rPr>
        <w:t>ثلاثة آلاف وعبد وقينة  وضرب علي بالحسام المصمّم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مهر أغلي من علي وإن غلا  ولا فتك إلّا دون فتك ابن ملجم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6515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أبي‌ميّاس الفزاري، وهو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مهراً ساقه ذو سماحة  كمهر قطام من غنيّ‌ ومعدم</w:t>
      </w:r>
    </w:p>
    <w:p>
      <w:pPr>
        <w:pStyle w:val="BookText"/>
        <w:rPr/>
      </w:pPr>
      <w:r>
        <w:rPr>
          <w:rFonts w:ascii="Amiri" w:hAnsi="Amiri" w:eastAsia="Amiri" w:cs="Amiri"/>
          <w:color w:val="111111"/>
          <w:sz w:val="28"/>
          <w:sz w:val="28"/>
          <w:szCs w:val="28"/>
          <w:rtl w:val="true"/>
          <w:lang w:bidi="ar-SA"/>
        </w:rPr>
        <w:t>ثلاثة آلاف وعبد وقينة</w:t>
      </w:r>
    </w:p>
    <w:p>
      <w:pPr>
        <w:pStyle w:val="BookText"/>
        <w:rPr/>
      </w:pP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فلا مهر أغلي من علي وإن غلا</w:t>
      </w:r>
    </w:p>
    <w:p>
      <w:pPr>
        <w:pStyle w:val="BookText"/>
        <w:rPr/>
      </w:pPr>
      <w:r>
        <w:rPr>
          <w:rFonts w:ascii="Amiri" w:hAnsi="Amiri" w:eastAsia="Amiri" w:cs="Amiri"/>
          <w:color w:val="111111"/>
          <w:sz w:val="28"/>
          <w:sz w:val="28"/>
          <w:szCs w:val="28"/>
          <w:rtl w:val="true"/>
          <w:lang w:bidi="ar-SA"/>
        </w:rPr>
        <w:t xml:space="preserve">ولا فتك إلّا دون فتك ابن ملجم </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بن مجالد بن علفة بن الفريش بن ضباري، كان مع ابن ملجم ليلة قتل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6517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بن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قتل علي رضي الله عنه ، قتله عبدالله بن نجبة بن عبيد بن عمرو بن عتبة بن طريف التيمي تيم الرباب</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6518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بن مجالد بن علفة بن الفريش بن ضباري بن نشبة بن ربيع، كان مع ابن ملجم ليلة قتل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وردان فقتله عبدالله بن نجبة بن عبيد بن عمرو بن عتيبة بن طريف التيمي، تيم الرباب، وهو من رهطه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6519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بجرة الأشجعي الخارجي، اشترك هو وابن ملجم في قتل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6520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يحيي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لابن حطّان الخارجي في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مهراً ساقه ذو سماحة  كمهر قطام بيّن غير معجم</w:t>
      </w:r>
    </w:p>
    <w:p>
      <w:pPr>
        <w:pStyle w:val="BookText"/>
        <w:rPr/>
      </w:pPr>
      <w:r>
        <w:rPr>
          <w:rFonts w:ascii="Amiri" w:hAnsi="Amiri" w:eastAsia="Amiri" w:cs="Amiri"/>
          <w:color w:val="111111"/>
          <w:sz w:val="28"/>
          <w:sz w:val="28"/>
          <w:szCs w:val="28"/>
          <w:rtl w:val="true"/>
          <w:lang w:bidi="ar-SA"/>
        </w:rPr>
        <w:t>ثلاثة آلاف وعبد وقينة</w:t>
      </w:r>
    </w:p>
    <w:p>
      <w:pPr>
        <w:pStyle w:val="BookText"/>
        <w:rPr/>
      </w:pPr>
      <w:r>
        <w:rPr>
          <w:rFonts w:ascii="Amiri" w:hAnsi="Amiri" w:eastAsia="Amiri" w:cs="Amiri"/>
          <w:color w:val="111111"/>
          <w:sz w:val="28"/>
          <w:sz w:val="28"/>
          <w:szCs w:val="28"/>
          <w:rtl w:val="true"/>
          <w:lang w:bidi="ar-SA"/>
        </w:rPr>
        <w:t>وضرب علي بالحسام والمصمّم</w:t>
      </w:r>
    </w:p>
    <w:p>
      <w:pPr>
        <w:pStyle w:val="BookText"/>
        <w:rPr/>
      </w:pPr>
      <w:r>
        <w:rPr>
          <w:rFonts w:ascii="Amiri" w:hAnsi="Amiri" w:eastAsia="Amiri" w:cs="Amiri"/>
          <w:color w:val="111111"/>
          <w:sz w:val="28"/>
          <w:sz w:val="28"/>
          <w:szCs w:val="28"/>
          <w:rtl w:val="true"/>
          <w:lang w:bidi="ar-SA"/>
        </w:rPr>
        <w:t>فلا مهر أغلا من علي وإن غلا</w:t>
      </w:r>
    </w:p>
    <w:p>
      <w:pPr>
        <w:pStyle w:val="BookText"/>
        <w:rPr/>
      </w:pPr>
      <w:r>
        <w:rPr>
          <w:rFonts w:ascii="Amiri" w:hAnsi="Amiri" w:eastAsia="Amiri" w:cs="Amiri"/>
          <w:color w:val="111111"/>
          <w:sz w:val="28"/>
          <w:sz w:val="28"/>
          <w:szCs w:val="28"/>
          <w:rtl w:val="true"/>
          <w:lang w:bidi="ar-SA"/>
        </w:rPr>
        <w:t xml:space="preserve">ولا فتك إلّا دون فتك ابن ملجم </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أبوعبدالله محمّد بن محمّد بن النعمان المفيد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علي عليه السلام يوقظ‍‌ الناس لصلاة الصبح ليلة تسع عشرة من رمضان في مسجد الكوفة فضربه ابن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وكان مسموماً، فمكث يوم تسعة عشر وليلة عشرين ويومها وليلة إحدي وعشرين إلي نحو الثلث الأوّل من الليل ثمّ‌ قضي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مظلوماً، وتولّي غسله وتكفينه ابناه الحسن والحسين عليهما السلام ، وحملاه إلي الغري من نجف الكوفة فدفناه وعفيا موضع قبره بوصيّة منه، فلم يزل مخفيّاً حتّي دلّ‌ عليه الصادق عليه السلام في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تحقيق في غاية الحسن من المفيد رحمه الله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بالكوفة غيلة، قتله عبدالرحمان بن ملجم المرادي حين دخل المسجد، وذلك في رمضان لثلاث بقين منه لسنة أربعين من الهجرة، وله ثلاث وستّون سنة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6523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كانت وقعة صفّين عند خروج معاوية بن أبي‌سفيان الاُموي وعمرو بن العاصي علي علي بن أبي‌طالب رضي الله عنه ، فتوجّه إليهم من العراق وجاؤوه من الشام، والتقوا علي صفّين، وهو موضع علي شاطئ الفرات بالقرب من الرحبة، وهي واقعة مشهورة، وكانت في سنة سبع وثلاثين من الهجرة، ولمّا غلب أهل الشام طلبوا من</w:t>
      </w:r>
    </w:p>
    <w:p>
      <w:pPr>
        <w:pStyle w:val="BookText"/>
        <w:rPr/>
      </w:pPr>
      <w:r>
        <w:rPr>
          <w:rFonts w:ascii="Amiri" w:hAnsi="Amiri" w:eastAsia="Amiri" w:cs="Amiri"/>
          <w:color w:val="111111"/>
          <w:sz w:val="28"/>
          <w:sz w:val="28"/>
          <w:szCs w:val="28"/>
          <w:rtl w:val="true"/>
          <w:lang w:bidi="ar-SA"/>
        </w:rPr>
        <w:t>علي بن أبي‌طالب رضي الله عنه التحكيم، فأجابهم إليه بعد معاودات كثيرة، فخرج علي علي جماعة من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في دين الله، ولا حكم إلّا لله، ورحلوا إلي النهروان، فمضي إليهم وقاتلهم واستأصلهم إلّا اليسير منهم، وهي أيضاً واقعة مشهورة بقتال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طال الأمر في ذلك اجتمعوا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ومعاوية وعمرو بن العاصي قد أفسدوا أمر هذه الاُمّة، فلو قتلناهم لعاد الأمر إلي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عبدالرحمان بن ملجم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الحجّاج بن عبدالله الصريمي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هذا الصريمي بالبرك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داذويه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زادويه،وقد تقدّم الكلام عليه في الكلام علي خارجة بن حذافة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أقتل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آراءهم علي أن يكون ذلك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ابن ملجم الكوفة، وعلي رضي الله عنه بها، فاشتري سيفاً بألف درهم، وسقاه السمّ‌ حتّي لفظه، فلمّا خرج علي لصلاة الصبح كان ابن ملجم قد كمن له فضربه 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ضربه وهو في صلاة الصبح، وذلك في صبيحة الجمعة لسبع عشرة ليلة مضت من شهر رمضان من سنة أربعين للهجرة، وقيل غير هذا التاريخ</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خارجة بن حذافة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علي ما ذكره ابن خلّكان وغيره أنّه اجتمع قوم من الخوارج فتذاكروا أصحاب النهروان وترحّموا عليهم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بالبقاء بعدهم‌؟ فتحالف عبدالرحمان بن ملجم والبرك بن عبدالله وعمرو بن بكر التميمي علي أن يأتي كلّ‌ واحد منهم واحداً من علي ومعاوية وعمرو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ملجم وهو أشقي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أكفيكم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أكفيكم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سمّوا سيوفهم وتواعدوا لسبع عشرة ليلة خلت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ابن ملجم الكوفة، فرأي امرأة حسناء، يقال لها 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أباها وأخاها يوم النهروان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حتّي أشترط‍‌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شرطك‌؟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وعبد ووصيفة وقتل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بقتل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ذلك غيلة، فإن سلمت أرحت الناس من شرّه وأقمت مع أهلك، وإن اصبت خرجت إلي الجنّة ونعيم لا يزول فأنعم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ابن ملجم حتّي جلس مقابل السدّة الّتي يخرج منها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الصلاة، فلمّا خرج لصلاة الفجر ضربه ابن ملجم علي صلعته،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فزت وربّ‌ الكعبة، شأنكم بالرجل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ابن ملجم علي الناس بسيفه فأخرجوا له، وتلقاه المغيرة بن نوفل بن الحارث بن عبدالمطّلب بقطيفة فرمي بها عليه واحتمله، فضرب به الأرض وجلس علي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علي رضي الله عنه يومين ومات، وقتل الحسن بن علي عبدالرحمان بن ملجم، فاجتمع الناس وأحرقوا جثّته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البرك فإنّه ضرب معاوية رضي الله عنه فأصاب أوراكه، وكان معاوية عظيم الأوراك، فقطع منه عرق النكاح فلم يولد له بعد ذلك، فلمّا اخذ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والبشارة؛ فقد قتل علي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فاستبقاه حتّي جاءه الخبر بذلك، فقطع معاوية يده ورجله وأطلقه، فرحل إلي البصرة وأقام بها حتّي بلغ زياد بن أبيه أنّه ولد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يولد له وأميرالمؤمنين لا يولد له‌؟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معاوية رضي الله عنه باتّخاذ المقصورة من ذلك الوقت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بكر فإنّه رصد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فاشتكي عمرو بطنة فلم يخرج للصلاة، فصلّي بالناس رجل من بني‌سهم يقال له خارجة، فضربه ابن بكر فقتله، فاُخذ ابن بكر فلمّا ادخل علي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ورآهم</w:t>
      </w:r>
    </w:p>
    <w:p>
      <w:pPr>
        <w:pStyle w:val="BookText"/>
        <w:rPr/>
      </w:pPr>
      <w:r>
        <w:rPr>
          <w:rFonts w:ascii="Amiri" w:hAnsi="Amiri" w:eastAsia="Amiri" w:cs="Amiri"/>
          <w:color w:val="111111"/>
          <w:sz w:val="28"/>
          <w:sz w:val="28"/>
          <w:szCs w:val="28"/>
          <w:rtl w:val="true"/>
          <w:lang w:bidi="ar-SA"/>
        </w:rPr>
        <w:t>يخاطبونه بالإمارة،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قتلت عمراً؟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قتلت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عمراً وأراد الله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كان إذا رأي ابن ملجم يتمثّل ببيت عمر بن معديكرب بن قيس بن مكشوح المرادي،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ويريد قتلي   عذيرك من خليلك من مراد</w:t>
      </w:r>
    </w:p>
    <w:p>
      <w:pPr>
        <w:pStyle w:val="BookText"/>
        <w:rPr/>
      </w:pPr>
      <w:r>
        <w:rPr>
          <w:rFonts w:ascii="Amiri" w:hAnsi="Amiri" w:eastAsia="Amiri" w:cs="Amiri"/>
          <w:color w:val="111111"/>
          <w:sz w:val="28"/>
          <w:sz w:val="28"/>
          <w:szCs w:val="28"/>
          <w:rtl w:val="true"/>
          <w:lang w:bidi="ar-SA"/>
        </w:rPr>
        <w:t xml:space="preserve">فقيل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كأنّك عرفته وعرفت ما يريد أ فلا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أقتل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انتهي إلي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النوي  كما قرّ عيناً بالإياب المسافر</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إمام خفي قبره،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رضي الله عنه أوصي أن يخفي قبره؛ لعلمه أنّ‌ الأمر يصير إلي بني‌اُميّة فلم يأمن أن يمثّلوا بقبره </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عن موضع قبره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من كرامات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في قضيّة مقتله عليه السلام ، وتلخيص ذلك أنّه عليه السلام لمّا فرغ من قتل الخوارج المارقين عاد إلي الكوفة في شهر رمضان، قام في المسجد فصلّي ركعتين ثمّ‌ صعد المنبر فخطب خطبة حسناء، ثمّ‌ التفت إلي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كم مضي من شهرنا هذا؟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كم بقي من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رمضان الّذي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بيده إلي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يومئذ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ليخضبنّها بدمها إذ انبعث أشقاها، ثمّ‌ جعل يقول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اُريد حياته ويريد قتلي   عذيرك من خليلك من مراد</w:t>
      </w:r>
    </w:p>
    <w:p>
      <w:pPr>
        <w:pStyle w:val="BookText"/>
        <w:rPr/>
      </w:pPr>
      <w:r>
        <w:rPr>
          <w:rFonts w:ascii="Amiri" w:hAnsi="Amiri" w:eastAsia="Amiri" w:cs="Amiri"/>
          <w:color w:val="111111"/>
          <w:sz w:val="28"/>
          <w:sz w:val="28"/>
          <w:szCs w:val="28"/>
          <w:rtl w:val="true"/>
          <w:lang w:bidi="ar-SA"/>
        </w:rPr>
        <w:t>وعبدالرحمان بن ملجم المرادي يسمع، فوقع في قلبه من ذلك شيء، فجاء حتّي وقف بين يدي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يا أميرالمؤمنين هذه يميني وشمالي بين يديك فاقطعهما أو اقتلني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أقتلك ولا ذنب لك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أعلم أنّك قاتلي لم أقتلك، ولكن هل كانت لك حاضنة يهوديّة قالت لك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عاقر ناقة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عليه السلام وركب، فلمّا كانت ليلة ثلاث وعشرين من الشهر قام ليخرج من داره إلي المسجد لصلاة الصبح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ليشهد أنّي لمقتول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الباب، فتعلّق الباب بمئزره، فجعل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w:t>
      </w:r>
    </w:p>
    <w:p>
      <w:pPr>
        <w:pStyle w:val="BookText"/>
        <w:rPr/>
      </w:pPr>
      <w:r>
        <w:rPr>
          <w:rFonts w:ascii="IRNazanin" w:hAnsi="IRNazanin" w:eastAsia="IRNazanin"/>
          <w:color w:val="111111"/>
          <w:sz w:val="28"/>
          <w:sz w:val="28"/>
          <w:szCs w:val="28"/>
          <w:rtl w:val="true"/>
          <w:lang w:bidi="fa-IR"/>
        </w:rPr>
        <w:t>ولا تجزع من الموت</w:t>
      </w:r>
    </w:p>
    <w:p>
      <w:pPr>
        <w:pStyle w:val="BookText"/>
        <w:rPr/>
      </w:pPr>
      <w:r>
        <w:rPr>
          <w:rFonts w:ascii="Amiri" w:hAnsi="Amiri" w:eastAsia="Amiri" w:cs="Amiri"/>
          <w:color w:val="111111"/>
          <w:sz w:val="28"/>
          <w:sz w:val="28"/>
          <w:szCs w:val="28"/>
          <w:rtl w:val="true"/>
          <w:lang w:bidi="ar-SA"/>
        </w:rPr>
        <w:t>إذا حلّ‌ بواديك</w:t>
      </w:r>
    </w:p>
    <w:p>
      <w:pPr>
        <w:pStyle w:val="BookText"/>
        <w:rPr/>
      </w:pPr>
      <w:r>
        <w:rPr>
          <w:rFonts w:ascii="IRNazanin" w:hAnsi="IRNazanin" w:eastAsia="IRNazanin"/>
          <w:color w:val="111111"/>
          <w:sz w:val="28"/>
          <w:sz w:val="28"/>
          <w:szCs w:val="28"/>
          <w:rtl w:val="true"/>
          <w:lang w:bidi="fa-IR"/>
        </w:rPr>
        <w:t>فخرج وقتل</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الأوّل، الفصل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الجمعة سابع عشر رمضان سنة أربعين استيقظ‍‌ علي سحراً وقال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رسول الله صلي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لي منهم، وأبدلهم بي شرّاً 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عليه الإوزّ يصحن في وجهه، فطردوهنّ‌،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 ودخل عليه المؤذّن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فخرج علي من الباب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 فشدّ عليه شبيب فضربه بالسيف، فوقع سيفه بالباب، وضربه ابن ملجم بسيفه، فأصاب جبهته إلي قرنه، ووصل دماغه، وهرب، فشبيب دخل منزله، فدخل عليه رجل من بني‌اُميّة فقتله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ملجم فشدّ عليه الناس من كلّ‌ جانب، فلحقه رجل من همدان، فطرح</w:t>
      </w:r>
    </w:p>
    <w:p>
      <w:pPr>
        <w:pStyle w:val="BookText"/>
        <w:rPr/>
      </w:pPr>
      <w:r>
        <w:rPr>
          <w:rFonts w:ascii="Amiri" w:hAnsi="Amiri" w:eastAsia="Amiri" w:cs="Amiri"/>
          <w:color w:val="111111"/>
          <w:sz w:val="28"/>
          <w:sz w:val="28"/>
          <w:szCs w:val="28"/>
          <w:rtl w:val="true"/>
          <w:lang w:bidi="ar-SA"/>
        </w:rPr>
        <w:t>عليه قطيفة ثمّ‌ صرعه، وأخذ السيف منه، وجاء به إلي علي، فنظر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إن أنا متّ‌ فاقتلوه كما قتلني، وإن سلمت رأيت فيه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الْجُرُوحَ‌ قِصاصٌ‌   </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وكان علي في شهر رمضان الّذي قتل فيه يفطر ليلة عند الحسن، وليلة عند الحسين، وليلة عند عبدالله بن جعفر، ولا يزيد علي ثلاث لقم،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ألقي الله وأنا خميص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الّتي قتل في صبيحتها أكثر الخروج والنظر إلي السماء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وإنّها الليلة الّتي وعدت، فلمّا خرج وقت السحر ضربه ابن ملجم الضربة الموعود بها، كما قدّمنا في أحاديث فضائله، وعمّي قبر علي لئلا ينبشه الخوارج </w:t>
      </w:r>
      <w:r>
        <w:rPr>
          <w:rFonts w:eastAsia="Amiri" w:cs="Amiri" w:ascii="Amiri" w:hAnsi="Amiri"/>
          <w:color w:val="111111"/>
          <w:sz w:val="28"/>
          <w:szCs w:val="28"/>
          <w:rtl w:val="true"/>
          <w:lang w:bidi="ar-SA"/>
        </w:rPr>
        <w:t xml:space="preserve">... .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6527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علي بن أبي‌طالب أهل النهروان، وكان بالكوفة زهاء ألفين من الخوارج ممّن لم يخرج مع عبدالله بن وهب، وقوم ممّن استأمن إلي أبي‌أيّوب الأنصاري، فتجمّعوا وأمّروا عليهم رجلاً من طيء، فوجّه إليهم علي رجلاً وهم بالنخيلة، فدعاهم ورفق بهم، فأبوا، فعاودهم فأبوا، فقتلوا جميعاً، فخرجت طائفة منهم نحو مكّة، ووجّه معاوية من يقيم للناس حجّهم، فناوشه هؤلاء الخوارج، فبلغ ذلك معاوية فوجّه بسر بن أرطاة، أحد بني‌عامر بن لؤي، فتواقفوا وتراضوا بعد الحرب بأن يصلّي بالناس رجل من بني‌شيبة، لئلا يفوت الناس الحجّ‌</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انقضي نظرت الخوارج في أمرها،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ومعاوية قد أفسدوا أمر هذه الاُمّة فلو قتلناهما لعاد الأمر إلي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من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عمرو دونهما، وإنّه لأصل هذا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عبدالرحمان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بن عبدالله الصريمي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البرك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أقتل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زاذويه مولي بني‌العنبر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أقتل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 رأيهم علي أن يكون قتلهم في ليلة واحدة، فجعلوا تلك الليلة ليلة إحدي وعشرين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كلّ‌ واحد منهم إلي ناحية، فأتي ابن ملجم الكوفة، فأخفي نفسه وتزوّج امرأة يقال لها قطام بنت علقمة من تيم الرباب، وكانت تري رأي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تختلف وإنّما يؤثر 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في بعض الحديث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أقنع منك إلّا بصداق اسمّيه لك، وهو ثلاثة آلاف درهم، وعبد وأمة، وأن تقتل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سألت، وكيف لي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ذلك غيلة، فإن سلمت أرحت الناس من شرّ، وأقمت مع أهلك، وإن اصبت خرجت إلي الجنّة ونعيم لا يزول، فأنعم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آلاف وعبد وقينة  وضرب علي بالحسام المصمّم</w:t>
      </w:r>
    </w:p>
    <w:p>
      <w:pPr>
        <w:pStyle w:val="BookText"/>
        <w:rPr/>
      </w:pPr>
      <w:r>
        <w:rPr>
          <w:rFonts w:ascii="Amiri" w:hAnsi="Amiri" w:eastAsia="Amiri" w:cs="Amiri"/>
          <w:color w:val="111111"/>
          <w:sz w:val="28"/>
          <w:sz w:val="28"/>
          <w:szCs w:val="28"/>
          <w:rtl w:val="true"/>
          <w:lang w:bidi="ar-SA"/>
        </w:rPr>
        <w:t>فلا مهر أغلي من علي وإن غلا</w:t>
      </w:r>
    </w:p>
    <w:p>
      <w:pPr>
        <w:pStyle w:val="BookText"/>
        <w:rPr/>
      </w:pP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وقد ذكروا أنّ‌ القاصد إلي معاوية يزيد بن ملجم، والقاصد إلي عمرو آخر من بني‌ملجم، وأنّ‌ أباهم نهاهم، فلمّا عصوه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للموت، وأنّ‌ امّهم حضّتهم علي ذلك، والخبر الصحيح ما ذكرت لك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ابن ملجم،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امرأته قطام لامته،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تمضي لما قصدت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أحببت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وعدت صاحبي وقتاً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 لك رجل من أشجع، يقال له شبيب، فواطأه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 الأشعث نظر إلي عبدالرحمان متقلّداً سيفاً في بني كندة،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عبدالرحمان، أرني سيفك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فأراه إيّاه، فرأي سيفاً حديداً،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تقلّدك هذا السيف وليس بأوان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أردت أن أنحر به جزور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الأشعث بغلته، وأتي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بسالة ابن ملجم وفتكه،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مرّة ويذكر أصحابه، وابن ملجم تلقاء المنبر، فسمع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لاُريحنّهم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بيته اتي به ملبّباً، فأشرف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فخبّروه بما سمعوا،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 عليّاً كان يتمثّل إذا رآه ببيت عمرو بن معديكرب في قيس بن مكشوح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حباءه ويريد قتلي   عذيرك من خليلك من مراد</w:t>
      </w:r>
    </w:p>
    <w:p>
      <w:pPr>
        <w:pStyle w:val="BookText"/>
        <w:rPr/>
      </w:pPr>
      <w:r>
        <w:rPr>
          <w:rFonts w:ascii="Amiri" w:hAnsi="Amiri" w:eastAsia="Amiri" w:cs="Amiri"/>
          <w:color w:val="111111"/>
          <w:sz w:val="28"/>
          <w:sz w:val="28"/>
          <w:szCs w:val="28"/>
          <w:rtl w:val="true"/>
          <w:lang w:bidi="ar-SA"/>
        </w:rPr>
        <w:t>فينتفي من ذلك، حتّي أكثر عليه، فقال له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 شيء كان،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عرفته وعرفت ما يريد بك، أ فلا تقتله‌؟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أقتل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ليلة إحدي وعشرين من شهر رمضان خرج ابن ملجم وشبيب الأشجعي، فاعتورا الباب الّذي يدخل منه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يخرج مغلساً، ويوقظ‍‌ الناس للصلاة، فخرج كما كان يفعل، فضربه شبيب فأخطأه، وأصاب سيفه الباب، وضربه ابن ملجم علي صلعته،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 شأنكم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فيروي عن بعض من كان في المسجد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كلمة علي، ورأيت بريق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ملجم فحمل علي الناس بسيفه فأفرجوا له، وتلقّاه المغيرة بن نوفل بن الحارث بن عبدالمطّلب بقطيفة، فرمي بها عليه، واحتمله فضرب به الأرض، وكان المغيرة أيّداً، فقعد علي صدره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شبيب فانتزع السيف منه رجل من حضرموت، وصرعه وقعد علي صدره، وكثر الناس، فجعلوا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صاحب السيف، فخاف الحضرمي أن يكبّوا عليه ولا يسمعوا عذره فرمي بالسيف، وانسلّ‌ شبيب بين الناس، فدخل بابن ملجم علي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فاُومر فيه فاختلف الناس في جوابه،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أعش فالأمر لي، وإن اصب فالأمر لكم، فإن آثرتم أن تقتصّوا فضربة بضربة، وإن تعفوا أقرب للتقوي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اصب فاقتلوه في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علي يومين، فسمع ابن ملجم الرنّة من الدار، فقال له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إنّه لا بأس علي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من تبكي امّ‌كلثوم‌؟ أ عليّ‌؟ أما والله لقد اشتريت سيفي بألف درهم، وما زلت أعرضه، فما يعيبه أحد إلّا أصلحت ذلك العيب، ولقد سقيته السمّ‌ حتّي لفظه، ولقد ضربته ضربة لو قسمت علي من بالمشرق لأتت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ورضوانه عليه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اليوم الثالث، فدعا عبدالرحمان بالحسن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سرّاً،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تدرون ما يريد؟ يريد أن يقرب من وجهي فيعضّ‌ اذني فيقطعها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أمكنتني منها لاقتلعتها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لأضربنّك ضربة تؤدّيك إلي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الحجّاج بن عبدالله الصريمي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ضرب معاوية مصلّياً، فأصاب مأكمته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عظيم الأوراك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منه عرقاً يقال له عرق النكاح، فلم يولد لمعاوية بعد ذلك ولد، فلمّا اخذ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والبشارة، قتل علي في هذه الصبيحة، فاستؤني به حتّي جاء الخبر، فقطع معاوية يده ورجله، فأقام بالبصرة، ثمّ‌ بلغ زياداً أنّه قد ولد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يولد له وأميرالمؤمنين لا يولد له‌؟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الخبرين، ويروي أنّ‌ معاوية قطع يديه ورجليه، وأمر باتّخاذ المقصورة، فقيل لابن عبّاس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المقصورة‌؟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أن يبهظهم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زاذويه؛ فإنّه أرصد لعمرو، واشتكي عمرو بطنه، فلم يخرج للصلاة، فخرج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بني‌سهم بن عمرو بن هصيص، رهط‍‌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فضربه زاذويه فقتله، فلمّا دخل به علي عمرو فرآهم يخاطبونه بالإمرة،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قتلت عمراً؟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قتلت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عمراً وأراد الله خارجة</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 أخبار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بنوملجم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وقيس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صلي الله عليه و سلّم وأبي‌بكر وعمر وعثمان وما بعدهم وأمر الحكمين؛ فأجمعوا علي قتل علي ومعاوية وعمرو بن العاصي، فنهاهم أبوهم عن ذلك، وأمرتهم امّهم به، فقال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أهلكم فإنّكم غير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فخرج عبدالرحمان إلي الكوفة، وقيس إلي الشام، ويزيد إلي مصر، فتولّوا أمرهم، ووثب رجل من كلب علي قيس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خبر شاذّ لا يرويه إلّا قوم من الخوارج، وزعم من روي هذا الخبر أنّ‌ ابن ملجم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حملتكم امّكم بجهالة  علي آلة شنعاء من كلّ‌ جانب</w:t>
      </w:r>
    </w:p>
    <w:p>
      <w:pPr>
        <w:pStyle w:val="BookText"/>
        <w:rPr/>
      </w:pPr>
      <w:r>
        <w:rPr>
          <w:rFonts w:ascii="Amiri" w:hAnsi="Amiri" w:eastAsia="Amiri" w:cs="Amiri"/>
          <w:color w:val="111111"/>
          <w:sz w:val="28"/>
          <w:sz w:val="28"/>
          <w:szCs w:val="28"/>
          <w:rtl w:val="true"/>
          <w:lang w:bidi="ar-SA"/>
        </w:rPr>
        <w:t>فما تركت فيكم لها من مؤمّل</w:t>
      </w:r>
    </w:p>
    <w:p>
      <w:pPr>
        <w:pStyle w:val="BookText"/>
        <w:rPr/>
      </w:pPr>
      <w:r>
        <w:rPr>
          <w:rFonts w:ascii="Amiri" w:hAnsi="Amiri" w:eastAsia="Amiri" w:cs="Amiri"/>
          <w:color w:val="111111"/>
          <w:sz w:val="28"/>
          <w:sz w:val="28"/>
          <w:szCs w:val="28"/>
          <w:rtl w:val="true"/>
          <w:lang w:bidi="ar-SA"/>
        </w:rPr>
        <w:t xml:space="preserve">يؤمّله الآباء من رجع غائب </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ثلاثة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ملجم المرادي وعمرو بن بكير التميمي والبرك بن عبدالله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فذكروا إخوانهم من المارقة المقتولين بالنهروان،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قتلنا أئمّة الضلالة أرحنا منهم العباد،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 وقال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 وقال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 وتعاهدوا أن لا فرار، وسحبوا سيوفاً مسمومة، وتواعدوا لسبع عشرة تمضي من رمضان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مع ابن ملجم وردان من تيم الرباب، وشبيب من أشجع، ووثبوا علي علي رضي الله عنه وقد خرج إلي صلاة الغداة، فضربه شبيب فوقع سيفه في الطاق، فهرب شبيب ونجا، وضرب ابن ملجم في جبهته، وهرب وردان، فاُمسك ابن ملجم واُحضر مكتوفاً بين يدي علي رضي الله عنه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بتقوي الله، ولا تبغيا الدنيا، ولا تبكيا علي</w:t>
      </w:r>
    </w:p>
    <w:p>
      <w:pPr>
        <w:pStyle w:val="BookText"/>
        <w:rPr/>
      </w:pPr>
      <w:r>
        <w:rPr>
          <w:rFonts w:ascii="Amiri" w:hAnsi="Amiri" w:eastAsia="Amiri" w:cs="Amiri"/>
          <w:color w:val="111111"/>
          <w:sz w:val="28"/>
          <w:sz w:val="28"/>
          <w:szCs w:val="28"/>
          <w:rtl w:val="true"/>
          <w:lang w:bidi="ar-SA"/>
        </w:rPr>
        <w:t>شيء زوي عنكما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ينطق إلّا بلا إله إلّا الله حتّي قبض</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الخامس، حوادث سنة أربعين، مقتل علي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أنّ‌ ابن ملجم خطب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أبي‌طالب رضي الله عنه ذكروا أنّه قتل أخاها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علي ثلاثة آلاف وعبد وقينة، وقتل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الثلاثة الألف والعبد والقينة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أن يقتل لها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انكحك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جاد لها بعد بقتله، فخرج، فضربه بسيفه في رأسه، فقتله،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اتي به دار المرأة، فأشرفت وهم يحرقونه،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آلاف وعبد وقينة</w:t>
      </w:r>
    </w:p>
    <w:p>
      <w:pPr>
        <w:pStyle w:val="BookText"/>
        <w:rPr/>
      </w:pPr>
      <w:r>
        <w:rPr>
          <w:rFonts w:ascii="Amiri" w:hAnsi="Amiri" w:eastAsia="Amiri" w:cs="Amiri"/>
          <w:color w:val="111111"/>
          <w:sz w:val="28"/>
          <w:sz w:val="28"/>
          <w:szCs w:val="28"/>
          <w:rtl w:val="true"/>
          <w:lang w:bidi="ar-SA"/>
        </w:rPr>
        <w:t>وقتل علي بالحسام المصمّم</w:t>
      </w:r>
    </w:p>
    <w:p>
      <w:pPr>
        <w:pStyle w:val="BookText"/>
        <w:rPr/>
      </w:pPr>
      <w:r>
        <w:rPr>
          <w:rFonts w:ascii="Amiri" w:hAnsi="Amiri" w:eastAsia="Amiri" w:cs="Amiri"/>
          <w:color w:val="111111"/>
          <w:sz w:val="28"/>
          <w:sz w:val="28"/>
          <w:szCs w:val="28"/>
          <w:rtl w:val="true"/>
          <w:lang w:bidi="ar-SA"/>
        </w:rPr>
        <w:t>فلا مهر أغلي من علي وإن غلا</w:t>
      </w:r>
    </w:p>
    <w:p>
      <w:pPr>
        <w:pStyle w:val="BookText"/>
        <w:rPr/>
      </w:pP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 xml:space="preserve">فلمّا غيّبه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فجعل يريد الكلام، فتخنقه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كذلك وأنا في أصل المنبر أنظر إليه، وكنت من أنزر الناس دمعة، ما أقدر أن أبكي من شيء، فلمّا رأيت الحسن يريد الكلام وتخنقه العبرة صرت بعد من أغزر الناس دمعة، ما أشاء أن أبكي من شيء إلّا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 انطلق،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وإنّا لله وإنّا إليه راجعون، نحتسب عند الله مصابنا بأبينا رسول الله صلي الله عليه و سلّم ، فإنّا لن نصاب بمثله أبداً، ونحتسب عند الله مصابنا بخير الآباء بعد رسول الله صلي الله عليه و سلّم ، ألا إنّي لا أقول فيه الغداة إلّا حقّاً، لقد اصيبت به البلاد والعباد والشجر والدوابّ‌، فرحم الله وجهه، وعذّب قاتله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فإذا رجل واضح الجبين والثنايا، له شعر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به حتّي وقف، فلم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قتلت أميرالمؤمنين، وخير الناس بعد رسول الله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دعني من كلامك هذا، هل لك في أمر أعرضه عليك، لا بأس لك به إن قبلته‌؟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إلي معاوية بالشام، عدوّي وعدوّ أبيك فأروم قتله، فإن قتلته كنت قد قتلت أعدي الناس لكم، وإن لم أقتله قتلت، فأنا مقتول 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عدوّ الله حتّي أنفذ فيك ما أمرني به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أمرك به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إيّاكم أن تخوضوا في دماء المسلمين، وأن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ألا لا يقتلنّ‌ فيّ‌ إلّا قاتلي، وضربة بضربة، فإيّاك يا حسن والمثلة، فإنّ‌ رسول الله صلي الله عليه و سلّم نهي عنها ولو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عبدالرحمان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أبوك ما علمنا لعدلاً في الرضي والغضب إلّا ما كان منه يوم صفّين، حين حكّم في دين الله، أ فشكّ‌ أبوك أي بنيّ‌ في دينه‌؟</w:t>
      </w:r>
    </w:p>
    <w:p>
      <w:pPr>
        <w:pStyle w:val="BookText"/>
        <w:rPr/>
      </w:pPr>
      <w:r>
        <w:rPr>
          <w:rFonts w:ascii="Amiri" w:hAnsi="Amiri" w:eastAsia="Amiri" w:cs="Amiri"/>
          <w:color w:val="111111"/>
          <w:sz w:val="28"/>
          <w:sz w:val="28"/>
          <w:szCs w:val="28"/>
          <w:rtl w:val="true"/>
          <w:lang w:bidi="ar-SA"/>
        </w:rPr>
        <w:t>فضربه ضربة، تلقاه بخنصره فقطعها، ثمّ‌ ضربه اخري في الموضع الّذي ضرب فيه أباه، فقتله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 والوصايا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الوصايا، وصيّة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نذكر في هذا الموضع مقتله عليه السلام ، وأصحّ‌ ما ورد في ذلك ما ذكره أبوالفرج علي بن الحسين الأصبهاني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أبوالفرج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أسانيد ذكرها متفرّقة تجتمع علي معني واحد نحن ذاكروه</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نفراً من الخوارج اجتمعوا بمكّة فتذاكروا أمر المسلمين، فعابوهم وعابوا أعمالهم عليهم، وذكروا أهل النهروان فترحّموا عليهم،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أنّا شرينا أنفسنا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أئمّة الضلال وطلبنا غرّتهم وأرحنا منهم العباد والبلاد، وثأرنا بإخواننا الشهداء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فتعاقدوا عند انقضاء الحجّ‌، فقال عبدالرحمان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 وقال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 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 فتعاقدوا وتواثقوا علي الوفاء، وإلّا ينكل أحد منهم عن صاحبه الّذي يتوجّه إليه ولا عن قتله، واتّعدوا لشهر رمضان في الليلة الّتي قتل فيها ابن ملجم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أبوزهير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الآخران البرك بن عبدالله التميمي، وهو صاحب معاوية، وعمرو بن بكر التميمي، وهو صاحب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صاحب معاوية فإنّه قصده، فلمّا وقعت عينه عليه ضربه، فوقعت ضربته علي أليته واُخذ، فجاء الطبيب إليه؛ فنظر إلي الضربة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السيف مسموم؛ فاختر إمّا أن أحمي لك حديدة فأجعلها في الضربة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فتبرئ</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مقاتل الطالبيّين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وإمّا أن أسقيك دواء فتبرئ وينقطع نسلك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النار فلا اطيقها، وأمّا النسل ففي يزيد وعبدالله ما تقرّ عيني، وحسبي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الدواء فعوفي وعالج جرحه حتّي التأم، ولم يولد 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البرك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عندي بشارة،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فأخبره خبر صاحبه؛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في هذه الليلة فاحتبسني عندك، فإن قتل فأنت وليّ‌ ما تراه في أمري، وإن لم يقتل أعطيتك العهود والمواثيق أن أمضي إليه فأقتله، ثمّ‌ أعود إليك فأضع يدي في يدك، حتّي تحكم فيّ‌ بما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عنده، فلمّا أتي الخبر أنّ‌ عليّاً قتل في تلك الليلة 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إسماعيل بن راشد، وقال غيره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من وقته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صاحب عمرو بن العاص، فإنّه وافاه في تلك الليلة، وقد وجد علّة فأخذ دواء، واستخلف رجلاً يصلّي بالناس، يقال له خارجة بن أبي‌حبيبة، أحد بني‌عامر بن لؤي، فخرج للصلاة، فشدّ عمرو بن بكر فضربه بالسيف فأثبته، واُخذ الرجل، فاُتي به عمرو بن العاص فقتله، ودخل من غد إلي خارجة وهو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w:t>
      </w:r>
    </w:p>
    <w:p>
      <w:pPr>
        <w:pStyle w:val="BookText"/>
        <w:rPr/>
      </w:pPr>
      <w:r>
        <w:rPr>
          <w:rFonts w:ascii="Amiri" w:hAnsi="Amiri" w:eastAsia="Amiri" w:cs="Amiri"/>
          <w:color w:val="111111"/>
          <w:sz w:val="28"/>
          <w:sz w:val="28"/>
          <w:szCs w:val="28"/>
          <w:rtl w:val="true"/>
          <w:lang w:bidi="ar-SA"/>
        </w:rPr>
        <w:t>أباعبدالله ما أراد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أراد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ملجم فإنّه قتل عليّاً تلك الليلة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بإسناد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تواعد ابن ملجم وصاحباه بقتل علي ومعاوية وعمرو بن العاص دخل ابن ملجم المسجد في بزوغ الفجر الأوّل، فدخل في الصلاة تطوّعاً، ثمّ‌ افتتح في القراءة وجعل يكرّر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ابن أبي‌طالب بيده مخفقة </w:t>
      </w:r>
      <w:r>
        <w:rPr>
          <w:rStyle w:val="FootnoteAnchor"/>
          <w:rtl w:val="true"/>
        </w:rPr>
        <w:footnoteReference w:id="391"/>
      </w:r>
      <w:r>
        <w:rPr>
          <w:rFonts w:ascii="Amiri" w:hAnsi="Amiri" w:eastAsia="Amiri" w:cs="Amiri"/>
          <w:color w:val="111111"/>
          <w:sz w:val="28"/>
          <w:sz w:val="28"/>
          <w:szCs w:val="28"/>
          <w:rtl w:val="true"/>
          <w:lang w:bidi="ar-SA"/>
        </w:rPr>
        <w:t>وهو يوقظ‍‌ الناس للصلاة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بابن ملجم وهو يردّد هذه الآية، فظنّ‌ عليّ‌ أنّه ينسي فيها، ففتح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رَؤُفٌ‌ بِالْعِبادِ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انصرف علي وهو يريد أن يدخل الدار، فاتّبعه فضربه علي قرنه، ووقع السيف في الجدار فأطار فِدْرة من آخره، فابتدره الناس فأخذوه، ووقع السيف منه،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احذروا السيف فإنّه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ثلاثاً وأطعموه واسقوه، فإن أعش أر فيه رأيي، وإن أمتّ‌ فاقتلوه، ولا تمثّلوا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من تلك الضربة </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6533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 ابن ملجم قال لعلي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اشتريت سيفي هذا بألف، وسممته بألف، وسألت الله أن يقتل به شرّ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الله دعوتك، يا حسن، إذا متّ‌ فاقتله بسيفه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2" w:name="pg14250_182515"/>
    </w:p>
    <w:p>
      <w:pPr>
        <w:pStyle w:val="Heading3"/>
        <w:numPr>
          <w:ilvl w:val="2"/>
          <w:numId w:val="1"/>
        </w:numPr>
        <w:rPr/>
      </w:pPr>
      <w:bookmarkStart w:id="33" w:name="__RefHeading___Toc5928809_3381743652"/>
      <w:bookmarkStart w:id="34" w:name="_Toc12"/>
      <w:bookmarkEnd w:id="32"/>
      <w:bookmarkEnd w:id="33"/>
      <w:r>
        <w:rPr>
          <w:rtl w:val="true"/>
        </w:rPr>
        <w:t>الخامس</w:t>
      </w:r>
      <w:r>
        <w:rPr>
          <w:rtl w:val="true"/>
        </w:rPr>
        <w:t xml:space="preserve">: </w:t>
      </w:r>
      <w:r>
        <w:rPr>
          <w:rtl w:val="true"/>
        </w:rPr>
        <w:t>زمان ضربته عليه السلام ومكانه</w:t>
      </w:r>
      <w:bookmarkEnd w:id="34"/>
    </w:p>
    <w:p>
      <w:pPr>
        <w:pStyle w:val="BookText"/>
        <w:rPr/>
      </w:pPr>
      <w:r>
        <w:rPr>
          <w:rFonts w:ascii="Amiri" w:hAnsi="Amiri" w:eastAsia="Amiri" w:cs="Amiri"/>
          <w:color w:val="111111"/>
          <w:sz w:val="28"/>
          <w:sz w:val="28"/>
          <w:szCs w:val="28"/>
          <w:rtl w:val="true"/>
          <w:lang w:bidi="ar-SA"/>
        </w:rPr>
        <w:t>ظاهر بعض الروايات المتقدّمة في العنوان السابق أنّه عليه السلام ضُرب في طريقه إلي المسجد، أو أنّه عليه السلام ضُرب في المسجد قبل دخوله في الصلاة، والروايات الّتي نذكره هنا صريحة في أنّ‌ الضربة كانت في الصلاة، وهي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عبدالرحمان بن نفيع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عبدالرحمان بن نفيع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عبدالرحمان بن نفيع بن جعدة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ضرب ابن ملجم عليّاً عليه السلام وهو في الصلاة تأخّر فدفع في ظهر جعدة بن هبيرة، فصلّي بالناس،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أ لم أحسن إليك وأصنع وأصنع‌؟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علي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 سيفي أربعين يوماً ثمّ‌ دعوت الله أن أقتل به شرّ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مقتولاً به، وما أراك إلّا شرّ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ابن ملجم بذاك السيف</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الليث بن سعد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بكير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الليث بن سعد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عبدالرحمان بن ملجم ضرب عليّاً في صلاة الصبح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كان سمّه</w:t>
      </w:r>
    </w:p>
    <w:p>
      <w:pPr>
        <w:pStyle w:val="BookText"/>
        <w:rPr/>
      </w:pPr>
      <w:r>
        <w:rPr>
          <w:rFonts w:ascii="Amiri" w:hAnsi="Amiri" w:eastAsia="Amiri" w:cs="Amiri"/>
          <w:color w:val="111111"/>
          <w:sz w:val="28"/>
          <w:sz w:val="28"/>
          <w:szCs w:val="28"/>
          <w:rtl w:val="true"/>
          <w:lang w:bidi="ar-SA"/>
        </w:rPr>
        <w:t>بالسمّ‌، ومات من يومه ودفن بالكوفة ليلاً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أبوالقاسم البغوي في معجم الصحابة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القطيعي في زياداته علي فضائل الصحابة لأحمد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بين المعقوفين منه، وابن عساكر في تاريخ مدينة دمشق </w:t>
      </w:r>
      <w:r>
        <w:rPr>
          <w:rFonts w:eastAsia="Amiri" w:cs="Amiri" w:ascii="Amiri" w:hAnsi="Amiri"/>
          <w:color w:val="111111"/>
          <w:sz w:val="28"/>
          <w:szCs w:val="28"/>
          <w:lang w:bidi="ar-SA"/>
        </w:rPr>
        <w:t>557/42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والمحبّ‌ الطبري في ذخائر العقبي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فضائل علي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قاتله، والرياض النضرة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قاتله وما حمله علي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ملجم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عبدالرزّاق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رضي الله عنه حين رفع رأسه من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صلاتكم ولم يقدّم أحداً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ميثم التمّار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النخع، عن صالح بن ميثم، عن عمران بن ميثم،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في الصلاة، ثمّ‌ قرأ من سورة الأنبياء إحدي عشرة آية، ثمّ‌ ضربه ابن ملجم من الصفّ‌ علي قرنه، فشدّ عليه الناس وأخذوه وانتزعوا السيف من يده، وهم قيام في الصلاة، وركع علي ثمّ‌ سجد، فنظرت إليه ينقل رأسه من الدم إذا سجد من مكان إلي مكان، ثمّ‌ قام في الثانية، فقلب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القراءة، ثمّ‌ جلس، فتشهّد، ثمّ‌ سلّم، وأسند ظهره إلي حائط‍‌ المسجد</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علي رضي الله عنه ودخل المسجد، فجعل ينبّه من في المسجد من النيام، ثمّ‌ صار إلي محرابه فوقف فيه، فافتتح الصلاة وقرأ، فلمّا ركع وسجد سجدة واستوي</w:t>
      </w:r>
      <w:bookmarkStart w:id="35" w:name="pg14250_182517"/>
    </w:p>
    <w:p>
      <w:pPr>
        <w:pStyle w:val="BookText"/>
        <w:rPr/>
      </w:pPr>
      <w:bookmarkEnd w:id="35"/>
      <w:r>
        <w:rPr>
          <w:rFonts w:ascii="Amiri" w:hAnsi="Amiri" w:eastAsia="Amiri" w:cs="Amiri"/>
          <w:color w:val="111111"/>
          <w:sz w:val="28"/>
          <w:sz w:val="28"/>
          <w:szCs w:val="28"/>
          <w:rtl w:val="true"/>
          <w:lang w:bidi="ar-SA"/>
        </w:rPr>
        <w:t xml:space="preserve">قاعداً وأراد أن يسجد الثانية ضربه ابن ملجم ضربة علي رأسه، فوقعت الضربة علي الضربة الّتي كان ضربها عمرو بن عبدودّ يوم الخندق بين يدي النبيّ‌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نهروان، ذكر ابتداء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 في المحراب هجموا عليه، فضربه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 علي عليه السلام عن المحراب وقدّم جعدة بن هبيرة فصلّي بالناس الفجر</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6540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ضربه وهو في صلاة الصبح</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6541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وافتتح ركعتي الفجر فأتاه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علي صلعته حيث وضع النبيّ‌ صلي الله عليه و سلّم يده </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Heading3"/>
        <w:numPr>
          <w:ilvl w:val="2"/>
          <w:numId w:val="1"/>
        </w:numPr>
        <w:rPr/>
      </w:pPr>
      <w:bookmarkStart w:id="36" w:name="__RefHeading___Toc5928811_3381743652"/>
      <w:bookmarkStart w:id="37" w:name="_Toc13"/>
      <w:bookmarkEnd w:id="36"/>
      <w:r>
        <w:rPr>
          <w:rtl w:val="true"/>
        </w:rPr>
        <w:t>السادس</w:t>
      </w:r>
      <w:r>
        <w:rPr>
          <w:rtl w:val="true"/>
        </w:rPr>
        <w:t xml:space="preserve">: </w:t>
      </w:r>
      <w:r>
        <w:rPr>
          <w:rtl w:val="true"/>
        </w:rPr>
        <w:t>قوله عليه السلام عند ضربة ابن ملجم</w:t>
      </w:r>
      <w:bookmarkEnd w:id="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أبي‌يحيي عن شيخ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بزيع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داوود الثقفي، عن الحسن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ضربه 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بن محارب، عن داوود بن أبي‌هند،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ناس من الخوارج سنة تسع وثلاثين وقد اختلف عامل علي وأصحاب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حين وقع به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ملجم ومقتل علي بن أبي‌طالب، وابن قتيبة في الإمامة والسياسة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أبي‌يحيي عن شيخ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أبي‌يحيي، عن شيخ من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ضربه ابن ملجم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إحدي وعشرين من شهر رمضان خرج ابن ملجم وشبيب الأشجعي، فاعتورا الباب الّذي يدخل منه علي رضي الله عنه ، وكان علي يخرج مغلساً، ويوقظ‍‌ الناس للصلاة، فخرج كما كان يفعل، فضربه شبيب فأخطأه، وأصاب سيفه الباب، وضربه ابن ملجم علي صلعته،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 شأنكم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فيروي عن بعض من كان في المسجد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كلمة علي، ورأيت بريق السيف</w:t>
      </w:r>
      <w:r>
        <w:rPr>
          <w:rFonts w:eastAsia="Amiri" w:cs="Amiri" w:ascii="Amiri" w:hAnsi="Amiri"/>
          <w:color w:val="111111"/>
          <w:sz w:val="28"/>
          <w:szCs w:val="28"/>
          <w:rtl w:val="true"/>
          <w:lang w:bidi="ar-SA"/>
        </w:rPr>
        <w:t xml:space="preserve">. </w:t>
      </w:r>
      <w:r>
        <w:rPr>
          <w:rStyle w:val="FootnoteAnchor"/>
          <w:rtl w:val="true"/>
        </w:rPr>
        <w:footnoteReference w:id="406"/>
      </w:r>
      <w:bookmarkStart w:id="38" w:name="pg14250_182519"/>
    </w:p>
    <w:p>
      <w:pPr>
        <w:pStyle w:val="BookText"/>
        <w:rPr/>
      </w:pPr>
      <w:bookmarkEnd w:id="38"/>
      <w:r>
        <w:rPr>
          <w:rFonts w:eastAsia="Times New Roman" w:cs="Times New Roman" w:ascii="Times New Roman" w:hAnsi="Times New Roman"/>
          <w:color w:val="111111"/>
          <w:sz w:val="28"/>
          <w:szCs w:val="28"/>
          <w:lang w:val="en-US" w:bidi="en-US"/>
        </w:rPr>
        <w:t>6546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عبدالرحمان بن ملجم 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ولا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 لا يفوتنّكم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عليه من كلّ‌ جانب فأخذوه، وهرب شبيب خارجاً من باب كندة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مواطن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عال جدّاً يدلّ‌ علي يقين عظيم، وعرفان تامّ‌، ونحوه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ضربه ابن ملجم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ابن ملجم عليّاً بسيف مسموم في جبهته، فأوصله إلي دماغه في الليلة المذكورة الجمعة، ولمّا ضربه 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أنّه لمّا ضربه 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 w:name="__RefHeading___Toc5928813_3381743652"/>
      <w:bookmarkStart w:id="40" w:name="_Toc14"/>
      <w:bookmarkEnd w:id="39"/>
      <w:r>
        <w:rPr>
          <w:rtl w:val="true"/>
        </w:rPr>
        <w:t>السابع</w:t>
      </w:r>
      <w:r>
        <w:rPr>
          <w:rtl w:val="true"/>
        </w:rPr>
        <w:t xml:space="preserve">: </w:t>
      </w:r>
      <w:r>
        <w:rPr>
          <w:rtl w:val="true"/>
        </w:rPr>
        <w:t>اجتماع الأطبّاء لمعالجته عليه السلام</w:t>
      </w:r>
      <w:bookmarkEnd w:id="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أبي‌بكّار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الحسن بن همدان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306/11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أبواب ذكر العشرة الّذين شهد لهم رسول اللهصلي الله عليه و سلّم بالجنّة، الباب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فضائل علي بن أبي‌طالب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حدّثنا علي بن إبراهيم بن المعلّي، حدّثنا زيد بن عمرو بن البختري، حدّثنا غياث بن إبراهيم، حدّثنا أبوروق، عن عبدالله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الأطبّاء لعلي رضي الله عنه يوم جرح، وكان أبصرهم بالطبّ‌ اثير بن عمرو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له اثير بن عُمريّا، وكان صاحب كسري يتطبّب، وهو الّذي ينسب إليه صحراء 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اثير رئة شاة حارّة، فتتبّع عرقاً منها، فاستخرجه فأدخله في جراحة علي، ثمّ‌ نفخ العرق فاستخرجه، فإذا عليه بياض الدماغ، وإذا الضربة قد وصلت إلي امّ‌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اعهد عهدك فإنّك ميّت</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في الاستيعاب </w:t>
      </w:r>
      <w:r>
        <w:rPr>
          <w:rFonts w:eastAsia="Amiri" w:cs="Amiri" w:ascii="Amiri" w:hAnsi="Amiri"/>
          <w:color w:val="111111"/>
          <w:sz w:val="28"/>
          <w:szCs w:val="28"/>
          <w:lang w:bidi="ar-SA"/>
        </w:rPr>
        <w:t>1127/3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ياقوت في معجم البلدان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صحراء اثير بالكوفة، ينسب إلي اثير بن عمرو الكوفي الطبيب الكوفي، يعرف بابن عُمريّا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تميم وعمرو بن أبي‌بكّار</w:t>
      </w:r>
    </w:p>
    <w:p>
      <w:pPr>
        <w:pStyle w:val="BookText"/>
        <w:rPr/>
      </w:pPr>
      <w:r>
        <w:rPr>
          <w:rFonts w:eastAsia="Times New Roman" w:cs="Times New Roman" w:ascii="Times New Roman" w:hAnsi="Times New Roman"/>
          <w:color w:val="111111"/>
          <w:sz w:val="28"/>
          <w:szCs w:val="28"/>
          <w:lang w:val="en-US" w:bidi="en-US"/>
        </w:rPr>
        <w:t>6551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بن الحارث، عن عمر بن تميم وعمرو بن أبي‌بكّار،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له أطبّاء الكوفة، فلم يكن منهم أحد أعلم بجرحه من اثير بن هانئ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متطبّباً صاحب كرسي يعالج الجراحات، وكان من الأربعين غلاماً الّذين كان خالد بن الوليد أصابهم في عين التمر فسباهم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نظر اثير إلي جرح أميرالمؤمنين دعا برئة شاة حارّة، فاستخرج منها عرقاً، وأدخله في الجرح، ثمّ‌ نفخه، ثمّ‌ استخرجه، وإذا عليه بياض الدماغ،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اعهد عهدك؛ فإنّ‌ عدوّ الله قد وصلت ضربته إلي امّ‌ رأسك</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يحيي القرشي، حدّثنا عبدالله بن سعيد، عن زياد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لعلي؛ الكندي، وكان طبيباً، فدعا برئة، فأخذ منها قديدة لطيفة فيها عرقها، ثمّ‌ نفخها ودسّها في جرحه، ثمّ‌ أخرجها فإذا عليها من دماغه،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يا أميرالمؤمنين، لا يعالج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 فاقتلوه فإنّها النفس بالنفس، وإن عشت فسأري رأيي</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السائب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دعي له ابن اثير الكندي، وكان طبيباً، فأخذ عرقة فأدخلها في رأسه، فإذا دماغه قد خرج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اعهد عهدك، واْمُر أمرك فإنّك ميّت</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الهمزة وفتح الثاء علي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إلي اثير بن عمرو السكوني المتطبّب، وهو الّذي استخرج من رئة شاة عرقاً وأدخله في جراحة علي رضي الله عنه ، ثمّ‌ نفخ العرق واستخرجه، فإذا عليه بياض الدماغ،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عهدك يا أميرالمؤمنين</w:t>
      </w:r>
      <w:r>
        <w:rPr>
          <w:rFonts w:eastAsia="Amiri" w:cs="Amiri" w:ascii="Amiri" w:hAnsi="Amiri"/>
          <w:color w:val="111111"/>
          <w:sz w:val="28"/>
          <w:szCs w:val="28"/>
          <w:rtl w:val="true"/>
          <w:lang w:bidi="ar-SA"/>
        </w:rPr>
        <w:t xml:space="preserve">. </w:t>
      </w:r>
      <w:r>
        <w:rPr>
          <w:rStyle w:val="FootnoteAnchor"/>
          <w:rtl w:val="true"/>
        </w:rPr>
        <w:footnoteReference w:id="411"/>
      </w:r>
      <w:bookmarkStart w:id="41" w:name="pg14250_182522"/>
    </w:p>
    <w:p>
      <w:pPr>
        <w:pStyle w:val="Heading3"/>
        <w:numPr>
          <w:ilvl w:val="2"/>
          <w:numId w:val="1"/>
        </w:numPr>
        <w:rPr/>
      </w:pPr>
      <w:bookmarkStart w:id="42" w:name="__RefHeading___Toc5928815_3381743652"/>
      <w:bookmarkStart w:id="43" w:name="_Toc15"/>
      <w:bookmarkEnd w:id="41"/>
      <w:bookmarkEnd w:id="42"/>
      <w:r>
        <w:rPr>
          <w:rtl w:val="true"/>
        </w:rPr>
        <w:t>الثامن</w:t>
      </w:r>
      <w:r>
        <w:rPr>
          <w:rtl w:val="true"/>
        </w:rPr>
        <w:t xml:space="preserve">: </w:t>
      </w:r>
      <w:r>
        <w:rPr>
          <w:rtl w:val="true"/>
        </w:rPr>
        <w:t>دور الأشعث بن قيس في قتله عليه السلام</w:t>
      </w:r>
      <w:bookmarkEnd w:id="43"/>
    </w:p>
    <w:p>
      <w:pPr>
        <w:pStyle w:val="BookText"/>
        <w:rPr/>
      </w:pPr>
      <w:r>
        <w:rPr>
          <w:rFonts w:ascii="Amiri" w:hAnsi="Amiri" w:eastAsia="Amiri" w:cs="Amiri"/>
          <w:color w:val="111111"/>
          <w:sz w:val="28"/>
          <w:sz w:val="28"/>
          <w:szCs w:val="28"/>
          <w:rtl w:val="true"/>
          <w:lang w:bidi="ar-SA"/>
        </w:rPr>
        <w:t xml:space="preserve">كان الأشعث بن قيس رأس المنافقين أيّام خلافة أميرالمؤمنين علي عليه السلام ، ومثله في أصحاب أميرالمؤمنين عليه السلام مثل عبدالله بن ابي بن سلول في أصحاب رسول الله صلي الله عليه و آله ، كلّ‌ واحد منهما رأس النفاق في زمانه </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أبي‌الحديد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شرح الخطبة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بني‌وليعة الّذين قال فيهم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بنووليعة أو لأبعثنّ‌ إليهم رجلاً كنفسي يمضي فيهم أمري، يقتل المقاتلة ويسبي الذرّيّة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لمّا حاصرهم المسلمون في عصر أبي‌بكر وخافوا القتل استأمن لنفسه وتسعة من أقربائه علي أن يفتح لهم الباب، ففتح وقتل المقاتلة وسبي النساء فكان بعثه المسملون والسبايا، وقدم به علي أبي‌بكر وهو مقيّد في الحديدفعفا عنه وزوّجه اخته امّ‌فروة بنت أبي‌قحافة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للأشعث محمّداً وإسماعيل وإسحاق</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وهو الّذي أصرّ في أمر التحكيم، وكان له الدور الأوّل في فرضه علي الإمام، واختيار أبي‌موسي الأشعري للتحكيم وما تبع ذلك من الوقائع، وكان علي ارتباط‍‌ وثيق بمعاوية</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ثبّط‍‌ الناس عن حرب معاوية بعد حرب النهروان عند ما قال علي عليه السلام لأصحابه بعد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أعزّكم وأذهب ما كنتم تخافون عنكم، فامضوا من وجهكم هذا إلي الشام؛ وأمرهم بالرحيل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نفدت سهامنا وكلّت سيوفنا ونصلت رماحنا، فلو أتينا مصرنا حتّي نريح</w:t>
      </w:r>
    </w:p>
    <w:p>
      <w:pPr>
        <w:pStyle w:val="BookText"/>
        <w:rPr/>
      </w:pPr>
      <w:r>
        <w:rPr>
          <w:rFonts w:ascii="Amiri" w:hAnsi="Amiri" w:eastAsia="Amiri" w:cs="Amiri"/>
          <w:color w:val="111111"/>
          <w:sz w:val="28"/>
          <w:sz w:val="28"/>
          <w:szCs w:val="28"/>
          <w:rtl w:val="true"/>
          <w:lang w:bidi="ar-SA"/>
        </w:rPr>
        <w:t>ونستعدّ ثمّ‌ نسير إلي عدوّنا، فركن الناس إلي ذلك، وكان الأشعث طنيناً، وسمّاه علي عرف النار</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 بن أبي‌طالب بعد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الأشعث بن قيس الكندي وجرير بن عبدالله البجلي يبغضانه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وروي أهل السيرة أنّ‌ الأشعث خطب إلي علي عليه السلام ابنته، فزبره،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الحائك، أغرّك ابن أبي‌قحافة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أبوبكر الهذلي، عن الزهري، عن عبيدالله بن عدي بن الخيار بن نوفل بن عبدمناف،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الأشعث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رسول الله صلي الله عليه و آله عهد إليك عهداً لم يعهده إلي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عهد إليّ‌ ما في قراب سيفي، لم يعهد 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إن قلتها فهي عليك لا لك؛ دعها ترحل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بما عليّ‌ ممّا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 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منك بنّة </w:t>
      </w:r>
      <w:r>
        <w:rPr>
          <w:rStyle w:val="FootnoteAnchor"/>
          <w:rtl w:val="true"/>
        </w:rPr>
        <w:footnoteReference w:id="417"/>
      </w:r>
      <w:r>
        <w:rPr>
          <w:rFonts w:ascii="IRNazanin" w:hAnsi="IRNazanin" w:eastAsia="IRNazanin"/>
          <w:color w:val="111111"/>
          <w:sz w:val="28"/>
          <w:sz w:val="28"/>
          <w:szCs w:val="28"/>
          <w:rtl w:val="true"/>
          <w:lang w:bidi="fa-IR"/>
        </w:rPr>
        <w:t>الغزل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إلي عبيدالله بن عدي بن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عبيدالله، إنّك لتسمع خلافاً وتري عجباً،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هزء لراعي الضأن أتبعه  ماذا يريبك منّي راعي الضان</w:t>
      </w:r>
    </w:p>
    <w:p>
      <w:pPr>
        <w:pStyle w:val="BookText"/>
        <w:rPr/>
      </w:pPr>
      <w:r>
        <w:rPr>
          <w:rFonts w:ascii="Amiri" w:hAnsi="Amiri" w:eastAsia="Amiri" w:cs="Amiri"/>
          <w:color w:val="111111"/>
          <w:sz w:val="28"/>
          <w:sz w:val="28"/>
          <w:szCs w:val="28"/>
          <w:rtl w:val="true"/>
          <w:lang w:bidi="ar-SA"/>
        </w:rPr>
        <w:t>وقد ذكرنا في بعض الروايات المتقدّمات أنّ‌ سبب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عليك لا لك، أمر آخر، والروايات تختلف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يحيي بن عيسي الرملي، عن الأعمش أنّ‌ جريراً والأشعث خرجا إلي جبّان الكوفة، فمرّ بهما ضبّ‌ يعدو، وهما في ذمّ‌ علي عليه السلام ، فنادياه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أباحِسْل، هلمّ‌ يدك نبايعك بالخلافة، فبلغ عليّاً عليه السلام قولهما،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إنّهما يحشران يوم القيامة وإمامهما ضبّ‌</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وقال ابن أبي‌الحديد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خبر مقتله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وللأشعث بن قيس في انحرافه عن أميرالمؤمنين أخبار يطول شرحها، منها حديث حدّثنيه محمّد بن الحسين الأشنانداني،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عن موسي بن أبي‌النعمان،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الأشعث إلي علي يستأذن عليه، فردّه قنبر، فأدمي الأشعث أنفه، فخرج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بعبد ثقيف تمرّست لاقشعرّت شعيراتك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ومن عبد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لهم لا يبقي أهل بيت من العرب إلّا أدخلهم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كم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كم يمكث‌؟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أبوالفرج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سفيان بن عيينة،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امرأة منّا،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الأشعث دخل علي علي فكلّمه فأغلظ‍‌ علي له، فعرّض له الأشعث أنّه سيفتك به،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 تخوّفني‌؟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تهدّدني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ابالي وقعت علي الموت أو وقع الموت عليّ‌</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والأشعث شرك في دم علي عليه السلام ، وجعدة بنت الأشعث سمّت ابن أميرالمؤمنين؛ الإمام الحسن عليه السلام ، وهو زوجها </w:t>
      </w:r>
      <w:r>
        <w:rPr>
          <w:rStyle w:val="FootnoteAnchor"/>
          <w:rtl w:val="true"/>
        </w:rPr>
        <w:footnoteReference w:id="422"/>
      </w:r>
      <w:r>
        <w:rPr>
          <w:rFonts w:ascii="Amiri" w:hAnsi="Amiri" w:eastAsia="Amiri" w:cs="Amiri"/>
          <w:color w:val="111111"/>
          <w:sz w:val="28"/>
          <w:sz w:val="28"/>
          <w:szCs w:val="28"/>
          <w:rtl w:val="true"/>
          <w:lang w:bidi="ar-SA"/>
        </w:rPr>
        <w:t xml:space="preserve">، وابناه قيس ومحمّد وابن ابنه عبدالرحمان بن محمّد بن الأشعث شركوا في دم مسلم بن عقيل، ثمّ‌ في دم الإمام الحسين عليه السلام وأصحابه في كربلاء </w:t>
      </w:r>
      <w:r>
        <w:rPr>
          <w:rStyle w:val="FootnoteAnchor"/>
          <w:rtl w:val="true"/>
        </w:rPr>
        <w:footnoteReference w:id="423"/>
      </w:r>
      <w:r>
        <w:rPr>
          <w:rFonts w:ascii="Amiri" w:hAnsi="Amiri" w:eastAsia="Amiri" w:cs="Amiri"/>
          <w:color w:val="111111"/>
          <w:sz w:val="28"/>
          <w:sz w:val="28"/>
          <w:szCs w:val="28"/>
          <w:rtl w:val="true"/>
          <w:lang w:bidi="ar-SA"/>
        </w:rPr>
        <w:t xml:space="preserve">، فهو وأولاده أعداء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روايات تدلّ‌ علي أنّ‌ اللعين ابن ملجم كان عند الأشعث في الليلة الّتي ضرب في صبيحتها أميرالمؤمنين عليه السلام ، وكان يناجيه ويشجّعه عليه، ويستفاد من المجموع أنّ‌ للأشعث دور أساسي في قتل الإمام أميرالمؤمنين عليه السلام ، وإليك بعض هذه النصوص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الأجلح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بن القاسم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الأجلح والأسود</w:t>
      </w:r>
    </w:p>
    <w:p>
      <w:pPr>
        <w:pStyle w:val="BookText"/>
        <w:rPr/>
      </w:pPr>
      <w:r>
        <w:rPr>
          <w:rFonts w:eastAsia="Times New Roman" w:cs="Times New Roman" w:ascii="Times New Roman" w:hAnsi="Times New Roman"/>
          <w:color w:val="111111"/>
          <w:sz w:val="28"/>
          <w:szCs w:val="28"/>
          <w:lang w:val="en-US" w:bidi="en-US"/>
        </w:rPr>
        <w:t>6555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عن الأسود والأجلح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ابن ملجم أتي الأشعث بن قيس في هذه الليلة، فخلا به في بعض نواحي المسجد، ومرّ بهما حجر بن عدي، فسمع الأشعث وهو يقول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فضحك الصبح، 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مبادراً إلي علي، وقد سبقه ابن ملجم فضربه، فأقبل حجر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عبدالغفّار بن القاسم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عبدالغفّار بن القاسم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غير واحد يذكر أنّ‌ ابن ملجم بات عند الأشعث بن قيس، فلمّا أسحر 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مؤذّنهم، فخرج حجر وأذّن، فلم يكن أسرع من أن سمع الواعية، فجعل حجر ينادي فوق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علي يسمّيه عرف النار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خبر مقتله، والإسناد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حجر بن عدي لمّا انصرف الناس من صلاة الغداة من مسجد الأشعث وكان حجر بن عدي إمامهم فلمّا سلّم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أميرالمؤمنين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حجر إلي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أر ابن ملجم معك وأنت تناجيه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والله لو أعلم ذلك حقّاً لضربت أكثرك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قد 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الأشعث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الأشعث صبيحة 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انظرن كيف أصبح أميرالمؤمنين‌؟ 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ثمّ‌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رأيت عينيه داخلتين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دميغ وربّ‌ الكعبة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عبدالرحمان بن ملجم بات تلك الليلة عند الأشعث بن قيس بن معديكرب، وأنّ‌ حجر بن عدي سمع الأشعث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فلمّا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قال حجر بن عدي 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يا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 الّذي سمع ذاك أخو الأشعث؛ عفيف بن قيس، وأنّه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أمرك كان هذا يا أعور</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6559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ابن ملجم تلك الليلة عند الأشعث بن قيس يناجيه حتّي 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فقد فضحك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ذلك من قوله حجر بن عدي الكندي، فلمّا قتل علي 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أنت قتلته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6560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الكلام عفيف عمّ‌ الأشعث، فلمّا قتل</w:t>
      </w:r>
    </w:p>
    <w:p>
      <w:pPr>
        <w:pStyle w:val="BookText"/>
        <w:rPr/>
      </w:pPr>
      <w:r>
        <w:rPr>
          <w:rFonts w:ascii="Amiri" w:hAnsi="Amiri" w:eastAsia="Amiri" w:cs="Amiri"/>
          <w:color w:val="111111"/>
          <w:sz w:val="28"/>
          <w:sz w:val="28"/>
          <w:szCs w:val="28"/>
          <w:rtl w:val="true"/>
          <w:lang w:bidi="ar-SA"/>
        </w:rPr>
        <w:t>علي 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عملك وكيدك يا أعور</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الأشعث بن قيس ابنه قيس بن الأشعث صبيحة ضرب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انظر كيف أصبح الرجل وكيف تراه‌؟ فنظر إليه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داخلتين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دميغ وربّ‌ الكعبة</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6562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الّتي اتّعدوا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ابن ملجم في مسجد الجماعة بجنب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ابن ملجم وشبيب بن بجرة الأشجعي، وخرج علي من منزله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أيّها الناس،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ابن ملجم ضربة من جبهته إلي قرنه، وأصاب السيف الحائط‍‌ فثلم فيه، ثمّ‌ ألقي السيف وأقبل الناس،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والسيف فإنّه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أنّه سمّه شهراً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6563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ثلاثة نفر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عبدالرحمان بن ملجم شبيب بن بجرة الأشجعي فأعلمه ما يريد، ودعاه إلي أن يكون معه، فأجابه إلي ذلك، وبات عبدالرحمان بن ملجم تلك الليلة الّتي عزم فيها أن يقتل عليّاً في صبيحتها يناجي الأشعث بن قيس الكندي في مسجده حتّي كاد أن يطلع الفجر،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عبدالرحمان بن ملجم وشبيب بن بجرة فأخذا أسيافهما ثمّ‌ جاءا حتّي جلسا مقابل السدّة الّتي يخرج منها علي</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6564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الأشعث بن قيس ابنه قيس بن الأشعث صبيحة ضرب علي عليه السلام</w:t>
      </w:r>
      <w:bookmarkStart w:id="44" w:name="pg14250_182528"/>
    </w:p>
    <w:p>
      <w:pPr>
        <w:pStyle w:val="BookText"/>
        <w:rPr/>
      </w:pPr>
      <w:bookmarkEnd w:id="4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انظر كيف أصبح أميرالمؤمنين‌؟ فذهب فنظر إليه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داخلتين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دميغ وربّ‌ الكعبة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عبدالرحمان بن ملجم وبيعة علي، وعنه ابن عساكر بإسناده إليه في تاريخ مدينة دمشق </w:t>
      </w:r>
      <w:r>
        <w:rPr>
          <w:rFonts w:eastAsia="Amiri" w:cs="Amiri" w:ascii="Amiri" w:hAnsi="Amiri"/>
          <w:color w:val="111111"/>
          <w:sz w:val="28"/>
          <w:szCs w:val="28"/>
          <w:lang w:bidi="ar-SA"/>
        </w:rPr>
        <w:t>560/42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 الأشعث بن قيس كان مواطئاً لهم علي قتل أميرالمؤمنين عليه السلام ، فاجتمعوا في الليل في المسجد، وكان حجر بن عدي نائماً في المسجد، فسمع صوت الأشعث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فقد ضحك الصبح، فصاح به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ثمّ‌ جاء إلي أميرالمؤمنين عليه السلام ليخبره، ففاته وخرج من مكان آخر، فقتل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 w:name="__RefHeading___Toc5928817_3381743652"/>
      <w:bookmarkStart w:id="46" w:name="_Toc16"/>
      <w:bookmarkEnd w:id="45"/>
      <w:r>
        <w:rPr>
          <w:rtl w:val="true"/>
        </w:rPr>
        <w:t>التاسع</w:t>
      </w:r>
      <w:r>
        <w:rPr>
          <w:rtl w:val="true"/>
        </w:rPr>
        <w:t xml:space="preserve">: </w:t>
      </w:r>
      <w:r>
        <w:rPr>
          <w:rtl w:val="true"/>
        </w:rPr>
        <w:t>إيصاؤه عليه السلام بقاتله</w:t>
      </w:r>
      <w:bookmarkEnd w:id="46"/>
    </w:p>
    <w:p>
      <w:pPr>
        <w:pStyle w:val="BookText"/>
        <w:rPr/>
      </w:pPr>
      <w:r>
        <w:rPr>
          <w:rFonts w:ascii="Amiri" w:hAnsi="Amiri" w:eastAsia="Amiri" w:cs="Amiri"/>
          <w:color w:val="111111"/>
          <w:sz w:val="28"/>
          <w:sz w:val="28"/>
          <w:szCs w:val="28"/>
          <w:rtl w:val="true"/>
          <w:lang w:bidi="ar-SA"/>
        </w:rPr>
        <w:t>تقدّم في باب الإخبار بشهادته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أن يقتل بي غير قاتلي، هذه العبارة ونحوها وردت في روايات عديدة، لكنّها مربوطة بما إذا أخبر عليه السلام عن شهادته، ونكتفي هنا بما ورد عنه عليه السلام بعد ما ضربه اللعين ابن ملجم واُخذ،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سعد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نعيم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الأزدي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أبي‌مطر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عبّاس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بن عبدالرحمان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مرسلاً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مولي الفضل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الضحّاك بن مخلد، عن سفيان، عن عمران بن ظبيان، عن حُكيم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قاتلك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الظلم، ولكن اقتلوه ثمّ‌ أحرقوه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سفيان، عن عمران بن ظبيان، عن حُكَيم بن سعد أبي‌تحيي،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قاتلك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الظلم، النفس بالنفس</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حنظلة بن نعيم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أبوطلق علي بن حنظلة بن نعيم،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فإنّما هو جرح فإن برئت امتثلت أو عفوت، وإن هلكت قتلتموه </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مسهر، عن الأجلح،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اكتنف عبدالرحمان بن ملجم وشبيب الأشجعي عليّاً حين خرج إلي الفجر، فأمّا شبيب فضربه فأخطأه وثبت سيفه في الحائط‍‌، ثمّ‌ احصر نحو أبواب كندة،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صاحب السيف، فلمّا خشي أن يؤخذ رمي بالسيف ودخل في عرض الناس،</w:t>
      </w:r>
    </w:p>
    <w:p>
      <w:pPr>
        <w:pStyle w:val="BookText"/>
        <w:rPr/>
      </w:pPr>
      <w:r>
        <w:rPr>
          <w:rFonts w:ascii="Amiri" w:hAnsi="Amiri" w:eastAsia="Amiri" w:cs="Amiri"/>
          <w:color w:val="111111"/>
          <w:sz w:val="28"/>
          <w:sz w:val="28"/>
          <w:szCs w:val="28"/>
          <w:rtl w:val="true"/>
          <w:lang w:bidi="ar-SA"/>
        </w:rPr>
        <w:t xml:space="preserve">وأمّا عبدالرحمان فضربه بالسيف علي قرنه، ثمّ‌ احصر نحو باب الفيل، فأدركه 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فأخذه فأدخله علي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متّ‌ فاقتلوه، وإن شئتم أودعوه، وإن أنا نجوت كان القصاص</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عبدالرحمان بن صالح، حدّثنا عمرو بن هشام، عن إسماعيل بن أبي‌خالد،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علي تلك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ضاربي‌؟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من طعامي واسقوه من شرابي، فإن أنا عشت رأيت فيه رأيي، وإن أنا متّ‌ فاضربوه ضربة لا تزيدوه عليها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6571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عين الأئمّة أبوالحسن علي بن أحمد الكرباسي الخوارزمي، أخبرنا عمادالدين أبوعبدالله محمّد بن إبراهيم الوبري الخوارزمي رحمه الله ، حدّثنا الشيخ أبوالقاسم ميمون بن علي بن ميمون الميموني، حدّثنا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أبوشعيب صالح بن محمّد بن صالح بن شعيب، أخبرنا أبوحاتم، حدّثنا أبوعبدالرحمان، حدّثنا عثمان البغدادي، حدّثنا عبدالرحمان بن صالح، حدّثنا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إسماعيل بن أبي‌خالد،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علي تلك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ضاربي‌؟ أطعموه من طعامي، واسقوه من شرابي، فإن عشت فأنا أولي بحقّي، وإن متّ‌ فاضربوه ولا تزيدوه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6572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محمّد بن عون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w:t>
      </w:r>
    </w:p>
    <w:p>
      <w:pPr>
        <w:pStyle w:val="BookText"/>
        <w:rPr/>
      </w:pPr>
      <w:r>
        <w:rPr>
          <w:rFonts w:ascii="Amiri" w:hAnsi="Amiri" w:eastAsia="Amiri" w:cs="Amiri"/>
          <w:color w:val="111111"/>
          <w:sz w:val="28"/>
          <w:sz w:val="28"/>
          <w:szCs w:val="28"/>
          <w:rtl w:val="true"/>
          <w:lang w:bidi="ar-SA"/>
        </w:rPr>
        <w:t>بن يونس، حدّثنا عبدالعزيز بن الخطّاب، حدّثنا علي بن غراب،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تلك الضربة أوصي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ضربني فأحسنوا إليه، وألينوا له فراشه، فإن أعش فهضم أو قصاص، وإن أمتّ‌ فعاجلوه فإنّي مخاصمه عند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الأزدي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عبدالله بن محمّد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ابن ملجم علي علي عليه السلام ، ودخلت عليه فيمن دخل،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Style w:val="FootnoteAnchor"/>
          <w:rtl w:val="true"/>
        </w:rPr>
        <w:footnoteReference w:id="439"/>
      </w:r>
      <w:r>
        <w:rPr>
          <w:rFonts w:ascii="Amiri" w:hAnsi="Amiri" w:eastAsia="Amiri" w:cs="Amiri"/>
          <w:color w:val="111111"/>
          <w:sz w:val="28"/>
          <w:sz w:val="28"/>
          <w:szCs w:val="28"/>
          <w:rtl w:val="true"/>
          <w:lang w:bidi="ar-SA"/>
        </w:rPr>
        <w:t xml:space="preserve">، إن أنا متّ‌ فاقتلوه كما قتلني، وإن سلمت رأيت فيه رأيي </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البجلي، عن أبي‌بكر بن حفص،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بالكوفة 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تقول في هذا الأسير؟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تحسنوا ضيافته حتّي تنظروا علي أيّ‌ حال أكون، فإن اهلك فلا تلبثوه بعدي ساعة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عبدالرحمان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أحمد بن الحسن الضرير، حدّثنا الحسين بن هارون، عن ابن زبار الكلبي، عن حكيم بن نافع، عن العلاء بن 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ضرب عبدالرحمان بن ملجم عليّاً رحمه الله وحمل إلي منزله أتاه العوّاد، فحمد الله وأثني عليه وصلّي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السلام إلي اليوم اللزام، إن أبق فأنا وليّ‌ دمي، وإن أفن فالفناء ميعادي</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قثم مولي الفضل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عبدالكريم أبي‌اُميّة، عن قثم مولي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ابن ملجم عليّاً رضي الله عنه قال للحسن وحسين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عليكم لمّا حبستم الرجل، فإن متّ‌ فاقتلوه، ولا تمثّلوا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قام إليه حسين ومحمّد فقطّعاه وحرّقاه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6577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عبدالكريم أبي‌اُميّة، عن قثم مولي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ودخلت عليه فيمن دخل سمعته يقول للحسن والحسين ومحمّد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Style w:val="FootnoteAnchor"/>
          <w:rtl w:val="true"/>
        </w:rPr>
        <w:footnoteReference w:id="444"/>
      </w:r>
      <w:r>
        <w:rPr>
          <w:rFonts w:ascii="Amiri" w:hAnsi="Amiri" w:eastAsia="Amiri" w:cs="Amiri"/>
          <w:color w:val="111111"/>
          <w:sz w:val="28"/>
          <w:sz w:val="28"/>
          <w:szCs w:val="28"/>
          <w:rtl w:val="true"/>
          <w:lang w:bidi="ar-SA"/>
        </w:rPr>
        <w:t xml:space="preserve">، إن أنا متّ‌ فاقتلوه كما قتلني، وإن سلمت رأيت فيه رأيي </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المروزي، حدّثنا عفيف بن</w:t>
      </w:r>
    </w:p>
    <w:p>
      <w:pPr>
        <w:pStyle w:val="BookText"/>
        <w:rPr/>
      </w:pPr>
      <w:r>
        <w:rPr>
          <w:rFonts w:ascii="Amiri" w:hAnsi="Amiri" w:eastAsia="Amiri" w:cs="Amiri"/>
          <w:color w:val="111111"/>
          <w:sz w:val="28"/>
          <w:sz w:val="28"/>
          <w:szCs w:val="28"/>
          <w:rtl w:val="true"/>
          <w:lang w:bidi="ar-SA"/>
        </w:rPr>
        <w:t xml:space="preserve">سالم الموصلي، حدّثنا الحسن بن كثير،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أدرك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إلي الفجر، فأقبل الوزّ يصحن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فطردوهنّ‌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ذروهنّ‌ فإنّهنّ‌ نوائح،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ابن ملجم،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خلّ‌ بيننا وبين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تقوم لهم ثاغية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راغية </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راعية أو راغية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ذخائر العقبي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ثاغية ولا راغية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احبسوا الرجل، فإذا متّ‌ فاقتلوه، وإن أعش فالجروح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مجالد بن سعيد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يحيي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عن زياد بن عبدالله، عن المجالد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ابن بجرة الأشجعي وابن ملجم معهما سيفان فجلسا بالباب، فلمّا خرج علي رضي الله عنه نادي بالصلاة وابتدره الرجلان فضرباه، فأخطأ أحدهما، فأصاب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وأصاب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وخرجا هاربين، فخرج ابن بجرة من ناحية كندة، وخرج ابن ملجم من ناحية السوق، فاُدرك فاُخذ فاُتي به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6580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يحيي القرشي، حدّثنا عبدالله بن سعيد، عن زياد بن سعيد، عن زياد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مجالد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دعي لعلي؛ الكندي، وكان طبيباً، فدعا برئة، فأخذ منها قديدة لطيفة فيها عرقها، ثمّ‌ نفخها ودسّها في جرحه، ثمّ‌ أخرجها فإذا عليها من دماغه،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يا أميرالمؤمنين، لا يعالج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فاقتلوه، فإنّها اَلنَّفْسَ‌ بِالنَّفْسِ‌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 عشت فسأري رأيي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الأبّار، حدّثنا أبواُميّة عمرو بن هشام الحرّاني، حدّثنا عثمان بن عبدالرحمان الطرائفي، حدّثنا إسماعيل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حديث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محمّد ابن حنفيّة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فدخلت فيمن دخل من الناس،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Style w:val="FootnoteAnchor"/>
          <w:rtl w:val="true"/>
        </w:rPr>
        <w:footnoteReference w:id="449"/>
      </w:r>
      <w:r>
        <w:rPr>
          <w:rFonts w:ascii="Amiri" w:hAnsi="Amiri" w:eastAsia="Amiri" w:cs="Amiri"/>
          <w:color w:val="111111"/>
          <w:sz w:val="28"/>
          <w:sz w:val="28"/>
          <w:szCs w:val="28"/>
          <w:rtl w:val="true"/>
          <w:lang w:bidi="ar-SA"/>
        </w:rPr>
        <w:t xml:space="preserve">إن هلكت فاقتلوه كما قتلني، وإن بقيت رأيت فيه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بقيت رأيت فيه رأيي، وإن هلكت من ضربتي هذه فاضربه ضربة، ولا 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صلي الله عليه و سلّم ينهي عن المثلة ولو بالكلب العقور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بني‌عبدالمطّلب، لا الفينّكم تخوضون دماء المسلمين؛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أميرالمؤمنين، قتل أميرالمؤمنين، ألا لا يقتل بي إلّا قاتلي </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6582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الحارث الأصبهاني الفقيه،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أبوالحسين محمّد بن محمّد الجرجاني، عن موسي بن عبدالرحمان الكندي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أجاز لنا شيخنا أبوعبدالله الحافظ‍‌، حدّثني أبوعبدالله محمّد بن أحمد بن بطّة الأصبهاني، حدّثنا أبوجعفر محمّد بن العبّاس بن أيّوب الأجرم وأبوحامد أحمد بن جعفر بن سعيد الأشعري،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أبوعيسي محمّد بن عبدالرحمان بن محمّد بن مسروق، حدّثنا عثمان بن عبدالرحمان الحرّاني،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فذكروا أنّ‌ محمّد ابن حنفيّة </w:t>
      </w:r>
      <w:r>
        <w:rPr>
          <w:rStyle w:val="FootnoteAnchor"/>
          <w:rtl w:val="true"/>
        </w:rPr>
        <w:footnoteReference w:id="4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ومثله في تاريخ الطبري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الاُولي من المناقب للخوارزمي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والمعجم الكبير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المناقب، مناقب علي بن أبي‌طالب، ذيل باب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وجواهر المطالب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للباعوني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الثامن والخمسون، في مقتل الإمام علي بن 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محمّد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عليه الناس من كلّ‌ جانب، فلم أبرح حتّي أخذ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 علي علي عليه السلام ، فدخلت فيمن دخل،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 هلكت فاقتلوه كما قتلني، وإن بقيت رأيت فيه رأيي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علي عليه السلام نهي الحسن عن المثلة،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بني‌عبدالمطّلب، لا الفينّكم تخوضون في دماء المسلمين؛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عليه السلام ، ألا لا يقتل بي إلّا قاتلي، انظر يا حسن، إن أنا متّ‌ من ضربتي هذه فاضربه ضربة، ولا تمثّل بالرجل، فإنّي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6583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عثمان بن عبدالرحمان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عبدالرحمان الحرّاني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وشدّ الناس عليه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أبرح حتّي اخذ ابن ملجم واُدخل علي علي، فدخلت فيمن دخل من الناس،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Style w:val="FootnoteAnchor"/>
          <w:rtl w:val="true"/>
        </w:rPr>
        <w:footnoteReference w:id="453"/>
      </w:r>
      <w:r>
        <w:rPr>
          <w:rFonts w:ascii="Amiri" w:hAnsi="Amiri" w:eastAsia="Amiri" w:cs="Amiri"/>
          <w:color w:val="111111"/>
          <w:sz w:val="28"/>
          <w:sz w:val="28"/>
          <w:szCs w:val="28"/>
          <w:rtl w:val="true"/>
          <w:lang w:bidi="ar-SA"/>
        </w:rPr>
        <w:t xml:space="preserve">، إن أنا متّ‌ فاقتلوه كما قتلني، وإن بقيت رأيت فيه رأيي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علي نهي الحسن عن المثلة،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بني‌عبدالمطّلب، لا الفينّكم تخوضون دماء المسلمين؛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قتل أميرالمؤمنين، ألا لايقتلنّ‌ إلّا قاتلي، انظر يا حسن، إن أنا متّ‌ من ضربته هذه فاضربه ضربة بضربة، ولا تمثّل بالرجل، فإنّي سمعت رسول الله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أنّها بالكلب العقور</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رواه المحبّ‌ الطبري في ذخائر العقبي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وصيّته، والرياض النضرة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وصيّته، عن الفضائلي، وابن الجوزي في المنتظم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أيضاً حديث محمّد بن علي الباقر عليهما السلام ، ففيه أيضاً ذكر لابن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ومحمّد بن الصلت،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الربيع بن المنذر، عن أبيه،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علينا ابن ملجم الحمّام وأنا وحسن وحسين جلوس في الحمّام، فلمّا دخل كأنّهما اشمأزّا منه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تدخل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عنكما فلعمري ما يريد بكما أحشم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اتي به أسيراً 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اليوم بأعرف به منّي يوم دخل علينا الحمّام،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أسير فأحسنوا نزله، وأكرموا مثواه، فإن بقيت قتلت أو عفوت، وإن متّ‌ فاقتلوه قتلتي،  وَ لا تَعْتَدُوا إِنَّ‌ اللّهَ‌ لا يُحِبُّ‌ الْمُعْتَدِينَ‌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 عن هشام بن محمّد أنّ‌ أباعبدالله الجعفي حدّثهم</w:t>
      </w:r>
    </w:p>
    <w:p>
      <w:pPr>
        <w:pStyle w:val="BookText"/>
        <w:rPr/>
      </w:pPr>
      <w:r>
        <w:rPr>
          <w:rFonts w:ascii="Amiri" w:hAnsi="Amiri" w:eastAsia="Amiri" w:cs="Amiri"/>
          <w:color w:val="111111"/>
          <w:sz w:val="28"/>
          <w:sz w:val="28"/>
          <w:szCs w:val="28"/>
          <w:rtl w:val="true"/>
          <w:lang w:bidi="ar-SA"/>
        </w:rPr>
        <w:t>عن جابر، عن أبي‌جعفر محمّد بن علي بن 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وتجنّبه الفاسق حتّي إذا كانت الساعة الّتي يخرج فيها أقبل حتّي قام في جنح الباب، وخرج أميرالمؤمنين فضربه ضربة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 قريباً منه فأخذه، ووثب الناس علي ابن ملجم ليقتلوه،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لايهاجنّ‌ ما بقيت، فإن عشت اقتصصت من الرجل أو وهبت لله، وإن متّ‌ فالنفس بالنفس</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قال في ابن ملجم بعد ما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عشت فأنا وليّ‌ دمي، أعفو إن شئت، وإن شئت استقدت، وإن متّ‌ فقتلتموه فلا تمثّلوا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6587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أنس بن عياض،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أبي‌طالب رضي الله عنه كان يخرج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 وفي يده درّته يوقظ‍‌ بها الناس، فضربه ابن ملجم،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عشت فأنا وليّ‌ دمي؛ أعفو إن شئت، وإن شئت استقدت</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6588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عبيد، حدّثنا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جعفر بن محمّد، عن أبيه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كان يخرج إلي الصلاة وفي يده درّته، فيوقظ‍‌ الناس، فضربه ابن ملجم، فقال</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عشت فأنا وليّ‌ دمي؛ أعفو إن شئت، وإن شئت استقدت</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الدراوردي، 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6590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الحريثي،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كان يخرج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وفي يده درّة يوقظ‍‌ الناس للصبح، فخرج اليوم الّذي ضرب فيه، فضربه ابن ملجم، فاُخذ،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صححت فأنا أولي بدمي؛ أعفو إن شئت، وإن شئت استقدت</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أبومطر التيمي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المختار، عن أبي‌مطر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ملجم لمّا ضرب عليّاً وقع حدّ السيف برأس علي ووقع وسط‍‌ السيف بالباب،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 فاقتلوه، وإن أعش فالجروح قصاص</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6592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مختار بن نافع، عن أبي‌مطر،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متي ينبعث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الرجل، فإن برئت فالجروح قصاص، وإن متّ‌ فاقتلوه </w:t>
      </w:r>
      <w:r>
        <w:rPr>
          <w:rFonts w:eastAsia="Amiri" w:cs="Amiri" w:ascii="Amiri" w:hAnsi="Amiri"/>
          <w:color w:val="111111"/>
          <w:sz w:val="28"/>
          <w:szCs w:val="28"/>
          <w:rtl w:val="true"/>
          <w:lang w:bidi="ar-SA"/>
        </w:rPr>
        <w:t xml:space="preserve">... .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بن عقبة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بن عقبة المنبهي،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أهلي في السحر فانتهيت إلي باب المسجد باب كندة فإذا رجل خارج من المسجد مخترط‍‌ سيفه، فطرحت طيلساني في وجهه، ثمّ‌ أخذته فانتزعت السيف من يده، ثمّ‌ قدته كما يقاد الجمل فأدخلته المسجد، فسمعت الضوضاء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أخذته خارجاً من المسجد مخترطاً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 علي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فإن أمتّ‌ من جراحتي هذه فهو في أيديكم نفس بنفس فاقتلوه، وإن أعش واُبرأ أري فيه رأيي</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عبدالرحمان بن ملجم عليّاً رضي الله عنه وحمل إلي منزله أتاه العوّاد،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وصلّي علي النبيّ‌ صلي الله عليه و سلّم ،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السلام إلي يوم اللزام، إن أبق فأنا وليّ‌ دمي، وإن أفن فالفناء ميعادي، العفو لي قربة ولكم حسنة، فاعفوا عفا الله عنّا وعنكم،  أَ لا تُحِبُّونَ‌ أَنْ‌ يَغْفِرَ اللّهُ‌ لَكُمْ‌ وَ اللّهُ‌ غَفُورٌ رَحِيمٌ‌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عبدالرحمان بن ملجم فاُدخل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وألينوا فراشه، فإن أعش فأنا أولي بدمه عفواً وقصاصاً، وإن أمتّ‌ فألحقوه بي اخاصمه عند ربّ‌ العالمين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6596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علقمة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وفي يده درّته يوقظ‍‌ الناس، فخرج فضربه ابن ملجم فاُخذ،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أصحّ‌ فأنا وليّ‌ دمي أعفو إن شئت، وإن شئت استقدت، وإن أنا هلكت فبدا لكم أن تقتلوه فلا تمثّلوا به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6597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ابن ملجم فاُخذ واُدخل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وألينوا فراشه، فإن أعش فأنا وليّ‌ دمي؛ إمّا عفوت وإمّا اقتصصت، وإن أمتّ‌ فألحقوه بي،  وَ لا تَعْتَدُوا إِنَّ‌ اللّهَ‌ لا يُحِبُّ‌ الْمُعْتَدِينَ‌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احتضر وأيقن بمفارقة الدنيا؛ والقدوم علي ربّه؛ جمع ولده وأهله، ثمّ‌ أقبل علي الحسن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أولي بالأمر وأولي بالدم بعدي، فإن عفوت فلك، وإن قتلت فضربة مكان ضربة، ولا تمثّل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6599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صفة أخذ ابن ملجم، فلمّا اخذ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فإن متّ‌ فاقتلوه، ولا تمثّلوا به، وإن لم أمتّ‌ فالأمر إليّ‌ في العفو أو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6600</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عليه عبدالرحمان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w:t>
      </w:r>
    </w:p>
    <w:p>
      <w:pPr>
        <w:pStyle w:val="BookText"/>
        <w:rPr/>
      </w:pPr>
      <w:r>
        <w:rPr>
          <w:rFonts w:ascii="Amiri" w:hAnsi="Amiri" w:eastAsia="Amiri" w:cs="Amiri"/>
          <w:color w:val="111111"/>
          <w:sz w:val="28"/>
          <w:sz w:val="28"/>
          <w:szCs w:val="28"/>
          <w:rtl w:val="true"/>
          <w:lang w:bidi="ar-SA"/>
        </w:rPr>
        <w:t>وأطيبوا طعامه وألينوا فراشه، فإن أعش فعفو أو قصاص، وإن أمتّ‌ فألحقوه بي اخاصمه عند ربّ‌ العالمين</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أمر به علي رضي الله عنه إلي السجن،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فإذا أنا متّ‌ فاقتلوه كما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رضي الله عنه يفتقده ويقول لمن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أرسلتم إلي أسيركم طعاماً؟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6602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ابن ملجم فحمل علي الناس بسيفه فأفرجوا له، وتلقّاه المغيرة بن نوفل بن الحارث بن عبدالمطّلب بقطيفة فرمي بها عليه، واحتمله فضرب به الأرض، وكان المغيرة أيّداً، فقعد علي صدره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فدخل بابن ملجم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فاُومر فيه، فاختلف الناس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أعش، فالأمر لي، وإن اصب فالأمر لكم، فإن آثرتم أن تقتصّوا فضربة بضربة، وأن تعفوا أقرب للتقوي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اصب فاقتلوه في مقتله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6603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 المسجد ونبّه النيام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علي صلعته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الناس إليه وقبضوا عليه،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فإن عشت رأيت فيه رأياً، وإن متّ‌ فشأنكم به</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6604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وأحسنوا إساره، فإن أعش فسأري فيه رأيي في العفو أو القصاص، وإن أمتّ‌ فقتل نفس بنفس، ولا تمثّلوا به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6605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بإسناد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ثلاثاً، وأطعموه واسقوه، فإن أعش أر فيه رأيي، وإن أمتّ‌ فاقتلوه، ولا تمثّلوا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 ودفع إليه ابن ملجم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برئت من ذلك فأنا وليّ‌ دمي، وإلّا فأنت أعلم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المكّي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ابن ملجم فشدّ عليه الناس من كلّ‌ جانب، فلحقه رجل من همدان، فطرح عليه قطيفة ثمّ‌ صرعه وأخذ السيف منه، وجاء به إلي علي، فنظر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إن أنا متّ‌ فاقتلوه كما قتلني، وإن سلمت رأيت فيه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الْجُرُوحَ‌ قِصاصٌ‌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الرجل عندي، فاُدخل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أ لم أحسن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شحذته أربعين صباحاً، وسألت الله أن يقتل به شرّ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إلّا مقتولاً به، ولا أراك إلّا من شرّ خلق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 إن هلكت فاقتلوه كما قتلني، وإن بقيت رأيت فيه رأيي، يا بني‌عبدالمطّلب، لا الفينّكم تخوضون دماء المسلمين؛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أميرالمؤمنين، ألا لا يقتلنّ‌ إلّا قاتلي، انظر يا حسن، إن أنا متّ‌ من ضربتي هذه فاضربه ضربة بضربة، ولا تمثلنّ‌ بالرجل، فإنّي سمعت رسول الله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في الخلفاء وتواريخهم،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الفصل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ذكر مقتل أميرالمؤمنين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عبدالرحمان بن ملجم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أمرك به أبوك‌؟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إيّاكم أن تخوضوا في دماء المسلمين، وأن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ألا لا يقتلنّ‌ فيّ‌ إلّا قاتلي، وضربة بضربة، فإيّاك يا حسن والمثلة، فإنّ‌ رسول الله صلي الله عليه و سلّم نهي عنها، ولو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عبدالرحمان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أبوك ما علمنا لعدلاً في الرضي والغضب إلّا ما كان منه يوم صفّين، حين حكّم في دين الله، أ فشكّ‌ أبوك أي بنيّ‌ في دينه‌؟</w:t>
      </w:r>
    </w:p>
    <w:p>
      <w:pPr>
        <w:pStyle w:val="BookText"/>
        <w:rPr/>
      </w:pPr>
      <w:r>
        <w:rPr>
          <w:rFonts w:ascii="Amiri" w:hAnsi="Amiri" w:eastAsia="Amiri" w:cs="Amiri"/>
          <w:color w:val="111111"/>
          <w:sz w:val="28"/>
          <w:sz w:val="28"/>
          <w:szCs w:val="28"/>
          <w:rtl w:val="true"/>
          <w:lang w:bidi="ar-SA"/>
        </w:rPr>
        <w:t>فضربه ضربة تلقاه بخنصره فقطعها، ثمّ‌ ضربه اخري في الموضع الّذي ضرب فيه أباه فقتله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 والوصايا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الوصايا، وصيّة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بلغه أنّ‌ ابن ملجم اخذ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رأيت فيه رأيي، وإن متّ‌ فاقتله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واضربه ضربة كما ضربني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والمثلة فقد نهي رسول الله صلي الله عليه و سلّم عن المثلة ولو بالكلب العقور</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6611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جرحه ابن ملجم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إساره، فإن عشت فأنا وليّ‌ دمي، وإن متّ‌ فضربة كضربتي</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6612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عبدالرحمان بن قدامة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ابن ملجم جرح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واحبسوه، فإن عشت فأنا وليّ‌ دمي، أعفو إن شئت، وإن شئت استقدت، وإن متّ‌ فاقتلوه، ولا تمثّلوا به</w:t>
      </w:r>
      <w:r>
        <w:rPr>
          <w:rFonts w:eastAsia="Amiri" w:cs="Amiri" w:ascii="Amiri" w:hAnsi="Amiri"/>
          <w:color w:val="111111"/>
          <w:sz w:val="28"/>
          <w:szCs w:val="28"/>
          <w:rtl w:val="true"/>
          <w:lang w:bidi="ar-SA"/>
        </w:rPr>
        <w:t xml:space="preserve">. </w:t>
      </w:r>
      <w:r>
        <w:rPr>
          <w:rStyle w:val="FootnoteAnchor"/>
          <w:rtl w:val="true"/>
        </w:rPr>
        <w:footnoteReference w:id="478"/>
      </w:r>
      <w:bookmarkStart w:id="47" w:name="pg14250_182544"/>
    </w:p>
    <w:p>
      <w:pPr>
        <w:pStyle w:val="BookText"/>
        <w:rPr/>
      </w:pPr>
      <w:bookmarkEnd w:id="47"/>
      <w:r>
        <w:rPr>
          <w:rFonts w:eastAsia="Times New Roman" w:cs="Times New Roman" w:ascii="Times New Roman" w:hAnsi="Times New Roman"/>
          <w:color w:val="111111"/>
          <w:sz w:val="28"/>
          <w:szCs w:val="28"/>
          <w:lang w:val="en-US" w:bidi="en-US"/>
        </w:rPr>
        <w:t>6613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غير واحد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الحسن والحسين وصيّة طويلة، وفي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بني‌عبدالمطّلب، لا تخوضوا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ألا لا يقتلنّ‌ بي غير قاتلي؛ اضربوه ضربة بضربة ولا تمثّلوا به، فإنّي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928819_3381743652"/>
      <w:bookmarkStart w:id="49" w:name="_Toc17"/>
      <w:bookmarkEnd w:id="48"/>
      <w:r>
        <w:rPr>
          <w:rtl w:val="true"/>
        </w:rPr>
        <w:t>العاشر</w:t>
      </w:r>
      <w:r>
        <w:rPr>
          <w:rtl w:val="true"/>
        </w:rPr>
        <w:t xml:space="preserve">: </w:t>
      </w:r>
      <w:r>
        <w:rPr>
          <w:rtl w:val="true"/>
        </w:rPr>
        <w:t>عيادة الناس له عليه السلام ووصيّته لهم</w:t>
      </w:r>
      <w:bookmarkEnd w:id="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عبدالرحمان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جندب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أبي‌الطفيل عامر بن واثلة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الأبّار، حدّثنا أبواُميّة عمرو بن هشام الحرّاني، حدّثنا عثمان بن عبدالرحمان الطرائفي،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جندب بن عبدالله دخل علي علي يسأل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فقدناك ولا نفقدك </w:t>
      </w:r>
      <w:r>
        <w:rPr>
          <w:rFonts w:eastAsia="Amiri" w:cs="Amiri" w:ascii="Amiri" w:hAnsi="Amiri"/>
          <w:color w:val="111111"/>
          <w:sz w:val="28"/>
          <w:szCs w:val="28"/>
          <w:rtl w:val="true"/>
          <w:lang w:bidi="ar-SA"/>
        </w:rPr>
        <w:t xml:space="preserve">... .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6615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الحارث الأصبهاني الفقيه،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أبوالحسين محمّد بن محمّد الجرجاني، عن موسي بن عبدالرحمان الكندي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أجاز لنا شيخنا أبوعبدالله الحافظ‍‌، حدّثني أبوعبدالله محمّد بن أحمد</w:t>
      </w:r>
    </w:p>
    <w:p>
      <w:pPr>
        <w:pStyle w:val="BookText"/>
        <w:rPr/>
      </w:pPr>
      <w:r>
        <w:rPr>
          <w:rFonts w:ascii="Amiri" w:hAnsi="Amiri" w:eastAsia="Amiri" w:cs="Amiri"/>
          <w:color w:val="111111"/>
          <w:sz w:val="28"/>
          <w:sz w:val="28"/>
          <w:szCs w:val="28"/>
          <w:rtl w:val="true"/>
          <w:lang w:bidi="ar-SA"/>
        </w:rPr>
        <w:t>بن بطّة الأصبهاني، حدّثنا أبوجعفر محمّد بن العبّاس بن أيّوب الأخرم وأبوحامد أحمد بن جعفر بن سعيد الأشعري،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أبوعيسي محمّد بن عبدالرحمان بن محمّد بن مسروق، حدّثنا عثمان بن عبدالرحمان الحرّاني،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جندب بن عبدالله دخل علي علي عليه السلام يسلّيه </w:t>
      </w:r>
      <w:r>
        <w:rPr>
          <w:rFonts w:eastAsia="Amiri" w:cs="Amiri" w:ascii="Amiri" w:hAnsi="Amiri"/>
          <w:color w:val="111111"/>
          <w:sz w:val="28"/>
          <w:szCs w:val="28"/>
          <w:rtl w:val="true"/>
          <w:lang w:bidi="ar-SA"/>
        </w:rPr>
        <w:t xml:space="preserve">... . </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لوط‍‌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بن أبي‌طالب أسأل عنه حين ضربه ابن ملجم، فقمت قائماً ولم أجلس لمكان ابنة له دخلت وهي مستترة </w:t>
      </w:r>
      <w:r>
        <w:rPr>
          <w:rFonts w:eastAsia="Amiri" w:cs="Amiri" w:ascii="Amiri" w:hAnsi="Amiri"/>
          <w:color w:val="111111"/>
          <w:sz w:val="28"/>
          <w:szCs w:val="28"/>
          <w:rtl w:val="true"/>
          <w:lang w:bidi="ar-SA"/>
        </w:rPr>
        <w:t xml:space="preserve">... .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6617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محمّد، عن شيخ من الأزد، عن عبدالرحمان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اسلّ‌ به، فقمت قائماً لمكان بنته امّ‌كلثوم كانت مستترة </w:t>
      </w:r>
      <w:r>
        <w:rPr>
          <w:rFonts w:eastAsia="Amiri" w:cs="Amiri" w:ascii="Amiri" w:hAnsi="Amiri"/>
          <w:color w:val="111111"/>
          <w:sz w:val="28"/>
          <w:szCs w:val="28"/>
          <w:rtl w:val="true"/>
          <w:lang w:bidi="ar-SA"/>
        </w:rPr>
        <w:t xml:space="preserve">... .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أبوالطفيل عامر بن واثلة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أبومخنف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معروف بن خرّبوذ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صعصعة بن صوحان استأذن علي علي عليه السلام ، وقد أتاه عائداً لمّا ضربه ابن ملجم، فلم يكن عليه إذن، فقال صعصعة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أميرالمؤمنين حيّاً وميّتاً، فلقد كان الله في صدرك عظيماً، ولقد كنت بذات الله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الآذن 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يرحمك الله، فلقد كنت خفيف المؤونة كثير المعونة</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العلاء بن عبدالرحمان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أبوعلي أحمد بن الحسن الضرير، حدّثنا الحسين بن هارون، عن ابن زبار الكلبي، عن حكيم بن نافع، عن العلاء بن 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ضرب عبدالرحمان بن ملجم عليّاً رحمه الله وحمل إلي منزله أتاه العوّاد، فحمد الله وأثني عليه وصلّي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ملاق ما يفرّ منه، والأجل مساق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موافاته، كم أطردت الأيّام أبحثها عن مكنون هذا الأمر فيأبي الله إلّا إخفاءه، هيهات علم 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وصيّتي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تشركوا به شيئاً، ومحمّداً صلي الله عليه و آله و سلّم فلا تضيّعوا سنّته، أقيموا هذين العمودين وخلاكم ذمّ‌ ما لم تشردوا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كلّ‌ امرئ مجهوده، وعفا عن الجهلة ربّ‌ رحيم ودين 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فيء رياح، وعلي ذُري أغصان، وتحت ظلّ‌ غمامة اضمحلّ‌ مركدها فمخطّها من الأرض عازب، جاورتكم أيّاماً تباعاً وليالي دراكاً، ستعقبون من بعدي جثّة حواء ساكنة بعد حركة، كاظمة بعد 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ليعظمكم هدأتي وخفوت أطرافي إنّه أوعظ‍‌ للمعتبرين من نطق البليغ، وداعيكم 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مرصد للتلاق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ترون أيّامي، ويكشف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سرائري، لن يحابيني الله إلّا أن أتزلّفه بتقوي فيعفو عن فرط‍‌ 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السلام إلي اليوم اللزام، إن أبق فأنا وليّ‌ دمي، وإن أفن فالفناء ميعادي، العفو لي قربة ولكم حسنة، فاعفوا عفا الله عنكم،  أَ لا تُحِبُّونَ‌ أَنْ‌ يَغْفِرَ اللّهُ‌ لَكُمْ‌   </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عبدالرحمان بن ملجم عليّاً رضي الله عنه وحمل إلي منزله أتاه العوّاد،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وصلّي علي النبيّ‌ صلي الله عليه و 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ملاق ما يفرّ منه في فراره، والأجل مساق النفس والهرب من آفاته، كم أطردت الأيّام أبحثها عن مكنون هذا الأمر، وأبي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إخفاءه، هيهات علم 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وصيّتي إيّاكم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تشركوا به شيئاً، ومحمّداً صلي الله عليه و سلّم لا تضيّعوا سنّته، أقيموا هذين العمودين وخلاكم ذمّ‌ ما لم يشردوا، واحمل كلّ‌ امرئ مجهوده، وخفّف عن الجهلة بربّ‌ رحيم ودين قويم وإمام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رياح، وذُري أغصان، وتحت ظلّ‌ غمامة، اضمحلّ‌ مركزها، فيحطّها عان جاوركم تدني أيّاماً تباعاً، ثمّ‌ هوي فستعقبون من بعده جثّة خواء ساكنة بعد حركة، كاظمة بعد نطوق، إنّه أوعظ‍‌ للمعتبرين من نطق البليغ، وداعيكم داعي مرصد للتلاق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 ترون أيّامي، ويكشف عن سرائري، لن يحابيني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أتزلّفه بتقوي فيغفر عن فرط‍‌ 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السلام إلي يوم اللزام، إن أبق فأنا وليّ‌ دمي، وإن أفن فالفناء ميعادي، العفو لي قربة ولكم حسنة، فاعفوا عفا الله عنّا وعنكم،  أَ لا تُحِبُّونَ‌ أَنْ‌ يَغْفِرَ اللّهُ‌ لَكُمْ‌ وَ اللّهُ‌ غَفُورٌ رَحِيمٌ‌  </w:t>
      </w:r>
      <w:r>
        <w:rPr>
          <w:rStyle w:val="FootnoteAnchor"/>
          <w:rtl w:val="true"/>
        </w:rPr>
        <w:footnoteReference w:id="48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 ما بدا لك قصرك الموت  لا مرحل عنه ولا فوت</w:t>
      </w:r>
      <w:bookmarkStart w:id="50" w:name="pg14250_182548"/>
    </w:p>
    <w:p>
      <w:pPr>
        <w:pStyle w:val="BookText"/>
        <w:rPr/>
      </w:pPr>
      <w:bookmarkEnd w:id="50"/>
      <w:r>
        <w:rPr>
          <w:rFonts w:ascii="Amiri" w:hAnsi="Amiri" w:eastAsia="Amiri" w:cs="Amiri"/>
          <w:color w:val="111111"/>
          <w:sz w:val="28"/>
          <w:sz w:val="28"/>
          <w:szCs w:val="28"/>
          <w:rtl w:val="true"/>
          <w:lang w:bidi="ar-SA"/>
        </w:rPr>
        <w:t>بينا غني بيت وبهجته  زال الغني وتقوّض البيت</w:t>
      </w:r>
    </w:p>
    <w:p>
      <w:pPr>
        <w:pStyle w:val="BookText"/>
        <w:rPr/>
      </w:pPr>
      <w:r>
        <w:rPr>
          <w:rFonts w:ascii="Amiri" w:hAnsi="Amiri" w:eastAsia="Amiri" w:cs="Amiri"/>
          <w:color w:val="111111"/>
          <w:sz w:val="28"/>
          <w:sz w:val="28"/>
          <w:szCs w:val="28"/>
          <w:rtl w:val="true"/>
          <w:lang w:bidi="ar-SA"/>
        </w:rPr>
        <w:t>يا ليت شعري ما يراد بنا</w:t>
      </w:r>
    </w:p>
    <w:p>
      <w:pPr>
        <w:pStyle w:val="BookText"/>
        <w:rPr/>
      </w:pPr>
      <w:r>
        <w:rPr>
          <w:rFonts w:ascii="Amiri" w:hAnsi="Amiri" w:eastAsia="Amiri" w:cs="Amiri"/>
          <w:color w:val="111111"/>
          <w:sz w:val="28"/>
          <w:sz w:val="28"/>
          <w:szCs w:val="28"/>
          <w:rtl w:val="true"/>
          <w:lang w:bidi="ar-SA"/>
        </w:rPr>
        <w:t xml:space="preserve">ولقلّ‌ ما يجدي لنا ليت </w:t>
      </w:r>
      <w:r>
        <w:rPr>
          <w:rStyle w:val="FootnoteAnchor"/>
          <w:rtl w:val="true"/>
        </w:rPr>
        <w:footnoteReference w:id="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بإسناده إليه في المعجم الكبير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562/42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في مجمع‌الزوائد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المناقب، مناقب علي بن أبي‌طالب، باب وفاته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928821_3381743652"/>
      <w:bookmarkStart w:id="52" w:name="_Toc18"/>
      <w:bookmarkEnd w:id="51"/>
      <w:r>
        <w:rPr>
          <w:rtl w:val="true"/>
        </w:rPr>
        <w:t>الحادي عشر</w:t>
      </w:r>
      <w:r>
        <w:rPr>
          <w:rtl w:val="true"/>
        </w:rPr>
        <w:t xml:space="preserve">: </w:t>
      </w:r>
      <w:r>
        <w:rPr>
          <w:rtl w:val="true"/>
        </w:rPr>
        <w:t>وصيّته عليه السلام إلي أولاده</w:t>
      </w:r>
      <w:bookmarkEnd w:id="5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تميم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أبي‌بكّار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أبي‌عبدالرحمان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عقبة بن أبي‌الصهباء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الأبّار، حدّثنا أبواُميّة عمرو بن هشام الحرّاني، حدّثنا عثمان بن عبدالرحمان الطرائفي،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اوصيكما بتقوي الله، وإقام الصلاة لوقتها، وإيتاء الزكاة عند محلّها، وحسن الوضوء؛ فإنّه لا يقبل صلاة إلّا بطهور، واُوصيكم بغفر الذنب، وكظم الغيظ‍‌، وصلة الرحم، والحلم عن الجهل، والتفقّه في الدين، والتثبّت في الأمر، وتعاهد القرآن، وحسن الجوار، والأمر بالمعروف، والنهي عن المنكر، واجتناب الفواحش</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محمّد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حفظت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اوصيك بمثله، واُوصيك بتوقير أخويك؛ لعظم حقّهما عليك، وتزيين أمرهما، ولا تقطع أمراً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به فإنّه شقيقكما وابن أبيكما، وقد علمتما أنّ‌ أباكما كان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أوصي فكانت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أوصي به علي بن أبي‌طالب رضي الله عنه ، أوصي أنّه يشهد أن لا إله إلّا الله، وحده لا شريك له، وأنّ‌ محمّداً عبده ورسوله، وأرسله  بِالْهُدى‌ وَ دِينِ‌ الْحَقِّ‌ لِيُظْهِرَهُ‌ عَلَى الدِّينِ‌ كُلِّهِ‌ وَ لَوْ كَرِهَ‌ الْمُشْرِكُونَ‌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 بِذلِكَ‌ أُمِرْتُ‌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اوصيكما يا حسن ويا حسين وجميع أهلي وولدي ومن بلغه كتابي بتقوي الله ربّكم، ولا تموتنّ‌ إلّا وأنتم مسلمون، وَ اعْتَصِمُوا بِحَبْلِ‌ اللّهِ‌ جَمِيعاً وَ لا تَفَرَّقُوا  </w:t>
      </w:r>
      <w:r>
        <w:rPr>
          <w:rStyle w:val="FootnoteAnchor"/>
          <w:rtl w:val="true"/>
        </w:rPr>
        <w:footnoteReference w:id="490"/>
      </w:r>
      <w:r>
        <w:rPr>
          <w:rFonts w:ascii="Amiri" w:hAnsi="Amiri" w:eastAsia="Amiri" w:cs="Amiri"/>
          <w:color w:val="111111"/>
          <w:sz w:val="28"/>
          <w:sz w:val="28"/>
          <w:szCs w:val="28"/>
          <w:rtl w:val="true"/>
          <w:lang w:bidi="ar-SA"/>
        </w:rPr>
        <w:t>، فإنّي سمعت أبا القاسم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ذات البين أعظم من عامّة الصلاة والصيام، وانظروا إلي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الأيتام لا يضيعنّ‌ بحضرتكم، والله الله في الصلاة فإنّها عمود دينكم، والله الله في الزكاة فإنّها تطفئ غضب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الله في الفقراء والمساكين فأشركوهم في معايشكم، والله الله في القرآن فلا يسبقنّكم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الجهاد في سبيل الله بأموالكم وأنفسكم، والله الله في بيت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يخلون ما بقيتم، فإنّه إن ترك لم تناظروا، والله الله في أهل ذمّة نبيّكم صلي الله عليه و سلّم ، فلا يظلمنّ‌ بين ظهرانيّكم، والله الله في جيرانكم فإنّهم وصيّة نبيّكم صلي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جبريل يوصيني بهم حتّي ظننت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أصحاب نبيّكم صلي الله عليه و سلّم ، فإنّه وصّي بهم، والله الله في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نسائكم وما ملكت أيمانكم، فإنّ‌ آخر ما تكلّم به صلي الله عليه و سلّم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وما ملكت أيمانكم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الصلاة، لا تخافنّ‌ في الله لومة لائم يكفكم من أرادكم وبغي عليكم،  وَ قُولُوا</w:t>
      </w:r>
    </w:p>
    <w:p>
      <w:pPr>
        <w:pStyle w:val="BookText"/>
        <w:rPr/>
      </w:pPr>
      <w:r>
        <w:rPr>
          <w:rFonts w:ascii="Amiri" w:hAnsi="Amiri" w:eastAsia="Amiri" w:cs="Amiri"/>
          <w:color w:val="111111"/>
          <w:sz w:val="28"/>
          <w:sz w:val="28"/>
          <w:szCs w:val="28"/>
          <w:rtl w:val="true"/>
          <w:lang w:bidi="ar-SA"/>
        </w:rPr>
        <w:t xml:space="preserve">لِلنّاسِ‌ حُسْناً    </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أمركم الله، ولا تتركوا الأمر بالمعروف والنهي عن المنكر فيولّي أمركم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بالتواصل والتباذل، وإيّاكم والتقاطع والتدابر والتفرّق،  وَ تَعاوَنُوا عَلَى الْبِرِّ وَ التَّقْوى‌ وَ لا تَعاوَنُوا عَلَى الْإِثْمِ‌ وَ الْعُدْوانِ‌ وَ اتَّقُوا اللّهَ‌ إِنَّ‌ اللّهَ‌ شَدِيدُ الْعِقابِ‌  </w:t>
      </w:r>
      <w:r>
        <w:rPr>
          <w:rStyle w:val="FootnoteAnchor"/>
          <w:rtl w:val="true"/>
        </w:rPr>
        <w:footnoteReference w:id="492"/>
      </w:r>
      <w:r>
        <w:rPr>
          <w:rFonts w:ascii="Amiri" w:hAnsi="Amiri" w:eastAsia="Amiri" w:cs="Amiri"/>
          <w:color w:val="111111"/>
          <w:sz w:val="28"/>
          <w:sz w:val="28"/>
          <w:szCs w:val="28"/>
          <w:rtl w:val="true"/>
          <w:lang w:bidi="ar-SA"/>
        </w:rPr>
        <w:t xml:space="preserve">، حفظكم الله من أهل بيت وحفظ‍‌ فيكم نبيّكم صلي الله عليه و سلّم ، أستودعكم الله وأقرأ عليكم السلام </w:t>
      </w:r>
      <w:r>
        <w:rPr>
          <w:rFonts w:eastAsia="Amiri" w:cs="Amiri" w:ascii="Amiri" w:hAnsi="Amiri"/>
          <w:color w:val="111111"/>
          <w:sz w:val="28"/>
          <w:szCs w:val="28"/>
          <w:rtl w:val="true"/>
          <w:lang w:bidi="ar-SA"/>
        </w:rPr>
        <w:t xml:space="preserve">... .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6622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الحارث الأصبهاني الفقيه،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أبوالحسين محمّد بن محمّد الجرجاني، عن موسي بن عبدالرحمان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أجاز لنا شيخنا أبوعبدالله الحافظ‍‌، حدّثني أبوعبدالله محمّد بن أحمد بن بطّة الأصبهاني، حدّثنا أبوجعفر محمّد بن العبّاس بن أيّوب الأخرم وأبوحامد أحمد بن جعفر بن سعيد الأشعري،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أبوعيسي محمّد بن عبدالرحمان بن محمّد بن مسروق، حدّثنا عثمان بن عبدالرحمان الحرّاني، حدّثنا إسماعيل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الطبري التالية، مع مغايرات في بعض العبارات وزيادات ذكرناها في هامشها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6623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عثمان بن عبدالرحمان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الحرّاني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بتقوي الله، وإلّا تبغيا الدنيا وإن بغتكما، ولا تبكيا علي شيء زوي عنكما، وقولا الحقّ‌، وارحما اليتيم، وأغيثا الملهوف </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وأعينا الضائع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وأغيثا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واصنعا للآخرة، وكونا للظالم خصماً، وللمظلوم ناصراً، واعملا بما في الكتاب، ولا تأخذكما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إلي محمّد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حفظت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اوصيك بمثله، واُوصيك بتوقير أخويك، لعظيم حقّهما عليك، فاتّبع أمرهما، ولا تقطع أمراً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به، فإنّه شقيقكما، وابن أبيكما، وقد علمتما أنّ‌ أباكما كان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أي بنيّ‌ بتقوي الله، وإقام الصلاة لوقتها، وإيتاء الزكاة عند محلّها، وحسن الوضوء؛ فإنّه لا صلاة إلّا بطهور، ولا تقبل صلاة من مانع زكاة، واُوصيك بغفر الذنب </w:t>
      </w:r>
      <w:r>
        <w:rPr>
          <w:rStyle w:val="FootnoteAnchor"/>
          <w:rtl w:val="true"/>
        </w:rPr>
        <w:footnoteReference w:id="496"/>
      </w:r>
      <w:r>
        <w:rPr>
          <w:rFonts w:ascii="Amiri" w:hAnsi="Amiri" w:eastAsia="Amiri" w:cs="Amiri"/>
          <w:color w:val="111111"/>
          <w:sz w:val="28"/>
          <w:sz w:val="28"/>
          <w:szCs w:val="28"/>
          <w:rtl w:val="true"/>
          <w:lang w:bidi="ar-SA"/>
        </w:rPr>
        <w:t xml:space="preserve">، وكظم الغيظ‍‌، وصلة الرحم، والحلم عند الجهل </w:t>
      </w:r>
      <w:r>
        <w:rPr>
          <w:rStyle w:val="FootnoteAnchor"/>
          <w:rtl w:val="true"/>
        </w:rPr>
        <w:footnoteReference w:id="497"/>
      </w:r>
      <w:r>
        <w:rPr>
          <w:rFonts w:ascii="Amiri" w:hAnsi="Amiri" w:eastAsia="Amiri" w:cs="Amiri"/>
          <w:color w:val="111111"/>
          <w:sz w:val="28"/>
          <w:sz w:val="28"/>
          <w:szCs w:val="28"/>
          <w:rtl w:val="true"/>
          <w:lang w:bidi="ar-SA"/>
        </w:rPr>
        <w:t>، والتفقّه في الدين، والتثبّت في الأمر، والتعاهد للقرآن، وحسن الجوار، والأمر بالمعروف، والنهي عن المنكر، واجتناب الفواحش</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حضرته الوفاة أوصي، فكانت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أوصي به علي بن أبي‌طالب، أوصي أنّه يشهد أن لا إله إلّا الله، وحده لا شريك له، وأنّ‌ محمّداً عبده ورسوله، أرسله  بِالْهُدى‌ وَ دِينِ‌ الْحَقِّ‌ لِيُظْهِرَهُ‌ عَلَى الدِّينِ‌ كُلِّهِ‌ وَ لَوْ كَرِهَ‌ الْمُشْرِكُونَ‌  </w:t>
      </w:r>
      <w:r>
        <w:rPr>
          <w:rStyle w:val="FootnoteAnchor"/>
          <w:rtl w:val="true"/>
        </w:rPr>
        <w:footnoteReference w:id="498"/>
      </w:r>
      <w:r>
        <w:rPr>
          <w:rFonts w:ascii="Amiri" w:hAnsi="Amiri" w:eastAsia="Amiri" w:cs="Amiri"/>
          <w:color w:val="111111"/>
          <w:sz w:val="28"/>
          <w:sz w:val="28"/>
          <w:szCs w:val="28"/>
          <w:rtl w:val="true"/>
          <w:lang w:bidi="ar-SA"/>
        </w:rPr>
        <w:t xml:space="preserve">، ثمّ‌  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w:t>
      </w:r>
      <w:r>
        <w:rPr>
          <w:rStyle w:val="FootnoteAnchor"/>
          <w:rtl w:val="true"/>
        </w:rPr>
        <w:footnoteReference w:id="499"/>
      </w:r>
      <w:r>
        <w:rPr>
          <w:rFonts w:ascii="Amiri" w:hAnsi="Amiri" w:eastAsia="Amiri" w:cs="Amiri"/>
          <w:color w:val="111111"/>
          <w:sz w:val="28"/>
          <w:sz w:val="28"/>
          <w:szCs w:val="28"/>
          <w:rtl w:val="true"/>
          <w:lang w:bidi="ar-SA"/>
        </w:rPr>
        <w:t>وأنا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اوصيك يا حسن وجميع ولدي وأهلي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يبلغه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 الله ربّكم، ولا تموتنّ‌ إلّا وأنتم مسلمون، واعتصموا بحبل الله جميعاً ولا تفرّقوا، فإنّي سمعت أباالقاسم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ذات البين أفضل من عامّة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إلي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 فلا تعنوا أفواههم، ولا يضيعنّ‌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جيرانكم؛ فإنّهم وصيّة نبيّكم صلي الله عليه و سلّم ، ما زال يوصي به حتّي ظننّا أنّه سيورّثه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فلا يسبقنّكم إلي 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الصلاة؛ فإنّها عمود </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بيت ربّكم؛ فلا تخلوه ما بقيتم، فإنّه إن ترك لم يناظر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في سبيل الله بأموالكم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الزكاة، فإنّها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فلا يظلمنّ‌ بين أظهركم</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والله الله في أصحاب نبيّكم، فإنّ‌ رسول الله أوصي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الفقراء والمساكين فأشركوهم في معايشكم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فيما ملكت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آخر ما تكلّم به رسول الله صلي الله عليه و آله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وما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الصلاة، لا تخافنّ‌ في الله لومة لائم، يكفيكم من أرادكم وبغي عليكم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503"/>
      </w:r>
      <w:r>
        <w:rPr>
          <w:rFonts w:ascii="Amiri" w:hAnsi="Amiri" w:eastAsia="Amiri" w:cs="Amiri"/>
          <w:color w:val="111111"/>
          <w:sz w:val="28"/>
          <w:sz w:val="28"/>
          <w:szCs w:val="28"/>
          <w:rtl w:val="true"/>
          <w:lang w:bidi="ar-SA"/>
        </w:rPr>
        <w:t>كما أمركم الله، ولا تتركوا الأمر بالمعروف والنهي عن</w:t>
      </w:r>
    </w:p>
    <w:p>
      <w:pPr>
        <w:pStyle w:val="BookText"/>
        <w:rPr/>
      </w:pPr>
      <w:r>
        <w:rPr>
          <w:rFonts w:ascii="Amiri" w:hAnsi="Amiri" w:eastAsia="Amiri" w:cs="Amiri"/>
          <w:color w:val="111111"/>
          <w:sz w:val="28"/>
          <w:sz w:val="28"/>
          <w:szCs w:val="28"/>
          <w:rtl w:val="true"/>
          <w:lang w:bidi="ar-SA"/>
        </w:rPr>
        <w:t>المنكر فيولّي الأمر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بالتواصل والتباذل، وإيّاكم والتدابر والتقاطع والتفرّق،  وَ تَعاوَنُوا عَلَى الْبِرِّ وَ التَّقْوى‌ وَ لا تَعاوَنُوا عَلَى الْإِثْمِ‌ وَ الْعُدْوانِ‌ وَ اتَّقُوا اللّهَ‌ إِنَّ‌ اللّهَ‌ شَدِيدُ الْعِقابِ‌   </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حفظكم الله من أهل بيت، وحفظ‍‌ فيكم نبيّكم، أستودعكم الله، وأقرأ عليكم السلام ورحمة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أبي‌مخنف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بن أبي‌طالب رضي الله عنه أسأل به لمّا ضربه ابن ملجم، فقمت قائماً، ولم أجلس لمكان ابنته، دخلت وهي مستترة، وهي مشتهرة، فدعا علي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بتقوي الله، ولا تبغيا الدنيا وإن بغتكما، ولا تبكيا علي شيء منها زوي عنكما، قولا الحقّ‌، وارحما اليتيم، وأعينا الضائع، وأضيفا الجائع، وكونا للظالم خصماً، وللمظلوم عوناً، ولا تأخذ كما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إلي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بمثله، واُوصيك بتوقير أخويك، وتزيين أمرهما، ولا تقطع أمراً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به، فإنّه شقيقكما، وابن أبيكما، وقد علمتما أنّ‌ أباكما كان يحبّه، فأحبّاه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6625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لوط‍‌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عبدالرحمان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فقمت ولم أجلس لمكان ابنة له دخلت عليه وهي مستترة، فدعا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اوصيكما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وأعينا الضائع، واصنعا للآخرة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التعازي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الوصايا، وصيّة علي بن أبي‌طالب، ومن طريقه الزجاجي في أماليه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علي بن أبي‌طالب للحسن والحسين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خالد الطحّان، عن أبيه، عن ابن أبي‌ليلي، عن عبدالرحمان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ولده فأمرهم بتقوي الله والزهد في الدنيا، وأن لا يأسوا علي ما صرف عنهم منها</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6627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 عن هشام بن محمّد، عن شيخ من الأزد حدّثهم، عن عبدالرحمان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اسلّ‌ به فقمت قائماً لمكان ابنته امّ‌كلثوم كانت مستترة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ابنيه الحسن والحسين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بتقوي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تبغيا الدنيا وإن بغتكما، ولا تبكيا علي شيء منها زوي عنكما، قولا الحقّ‌، وارحما اليتيم، وأعينا الضائع، واصنعا للآخرة، كونا للظالم خصماً، وللمظلوم عوناً، واعملا بما في كتاب الله، ولا تأخذ كما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إلي ابنه محمّد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أفهمت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اوصيك بمثله، واُوصيك بتوقير أخويك، وتعظيم حقّهما، وتبرير أمرهما، ولا تقطع أمراً دونهما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واُوصيكما به، فإنّه شقيقكما، وابن أبيكما، وقد علمتما أنّ‌ أباكما كان يحبّه، فأحبّاه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عبدالرحمان بن عمر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أبوالطاهر محمّد بن عبدالغني،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الحسن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أبي رضي الله عنه قبل موته بثلاثين 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أنت عملت بها في الدنيا سلّمك الله من شرّ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من الاُمور ثلاثاً، وخف من ثلاث، وارج ثلاثاً، ووافق ثلاثاً، واستحي من ثلاث، وافزع إلي ثلاث، وشحّ‌ علي ثلاث، وتخلّص إلي ثلاث، واهرب من ثلاث، وجانب ثلاثاً، يجمع الله لك بذلك حسن السيرة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أمرتك أن تحذرها فاحذر الكبر والغضب والطمع، فأمّا الكبر فإنّه خصلة من خصال الأشرار، والكبرياء رداء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أسكن الله قلبه مثقال حبّة من كبر أورده النار، والغضب يسفّه الحليم، ويطيش العالم، ويفقد معه العقل، ويظهر معه الجهل، والطمع فخّ‌ من فخاخ إبليس، وشرك من عظيم احتباله يصيد به العلماء والعقلاء وأهل المعرفة وذوي البصائر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أبة،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خف الله، وخف من لا يخاف الله، وخف لسانك؛ فإنّه عدوّك علي دينك يؤمنك الله جميع ما 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أبة،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ارج عفو الله عن ذنوبك، وارج محاسن عملك، وارج شفاعة نبيّك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أبة،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وافق كتاب الله، ووافق سنّة نبيّك عليه السلام ، ووافق ما يوافق الحقّ‌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أبة،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استحي من مطالعة الله إيّاك وأنت مقيم علي ما يكره، واستحي من الحفظة الكرام الكاتبين، واستحي من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أبة،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 إلي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افزع إلي الله في ملمّات امورك، وافزع إلي التوبة في مساوئ عملك، وافزع إلي أهل العلم وأهل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أبة،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علي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شحّ‌ علي عمرك أن تفنيه ممّا هو عليك لا لك، وشحّ‌ علي دينك ولا تبذله للغضب، وشحّ‌ علي كلامك إلّا ما كان لك ولا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أبة،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إلي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تخلّص إلي معرفتك نفسك وإظهار عيوبها ومقتك إيّاها، وتخلّص إلي تقوي الله ثمّ‌ تخلّص إلي إخمال نفسك، وإخفاء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أبة،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واهرب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اهرب من الكذب، واهرب من الظالم وإن كان ولدك أو والدك، واهرب من مواطن الامتحان الّتي يحتاج فيها إلي صبرك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أبة،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جانب هواك وأهل الأهواء، وجانب الشرّ وأهل الشرّ، وجانب الحمقي وإن كانوا متقرّبين أو مشيخة مختصّين، والسلام</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معالم الحكم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عنه عليه السلام من وصاياه ونواهيه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أبوعبدالرحمان السلمي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 عن هشام بن محمّد، عن أبي‌جناب الكلبي، عن أبي‌عون الثقفي، عن أبي‌عبدالرحمان السلمي،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 علي بن أبي‌طالب ابنه الحسن بن علي حين حضره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اوصيك بتقوي الله، وإقام الصلاة، وإيتاء الزكاة عند محلّها، وحسن الوضوء والصبر عليه؛ فإنّه لا صلاة إلّا بطهور، ولا تقبل الصلاة ممّن يمنع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واُوصيك بمغفرة الذنب، وكظم الغيظ‍‌، وصلة الرحم، والحلم عند الجهل، والتفقّه في الدين، والتثبّت في الأمر، والتعاهد للقرآن، وحسن الجوار، والأمر بالمعروف، والنهي عن المنكر، واجتناب الفواحش كلّها في كلّ‌ ما عصي الله فيه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أبي‌الصهباء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بسطام الأزدي الورّاق، أخبرني عقبة بن أبي‌الصهباء،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دخل عليه الحسن وهو باك،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أبكي وأنت في أوّل يوم من الآخرة، وآخر يوم من الدنيا؟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أربعاً وأربعاً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أغني الغني العقل، وأكبر الفقر الحمق، وأوحش الوحشة العجب، وأكرم الحسب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هذه الأربع، فأعطني الأربع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ومصادقة الأحمق؛ فإنّه يريد أن ينفعك فيضرّك، وإيّاك ومصادقة الكذّاب؛ فإنّه يقرّب إليك البعيد ويبعّد عليك القريب، وإيّاك ومصادقة البخيل؛ فإنّه يقعد عنك أحوج ما يكون إليه، وإيّاك ومصادقة الفاجر؛ فإنّه يبيعك بالتافة</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تميم وعمرو بن أبي‌بكّار</w:t>
      </w:r>
    </w:p>
    <w:p>
      <w:pPr>
        <w:pStyle w:val="BookText"/>
        <w:rPr/>
      </w:pPr>
      <w:r>
        <w:rPr>
          <w:rFonts w:eastAsia="Times New Roman" w:cs="Times New Roman" w:ascii="Times New Roman" w:hAnsi="Times New Roman"/>
          <w:color w:val="111111"/>
          <w:sz w:val="28"/>
          <w:szCs w:val="28"/>
          <w:lang w:val="en-US" w:bidi="en-US"/>
        </w:rPr>
        <w:t>6631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w:t>
      </w:r>
    </w:p>
    <w:p>
      <w:pPr>
        <w:pStyle w:val="BookText"/>
        <w:rPr/>
      </w:pPr>
      <w:r>
        <w:rPr>
          <w:rFonts w:ascii="Amiri" w:hAnsi="Amiri" w:eastAsia="Amiri" w:cs="Amiri"/>
          <w:color w:val="111111"/>
          <w:sz w:val="28"/>
          <w:sz w:val="28"/>
          <w:szCs w:val="28"/>
          <w:rtl w:val="true"/>
          <w:lang w:bidi="ar-SA"/>
        </w:rPr>
        <w:t>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بن الحارث، عن عمر بن تميم وعمرو بن أبي‌بكّار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له أطبّاء الكوفة، فلم يكن منهم أحد أعلم بجرحه من اثير بن عمرو بن هانئ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متطبّباً صاحب كرسي يعالج الجراحات، وكان من الأربعين غلاماً الّذين كان خالد بن الوليد أصابهم في عين التمر فسباهم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اثير إلي جرح أميرالمؤمنين دعا برئة شاة حارّة، فاستخرج منها عرقاً، وأدخله في الجرح، ثمّ‌ نفخه، ثمّ‌ استخرجه، وإذا عليه بياض الدماغ،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اعهد عهدك؛ فإنّ‌ عدوّ الله قد وصلت ضربته إلي امّ‌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عليه السلام عند ذلك بدواة وصحيفة، وكتب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أوصي به أميرالمؤمنين علي بن أبي‌طالب، أوصي بأنّه يشهد أن لا إله إلّا الله، وأنّ‌ محمّداً عبده ورسوله، أرسله  بِالْهُدى‌ وَ دِينِ‌ الْحَقِّ‌ لِيُظْهِرَهُ‌ عَلَى الدِّينِ‌ كُلِّهِ‌ وَ لَوْ كَرِهَ‌ الْمُشْرِكُونَ‌   </w:t>
      </w:r>
      <w:r>
        <w:rPr>
          <w:rStyle w:val="FootnoteAnchor"/>
          <w:rtl w:val="true"/>
        </w:rPr>
        <w:footnoteReference w:id="5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صلوات الله وبركاته عليه  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 بِذلِكَ‌ أُمِرْتُ‌ وَ أَنَا أَوَّلُ‌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اوصيك يا حسن وجميع ولدي وأهل بيتي ومن بلغه كتابي هذا بتقوي الله ربّنا وربّكم،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513"/>
      </w:r>
      <w:r>
        <w:rPr>
          <w:rFonts w:ascii="Amiri" w:hAnsi="Amiri" w:eastAsia="Amiri" w:cs="Amiri"/>
          <w:color w:val="111111"/>
          <w:sz w:val="28"/>
          <w:sz w:val="28"/>
          <w:szCs w:val="28"/>
          <w:rtl w:val="true"/>
          <w:lang w:bidi="ar-SA"/>
        </w:rPr>
        <w:t>،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 وإنّ‌ المبيرة حالقة الدين إفساد ذات البين،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إلي ذوي أرحامكم فصلوها يهوّن الله عليكم الحساب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الأيتام؛ فلا تغيّرون أفواههم بحفوتكم، والله الله في جيرانكم؛ فإنّها وصيّة رسول الله صلي الله عليه و سلّم ؛ فما زال يوصينا بهم حتّي ظننّا أنّه سيورّثهم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فلا يسبقنّكم بالعمل به غيركم، والله الله في الصلاة؛ فإنّها عماد دينكم، والله الله في صيام شهر رمضان؛ فإنّه جنّة من النار، والله الله في الجهاد بأموالكم وأنفسكم، والله الله في زكاة أموالكم؛ فإنّها تطفئ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أهل بيت نبيّكم فلا يظلمنّ‌ بين أظهركم، والله الله في أصحاب نبيّكم؛ فإنّ‌ رسول الله صلي الله عليه و آله أوصي بهم، والله الله في الفقراء والمساكين فأشركوهم في معايشكم، والله الله فيما ملكت أيمانكم؛ فإنّه كانت آخر وصيّة رسول الله صلي الله عليه و آله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بالضعيفين؛ فيما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الصلاة، لا تخافوا في الله لومة لائم، يكفكم من بغي عليكم، ومن أرادكم بسوء، قولوا للناس حسناً، كما أمركم الله به، ولا تتركوا الأمر بالمعروف والنهي عن المنكر فيتولّي ذلك غيركم، وتدعون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بالتواضع والتباذل والتبارّ، وإيّاكم والتقاطع والتفرّق والتدابر،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حفظكم الله من أهل بيت، وحفظ‍‌ فيكم نبيّه، أستودعكم الله خير مستودَع، وعليكم سلام الله ورحمته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قثم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وابن سعد وأبوخيثمة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قثم مولي ابن عبّاس،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وصيّتي إلي أكبر ولدي غير طاعن عليه في بطن ولا في فرج</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6633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وشجاع بن مخلد الفلاس،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عبدالحميد الضبي، حدّثنا مغيرة، عن قثم مولي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وصيّتي إلي أكبر ولدي غير طاعن عليه في بطن ولا فرج</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تميم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عن جابر الجعفي، عن أبي‌جعفر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أميرالمؤمنين علي بن أبي‌طالب إلي ابنه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أوصي به علي بن أبي‌طالب، أوصي بشهادة أن لا إله إلّا الله، وحده لا شريك له، وأشهد أنّ‌ محمّداً عبده ورسوله، أرسله  بِالْهُدى‌ وَ دِينِ‌ الْحَقِّ‌ لِيُظْهِرَهُ‌ عَلَى الدِّينِ‌ كُلِّهِ‌ وَ لَوْ كَرِهَ‌ الْمُشْرِكُونَ‌  </w:t>
      </w:r>
      <w:r>
        <w:rPr>
          <w:rStyle w:val="FootnoteAnchor"/>
          <w:rtl w:val="true"/>
        </w:rPr>
        <w:footnoteReference w:id="517"/>
      </w:r>
      <w:r>
        <w:rPr>
          <w:rFonts w:ascii="Amiri" w:hAnsi="Amiri" w:eastAsia="Amiri" w:cs="Amiri"/>
          <w:color w:val="111111"/>
          <w:sz w:val="28"/>
          <w:sz w:val="28"/>
          <w:szCs w:val="28"/>
          <w:rtl w:val="true"/>
          <w:lang w:bidi="ar-SA"/>
        </w:rPr>
        <w:t xml:space="preserve">، ثمّ‌  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اوصيك يا حسن وجميع أهلي وولدي ومن بلغه كتابي أن تتّقوا الله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519"/>
      </w:r>
      <w:r>
        <w:rPr>
          <w:rFonts w:ascii="Amiri" w:hAnsi="Amiri" w:eastAsia="Amiri" w:cs="Amiri"/>
          <w:color w:val="111111"/>
          <w:sz w:val="28"/>
          <w:sz w:val="28"/>
          <w:szCs w:val="28"/>
          <w:rtl w:val="true"/>
          <w:lang w:bidi="ar-SA"/>
        </w:rPr>
        <w:t>، فإنّي سمعت رسول الله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 فإنّ‌ المبيرة الحالقة فساد ذات البين، ولا قوّة إلّا بالله، 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الأيتام لا تبغوا أفواههم ولا يضيعنّ‌ بحضرتكم، والله الله في جيرانكم؛ فإنّها وصيّة رسول الله صلي الله عليه و سلّم ، ما زال يوصينا بهم حتّي ظننّا أنّه يورّثهم، والله الله في القرآن لا يسبقنّ‌ إلي 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فإنّها عمود دينكم، والله الله في بيت ربّكم فلا يخلون ما بقيتم، والله الله في رمضان وصيامه فإنّه جنّة لكم من النار، والله الله في الجهاد في سبيل الله بأموالكم وأنفسكم وألسنتكم، والله الله في الزكاة فإنّها تطفئ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ذمّة نبيّكم لا تظلم بين أظهركم، والله الله في أصحاب نبيّكم، فإنّ‌ رسول الله صلي الله عليه و سلّم قد أوصي بهم، والله الله في الفقراء والمساكين شاركوهم في معايشكم، والله الله فيما ملكت أيمانكم، فإنّ‌ آخر ما تكلّم به رسول الله صلي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وما ملكت أيمانكم، ولا تخافنّ‌ في الله لومة لائم، يمنعكم ممّن أرادكم وبغي عليكم، وَ قُولُوا لِلنّاسِ‌ حُسْناً   </w:t>
      </w:r>
      <w:r>
        <w:rPr>
          <w:rStyle w:val="FootnoteAnchor"/>
          <w:rtl w:val="true"/>
        </w:rPr>
        <w:footnoteReference w:id="5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تتركوا الأمر بالمعروف والنهي عن المنكر، فيولّي الأمر شراركم، ثمّ‌ تدعون فلا يستجاب لكم، عليكم بالتواصل والتباذل، وإيّاكم والتقاطع والتدابر،  وَ تَعاوَنُوا عَلَى الْبِرِّ وَ التَّقْوى‌ وَ لا تَعاوَنُوا عَلَى الْإِثْمِ‌ وَ الْعُدْوانِ‌ وَ اتَّقُوا اللّهَ‌ إِنَّ‌ اللّهَ‌ شَدِيدُ الْعِقابِ‌  </w:t>
      </w:r>
      <w:r>
        <w:rPr>
          <w:rStyle w:val="FootnoteAnchor"/>
          <w:rtl w:val="true"/>
        </w:rPr>
        <w:footnoteReference w:id="521"/>
      </w:r>
      <w:r>
        <w:rPr>
          <w:rFonts w:ascii="Amiri" w:hAnsi="Amiri" w:eastAsia="Amiri" w:cs="Amiri"/>
          <w:color w:val="111111"/>
          <w:sz w:val="28"/>
          <w:sz w:val="28"/>
          <w:szCs w:val="28"/>
          <w:rtl w:val="true"/>
          <w:lang w:bidi="ar-SA"/>
        </w:rPr>
        <w:t>، حفظكم الله من أهل بيت، وحفظ‍‌ فيكم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 الله، وأقرأ عليكم السلام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ينطق بشيء إلّا بلا إله إلّا الله، حتّي 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ورضوانه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6635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أبي‌عبدالله الجعفي، عن جابر بن يزيد،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أوصي به علي بن أبي‌طالب، أوصي أنّه يشهد أن لا إله إلّا الله، وحده لا 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أرسله  بِالْهُدى‌ وَ دِينِ‌ الْحَقِّ‌ لِيُظْهِرَهُ‌ عَلَى الدِّينِ‌ كُلِّهِ‌ وَ لَوْ كَرِهَ‌ الْمُشْرِكُونَ‌   </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 بِذلِكَ‌ أُمِرْتُ‌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يا حسن وجميع ولدي وأهلي ومن بلغه كتابي أن تتّقوا الله ربّكم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524"/>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الصيام والصلاة، وإنّ‌ حالقة الدين فساد ذات البين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ذوي أرحامكم فصلوهم يهوّن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الأيتام فلا تغمزنّ‌ أفواههم ولا يضيّعوا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جيرانكم؛ فإنّهم وصيّة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زال يوصينا بهم حتّي ظننّا أنّه 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أن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بيت ربّكم لا يخلونّ‌ ما بقيتم فإنّه إن خلا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فإنّ‌ صيامه جنّة من النار لكم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الجهاد في سبيل الله بأيديكم وأموالكم وألسنتكم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الزكاة فإنّها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ذرّيّة نبيّكم فلا يظلمنّ‌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فلا تخافوا في الله لومة لائم يكفكم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أرادكم وبغي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تتركوا الأمر بالمعروف والنهي عن المنكر فيولّي الأمر شراركم ثمّ‌ يدعو خياركم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يا بنيّ‌ بالتواصل والتباذل، وإيّاكم والتقاطع والتكاثر والتفرّق،  وَ لا تَعاوَنُوا عَلَى الْإِثْمِ‌ وَ الْعُدْوانِ‌ وَ اتَّقُوا اللّهَ‌ إِنَّ‌ اللّهَ‌ شَدِيدُ الْعِقابِ‌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حفظكم الله من 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نبيّكم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عليكم السلام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 إله إلّا الله حتّي قبضه الله في رمضان أوّل ليلة من العشر الأواخر</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6636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 عن هشام بن محمّد، عن أبي‌عبدالله الجعفي، عن جابر، عن أبي‌جعفر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علي بن أبي‌طالب عند موته بهذه الوصيّة وكتبها كاتبه عبيدالله بن أبي‌رافع وعلي يملي عليه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6637</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آخرون عن إبراهيم بن أيّوب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عمرو بن شمر، عن جابر الجعفي،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علي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ما أوصي به علي بن أبي‌طالب، أوصي أنّه يشهد أن لا إله إلّا الله، وحده لا شريك له، وأنّ‌ محمّداً عبده ورسوله، وأنّ‌ الساعة آتية لا ريب فيها، وأنّ‌ الله يبعث من في القبور، ثمّ‌  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اوصيك يا حسن وجميع ولدي ومن بلغه كتابي هذا بتقوي الله ربّكم،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530"/>
      </w:r>
      <w:r>
        <w:rPr>
          <w:rFonts w:ascii="Amiri" w:hAnsi="Amiri" w:eastAsia="Amiri" w:cs="Amiri"/>
          <w:color w:val="111111"/>
          <w:sz w:val="28"/>
          <w:sz w:val="28"/>
          <w:szCs w:val="28"/>
          <w:rtl w:val="true"/>
          <w:lang w:bidi="ar-SA"/>
        </w:rPr>
        <w:t>، فإنّي سمعت حبيبي رسول الله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 الصيام والصلاة، 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الأيتام، فلا تغيّرنّ‌ أفواههم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الضعيفين؛ فإنّ‌ آخر ما تكلّم به رسول الله صلي الله عليه و سلّم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بالضعيفين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فلا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الزكاة؛ فإنّها تطفئ غضب ربّكم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صيام رمضان؛ فإنّ‌ صيامه جنّة لكم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الحجّ‌، فإنّ‌ بيت الله إذا خلا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الفقراء والمساكين، فشاركوهم في معايشكم وأموالكم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يا بنيّ‌ بالبرّ والتواصل والتبارّ، وإيّاكم والتقاطع والتدابر والتفرّق،  وَ تَعاوَنُوا</w:t>
      </w:r>
    </w:p>
    <w:p>
      <w:pPr>
        <w:pStyle w:val="BookText"/>
        <w:rPr/>
      </w:pPr>
      <w:r>
        <w:rPr>
          <w:rFonts w:ascii="Amiri" w:hAnsi="Amiri" w:eastAsia="Amiri" w:cs="Amiri"/>
          <w:color w:val="111111"/>
          <w:sz w:val="28"/>
          <w:sz w:val="28"/>
          <w:szCs w:val="28"/>
          <w:rtl w:val="true"/>
          <w:lang w:bidi="ar-SA"/>
        </w:rPr>
        <w:t xml:space="preserve">عَلَى الْبِرِّ وَ التَّقْوى‌ وَ لا تَعاوَنُوا عَلَى الْإِثْمِ‌ وَ الْعُدْوانِ‌    </w:t>
      </w:r>
      <w:r>
        <w:rPr>
          <w:rStyle w:val="FootnoteAnchor"/>
          <w:rtl w:val="true"/>
        </w:rPr>
        <w:footnoteReference w:id="5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حفظكم الله من أهل بيت، وحفظ‍‌ فيكم نبيّكم صلي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موسي، حدّثنا يزيد بن هارون، عن محمّد بن عبيدالله، عن أبي‌جعفر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احتضر جمع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يؤلّف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يرأف كبيركم صغيركم، ولا تكونوا كبيض وضاح في داوية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الفراخ فراخ آل محمّد من عتريف مترف يقتل خلفي وخلف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والله لقد شهدت الدعوات وسمعت الرسالات وليتمّ‌ الله نعمته عليكم أهل البيت</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حفظته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أوصي إلي حسن فلم يكن فيها إلّا شاهدين 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أبوالهياج بن أبي‌سفيان بن الحارث بن عبدالمطّلب وعبيدالله بن أبي‌رافع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ابن أبي‌الهياج ولكن غلط‍‌ عمرو</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6640</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من غير وجه أنّ‌ عليّاً لمّا ضرب ثمّ‌ دخل منزله اعترته غشية ثمّ‌ أفاق، فدعا 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بتقوي الله، والرغبة في الآخرة، والزهد</w:t>
      </w:r>
    </w:p>
    <w:p>
      <w:pPr>
        <w:pStyle w:val="BookText"/>
        <w:rPr/>
      </w:pPr>
      <w:r>
        <w:rPr>
          <w:rFonts w:ascii="Amiri" w:hAnsi="Amiri" w:eastAsia="Amiri" w:cs="Amiri"/>
          <w:color w:val="111111"/>
          <w:sz w:val="28"/>
          <w:sz w:val="28"/>
          <w:szCs w:val="28"/>
          <w:rtl w:val="true"/>
          <w:lang w:bidi="ar-SA"/>
        </w:rPr>
        <w:t>في الدنيا، ولا تأسفا علي شيء فاتكما منها، اعملا الخير، وكونا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اوصيت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اوصيك به، وعليك ببرّ أخويك وتوقيرهما ومعرفة فضلهما، ولا تقطع أمراً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به خيراً، فإنّه شقيقكما وابن أبيكما، وأنتما تعلمان أنّ‌ أباكما كان يحبّه، فأحبّاه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 أخبار الخوارج، من أخبار مقتل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الطبيب يختلف إلي علي واشتدّت العلّة به جدّاً، فأحسّ‌ من نفسه بالموت وعلم أنّه لا ينتعش من مصرعه، فدعا بابنيه الحسن والحسين وأقعدهما بين يديه، ودعا أيضاً بمن حضر من ولده وأهل بيته وأقبل عليهم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موصيكم بتقوي الله وطاعته، وأن لا تبغوا هذه الدنيا وإن بغتكم علي شيء زوي عنكم، وقولوا الحقّ‌ ولو علي أنفسكم، وارحموا اليتيم، وأطعموا المسكين، وأشبعوا الجائع، واكنفوا الضائع، وكونوا للظالم خصماً، وللمظلوم أعواناً، ولا تأخذكم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ابنه محمّد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أفهمت ما أوصيت به إخوتك وغيرهما؟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موصيك بمثل ذلك، واُوصيك أيضاً بتوقير إخوتك الحسن والحسين، وأن لا تقطع أمرا دونهما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ويا حسين، إنّي قد أوصيت أخاكما بكما، واُوصيكما به، وقد علمتما بأنّ‌ أباكما كان يحبّه، فأحبّاه بحبّ‌ أبيكما له، وعليكم بتقوي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535"/>
      </w:r>
      <w:r>
        <w:rPr>
          <w:rFonts w:ascii="Amiri" w:hAnsi="Amiri" w:eastAsia="Amiri" w:cs="Amiri"/>
          <w:color w:val="111111"/>
          <w:sz w:val="28"/>
          <w:sz w:val="28"/>
          <w:szCs w:val="28"/>
          <w:rtl w:val="true"/>
          <w:lang w:bidi="ar-SA"/>
        </w:rPr>
        <w:t>، فإنّي</w:t>
      </w:r>
    </w:p>
    <w:p>
      <w:pPr>
        <w:pStyle w:val="BookText"/>
        <w:rPr/>
      </w:pPr>
      <w:r>
        <w:rPr>
          <w:rFonts w:ascii="Amiri" w:hAnsi="Amiri" w:eastAsia="Amiri" w:cs="Amiri"/>
          <w:color w:val="111111"/>
          <w:sz w:val="28"/>
          <w:sz w:val="28"/>
          <w:szCs w:val="28"/>
          <w:rtl w:val="true"/>
          <w:lang w:bidi="ar-SA"/>
        </w:rPr>
        <w:t>سمعت حبيبي رسول الله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ذات البين أفضل من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وانظروا ذوي أرحامكم فصلوهم يهوّن عليكم الحساب، واتّقوا الله في الأيتام والأرامل، وأحسنوا إليهم بما استطعتم فإنّها وصيّة النبيّ‌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لا يسبقنّكم بالعمل به أحد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الصلاة، فإنّها عمود دينكم، ثمّ‌ الزكاة، فانّها تطفئ غضب ربّكم، وصيام رمضان، فإنّ‌ صيامه جنّة لكم، ثمّ‌ الحجّ‌ إلي بيت الله الحرام، فهو الشريعة الّتي بها امرتم،  وَ تَعاوَنُوا عَلَى الْبِرِّ وَ التَّقْوى‌ وَ لا تَعاوَنُوا عَلَى الْإِثْمِ‌ وَ الْعُدْوانِ‌   </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حفظكم الله يا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فيكم سنّة نبيّه محمّد صلي الله عليه و سلّم ، وأستغفر الله العظيم لي ولكم</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6642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احتضر وأيقن بمفارقة الدنيا والقدوم علي ربّه جمع ولده وأهله، ثمّ‌ أقبل علي الحسن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أولي بالأمر وأولي بالدم بعدي، فإن عفوت فلك، وإن قتلت فضربة مكان ضربة، ولا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أوصي به علي بن أبي‌طالب، أوصي أنّه يشهد أن لا إله إلّا الله، وحده لا شريك له، وأنّ‌ محمّداً عبده ورسوله، أرسله  بِالْهُدى‌ وَ دِينِ‌ الْحَقِّ‌ لِيُظْهِرَهُ‌ عَلَى الدِّينِ‌ كُلِّهِ‌ وَ لَوْ كَرِهَ‌ الْمُشْرِكُونَ‌  </w:t>
      </w:r>
      <w:r>
        <w:rPr>
          <w:rStyle w:val="FootnoteAnchor"/>
          <w:rtl w:val="true"/>
        </w:rPr>
        <w:footnoteReference w:id="538"/>
      </w:r>
      <w:r>
        <w:rPr>
          <w:rFonts w:ascii="Amiri" w:hAnsi="Amiri" w:eastAsia="Amiri" w:cs="Amiri"/>
          <w:color w:val="111111"/>
          <w:sz w:val="28"/>
          <w:sz w:val="28"/>
          <w:szCs w:val="28"/>
          <w:rtl w:val="true"/>
          <w:lang w:bidi="ar-SA"/>
        </w:rPr>
        <w:t>صلّي الله علي محمّد وعلي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w:t>
      </w:r>
      <w:r>
        <w:rPr>
          <w:rStyle w:val="FootnoteAnchor"/>
          <w:rtl w:val="true"/>
        </w:rPr>
        <w:footnoteReference w:id="539"/>
      </w:r>
      <w:r>
        <w:rPr>
          <w:rFonts w:ascii="Amiri" w:hAnsi="Amiri" w:eastAsia="Amiri" w:cs="Amiri"/>
          <w:color w:val="111111"/>
          <w:sz w:val="28"/>
          <w:sz w:val="28"/>
          <w:szCs w:val="28"/>
          <w:rtl w:val="true"/>
          <w:lang w:bidi="ar-SA"/>
        </w:rPr>
        <w:t>وأنا من المسلمين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اوصيك يا حسن وجميع ولدي وأهل بيتي ومن بلغه كتابي من المؤمنين بتقوي</w:t>
      </w:r>
    </w:p>
    <w:p>
      <w:pPr>
        <w:pStyle w:val="BookText"/>
        <w:rPr/>
      </w:pPr>
      <w:r>
        <w:rPr>
          <w:rFonts w:ascii="Amiri" w:hAnsi="Amiri" w:eastAsia="Amiri" w:cs="Amiri"/>
          <w:color w:val="111111"/>
          <w:sz w:val="28"/>
          <w:sz w:val="28"/>
          <w:szCs w:val="28"/>
          <w:rtl w:val="true"/>
          <w:lang w:bidi="ar-SA"/>
        </w:rPr>
        <w:t xml:space="preserve">الله ربّكم،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اليتامي فلا تغبّوا أفواههم ولا يضيّعوا بحضرتكم، فإنّي سمعت نبيّ‌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حتّي يستغني أوجب الله له بذلك الجنّة كما أوجب لآكل مال اليتيم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جيرانكم؛ فإنّ‌ رسول الله صلي الله عليه و سلّم أوصي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الفقراء والمساكين فشاركوهم في معيشتكم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في سبيل الله بأموالكم وأنفسكم، فإنّما يجاهد في سبيل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مهدي أو 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ذرّيّة نبيّكم عليه السلام ، لا تظلمنّ‌ بين أظهركم وأنتم تقدرون علي 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وما ملكت أيمانكم، لا تخافنّ‌ في الله لومة لائم، يكفكم الله من أرادكم وبغي عليكم، قُولُوا لِلنّاسِ‌ حُسْناً  </w:t>
      </w:r>
      <w:r>
        <w:rPr>
          <w:rStyle w:val="FootnoteAnchor"/>
          <w:rtl w:val="true"/>
        </w:rPr>
        <w:footnoteReference w:id="541"/>
      </w:r>
      <w:r>
        <w:rPr>
          <w:rFonts w:ascii="Amiri" w:hAnsi="Amiri" w:eastAsia="Amiri" w:cs="Amiri"/>
          <w:color w:val="111111"/>
          <w:sz w:val="28"/>
          <w:sz w:val="28"/>
          <w:szCs w:val="28"/>
          <w:rtl w:val="true"/>
          <w:lang w:bidi="ar-SA"/>
        </w:rPr>
        <w:t>كما أمركم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تتركنّ‌ الأمر بالمعروف والنهي عن المنكر فيولّي الله الأمر شراركم، ثمّ‌ تدعون فلا يستجاب لكم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يا بنيّ‌ بالتواصل والتباذل، وإيّاكم والتدابر والتقاطع والتفرّق،  تَعاوَنُوا عَلَى الْبِرِّ وَ التَّقْوى‌ وَ لا تَعاوَنُوا عَلَى الْإِثْمِ‌ وَ الْعُدْوانِ‌ وَ اتَّقُوا اللّهَ‌ إِنَّ‌ اللّهَ‌ شَدِيدُ الْعِقابِ‌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حفظكم الله أهل البيت، وحفظ‍‌ فيكم نبيّكم، أستودعكم الله، وأقرأ عليكم السلام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الإمام أميرالمؤمنين عليه السلام عند إشرافه علي الخلاص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علي دعا أولاده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بتقوي الله وطاعته، وإلّا تأسوا علي ماصرف عنكم منها، وانهضوا إلي عبادة ربّكم، وشمّروا عن ساق الجدّ، ولا تثاقلوا إلي الأرض، وتقرّوا بالخسف، وتبوّءوا بالذلّ‌، اللهمّ‌ اجمعنا وإيّاهم علي الهدي، وزهّدنا وإيّاهم في الدنيا، واجعل الآخرة خيراً لنا ولهم من الاُولي، والسلام</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6644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عليه السلام ابن ملجم دخل عليه الحسن وهو باك،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أبكي وأنت في أوّل يوم من أيّام الآخرة وآخر يوم من أيّام الدنيا؟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عنّي أربعاً وأربعاً، لا يضرّك ما عملت بهنّ‌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أغني الغني العقل، وأكثر الفقر الحمق، وأوحش الوحشة العجب، وأكرم الحسب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هذه أربع فأعطني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وإيّاك ومصادقة الأحمق؛ فإنّه يريد أن ينفعك فيضرّك، وإيّاك ومصادقة الكذّاب؛ فإنّه يقرّب عليك البعيد ويبعّد عليك القريب، وإيّاك ومصادقة البخيل؛ فإنّه يقعد بك عند أحوج ما تكون إليه، وإيّاك ومصادقة الفاجر؛ فإنّه يبيعك في نفاقه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6645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أميرالمؤمنين عليه السلام اجتمع إليه أهل بيته وجماعة من خاصّة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وقّت الآجال، وقدّر أرزاق العباد، وجعل لكلّ‌ شيء</w:t>
      </w:r>
    </w:p>
    <w:p>
      <w:pPr>
        <w:pStyle w:val="BookText"/>
        <w:rPr/>
      </w:pPr>
      <w:r>
        <w:rPr>
          <w:rFonts w:ascii="Amiri" w:hAnsi="Amiri" w:eastAsia="Amiri" w:cs="Amiri"/>
          <w:color w:val="111111"/>
          <w:sz w:val="28"/>
          <w:sz w:val="28"/>
          <w:szCs w:val="28"/>
          <w:rtl w:val="true"/>
          <w:lang w:bidi="ar-SA"/>
        </w:rPr>
        <w:t>قدراً، ولم يفرّط‍‌ في الكتاب من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يُدْرِكْكُمُ‌ الْمَوْتُ‌ وَ لَوْ كُنْتُمْ‌ فِي بُرُوجٍ‌ مُشَيَّدَةٍ‌   </w:t>
      </w:r>
      <w:r>
        <w:rPr>
          <w:rStyle w:val="FootnoteAnchor"/>
          <w:rtl w:val="true"/>
        </w:rPr>
        <w:footnoteReference w:id="5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لَوْ كُنْتُمْ‌ فِي بُيُوتِكُمْ‌ لَبَرَزَ الَّذِينَ‌ كُتِبَ‌ عَلَيْهِمُ‌ الْقَتْلُ‌ إِلى‌ مَضاجِعِهِمْ‌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بِالْمَعْرُوفِ‌ وَ انْهَ‌ عَنِ‌ الْمُنْكَرِ وَ اصْبِرْ عَلى‌ ما أَصابَكَ‌ إِنَّ‌ ذلِكَ‌ مِنْ‌ عَزْمِ‌ الْأُمُورِ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خبّرني حبيب الله وخيرته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الصادق المصدوق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يومي هذا، وعهد إليّ‌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كيف بك إذا بقيت في حثالة من الناس تدعو فلا تجاب، وتنصح عن الدين فلا تعان، وقد مال أصحابك، وشنف لك نصحاؤك، فكان الّذي معك أشدّ عليك من عدوّك، إذا استنهضتهم صدّوا معرضين، وإن استحثثتهم أدبروا نافرين، يتمنّون فقدك لمّا يرون من قيامك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وصرفك إيّاهم عن الدنيا، فمنهم من قد حسمت طمعه فهو كاظم علي غيظه، ومنهم من قتلت اسرته فهو ثائر متربّص بك ريب المنون وصروف النواب، وكلّهم نغل الصدر ملتهب الغيظ‍‌، فلا تزال فيهم كذلك حتّي يقتلوك مكراً أو يرهقوك شرّاً، وسيسمّونك بأسماء قد سمّوني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مفتر، فاصبر فإنّ‌ لك فيّ‌ اسوة، وبذلك أمر الله،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ادنيك ولا اقصيك، وأن اعلّمك ولا اهملك، وأن اقرّبك ولا أجفوك، فهذه وصيّته إليّ‌ وعهده لي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اوصيكم أيّها النفر الّذين قاموا بأمر الله وذبّوا عن دين الله وجدّوا في طلب حقوق الأرامل والمساكين، اوصيكم بعدي بالتقوي، واُحذّركم الدنيا والاغترار بزبرجها وزخرفها فإنّها متاع الغرور، وجانبوا سبيل من ركن إليها وطمست الغفلة علي قلوبهم</w:t>
      </w:r>
    </w:p>
    <w:p>
      <w:pPr>
        <w:pStyle w:val="BookText"/>
        <w:rPr/>
      </w:pPr>
      <w:r>
        <w:rPr>
          <w:rFonts w:ascii="Amiri" w:hAnsi="Amiri" w:eastAsia="Amiri" w:cs="Amiri"/>
          <w:color w:val="111111"/>
          <w:sz w:val="28"/>
          <w:sz w:val="28"/>
          <w:szCs w:val="28"/>
          <w:rtl w:val="true"/>
          <w:lang w:bidi="ar-SA"/>
        </w:rPr>
        <w:t>حتّي أتاهم من الله ما لم يحتسبوا واُخذوا بغتة وهم لا يشعرون، وقد كان قبلكم قوم خلفوا أنبياءهم باتّباع آثارهم فإن تمسّكتم بهديهم واقتديتم بسنّتهم لم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نبيّ‌ الله صلي الله عليه و سلّم خلّف فيكم كتاب الله وأهل بيته، فعندهم علم ما تأتون وما تتّقون، وهم الطريق الواضح، والنور اللائح، وأركان الأرض، القوّامون بالقسط‍‌، بنورهم يستضاء، وبهديهم يقتدي، من شجرة كرم منبتها فثبت أصلها وبسق فرعها وطاب جناها، نبتت في مستقرّ الحرم، وسقيت ماء الكرم، وصفت من الأقذاء والأدناس، وتخيّرت من أطيب مواليد الناس، فلا تزولوا عنهم فتفرّقوا، ولا تتحرّفوا عنهم فتمزّقوا، والزموهم تهتدوا وترشدوا، واخلفوا رسول الله صلي الله عليه و سلّم فيهم بأحسن الخلافة، فقد أخبركم أنّهما لن يفترقا حتّي يردا عليّ‌ الحوض، أعني كتاب الله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أستودعكم الله الّذي لا تضيع ودائعه، بلّغكم الله ما تأملون، ووقاكم ما تحذرون، اقرؤا علي أهل مودّتي السلام والخلف وخلف الخلف، حفظكم الله وحفظ‍‌ فيكم نبيّكم، والسلام</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معالم الحكم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عنه عليه السلام من وصاياه ونواهيه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الحسن والحسين ووصّاهما،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بتقوي الله، ولا تبغيا الدنيا وإن بغتكما، ولا تأسفا علي شيء زوي منها عنكما، وقولا الحقّ‌، وارحما اليتيم، وأعينا الضائع، وكونا للظالم خصماً، وللمظلوم ناصراً، واعملا بما في كتاب الله، ولا تأخذكما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اوصيك بمثل ذلك، وبتوقير أخويك، لعظيم حقّهما عليك، ولا تقطع أمراً دونهما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وصّاهما بابن الحنفيّة، ثمّ‌ أعاد علي الحسن وصيّته، ولمّا حضرته الوفاة كتب وصيّته العامّة، ولم ينطق إلّا بلا إله إلّا الله حتّي قبض</w:t>
      </w:r>
      <w:r>
        <w:rPr>
          <w:rFonts w:eastAsia="Amiri" w:cs="Amiri" w:ascii="Amiri" w:hAnsi="Amiri"/>
          <w:color w:val="111111"/>
          <w:sz w:val="28"/>
          <w:szCs w:val="28"/>
          <w:rtl w:val="true"/>
          <w:lang w:bidi="ar-SA"/>
        </w:rPr>
        <w:t xml:space="preserve">. </w:t>
      </w:r>
      <w:r>
        <w:rPr>
          <w:rStyle w:val="FootnoteAnchor"/>
          <w:rtl w:val="true"/>
        </w:rPr>
        <w:footnoteReference w:id="549"/>
      </w:r>
      <w:bookmarkStart w:id="53" w:name="pg14250_182572"/>
    </w:p>
    <w:p>
      <w:pPr>
        <w:pStyle w:val="BookText"/>
        <w:rPr/>
      </w:pPr>
      <w:bookmarkEnd w:id="53"/>
      <w:r>
        <w:rPr>
          <w:rFonts w:eastAsia="Times New Roman" w:cs="Times New Roman" w:ascii="Times New Roman" w:hAnsi="Times New Roman"/>
          <w:color w:val="111111"/>
          <w:sz w:val="28"/>
          <w:szCs w:val="28"/>
          <w:lang w:val="en-US" w:bidi="en-US"/>
        </w:rPr>
        <w:t>6647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وفاة علي عليه السلام قال للحسن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علي سرير، ثمّ‌ اخرجاني ليلاً، ثمّ‌ ائتيا بي الغريّين، فإنّكما ستريان صخرة بيضاء تلمع نوراً، فاحتفرا فإنّكما ستجدان فيها ساحة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فادفناني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فدفنّاه وانصرفنا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بتقوي الله، ولا تبغيا الدنيا، ولا تبكيا علي شيء زوي عنكما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ينطق إلّا بلا إله إلّا الله حتّي قبض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ابن ملجم لمّا ضرب عليّاً رضي الله عنه ادخل منزله فاعترته غشية، ثمّ‌ أفاق، فدعا 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بتقوي الله تعالي، والرغبة في الآخرة، والزهد في الدنيا، ولا تأسفا علي شيء فاتكما منها، اعملا الخير، وكونا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بما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اوصيك به، وعليك ببرّ أخويك، وتوقيرهما، ومعرفة فضلهما، ولا تقطع أمراً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به خيراً، فإنّه سيفكما وابن أبيكما، وأنتما تعلمان أنّ‌ أباه كان يحبّه فأحبّاه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 w:name="__RefHeading___Toc5928823_3381743652"/>
      <w:bookmarkStart w:id="55" w:name="_Toc19"/>
      <w:bookmarkEnd w:id="54"/>
      <w:r>
        <w:rPr>
          <w:rtl w:val="true"/>
        </w:rPr>
        <w:t>الثاني عشر</w:t>
      </w:r>
      <w:r>
        <w:rPr>
          <w:rtl w:val="true"/>
        </w:rPr>
        <w:t xml:space="preserve">: </w:t>
      </w:r>
      <w:r>
        <w:rPr>
          <w:rtl w:val="true"/>
        </w:rPr>
        <w:t>وصيّته عليه السلام في ولائده واُمّهات أولاده</w:t>
      </w:r>
      <w:bookmarkEnd w:id="5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مرسلاً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الكنجي بإسناده إليه في كفاية الطالب ص</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دفنه وذكر الاختلاف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الخامس، حوادث سنة أربعين، مقتل علي رضي الله عنه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مقتل علي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عطاء أنّه بلغه أنّ‌ عليّاً كتب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تركت تسع عشرة سُرّيّة، فأيّتهنّ‌ ما كانت ذات ولد قوّمت بحصّة ولدها بميراثه منّي، وأيّتهنّ‌ ما لم تكن ذات ولد فهي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محمّد بن علي بن حسين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أذلك في عهد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محمّد بن عمر بن علي،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كتب هذه الوصيّة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قضي به علي بن أبي‌طالب رحمه الله في هذه الأموال الّذي كتب في هذه الصحيفة، والله المستعان علي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وليها وحكّم فيها أن يعمل فيها بغير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ولائدي اللاتي أطوف عليهنّ‌ تسع عشرة، منها امّهات أولاد معهنّ‌ أولادهنّ‌، ومنهنّ‌ حبالي، ومنهنّ‌ من لا ولد لها، وقضيت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في هذا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منهنّ‌ ليس لها ولد وليست بحبلي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عتيقة لوجه الله ليس لأحد عليها سبيل، ومن كان منهنّ‌ حبلي أو لها ولد فلتمسك علي ولدها وهي من حظّه، فإن مات ولدها وهي حيّة فليس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ولائده التسع عشرة، شهد عبيدالله بن أبي‌رافع وهياج بن أبي‌هياج، وكتب علي بن أبي‌طالب امّ‌ الكتاب بيده لعشر خلون من جمادي الاُولي سنة تسع وثلاثين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مقتله وبين كتابه هذا أربعة أشهر وثلاث عشرة ليلة</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دينار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أنّه أخذ هذا الكتاب من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أقرّ به وقضي في ماله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ولائدي اللاتي أطوف عليهنّ‌ التسع عشرة، منهنّ‌ امّهات أولاد وأولادهنّ‌ أحياء معهنّ‌، ومنهنّ‌ حبالي، ومنهنّ‌ من لا ولد لها، فقضيت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في هذا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منهنّ‌ ليس لها ولد وليست بحبلي عتيقة لوجه الله، ليس لأحد عليها سبيل، ومن كان منهنّ‌ حبلي أو لها ولد تمسك علي ولدها، فهي من حظّه، فإن مات ولدها وهي حيّة فليس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قضيت في ولائدي التسعة عشرة، وشهد عبيدالله بن أبي‌رافع وهياج بن أبي‌هياج، وكتب علي بيده لعشر ليال خلون من جمادي الاُولي سنة تسع وثلاثين سنة</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376/10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عمرو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 في وصيّته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ولائدي اللاتي أطوف عليهنّ‌ تسع عشرة وليدة، منهنّ‌ امّهات أولاد معهنّ‌ أولادهنّ‌، ومنهنّ‌ حبالي، ومنهنّ‌ من لا ولد لهنّ‌، فقضيت إن حدث بي حدث في هذا الغزو؛ فإنّ‌ من كانت منهنّ‌ ليست بحبلي وليس لها ولد فهي عتيقة لوجه الله، ليس لأحد عليها سبيل، ومن كانت منهنّ‌ حبلي أولها ولد فإنّها تحبس علي ولدها وهي من حظّه، فإن مات ولدها وهي حيّة فإنّها عتيقة لوجه الله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قضيت في ولائدي التسع عشرة، والله المستعان، شهد هياج </w:t>
      </w:r>
      <w:r>
        <w:rPr>
          <w:rStyle w:val="FootnoteAnchor"/>
          <w:rtl w:val="true"/>
        </w:rPr>
        <w:footnoteReference w:id="554"/>
      </w:r>
      <w:r>
        <w:rPr>
          <w:rFonts w:ascii="Amiri" w:hAnsi="Amiri" w:eastAsia="Amiri" w:cs="Amiri"/>
          <w:color w:val="111111"/>
          <w:sz w:val="28"/>
          <w:sz w:val="28"/>
          <w:szCs w:val="28"/>
          <w:rtl w:val="true"/>
          <w:lang w:bidi="ar-SA"/>
        </w:rPr>
        <w:t>بن أبي‌سفيان وعبيدالله بن أبي‌رافع، وكتب في جمادي سنة سبع وثلاثين</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6654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حدّثنا سفيان، عن عمرو بن دينار،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ولائدي اللاتي أطوف عليهنّ‌ تسع عشرة وليدة، منهنّ‌ امّهات أولاد معهنّ‌ أولادهنّ‌ أحياء معهنّ‌، ومنهنّ‌ حبالي، ومنهنّ‌ من لا ولد لها، فقضيت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في هذا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منهنّ‌ ليست بحبلي وليس لها ولد فهي عتيقة لوجه الله، ليس لأحد عليها سبيل، ومن كان منهنّ‌ حبلي أو لها ولد فهي تمسك علي ولدها وهي من حظّه، فإن مات ولدها وهي حيّة فهي عتيقة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قضيت به في ولائدي التسع عشرة والله المستعان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أبوهياج </w:t>
      </w:r>
      <w:r>
        <w:rPr>
          <w:rStyle w:val="FootnoteAnchor"/>
          <w:rtl w:val="true"/>
        </w:rPr>
        <w:footnoteReference w:id="5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أبوهياج هو عبدالله بن أبي‌سفيان بن الحارث بن عبدالمطّلب، وكان صهراً لأميرالمؤمنين عليه السلام علي ابنته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مقتل أميرالمؤمنين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وعبيدالله بن أبي‌رافع وكتب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أمر به وقضي به في ماله عبدالله علي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ولائدي اللاتي أطوف عليهنّ‌ السبع عشرة، منهنّ‌ امّهات أولاد أحياء معهنّ‌، ومنهنّ‌ من لا ولد لها، فقضائي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لي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منهنّ‌ ليس لها ولد وليست بحبلي فهي عتيقة لوجه الله، ليس لأحد عليها سبيل، ومن كان منهنّ‌ ليس لها ولد وهي حبلي فتمسك علي ولدها وهي من حظّه، وأنّ‌ من مات ولدها وهي حيّة فهي عتيقة، 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قضي به عبدالله علي أميرالمؤمنين من مال الغد من يوم مكر، شهد أبوشمر بن أبرهة وصعصعة بن صوحان ويزيد بن قيس وهياج بن أبي‌هياج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عبدالله علي أميرالمؤمنين بيده لعشرة خلون من جمادي الاُولي سنة تسع وثلاثين ه </w:t>
      </w:r>
      <w:r>
        <w:rPr>
          <w:rFonts w:eastAsia="Amiri" w:cs="Amiri" w:ascii="Amiri" w:hAnsi="Amiri"/>
          <w:color w:val="111111"/>
          <w:sz w:val="28"/>
          <w:szCs w:val="28"/>
          <w:rtl w:val="true"/>
          <w:lang w:bidi="ar-SA"/>
        </w:rPr>
        <w:t xml:space="preserve">. </w:t>
      </w:r>
      <w:r>
        <w:rPr>
          <w:rStyle w:val="FootnoteAnchor"/>
          <w:rtl w:val="true"/>
        </w:rPr>
        <w:footnoteReference w:id="557"/>
      </w:r>
      <w:bookmarkStart w:id="56" w:name="pg14250_182576"/>
    </w:p>
    <w:p>
      <w:pPr>
        <w:pStyle w:val="Heading3"/>
        <w:numPr>
          <w:ilvl w:val="2"/>
          <w:numId w:val="1"/>
        </w:numPr>
        <w:rPr/>
      </w:pPr>
      <w:bookmarkStart w:id="57" w:name="__RefHeading___Toc5928825_3381743652"/>
      <w:bookmarkStart w:id="58" w:name="_Toc20"/>
      <w:bookmarkEnd w:id="56"/>
      <w:bookmarkEnd w:id="57"/>
      <w:r>
        <w:rPr>
          <w:rtl w:val="true"/>
        </w:rPr>
        <w:t>الثالث عشر</w:t>
      </w:r>
      <w:r>
        <w:rPr>
          <w:rtl w:val="true"/>
        </w:rPr>
        <w:t xml:space="preserve">: </w:t>
      </w:r>
      <w:r>
        <w:rPr>
          <w:rtl w:val="true"/>
        </w:rPr>
        <w:t>حضور الملائكة والأنبياء عليهم السلام والأبرار</w:t>
      </w:r>
      <w:bookmarkEnd w:id="58"/>
    </w:p>
    <w:p>
      <w:pPr>
        <w:pStyle w:val="BookText"/>
        <w:rPr/>
      </w:pPr>
      <w:r>
        <w:rPr>
          <w:rFonts w:ascii="Amiri" w:hAnsi="Amiri" w:eastAsia="Amiri" w:cs="Amiri"/>
          <w:color w:val="111111"/>
          <w:sz w:val="28"/>
          <w:sz w:val="28"/>
          <w:szCs w:val="28"/>
          <w:rtl w:val="true"/>
          <w:lang w:bidi="ar-SA"/>
        </w:rPr>
        <w:t>عند احتضاره عليه السلام وبشارتهم إيّاه</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ذي 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ثعلبة الحمّاني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لعند علي بن أبي‌طالب بعد ما ضربه ابن ملجم، إذ شهق شهقة ثمّ‌ اغمي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الحمد لله الّذي صدقنا وعده، وأورثنا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وأخي جعفر، وعمّي حمزة، وأبواب السماء 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ينزلون يسلّمون عليّ‌ ويبشّرون، وهذه فاطمة قد طاف بها وصائفها من الحور، وهذه منازلي في الجنّة لِمِثْلِ‌ هذا فَلْيَعْمَلِ‌ الْعامِلُونَ‌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ثعلبة الحمّاني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سعيد، عن زياد بن المنذر، عن منصور بن المعتمر، عن ثعلبة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بن أبي‌طالب اليوم الثاني وهو يجود بنفسه مغمي عليه؛ واُمّ‌كلثوم تبكيه، فأفاق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تبكيك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أري بك يا أميرالمؤمنين</w:t>
      </w:r>
      <w:r>
        <w:rPr>
          <w:rFonts w:eastAsia="Amiri" w:cs="Amiri" w:ascii="Amiri" w:hAnsi="Amiri"/>
          <w:color w:val="111111"/>
          <w:sz w:val="28"/>
          <w:szCs w:val="28"/>
          <w:rtl w:val="true"/>
          <w:lang w:bidi="ar-SA"/>
        </w:rPr>
        <w:t>.</w:t>
      </w:r>
      <w:bookmarkStart w:id="59" w:name="pg14250_182577"/>
    </w:p>
    <w:p>
      <w:pPr>
        <w:pStyle w:val="BookText"/>
        <w:rPr/>
      </w:pPr>
      <w:bookmarkEnd w:id="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تري ما أري ما بكيت، هذا موكب ملائكة السماوات السبع تأتي فوجاً فوجاً، يسلّمون عليّ‌، وهذا رسول الله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خير لك</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ذومرّ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أبي‌محمّد الحسن بن محمّد بن يحيي العلوي، حدّثني جدّي، حدّثنا أحمد بن محمّد بن يحيي، حدّثني إسماعيل بن أبان الأزدي، حدّثني فضيل بن الزبير، عن عمرو ذي 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اصيب علي بالضربة دخلت عليه وقد عصب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أرني ضربتك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وليس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مفارقكم، فبكت امّ‌كلثوم من وراء الحجاب،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فلو ترين ما أري لما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ماذا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الملائكة وفود والنبيّون وهذا محمّد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أبشر فما تصير إليه خير ممّا أنت فيه</w:t>
      </w:r>
      <w:r>
        <w:rPr>
          <w:rFonts w:eastAsia="Amiri" w:cs="Amiri" w:ascii="Amiri" w:hAnsi="Amiri"/>
          <w:color w:val="111111"/>
          <w:sz w:val="28"/>
          <w:szCs w:val="28"/>
          <w:rtl w:val="true"/>
          <w:lang w:bidi="ar-SA"/>
        </w:rPr>
        <w:t xml:space="preserve">. </w:t>
      </w:r>
      <w:r>
        <w:rPr>
          <w:rStyle w:val="FootnoteAnchor"/>
          <w:rtl w:val="true"/>
        </w:rPr>
        <w:footnoteReference w:id="560"/>
      </w:r>
    </w:p>
    <w:p>
      <w:pPr>
        <w:pStyle w:val="Heading3"/>
        <w:numPr>
          <w:ilvl w:val="2"/>
          <w:numId w:val="1"/>
        </w:numPr>
        <w:rPr/>
      </w:pPr>
      <w:bookmarkStart w:id="60" w:name="__RefHeading___Toc5928827_3381743652"/>
      <w:bookmarkStart w:id="61" w:name="_Toc21"/>
      <w:bookmarkEnd w:id="60"/>
      <w:r>
        <w:rPr>
          <w:rtl w:val="true"/>
        </w:rPr>
        <w:t>الرابع عشر</w:t>
      </w:r>
      <w:r>
        <w:rPr>
          <w:rtl w:val="true"/>
        </w:rPr>
        <w:t xml:space="preserve">: </w:t>
      </w:r>
      <w:r>
        <w:rPr>
          <w:rtl w:val="true"/>
        </w:rPr>
        <w:t>آخر ما تكلّم عليه السلام به</w:t>
      </w:r>
      <w:bookmarkEnd w:id="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جندب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بزيع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الأبّار، حدّثنا أبواُميّة عمرو بن هشام الحرّاني، حدّثنا عثمان بن عبدالرحمان الطرائفي،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p>
    <w:p>
      <w:pPr>
        <w:pStyle w:val="BookText"/>
        <w:rPr/>
      </w:pPr>
      <w:r>
        <w:rPr>
          <w:rFonts w:ascii="Amiri" w:hAnsi="Amiri" w:eastAsia="Amiri" w:cs="Amiri"/>
          <w:color w:val="111111"/>
          <w:sz w:val="28"/>
          <w:sz w:val="28"/>
          <w:szCs w:val="28"/>
          <w:rtl w:val="true"/>
          <w:lang w:bidi="ar-SA"/>
        </w:rPr>
        <w:t xml:space="preserve">يذكر فيه قصّة شهادة أميرالمؤمنين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ينطق إلّا بلا إله إلّا الله حتّي قبض في شهر رمضان في سنة أربعين</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الحارث الأصبهاني الفقيه،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أبوالحسين محمّد بن محمّد الجرجاني، عن موسي بن عبدالرحمان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أجاز لنا شيخنا أبوعبدالله الحافظ‍‌، حدّثني أبوعبدالله محمّد بن أحمد بن بطّة الأصبهاني، حدّثنا أبوجعفر محمّد بن العبّاس بن أيّوب الأخرم وأبوحامد أحمد بن جعفر بن سعيد الأشعري،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أبوعيسي محمّد بن عبدالرحمان بن محمّد بن مسروق، حدّثنا عثمان بن عبدالرحمان الحرّاني، حدّثنا إسماعيل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6661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عثمان بن عبدالرحمان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الحرّاني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ينطق إلّا بلا إله إلّا الله حتّي قبض رضي الله عنه ، وذلك في شهر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أحمد، حدّثنا محمّد بن بشر أبوخطّاب، حدّثنا عمرو بن زرارة الحدثي، حدّثنا الفيّاض بن محمّد الرقّي، عن عمرو بن عيسي الأنصاري، عن أبي‌مخنف، عن عبدالرحمان بن جندب </w:t>
      </w:r>
      <w:r>
        <w:rPr>
          <w:rStyle w:val="FootnoteAnchor"/>
          <w:rtl w:val="true"/>
        </w:rPr>
        <w:footnoteReference w:id="564"/>
      </w:r>
      <w:r>
        <w:rPr>
          <w:rFonts w:ascii="Amiri" w:hAnsi="Amiri" w:eastAsia="Amiri" w:cs="Amiri"/>
          <w:color w:val="111111"/>
          <w:sz w:val="28"/>
          <w:sz w:val="28"/>
          <w:szCs w:val="28"/>
          <w:rtl w:val="true"/>
          <w:lang w:bidi="ar-SA"/>
        </w:rPr>
        <w:t>بن عبدالله، عن أبيه،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علي بن أبي‌طالب رضي الله عنه من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يتكلّم بشيء إلّا لا إله إلّا الله حتّي 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ورضوانه </w:t>
      </w:r>
      <w:r>
        <w:rPr>
          <w:rFonts w:eastAsia="Amiri" w:cs="Amiri" w:ascii="Amiri" w:hAnsi="Amiri"/>
          <w:color w:val="111111"/>
          <w:sz w:val="28"/>
          <w:szCs w:val="28"/>
          <w:rtl w:val="true"/>
          <w:lang w:bidi="ar-SA"/>
        </w:rPr>
        <w:t xml:space="preserve">- ... . </w:t>
      </w:r>
      <w:r>
        <w:rPr>
          <w:rStyle w:val="FootnoteAnchor"/>
          <w:rtl w:val="true"/>
        </w:rPr>
        <w:footnoteReference w:id="5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في معرفة الصحابة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عساكر في تاريخ مدينة دمشق </w:t>
      </w:r>
      <w:r>
        <w:rPr>
          <w:rFonts w:eastAsia="Amiri" w:cs="Amiri" w:ascii="Amiri" w:hAnsi="Amiri"/>
          <w:color w:val="111111"/>
          <w:sz w:val="28"/>
          <w:szCs w:val="28"/>
          <w:lang w:bidi="ar-SA"/>
        </w:rPr>
        <w:t>563/42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تاريخ ابن خلدون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علي، والكامل لابن الأثير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مقتل أميرالمؤمنين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بزيع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داوود الثقفي، عن الحسن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خرج الليلة الّتي ضرب في صبيحتها في السحر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  ت فإنّ‌ الموت لاقيك</w:t>
      </w:r>
    </w:p>
    <w:p>
      <w:pPr>
        <w:pStyle w:val="BookText"/>
        <w:rPr/>
      </w:pPr>
      <w:r>
        <w:rPr>
          <w:rFonts w:ascii="IRNazanin" w:hAnsi="IRNazanin" w:eastAsia="IRNazanin"/>
          <w:color w:val="111111"/>
          <w:sz w:val="28"/>
          <w:sz w:val="28"/>
          <w:szCs w:val="28"/>
          <w:rtl w:val="true"/>
          <w:lang w:bidi="fa-IR"/>
        </w:rPr>
        <w:t>ولا تجزع من الموت</w:t>
      </w:r>
    </w:p>
    <w:p>
      <w:pPr>
        <w:pStyle w:val="BookText"/>
        <w:rPr/>
      </w:pPr>
      <w:r>
        <w:rPr>
          <w:rFonts w:ascii="Amiri" w:hAnsi="Amiri" w:eastAsia="Amiri" w:cs="Amiri"/>
          <w:color w:val="111111"/>
          <w:sz w:val="28"/>
          <w:sz w:val="28"/>
          <w:szCs w:val="28"/>
          <w:rtl w:val="true"/>
          <w:lang w:bidi="ar-SA"/>
        </w:rPr>
        <w:t>إذا حلّ‌ بواديك</w:t>
      </w:r>
    </w:p>
    <w:p>
      <w:pPr>
        <w:pStyle w:val="BookText"/>
        <w:rPr/>
      </w:pPr>
      <w:r>
        <w:rPr>
          <w:rFonts w:ascii="Amiri" w:hAnsi="Amiri" w:eastAsia="Amiri" w:cs="Amiri"/>
          <w:color w:val="111111"/>
          <w:sz w:val="28"/>
          <w:sz w:val="28"/>
          <w:szCs w:val="28"/>
          <w:rtl w:val="true"/>
          <w:lang w:bidi="ar-SA"/>
        </w:rPr>
        <w:t>فلمّا ضربه 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تميم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عن جابر الجعفي، عن أبي‌جعفر محمّد بن علي،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 أميرالمؤمنين علي بن أبي‌طالب إلي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ينطق بشيء إلّا بلا إله إلّا الله حتّي 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ورضوانه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6665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أبي‌عبدالله الجعفي، عن جابر بن يزيد،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ينطق إلّا بلا إله إلّا الله حتّي قبضه الله في رمضان أوّل ليلة من العشر الأواخر</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ينطق إلّا بلا إله إلّا الله حتّي قبضه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الله وجهه، وشرّف مقامه، فقد اجتهد في مرضاة الله نفسه، وقام بوصيّة الله في حياته وعند موته </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دعا 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بتقوي الله، ولا تبغيا الدنيا، ولا تبكيا علي شيء زوي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ينطق إلّا بلا إله إلّا الله حتّي قبض</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ضربه 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يتكلّم بعد ذلك بغير لا إله إلّا الله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بعدها إلّا بلا إله إلّا الله حتّي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كلمة قالها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bookmarkStart w:id="62" w:name="pg14250_182581"/>
    </w:p>
    <w:p>
      <w:pPr>
        <w:pStyle w:val="Heading3"/>
        <w:numPr>
          <w:ilvl w:val="2"/>
          <w:numId w:val="1"/>
        </w:numPr>
        <w:rPr/>
      </w:pPr>
      <w:bookmarkStart w:id="63" w:name="__RefHeading___Toc5928829_3381743652"/>
      <w:bookmarkStart w:id="64" w:name="_Toc22"/>
      <w:bookmarkEnd w:id="62"/>
      <w:bookmarkEnd w:id="63"/>
      <w:r>
        <w:rPr>
          <w:rtl w:val="true"/>
        </w:rPr>
        <w:t>الخامس عشر</w:t>
      </w:r>
      <w:r>
        <w:rPr>
          <w:rtl w:val="true"/>
        </w:rPr>
        <w:t xml:space="preserve">: </w:t>
      </w:r>
      <w:r>
        <w:rPr>
          <w:rtl w:val="true"/>
        </w:rPr>
        <w:t>حنوطه عليه السلام</w:t>
      </w:r>
      <w:bookmarkEnd w:id="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أبي‌وائل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أصبر أن فتحت الباب ودخلت، فإذا أبي فارق الدنيا، فأحضرنا أكفانه، وقد كان عنده له بقيّة من حنوط‍‌ النبيّ‌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وصيّة علي رضي الله عنه عند مصرعه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والدورقي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عبدالرحمان الرؤاسي، عن الحسن بن صالح، عن هارون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علي مسك فأوصي أن يحنّط‍‌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فضل حنوط‍‌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6673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وعبدالله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حدّثنا حميد بن عبدالرحمان، عن حسن بن صالح، عن هارون بن سعد،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عند علي مسك أوصي أن يحنّط‍‌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من حنوط‍‌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578"/>
      </w:r>
      <w:bookmarkStart w:id="65" w:name="pg14250_182582"/>
    </w:p>
    <w:p>
      <w:pPr>
        <w:pStyle w:val="BookText"/>
        <w:rPr/>
      </w:pPr>
      <w:bookmarkEnd w:id="6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أبووائل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عبدالرحمان، عن حسن، عن هارون بن سعد، عن أبي‌وائل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أوصي أن يجعل في حنوطه مسك،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فضل حنوط‍‌ النبيّ‌ صلي الله عليه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إسحاق، أنبأ محمّد بن أيّوب، حدّثنا إبراهيم بن موسي، حدّثنا حميد بن عبدالرحمان الرؤاسي، حدّثنا الحسن بن صالح، عن هارون بن سعد، عن أبي‌وائل،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علي مسك فأوصي أن يحنطّ‍‌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فضل حنوط‍‌ رسول الله صلي الله عليه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3"/>
        <w:numPr>
          <w:ilvl w:val="2"/>
          <w:numId w:val="1"/>
        </w:numPr>
        <w:rPr/>
      </w:pPr>
      <w:bookmarkStart w:id="66" w:name="__RefHeading___Toc5928831_3381743652"/>
      <w:bookmarkStart w:id="67" w:name="_Toc23"/>
      <w:bookmarkEnd w:id="66"/>
      <w:r>
        <w:rPr>
          <w:rtl w:val="true"/>
        </w:rPr>
        <w:t>السادس عشر</w:t>
      </w:r>
      <w:r>
        <w:rPr>
          <w:rtl w:val="true"/>
        </w:rPr>
        <w:t xml:space="preserve">: </w:t>
      </w:r>
      <w:r>
        <w:rPr>
          <w:rtl w:val="true"/>
        </w:rPr>
        <w:t>غسله وكفنه والصلاة عليه ودفنه عليه السلام</w:t>
      </w:r>
      <w:bookmarkEnd w:id="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الأجلح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مخش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أبي‌صالح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عمرو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أبي‌الطفيل عامر بن واثلة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الأسود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لعلي عليه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كليب بن 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سعد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المؤمّل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الأجلح</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خبر مقتله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عن فضيل بن خديج، عن الأسود الكندي والأجلح،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علي عليه السلام وهو ابن أربع وستّين سنة في عام أربعين من الهجرة، ليلة لإحدي وعشرين ليلة الأحد مضت من شهر رمضان، وولي غسله ابنه الحسن وعبدالله بن جعفر </w:t>
      </w:r>
      <w:r>
        <w:rPr>
          <w:rStyle w:val="FootnoteAnchor"/>
          <w:rtl w:val="true"/>
        </w:rPr>
        <w:footnoteReference w:id="581"/>
      </w:r>
      <w:r>
        <w:rPr>
          <w:rFonts w:ascii="Amiri" w:hAnsi="Amiri" w:eastAsia="Amiri" w:cs="Amiri"/>
          <w:color w:val="111111"/>
          <w:sz w:val="28"/>
          <w:sz w:val="28"/>
          <w:szCs w:val="28"/>
          <w:rtl w:val="true"/>
          <w:lang w:bidi="ar-SA"/>
        </w:rPr>
        <w:t>، وكفّن في ثلاثة أثواب ليس فيها قميص، وصلّي عليه ابنه الحسن، فكبّر عليه خمس تكبيرات، ودفن بالرحبة، ممّا يلي أبواب كندة عند صلاة الصبح</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حدّثنا إسرائيل، عن أبي‌إسحاق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صلّي علي علي</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الأبّار، حدّثنا أبواُميّة عمرو بن هشام الحرّاني، حدّثنا عثمان بن عبدالرحمان الطرائفي، حدّثنا إسماعيل بن راشد،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ينطق إلّا بلا إله إلّا الله حتّي قبض في شهر رمضان في سنة أربعين، وغسّله الحسن والحسين وعبدالله بن جعفر، وكفّن في ثلاثة أثواب ليس فيها قميص، وكبّر عليه الحسن تسع تكبيرات </w:t>
      </w:r>
      <w:r>
        <w:rPr>
          <w:rFonts w:eastAsia="Amiri" w:cs="Amiri" w:ascii="Amiri" w:hAnsi="Amiri"/>
          <w:color w:val="111111"/>
          <w:sz w:val="28"/>
          <w:szCs w:val="28"/>
          <w:rtl w:val="true"/>
          <w:lang w:bidi="ar-SA"/>
        </w:rPr>
        <w:t xml:space="preserve">... . </w:t>
      </w:r>
      <w:r>
        <w:rPr>
          <w:rStyle w:val="FootnoteAnchor"/>
          <w:rtl w:val="true"/>
        </w:rPr>
        <w:footnoteReference w:id="5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 معرفة الصحابة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الحارث الأصبهاني الفقيه،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أبوالحسين محمّد بن محمّد الجرجاني، عن موسي بن عبدالرحمان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أجاز لنا شيخنا أبوعبدالله الحافظ‍‌، حدّثني أبوعبدالله محمّد بن أحمد بن بطّة الأصبهاني، حدّثنا أبوجعفر محمّد بن العبّاس بن أيّوب الأخرم وأبوحامد أحمد بن جعفر بن سعيد الأشعري،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أبوعيسي محمّد بن عبدالرحمان بن محمّد بن مسروق، حدّثنا عثمان بن عبدالرحمان الحرّاني، حدّثنا إسماعيل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عمرو بن سعيد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إلياس، عن إسماعيل 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صلّي علي علي بن أبي‌طالب، فكبّر عليه أربع تكبيرات</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6681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وبكر بن الهيثم وأبوبكر بن الأعين،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أبونعيم الفضل بن دكين، عن خالد بن إلياس، عن إسماعيل بن عمرو بن سعيد بن العاص بمثله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رواية أبي‌صالح، وستأتي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الكندي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عيسي </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تقدّم حديثه مع حديث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عبدالله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أحمد، حدّثنا محمّد بن بشر أبوخطّاب، حدّثنا عمرو بن زرارة الحدثي، حدّثنا الفيّاض بن محمّد الرقّي، عن عمرو بن عيسي الأنصاري، عن أبي‌مخنف، عن عبدالرحمان بن جندب </w:t>
      </w:r>
      <w:r>
        <w:rPr>
          <w:rStyle w:val="FootnoteAnchor"/>
          <w:rtl w:val="true"/>
        </w:rPr>
        <w:footnoteReference w:id="589"/>
      </w:r>
      <w:r>
        <w:rPr>
          <w:rFonts w:ascii="Amiri" w:hAnsi="Amiri" w:eastAsia="Amiri" w:cs="Amiri"/>
          <w:color w:val="111111"/>
          <w:sz w:val="28"/>
          <w:sz w:val="28"/>
          <w:szCs w:val="28"/>
          <w:rtl w:val="true"/>
          <w:lang w:bidi="ar-SA"/>
        </w:rPr>
        <w:t>بن عبدالله،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علي بن أبي‌طالب رضي الله عنه من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يتكلّم بشيء إلّا لا إله إلّا الله حتّي قبضه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وغسّله ابناه الحسن والحسين وعبدالله بن جعفر، وصلّي عليه الحسن، وكبّر عليه أربع تكبيرات، وكفّن في ثلاثة أثواب ليس فيها قميص، ودفن في السحر</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حريث بن مخش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الحريث بن مخش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قتل صبيحة إحدي وعشرين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عليه الحسن بن علي عليهما السلام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أبوصالح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صلّي عليه الحسن، وإليه أوصي، وكبّر عليه أربعاً</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أبوالطفيل عامر بن واثلة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الجعفي، عن جابر، عن محمّد بن علي وأبي‌الطفيل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غسّل عليّاً بيده، وكفّنه في قميص ولفّافتين، وأخذه من ناحية القبلة، وأسند سبع لبنات</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صالح، حدّثنا عمرو بن هاشم أبومالك الجنبي، عن إسماعيل بن أبي‌خالد،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أوصي الحسن أن يغسّله،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تغالي في الكفن،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تغالوا في الكفن، فإنّه يسلب سلباً سريعاً </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6688</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يحيي بن مسلم أبي‌الضحّاك، عن عاصم بن كليب،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عبدالله بن نمير، عن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بيان، عن 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عبدالله بن نمير، عن سفيان، عن أبي‌روق،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إلياس، عن إسماعيل 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شبابة بن سوّار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قيس بن الربيع، عن بيان،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صلّي علي علي بن أبي‌طالب، فكبّر عليه أربع تكبيرات، ودفن علي بالكوفة عند مسجد الجماعة في الرحبة ممّا يلي أبواب كندة قبل أن ينصرف الناس من صلاة الفجر، ثمّ‌ انصرف الحسن بن علي من دفنه فدعا الناس إلي بيعته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خلافة علي أربعة سنين وتسعة أشهر</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عبدالرحمان بن ملجم وبيعة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القرشي، حدّثنا عبيدة بن الأسود الهمداني، عن عبدالسلام بن أبي‌المسلم، عن بيان،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صلّي علي علي، فكبّر عليه أربعاً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6690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عبدالسلام بن أبي‌المكّي، عن بيان،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صلّي علي علي</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6691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الناقد، عن شبابة بن سوار، عن قيس بن الربيع، عن بيان، عن الشعبي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بن علي صلّي علي علي، وكبّر أربعاً</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6692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بن الخريف، أخبرنا أبوبكر بن أبي‌طاهر، أخبرنا أبومحمّد بن علي المقنعي، أخبرنا محمّد بن العبّاس، أخبرنا أبوالحسن الخشّاب، أخبرنا أبوعلي محمّد الفقيه، أخبرنا محمّد بن سعيد، أخبرنا شبابة، حدّثنا قيس،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والحسين وعبدالله بن جعفر غسّلوا عليّاً، وكفّنوه في ثلاثة أثواب، ليس فيه قميص ولا عمامة</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مبلغ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الوليد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حدّثنا إسماعيل بن عمرو، حدّثنا الحسن بن صالح، عن القاسم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الحسن بن علي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عليه أربعاً</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كليب بن شهاب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يحيي بن مسلم أبي‌الضحّاك، عن عاصم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صلّي علي علي بن أبي‌طالب فكبّر أربع تكبيرات</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المؤمّل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عبدالعزيز بن عمران، عن محمّد بن عبدالله المؤمّل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 بمكّة في شعب بني‌هاشم، وقتل بالكوفة، وصلّي عليه الحسن ابنه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وعنه ابن عساكر بإسناده إليه في تاريخ مدينة دمشق </w:t>
      </w:r>
      <w:r>
        <w:rPr>
          <w:rFonts w:eastAsia="Amiri" w:cs="Amiri" w:ascii="Amiri" w:hAnsi="Amiri"/>
          <w:color w:val="111111"/>
          <w:sz w:val="28"/>
          <w:szCs w:val="28"/>
          <w:lang w:bidi="ar-SA"/>
        </w:rPr>
        <w:t>575/42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أبوعبدالله الجعفي، عن جابر، عن محمّد بن علي وأبي‌الطفيل </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تقدّمت روايته مع رواية أبي‌الطفيل عامر بن واثلة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زيد، حدّثني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الحسن بن علي علي علي، ودفن بالكوفة عند قصر الإمارة ليلاً، وغبي دفنه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6698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أحمد الرقّام، حدّثنا محمّد بن أحمد بن يعقوب، حدّثنا محمّد بن إسحاق بن عبدالرحمان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عن أبيه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عليه السلام وصلّي عليه ابنه الحسن عليه السلام ، ودفن بالكوفة عند قصر الإمارة عند مسجد الجامع ليلاً، وعمي موضع قبره</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مولي لعلي عليه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البغوي وعبدالله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أبورزين، عن مولي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كبّر علي علي أربعاً</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لأحمد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أبوروق مولي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مدينة دمشق </w:t>
      </w:r>
      <w:r>
        <w:rPr>
          <w:rFonts w:eastAsia="Amiri" w:cs="Amiri" w:ascii="Amiri" w:hAnsi="Amiri"/>
          <w:color w:val="111111"/>
          <w:sz w:val="28"/>
          <w:szCs w:val="28"/>
          <w:lang w:bidi="ar-SA"/>
        </w:rPr>
        <w:t>564/42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أبي‌القاسم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أبوروق عن مولي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بالهامش أنّها تقرأ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محمّد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الهيثم بن خلف، حدّثنا علي بن الربيع الأنصاري، حدّثنا حفص بن غياث، عن أبي‌روح، عن مولي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صلّي علي علي وكبّر عليه أربعاً</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سعد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إسحاق بن إبراهيم، حدّثنا حميد بن عبدالرحمان، عن حسن بن صالح، عن هارون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بن علي عليه السلام صلّي علي أبيه فكبّر خمس تكبيرات، وكان يرفع يديه عليه السلام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ثلاثة أثواب بيض، ليس فيها قميص ولا عمامة</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 الحسن</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وغسّله ابناه الحسن والحسين وعبدالله بن جعفر،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 والصحيح أنّه لم يغسّل؛ لأنّه سيّد الشهداء، وصلّي عليه ولده</w:t>
      </w:r>
    </w:p>
    <w:p>
      <w:pPr>
        <w:pStyle w:val="BookText"/>
        <w:rPr/>
      </w:pPr>
      <w:r>
        <w:rPr>
          <w:rFonts w:ascii="Amiri" w:hAnsi="Amiri" w:eastAsia="Amiri" w:cs="Amiri"/>
          <w:color w:val="111111"/>
          <w:sz w:val="28"/>
          <w:sz w:val="28"/>
          <w:szCs w:val="28"/>
          <w:rtl w:val="true"/>
          <w:lang w:bidi="ar-SA"/>
        </w:rPr>
        <w:t>الحسن، وكبّر عليه أربعاً،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أو سبعاً، وكان عنده بقايا من حنوط‍‌ رسول الله صلي الله عليه و آله و سلّم فحنّطوه به، ودفن في السحر</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وفاة علي عليه السلام قال للحسن والحسين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متّ‌ فاحملاني علي سرير ثمّ‌ أخرجاني ليلاً، ثمّ‌ ائتيا بي الغريّين فإنّكما ستريان صخرة بيضاء تلمع نوراً، فاحتفرا فإنّكما ستجدان فيها ساحة </w:t>
      </w:r>
      <w:r>
        <w:rPr>
          <w:rStyle w:val="FootnoteAnchor"/>
          <w:rtl w:val="true"/>
        </w:rPr>
        <w:footnoteReference w:id="612"/>
      </w:r>
      <w:r>
        <w:rPr>
          <w:rFonts w:ascii="Amiri" w:hAnsi="Amiri" w:eastAsia="Amiri" w:cs="Amiri"/>
          <w:color w:val="111111"/>
          <w:sz w:val="28"/>
          <w:sz w:val="28"/>
          <w:szCs w:val="28"/>
          <w:rtl w:val="true"/>
          <w:lang w:bidi="ar-SA"/>
        </w:rPr>
        <w:t>، فادفناني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فدفنّاه وانصرفنا</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6706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علي يوم الجمعة ويوم السبت، وتوفّي ليلة الأحد لإحدي عشرة ليلة بقيت من شهر رمضان سنة أربعين، وغسّله الحسن، والحسين، وعبدالله بن جعفر، وابن الحنفيّة، وكفّن في ثلاثة أثواب ليس فيها قميص، ونزل في قبره هؤلاء جميعاً، ودفنه معهم عبيدالله بن العبّاس، وحضره جماعة من أهل بيته والناس بعد، وصلّي عليه الحسن ابنه وكبّر عليه أربعاً</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6707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فغسّله الحسن والحسين، ومحمّد ابن الحنفيّة يصبّ‌ علي أيديهما الماء، ثمّ‌ كفّن وحمل علي أعواد المنايا، ودفن في جوف الليل الغابر بموضع يقال له الغري</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6708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الحسن والحسين وعبدالله بن جعفر، وصلّي عليه الحسن بن علي، وكبّر عليه أربع تكبيرات،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6709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قتله ابن ملجم صبيحة الجمعة، لستّ‌ بقين من شهر رمضان سنة أربعين، وصلّي عليه ابنه الحسن بن علي، يكنّي أباالحسن</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6710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علي رضي الله عنه ، وصلّي عليه الحسن، وكبّر خمساً، فلا يعلم أحد أين 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ينطق إلّا بلا إله إلّا الله حتّي قبض رضي الله عنه ، وذلك في شهر رمضان سنة أربعين، وغسّله ابناه الحسن والحسين وعبدالله بن جعفر، وكفّن في ثلاثة أثواب، ليس فيها قميص، وكبّر عليه الحسن تسع تكبيرات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عبدالرحمان بن ملجم بالكوفة يوم الجمعة لثلاث عشرة بقيت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إحدي وعشرين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فبقي الجمعة والسبت ومات ليلة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وغسّله ابناه وعبدالله بن جعفر، وصلّي عليه الحسن، ودفن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سنّه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وخمسون،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6713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قتل قصد بنوه أن يخفو قبره خوفاً من</w:t>
      </w:r>
    </w:p>
    <w:p>
      <w:pPr>
        <w:pStyle w:val="BookText"/>
        <w:rPr/>
      </w:pPr>
      <w:r>
        <w:rPr>
          <w:rFonts w:ascii="Amiri" w:hAnsi="Amiri" w:eastAsia="Amiri" w:cs="Amiri"/>
          <w:color w:val="111111"/>
          <w:sz w:val="28"/>
          <w:sz w:val="28"/>
          <w:szCs w:val="28"/>
          <w:rtl w:val="true"/>
          <w:lang w:bidi="ar-SA"/>
        </w:rPr>
        <w:t xml:space="preserve">بني‌اُميّة أن يحدثوا في قبره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خرجوا به عليه السلام وقت السحر في الليلة الحادية والعشرين من شهر رمضان، فدفنوه علي النجف بالموضع المعروف بالغري، بوصاة منه عليه السلام إليهم في ذلك، وعهد كان عهد به إليهم </w:t>
      </w:r>
      <w:r>
        <w:rPr>
          <w:rFonts w:eastAsia="Amiri" w:cs="Amiri" w:ascii="Amiri" w:hAnsi="Amiri"/>
          <w:color w:val="111111"/>
          <w:sz w:val="28"/>
          <w:szCs w:val="28"/>
          <w:rtl w:val="true"/>
          <w:lang w:bidi="ar-SA"/>
        </w:rPr>
        <w:t xml:space="preserve">... . </w:t>
      </w:r>
      <w:r>
        <w:rPr>
          <w:rStyle w:val="FootnoteAnchor"/>
          <w:rtl w:val="true"/>
        </w:rPr>
        <w:footnoteReference w:id="6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علي يوم الجمعة ويوم السبت، وتوفّي ليلة الأحد، وغسّله الحسن والحسين ومحمّد ابن الحنفيّة وعبدالله بن جعفر، وكفّن في ثلاثة أثواب ليس فيها قميص، وصلّي عليه الحسن ابنه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6715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في إحدي وعشرين ليلة مضت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 سعيد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بعد ما ضربه ابن ملجم الجمعة والسبت، ومات ليلة الأحد لإحدي عشرة ليلة بقيت من شهر رمضان، وصلّي عليه الحسن بن علي</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6716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علي يوم الجمعة وليلة السبت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الأحد لإحدي عشرة ليلة بقيت من شهر رمضان سنة أربعين، وغسّله الحسن والحسين وعبدالله بن جعفر، وكفّن في ثلاثة أثواب ليس فيها 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ينصرف الناس من صلاة الفجر </w:t>
      </w:r>
      <w:r>
        <w:rPr>
          <w:rFonts w:eastAsia="Amiri" w:cs="Amiri" w:ascii="Amiri" w:hAnsi="Amiri"/>
          <w:color w:val="111111"/>
          <w:sz w:val="28"/>
          <w:szCs w:val="28"/>
          <w:rtl w:val="true"/>
          <w:lang w:bidi="ar-SA"/>
        </w:rPr>
        <w:t xml:space="preserve">... .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6717</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أبوعبدالله محمّد بن محمّد بن النعمان المفيد رحمه الله في كتاب</w:t>
      </w:r>
      <w:bookmarkStart w:id="68" w:name="pg14250_182594"/>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الخبر عن أميرالمؤمنين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عليه السلام يوقظ‍‌ الناس لصلاة الصبح ليلة تسع عشرة من رمضان في مسجد الكوفة فضربه ابن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وكان مسموماً، فمكث يوم تسعة عشر وليلة عشرين ويومها وليلة إحدي وعشرين إلي نحو الثلث الأوّل من الليل ثمّ‌ قضي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مظلوماً، وتولّي غسله وتكفينه ابناه الحسن والحسين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غسّله الحسن والحسين، ومحمّد يصبّ‌ الماء، ثمّ‌ كفّن وحنّط‍‌ وحمل ودفن في جوف الليل بالغري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وسيأتي الكلام في مدفنه الشريف في باب آخر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928833_3381743652"/>
      <w:bookmarkStart w:id="70" w:name="_Toc24"/>
      <w:bookmarkEnd w:id="69"/>
      <w:r>
        <w:rPr>
          <w:rtl w:val="true"/>
        </w:rPr>
        <w:t>السابع عشر</w:t>
      </w:r>
      <w:r>
        <w:rPr>
          <w:rtl w:val="true"/>
        </w:rPr>
        <w:t xml:space="preserve">: </w:t>
      </w:r>
      <w:r>
        <w:rPr>
          <w:rtl w:val="true"/>
        </w:rPr>
        <w:t>ما حدث بعد شهادته عليه السلام من الآيات</w:t>
      </w:r>
      <w:bookmarkEnd w:id="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الأنصاريّة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مروان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الأنصاريّة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أسماء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بإيلياء ليلة قتل علي إلّا ووجد تحته دم عبيط‍‌</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الزهري، عن سعيد بن المسيّب،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يوم قتل علي بن أبي‌طالب لم ترفع حصاة من الأرض إلّا وتحتها دم عبيط‍‌</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الخصائص الكبري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إخبارهصلي الله عليه و سلّم بقتل علي رضي الله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الخلق قدار بن قدير عاقر ناقة صالح، وقاتل علي بن أبي‌طالب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أمطرت السماء يوم قتل علي دماً يومين متتابعين</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مروان ومحمّد بن شهاب الزهري</w:t>
      </w:r>
    </w:p>
    <w:p>
      <w:pPr>
        <w:pStyle w:val="BookText"/>
        <w:rPr/>
      </w:pPr>
      <w:r>
        <w:rPr>
          <w:rFonts w:eastAsia="Times New Roman" w:cs="Times New Roman" w:ascii="Times New Roman" w:hAnsi="Times New Roman"/>
          <w:color w:val="111111"/>
          <w:sz w:val="28"/>
          <w:szCs w:val="28"/>
          <w:lang w:val="en-US" w:bidi="en-US"/>
        </w:rPr>
        <w:t>6722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عمران بن الوسّام، عن السري بن يحيي،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دمشق وأنا اريد الغزو، فأتيت عبدالملك لاُسلّم عليه، فوجدته في قبّة علي فرش يفوق القائم والناس تحته سماطان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شهاب، أ تعلم ما كان في البيت المقدس صباح قتل ابن أبي‌طالب‌؟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وراء الناس حتّي أتيت خلف القبّة، وحوّل وجهه فأحني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ترفع حجر في بيت المقدس إلّا وجد تحته دم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يعلم هذا غيري وغيرك ولا يسمعنّ‌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تحدّثت به حتّي توفّي</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محمّد بن مسلم بن شهاب الزهري، وعنه ابن أبي‌عاصم بإسناده إليه في الآحاد والمثاني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دلائل النبوّة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روي في إخباره بتأمير علي رضي الله عنه وقتله،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567/42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مسلم بن عبيدالله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 بن عمران بن الرسّام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بإسناد أصحّ‌ من هذا عن الزهري أنّ‌ ذلك كان من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عبدالله البغدادي، حدّثنا يحيي بن عثمان بن صالح السهمي، حدّثنا سعيد بن عفير، حدّثني حفص بن عمران بن أبي‌الرسّام، عن السري بن يحيي،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دمشق وأنا اريد الغزو فأتيت عبدالملك لاُسلّم عليه فوجدته في قبّة علي فرش بقرب القائم وتحته سماطان فسلّمت ثمّ‌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شهاب، أتعلم ما كان في بيت المقدس صباح قتل علي بن أبي‌طالب‌؟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وراء الناس حتّي أتيت خلف القبّة، فحوّل إليّ‌ وجهه، فأحني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حجر من بيت المقدس إلّا وجد تحته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يعلم هذا غيري وغيرك لايسمعنّ‌ منك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به حتّي توفّي</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6724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خليفة الخزاعي، حدّثنا أبويحيي التميمي، عن عمر بن عبدالله،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عبدالملك بن مروان،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آية قتل علي عليه السلام صبيحة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آية قتله صبيحة قتل أنّه لم يقلّب حجر بالجابية إلّا عن دم عبيط‍‌</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إنّه لم يبق أحد يعلم هذا غيري وغيرك</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6725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عبدالرحمان بن نوفل القرشي، عن الزهري محمّد بن مسلم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أنت إن أخبرتني بالعلامة الّتي قتل فيها علي بن أبي‌طالب‌؟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ترفع في تلك الليلة حصاة في بيت المقدس إلّا وتحتها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في هذا لغريبان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أبوالعرب بإسناده إليه في المحن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تسمية من قتل منهم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يحيي بن سليمان الجعفي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عبدالرحمان القرشي،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أنت إن حدّثتني ما كانت علامة يوم قتل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رفعت حصاة ببيت المقدس إلّا كان تحتها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غريبان في هذا</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6727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عبدالله بن سعيد بن العاص،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علامة كانت يوم قتل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ترفع حصاة ببيت المقدس إلّا وجد تحتها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في هذا الحديث لغريبان</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6728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والبيهقي وأبونعيم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صباح قتل علي بن أبي‌طالب لم يرفع حجر في بيت المقدس إلّا وجد تحته دم</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معمر، عن عبدالله بن عمرو الخزاعي، عن هند</w:t>
      </w:r>
    </w:p>
    <w:p>
      <w:pPr>
        <w:pStyle w:val="BookText"/>
        <w:rPr/>
      </w:pPr>
      <w:r>
        <w:rPr>
          <w:rFonts w:ascii="IRNazanin" w:hAnsi="IRNazanin" w:eastAsia="IRNazanin"/>
          <w:color w:val="111111"/>
          <w:sz w:val="28"/>
          <w:sz w:val="28"/>
          <w:szCs w:val="28"/>
          <w:rtl w:val="true"/>
          <w:lang w:bidi="fa-IR"/>
        </w:rPr>
        <w:t xml:space="preserve">بنت النجود </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بنت الجون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رسول الله صلي الله عليه و سلّم بخيمة خالته امّ‌معبد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أصحاب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في أمره في الشاة ما قد عرفه الناس، فقال في الخيمة هو وأصحابه حتّي أبرد، وكان يوم قائظ‍‌ شديد حرّه، فلمّا قام من رقدته دعا بماء فغسل يديه فأنقاهما، ثمّ‌ مضمض فاه ومجّه إلي عوسجة </w:t>
      </w:r>
      <w:r>
        <w:rPr>
          <w:rStyle w:val="FootnoteAnchor"/>
          <w:rtl w:val="true"/>
        </w:rPr>
        <w:footnoteReference w:id="635"/>
      </w:r>
      <w:r>
        <w:rPr>
          <w:rFonts w:ascii="Amiri" w:hAnsi="Amiri" w:eastAsia="Amiri" w:cs="Amiri"/>
          <w:color w:val="111111"/>
          <w:sz w:val="28"/>
          <w:sz w:val="28"/>
          <w:szCs w:val="28"/>
          <w:rtl w:val="true"/>
          <w:lang w:bidi="ar-SA"/>
        </w:rPr>
        <w:t xml:space="preserve">كانت إلي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خالته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العوسجة لشأناً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فصلّي ركعتين، فعجبت و فتيات الحيّ‌ من ذلك، وما كان عهدنا بالصلاة، ولا رأينا مصلّياً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أصبحنا وقد علت العوسجة حتّي صارت كأعظم دوحة عادية قامتها، وخضد الله شوكها، وساخت عروقها، وكثرت أفنانها، واخضرّت ساقها وورقها، وأثمرت بعد ذلك، وأينعت بثمر كأعظم ما يكون من الكمأة في لون الورس المسحوق، ورائحة العنبر، وطعم الشهد، والله ما أكل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شبع، ولا ظمآن إلّا روي، ولا سقيم إلّا برئ، ولا ذو حاجة وفاقة إلّا استغني، ولا أكل من ورقها ناقة ولا شاة إلّا درّ لبنها، ورأينا النماء والبركة في أموالنا منذ يوم نزل بنا، وأخصبت بلادنا وأمرعت، فكنّا نسمّي تلك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ينتابنا من حولنا من أهل البوادي يستشفون بها، ويتزوّدون في الأسفار، ويحملون معهم في الأرضين القفار، فتقوم لهم مقام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كذلك علي ذلك حتّي أصبحنا ذات يوم وقد 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واصفرّ ورقها، فأحزننا ذلك، وفزعنا له، فما كان إلّا قليل حتّي جاء نعي رسول الله صلي الله عليه و سلّم ، فإذا هو قد قبض في ذلك اليوم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بعد ذلك تثمر ثمراً دون ذلك العظم والطعم والرائحة، وأقامت علي ذلك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ذات يوم أصبحنا فإذا هي قد أشوكت من أوّلها إلي آخرها،</w:t>
      </w:r>
    </w:p>
    <w:p>
      <w:pPr>
        <w:pStyle w:val="BookText"/>
        <w:rPr/>
      </w:pPr>
      <w:r>
        <w:rPr>
          <w:rFonts w:ascii="Amiri" w:hAnsi="Amiri" w:eastAsia="Amiri" w:cs="Amiri"/>
          <w:color w:val="111111"/>
          <w:sz w:val="28"/>
          <w:sz w:val="28"/>
          <w:szCs w:val="28"/>
          <w:rtl w:val="true"/>
          <w:lang w:bidi="ar-SA"/>
        </w:rPr>
        <w:t>وذهبت غضارة عيدانها، وتساقط‍‌ جميع ثمرها، فما كان إلّا يسيراً حتّي بلغنا مقتل أميرالمؤمنين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أثمرت بعد ذلك قليلاً ولا كثيراً، فانقطع ثمرها، فلم نزل ومن حولنا نأخذ من ورقها، ونداوي به مرضانا، ونستشفي به من أسقامنا، فأقامت علي ذلك مدّة وبرهة طويلة، ثمّ‌ أصبحنا يوماً، وإذا بها قد أنبعت من ساقها دماً عبيطاً جارياً، وورقها ذابل يقطر ماء كماء اللحم، فعلمنا أن قد حدث حدث عظيم، فبتنا ليلتنا فزعين مهمومين نتوقّع الداهية، فلمّا أظلم الليل علينا سمعنا نداء وعويلاً من تحتها، وجلبة شديدة وضجّة، وسمعنا صوت باكية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بقيّة السادة الأ كرمينا   يا ابن الوصيّ‌ ويا ابن البتول</w:t>
      </w:r>
    </w:p>
    <w:p>
      <w:pPr>
        <w:pStyle w:val="BookText"/>
        <w:rPr/>
      </w:pPr>
      <w:r>
        <w:rPr>
          <w:rFonts w:ascii="Amiri" w:hAnsi="Amiri" w:eastAsia="Amiri" w:cs="Amiri"/>
          <w:color w:val="111111"/>
          <w:sz w:val="28"/>
          <w:sz w:val="28"/>
          <w:szCs w:val="28"/>
          <w:rtl w:val="true"/>
          <w:lang w:bidi="ar-SA"/>
        </w:rPr>
        <w:t xml:space="preserve">ثمّ‌ كثرت الرنّات والأصوات، فلم نفهم كثيراً ممّا كانوا يقولون، فأتانا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عليهما السلام ، ويبست الشجرة وجفّت، وكسرتها الرياح والأمطار بعد ذلك، فذهبت واندرس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دعبل بن علي الخزاعي بمدينة الرسول صلي الله عليه و سلّم فحدّثته هذا الحديث، فلم ينكره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امّه سعدي بنت مالك الخزاعيّة أنّها أدركت تلك الشجرة، وأكلت من ثمرها علي عهد علي بن أبي‌طالب، وأنّها سمعت في تلك الليلة نوح الجنّ‌، فحفظت من قول جنّيّة منهنّ‌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الشهيد ويا شهيداً عمّه  خير العمومة جعفر الطيّار</w:t>
      </w:r>
    </w:p>
    <w:p>
      <w:pPr>
        <w:pStyle w:val="BookText"/>
        <w:rPr/>
      </w:pPr>
      <w:r>
        <w:rPr>
          <w:rFonts w:ascii="Amiri" w:hAnsi="Amiri" w:eastAsia="Amiri" w:cs="Amiri"/>
          <w:color w:val="111111"/>
          <w:sz w:val="28"/>
          <w:sz w:val="28"/>
          <w:szCs w:val="28"/>
          <w:rtl w:val="true"/>
          <w:lang w:bidi="ar-SA"/>
        </w:rPr>
        <w:t>عجب لمصقول أصابك حدّه</w:t>
      </w:r>
    </w:p>
    <w:p>
      <w:pPr>
        <w:pStyle w:val="BookText"/>
        <w:rPr/>
      </w:pPr>
      <w:r>
        <w:rPr>
          <w:rFonts w:ascii="Amiri" w:hAnsi="Amiri" w:eastAsia="Amiri" w:cs="Amiri"/>
          <w:color w:val="111111"/>
          <w:sz w:val="28"/>
          <w:sz w:val="28"/>
          <w:szCs w:val="28"/>
          <w:rtl w:val="true"/>
          <w:lang w:bidi="ar-SA"/>
        </w:rPr>
        <w:t xml:space="preserve">في الوجه منك وقد علاك غبار </w:t>
      </w:r>
      <w:r>
        <w:rPr>
          <w:rStyle w:val="FootnoteAnchor"/>
          <w:rtl w:val="true"/>
        </w:rPr>
        <w:footnoteReference w:id="6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العديم من طريق أبي‌المحاسن الروياني بإسناده إليه في بغية الطلب </w:t>
      </w:r>
      <w:r>
        <w:rPr>
          <w:rFonts w:eastAsia="Amiri" w:cs="Amiri" w:ascii="Amiri" w:hAnsi="Amiri"/>
          <w:color w:val="111111"/>
          <w:sz w:val="28"/>
          <w:szCs w:val="28"/>
          <w:lang w:bidi="ar-SA"/>
        </w:rPr>
        <w:t>2648/6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عبدمناف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من طريق عبدوس في مقتل الحسين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عقوبة قاتل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هند بنت الجون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رسول الله صلي الله عليه و سلّم خيمة خالتي امّ‌معبد، فقام من رقدته، ودعا بماء، فغسل يديه، ثمّ‌</w:t>
      </w:r>
      <w:bookmarkStart w:id="71" w:name="pg14250_182600"/>
    </w:p>
    <w:p>
      <w:pPr>
        <w:pStyle w:val="BookText"/>
        <w:rPr/>
      </w:pPr>
      <w:bookmarkEnd w:id="71"/>
      <w:r>
        <w:rPr>
          <w:rFonts w:ascii="Amiri" w:hAnsi="Amiri" w:eastAsia="Amiri" w:cs="Amiri"/>
          <w:color w:val="111111"/>
          <w:sz w:val="28"/>
          <w:sz w:val="28"/>
          <w:szCs w:val="28"/>
          <w:rtl w:val="true"/>
          <w:lang w:bidi="ar-SA"/>
        </w:rPr>
        <w:t xml:space="preserve">تمضمض ومجّ‌ في عوسجة إلي جانب الخيمة، فأصبحنا وهي كأعظم دوحة، وجاءت بثمر كأعظم ما يكون في لون الورس، ورائحة العنبرة، وطعم الشهد، ما أكل منها جائع إلّا شبع، ولا ظمآن إلّا روي، ولا سقيم إلّا برئ، ولا أكل من ورقها بعير ولا شاة إلّا درّ لبنها، فكنّا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وينتابنا من البوادي من يستشفي بها، ويزوّد منها، حتّي أصبحنا ذات يوم وقد تساقط‍‌ ثمرها، وصغر ورقها، ففزعنا فما راعنا إلّا نعي رسول الله صلي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بعد ثلاثين سنة أصبحت ذات شوك من أسفلها إلي أعلاها، وتساقط‍‌ ثمرها، وذهبت نضرتها، فما شعرنا إلّا بمقتل أميرالمؤمنين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أثمرت بعد ذلك، فكنّا ننتفع بورقها، ثمّ‌ أصبحنا وإذا بها قد نبع من ساقها دم عبيط‍‌، وقد ذبل ورقها، فبينا نحن فزعين إذ أتانا خبر مقتل الحسين رضي الله عنه ، ويبست الشجرة علي أثر ذلك وذهبت</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الشجر والنبات والفواكه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928835_3381743652"/>
      <w:bookmarkStart w:id="73" w:name="_Toc25"/>
      <w:bookmarkEnd w:id="72"/>
      <w:r>
        <w:rPr>
          <w:rtl w:val="true"/>
        </w:rPr>
        <w:t>الثامن عشر</w:t>
      </w:r>
      <w:r>
        <w:rPr>
          <w:rtl w:val="true"/>
        </w:rPr>
        <w:t xml:space="preserve">: </w:t>
      </w:r>
      <w:r>
        <w:rPr>
          <w:rtl w:val="true"/>
        </w:rPr>
        <w:t>خطبة الحسن بن علي عليهما السلام بعد قتل أبيه عليه السلام</w:t>
      </w:r>
      <w:bookmarkEnd w:id="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حريث بن مخش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نجي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حبشي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يريم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أبي‌الطفيل عامر بن واثلة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w:t>
      </w:r>
    </w:p>
    <w:p>
      <w:pPr>
        <w:pStyle w:val="BookText"/>
        <w:rPr/>
      </w:pPr>
      <w:r>
        <w:rPr>
          <w:rFonts w:eastAsia="Times New Roman" w:cs="Times New Roman" w:ascii="Times New Roman" w:hAnsi="Times New Roman"/>
          <w:color w:val="111111"/>
          <w:sz w:val="28"/>
          <w:szCs w:val="28"/>
          <w:lang w:val="en-US" w:bidi="en-US"/>
        </w:rPr>
        <w:t>6731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عبدالعزيز سمع حفص بن خالد بن جابر، سمع أباه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ليلة نزل القرآن</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حفص بن خالد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سكين بن عبدالعزيز، حدّثنا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قام حسن بن علي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والله لقد قتلتم الليلة رجلاً في ليلة نزل فيها القرآن، وفيها رفع عيسي ابن مريم، وفيها قتل يوشع بن نون فتي موسي عليه السلام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6733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الحجّاج، حدّثنا 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خالد بن جابر، عن أبيه، عن الحسن بن علي، مثل هذا،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تِيبَ‌ علي بني‌إسرائيل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سبقه أحد كان قبله، ولا لحقه أحد كان بعده، وإن كان النبيّ‌ صلي الله عليه و سلّم ليبعثه في السريّة وجبريل عن يمينه، وميكائيل عن يساره، والله ما ترك صفراء ولا بيضاء إلّا ثمانمئة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أرصدها لخادم يشتريها</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6734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أبوحفص ويزيد بن سنان أبوخالد،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خالد بن جابر، عن أبيه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بن أبي‌طالب قام الحسن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في ليلة نزل فيها القرآن، وفيها رفع عيسي ابن مريم، وفيها قتل يوشع فتي موسي، والله ما سبقه أحد كان قبله، ولا يدركه أحد يكون بعده، والله إن كان ليبعثه رسول الله صلي الله عليه و آله و سلّم في السريّة، جبريل عن يمينه، وميكائيل عن يساره، والله ما ترك صفراء ولا بيضاء إلّا سبعمئة درهم أرصدها لجارية يشتريها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لخادم يشتريها</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خالد،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قام الحسن بن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والله لقد قتلتم الليلة رجلاً في ليلة نزل فيها القرآن، وفيها قتل يوشع بن نون فتي موسي، وفيها رفع عيسي ابن مريم، ما سبقه أحد من قبله، ولا لحقه أحد كان بعده، وإن كان رسول الله صلي الله عليه و سلّم ليبعثه في السريّة ، جبريل عن يمينه، وميكائيل عن يساره، والله ما ترك صفراء ولا بيضاء إلّا سبعمئة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أرصدها لخادم يشتريها</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6736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سُكين بن عبدالعزيز، حدّثنا حفص بن خالد بن جابر، عن أبيه، عن جدّه،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علي عليه السلام قام الحسن بن علي خطيباً،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قتلتم الليلة رجلاً في ليلة نزل فيها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عيسي ابن مريم عليه السلام</w:t>
      </w:r>
    </w:p>
    <w:p>
      <w:pPr>
        <w:pStyle w:val="BookText"/>
        <w:rPr/>
      </w:pPr>
      <w:r>
        <w:rPr>
          <w:rFonts w:ascii="Amiri" w:hAnsi="Amiri" w:eastAsia="Amiri" w:cs="Amiri"/>
          <w:color w:val="111111"/>
          <w:sz w:val="28"/>
          <w:sz w:val="28"/>
          <w:szCs w:val="28"/>
          <w:rtl w:val="true"/>
          <w:lang w:bidi="ar-SA"/>
        </w:rPr>
        <w:t xml:space="preserve">، وفيها قتل يوشع بن نون فتي موسي عليهما السلام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العطّار، حدّثنا حفص بن خالد، عن أبيه خالد بن جابر،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عليه السلام قام الحسن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قتلتم الليلة رجلاً في ليلة نزل فيها القرآن، وفيها رفع عيسي ابن مريم عليه السلام ، وفيها قتل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لأحد وعشرين ليلة خلت من شهر رمضان ليلته التاسعة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وستأتي رواية خالد بن جابر عن الحسن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حريث بن مخش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حدّثنا الحريث بن مخش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قتل صبيحة إحدي وعشرين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الحسن بن علي يقول وهو يخطب وذكر مناقب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ليلة انزل القرآن، وليلة اسري بعيسي، وليلة قبض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عليه الحسن بن علي عليهما السلام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زيد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الحسين بن علي بن الحسين بن علي بن عمر بن</w:t>
      </w:r>
    </w:p>
    <w:p>
      <w:pPr>
        <w:pStyle w:val="BookText"/>
        <w:rPr/>
      </w:pPr>
      <w:r>
        <w:rPr>
          <w:rFonts w:ascii="Amiri" w:hAnsi="Amiri" w:eastAsia="Amiri" w:cs="Amiri"/>
          <w:color w:val="111111"/>
          <w:sz w:val="28"/>
          <w:sz w:val="28"/>
          <w:szCs w:val="28"/>
          <w:rtl w:val="true"/>
          <w:lang w:bidi="ar-SA"/>
        </w:rPr>
        <w:t xml:space="preserve">الحسين بن علي بن أبي‌طالب، حدّثني أبي، حدّثني حسين بن زيد، عن الحسن بن زيد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بن أبي‌طالب، فذكر نحوه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حديث زيد بن الحسن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جابر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حفص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خالد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يقول، لمّا قتل علي عليه السلام وقد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الليلة رجلاً في ليلة فيها نزل القرآن، وفيها رفع عيسي ابن مريم عليه السلام ، وفيها قتل يوشع بن نون فتي موسي عليهما السلام ، والله ما سبقه أحد كان قبله، ولا يدركه أحد يكون بعده، والله إن كان رسول الله صلي الله عليه و سلّم ليبعثه في السريّة وجبريل عن يمينه، وميكائيل عن يساره، والله ما ترك صفراء ولا بيضاء إلّا ثمانمئة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أرصدها لخادمه</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6741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خالد بن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علي بن أبي‌طالب رضي الله عنه قام الحسن بن علي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قتلتم والله الليلة رجلاً في الليلة الّتي انزل فيها القرآن، وفيها رفع عيسي ابن مريم، وفيها قتل يوشع بن نون فتي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تِيبَ‌ علي بني‌إسرائيل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إلي حديث حفص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سبقه أحد كان قبله، ولا يدركه أحد كان بعده، والله إن كان رسول الله صلي الله عليه و سلّم ليبعثه في السريّة جبريل عن يمينه، وميكائيل عن يساره، والله ما ترك من صفراء ولا بيضاء إلّا ثمانمئة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أعدّها لخادم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كشف الأستار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أبورزين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عاصم بن النجود، عن أبي‌رزين،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بعد وفاة أبيه علي منبر الكوفة في ثياب سود</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6743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عاصم، عن أبي‌رزين،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بعد وفاة علي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لم يسبقه الأوّلون بعلم، ولا يدركه الآخرون</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6744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موسي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سالم، عن أبي‌الجارود، عن منصور، عن أبي‌رزين،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الحسن بن علي حين اصيب أبوه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فارقكم البارحة رجل لم يسبقه الأوّلون، ولا يدركه الآخرون، كان رسول الله صلي الله عليه و سلّم يبعثه المبعث ويعطيه الراية، فإذا شمّ‌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قاتل جبريل عن يمينه وميكائيل عن يساره، فلا يرجع حتّي يفتح الله له، قد مضي وما خلّف صفراء ولا بيضاء إلّا سبعمئة درهم فضلت من عطائه أراد أن يبتاع بها خادماً لأهله، ولقد توفّي</w:t>
      </w:r>
    </w:p>
    <w:p>
      <w:pPr>
        <w:pStyle w:val="BookText"/>
        <w:rPr/>
      </w:pPr>
      <w:r>
        <w:rPr>
          <w:rFonts w:ascii="Amiri" w:hAnsi="Amiri" w:eastAsia="Amiri" w:cs="Amiri"/>
          <w:color w:val="111111"/>
          <w:sz w:val="28"/>
          <w:sz w:val="28"/>
          <w:szCs w:val="28"/>
          <w:rtl w:val="true"/>
          <w:lang w:bidi="ar-SA"/>
        </w:rPr>
        <w:t xml:space="preserve">في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فيها عيسي ابن مريم عليه السلام ، وفي الليلة الّتي قبض فيها يوشع بن نون فتي موسي عليه السلام ، وكانت إحدي وعشرين رمضان</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كشف الأستار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كهمس بن معمّر أنّ‌ أبامحمّد إسماعيل بن محمّد بن إسحاق بن جعفر بن محمّد بن علي بن حسين بن علي بن أبي‌طالب حدّثهم، حدّثني عمّي علي بن جعفر بن محمّد بن حسين بن زيد، عن الحسن بن زيد بن حسن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ولا يدركه الآخرون، وقد كان رسول الله صلي الله عليه و آله يعطيه رايته، ويقاتل جبريل عن يمينه، وميكائيل عن يساره، فما يرجع حتّي يفتح الله عليه، وما ترك علي ظهر الأرض صفراء ولا بيضاء إلّا سبعمئة درهم فضلت من عطائه أراد أن يبتاع بها خادماً لأهله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الحسن بن علي، وأنا ابن الوصي، وأنا ابن البشير، وأنا ابن النذير، وأنا ابن الداعي إلي الله والسراج المنير، وأنا من أهل البيت الّذي كان جبريل ينزل فينا ويصعد من عندنا، وأنا من أهل البيت الّذين أذهب الله عنهم الرجس وطهّرهم تطهيراً، وأنا من أهل البيت الّذين افترض الله مودّتهم علي كلّ‌ مسلم، فقال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w:t>
      </w:r>
      <w:r>
        <w:rPr>
          <w:rStyle w:val="FootnoteAnchor"/>
          <w:rtl w:val="true"/>
        </w:rPr>
        <w:footnoteReference w:id="653"/>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الأودي، حدّثنا إسماعيل بن أبان الورّاق، حدّثنا عمر، عن جابر، عن أبي‌الطفيل وزيد بن وهب وعبدالله بن نجي وعاصم بن ضمرة،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قبض في هذه الليلة رجل لم يسبقه أحد كان قبله، ولم يخلف بعده مثله، وهو علي بن أبي‌طالب حبيب رسول الله وأخوه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أبوالطفيل عامر بن واثلة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الأودي، أنبأنا إسماعيل بن أبان الورّاق، حدّثنا عمر، عن جابر، عن أبي‌الطفيل </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تقدّمت روايته آنفاً مع رواية زيد 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أبي‌عمرة، عن معروف بن خرّبوذ،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بن أبي‌طالب، فحمد الله وأثني عليه، وذكر أميرالمؤمنين عليّاً رضي الله عنه خاتم الأوصياء ووصيّ‌ خاتم الأنبياء، وأمين الصدّيقين والشهداء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فارقكم رجل ما سبقه الأوّلون، ولا يدركه الآخرون، لقد كان رسول الله صلي الله عليه و سلّم يعطيه الراية فيقاتل جبريل عن يمينه، وميكائيل عن يساره، فما يرجع حتّي يفتح الله عليه، ولقد قبضه الله في الليلة الّتي قبض فيها وصيّ‌ موسي، وعرج بروحه في الليلة الّتي عرج فيها بروح عيسي ابن مريم، وفي الليلة الّتي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الفرقان، والله ما ترك ذهباً ولا فضّة ولا شيئاً يصرّ له، وما في بيت ماله إلّا سبعمئة</w:t>
      </w:r>
    </w:p>
    <w:p>
      <w:pPr>
        <w:pStyle w:val="BookText"/>
        <w:rPr/>
      </w:pPr>
      <w:r>
        <w:rPr>
          <w:rFonts w:ascii="Amiri" w:hAnsi="Amiri" w:eastAsia="Amiri" w:cs="Amiri"/>
          <w:color w:val="111111"/>
          <w:sz w:val="28"/>
          <w:sz w:val="28"/>
          <w:szCs w:val="28"/>
          <w:rtl w:val="true"/>
          <w:lang w:bidi="ar-SA"/>
        </w:rPr>
        <w:t>درهم وخمسين درهماً فضلت من عطائه، أراد أن يشتري بها خادماً لاُمّ‌كلثوم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صلي الله عليه و سلّم ،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آبائِي إِبْراهِيمَ‌ وَ إِسْحاقَ‌ وَ يَعْقُوبَ‌   </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النذير، وأنا ابن النبيّ‌، وأنا ابن الداعي إلي الله بإذنه، وأنا ابن السراج المنير، وأنا ابن الّذي ارسل رحمة للعالمين، وأنا من أهل البيت الّذين أذهب الله عنهم الرجس وطهّرهم تطهيراً، وأنا من أهل البيت الّذين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مودّتهم وولايتهم، فقال فيما أنزل الله علي محمّد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حجّة العرب أبوالبقاء يعيش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الخطيب أبوالفضل عبدالله بن أحمد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أبوطاهر حيدر بن زيد بن محمّد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سنة إحدي وتسعين وأربعمئة قدم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أبوعلي حسن بن محمّد جوانشير، حدّثنا أبوزيد علي بن محمّد بن الحسين، حدّثنا أبو عمر بن مهدي، حدّثنا أبوالعبّاس أحمد بن عقدة الحافظ‍‌، حدّثنا علي بن الحسين بن عبيد، حدّثنا إسماعيل بن أبان، عن سلام بن أبي‌عمرة، عن معروف،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عليه السلام بعد وفاة أبيه، وذكر أميرالمؤمنين أباه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ووصيّ‌ خاتم الأنبياء، وأمير الصدّيقين والشهداء والصالحين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لقد فارقكم رجل لا يسبقه الأوّلون، ولا يدركه الآخرون، لقد كان رسول الله صلي الله عليه و آله يعطيه الراية فيقاتل وجبرئيل عن يمينه، وميكائيل عن شماله، فما يرجع حتّي يفتح الله عليه، والله ما ترك ذهباً ولا فضّة، وما ترك في بيت المال إلّا</w:t>
      </w:r>
    </w:p>
    <w:p>
      <w:pPr>
        <w:pStyle w:val="BookText"/>
        <w:rPr/>
      </w:pPr>
      <w:r>
        <w:rPr>
          <w:rFonts w:ascii="Amiri" w:hAnsi="Amiri" w:eastAsia="Amiri" w:cs="Amiri"/>
          <w:color w:val="111111"/>
          <w:sz w:val="28"/>
          <w:sz w:val="28"/>
          <w:szCs w:val="28"/>
          <w:rtl w:val="true"/>
          <w:lang w:bidi="ar-SA"/>
        </w:rPr>
        <w:t>سبعمئة درهم فضلت عن عطائه أراد أن يشتري به خادماً لاُمّ‌كلثوم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النبيّ‌ صلي الله عليه و آله ، ثمّ‌ تلا هذه الآية حكاية عن قول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آبائِي إِبْراهِيمَ‌ وَ إِسْحاقَ‌ وَ يَعْقُوبَ‌   </w:t>
      </w:r>
      <w:r>
        <w:rPr>
          <w:rStyle w:val="FootnoteAnchor"/>
          <w:rtl w:val="true"/>
        </w:rPr>
        <w:footnoteReference w:id="6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البشير، أنا النذير، أنا ابن الداعي إلي الله، أنا ابن السراج المنير، أنا ابن الّذي ارسل رحمة للعالمين، أنا من أهل البيت الّذين أذهب الله عنهم الرجس وطهّرهم تطهيراً، أنا من أهل البيت الّذين كان جبرئيل ينزل عليهم ومنهم كان يعرج، وأنا من أهل البيت الّذين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مودّتهم وولايتهم، فقال فيما أنزل علي محمّد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واقتراف الحسنة مودّتنا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حين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كان بين أظهركم رجل قتل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اصيب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 الأوّلون بعلم، ولا يدركه الآخرون، كان النبيّ‌ صلي الله عليه و سلّم إذا بعثه في سرّية كان جبريل عن يمينه وميكائيل عن يساره، فلا يرجع حتّي يفتح الله عليه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6751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الأودي، أنبأنا إسماعيل بن أبان الورّاق، أنبأنا عمر، عن جابر، عن عاصم بن ضمرة، عن الحسن بن علي </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بلال البخاري، حدّثنا محمّد بن عبدالله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النضر، حدّثنا غنجار، عن قيس بن الربيع، عن عمرو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يسبقه الأوّلون، ولم يدركه الآخرون، والله ما ترك صفراء ولا بيضاء إلّا سبعمئة درهم فضلت من عطائه ليبتاع بها خادماً، والله إن كان رسول الله صلي الله عليه و سلّم ليدفع إليه الراية، فيقاتل عن يمينه جبريل، وعن يساره ميكائيل، فما يرجع حتّي يفتح عليه</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أبي‌يعلي بإسناده إليه في طبقات الحنابلة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الخامسة، ترجمة محمّد بن الحسين بن محمّد الفرّاء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الجعفي، عن جابر الجعفي،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الحسن بن علي صلاة الفجر يوم مات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كثيراً علي ما أحببنا وكرهنا، إنّا لله وإنّا إليه راجعون، والحمد لله ربّ‌ العالمين، وإنّي أحتسب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 بأفضل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واعلمنّ‌ يا معشر من حضر أنّه قد قبض في هذه الليلة رجل لم يسبقه أحد كان قبله، ولم يخلف بعده مثله، وهو علي حبيب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فنحتسب عند الله ما دخل علينا أهل البيت خاصّة، وما دخل علي جميع امّة محمّد عامّة، فوالله لا أقول اليوم إلّا حقّاً، لقد دخلت مصيبته علي جميع العباد والبلاد والشجر والدوابّ‌، فنسأل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الرحيم أن يرحم وجهه، وأن يعذّب قاتله، وأن يحسن علينا الخلافة من بعده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6754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علي بن أبي‌طالب رضي الله عنه قام ابنه الحسن علي قبره، فحمد الله وأثني عليه، وصلّي علي النبيّ‌ صلي الله عليه و سلّم ، واستغفر الله لأبيه،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أخو الإسلام كنت يا أبي، جواداً بالحقّ‌، بخيلاً بالباطل عن جميع الخلق، تغضب حين الغضب، وترضي حين الرضا، عفيف النظر، غضيض الطرف، لم تكن مدّاحاً ولا شتّاماً، تجود بنفسك في المواطن الّتي تبخل بها الرجال، صبوراً علي الضرّاء، مشاركاً في النعماء، ولذلك ثقلت علي أكتاف قريش</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المجالس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عيون من المدح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نجي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الأودي، أنبأنا إسماعيل بن أبان الورّاق، أنبأنا عمر، عن جابر، عن عبدالله بن نجي، عن الحسن بن علي </w:t>
      </w:r>
      <w:r>
        <w:rPr>
          <w:rFonts w:eastAsia="Amiri" w:cs="Amiri" w:ascii="Amiri" w:hAnsi="Amiri"/>
          <w:color w:val="111111"/>
          <w:sz w:val="28"/>
          <w:szCs w:val="28"/>
          <w:rtl w:val="true"/>
          <w:lang w:bidi="ar-SA"/>
        </w:rPr>
        <w:t xml:space="preserve">... .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تقدّمت روايته مع رواية زيد 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محمّد بن يحيي ابن أخي طاهر العقيقي الحسني، حدّثنا إسماعيل بن محمّد بن إسحاق بن جعفر بن محمّد بن علي بن الحسين، حدّثني عمّي علي بن جعفر بن محمّد، حدّثني الحسين بن زيد، عن عمر بن علي، عن أبيه علي بن الحسين،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لا يسبقه الأوّلون بعمل، ولا يدركه الآخرون، وقد كان رسول الله صلي الله عليه و سلّم يعطيه رايته فيقاتل وجبريل عن يمينه، وميكائيل عن يساره، فما يرجع حتّي يفتح الله عليه، وما ترك علي أهل الأرض صفراء ولا بيضاء إلّا سبعمئة درهم، فضلت من عطاياه أراد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الحسن بن علي، وأنا ابن النبيّ‌، وأنا ابن الوصي، وأنا ابن البشير، وأنا ابن النذير، وأنا ابن الداعي إلي الله بإذنه، وأنا ابن السراج المنير، وأنا من أهل البيت الّذي كان جبريل ينزل إلينا ويصعد من عندنا، وأنا من أهل البيت الّذي أذهب الله عنهم الرجس وطهّرهم تطهيراً، وأنا من أهل البيت الّذي افترض الله مودّتهم علي كلّ‌ مسلم،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صلي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حبشي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عمرو بن حبشي،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الحسن بن علي بعد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ما سبقه الأوّلون بعلم، ولا أدركه الآخرون، إن كان رسول الله صلي الله عليه و سلّم ليبعثه ويعطيه الراية، فلا ينصرف حتّي يفتح له، وما ترك من صفراء ولا بيضاء إلّا سبعمئة درهم من عطائه كان يرصدها لخادم لأهله</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هبيرة بن يريم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غليب المصري، حدّثنا سعيد بن عفير، حدّثنا</w:t>
      </w:r>
    </w:p>
    <w:p>
      <w:pPr>
        <w:pStyle w:val="BookText"/>
        <w:rPr/>
      </w:pPr>
      <w:r>
        <w:rPr>
          <w:rFonts w:ascii="Amiri" w:hAnsi="Amiri" w:eastAsia="Amiri" w:cs="Amiri"/>
          <w:color w:val="111111"/>
          <w:sz w:val="28"/>
          <w:sz w:val="28"/>
          <w:szCs w:val="28"/>
          <w:rtl w:val="true"/>
          <w:lang w:bidi="ar-SA"/>
        </w:rPr>
        <w:t>بكّار بن زكريّا، عن الأجلح، عن أبي‌إسحاق الهمداني،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لمّا توفّي قام الحسن بن علي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قبض فيكم الليلة رجل لم يسبقه الأوّلون، ولا يدركه الآخرون، قد كان رسول الله صلي الله عليه و سلّم يبعثه المبعث، فيكتنفه جبريل عن يمينه، وميكائيل عن يساره، لا ينثني حتّي يفتح لهم، ما ترك إلّا سبعمئة درهم، أراد أن يبتاع بها خادماً، وقد قبض في الليلة الّتي عرج فيها عيسي ابن مريم، ليلة سبع وعشرين من رمضان</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عن الأجلح،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علي بن أبي‌طالب قام الحسن بن علي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قبض الليلة رجل لم يسبقه الأوّلون، ولايدركه الآخرون، قد كان رسول الله صلي الله عليه و سلّم يبعثه المبعث، فيكتنفه جبريل عن يمينه، وميكائيل عن شماله، فلا ينثني حتّي يفتح الله له، وما ترك إلّا سبعمئة درهم، أراد أن يشتري بها خادماً، ولقد قبض في الليلة الّتي عرج فيها بروح عيسي ابن مريم، ليلة سبع وعشرين من رمضان</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6760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الحافظ‍‌، حدّثنا يعقوب بن يوسف، حدّثنا إسماعيل بن أبان، حدّثنا إسماعيل بن أبي‌خالد، عن أبي‌إسحاق، عن هبيرة بن يريم،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بن علي عليهما السلام قام خطيباً، فخطب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فارقكم أمس رجل ما سبقه الأوّلون، ولا يدركه الآخرون، ولقد كان رسول الله صلي الله عليه و سلّم يبعثه المبعث فيعطيه الراية، فما يرجع حتّي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عن يمينه،</w:t>
      </w:r>
    </w:p>
    <w:p>
      <w:pPr>
        <w:pStyle w:val="BookText"/>
        <w:rPr/>
      </w:pPr>
      <w:r>
        <w:rPr>
          <w:rFonts w:ascii="Amiri" w:hAnsi="Amiri" w:eastAsia="Amiri" w:cs="Amiri"/>
          <w:color w:val="111111"/>
          <w:sz w:val="28"/>
          <w:sz w:val="28"/>
          <w:szCs w:val="28"/>
          <w:rtl w:val="true"/>
          <w:lang w:bidi="ar-SA"/>
        </w:rPr>
        <w:t>وميكائيل عن شماله، ما ترك بيضاء ولا صفراء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حدّثنا عبدالله بن سعيد، عن زياد بن عبدالله، حدّثنا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الحسن بن علي بعد قتل أبيه،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فارقكم أمس رجل سبق الأوّلين، ولا يدركه الآخرون،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المبعث ويعطيه الراية، فما يرجع حتّي يفتح الله عليه، جبرئيل عن يمينه، وميكائيل عن شماله، ما ترك صفراء ولا بيضاء إلّا سبعمئة درهم فضلت من عطائه، أراد أن يشتري بها خادماً لأهله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6762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أبومسلم عبدالرحمان بن يونس، حدّثنا عبدالله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أبي‌خالد يذكر ذاك عن أبي‌إسحاق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إلّاعن هبيرة بن يريم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لمّا اصيب خطب الحسن بن علي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ما سبقه الأوّلون، ولا يدركه الآخرون،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ليدفع الراية إليه، فيمضي وجبرئيل عن يمينه، وميكائيل عن يساره، فما يبرح حتّي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وما ترك صفراء ولا بيضاء غير سبعمئة درهم كان أرصدها في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6763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وعبيدالله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قام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أمس رجل ما سبقه الأوّلون، ولا يدركه الآخرون، لقد كان رسول الله صلي الله عليه و سلّم يبعثه المبعث، فيعطيه الراية فما يردّ حتّي يفتح الله عليه، إنّ‌ جبريل عن يمينه، وميكائيل عن يساره، ما ترك صفراء ولا بيضاء،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عبدالرحمان بن ملجم وبيعة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قام خطيباً،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أمس رجل ما سبقه الأوّلون، ولا يدركه الآخرون، ولقد كان رسول الله صلي الله عليه و سلّم يبعثه المبعث، فيعطيه الراية فما يرجع حتّي يفتح الله عليه، جبريل عن يمينه، وميكائيل عن شماله، ما ترك بيضاء ولا صفراء إلّا سبعمئة درهم فضلت عن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6765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الناقد وإسحاق الفروي أبوموسي،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يخطب فذكر أباه وفضله وسابقته،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صفراء ولا بيضاء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6766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أبومنصور محمود بن أحمد بن عبدالمنعم، أخبرنا أبوعلي الحسن بن عمر بن الحسن بن يونس، أخبرنا أبوعمر القاسم بن جعفر الهاشمي، حدّثنا أبوالعبّاس محمّد بن أحمد الأثرم، حدّثنا حميد بن الربيع، حدّثنا ابن نمير، حدّثنا إسماعيل بن أبي‌خالد، عن أبي‌إسحاق، عن هبيرة بن يريم،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بن علي قام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أمس</w:t>
      </w:r>
    </w:p>
    <w:p>
      <w:pPr>
        <w:pStyle w:val="BookText"/>
        <w:rPr/>
      </w:pPr>
      <w:r>
        <w:rPr>
          <w:rFonts w:ascii="Amiri" w:hAnsi="Amiri" w:eastAsia="Amiri" w:cs="Amiri"/>
          <w:color w:val="111111"/>
          <w:sz w:val="28"/>
          <w:sz w:val="28"/>
          <w:szCs w:val="28"/>
          <w:rtl w:val="true"/>
          <w:lang w:bidi="ar-SA"/>
        </w:rPr>
        <w:t>رجل ما سبقه الأوّلون، ولا يدركه الآخرون، ولقد كان رسول الله صلي الله عليه و سلّم يبعثه المبعث فيعطيه الراية، فما يردّ حتّي يفتح الله عليه، إنّ‌ جبريل عن يمينه، وميكائيل عن شماله، ما ترك صفراء ولا بيضاء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عن إسماعيل بن أبي‌خالد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هبيرة بن 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قام يخطب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أمس رجل ما سبقه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يدركه الآخرون</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6768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إسماعيل بن أبي‌خالد، عن أبي‌إسحاق، عن هبيرة بن يريم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لم يسبقه الأوّلون، ولا يدركه الآخرون بعلم، كان رسول الله صلي الله عليه و سلّم يبعثه فيعطيه الراية، فلا يرتدّ حتّي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جبريل عن يمينه، وميكائيل عن يساره، ما ترك صفراء ولا بيضاء إلّا سبعمئة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6769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بن كادش، أخبرنا أبومحمّد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أبوالحسين عبيدالله بن أحمد بن يعقوب المقرئ، حدّثنا محمّد بن جعفر أبوالحسن الكوفي، حدّثنا زياد بن أيّوب، حدّثنا علي بن غراب، حدّثنا إسماعيل بن أبي‌خالد، حدّثنا أبوإسحاق،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بعد وفاة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فارقكم اليوم رجل لم يسبقه الأوّلون، ولن يدركه الآخرون، إن كان رسول الله صلي الله عليه و سلّم ليبعثه المبعث، فما يرجع حتّي يفتح الله عليه، وجبريل عن يمينه، وميكائيل عن يساره، ولم يترك صفراء ولا بيضاء إلّا سبعمئة درهم فضلت من عطائه، أراد أن يبتاع بها خادماً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الواسطي، حدّثنا وهب بن بقيّة، حدّثنا محمّد بن الحسن المزني، عن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رضي الله عنه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بالأمس رجل ما سبقه الأوّلون بعلم، ولا يدركه الآخرون، إن كان رسول الله صلي الله عليه و سلّم يبعثه المبعث فيعطيه الراية، فما يرجع حتّي يفتح الله عليه، إنّ‌ جبريل عن يمينه، وميكائيل عن يساره، ما ترك صفراء ولا بيضاء إلّا سبعمئة درهم،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6771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يحيي الأودي، حدّثنا علي بن ثابت، أخبرنا منصور بن الأسود، عن إسماعيل بن أبي‌خالد، عن أبي‌إسحاق، عن هبيرة بن يريم،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الحسن بن علي بعد ما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بالأمس رجلاً ما سبقه الأوّلون، ولن يدركه الآخرون، ولقد كان رسول الله صلي الله عليه و آله و سلّم يبعثه، فيقاتل جبريل عن يمينه، وميكائيل عن يساره، ما ترك صفراء ولا بيضاء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6772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سالم، حدّثنا عبيدالله بن عمرو الأسدي الرقّي أبووهب، عن زيد بن أبي‌اُنيسة، عن أبي‌إسحاق، عن هبيرة بن يريم، عن الحسن بن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يسبقه أحد من الأوّلين بعلم، ولم يدركه أحد من الآخرين، كان رسول الله صلي الله عليه و سلّم يعطيه الراية ثمّ‌ يخرج فلا يرجع حتّي يفتح الله علي يديه، جبريل عن يمينه، وميكائيل عن يساره، يقاتلان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حبابة وابن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ديناراً ولا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حبابة وابن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حليّ‌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وسبعمئة درهم فضلت من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حبسها ليبتاع بها خادماً </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بأسانيده إليه في تاريخ مدينة دمشق </w:t>
      </w:r>
      <w:r>
        <w:rPr>
          <w:rFonts w:eastAsia="Amiri" w:cs="Amiri" w:ascii="Amiri" w:hAnsi="Amiri"/>
          <w:color w:val="111111"/>
          <w:sz w:val="28"/>
          <w:szCs w:val="28"/>
          <w:lang w:bidi="ar-SA"/>
        </w:rPr>
        <w:t>580/42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أشار إلي اختلاف ألفاظ‍‌ رواة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ومحمّد بن الفضل السقطي،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سالم الشاشي، حدّثنا عبيدالله بن عمرو، عن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أبي‌اُنيسة، عن أبي‌إسحاق، عن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يريم، عن الحسن بن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فارقكم رجل لم يسبقه أحد من الأوّلين بعلم، ولا يدركه أحد من الآخرين، من كان النبيّ‌ صلي الله عليه و سلّم يبعثه فيعطيه الراية، ثمّ‌ يخرج ولا يرجع حتّي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جبريل عن يمينه، وميكائيل عن يساره، يقاتلون معه، مات ولم يترك ديناراً ولا درهماً إلّا حليّ‌ قيمته سبعمئة درهم فضلت من عطائه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6774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وأبوطاهر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الحضرمي، حدّثنا الحسين بن علي بن يزيد الصدائي، حدّثني أبي علي بن يزيد، حدّثنا الفضيل بن</w:t>
      </w:r>
    </w:p>
    <w:p>
      <w:pPr>
        <w:pStyle w:val="BookText"/>
        <w:rPr/>
      </w:pPr>
      <w:r>
        <w:rPr>
          <w:rFonts w:ascii="Amiri" w:hAnsi="Amiri" w:eastAsia="Amiri" w:cs="Amiri"/>
          <w:color w:val="111111"/>
          <w:sz w:val="28"/>
          <w:sz w:val="28"/>
          <w:szCs w:val="28"/>
          <w:rtl w:val="true"/>
          <w:lang w:bidi="ar-SA"/>
        </w:rPr>
        <w:t>مرزوق، عن زيد العمّي،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قام الحسن بن علي وعليه جبّة وعمامة سوداء، ليس عليه قميص، ثمّ‌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لم يسبقه الأوّلون، ولم يدركه الآخرون،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يعطيه الراية فيقاتل، جبريل عن يمينه، وميكائيل عن يساره، لا يردّ له راية حتّي يفتح الله له، ما ترك ديناراً ولا درهماً إلّا سبعمئة درهم فضلت من عطائه، أراد أن يبتاع بها خادماً</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عساكر بإسناده إليهما في تاريخ مدينة دمشق </w:t>
      </w:r>
      <w:r>
        <w:rPr>
          <w:rFonts w:eastAsia="Amiri" w:cs="Amiri" w:ascii="Amiri" w:hAnsi="Amiri"/>
          <w:color w:val="111111"/>
          <w:sz w:val="28"/>
          <w:szCs w:val="28"/>
          <w:lang w:bidi="ar-SA"/>
        </w:rPr>
        <w:t>580/42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أبوخليفة، حدّثنا محمّد بن كثير، حدّثنا سفيان، عن أبي‌إسحاق، عن هبيرة بن يريم، عن الحسن بن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فارقكم رجل ما ترك صفراء ولا بيضاء إلّا سبعمئة درهم من عطائه، أراد أن يبتاع بها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رضي الله عنه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6776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عن شريك، عن أبي‌إسحاق، عن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فذكر نحوه،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6777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حدّثنا شريك، عن أبي‌إسحاق، عن هبيرة بن يريم، عن الحسن بن علي،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صلي الله عليه و سلّم يبعثه بالسريّة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 جبريل عن يمينه، وميكائيل عن يساره، ولا يرجع حتّي يفتح الله عليه</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6778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أبي‌إسحاق، عن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بعلم، ولا يدركه الآخرون، كان رسول الله صلي الله عليه و سلّم يبعثه بالراية، جبريل عن يمينه، وميكائيل عن شماله، لا ينصرف حتّي يفتح له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ومن طريقه أبوبكر الدينوري في المجالسة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580/42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القاسم بن محمّد الدلّال، نبّأ إبراهيم بن الحسن التغلبي، نبّأ شعيب بن راشد، عن أبي‌إسحاق،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لمّا توفّي قام الحسن فصعد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قد قبض الليلة رجل لم يسبقه الأوّلون، ولا يدركه الآخرون، كان رسول الله صلي الله عليه و سلّم يبعثه المبعث، فيكتنفه جبرئيل عليه السلام عن يمينه، وميكائيل عن يساره، حتّي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ترك إلّا سبعمئة درهم فضلت من عطائه، أراد أن يبتاع بها خادماً، ولقد قبض في الليلة الّتي عرج فيها بعيسي ابن مريم عليه السلام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6780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العلاء، عن عمّه شعيب بن خالد، عن أبي‌إسحاق، عن هبيرة بن يريم،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الحسن بن علي صبيحة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منذ الليلة رجل لم يسبقه الأوّلون، ولم يدركه الآخرون بعلم، ولقد صعد بروحه في الليلة الّتي صعد فيها بروح يحيي بن زكريّا، وكان رسول الله صلي الله عليه و سلّم يبعثه المبعث، فيكتنفه جبريل عن يمينه، وميكائيل عن يساره، فلا ينثني حتّي يفتح الله عليه، ما ترك صفراء ولا بيضاء إلّا سبعمئة درهم فضلت عن عطائه، أراد أن يبتاع بها خادماً لأهله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6781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عبدان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زكريّا الكوفي، حدّثنا علي بن عابس،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ما سبقه الأوّلون بعلم، ولا يدركه الآخرون، إن كان رسول الله صلي الله عليه و سلّم ليبعثه المبعث فيعطيه الراية، جبريل عن يمينه، وميكائيل عن يساره، فما يرجع حتّي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 الليلة رجل ما يسبقه الأوّلون، ولا يدركه الآخرون، كان رسول الله صلي الله عليه و سلّم يبعثه في السريّة، جبريل عن يمينه، وميكائيل عن يساره، والله ما ترك صفراء ولا بيضاء</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6783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أبي‌الفرج الأصبهاني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فروي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أختلف إلي أبي‌إسحاق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أسأله عن الخطبة الّتي خطب بها الحسن بن علي عليه السلام عقيب وفاة أبيه، ولا يحدّثني بها، فدخلت إليه في يوم شات وهو في الشمس، وعليه برنسه، فكأنّه غول،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فأخبرته،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أبوك‌؟ وكيف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تردّد منذ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الحسن بن علي بعد وفاة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هبيرة بن يريم،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عليه السلام بعد وفاة أميرالمؤمنين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 في هذه الليلة رجل لم يسبقه الأوّلون، ولا يدركه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كان يجاهد مع رسول الله صلي الله عليه و آله فيسبقه بنفسه، ولقد كان يوجّهه برايته، فيكنفه جبرائيل عن يمينه، وميكائيل عن يساره، فلا</w:t>
      </w:r>
    </w:p>
    <w:p>
      <w:pPr>
        <w:pStyle w:val="BookText"/>
        <w:rPr/>
      </w:pPr>
      <w:r>
        <w:rPr>
          <w:rFonts w:ascii="Amiri" w:hAnsi="Amiri" w:eastAsia="Amiri" w:cs="Amiri"/>
          <w:color w:val="111111"/>
          <w:sz w:val="28"/>
          <w:sz w:val="28"/>
          <w:szCs w:val="28"/>
          <w:rtl w:val="true"/>
          <w:lang w:bidi="ar-SA"/>
        </w:rPr>
        <w:t xml:space="preserve">يرجع حتّي يفتح الله عليه، ولقد توفّي في الليلة الّتي عرج فيها بعيسي ابن مريم، والّتي توفّي فيها يوشع بن نون </w:t>
      </w:r>
      <w:r>
        <w:rPr>
          <w:rStyle w:val="FootnoteAnchor"/>
          <w:rtl w:val="true"/>
        </w:rPr>
        <w:footnoteReference w:id="6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الصواب الموافق لرواية مقاتل الطالبيّين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المصادر،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يوشع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 خلّف صفراء ولا بيضاء إلّا سبعمئة درهم من عطائه، أراد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خنقته العبرة فبكي وبكي الناس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الحسن بن محمّد رسول الله صلي الله عليه و آله ، أنا ابن البشير، أنا ابن النذير، أنا ابن الداعي إلي الله بإذنه والسراج المنير، 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692"/>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6784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يحيي بن إسحاق السيلحيني، حدّثنا يزيد بن عطاء، عن أبي‌إسحاق،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رضي الله عنه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فقدتم رجلاً لم يسبقه الأوّلون، ولا يدركه الآخرون، إن كان رسول الله صلي الله عليه و سلّم ليبعثه في السريّة، وإنّ‌ جبريل عن يمينه، وميكائيل عن يساره، والله ما ترك بيضاء ولا صفراء إلّا ثمانمئة درهم في ثمن خادم</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6785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هبيرة بن يريم،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إلينا الحسن بن علي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فيكم بالأمس رجل ما سبقه الأوّلون، ولا يدركه الآخرون، وإنّ‌ رسول الله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w:t>
      </w:r>
    </w:p>
    <w:p>
      <w:pPr>
        <w:pStyle w:val="BookText"/>
        <w:rPr/>
      </w:pPr>
      <w:r>
        <w:rPr>
          <w:rFonts w:ascii="Amiri" w:hAnsi="Amiri" w:eastAsia="Amiri" w:cs="Amiri"/>
          <w:color w:val="111111"/>
          <w:sz w:val="28"/>
          <w:sz w:val="28"/>
          <w:szCs w:val="28"/>
          <w:rtl w:val="true"/>
          <w:lang w:bidi="ar-SA"/>
        </w:rPr>
        <w:t xml:space="preserve">يحبّ‌ الله ورسوله، ويحبّه الله ورسوله، فقاتل جبريل عن يمينه، وميكائيل عن يساره، ثمّ‌ لا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يفتح الله عليه، ما ترك ديناراً ولا درهماً إلّا سبعمئة درهم أخذها من عطائه، كان أراد أن يبتاع بها خادماً لأهله</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طريقه الدولابي في الذرّيّة الطاهرة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أبي‌إسحاق عن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ربّه مرسلاً في العقد الفريد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النوادب والتعازي والمراثي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عند المقابر، والخركوشي في شرف النبيّ‌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والعشرون، في ذكر فضيلة أهل البيت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غيّبه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فجعل يريد الكلام، فتخنقه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كذلك وأنا في أصل المنبر أنظر إليه، وكنت من أنزر الناس دمعة، ما أقدر أن أبكي من شيء، فلمّا رأيت الحسن يريد الكلام وتخنقه العبرة صرت بعد من أغزر الناس دمعة، ما أشاء أن أبكي من شيء إلّا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الحسن انطلق،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وإنّا لله وإنّا إليه راجعون، نحتسب عند الله مصابنا بأبينا رسول الله صلي الله عليه و سلّم ، فإنّا لن نصاب بمثله أبداً، ونحتسب عند الله مصابنا بخير الآباء بعد رسول الله صلي الله عليه و سلّم ، ألا إنّي لا أقول فيه الغداة إلّا حقّاً، لقد اصيبت به البلاد والعباد والشجر والدوابّ‌، فرحم الله وجهه، وعذّب قاتله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6787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عن الحسن بن علي من وجوه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أبي إلّا ثمانمئة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من عطائه كان يعدّها لخادم يشتريها لأهله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6788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الغد أذّن الحسن وأقام، وتقدّم فصلّي بالناس صلاة</w:t>
      </w:r>
    </w:p>
    <w:p>
      <w:pPr>
        <w:pStyle w:val="BookText"/>
        <w:rPr/>
      </w:pPr>
      <w:r>
        <w:rPr>
          <w:rFonts w:ascii="Amiri" w:hAnsi="Amiri" w:eastAsia="Amiri" w:cs="Amiri"/>
          <w:color w:val="111111"/>
          <w:sz w:val="28"/>
          <w:sz w:val="28"/>
          <w:szCs w:val="28"/>
          <w:rtl w:val="true"/>
          <w:lang w:bidi="ar-SA"/>
        </w:rPr>
        <w:t>الفجر، ثمّ‌ وثب فصعد المنبر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جهلني أنبأته باسمي علي أنّ‌ الناس بي عارفون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دفن في هذه الليلة رجل لم يدركه الأوّلون بعلم، ولا الآخرون بحلم، ولقد كان النبيّ‌ صلي الله عليه و سلّم إذا قدّمه للحرب فجبريل عن يمينه وميكائيل عن يساره، فما يلبث أن 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ما خلّف صفراء ولا بيضاء إلّا سبعمئة درهم قد كان أراد أن يبتاع بها لاُختي امّ‌كلثوم خادماً، وقد أمرني أن أردّها إلي بيت المال</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وصيّة علي رضي الله عنه عند مصرعه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علي رضي الله عنه خرج الحسن إلي المسجد الأعظم، فاجتمع الناس إليه فبايعوه، ثمّ‌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فعلتموها؟ قتلتم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قتل في الليلة الّتي نزل فيها القرآن، ورفع فيها الكتاب، وجفّ‌ القلم، وفي الليلة الّتي قبض فيها موسي بن عمران، وعرج فيها بعيسي</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6790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ابنه خطيباً صبيحة قُتِل أبوه في العشر الأواخر من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رجلاً ما سبقه الأوّلون، ولا يدركه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خاتمه في إصبعه السبّابة،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والله ما ورّثنا درهماً ولا ديناراً، ولا فضّة ولا ذهباً، إلّا شيئاً في خاتمي هذا ما عدا ثلاثمئة درهم بقيت من عطائه ادّخرها ليتصدّق بها يوم فطره، فما هي لنا</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6791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الحسن بعد دفن أبيه خطيباً في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مات فيكم رجل ما سبقه الأوّلون، ولا يدركه الآخرون، لقد كان رسول الله صلي الله عليه و سلّم ليبعثه بالبعث ويعطيه الراية، فما يرجع حتّي يفتح الله عليه، يقاتل جبرئيل</w:t>
      </w:r>
    </w:p>
    <w:p>
      <w:pPr>
        <w:pStyle w:val="BookText"/>
        <w:rPr/>
      </w:pPr>
      <w:r>
        <w:rPr>
          <w:rFonts w:ascii="Amiri" w:hAnsi="Amiri" w:eastAsia="Amiri" w:cs="Amiri"/>
          <w:color w:val="111111"/>
          <w:sz w:val="28"/>
          <w:sz w:val="28"/>
          <w:szCs w:val="28"/>
          <w:rtl w:val="true"/>
          <w:lang w:bidi="ar-SA"/>
        </w:rPr>
        <w:t>عن يمينه، وميكائيل عن يساره، ولا ترك بيضاء ولا صفراء إلّا سبعمئة درهم فضلت من عطائه، أراد أن يبتاع بها خادماً</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صبيحة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قتل فيكم الليلة رجل كان رسول الله صلي الله عليه و سلّم يبعثه فيكتنفه جبريل عن يمينه، وميكائيل عن يساره، فلا ينثني حتّي يفتح الله له، ما ترك إلّا ثلاثمئة درهم</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6793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قبض فيكم الليلة رجل لم يسبقه الأوّلون ولم يدركه الآخرون، قد كان رسول الله صلي الله عليه و سلّم يبعثه فيكتنفه جبريل عن يمينه، وميكائيل عن شماله، لا ينثني حتّي يفتح الله له، ما ترك صفراء ولا بيضاء إلّا سبعمئة درهم أعدّها لخادم له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6794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حين قتل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ولا يدركه الآخرون، وما ترك علي ظهر الأرض صفراء ولا بيضاء إلّا سبعمئة درهم فضلت من عطاياه أراد أن يبتاع بها خادماً لأهله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ابن النبيّ‌، وأنا ابن البشير، وأنا ابن الداعي إلي الله بإذنه والسراج المنير، وأنا من أهل البيت الّذي كان جبريل عليه السلام ينزل فينا ويصعد من عندنا، وأنا من أهل البيت الّذين أذهب الله عنهم الرجس وطهّرهم تطهيراً، وأنا من أهل البيت الّذين افترض الله مودّتهم علي كلّ‌ مسلم،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w:t>
      </w:r>
      <w:bookmarkStart w:id="74" w:name="pg14250_182626"/>
    </w:p>
    <w:p>
      <w:pPr>
        <w:pStyle w:val="BookText"/>
        <w:rPr/>
      </w:pPr>
      <w:bookmarkEnd w:id="74"/>
      <w:r>
        <w:rPr>
          <w:rFonts w:ascii="Amiri" w:hAnsi="Amiri" w:eastAsia="Amiri" w:cs="Amiri"/>
          <w:color w:val="111111"/>
          <w:sz w:val="28"/>
          <w:sz w:val="28"/>
          <w:szCs w:val="28"/>
          <w:rtl w:val="true"/>
          <w:lang w:bidi="ar-SA"/>
        </w:rPr>
        <w:t xml:space="preserve">حَسَنَةً‌ نَزِدْ لَهُ‌ فِيها حُسْناً    </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واقتراف الحسنة مودّتنا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صبيحة ليلة دفن علي في 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فقدتم رجلاً لم يسبقه الأوّلون، ولا يدركه الآخرون، كان إذا شهد الحرب اكتنفه جبريل عن يمينه، وميكائيل عن يساره، لم يترك إلّا ثمانمئة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من عطائه، كان يعدّها لخادم يشتريها لأهله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6796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الحسن بن علي عليه السلام لمّا قبض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فارقكم في هذه الليلة رجل لم يسبقه الأوّلون، ولا يدركه الآخرون، كان يبعثه رسول الله صلي الله عليه و آله للحرب وجبريل عن يمينه، وميكائيل عن يساره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Heading3"/>
        <w:numPr>
          <w:ilvl w:val="2"/>
          <w:numId w:val="1"/>
        </w:numPr>
        <w:rPr/>
      </w:pPr>
      <w:bookmarkStart w:id="75" w:name="__RefHeading___Toc5928837_3381743652"/>
      <w:bookmarkStart w:id="76" w:name="_Toc26"/>
      <w:bookmarkEnd w:id="75"/>
      <w:r>
        <w:rPr>
          <w:rtl w:val="true"/>
        </w:rPr>
        <w:t>التاسع عشر</w:t>
      </w:r>
      <w:r>
        <w:rPr>
          <w:rtl w:val="true"/>
        </w:rPr>
        <w:t xml:space="preserve">: </w:t>
      </w:r>
      <w:r>
        <w:rPr>
          <w:rtl w:val="true"/>
        </w:rPr>
        <w:t>تاريخ شهادته عليه السلام</w:t>
      </w:r>
      <w:bookmarkEnd w:id="76"/>
    </w:p>
    <w:p>
      <w:pPr>
        <w:pStyle w:val="Heading4"/>
        <w:numPr>
          <w:ilvl w:val="3"/>
          <w:numId w:val="1"/>
        </w:numPr>
        <w:rPr/>
      </w:pPr>
      <w:bookmarkStart w:id="77" w:name="__RefHeading___Toc5928839_3381743652"/>
      <w:bookmarkStart w:id="78" w:name="_Toc27"/>
      <w:bookmarkEnd w:id="77"/>
      <w:r>
        <w:rPr>
          <w:rtl w:val="true"/>
        </w:rPr>
        <w:t>اشارة</w:t>
      </w:r>
      <w:bookmarkEnd w:id="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الروايات في شهر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شهر رمضان المبارك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سنة أربعين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واختلفت في يومها، فنذكر أوّلاً ما ورد في شهرها وسنتها، ثمّ‌ نذكر ما ورد في يومها علي الترتيب من الأقلّ‌ إلي الأكثر، ونكتفي هنا بما ورد فيها مجرّد التاريخ، ولا يخفي إمكان حمل بعض الأقوال علي تاريخ ضربه عليه السلام ، فيمكن حينئذ الجمع بين بعض الأقوال، ولكن حيث لم يصرّح بذلك ذكرناها في عداد تاريخ شهادته عليه السلام </w:t>
      </w:r>
      <w:r>
        <w:rPr>
          <w:rFonts w:eastAsia="Amiri" w:cs="Amiri" w:ascii="Amiri" w:hAnsi="Amiri"/>
          <w:color w:val="111111"/>
          <w:sz w:val="28"/>
          <w:szCs w:val="28"/>
          <w:rtl w:val="true"/>
          <w:lang w:bidi="ar-SA"/>
        </w:rPr>
        <w:t>.</w:t>
      </w:r>
      <w:bookmarkStart w:id="79" w:name="pg14250_182627"/>
    </w:p>
    <w:p>
      <w:pPr>
        <w:pStyle w:val="Heading4"/>
        <w:numPr>
          <w:ilvl w:val="3"/>
          <w:numId w:val="1"/>
        </w:numPr>
        <w:rPr/>
      </w:pPr>
      <w:bookmarkStart w:id="80" w:name="__RefHeading___Toc5928841_3381743652"/>
      <w:bookmarkStart w:id="81" w:name="_Toc28"/>
      <w:bookmarkEnd w:id="79"/>
      <w:bookmarkEnd w:id="80"/>
      <w:r>
        <w:rPr>
          <w:rtl w:val="true"/>
        </w:rPr>
        <w:t>الأوّل</w:t>
      </w:r>
      <w:r>
        <w:rPr>
          <w:rtl w:val="true"/>
        </w:rPr>
        <w:t xml:space="preserve">: </w:t>
      </w:r>
      <w:r>
        <w:rPr>
          <w:rtl w:val="true"/>
        </w:rPr>
        <w:t>ما ورد فيه تاريخ الشهادة من غير تعيين اليوم من الشهر</w:t>
      </w:r>
      <w:bookmarkEnd w:id="81"/>
    </w:p>
    <w:p>
      <w:pPr>
        <w:pStyle w:val="BookText"/>
        <w:rPr/>
      </w:pPr>
      <w:r>
        <w:rPr>
          <w:rFonts w:ascii="Amiri" w:hAnsi="Amiri" w:eastAsia="Amiri" w:cs="Amiri"/>
          <w:color w:val="111111"/>
          <w:sz w:val="28"/>
          <w:sz w:val="28"/>
          <w:szCs w:val="28"/>
          <w:rtl w:val="true"/>
          <w:lang w:bidi="ar-SA"/>
        </w:rPr>
        <w:t>علي 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أبي‌الأسود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أبي‌العبّاس الخطيب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 عقيل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 أبي‌نعيم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منجويه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الأبّار، حدّثنا أبواُميّة عمرو بن هشام الحرّاني، حدّثنا عثمان بن عبدالرحمان الطرائفي،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يذكر فيه مقتل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ينطق إلّا بلا إله إلّا الله حتّي قبض في شهر رمضان في سنة أربعين </w:t>
      </w:r>
      <w:r>
        <w:rPr>
          <w:rFonts w:eastAsia="Amiri" w:cs="Amiri" w:ascii="Amiri" w:hAnsi="Amiri"/>
          <w:color w:val="111111"/>
          <w:sz w:val="28"/>
          <w:szCs w:val="28"/>
          <w:rtl w:val="true"/>
          <w:lang w:bidi="ar-SA"/>
        </w:rPr>
        <w:t xml:space="preserve">... . </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 معرفة الصحابة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المناقب، مناقب علي بن أبي‌طالب، باب وفاته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الحارث الأصبهاني الفقيه،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أبوالحسين محمّد بن محمّد الجرجاني، عن موسي بن عبدالرحمان الكندي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أجاز لي شيخنا أبوعبدالله الحافظ‍‌، حدّثني أبوعبدالله محمّد بن أحمد بن بطّة الأصبهاني، حدّثني أبوحفص محمّد بن العبّاس بن أيّوب الأخرم وأبوحامد أحمد بن سعيد بن جعفر بن سعيد الأشعري،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أبوعيسي محمّد بن عبدالرحمان بن محمّد بن</w:t>
      </w:r>
    </w:p>
    <w:p>
      <w:pPr>
        <w:pStyle w:val="BookText"/>
        <w:rPr/>
      </w:pPr>
      <w:r>
        <w:rPr>
          <w:rFonts w:ascii="Amiri" w:hAnsi="Amiri" w:eastAsia="Amiri" w:cs="Amiri"/>
          <w:color w:val="111111"/>
          <w:sz w:val="28"/>
          <w:sz w:val="28"/>
          <w:szCs w:val="28"/>
          <w:rtl w:val="true"/>
          <w:lang w:bidi="ar-SA"/>
        </w:rPr>
        <w:t xml:space="preserve">مسروق، حدّثنا عثمان بن عبدالرحمان الحرّاني، حدّثنا إسماعيل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عبدالرحمان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عبدالرحمان الحرّاني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ينطق إلّا بلا إله إلّا الله حتّي قبض رضي الله عنه ، وذلك في شهر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أبوالأسود الدؤلي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بن أبي‌سفيان حين اصيب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أبلغ معاوية بن حرب  فلا قرّت عيون الشامتينا</w:t>
      </w:r>
    </w:p>
    <w:p>
      <w:pPr>
        <w:pStyle w:val="BookText"/>
        <w:rPr/>
      </w:pPr>
      <w:r>
        <w:rPr>
          <w:rFonts w:ascii="Amiri" w:hAnsi="Amiri" w:eastAsia="Amiri" w:cs="Amiri"/>
          <w:color w:val="111111"/>
          <w:sz w:val="28"/>
          <w:sz w:val="28"/>
          <w:szCs w:val="28"/>
          <w:rtl w:val="true"/>
          <w:lang w:bidi="ar-SA"/>
        </w:rPr>
        <w:t xml:space="preserve">أ في شهر الصيام فجعتمونا  بخير الناس طرّاً أجمعينا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بن هاشم، أبوالحسن القرشي رضي الله عنه ، قتل في رمضان بالكوفة سنة أربعين</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رأس أربعين من مهاجر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امّ‌جعفر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حدّثنا أبونعيم، حدّثنا سليمان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امّي، عن امّ‌جعفر سرّيّة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لأصبّ‌ علي يديه الماء إذ أخذ بلحيته فرفعها إلي أنفه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لتخضبنّ‌ يوم الجمعة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الجمعة حتّي اصيب، واُصيب يوم الجمعة</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بن عبدالمطّلب قتل في شهر رمضان بالكوفة سنة أربعين </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فالتاريخ المجمع عليه أنّه قتل عليه السلام في شهر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سنة أربعين، وكانت خلافته خمس سنين وستّة أشهر</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أبوالعبّاس الخطيب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أبوالعبّاس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أبي‌طالب رضي الله عنه في شهر رمضان من سنة</w:t>
      </w:r>
    </w:p>
    <w:p>
      <w:pPr>
        <w:pStyle w:val="BookText"/>
        <w:rPr/>
      </w:pPr>
      <w:r>
        <w:rPr>
          <w:rFonts w:ascii="Amiri" w:hAnsi="Amiri" w:eastAsia="Amiri" w:cs="Amiri"/>
          <w:color w:val="111111"/>
          <w:sz w:val="28"/>
          <w:sz w:val="28"/>
          <w:szCs w:val="28"/>
          <w:rtl w:val="true"/>
          <w:lang w:bidi="ar-SA"/>
        </w:rPr>
        <w:t>أربعين، وسنّه يقرب من ستّين سنة</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الوفيات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عقيل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مصفّي، حدّثنا بقيّة، عن عبيدالله بن عمرو، عن عبدالله بن محمّد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رضي الله عنه سنة أربعين</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6809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المقدام بن داوود، حدّثنا علي بن معبد، حدّثنا عبيدالله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6810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p>
    <w:p>
      <w:pPr>
        <w:pStyle w:val="BookText"/>
        <w:rPr/>
      </w:pPr>
      <w:r>
        <w:rPr>
          <w:rFonts w:eastAsia="Times New Roman" w:cs="Times New Roman" w:ascii="Times New Roman" w:hAnsi="Times New Roman"/>
          <w:color w:val="111111"/>
          <w:sz w:val="28"/>
          <w:szCs w:val="28"/>
          <w:lang w:val="en-US" w:bidi="en-US"/>
        </w:rPr>
        <w:t>6811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فيها اصيب علي بن أبي‌طالب في شهر رمضان</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6812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6813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أبويعلي حمزة بن الحسن، أنبأنا أبوالفرج الإسفرايني وأبونصر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أبوالفضل محمّد بن محمّد بن أحمد بن عيسي، أخبرنا منير بن أحمد، أخبرنا جعفر بن أحمد، أخبرنا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أبوالحسن الفرضي، حدّثنا عبدالعزيز الكتّاني، أخبرنا أبوخازم بن محمّد الفرّاء، أخبرنا يوسف بن عمر القوّاس، أخبرنا أبوعبدالله محمّد بن مخلد، حدّثنا العبّاس بن محمّد الدوري، حدّثنا أبونعيم، قال</w:t>
      </w:r>
      <w:r>
        <w:rPr>
          <w:rFonts w:eastAsia="Amiri" w:cs="Amiri" w:ascii="Amiri" w:hAnsi="Amiri"/>
          <w:color w:val="111111"/>
          <w:sz w:val="28"/>
          <w:szCs w:val="28"/>
          <w:rtl w:val="true"/>
          <w:lang w:bidi="ar-SA"/>
        </w:rPr>
        <w:t>:</w:t>
      </w:r>
      <w:bookmarkStart w:id="82" w:name="pg14250_182631"/>
    </w:p>
    <w:p>
      <w:pPr>
        <w:pStyle w:val="BookText"/>
        <w:rPr/>
      </w:pPr>
      <w:bookmarkEnd w:id="82"/>
      <w:r>
        <w:rPr>
          <w:rFonts w:ascii="Amiri" w:hAnsi="Amiri" w:eastAsia="Amiri" w:cs="Amiri"/>
          <w:color w:val="111111"/>
          <w:sz w:val="28"/>
          <w:sz w:val="28"/>
          <w:szCs w:val="28"/>
          <w:rtl w:val="true"/>
          <w:lang w:bidi="ar-SA"/>
        </w:rPr>
        <w:t>واُصيب علي في شهر رمضان سنة أربعين، فكانت خلافته خمس سنين، ضرب يوم الجمعة غدوة، ومات يوم الأحد</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أحمد،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علي بن أبي‌طالب سنة أربعين</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6813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أيّوب ويوسف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رضي الله عنه في شهر رمضان سنة أربعين، وكانت خلافته خمس سنين إلّا شهرين وأيّاماً</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منجويه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رمضان بالكوفة سنة أربعين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في شهر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26"/>
      </w:r>
    </w:p>
    <w:p>
      <w:pPr>
        <w:pStyle w:val="Heading4"/>
        <w:numPr>
          <w:ilvl w:val="3"/>
          <w:numId w:val="1"/>
        </w:numPr>
        <w:rPr/>
      </w:pPr>
      <w:bookmarkStart w:id="83" w:name="__RefHeading___Toc5928843_3381743652"/>
      <w:bookmarkStart w:id="84" w:name="_Toc29"/>
      <w:bookmarkEnd w:id="83"/>
      <w:r>
        <w:rPr>
          <w:rtl w:val="true"/>
        </w:rPr>
        <w:t>الثاني</w:t>
      </w:r>
      <w:r>
        <w:rPr>
          <w:rtl w:val="true"/>
        </w:rPr>
        <w:t xml:space="preserve">: </w:t>
      </w:r>
      <w:r>
        <w:rPr>
          <w:rtl w:val="true"/>
        </w:rPr>
        <w:t>في يوم شهادته عليه السلام من شهر رمضان</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ليلة من العشر الأوّل</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مخش</w:t>
      </w:r>
    </w:p>
    <w:p>
      <w:pPr>
        <w:pStyle w:val="BookText"/>
        <w:rPr/>
      </w:pPr>
      <w:r>
        <w:rPr>
          <w:rFonts w:eastAsia="Times New Roman" w:cs="Times New Roman" w:ascii="Times New Roman" w:hAnsi="Times New Roman"/>
          <w:color w:val="111111"/>
          <w:sz w:val="28"/>
          <w:szCs w:val="28"/>
          <w:lang w:val="en-US" w:bidi="en-US"/>
        </w:rPr>
        <w:t>6816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حريث بن مخش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عليّاً ضرب أوّل ليلة من العشر الأوّل من رمضان</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أبوالعرب بإسناده إليه في المحن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هذه الرواية لم يرد في رواية اخري، والظاهر أنّه مصحّف عن العشر الأواخر، كما في كثير من الروايات، وعبيد بن محسن لم نجد له ترجمة وذكراً في سائر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 أو الثالث عشر من شهر رمضان</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وقت قتل أميرالمؤمنين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لإحدي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ربيع الآخر</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فانتدب له من بقاياهم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بقايا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ملجم، فقتله ليلة الجمعة لثلاث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خلت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بقيت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أربعين </w:t>
      </w:r>
      <w:r>
        <w:rPr>
          <w:rFonts w:eastAsia="Amiri" w:cs="Amiri" w:ascii="Amiri" w:hAnsi="Amiri"/>
          <w:color w:val="111111"/>
          <w:sz w:val="28"/>
          <w:szCs w:val="28"/>
          <w:rtl w:val="true"/>
          <w:lang w:bidi="ar-SA"/>
        </w:rPr>
        <w:t xml:space="preserve">... .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قتل علي في شهر رمضان لسبع عشرة خلت منه، وقيل لإحدي عشرة، وقيل لثلاث عشرة بقيت منه</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 من شهر رمضان</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أبوعبدالرحمان السلمي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أبوعبدالرحمان الطائي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السلامي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 الضرير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أبومعشر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جرير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بكير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شرحبيل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أبواليقظان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قتل علي في شهر رمضان لسبع عشرة خلت منه، وقيل لإحدي عشرة، وقيل لثلاث عشرة بقيت منه، وقيل في شهر ربيع الآخر، سنة أربعين، والأوّل أصحّ‌</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 قتل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p>
    <w:p>
      <w:pPr>
        <w:pStyle w:val="BookText"/>
        <w:rPr/>
      </w:pP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قتل علي لثلاث عشرة بقيت من رمضان من سنة أربعين</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سنة خمس وثلاثين، وكانت وقعة الجمل سنة ستّ‌ وثلاثين، ثمّ‌ كانت صفّين في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وثلاثين، ثمّ‌ قتل علي عليه السلام في شهر رمضان يوم الجمعة لسبع عشرة ليلة من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عيّاش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أبوالفتح الخطيب، أنبأنا أبوالحسن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أبوالبركات الأنماطي، أنبأنا أبوالحسين بن الطيوري وأبوطاهر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أبوالفرج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الأبزاري، أنبأنا أبوجعفر الشيباني، أنبأنا أبوبشر هارون بن حاتم، أنبأنا أبوبكر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الناس علي بن أبي‌طالب سنة خمس وثلاثين، ثمّ‌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لسبع عشرة مضت من سنة أربعين، فكانت خلافة علي خمس سنين إلّا ثلاثة أشهر</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قتل علي رضي الله عنه ليلة الجمعة لسبع عشرة من رمضان سنة أربعين، وهو يومئذ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عبدالرحمان بن ملجم المرادي في مسجد الكوفة بسيف مسموم عند قيامه إلي الصلاة، وذلك ليلة الجمعة لسبع عشرة ليلة مضت من شهر رمضان، ومات رضي الله عنه غداة يوم الجمعة </w:t>
      </w:r>
      <w:r>
        <w:rPr>
          <w:rFonts w:eastAsia="Amiri" w:cs="Amiri" w:ascii="Amiri" w:hAnsi="Amiri"/>
          <w:color w:val="111111"/>
          <w:sz w:val="28"/>
          <w:szCs w:val="28"/>
          <w:rtl w:val="true"/>
          <w:lang w:bidi="ar-SA"/>
        </w:rPr>
        <w:t xml:space="preserve">... . </w:t>
      </w:r>
      <w:r>
        <w:rPr>
          <w:rStyle w:val="FootnoteAnchor"/>
          <w:rtl w:val="true"/>
        </w:rPr>
        <w:footnoteReference w:id="7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الأمصار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قتل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ليلة الجمعة لسبع عشرة خلت من رمضان فصادفه عبدالرحمان بن ملجم من خلفه، ثمّ‌ ضربه بالسيف ضربة من قرنه إلي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علي بن أبي‌طالب غداة يوم الجمعة </w:t>
      </w:r>
      <w:r>
        <w:rPr>
          <w:rFonts w:eastAsia="Amiri" w:cs="Amiri" w:ascii="Amiri" w:hAnsi="Amiri"/>
          <w:color w:val="111111"/>
          <w:sz w:val="28"/>
          <w:szCs w:val="28"/>
          <w:rtl w:val="true"/>
          <w:lang w:bidi="ar-SA"/>
        </w:rPr>
        <w:t xml:space="preserve">... .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6827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p>
    <w:p>
      <w:pPr>
        <w:pStyle w:val="BookText"/>
        <w:rPr/>
      </w:pPr>
      <w:r>
        <w:rPr>
          <w:rFonts w:eastAsia="Times New Roman" w:cs="Times New Roman" w:ascii="Times New Roman" w:hAnsi="Times New Roman"/>
          <w:color w:val="111111"/>
          <w:sz w:val="28"/>
          <w:szCs w:val="28"/>
          <w:lang w:val="en-US" w:bidi="en-US"/>
        </w:rPr>
        <w:t>6828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عليه السلام ليلة الجمعة لثلاث عشرة بقين من شهر رمضان سنة أربعين، في رواية أبي‌عبدالرحمان السلمي،وهي الرواية المشهورة، وفي رواية أبي‌مخنف؛ أنّها كانت لإحدي عشرة ليلة بقين من شهر رمضان، وعليه الشيعة في زماننا، والقول الأوّل أثبت عند المحدّثين، والليلة السابعة عشرة من شهر رمضان هي ليلة بدر، وقد كانت الروايات وردت أنّه يقتل في ليلة بدر</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6829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w:t>
      </w:r>
    </w:p>
    <w:p>
      <w:pPr>
        <w:pStyle w:val="BookText"/>
        <w:rPr/>
      </w:pPr>
      <w:r>
        <w:rPr>
          <w:rFonts w:eastAsia="Times New Roman" w:cs="Times New Roman" w:ascii="Times New Roman" w:hAnsi="Times New Roman"/>
          <w:color w:val="111111"/>
          <w:sz w:val="28"/>
          <w:szCs w:val="28"/>
          <w:lang w:val="en-US" w:bidi="en-US"/>
        </w:rPr>
        <w:t>6830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سنة أربعين لسبع عشرة من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لإحدي عشرة </w:t>
      </w:r>
      <w:r>
        <w:rPr>
          <w:rFonts w:eastAsia="Amiri" w:cs="Amiri" w:ascii="Amiri" w:hAnsi="Amiri"/>
          <w:color w:val="111111"/>
          <w:sz w:val="28"/>
          <w:szCs w:val="28"/>
          <w:rtl w:val="true"/>
          <w:lang w:bidi="ar-SA"/>
        </w:rPr>
        <w:t xml:space="preserve">... .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6831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خلّكان</w:t>
      </w:r>
    </w:p>
    <w:p>
      <w:pPr>
        <w:pStyle w:val="BookText"/>
        <w:rPr/>
      </w:pPr>
      <w:r>
        <w:rPr>
          <w:rFonts w:eastAsia="Times New Roman" w:cs="Times New Roman" w:ascii="Times New Roman" w:hAnsi="Times New Roman"/>
          <w:color w:val="111111"/>
          <w:sz w:val="28"/>
          <w:szCs w:val="28"/>
          <w:lang w:val="en-US" w:bidi="en-US"/>
        </w:rPr>
        <w:t>6832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ابن ملجم الكوفة وعلي رضي الله عنه بها، فاشتري سيفاً بألف</w:t>
      </w:r>
    </w:p>
    <w:p>
      <w:pPr>
        <w:pStyle w:val="BookText"/>
        <w:rPr/>
      </w:pPr>
      <w:r>
        <w:rPr>
          <w:rFonts w:ascii="Amiri" w:hAnsi="Amiri" w:eastAsia="Amiri" w:cs="Amiri"/>
          <w:color w:val="111111"/>
          <w:sz w:val="28"/>
          <w:sz w:val="28"/>
          <w:szCs w:val="28"/>
          <w:rtl w:val="true"/>
          <w:lang w:bidi="ar-SA"/>
        </w:rPr>
        <w:t>درهم وسقاه السمّ‌ حتّي لفظه، فلمّا خرج علي لصلاة الصبح كان ابن ملجم قد كمن له، فضربه 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ضربه وهو في صلاة الصبح، وذلك في صبيحة الجمعة لسبع عشرة ليلة مضت من شهر رمضان من سنة أربعين للهجرة، وقيل غير هذا التاريخ</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ترجمة صلاح‌الدين الأيّوبي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أميرالمؤمنين علي بن أبي‌طالب ليلة الجمعة لسبع عشرة مضت من شهر رمضان سنة تسع وثلاثين </w:t>
      </w:r>
      <w:r>
        <w:rPr>
          <w:rFonts w:eastAsia="Amiri" w:cs="Amiri" w:ascii="Amiri" w:hAnsi="Amiri"/>
          <w:color w:val="111111"/>
          <w:sz w:val="28"/>
          <w:szCs w:val="28"/>
          <w:rtl w:val="true"/>
          <w:lang w:bidi="ar-SA"/>
        </w:rPr>
        <w:t xml:space="preserve">... .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رحمه الله صبيحة ليلة الجمعة لسبع عشرة ليلة خلت من شهر رمضان سنة أربعين،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ليلة الجمعة لثلاث عشرة بقيت من رمضان سنة أربعين بالكوفة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 بن سعد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شرحبيل بن سعد القرشي،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سنة أربعين قتل علي يوم الجمعة لسبع عشرة مضت من شهر رمضان من سنة أربعين،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بن أبي‌دارم الحافظ‍‌، حدّثنا محمّد بن موسي بن حمّاد المرثدي، حدّثنا يعقوب بن إبراهيم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صالح، حدّثنا القاسم، عن الأعمش، عن عمرو بن مرّة،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رضي الله عنه يوم الجمعة لسبع عشرة ليلة خلت من شهر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أبوعبدالرحمان السلمي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أبوعبدالرحمان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 في قصر أبيه، وكان يقرأ عليّ‌، وذلك في اليوم الّذي قتل فيه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أباه في ذلك السحر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رأيت رسول الله صلي الله عليه و سلّم في هذه الليلة في نومة نمتها،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ذا لقيت من امّتك من الأود واللدد؟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منهم، وأبدلهم بي من هو شرّ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أتيته وجاء مؤذّنه يؤذنه بالصلاة، فخرج فاعتوره الرجلان، فأمّا أحدهما فوقعت ضربته في الطلق، وأمّا الآخر فضربه في رأسه، وذلك في صبيحة يوم الجمعة لسبع عشرة ليلة خلت من رمضان صبيحة بدر</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أبوعبدالرحمان الطائي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الحكم، عن أبي‌عبدالرحمان الطائي</w:t>
      </w:r>
    </w:p>
    <w:p>
      <w:pPr>
        <w:pStyle w:val="BookText"/>
        <w:rPr/>
      </w:pPr>
      <w:r>
        <w:rPr>
          <w:rFonts w:ascii="Amiri" w:hAnsi="Amiri" w:eastAsia="Amiri" w:cs="Amiri"/>
          <w:color w:val="111111"/>
          <w:sz w:val="28"/>
          <w:sz w:val="28"/>
          <w:szCs w:val="28"/>
          <w:rtl w:val="true"/>
          <w:lang w:bidi="ar-SA"/>
        </w:rPr>
        <w:t>بمثل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عبدالرحمان بن يحيي بن عمرو بن ملجم المرادي</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مثل رواية أبي‌معشر، وستأتي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أبوعلي السلامي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أبوعلي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أميرالمؤمنين علي بن أبي‌طالب عليه السلام استخلف في ذي الحجّة سنة خمس وثلاثين، وكانت خلافته أربع سنين وتسعة أشهر، ثمّ‌ قتله عبدالرحمان 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لثلاث عشرة بقيت من شهر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أبوعمر الضرير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أبي‌طالب أبوالحسن، وكانت ولاية علي بن أبي‌طالب أربع سنين وثمانية أيّام، وقتل يوم الجمعة لثلاث عشرة ليلة بقيت من شهر رمضان سنة أربعين من يومه، ودفن ليلاً</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طعن علي يوم الجمعة السابع عشر من رمضان سنة أربعين بلا خلاف،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يومه،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التاسع عشر منه</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الأمر أنّ‌ عليّاً قتل يوم الجمعة سحراً، وذلك لسبع عشرة خلت من رمضان، من سنة أربعين</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أبومعشر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في شهر رمضان يوم الجمعة لسبع عشرة خلت من سنة أربعين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الخبر عن 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المنتظم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أبي‌معشر والواقدي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في رمضان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 عشرة ليلة من رمضان سنة أربعين، وكانت خلافته خمس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 أشهر</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6843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يوم الجمعة لسبع عشرة ليلة خلت من رمضان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ابن ملجم</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6844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بويع لعلي بن أبي‌طالب سنة خمس وثلاثين، وقتل في رمضان يوم الجمعة لسبع عشرة ليلة من رمضان سنة أربعين، وكانت خلافته خمس سنين إلّا ثلاثة أشهر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المبايعة لعلي</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6845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رحمه الله يوم الجمعة لثلاث عشرة بقيت من شهر رمضان سنة أربعين، قتله عبدالرحمان بن ملجم المرادي بالكوفة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أبي‌طالب في رمضان، يوم الجمعة لسبع عشرة ليلة من رمضان، سنة أربعين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المقدسي</w:t>
      </w:r>
    </w:p>
    <w:p>
      <w:pPr>
        <w:pStyle w:val="BookText"/>
        <w:rPr/>
      </w:pPr>
      <w:r>
        <w:rPr>
          <w:rFonts w:eastAsia="Times New Roman" w:cs="Times New Roman" w:ascii="Times New Roman" w:hAnsi="Times New Roman"/>
          <w:color w:val="111111"/>
          <w:sz w:val="28"/>
          <w:szCs w:val="28"/>
          <w:lang w:val="en-US" w:bidi="en-US"/>
        </w:rPr>
        <w:t>6848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المسجد ونبّه النيام، فوكل ابن ملجم برجله وهو ملتفّ‌ بعباءة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أراك إلّا الّذي أظنّه، وافتتح ركعتي الفجر، فأتاه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علي صلعته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يبلغ الضربة مبلغ القتل ولكن عمل فيه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ثلاثة أيّام، ثمّ‌ مات يوم الجمعة لسبع عشرة من رمضان، وهو اليوم الّذي اوحي فيه إلي النبيّ‌ صلي الله عليه و آله ، واليوم الّذي فتح الله عليه بدراً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w:t>
      </w:r>
    </w:p>
    <w:p>
      <w:pPr>
        <w:pStyle w:val="BookText"/>
        <w:rPr/>
      </w:pPr>
      <w:r>
        <w:rPr>
          <w:rFonts w:eastAsia="Times New Roman" w:cs="Times New Roman" w:ascii="Times New Roman" w:hAnsi="Times New Roman"/>
          <w:color w:val="111111"/>
          <w:sz w:val="28"/>
          <w:szCs w:val="28"/>
          <w:lang w:val="en-US" w:bidi="en-US"/>
        </w:rPr>
        <w:t>6850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 وهو ابن ثمان وخمسين سنة وأشهر، وكانت خلافته خمس سنين إلّا ثلاثة أشهر، ثمّ‌ قتله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عبدالرحمان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لسبع عشرة مضت منه، وكانت ولايته أربع سنين وتسعة أشهر، وقتل سنة أربعين وهو ابن ثلاث وستّين سنة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عساكر في تاريخ مدينة دمشق </w:t>
      </w:r>
      <w:r>
        <w:rPr>
          <w:rFonts w:eastAsia="Amiri" w:cs="Amiri" w:ascii="Amiri" w:hAnsi="Amiri"/>
          <w:color w:val="111111"/>
          <w:sz w:val="28"/>
          <w:szCs w:val="28"/>
          <w:lang w:bidi="ar-SA"/>
        </w:rPr>
        <w:t>584/42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584/42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خلافة الصحابة، مقتل علي عليه السلام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في شهر رمضان يوم الجمعة لسبع عشرة خلت منه، سنة أربعين</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الخبر عن 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رضي الله عنه ليلة سبع عشرة من رمضان ليلة جمعة سنة أربعين، ومات من يومه، ودفن بالكوفة، وقد عمي دفنه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6851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لسبع عشرة خلت من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6852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جرير</w:t>
      </w:r>
    </w:p>
    <w:p>
      <w:pPr>
        <w:pStyle w:val="BookText"/>
        <w:rPr/>
      </w:pPr>
      <w:r>
        <w:rPr>
          <w:rFonts w:eastAsia="Times New Roman" w:cs="Times New Roman" w:ascii="Times New Roman" w:hAnsi="Times New Roman"/>
          <w:color w:val="111111"/>
          <w:sz w:val="28"/>
          <w:szCs w:val="28"/>
          <w:lang w:val="en-US" w:bidi="en-US"/>
        </w:rPr>
        <w:t>6853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عليه السلام لسبع عشر ليلة خلت من شهر رمضان سنة أربعين، واختلف في سنّه لمّا قتل عليه السلام كم هو</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بكير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أبوالزنباع روح بن الفرج، حدّثنا يحيي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بن أبي‌طالب يوم الجمعة يوم سبعة عشر من شهر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أبواليقظان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قتل علي،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ثلاث وستّين،</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ثمان وخمسين، ودفن بالكوفة، وصلّي عليه الحسن بن علي، ودفن عند المسجد الجامع في قصر الإمارة، وكانت ولايته خمس سنين إلّا ثلاثة أشهر، وقتل ليلة الجمعة لسبع عشرة ليلة مضت من شهر رمضان سنة أربعين </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573/42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عشر من شهر رمضان</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أبومخنف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أبومعشر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جرير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عبدالرحمان بن ملجم المرادي بالكوفة يوم الجمعة لثلاث عشرة بقيت من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إحدي وعشرين، من رمضان سنة أربعين، فبقي الجمعة والسبت ومات ليلة الأحد،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وغسّله ابناه وعبدالله بن جعفر، وصلّي عليه الحسن، ودفن في السحر </w:t>
      </w:r>
      <w:r>
        <w:rPr>
          <w:rFonts w:eastAsia="Amiri" w:cs="Amiri" w:ascii="Amiri" w:hAnsi="Amiri"/>
          <w:color w:val="111111"/>
          <w:sz w:val="28"/>
          <w:szCs w:val="28"/>
          <w:rtl w:val="true"/>
          <w:lang w:bidi="ar-SA"/>
        </w:rPr>
        <w:t xml:space="preserve">... .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حتّي قتل عليه السلام ، ولم يحجّ‌ في شيء من</w:t>
      </w:r>
    </w:p>
    <w:p>
      <w:pPr>
        <w:pStyle w:val="BookText"/>
        <w:rPr/>
      </w:pPr>
      <w:r>
        <w:rPr>
          <w:rFonts w:ascii="Amiri" w:hAnsi="Amiri" w:eastAsia="Amiri" w:cs="Amiri"/>
          <w:color w:val="111111"/>
          <w:sz w:val="28"/>
          <w:sz w:val="28"/>
          <w:szCs w:val="28"/>
          <w:rtl w:val="true"/>
          <w:lang w:bidi="ar-SA"/>
        </w:rPr>
        <w:t>سنيه لشغله بالحرب، وقتل ليلة الجمعة لتسع عشرة ليلة مضت من شهر رمضان سنة أربعين، وكانت ولايته خمس سنين إلّا ثلاثة أشهر، وقتله عبدالرحمان بن ملجم المرادي</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قتيبة في المعارف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علي بن أبي‌طالب، خلافة علي، ومن طريقه الخوارزمي في المناقب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لسبع عشرة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في إحدي وعشرين ليلة مضت من شهر رمضان</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6858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عبدالله</w:t>
      </w:r>
    </w:p>
    <w:p>
      <w:pPr>
        <w:pStyle w:val="BookText"/>
        <w:rPr/>
      </w:pPr>
      <w:r>
        <w:rPr>
          <w:rFonts w:eastAsia="Times New Roman" w:cs="Times New Roman" w:ascii="Times New Roman" w:hAnsi="Times New Roman"/>
          <w:color w:val="111111"/>
          <w:sz w:val="28"/>
          <w:szCs w:val="28"/>
          <w:lang w:val="en-US" w:bidi="en-US"/>
        </w:rPr>
        <w:t>6859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 عن هشام بن محمّد، عن شيخ من الأزد، عن عبدالرحمان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علي رحمه الله يوم الأحد لإحدي عشرة ليلة بقيت من شهر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أبي‌طالب ليلة الجمعة تسع عشرة ليلة خلت من شهر رمضان سنة أربعين، وهو يومئذ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ثلاثة نفر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واتّعدوا بينهم ليلة سبع عشرة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علي يوم الجمعة وليلة السبت،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الأحد لإحدي عشرة ليلة بقيت من شهر رمضان سنة أربعين </w:t>
      </w:r>
      <w:r>
        <w:rPr>
          <w:rFonts w:eastAsia="Amiri" w:cs="Amiri" w:ascii="Amiri" w:hAnsi="Amiri"/>
          <w:color w:val="111111"/>
          <w:sz w:val="28"/>
          <w:szCs w:val="28"/>
          <w:rtl w:val="true"/>
          <w:lang w:bidi="ar-SA"/>
        </w:rPr>
        <w:t xml:space="preserve">... .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شرحبيل </w:t>
      </w:r>
      <w:r>
        <w:rPr>
          <w:rStyle w:val="FootnoteAnchor"/>
          <w:rtl w:val="true"/>
        </w:rPr>
        <w:footnoteReference w:id="7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علي في شهر رمضان ليلة الجمعة لتسع عشرة من سنة أربعين </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قتل منهم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فيما قيل ليلة الجمعة لسبع عشرة خلت من شهر رمضان منها، ومات ليلة الأحد لإحدي عشرة بقيت منه منها</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في رمضان في سبع عشرة منه يوم الجمعة، ومات ليلة الأحد</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لتسع عشرة ليلة مضت من شهر رمضان سنة أربعين</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أبومخنف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أبي‌مخنف أنّها لإحدي عشرة ليلة بقين من شهر رمضان، وعليه الشيعة في زماننا</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المقدّمة، القول في نسب أميرالمؤمنين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أبي‌طالب بالكوفة يوم الجمعة لإحدي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من شهر رمضان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شهر ربيع الآخر سنة أربعين</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أبومعشر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في رمضان يوم الجمعة في تسع عشرة ليلة من رمضان سنة أربعين،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سنين إلّا ثلاثة أشهر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علي عليه السلام ليلة الجمعة، فمكث يوم الجمعة وليلة السبت، وتوفّي ليلة الأحد لإحدي عشرة ليلة بقيت من شهر رمضان سنة أربعين،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6869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بالكوفة صبيحة الجمعة لتسع عشرة ليلة خلت من شهر رمضان سنة أربعين، ودفن بالكوفة عند مسجد الجماعة في قصر الإمارة، والّذي ولي قتله عبدالرحمان بن ملجم المرادي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جرير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 عشرة ليلة خلت من رمضان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علي يوم الجمعة ويوم السبت، وتوفّي ليلة الأحد، لإحدي عشرة ليلة بقيت من شهر رمضان، سنة أربعين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عبدالرحمان بن ملجم بالكوفة يوم الجمعة لثلاث عشرة بقيت من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إحدي وعشرين منه، سنة أربعين، فبقي الجمعة والسبت، ومات ليلة الأحد،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ابن ملجم بمسجد الكوفة يوم الجمعة لثلاثة عشر بقين من شهر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إحدي وعشرين منه، فبقي الجمعة والسبت وتوفّي ليلة الأحد،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النقل أنّه عليه السلام ضربه عبدالرحمان بن ملجم صبح ليلة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أبوالعرب في المحن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عنه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مقتله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635/1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عشرة ليلة خلت من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الثالث والعشرين من رمضان، ومات ليلة الأحد ثالث ليلة ضربه من سنة أربعين للهجرة، فيكون عمره خمساً وستّين سنة </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مبلغ عمره ووفاته ومقتله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طعن علي يوم الجمعة السابع عشر من رمضان سنة أربعين بلا خلاف،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يومه،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التاسع عشر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وستأتي روايات تدلّ‌ علي أنّه عليه السلام ضرب في اليوم التاسع عشر وقبض في الحادي والعشرون من شهر رمضان، فيمكن حمل ما ورد فيه القتل في يوم التاسع عشر علي الضرب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والعشرون من شهر رمضان</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أبوالطفيل عامر بن واثلة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الأسود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 عن بعض العلماء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حريث بن مخش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المفيد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أبواليقظان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الأجلح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الأسود الكندي والأجلح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علي عليه السلام وهو ابن أربع وستّين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أربعين من الهجرة ليلة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لإحدي وعشرين ليلة مضت من شهر رمضان </w:t>
      </w:r>
      <w:r>
        <w:rPr>
          <w:rFonts w:eastAsia="Amiri" w:cs="Amiri" w:ascii="Amiri" w:hAnsi="Amiri"/>
          <w:color w:val="111111"/>
          <w:sz w:val="28"/>
          <w:szCs w:val="28"/>
          <w:rtl w:val="true"/>
          <w:lang w:bidi="ar-SA"/>
        </w:rPr>
        <w:t xml:space="preserve">... . </w:t>
      </w:r>
      <w:r>
        <w:rPr>
          <w:rStyle w:val="FootnoteAnchor"/>
          <w:rtl w:val="true"/>
        </w:rPr>
        <w:footnoteReference w:id="7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ستأتي إسناده في العنوان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مقدار عمره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ورد فيه أربع وستّون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علي في رمضان سنة أربعين في تسع عشرة ليلة مضت منه، ومات في إحدي وعشرين ليلة مضت من شهر رمضان</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الكندي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الأسود الكندي </w:t>
      </w:r>
      <w:r>
        <w:rPr>
          <w:rFonts w:eastAsia="Amiri" w:cs="Amiri" w:ascii="Amiri" w:hAnsi="Amiri"/>
          <w:color w:val="111111"/>
          <w:sz w:val="28"/>
          <w:szCs w:val="28"/>
          <w:rtl w:val="true"/>
          <w:lang w:bidi="ar-SA"/>
        </w:rPr>
        <w:t xml:space="preserve">... .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تقدّمت روايته مع رواية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الدغشي، عن أبيه،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اصيب علي كنّا عنده ليلة، فاُغمي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أنزل التوراة علي موسي والإنجيل علي عيسي والزبور علي داوود والفرقان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أجلسكم إلّا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اغمي عليه، فأفاق فقال مثل ذلك مرّتين،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أنزل التوراة لموسي والإنجيل لعيسي والزبور علي داوود والفرقان علي محمّد؛ لا يحبّني عبد</w:t>
      </w:r>
    </w:p>
    <w:p>
      <w:pPr>
        <w:pStyle w:val="BookText"/>
        <w:rPr/>
      </w:pPr>
      <w:r>
        <w:rPr>
          <w:rFonts w:ascii="Amiri" w:hAnsi="Amiri" w:eastAsia="Amiri" w:cs="Amiri"/>
          <w:color w:val="111111"/>
          <w:sz w:val="28"/>
          <w:sz w:val="28"/>
          <w:szCs w:val="28"/>
          <w:rtl w:val="true"/>
          <w:lang w:bidi="ar-SA"/>
        </w:rPr>
        <w:t>إلّا رأي حيث يسرّه، ولا يبغضني إلّا رأي حيث لا يسرّه، ارتفعوا فإنّ‌ رسول الله صلي الله عليه و سلّم عهد إليّ‌ أنّي اضرب في تسع عشرة ليلة تمضي من شهر رمضان في الليلة الّتي مات فيها موسي صلي الله عليه و سلّم ، وأموت في إحدي وعشرين ليلة تمضين منه في الليلة الّتي رفع فيها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والّذي لا إله إلّا هو فيها</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البرقي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 علي رضي الله عنه غداة الجمعة لتسع عشرة ليلة خلت من شهر رمضان، ومات ليلة الأحد لتسع </w:t>
      </w:r>
      <w:r>
        <w:rPr>
          <w:rStyle w:val="FootnoteAnchor"/>
          <w:rtl w:val="true"/>
        </w:rPr>
        <w:footnoteReference w:id="783"/>
      </w:r>
      <w:r>
        <w:rPr>
          <w:rFonts w:ascii="Amiri" w:hAnsi="Amiri" w:eastAsia="Amiri" w:cs="Amiri"/>
          <w:color w:val="111111"/>
          <w:sz w:val="28"/>
          <w:sz w:val="28"/>
          <w:szCs w:val="28"/>
          <w:rtl w:val="true"/>
          <w:lang w:bidi="ar-SA"/>
        </w:rPr>
        <w:t xml:space="preserve">بقين من شهر رمضان سنة أربعين </w:t>
      </w:r>
      <w:r>
        <w:rPr>
          <w:rFonts w:eastAsia="Amiri" w:cs="Amiri" w:ascii="Amiri" w:hAnsi="Amiri"/>
          <w:color w:val="111111"/>
          <w:sz w:val="28"/>
          <w:szCs w:val="28"/>
          <w:rtl w:val="true"/>
          <w:lang w:bidi="ar-SA"/>
        </w:rPr>
        <w:t xml:space="preserve">... .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رضي الله عنه ، قتله عبدالرحمان بن ملجم في شهر رمضان، ضربه قبل دخول العشر الأواخر بليلتين، 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ليلة من العشر الأواخر سنة أربعين، وهو ابن ثلاث وستّين</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حريث بن مخش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حدّثنا الحريث بن مخش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قتل صبيحة إحدي وعشرين من رمضان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الحسن بن علي يقول وهو يخطب وذكر مناقب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ليلة انزل القرآن، وليلة اسري بعيسي، وليلة قبض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عليه الحسن بن علي عليهما السلام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وأبوالقاسم البغوي بإسناده إليه في معجم الصحابة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القطيعي في زياداته علي فضائل الصحابة لأحمد </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وأبوالوليد الباجي في التعديل والتجريح </w:t>
      </w:r>
      <w:r>
        <w:rPr>
          <w:rFonts w:eastAsia="Amiri" w:cs="Amiri" w:ascii="Amiri" w:hAnsi="Amiri"/>
          <w:color w:val="111111"/>
          <w:sz w:val="28"/>
          <w:szCs w:val="28"/>
          <w:lang w:bidi="ar-SA"/>
        </w:rPr>
        <w:t>1075/3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في التاريخ الصغير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مات بعد عثمان في خلافة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الأوسط‍‌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586/42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من طريق أبي‌القاسم البغوي والبخاري والباجي والبسوي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عيسي ابن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إسماعيل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والحمّويي في فرائد السمطين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موسي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سالم، عن أبي‌الجارود، عن منصور، عن أبي‌رزين،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حين اصيب أبوه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فارقكم البارحة رجل لم يسبقه الأوّلون، ولا يدركه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توفّي في الليلة المتوفّي فيها عيسي ابن مريم عليه السلام ، وفي الليلة الّتي قبض فيها يوشع بن نون فتي موسي عليه السلام ، وكانت إحدي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وهب وأبوالطفيل عامر بن واثلة وعامر الشعبي</w:t>
      </w:r>
    </w:p>
    <w:p>
      <w:pPr>
        <w:pStyle w:val="BookText"/>
        <w:rPr/>
      </w:pPr>
      <w:r>
        <w:rPr>
          <w:rFonts w:eastAsia="Times New Roman" w:cs="Times New Roman" w:ascii="Times New Roman" w:hAnsi="Times New Roman"/>
          <w:color w:val="111111"/>
          <w:sz w:val="28"/>
          <w:szCs w:val="28"/>
          <w:lang w:val="en-US" w:bidi="en-US"/>
        </w:rPr>
        <w:t>6884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الجعفي، عن جابر، عن أبي‌الطفيل وزيد بن وهب ومحمّد بن علي وغيرهم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ضرب لثمان عشرة خلت من شهر رمضان، وتوفّي في أوّل ليلة من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6885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أبوالطفيل وزيد بن وهب والشعبي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لثماني عشرة ليلة مضت من رمضان، وقبض </w:t>
      </w:r>
      <w:r>
        <w:rPr>
          <w:rStyle w:val="FootnoteAnchor"/>
          <w:rtl w:val="true"/>
        </w:rPr>
        <w:footnoteReference w:id="7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تهذيب الكمال،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 ليلة من العشر الأواخر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رضي الله عنه في رمضان في تسع عشر خلت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الأحد</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الفلاس عن بعض العلماء</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العلماء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 عشرة ومات ليلة إحدي وعشرين</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أبي‌عبدالله الجعفي، عن جابر بن يزيد،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ينطق إلّا بلا إله إلّا الله حتّي قبضه الله في رمضان أوّل ليلة من العشر الأواخر</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أيضاً حديثه مع حديث زيد 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بن النعمان المفيد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أبوعبدالله محمّد بن محمّد بن النعمان المفيد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الخبر عن أميرالمؤمنين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علي عليه السلام يوقظ‍‌ الناس لصلاة الصبح ليلة تسع عشرة من رمضان في مسجد الكوفة فضربه ابن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وكان مسموماً، فمكث يوم تسعة عشر وليلة عشرين ويومها وليلة إحدي وعشرين إلي نحو الثلث الأوّل من الليل ثمّ‌ قضي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مظلوماً</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أبواليقظان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رضي الله عنه ليلة إحدي وعشرين من رمضان سنة أربعين، ودفن في قصر الإمارة بالكوفة عند مسجد الجماعة، وصلّي عليه الحسن</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والعشرون من شهر رمضان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عمير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محمّد بن علي الكوفي، عن سعد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خليلي حدّثني أن اضرب 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يمضين من رمضان، وهي الليلة الّتي مات فيها موسي، وأموت لاثنين وعشرين يمضين من رمضان، وهي الليلة الّتي رفع فيها عيسي</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والعشرون من شهر رمضان</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عبدالرحمان بن ملجم المرادي بالكوفة يوم الجمعة لثلاث عشرة بقيت من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إحدي وعشرين من رمضان سنة أربعين، فبقي الجمعة والسبت ومات ليلة الأحد،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وغسّله ابناه وعبدالله بن جعفر، وصلّي عليه الحسن، ودفن في السحر</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الإمام أحمد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الجمعة لسبع بقين من شهر رمضان، واختلف في سنّه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خمس سنين، وقتل في سنة أربعين من مهاجر النبيّ‌ صلي الله عليه و سلّم</w:t>
      </w:r>
    </w:p>
    <w:p>
      <w:pPr>
        <w:pStyle w:val="BookText"/>
        <w:rPr/>
      </w:pPr>
      <w:r>
        <w:rPr>
          <w:rFonts w:ascii="Amiri" w:hAnsi="Amiri" w:eastAsia="Amiri" w:cs="Amiri"/>
          <w:color w:val="111111"/>
          <w:sz w:val="28"/>
          <w:sz w:val="28"/>
          <w:szCs w:val="28"/>
          <w:rtl w:val="true"/>
          <w:lang w:bidi="ar-SA"/>
        </w:rPr>
        <w:t>في شهر رمضان في ليلة إحدي وعشرين يوم الجمعة، ومات ليلة الأحد</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أبي‌عاصم في الآحاد والمثاني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أبونعيم في معرفة الصحابة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587/42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محمّد بن عثمان بن أبي‌شيبة، عن 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عنه الحاكم بإسناده إليه في المستدرك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علي بن أبي‌طالب خمس سنين، وقتل سنة أربعين من مهاجر رسول الله صلي الله عليه و آله وهو ابن ثلاث وستّين سنة، قتل يوم الجمعة للحادي والعشرين من شهر رمضان، ومات يوم الأحد، ودفن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طريقه الخوارزمي في المناقب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في فرائد السمطين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طلحة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ثلاث وعشرين من الشهر قام ليخرج من داره إلي المسجد لصلاة الصبح،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ليشهد أنّي لمقتول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الباب، فتعلّق الباب بمئزره، فجعل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w:t>
      </w:r>
    </w:p>
    <w:p>
      <w:pPr>
        <w:pStyle w:val="BookText"/>
        <w:rPr/>
      </w:pPr>
      <w:r>
        <w:rPr>
          <w:rFonts w:ascii="IRNazanin" w:hAnsi="IRNazanin" w:eastAsia="IRNazanin"/>
          <w:color w:val="111111"/>
          <w:sz w:val="28"/>
          <w:sz w:val="28"/>
          <w:szCs w:val="28"/>
          <w:rtl w:val="true"/>
          <w:lang w:bidi="fa-IR"/>
        </w:rPr>
        <w:t>ولا تجزع من الموت</w:t>
      </w:r>
    </w:p>
    <w:p>
      <w:pPr>
        <w:pStyle w:val="BookText"/>
        <w:rPr/>
      </w:pPr>
      <w:r>
        <w:rPr>
          <w:rFonts w:ascii="Amiri" w:hAnsi="Amiri" w:eastAsia="Amiri" w:cs="Amiri"/>
          <w:color w:val="111111"/>
          <w:sz w:val="28"/>
          <w:sz w:val="28"/>
          <w:szCs w:val="28"/>
          <w:rtl w:val="true"/>
          <w:lang w:bidi="ar-SA"/>
        </w:rPr>
        <w:t>إذا حلّ‌ بواديك</w:t>
      </w:r>
    </w:p>
    <w:p>
      <w:pPr>
        <w:pStyle w:val="BookText"/>
        <w:rPr/>
      </w:pPr>
      <w:r>
        <w:rPr>
          <w:rFonts w:ascii="IRNazanin" w:hAnsi="IRNazanin" w:eastAsia="IRNazanin"/>
          <w:color w:val="111111"/>
          <w:sz w:val="28"/>
          <w:sz w:val="28"/>
          <w:szCs w:val="28"/>
          <w:rtl w:val="true"/>
          <w:lang w:bidi="fa-IR"/>
        </w:rPr>
        <w:t>فخرج وقتل</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في سنة أربعين من مهاجر النبيّ‌ صلي الله عليه و سلّم ، في شهر رمضان في ليلة إحدي وعشرين يوم الجمعة، ومات ليلة الأحد</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ليلة إحدي وعشرين من شهر رمضان خرج ابن ملجم</w:t>
      </w:r>
    </w:p>
    <w:p>
      <w:pPr>
        <w:pStyle w:val="BookText"/>
        <w:rPr/>
      </w:pPr>
      <w:r>
        <w:rPr>
          <w:rFonts w:ascii="Amiri" w:hAnsi="Amiri" w:eastAsia="Amiri" w:cs="Amiri"/>
          <w:color w:val="111111"/>
          <w:sz w:val="28"/>
          <w:sz w:val="28"/>
          <w:szCs w:val="28"/>
          <w:rtl w:val="true"/>
          <w:lang w:bidi="ar-SA"/>
        </w:rPr>
        <w:t xml:space="preserve">وشبيب الأشجعي، فاعتورا الباب الّذي يدخل منه علي رضي الله عنه ، وكان علي يخرج مغلساً ويوقظ‍‌ الناس للصلاة، فخرج كما كان يفعل، فضربه شبيب فأخطأه وأصاب سيفه الباب، وضربه ابن ملجم علي صلعته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علي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ورضوانه عليه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اليوم الثالث</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 أخبار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وكنيته أبوحسن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بقيت من ذي‌الحجّة سنة خمس وثلاثين، وقتل في شهر رمضان سنة أربعين لستّ‌ بقين منه أو سبع </w:t>
      </w:r>
      <w:r>
        <w:rPr>
          <w:rFonts w:eastAsia="Amiri" w:cs="Amiri" w:ascii="Amiri" w:hAnsi="Amiri"/>
          <w:color w:val="111111"/>
          <w:sz w:val="28"/>
          <w:szCs w:val="28"/>
          <w:rtl w:val="true"/>
          <w:lang w:bidi="ar-SA"/>
        </w:rPr>
        <w:t xml:space="preserve">... .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6899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p>
    <w:p>
      <w:pPr>
        <w:pStyle w:val="BookText"/>
        <w:rPr/>
      </w:pPr>
      <w:r>
        <w:rPr>
          <w:rFonts w:eastAsia="Times New Roman" w:cs="Times New Roman" w:ascii="Times New Roman" w:hAnsi="Times New Roman"/>
          <w:color w:val="111111"/>
          <w:sz w:val="28"/>
          <w:szCs w:val="28"/>
          <w:lang w:val="en-US" w:bidi="en-US"/>
        </w:rPr>
        <w:t>6900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ناس من الخوارج سنة تسع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الّذي تواعدوا فيه خرج عدوّ الله، فقعد لعلي حين خرج لصلاة الصبح، صبيحة نهار الجمعة، ليلة عشر بقيت من رمضان سنة أربعين، فلمّا خرج علي للصلاة وثب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لا لك يا علي، وضربه علي قرنه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علي يوم الجمعة ويوم السبت، وتوفّي ليلة الأحد </w:t>
      </w:r>
      <w:r>
        <w:rPr>
          <w:rFonts w:eastAsia="Amiri" w:cs="Amiri" w:ascii="Amiri" w:hAnsi="Amiri"/>
          <w:color w:val="111111"/>
          <w:sz w:val="28"/>
          <w:szCs w:val="28"/>
          <w:rtl w:val="true"/>
          <w:lang w:bidi="ar-SA"/>
        </w:rPr>
        <w:t xml:space="preserve">... .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6901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6902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بالكوفة صبيحة الجمعة لسبع بقين من شهر رمضان سنة أربعين </w:t>
      </w:r>
      <w:r>
        <w:rPr>
          <w:rFonts w:eastAsia="Amiri" w:cs="Amiri" w:ascii="Amiri" w:hAnsi="Amiri"/>
          <w:color w:val="111111"/>
          <w:sz w:val="28"/>
          <w:szCs w:val="28"/>
          <w:rtl w:val="true"/>
          <w:lang w:bidi="ar-SA"/>
        </w:rPr>
        <w:t xml:space="preserve">... .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عبدالرحمان بن ملجم بالكوفة يوم الجمعة لثلاث عشرة بقيت من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إحدي وعشرين منه سنة أربعين، فبقي الجمعة والسبت ومات ليلة الأحد،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والعشرون من شهر رمضان</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حدّثنا سُكين بن عبدالعزيز، عن حفص </w:t>
      </w:r>
      <w:r>
        <w:rPr>
          <w:rStyle w:val="FootnoteAnchor"/>
          <w:rtl w:val="true"/>
        </w:rPr>
        <w:footnoteReference w:id="807"/>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طعن لإحدي وعشرين ليلة مضت من شهر رمضان، ليلة التاسعة، وهلك لأربع وعشرين ليلة، ليلة السابعة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قتله ابن ملجم صبيحة الجمعة لستّ‌ بقين من شهر رمضان سنة أربعين </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وكنيته أبوحسن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بقيت من ذي‌الحجّة سنة خمس وثلاثين، وقتل في شهر رمضان سنة أربعين لستّ‌ بقين منه أو سبع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ليلة إحدي وعشرين ومات ليلة أربع وعشرين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والعشرون من شهر رمضان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النقل أنّه عليه السلام ضربه عبدالرحمان بن ملجم صبح ليلة الجمعة،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عشرة ليلة خلت من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الثالث والعشرين من رمضان، ومات ليلة الأحد ثالث ليلة ضربه من سنة أربعين من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والعشرون من شهر رمضان</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يريم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أعثم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السابع والعشرين من شهر رمضان خرجت امّ‌كلثوم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أبيها،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أخفي عليك الباب، ففعلت ذلك،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جالساً علي باب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أصبر أن فتحت الباب ودخلت، فإذا أبي فارق الدنيا </w:t>
      </w:r>
      <w:r>
        <w:rPr>
          <w:rFonts w:eastAsia="Amiri" w:cs="Amiri" w:ascii="Amiri" w:hAnsi="Amiri"/>
          <w:color w:val="111111"/>
          <w:sz w:val="28"/>
          <w:szCs w:val="28"/>
          <w:rtl w:val="true"/>
          <w:lang w:bidi="ar-SA"/>
        </w:rPr>
        <w:t xml:space="preserve">... . </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وصيّة علي رضي الله عنه عند مصرعه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بالكوفة غيلة، قتله عبدالرحمان بن ملجم المرادي حين دخل المسجد، وذلك في رمضان لثلاث بقين منه لسنة أربعين من الهجرة، وله ثلاث وستّون سنة</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هبيرة بن يريم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غليب المصري، حدّثنا سعيد بن عفير، حدّثنا بكّار بن زكريّا، عن الأجلح، عن أبي‌إسحاق الهمداني،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لمّا توفّي قام الحسن بن علي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قبض فيكم الليلة رجل لم يسبقه الأوّلون، ولا يدركه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قبض في الليلة الّتي عرج فيها عيسي ابن مريم، ليلة سبع وعشرين من رمضان</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6910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عن الأجلح، عن أبي‌إسحاق، عن هبيرة بن يريم،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توفّي علي بن أبي‌طالب قام الحسن بن علي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w:t>
      </w:r>
      <w:bookmarkStart w:id="85" w:name="pg14250_182659"/>
    </w:p>
    <w:p>
      <w:pPr>
        <w:pStyle w:val="BookText"/>
        <w:rPr/>
      </w:pPr>
      <w:bookmarkEnd w:id="85"/>
      <w:r>
        <w:rPr>
          <w:rFonts w:ascii="Amiri" w:hAnsi="Amiri" w:eastAsia="Amiri" w:cs="Amiri"/>
          <w:color w:val="111111"/>
          <w:sz w:val="28"/>
          <w:sz w:val="28"/>
          <w:szCs w:val="28"/>
          <w:rtl w:val="true"/>
          <w:lang w:bidi="ar-SA"/>
        </w:rPr>
        <w:t xml:space="preserve">قبض الليلة رجل لم يسبقه الأوّلون، ولا يدركه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قبض في الليلة الّتي عرج فيها بروح عيسي ابن مريم؛ ليلة سبع وعشرين من رمضان</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عبدالرحمان بن ملجم وبيعة علي</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928845_3381743652"/>
      <w:bookmarkStart w:id="87" w:name="_Toc30"/>
      <w:bookmarkEnd w:id="86"/>
      <w:r>
        <w:rPr>
          <w:rtl w:val="true"/>
        </w:rPr>
        <w:t>العشرون</w:t>
      </w:r>
      <w:r>
        <w:rPr>
          <w:rtl w:val="true"/>
        </w:rPr>
        <w:t xml:space="preserve">: </w:t>
      </w:r>
      <w:r>
        <w:rPr>
          <w:rtl w:val="true"/>
        </w:rPr>
        <w:t>مقدار عمره عليه السلام</w:t>
      </w:r>
      <w:bookmarkEnd w:id="87"/>
    </w:p>
    <w:p>
      <w:pPr>
        <w:pStyle w:val="Heading4"/>
        <w:numPr>
          <w:ilvl w:val="3"/>
          <w:numId w:val="1"/>
        </w:numPr>
        <w:rPr/>
      </w:pPr>
      <w:bookmarkStart w:id="88" w:name="__RefHeading___Toc5928847_3381743652"/>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اختلفت الروايات في مقدار مبلغ عمره حين الشهادة من سبع وخمسين سنة إلي خمس وستّين سنة، ونذكرها حسب الترتيب من الأقلّ‌ إلي الأكثر</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928849_3381743652"/>
      <w:bookmarkStart w:id="91" w:name="_Toc32"/>
      <w:bookmarkEnd w:id="90"/>
      <w:r>
        <w:rPr/>
        <w:t>1</w:t>
      </w:r>
      <w:r>
        <w:rPr>
          <w:rtl w:val="true"/>
        </w:rPr>
        <w:t xml:space="preserve">. </w:t>
      </w:r>
      <w:r>
        <w:rPr>
          <w:rtl w:val="true"/>
        </w:rPr>
        <w:t>سبع وخمسون سنة</w:t>
      </w:r>
      <w:bookmarkEnd w:id="91"/>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ابن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أبوعوانة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ابن البرقي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وهو ابن سبع وخمسين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ابن ثمان وخمسين سنة</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البرقي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علي رضي الله عنه غداة الجمعة لتسع عشرة ليلة خلت من شهر رمضان، ومات ليلة الأحد لسبع بقين من شهر رمضان سنة أربعين، وتوفّي علي رضي الله عنه وهو</w:t>
      </w:r>
    </w:p>
    <w:p>
      <w:pPr>
        <w:pStyle w:val="BookText"/>
        <w:rPr/>
      </w:pPr>
      <w:r>
        <w:rPr>
          <w:rFonts w:ascii="Amiri" w:hAnsi="Amiri" w:eastAsia="Amiri" w:cs="Amiri"/>
          <w:color w:val="111111"/>
          <w:sz w:val="28"/>
          <w:sz w:val="28"/>
          <w:szCs w:val="28"/>
          <w:rtl w:val="true"/>
          <w:lang w:bidi="ar-SA"/>
        </w:rPr>
        <w:t>ابن سبع وخمسين،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 وخمسين</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أبوالعرب بإسناده إليه في المحن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قتل وهو ابن سبع وخمسين</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حرب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بن أبي‌طالب في رمضان سنة أربعين، وهو ابن ثمان أو سبع وخمسين </w:t>
      </w:r>
      <w:r>
        <w:rPr>
          <w:rFonts w:eastAsia="Amiri" w:cs="Amiri" w:ascii="Amiri" w:hAnsi="Amiri"/>
          <w:color w:val="111111"/>
          <w:sz w:val="28"/>
          <w:szCs w:val="28"/>
          <w:rtl w:val="true"/>
          <w:lang w:bidi="ar-SA"/>
        </w:rPr>
        <w:t xml:space="preserve">... .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بن أبي‌طالب خمس سنين، وقبض وهو ابن سبع وخمسين، وأهل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وهو ابن ثلاث وستّون </w:t>
      </w:r>
      <w:r>
        <w:rPr>
          <w:rFonts w:eastAsia="Amiri" w:cs="Amiri" w:ascii="Amiri" w:hAnsi="Amiri"/>
          <w:color w:val="111111"/>
          <w:sz w:val="28"/>
          <w:szCs w:val="28"/>
          <w:rtl w:val="true"/>
          <w:lang w:bidi="ar-SA"/>
        </w:rPr>
        <w:t xml:space="preserve">... . </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عليه السلام وهو ابن سبع وخمسين سنة</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الحكم، حدّثنا أبوعبدالرحمان الطائي،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وهو ابن سبع وخمسين سنة، وولي خمس سنين، وبعث النبيّ‌ وهو ابن سبع سنين</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علي وهو ابن سبع سنين، ومات وهو ابن سبع وخمسين</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6919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علي وهو ابن سبع، وقبض علي وهو ابن سبع وخمسين</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6920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وهو ابن سبع وخمسين سنة، وكان يوم أن قبض النبيّ‌ صلي الله عليه و سلّم ابن سبع وعشرين، فيما ذكر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نعي وهو ابن ثمان وخمسين</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علي بن أبي‌طالب وهو ابن سبع وخمسين سنة، وولي خمس سنين، وبعث النبيّ‌ صلي الله عليه و سلّم وهو ابن سبع سنين</w:t>
      </w:r>
      <w:r>
        <w:rPr>
          <w:rFonts w:eastAsia="Amiri" w:cs="Amiri" w:ascii="Amiri" w:hAnsi="Amiri"/>
          <w:color w:val="111111"/>
          <w:sz w:val="28"/>
          <w:szCs w:val="28"/>
          <w:rtl w:val="true"/>
          <w:lang w:bidi="ar-SA"/>
        </w:rPr>
        <w:t xml:space="preserve">. </w:t>
      </w:r>
      <w:r>
        <w:rPr>
          <w:rStyle w:val="FootnoteAnchor"/>
          <w:rtl w:val="true"/>
        </w:rPr>
        <w:footnoteReference w:id="825"/>
      </w:r>
      <w:bookmarkStart w:id="92" w:name="pg14250_182662"/>
    </w:p>
    <w:p>
      <w:pPr>
        <w:pStyle w:val="BookText"/>
        <w:rPr/>
      </w:pPr>
      <w:bookmarkEnd w:id="9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الإمام أحمد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ابن سبع وخمسين سنة</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6924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أيضاً في مبلغ سنّه يوم مات،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قاله أبونعيم وغيره</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6925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سنّه أربعة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وخمسون</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6926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علي عليه السلام حين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وخمسين سنة</w:t>
      </w:r>
      <w:r>
        <w:rPr>
          <w:rFonts w:eastAsia="Amiri" w:cs="Amiri" w:ascii="Amiri" w:hAnsi="Amiri"/>
          <w:color w:val="111111"/>
          <w:sz w:val="28"/>
          <w:szCs w:val="28"/>
          <w:rtl w:val="true"/>
          <w:lang w:bidi="ar-SA"/>
        </w:rPr>
        <w:t xml:space="preserve">. </w:t>
      </w:r>
      <w:r>
        <w:rPr>
          <w:rStyle w:val="FootnoteAnchor"/>
          <w:rtl w:val="true"/>
        </w:rPr>
        <w:footnoteReference w:id="830"/>
      </w:r>
    </w:p>
    <w:p>
      <w:pPr>
        <w:pStyle w:val="Heading4"/>
        <w:numPr>
          <w:ilvl w:val="3"/>
          <w:numId w:val="1"/>
        </w:numPr>
        <w:rPr/>
      </w:pPr>
      <w:bookmarkStart w:id="93" w:name="__RefHeading___Toc5928851_3381743652"/>
      <w:bookmarkStart w:id="94" w:name="_Toc33"/>
      <w:bookmarkEnd w:id="93"/>
      <w:r>
        <w:rPr/>
        <w:t>2</w:t>
      </w:r>
      <w:r>
        <w:rPr>
          <w:rtl w:val="true"/>
        </w:rPr>
        <w:t xml:space="preserve">. </w:t>
      </w:r>
      <w:r>
        <w:rPr>
          <w:rtl w:val="true"/>
        </w:rPr>
        <w:t>ثمان وخمسون سنة</w:t>
      </w:r>
      <w:bookmarkEnd w:id="94"/>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حاتم عمّن سمعه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علي بن أبي‌طالب وهو ابن ثمان وخمسين</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المقرئ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علي بن أبي‌طالب وهو ابن ثمان وخمسين سنة </w:t>
      </w:r>
      <w:r>
        <w:rPr>
          <w:rFonts w:eastAsia="Amiri" w:cs="Amiri" w:ascii="Amiri" w:hAnsi="Amiri"/>
          <w:color w:val="111111"/>
          <w:sz w:val="28"/>
          <w:szCs w:val="28"/>
          <w:rtl w:val="true"/>
          <w:lang w:bidi="ar-SA"/>
        </w:rPr>
        <w:t xml:space="preserve">... .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6929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الهذلي سأل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لعلي حين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ثمان وخمسين</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6930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العجلي، حدّثنا الحسين بن علي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الهذلي يسأل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لعلي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وخمسون</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6931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حدّثنا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الهذلي وهو يسأل جعفر بن محمّد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ثمان وخمسين</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6932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أبوالفتح نصر بن أحمد</w:t>
      </w:r>
    </w:p>
    <w:p>
      <w:pPr>
        <w:pStyle w:val="BookText"/>
        <w:rPr/>
      </w:pPr>
      <w:r>
        <w:rPr>
          <w:rFonts w:ascii="IRNazanin" w:hAnsi="IRNazanin" w:eastAsia="IRNazanin"/>
          <w:color w:val="111111"/>
          <w:sz w:val="28"/>
          <w:sz w:val="28"/>
          <w:szCs w:val="28"/>
          <w:rtl w:val="true"/>
          <w:lang w:bidi="fa-IR"/>
        </w:rPr>
        <w:t>بن نصر، أخبرنا محمّد بن أحمد بن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أبوالبركات الأنماطي، أخبرنا أبوالحسن بن الطيوري وأبوطاهر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بن عبيدالله،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زيد بن علي بن مروان، أخبرنا محمّد بن محمّد بن عقبة، حدّثنا هارون بن حاتم، حدّثنا حسين الجعفي، عن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الهذلي يسأل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لعلي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وهو ابن ثمان وخمسين سنة، ومات لها الحسن، وقتل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ولهما هذا السنّ‌</w:t>
      </w:r>
      <w:r>
        <w:rPr>
          <w:rFonts w:eastAsia="Amiri" w:cs="Amiri" w:ascii="Amiri" w:hAnsi="Amiri"/>
          <w:color w:val="111111"/>
          <w:sz w:val="28"/>
          <w:szCs w:val="28"/>
          <w:rtl w:val="true"/>
          <w:lang w:bidi="ar-SA"/>
        </w:rPr>
        <w:t xml:space="preserve">- . </w:t>
      </w:r>
      <w:r>
        <w:rPr>
          <w:rStyle w:val="FootnoteAnchor"/>
          <w:rtl w:val="true"/>
        </w:rPr>
        <w:footnoteReference w:id="8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299/13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وعبدالله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الناقد،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وهو ابن ثمان وخمسين</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6934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فرات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معاوية، عن سفيان بن عيينة،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وهو ابن ثمان وخمسين سنة </w:t>
      </w:r>
      <w:r>
        <w:rPr>
          <w:rFonts w:eastAsia="Amiri" w:cs="Amiri" w:ascii="Amiri" w:hAnsi="Amiri"/>
          <w:color w:val="111111"/>
          <w:sz w:val="28"/>
          <w:szCs w:val="28"/>
          <w:rtl w:val="true"/>
          <w:lang w:bidi="ar-SA"/>
        </w:rPr>
        <w:t xml:space="preserve">... .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6935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سنّه حين أسلم وحين مات، فقال جعفر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وهو ابن خمس سنين، ومات وهو ابن ثمانية وخمسين سنة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الحارث أنّ‌ عليّاً عليه السلام قتل وهو ابن ثمان وخمسين سنة</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المغازلي بإسناده إليه في مناقب أهل البيت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وهو ابن ثمان وخمسين سنة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حرب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بن أبي‌طالب في رمضان سنة أربعين وهو ابن ثمان أو سبع وخمسين، وشهد بدراً وهو ابن عشرين سنة، وشهد الفتح وهو ابن ثمان وعشرين</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سنين جعل إسلامه إسلاماً، ولعلّه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أسلم وهو ابن خمس سنين؛ لأنّه قد قيل إنّه مات وهو ابن ثمان وخمسين، فعلي هذا يكون إسلامه وهو ابن خمس؛ لأنّ‌ مدّة النبيّ‌ صلي الله عليه و سلّم منذ بعث إلي أن مات ثلاث وعشرون سنة وعاش علي بعد ذلك ثلاثين سنة، فذلك ثلاث وخمسون، فإذا ضممت إليها خمساً كانت ثمانياً وخمسين</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حاتم بن مسلم، عن من أخبره،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وهو ابن ثمان وخمسين سنة</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والحميدي والعدني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جعفر بن محمّد، عن أبيه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قتل وهو ابن ثمان وخمسين</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ورواه من طريق الحميدي كلّ‌ من الطبراني في المعجم الكبير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التحقيق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العديم في بغية الطلب </w:t>
      </w:r>
      <w:r>
        <w:rPr>
          <w:rFonts w:eastAsia="Amiri" w:cs="Amiri" w:ascii="Amiri" w:hAnsi="Amiri"/>
          <w:color w:val="111111"/>
          <w:sz w:val="28"/>
          <w:szCs w:val="28"/>
          <w:lang w:bidi="ar-SA"/>
        </w:rPr>
        <w:t>2660/6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570/42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و </w:t>
      </w:r>
      <w:r>
        <w:rPr>
          <w:rFonts w:eastAsia="Amiri" w:cs="Amiri" w:ascii="Amiri" w:hAnsi="Amiri"/>
          <w:color w:val="111111"/>
          <w:sz w:val="28"/>
          <w:szCs w:val="28"/>
          <w:lang w:bidi="ar-SA"/>
        </w:rPr>
        <w:t>300/13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والمزّي في تهذيب الكمال </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والخوارزمي في المناقب 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والكنجي في كفاية الطالب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مبلغ عمره ومتي قتل، وسبط‍‌ ابن الجوزي في تذكرة الخواصّ‌ </w:t>
      </w: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العدني كلّ‌ من ابن أبي‌عاصم في الآحاد والمثاني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وأبي‌زرعة في تاريخه ص</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وأبونعيم في معرفة الصحابة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أبي‌عاصم، وابن عساكر في تاريخ مدينة دمشق </w:t>
      </w:r>
      <w:r>
        <w:rPr>
          <w:rFonts w:eastAsia="Amiri" w:cs="Amiri" w:ascii="Amiri" w:hAnsi="Amiri"/>
          <w:color w:val="111111"/>
          <w:sz w:val="28"/>
          <w:szCs w:val="28"/>
          <w:lang w:bidi="ar-SA"/>
        </w:rPr>
        <w:t>569/42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إلي البسوي عن محمّد بن يحيي عن سفيان، والظاهر أنّ‌ محمّد بن يحيي هو العدني، ومثله في البداية والنهاية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تسع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الجوزي في صفة الصفوة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جعفر بن محمّد، عن أبيه،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علي وهو ابن ثمان وخمسين</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6943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سفيان بن عيينة،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وهو ابن ثمان وخمسين، وقتل حسين وهو ابن ثمان وخمسين، ومات علي بن الحسين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أبي محمّد بن علي لها</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الصلت أبويعلي وعبدالله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وهو ابن ثمان وخمسين سنة</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6945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وهو ابن ثمان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رضي الأبرار</w:t>
      </w:r>
      <w:r>
        <w:rPr>
          <w:rFonts w:eastAsia="Amiri" w:cs="Amiri" w:ascii="Amiri" w:hAnsi="Amiri"/>
          <w:color w:val="111111"/>
          <w:sz w:val="28"/>
          <w:szCs w:val="28"/>
          <w:rtl w:val="true"/>
          <w:lang w:bidi="ar-SA"/>
        </w:rPr>
        <w:t xml:space="preserve">- .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6946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يزيد المقرئ، حدّثنا سفيان بن عيينه، عن جعفر بن محمّد، عن أبيه،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علي بن أبي‌طالب وله ثمان وخمسون، وابنه حسين قتل لها، ومات علي بن الحسين لها</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حاتم عمّن سمعه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نصر بن أحمد بن نصر الخطيب، أخبرنا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أبوالبركات بن المبارك، أخبرنا أبوالحسين بن الطيوري وأبوطاهر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الطناجيري، أخبرنا أبوعبدالله محمّد بن زيد الأنصاري، أخبرنا محمّد بن محمّد بن عقبة، حدّثنا هارون بن حاتم، حدّثنا أبوبكر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بن أبي‌طالب وله ثلاث وستّون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غير أبي‌بكر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أبي‌طالب وله ثمان وخمسون سنة</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سنّه، فقال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ثلاث وستّين سنة،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ثمان وخمسين سنة</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ابن ثمان وخمسين سنة</w:t>
      </w:r>
      <w:r>
        <w:rPr>
          <w:rFonts w:eastAsia="Amiri" w:cs="Amiri" w:ascii="Amiri" w:hAnsi="Amiri"/>
          <w:color w:val="111111"/>
          <w:sz w:val="28"/>
          <w:szCs w:val="28"/>
          <w:rtl w:val="true"/>
          <w:lang w:bidi="ar-SA"/>
        </w:rPr>
        <w:t xml:space="preserve">. </w:t>
      </w:r>
      <w:r>
        <w:rPr>
          <w:rStyle w:val="FootnoteAnchor"/>
          <w:rtl w:val="true"/>
        </w:rPr>
        <w:footnoteReference w:id="852"/>
      </w:r>
      <w:bookmarkStart w:id="95" w:name="pg14250_182669"/>
    </w:p>
    <w:p>
      <w:pPr>
        <w:pStyle w:val="BookText"/>
        <w:rPr/>
      </w:pPr>
      <w:bookmarkEnd w:id="95"/>
      <w:r>
        <w:rPr>
          <w:rFonts w:eastAsia="Times New Roman" w:cs="Times New Roman" w:ascii="Times New Roman" w:hAnsi="Times New Roman"/>
          <w:color w:val="111111"/>
          <w:sz w:val="28"/>
          <w:szCs w:val="28"/>
          <w:lang w:val="en-US" w:bidi="en-US"/>
        </w:rPr>
        <w:t>6950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علي رضي الله عنه وهو ابن سبع وخمسين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 وخمسين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ليلة إحدي وعشرين ومات ليلة أربع وعشرين، عن 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وخمسين سنة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قتل علي،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ثلاث وستّين،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ثمان وخمسين، ودفن بالكوفة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علي وهو ابن سبع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نعي وهو ابن ثمان وخمسين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مبلغ سنّ‌ أميرالمؤمنين علي عليه السلام علي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وخمسون، وهو الأشهر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6" w:name="__RefHeading___Toc5928853_3381743652"/>
      <w:bookmarkStart w:id="97" w:name="_Toc34"/>
      <w:bookmarkEnd w:id="96"/>
      <w:r>
        <w:rPr/>
        <w:t>3</w:t>
      </w:r>
      <w:r>
        <w:rPr>
          <w:rtl w:val="true"/>
        </w:rPr>
        <w:t xml:space="preserve">. </w:t>
      </w:r>
      <w:r>
        <w:rPr>
          <w:rtl w:val="true"/>
        </w:rPr>
        <w:t>تسع وخمسون سنة</w:t>
      </w:r>
      <w:bookmarkEnd w:id="97"/>
    </w:p>
    <w:p>
      <w:pPr>
        <w:pStyle w:val="BookText"/>
        <w:rPr/>
      </w:pPr>
      <w:r>
        <w:rPr>
          <w:rFonts w:eastAsia="Times New Roman" w:cs="Times New Roman" w:ascii="Times New Roman" w:hAnsi="Times New Roman"/>
          <w:color w:val="111111"/>
          <w:sz w:val="28"/>
          <w:szCs w:val="28"/>
          <w:lang w:val="en-US" w:bidi="en-US"/>
        </w:rPr>
        <w:t>6955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له يوم توفّي ثلاث وستّون سنة، وذلك الثبت،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وله تسع وخمسون سنة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سنّه يوم قتل،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تسع وخمسين سنة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سنّ‌ علي عليه السلام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سبع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أبوالعرب بإسناده إليه في المحن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كثير في البداية والنهاية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خلافة الحسن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573/42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568/42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w:t>
      </w:r>
      <w:r>
        <w:rPr>
          <w:rFonts w:eastAsia="Amiri" w:cs="Amiri" w:ascii="Amiri" w:hAnsi="Amiri"/>
          <w:color w:val="111111"/>
          <w:sz w:val="28"/>
          <w:szCs w:val="28"/>
          <w:rtl w:val="true"/>
          <w:lang w:bidi="ar-SA"/>
        </w:rPr>
        <w:t>.</w:t>
      </w:r>
      <w:bookmarkStart w:id="98" w:name="pg14250_182670"/>
    </w:p>
    <w:p>
      <w:pPr>
        <w:pStyle w:val="BookText"/>
        <w:rPr/>
      </w:pPr>
      <w:bookmarkEnd w:id="98"/>
      <w:r>
        <w:rPr>
          <w:rFonts w:ascii="Amiri" w:hAnsi="Amiri" w:eastAsia="Amiri" w:cs="Amiri"/>
          <w:color w:val="111111"/>
          <w:sz w:val="28"/>
          <w:sz w:val="28"/>
          <w:szCs w:val="28"/>
          <w:rtl w:val="true"/>
          <w:lang w:bidi="ar-SA"/>
        </w:rPr>
        <w:t>ابن خمس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تسع وخمسين</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236/13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Heading4"/>
        <w:numPr>
          <w:ilvl w:val="3"/>
          <w:numId w:val="1"/>
        </w:numPr>
        <w:rPr/>
      </w:pPr>
      <w:bookmarkStart w:id="99" w:name="__RefHeading___Toc5928855_3381743652"/>
      <w:bookmarkStart w:id="100" w:name="_Toc35"/>
      <w:bookmarkEnd w:id="99"/>
      <w:r>
        <w:rPr/>
        <w:t>4</w:t>
      </w:r>
      <w:r>
        <w:rPr>
          <w:rtl w:val="true"/>
        </w:rPr>
        <w:t xml:space="preserve">. </w:t>
      </w:r>
      <w:r>
        <w:rPr>
          <w:rtl w:val="true"/>
        </w:rPr>
        <w:t>ستّون سنة أو ما يقرب منه</w:t>
      </w:r>
      <w:bookmarkEnd w:id="100"/>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أبوالعبّاس الخطيب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عليه السلام وهو ابن ستّين سنة</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ستّين</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أبوالعبّاس الخطيب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أبوالعبّاس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أبي‌طالب رضي الله عنه في شهر رمضان من سنة أربعين، وسنّه يقرب من ستّين سنة</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العتبي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سبع سنين، ومات وهو ابن ستّين سنة</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سنّ‌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ستّين</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236/13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فأقلّ‌ ما ورد في مقدار عمره عليه السلام سبع وخمسون، ثمّ‌ ثمان وخمسون، ثمّ‌ تسع وخمسون، ثمّ‌ ستّون، لكنّ‌ الظاهر من بعض كلمات أميرالمؤمنين عليه السلام أنّه جاوز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ابن قتيبة في حديث عمرو بن العاص،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بعضهم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الآن ذرّفت علي الستّين، ولكن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ورواه أبوحنيفة الدينوري قبيل مقتل الإمام عليه السلام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جنفت الستّين، لا، ولكن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ورواه البلاذري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أنا ذا قد ذرفت علي الستّين، ولكنّه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ورواه ابن عبد ربّه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الآن قد نيّفت علي الستّين، ولكن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ورواه المبرّد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نيّفت اليوم علي الستّين، لكن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ورواه أبوالعرب محمّد بن أحمد التميمي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 الحرب وما بلغت العشرين وها أنا ذا أذرفت علي الستّين</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عمره الزيادة علي الستّين</w:t>
      </w:r>
      <w:r>
        <w:rPr>
          <w:rFonts w:eastAsia="Amiri" w:cs="Amiri" w:ascii="Amiri" w:hAnsi="Amiri"/>
          <w:color w:val="111111"/>
          <w:sz w:val="28"/>
          <w:szCs w:val="28"/>
          <w:rtl w:val="true"/>
          <w:lang w:bidi="ar-SA"/>
        </w:rPr>
        <w:t>.</w:t>
      </w:r>
      <w:bookmarkStart w:id="101" w:name="pg14250_182672"/>
    </w:p>
    <w:p>
      <w:pPr>
        <w:pStyle w:val="Heading4"/>
        <w:numPr>
          <w:ilvl w:val="3"/>
          <w:numId w:val="1"/>
        </w:numPr>
        <w:rPr/>
      </w:pPr>
      <w:bookmarkStart w:id="102" w:name="__RefHeading___Toc5928857_3381743652"/>
      <w:bookmarkStart w:id="103" w:name="_Toc36"/>
      <w:bookmarkEnd w:id="101"/>
      <w:bookmarkEnd w:id="102"/>
      <w:r>
        <w:rPr/>
        <w:t>5</w:t>
      </w:r>
      <w:r>
        <w:rPr>
          <w:rtl w:val="true"/>
        </w:rPr>
        <w:t xml:space="preserve">. </w:t>
      </w:r>
      <w:r>
        <w:rPr>
          <w:rtl w:val="true"/>
        </w:rPr>
        <w:t>اثنتان وستّون سنة</w:t>
      </w:r>
      <w:bookmarkEnd w:id="103"/>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بن عبدالمطّلب بن هاشم بن عبدمناف أبوالحسن الهاشمي، واُمّ‌ علي فاطمة بنت أسد بن هاشم بن عبدمناف، وهاشم أخو هشام، فاستخلف علي رضي الله عنه بعد دفن عثمان وبايعه الناس في السرّ والإعلان، فجرّد علي أسباب الدين تجريداً، وأغضي عن التمويه والتبديل، ولزم الطريقة الواضحة، ورام ردّ الناس عن تمكّنهم من الدنيا وتمتّعهم بنزهتها وطيّباتها علي ما كان عليه المصطفي صلي الله عليه و سلّم ، فالتاثَتْ‌ </w:t>
      </w:r>
      <w:r>
        <w:rPr>
          <w:rStyle w:val="FootnoteAnchor"/>
          <w:rtl w:val="true"/>
        </w:rPr>
        <w:footnoteReference w:id="8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التاثَ‌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الاُمور حتّي كان من أمره ما كان من الحوادث علي حسب ما ذكرنا تفصيل الأيّام في خلافته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مصرّ في ذلك كلّه علي إظهار الدين، والعزوف عن هذه الفانية القذرة علي ما كان فيه ما كان، من غير أن تأخذه في الله لومة لائم، إلي أن قتله عبدالرحمان بن ملجم المرادي في مسجد الكوفة بسيف مسموم عند قيامه إلي الصلاة، وذلك ليلة الجمعة لسبع عشرة ليلة من شهر رمضان، ومات رضي الله عنه غداة يوم الجمعة وله يوم مات اثنتان وستّون سنة، وكانت خلافته خمس سنين وثلاثة أشهر إلّا أربعة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يوم مات اثنتان وستّون سنة</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6965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6966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w:t>
      </w:r>
      <w:bookmarkStart w:id="104" w:name="pg14250_182673"/>
    </w:p>
    <w:p>
      <w:pPr>
        <w:pStyle w:val="BookText"/>
        <w:rPr/>
      </w:pPr>
      <w:bookmarkEnd w:id="104"/>
      <w:r>
        <w:rPr>
          <w:rFonts w:ascii="Amiri" w:hAnsi="Amiri" w:eastAsia="Amiri" w:cs="Amiri"/>
          <w:color w:val="111111"/>
          <w:sz w:val="28"/>
          <w:sz w:val="28"/>
          <w:szCs w:val="28"/>
          <w:rtl w:val="true"/>
          <w:lang w:bidi="ar-SA"/>
        </w:rPr>
        <w:t>بن عمر بن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قبض وهو ابن ثنتين وستّين سنة ونصف</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5928859_3381743652"/>
      <w:bookmarkStart w:id="106" w:name="_Toc37"/>
      <w:bookmarkEnd w:id="105"/>
      <w:r>
        <w:rPr/>
        <w:t>6</w:t>
      </w:r>
      <w:r>
        <w:rPr>
          <w:rtl w:val="true"/>
        </w:rPr>
        <w:t xml:space="preserve">. </w:t>
      </w:r>
      <w:r>
        <w:rPr>
          <w:rtl w:val="true"/>
        </w:rPr>
        <w:t>ثلاث وستّون سنة</w:t>
      </w:r>
      <w:bookmarkEnd w:id="106"/>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الكلبي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خُرّم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علي عليه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شرحبيل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إسماعيل بن إبراهيم</w:t>
      </w:r>
    </w:p>
    <w:p>
      <w:pPr>
        <w:pStyle w:val="BookText"/>
        <w:rPr/>
      </w:pPr>
      <w:r>
        <w:rPr>
          <w:rFonts w:ascii="Amiri" w:hAnsi="Amiri" w:eastAsia="Amiri" w:cs="Amiri"/>
          <w:color w:val="111111"/>
          <w:sz w:val="28"/>
          <w:sz w:val="28"/>
          <w:szCs w:val="28"/>
          <w:rtl w:val="true"/>
          <w:lang w:bidi="ar-SA"/>
        </w:rPr>
        <w:t>حدّثهم، قال سفيان بن عيينة،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عليه السلام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6968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وابن أبي‌شيبة وأحمد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عن شريك،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علي وهو يومئذ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وأمّا رواية ابن أبي‌شيبة فذكرها ابن أبي‌عاصم في الآحاد والمثاني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والبلاذري في أنساب الأشراف كما في الحديث التالي، وأبوالعرب في المحن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 وسيأتي ذكر قول ابن أبي‌شيبة مستقلا في العنوان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البلاذري عن أحمد الدورقي وابن أبي‌شيبة في أنساب الأشراف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عيّاش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نصر بن أحمد بن نصر الخطيب، أخبرنا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أبوالبركات بن المبارك، أخبرنا أبوالحسين بن الطيوري وأبوطاهر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الطناجيري، أخبرنا أبوعبدالله محمّد بن زيد الأنصاري، أخبرنا محمّد بن محمّد بن عقبة، حدّثنا هارون بن حاتم، حدّثنا أبوبكر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بن أبي‌طالب وله ثلاث وستّون</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572/42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إحدي وعشرين، ومات ليلة أربع وعشرين عن 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 وستّين سنة، وهو المشهور،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بن عيّاش </w:t>
      </w:r>
      <w:r>
        <w:rPr>
          <w:rFonts w:eastAsia="Amiri" w:cs="Amiri" w:ascii="Amiri" w:hAnsi="Amiri"/>
          <w:color w:val="111111"/>
          <w:sz w:val="28"/>
          <w:szCs w:val="28"/>
          <w:rtl w:val="true"/>
          <w:lang w:bidi="ar-SA"/>
        </w:rPr>
        <w:t xml:space="preserve">... .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6972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eastAsia="Times New Roman" w:cs="Times New Roman" w:ascii="Times New Roman" w:hAnsi="Times New Roman"/>
          <w:color w:val="111111"/>
          <w:sz w:val="28"/>
          <w:szCs w:val="28"/>
          <w:lang w:val="en-US" w:bidi="en-US"/>
        </w:rPr>
        <w:t>6973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وتسعة أشهر،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 وكان له يوم توفّي ثلاث وستّون سنة، وذلك الثبت،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وله تسع وخمسون سنة</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6974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البلوي</w:t>
      </w:r>
    </w:p>
    <w:p>
      <w:pPr>
        <w:pStyle w:val="BookText"/>
        <w:rPr/>
      </w:pPr>
      <w:r>
        <w:rPr>
          <w:rFonts w:eastAsia="Times New Roman" w:cs="Times New Roman" w:ascii="Times New Roman" w:hAnsi="Times New Roman"/>
          <w:color w:val="111111"/>
          <w:sz w:val="28"/>
          <w:szCs w:val="28"/>
          <w:lang w:val="en-US" w:bidi="en-US"/>
        </w:rPr>
        <w:t>6975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وهو ابن ثلاث وستّين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 xml:space="preserve">- .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6976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p>
    <w:p>
      <w:pPr>
        <w:pStyle w:val="BookText"/>
        <w:rPr/>
      </w:pPr>
      <w:r>
        <w:rPr>
          <w:rFonts w:eastAsia="Times New Roman" w:cs="Times New Roman" w:ascii="Times New Roman" w:hAnsi="Times New Roman"/>
          <w:color w:val="111111"/>
          <w:sz w:val="28"/>
          <w:szCs w:val="28"/>
          <w:lang w:val="en-US" w:bidi="en-US"/>
        </w:rPr>
        <w:t>6977</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سنّ‌ علي رضي الله عنه يوم قتل،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 سنة،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وستّون،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وأشهره ثلاث وستّون، علي رأس أربعين من مهاجر رسول الله صلي الله عليه و سلّم </w:t>
      </w:r>
      <w:r>
        <w:rPr>
          <w:rFonts w:eastAsia="Amiri" w:cs="Amiri" w:ascii="Amiri" w:hAnsi="Amiri"/>
          <w:color w:val="111111"/>
          <w:sz w:val="28"/>
          <w:szCs w:val="28"/>
          <w:rtl w:val="true"/>
          <w:lang w:bidi="ar-SA"/>
        </w:rPr>
        <w:t xml:space="preserve">... . </w:t>
      </w:r>
      <w:r>
        <w:rPr>
          <w:rStyle w:val="FootnoteAnchor"/>
          <w:rtl w:val="true"/>
        </w:rPr>
        <w:footnoteReference w:id="8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اللقطة، باب من قال يحكم بصحّة إسلام الصبي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عشر سنين، ومات وهو ابن ثلاث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ذكره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 الكبير</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عمر بن أبي‌عمرو،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قتل علي رضي الله عنه ليلة الجمعة لسبع عشرة من رمضان سنة أربعين، وهو يومئذ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قتل رضي الله عنه ، قتله عبدالرحمان بن ملجم في شهر رمضان، ضربه قبل دخول العشر الأواخر بليلتين،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ليلة من العشر الأواخر سنة أربعين، وهو ابن ثلاث وستّين</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بالكوفة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ثلاث وستّون سنة</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السيرة 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الرسالة الخامسة، خلافة أميرالمؤمنين علي بن أبي‌طالب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الحسن بن عمارة عن الحكم أنّ‌ علي بن أبي‌طالب في ذلك الوقت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خرّم الهروي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خرّم </w:t>
      </w:r>
      <w:r>
        <w:rPr>
          <w:rStyle w:val="FootnoteAnchor"/>
          <w:rtl w:val="true"/>
        </w:rPr>
        <w:footnoteReference w:id="884"/>
      </w: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ثلاث وستّين سنة علي الأصحّ‌ وقول الأكثرين،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وخمسين</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بن هاشم بن عبدمناف بن قصي، ويكنّي أباالحسن، واُمّه فاطمة بنت أسد بن هاشم بن عبدمناف بن قصي، وقد شهد بدراً، ثمّ‌ نزل الكوفة في الرحبة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رحبة علي؛ في أخصاص كانت فيها، ولم ينزل القصر الّذي كانت تنزله الولاة قبله، فقتل رحمه الله صبيحة ليلة الجمعة لسبع عشرة ليلة خلت من شهر رمضان سنة أربعين وهو ابن ثلاث وستّين سنة، ودفن بالكوفة عند مسجد الجماعة في قصر الإمارة، والّذي ولي قتله عبدالرحمان بن ملجم المرادي وكان خارجيّاً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 وعلي والديه</w:t>
      </w:r>
      <w:r>
        <w:rPr>
          <w:rFonts w:eastAsia="Amiri" w:cs="Amiri" w:ascii="Amiri" w:hAnsi="Amiri"/>
          <w:color w:val="111111"/>
          <w:sz w:val="28"/>
          <w:szCs w:val="28"/>
          <w:rtl w:val="true"/>
          <w:lang w:bidi="ar-SA"/>
        </w:rPr>
        <w:t xml:space="preserve">- ... . </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 بن سعد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شرحبيل بن سعد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استخلف علي بن أبي‌طالب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وثلاثين وهو ابن ثمان وخمسين سنة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سنة أربعين قتل علي يوم الجمعة لسبع عشرة مضت من شهر رمضان من سنة أربعين، وهو ابن ثلاث وستّين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بن أبي‌طالب خمس سنين، وقتل سنة أربعين من مهاجر رسول الله صلي الله عليه و سلّم وهو ابن ثلاث وستّين سنة، قتل يوم الجمعة للحادي والعشرين من شهر رمضان، ومات يوم الأحد، ودفن بالكوفة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الصلاح</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الصلاح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شهر رمضان سنة أربعين وهو ابن ثلاث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أربع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سعد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عامر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أميرالمؤمنين علي رضي الله عنه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الخامس، في ذكر مشابه أميرالمؤمنين عليه السلام ، ذكر مشابه نبيّنا محمّدصلي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الفرات بن السائب، عن ميمون بن مهران،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علي بن أبي‌طالب وهو ابن ثلاث عشرة سنة، وتوفّي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العتبي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ثلاث وستّين</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أيضاً في مبلغ سنّه يوم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قاله أبونعيم وغيره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خلافة علي أربع سنين وتسعة أشهر، وكان عمره ثلاثاً وستّين سنة</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وكنيته أبوحسن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بقيت من ذي‌الحجّة سنة خمس وثلاثين، وقتل في شهر رمضان سنة أربعين لستّ‌ بقين منه، أو سبع، فكانت خلافته أربع سنين وتسعة أشهر وأيّاماً، قتله عبدالرحمان بن ملجم بالكوفة، وأسلم وهو ابن إحدي عشرة سنة، ثمّ‌ هاجر مع رسول الله صلي الله عليه و سلّم وله أحد وعشرون سنة، وقتل يوم الجمعة في شهر رمضان سنة أربعين، وله ثلاث وستّون سنة </w:t>
      </w:r>
      <w:r>
        <w:rPr>
          <w:rFonts w:eastAsia="Amiri" w:cs="Amiri" w:ascii="Amiri" w:hAnsi="Amiri"/>
          <w:color w:val="111111"/>
          <w:sz w:val="28"/>
          <w:szCs w:val="28"/>
          <w:rtl w:val="true"/>
          <w:lang w:bidi="ar-SA"/>
        </w:rPr>
        <w:t xml:space="preserve">... . </w:t>
      </w:r>
      <w:r>
        <w:rPr>
          <w:rStyle w:val="FootnoteAnchor"/>
          <w:rtl w:val="true"/>
        </w:rPr>
        <w:footnoteReference w:id="8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576/42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عمر وأبوبكر بن أبي‌سبرة، عن عبدالله بن محمّد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ابن الحنفيّة يقول سنة الجحاف حين دخلت إحدي وثمانون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خمس وستّون سنة وقد جاوزت سنّ‌ أبي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كانت سنّه يوم قتل؛ يرحمه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وستّين سنة</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عبدالله بن أبي‌سبرة، عن إسحاق بن عبدالله بن أبي‌فروة،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سنّ‌ علي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سنة</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صفة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في تاريخ مدينة دمشق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المنتظم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طريق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عن محمّد بن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علي وهو ابن ثلاث وستّين</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6995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زيد بن علي،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علي رضي الله عنه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6996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حسّان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علي وهو ابن ثلاث وستّين</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6997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مبلغ سنّه يوم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الرواية في ذلك عن أبي‌جعفر محمّد بن علي بن الحسين، فروي عنه أنّ‌ عليّاً قتل وهو ابن ثلاث وستّين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بن عبدالمطّلب بن هاشم بن عبدمناف أبوالحسن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بالكوفة لسبع عشر ليلة مضت من رمضان يوم الجمعة سنة أربعين، وهو يومئذ ابن ثلاث وستّين،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ثمان وخمسين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الكلبي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 وهو ابن ثمان وخمسين سنة وأشهر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سنة أربعين وهو ابن ثلاث وستّين سنة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عليه السلام وهو ابن ثلاث وستّين سنة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 علي عليه السلام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بن أبي‌طالب خمس سنين وقبض وهو ابن سبع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ذكر الخبر عن مقتل علي بن أبي‌طالب، وابن سعد في الطبقات الكبري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عبدالرحمان بن ملجم وبيعة علي، وابن عساكر في تاريخ مدينة دمشق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وأبوالوليد الباجي في التعديل والتجريح </w:t>
      </w:r>
      <w:r>
        <w:rPr>
          <w:rFonts w:eastAsia="Amiri" w:cs="Amiri" w:ascii="Amiri" w:hAnsi="Amiri"/>
          <w:color w:val="111111"/>
          <w:sz w:val="28"/>
          <w:szCs w:val="28"/>
          <w:lang w:bidi="ar-SA"/>
        </w:rPr>
        <w:t>1074/3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 ابن الجوزي في تذكرة الخواصّ‌ </w:t>
      </w: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السادس في وفاته، وأسانيدهم إليه عديدة وعباراتهم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وخمسين، وأهل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وهو ابن ثلاث وستّين</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معرفة الصحابة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جعفر الصادق وأبيه محمّد الباقر عليهما السلام ، وابن عساكر في تاريخ مدينة دمشق </w:t>
      </w:r>
      <w:r>
        <w:rPr>
          <w:rFonts w:eastAsia="Amiri" w:cs="Amiri" w:ascii="Amiri" w:hAnsi="Amiri"/>
          <w:color w:val="111111"/>
          <w:sz w:val="28"/>
          <w:szCs w:val="28"/>
          <w:lang w:bidi="ar-SA"/>
        </w:rPr>
        <w:t>569/42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مطيّن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قتل علي،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وهو ابن ثلاث وستّين </w:t>
      </w:r>
      <w:r>
        <w:rPr>
          <w:rFonts w:eastAsia="Amiri" w:cs="Amiri" w:ascii="Amiri" w:hAnsi="Amiri"/>
          <w:color w:val="111111"/>
          <w:sz w:val="28"/>
          <w:szCs w:val="28"/>
          <w:rtl w:val="true"/>
          <w:lang w:bidi="ar-SA"/>
        </w:rPr>
        <w:t xml:space="preserve">... .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موضع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بالكوفة في قصر الإمارة عند مسجد الجماعة، وهو ابن ثلاث وستّين</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سنّ‌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ثلاث وستّين </w:t>
      </w:r>
      <w:r>
        <w:rPr>
          <w:rFonts w:eastAsia="Amiri" w:cs="Amiri" w:ascii="Amiri" w:hAnsi="Amiri"/>
          <w:color w:val="111111"/>
          <w:sz w:val="28"/>
          <w:szCs w:val="28"/>
          <w:rtl w:val="true"/>
          <w:lang w:bidi="ar-SA"/>
        </w:rPr>
        <w:t xml:space="preserve">... .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علي رضي الله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وستّون </w:t>
      </w:r>
      <w:r>
        <w:rPr>
          <w:rFonts w:eastAsia="Amiri" w:cs="Amiri" w:ascii="Amiri" w:hAnsi="Amiri"/>
          <w:color w:val="111111"/>
          <w:sz w:val="28"/>
          <w:szCs w:val="28"/>
          <w:rtl w:val="true"/>
          <w:lang w:bidi="ar-SA"/>
        </w:rPr>
        <w:t xml:space="preserve">... .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905"/>
      </w:r>
      <w:bookmarkStart w:id="107" w:name="pg14250_182684"/>
    </w:p>
    <w:p>
      <w:pPr>
        <w:pStyle w:val="BookText"/>
        <w:rPr/>
      </w:pPr>
      <w:bookmarkEnd w:id="107"/>
      <w:r>
        <w:rPr>
          <w:rFonts w:eastAsia="Times New Roman" w:cs="Times New Roman" w:ascii="Times New Roman" w:hAnsi="Times New Roman"/>
          <w:color w:val="111111"/>
          <w:sz w:val="28"/>
          <w:szCs w:val="28"/>
          <w:lang w:val="en-US" w:bidi="en-US"/>
        </w:rPr>
        <w:t>7008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سنّه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وستّون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8" w:name="__RefHeading___Toc5928861_3381743652"/>
      <w:bookmarkStart w:id="109" w:name="_Toc38"/>
      <w:bookmarkEnd w:id="108"/>
      <w:r>
        <w:rPr/>
        <w:t>7</w:t>
      </w:r>
      <w:r>
        <w:rPr>
          <w:rtl w:val="true"/>
        </w:rPr>
        <w:t xml:space="preserve">. </w:t>
      </w:r>
      <w:r>
        <w:rPr>
          <w:rtl w:val="true"/>
        </w:rPr>
        <w:t>ثلاث وستّون أو أربع وستّون سنة</w:t>
      </w:r>
      <w:bookmarkEnd w:id="109"/>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أبي‌ليلي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بن أبي‌دارم الحافظ‍‌، حدّثنا محمّد بن موسي بن حمّاد البربري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حدّثنا يعقوب بن إبراهيم بن صالح صاحب المصلّي، حدّثنا علي بن صالح، حدّثنا القاسم، عن الأعمش، عن عمرو بن مرّة،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رضي الله عنه يوم الجمعة لسبع عشرة ليلة خلت من شهر رمضان سنة أربعين، وكانت خلافته خمس سنين إلّا ثلاثة أشهر، قتله عبدالرحمان بن ملجم المرادي، وهو يوم قتل ابن ثلاث وستّين سنة، أو أربع وستّين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عمر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منجويه في رجال مسلم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بإسناده إليه في تاريخ مدينة دمشق </w:t>
      </w:r>
      <w:r>
        <w:rPr>
          <w:rFonts w:eastAsia="Amiri" w:cs="Amiri" w:ascii="Amiri" w:hAnsi="Amiri"/>
          <w:color w:val="111111"/>
          <w:sz w:val="28"/>
          <w:szCs w:val="28"/>
          <w:lang w:bidi="ar-SA"/>
        </w:rPr>
        <w:t>571/42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الصحيح الموافق لترجمة الرجل، وصحّف في الأصل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المرثدي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الخوارزمي بإسناده إليه في المناقب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روايات المحدّثين وأصحاب التواريخ أنّه استشهد وهو ابن ثلاث وستّين سنة</w:t>
      </w:r>
      <w:r>
        <w:rPr>
          <w:rFonts w:eastAsia="Amiri" w:cs="Amiri" w:ascii="Amiri" w:hAnsi="Amiri"/>
          <w:color w:val="111111"/>
          <w:sz w:val="28"/>
          <w:szCs w:val="28"/>
          <w:rtl w:val="true"/>
          <w:lang w:bidi="ar-SA"/>
        </w:rPr>
        <w:t>.</w:t>
      </w:r>
      <w:bookmarkStart w:id="110" w:name="pg14250_182685"/>
    </w:p>
    <w:p>
      <w:pPr>
        <w:pStyle w:val="BookText"/>
        <w:rPr/>
      </w:pPr>
      <w:bookmarkEnd w:id="110"/>
      <w:r>
        <w:rPr>
          <w:rFonts w:ascii="Amiri" w:hAnsi="Amiri" w:eastAsia="Amiri" w:cs="Amiri"/>
          <w:color w:val="111111"/>
          <w:sz w:val="28"/>
          <w:sz w:val="28"/>
          <w:szCs w:val="28"/>
          <w:rtl w:val="true"/>
          <w:lang w:bidi="ar-SA"/>
        </w:rPr>
        <w:t xml:space="preserve">أنّ‌ علي بن أبي‌طالب مات 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وستّين سنة، أو نحو ذلك</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في مقتل أميرالمؤمنين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573/42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والخوارزمي في المناقب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في معرفة الصحابة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موسي، أخبرنا هشام، أنّ‌ ابن جريج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1" w:name="__RefHeading___Toc5928863_3381743652"/>
      <w:bookmarkStart w:id="112" w:name="_Toc39"/>
      <w:bookmarkEnd w:id="111"/>
      <w:r>
        <w:rPr/>
        <w:t>8</w:t>
      </w:r>
      <w:r>
        <w:rPr>
          <w:rtl w:val="true"/>
        </w:rPr>
        <w:t xml:space="preserve">. </w:t>
      </w:r>
      <w:r>
        <w:rPr>
          <w:rtl w:val="true"/>
        </w:rPr>
        <w:t>أربع وستّون سنة</w:t>
      </w:r>
      <w:bookmarkEnd w:id="112"/>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الكندي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الأجلح والأسود الكندي</w:t>
      </w:r>
    </w:p>
    <w:p>
      <w:pPr>
        <w:pStyle w:val="BookText"/>
        <w:rPr/>
      </w:pPr>
      <w:r>
        <w:rPr>
          <w:rFonts w:eastAsia="Times New Roman" w:cs="Times New Roman" w:ascii="Times New Roman" w:hAnsi="Times New Roman"/>
          <w:color w:val="111111"/>
          <w:sz w:val="28"/>
          <w:szCs w:val="28"/>
          <w:lang w:val="en-US" w:bidi="en-US"/>
        </w:rPr>
        <w:t>7013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عن فضيل بن خديج، عن الأسود الكندي والأجلح، قالا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علي عليه السلام وهو ابن أربع وستّين سنة، في عام أربعين من الهجرة ليلة الأحد، لإحدي وعشرين ليلة مضت من شهر رمضان </w:t>
      </w:r>
      <w:r>
        <w:rPr>
          <w:rFonts w:eastAsia="Amiri" w:cs="Amiri" w:ascii="Amiri" w:hAnsi="Amiri"/>
          <w:color w:val="111111"/>
          <w:sz w:val="28"/>
          <w:szCs w:val="28"/>
          <w:rtl w:val="true"/>
          <w:lang w:bidi="ar-SA"/>
        </w:rPr>
        <w:t xml:space="preserve">... . </w:t>
      </w:r>
      <w:r>
        <w:rPr>
          <w:rStyle w:val="FootnoteAnchor"/>
          <w:rtl w:val="true"/>
        </w:rPr>
        <w:footnoteReference w:id="907"/>
      </w:r>
      <w:bookmarkStart w:id="113" w:name="pg14250_182686"/>
    </w:p>
    <w:p>
      <w:pPr>
        <w:pStyle w:val="BookText"/>
        <w:rPr/>
      </w:pPr>
      <w:bookmarkEnd w:id="1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عليه السلام وهو ابن أربع وستّين سنة</w:t>
      </w:r>
      <w:r>
        <w:rPr>
          <w:rFonts w:eastAsia="Amiri" w:cs="Amiri" w:ascii="Amiri" w:hAnsi="Amiri"/>
          <w:color w:val="111111"/>
          <w:sz w:val="28"/>
          <w:szCs w:val="28"/>
          <w:rtl w:val="true"/>
          <w:lang w:bidi="ar-SA"/>
        </w:rPr>
        <w:t xml:space="preserve">. </w:t>
      </w:r>
      <w:r>
        <w:rPr>
          <w:rStyle w:val="FootnoteAnchor"/>
          <w:rtl w:val="true"/>
        </w:rPr>
        <w:footnoteReference w:id="908"/>
      </w:r>
    </w:p>
    <w:p>
      <w:pPr>
        <w:pStyle w:val="Heading4"/>
        <w:numPr>
          <w:ilvl w:val="3"/>
          <w:numId w:val="1"/>
        </w:numPr>
        <w:rPr/>
      </w:pPr>
      <w:bookmarkStart w:id="114" w:name="__RefHeading___Toc5928865_3381743652"/>
      <w:bookmarkStart w:id="115" w:name="_Toc40"/>
      <w:bookmarkEnd w:id="114"/>
      <w:r>
        <w:rPr/>
        <w:t>9</w:t>
      </w:r>
      <w:r>
        <w:rPr>
          <w:rtl w:val="true"/>
        </w:rPr>
        <w:t xml:space="preserve">. </w:t>
      </w:r>
      <w:r>
        <w:rPr>
          <w:rtl w:val="true"/>
        </w:rPr>
        <w:t>خمس وستّون سنة</w:t>
      </w:r>
      <w:bookmarkEnd w:id="115"/>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محمّد، حدّثنا الحسن بن محمّد القمّي، حدّثني أبي، حدّثنا محمّد بن الحسين، عن محمّد بن سنان، عن محمّد بن مسكان،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صدقة بن موسي، حدّثنا أبي، عن الحسن بن محبوب، عن هشام بن سالم، عن حبيب السجستاني، عن أبي‌جعفر محمّد بن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 أميرالمؤمنين وهو ابن خمس وستّين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7016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بهرام، حدّثنا محمّد بن جعفر بن محمّد، عن أبيه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عمّر خمساً وستّين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رضي الله عنه وعمره خمس وستّون سنة</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الدميري في حياة الحيوان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أميرالمؤمنين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مبلغ سنّ‌ أميرالمؤمنين علي عليه السلام علي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وستّون، قاله مجاهد </w:t>
      </w:r>
      <w:r>
        <w:rPr>
          <w:rFonts w:eastAsia="Amiri" w:cs="Amiri" w:ascii="Amiri" w:hAnsi="Amiri"/>
          <w:color w:val="111111"/>
          <w:sz w:val="28"/>
          <w:szCs w:val="28"/>
          <w:rtl w:val="true"/>
          <w:lang w:bidi="ar-SA"/>
        </w:rPr>
        <w:t xml:space="preserve">... .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صدقة بن موسي، حدّثنا أبي، عن الحسن بن محبوب، عن هشام بن سالم، عن حبيب السجستاني، عن أبي‌جعفر محمّد بن علي </w:t>
      </w:r>
      <w:r>
        <w:rPr>
          <w:rFonts w:eastAsia="Amiri" w:cs="Amiri" w:ascii="Amiri" w:hAnsi="Amiri"/>
          <w:color w:val="111111"/>
          <w:sz w:val="28"/>
          <w:szCs w:val="28"/>
          <w:rtl w:val="true"/>
          <w:lang w:bidi="ar-SA"/>
        </w:rPr>
        <w:t xml:space="preserve">... .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تقدّم حديثه آنفاً مع حديث ابنه جعفر الصادق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حجين بن المثنّي، عن حبّان بن علي، عن معروف،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علي رضي الله عنه وله خمس وستّون</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7021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ولادته وبيان وقتها، وإذا كان مبدأ عمره مضبوطاً وهو الطرف الأوّل وكان آخر عمره مضبوطاً وهو الطرف الثاني يستلزم ذلك ظهور مقدار مدّة عمره، وقد صحّ‌ النقل أنّه عليه السلام ضربه عبدالرحمان بن ملجم صبح ليلة الجمعة،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عشرة ليلة خلت من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الثالث والعشرين من</w:t>
      </w:r>
    </w:p>
    <w:p>
      <w:pPr>
        <w:pStyle w:val="BookText"/>
        <w:rPr/>
      </w:pPr>
      <w:r>
        <w:rPr>
          <w:rFonts w:ascii="Amiri" w:hAnsi="Amiri" w:eastAsia="Amiri" w:cs="Amiri"/>
          <w:color w:val="111111"/>
          <w:sz w:val="28"/>
          <w:sz w:val="28"/>
          <w:szCs w:val="28"/>
          <w:rtl w:val="true"/>
          <w:lang w:bidi="ar-SA"/>
        </w:rPr>
        <w:t>رمضان، ومات ليلة الأحد ثالث ليلة ضربه من سنة أربعين للهجرة، فيكون عمره خمساً وستّين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ثلاثاً وستّين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ثمان وخمسين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سبعاً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 هذه الأقوال القول الأوّل، فإنّه يعضده ما نقل عن معروف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أبي‌جعفر محمّد بن علي الرضا </w:t>
      </w:r>
      <w:r>
        <w:rPr>
          <w:rStyle w:val="FootnoteAnchor"/>
          <w:rtl w:val="true"/>
        </w:rPr>
        <w:footnoteReference w:id="9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وأبوجعفر محمّد بن علي هذا هو الباقر عليه السلام لا ابن الرضا عليه السلام ؛ لأنّ‌ معروف يروي عن الباقر عليه السلام كما في الحديث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عليه السلام وله خمس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مدّة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مخبر عن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مات وهو ابن خمس وستّين</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7023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مبلغ سنّه يوم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الرواية في ذلك عن أبي‌جعفر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ابن خمس وستّين</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7024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7025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سنّ‌ علي رضي الله عنه يوم قتل؛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وستّون سنة </w:t>
      </w:r>
      <w:r>
        <w:rPr>
          <w:rFonts w:eastAsia="Amiri" w:cs="Amiri" w:ascii="Amiri" w:hAnsi="Amiri"/>
          <w:color w:val="111111"/>
          <w:sz w:val="28"/>
          <w:szCs w:val="28"/>
          <w:rtl w:val="true"/>
          <w:lang w:bidi="ar-SA"/>
        </w:rPr>
        <w:t xml:space="preserve">... .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7026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وستّين سنة</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7027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w:t>
      </w:r>
      <w:r>
        <w:rPr>
          <w:rFonts w:eastAsia="Amiri" w:cs="Amiri" w:ascii="Amiri" w:hAnsi="Amiri"/>
          <w:color w:val="111111"/>
          <w:sz w:val="28"/>
          <w:szCs w:val="28"/>
          <w:rtl w:val="true"/>
          <w:lang w:bidi="ar-SA"/>
        </w:rPr>
        <w:t xml:space="preserve">. </w:t>
      </w:r>
      <w:r>
        <w:rPr>
          <w:rStyle w:val="FootnoteAnchor"/>
          <w:rtl w:val="true"/>
        </w:rPr>
        <w:footnoteReference w:id="918"/>
      </w:r>
      <w:bookmarkStart w:id="116" w:name="pg14250_182689"/>
    </w:p>
    <w:p>
      <w:pPr>
        <w:pStyle w:val="BookText"/>
        <w:rPr/>
      </w:pPr>
      <w:bookmarkEnd w:id="116"/>
      <w:r>
        <w:rPr>
          <w:rFonts w:eastAsia="Times New Roman" w:cs="Times New Roman" w:ascii="Times New Roman" w:hAnsi="Times New Roman"/>
          <w:color w:val="111111"/>
          <w:sz w:val="28"/>
          <w:szCs w:val="28"/>
          <w:lang w:val="en-US" w:bidi="en-US"/>
        </w:rPr>
        <w:t>7027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سنّ‌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خمس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 وستّون سنة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سنّ‌ علي عليه السلام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سبع وستّين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 وستّون سنة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7" w:name="__RefHeading___Toc5928867_3381743652"/>
      <w:bookmarkStart w:id="118" w:name="_Toc41"/>
      <w:bookmarkEnd w:id="117"/>
      <w:r>
        <w:rPr>
          <w:rtl w:val="true"/>
        </w:rPr>
        <w:t>الحادي والعشرون</w:t>
      </w:r>
      <w:r>
        <w:rPr>
          <w:rtl w:val="true"/>
        </w:rPr>
        <w:t xml:space="preserve">: </w:t>
      </w:r>
      <w:r>
        <w:rPr>
          <w:rtl w:val="true"/>
        </w:rPr>
        <w:t>مدفنه الشريف</w:t>
      </w:r>
      <w:bookmarkEnd w:id="118"/>
    </w:p>
    <w:p>
      <w:pPr>
        <w:pStyle w:val="Heading4"/>
        <w:numPr>
          <w:ilvl w:val="3"/>
          <w:numId w:val="1"/>
        </w:numPr>
        <w:rPr/>
      </w:pPr>
      <w:bookmarkStart w:id="119" w:name="__RefHeading___Toc5928869_3381743652"/>
      <w:bookmarkStart w:id="120" w:name="_Toc42"/>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وردت فيه روايات مختلفة تنقسم إلي خمسة عشر طائفة نذكرها بأجمعها، وقبل التعرّض لها نذكر 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لمّا قتل قصد بنوه أن يخفوا قبره خوفاً من بني‌اُميّة أن يحدثوا في قبره حدثاً، فأوهموا الناس في موضع قبره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ليلة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إيهامات مختلفة، فشدّوا علي جمل تابوتاً موثقاً بالحبال، يفوح منه روائح الكافور، وأخرجوه من الكوفة في سواد الليل صحبه ثقاتهم يوهمون أنّهم يحملونه إلي المدينة فيدفنونه عند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وأخرجوا بغلاً وعليه جنازة مغطاة يوهمون أنّهم يدفنونه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وحفروا حفائر عدّة، منها بالمسجد، ومنها برحبة القصر؛ قصر الإمارة، ومنها في حجرة من دور آل جعدة بن هبيرة المخزومي، ومنها في أصل دار عبدالله بن يزيد القسري بحذاء باب الورّاقين ممّا يلي قبلة المسجد، ومنها في الكناسة، ومنها في الثويّة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236/13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236/13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خلافة أميرالمؤمنين علي بن أبي‌طالب</w:t>
      </w:r>
      <w:r>
        <w:rPr>
          <w:rFonts w:eastAsia="Amiri" w:cs="Amiri" w:ascii="Amiri" w:hAnsi="Amiri"/>
          <w:color w:val="111111"/>
          <w:sz w:val="28"/>
          <w:szCs w:val="28"/>
          <w:rtl w:val="true"/>
          <w:lang w:bidi="ar-SA"/>
        </w:rPr>
        <w:t>.</w:t>
      </w:r>
      <w:bookmarkStart w:id="121" w:name="pg14250_182690"/>
    </w:p>
    <w:p>
      <w:pPr>
        <w:pStyle w:val="BookText"/>
        <w:rPr/>
      </w:pPr>
      <w:bookmarkEnd w:id="121"/>
      <w:r>
        <w:rPr>
          <w:rFonts w:ascii="Amiri" w:hAnsi="Amiri" w:eastAsia="Amiri" w:cs="Amiri"/>
          <w:color w:val="111111"/>
          <w:sz w:val="28"/>
          <w:sz w:val="28"/>
          <w:szCs w:val="28"/>
          <w:rtl w:val="true"/>
          <w:lang w:bidi="ar-SA"/>
        </w:rPr>
        <w:t>فعمّي علي الناس موضع قبره، ولم يعلم دفنه علي الحقيقة إلّا بنوه والخواصّ‌ المخلصون من أصحابه؛ فإنّهم خرجوا به عليه السلام وقت السحر في الليلة الحادية والعشرين من شهر رمضان، فدفنوه علي النجف، بالموضع المعروف بالغري، بوصاة منه عليه السلام إليهم في ذلك، وعهد كان عهد به إليهم، وعمّي موضع قبره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الأراجيف </w:t>
      </w:r>
      <w:r>
        <w:rPr>
          <w:rStyle w:val="FootnoteAnchor"/>
          <w:rtl w:val="true"/>
        </w:rPr>
        <w:footnoteReference w:id="9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المختلفة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صبيحة ذلك اليوم اختلافاً شديداً، وافترقت الأقوال في موضع قبره الشريف وتشعّبت، وادّعي قوم أنّ‌ جماعة من طيء وقعوا علي جمل في تلك الليلة وقد أضلّه أصحابه ببلادهم، وعليه صندوق فظنّوا فيه مالاً، فلمّا رأوا ما فيه خافوا أن يطلبوا به، فدفنوا الصندوق بما فيه ونحروا البعير وأكلوه، وشاع ذلك في بني‌اُميّة وشيعتهم واعتقدوه حقّاً، فقال الوليد بن عقبة من أبيات يذكره عليه السلام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قد ضلّ‌ البعير بحمله  فما كان مهديّاً ولا كان هاديا </w:t>
      </w:r>
      <w:r>
        <w:rPr>
          <w:rStyle w:val="FootnoteAnchor"/>
          <w:rtl w:val="true"/>
        </w:rPr>
        <w:footnoteReference w:id="920"/>
      </w:r>
    </w:p>
    <w:p>
      <w:pPr>
        <w:pStyle w:val="Heading4"/>
        <w:numPr>
          <w:ilvl w:val="3"/>
          <w:numId w:val="1"/>
        </w:numPr>
        <w:rPr/>
      </w:pPr>
      <w:bookmarkStart w:id="122" w:name="__RefHeading___Toc5928871_3381743652"/>
      <w:bookmarkStart w:id="123" w:name="_Toc43"/>
      <w:bookmarkEnd w:id="122"/>
      <w:r>
        <w:rPr/>
        <w:t>1</w:t>
      </w:r>
      <w:r>
        <w:rPr>
          <w:rtl w:val="true"/>
        </w:rPr>
        <w:t xml:space="preserve">. </w:t>
      </w:r>
      <w:r>
        <w:rPr>
          <w:rtl w:val="true"/>
        </w:rPr>
        <w:t>المدينة</w:t>
      </w:r>
      <w:bookmarkEnd w:id="1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 أبي‌نعيم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عبدالعزيز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عبدالعزيز،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علي بن أبي‌طالب حملوه ليدفنوه مع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النخعي، عن شريك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عليه السلام حمله بعد صلح معاوية فدفنه بالمدينة مع فاطمة بنت رسول الله صلي الله عليه و آله و سلّم بوصيّة منه</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الكنجي بإسناده إليه في كفاية الطالب 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دفنه وذكر الاختلاف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بن عمران الجوري من شيراز أنّ‌ أحمد بن حمدان بن الخضر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أبوحسّان الزيادي،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النخعي،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بن علي حمله بعد صلح معاوية والحسن فدفنه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بالبقيع مع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عليهما</w:t>
      </w:r>
      <w:r>
        <w:rPr>
          <w:rFonts w:eastAsia="Amiri" w:cs="Amiri" w:ascii="Amiri" w:hAnsi="Amiri"/>
          <w:color w:val="111111"/>
          <w:sz w:val="28"/>
          <w:szCs w:val="28"/>
          <w:rtl w:val="true"/>
          <w:lang w:bidi="ar-SA"/>
        </w:rPr>
        <w:t xml:space="preserve">- .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7033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مخلد بن جعفر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الحسن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إسحاق الحسن بن إبراهيم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أبوقلابة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الحسن بن محمّد النخعي،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إلي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علي بن أبي‌طالب‌؟ فأعرض عنه، حتّي سأله ثلاث مرّات، فقال له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والله الحسن بن علي إلي المدينة</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7034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شريك بن عبدالله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الحسين </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علي بعد صلح الحسن معاوية أباه في تابوت فدفن بالمدينة عند فاطمة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أبوقلابة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قوم علي حمير،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إلي قبر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أبونعيم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نقله الحسن ابنه إلي المدينة</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7036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حوّله ابنه الحسن إلي المدينة، فدفن بالبقيع عند قبر فاطمة عليها السلام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7037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والحسين حوّلاه فنقلاه إلي المدينة فدفناه بالبقيع عند قبر فاطمة</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7038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شريك القاضي وأبونعيم الفضل بن دكين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الحسن بن علي بعد صلحه مع معاوية من الكوفة، فدفنه بالمدينة بالبقيع إلي جانب فاطمة بنت رسول الله 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929"/>
      </w:r>
      <w:bookmarkStart w:id="124" w:name="pg14250_182693"/>
    </w:p>
    <w:p>
      <w:pPr>
        <w:pStyle w:val="BookText"/>
        <w:rPr/>
      </w:pPr>
      <w:bookmarkEnd w:id="12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بعد صلح معاوية والحسن إلي المدينة</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حوّل من قبر إلي قبر أميرالمؤمنين علي بن أبي‌طالب، حوّله ابنه الحسن</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7041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الحسن إلي المدينة إلي البقيع عند فاطمة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7042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وهو بعيد </w:t>
      </w:r>
      <w:r>
        <w:rPr>
          <w:rFonts w:eastAsia="Amiri" w:cs="Amiri" w:ascii="Amiri" w:hAnsi="Amiri"/>
          <w:color w:val="111111"/>
          <w:sz w:val="28"/>
          <w:szCs w:val="28"/>
          <w:rtl w:val="true"/>
          <w:lang w:bidi="ar-SA"/>
        </w:rPr>
        <w:t xml:space="preserve">... . </w:t>
      </w:r>
      <w:r>
        <w:rPr>
          <w:rStyle w:val="FootnoteAnchor"/>
          <w:rtl w:val="true"/>
        </w:rPr>
        <w:footnoteReference w:id="933"/>
      </w:r>
    </w:p>
    <w:p>
      <w:pPr>
        <w:pStyle w:val="Heading4"/>
        <w:numPr>
          <w:ilvl w:val="3"/>
          <w:numId w:val="1"/>
        </w:numPr>
        <w:rPr/>
      </w:pPr>
      <w:bookmarkStart w:id="125" w:name="__RefHeading___Toc5928873_3381743652"/>
      <w:bookmarkStart w:id="126" w:name="_Toc44"/>
      <w:bookmarkEnd w:id="125"/>
      <w:r>
        <w:rPr/>
        <w:t>2</w:t>
      </w:r>
      <w:r>
        <w:rPr>
          <w:rtl w:val="true"/>
        </w:rPr>
        <w:t xml:space="preserve">. </w:t>
      </w:r>
      <w:r>
        <w:rPr>
          <w:rtl w:val="true"/>
        </w:rPr>
        <w:t>مكان غير معلوم</w:t>
      </w:r>
      <w:bookmarkEnd w:id="1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دأب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أبوجعفر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موضع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أبي‌جعفر أنّ‌ قبر علي رضي الله عنه جهل موضعه</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عبدالعزيز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علي بن أبي‌طالب رضي الله عنه حملوه ليدفنوه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في مسيرهم ليلاً إذ ندّ الجمل الّذي هو عليه، فلم يدر أين ذهب، ولم يقدر عليه </w:t>
      </w:r>
      <w:r>
        <w:rPr>
          <w:rFonts w:eastAsia="Amiri" w:cs="Amiri" w:ascii="Amiri" w:hAnsi="Amiri"/>
          <w:color w:val="111111"/>
          <w:sz w:val="28"/>
          <w:szCs w:val="28"/>
          <w:rtl w:val="true"/>
          <w:lang w:bidi="ar-SA"/>
        </w:rPr>
        <w:t xml:space="preserve">... . </w:t>
      </w:r>
      <w:r>
        <w:rPr>
          <w:rStyle w:val="FootnoteAnchor"/>
          <w:rtl w:val="true"/>
        </w:rPr>
        <w:footnoteReference w:id="9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السيوطي في تاريخ الخلفاء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مبايعة علي رضي الله عنه بالخلافة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محمّد التميمي، حدّثنا داوود بن المحبّر، حدّثنا المحبّر بن قحذم، عن مجالد بن سعيد،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الحجّاج بن يوسف ببناء القبّة الّتي بين يدي المسجد بالكوفة، فلمّا حفروا أساسها هجموا علي جسد طري فإذا به ضربة علي رأسه طريّة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فاُخبر الحجّاج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يخبرني عن هذا؟ فجاءه عدّة من مشيخة الكوفة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امّ‌الحكم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الله أيّها الأمير أن تلقي هذه الثائرة بيننا وبين إخواننا من بني‌هاشم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تخشي‌؟ أ تخشي أن يؤتي جسدك بعد موتك فيستخرج‌؟ مرهم أن يدفنوك حيث لا يعلم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امّ‌الحكم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ابالي إذا اتي جسدي فاستخرج جسدي كان أم جسد غيري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جسد فلان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الحجّاج بحفائر حفرت من النهار ثمّ‌ أمر بجسد علي فحمل علي بعير وأطرافه</w:t>
      </w:r>
      <w:bookmarkStart w:id="127" w:name="pg14250_182695"/>
    </w:p>
    <w:p>
      <w:pPr>
        <w:pStyle w:val="BookText"/>
        <w:rPr/>
      </w:pPr>
      <w:bookmarkEnd w:id="127"/>
      <w:r>
        <w:rPr>
          <w:rFonts w:ascii="Amiri" w:hAnsi="Amiri" w:eastAsia="Amiri" w:cs="Amiri"/>
          <w:color w:val="111111"/>
          <w:sz w:val="28"/>
          <w:sz w:val="28"/>
          <w:szCs w:val="28"/>
          <w:rtl w:val="true"/>
          <w:lang w:bidi="ar-SA"/>
        </w:rPr>
        <w:t>تنشل فخرج به ليلاً فدفن في ناحية اخري حيث لا يعلم به</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عيسي بن دأب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أبوحاتم محمّد بن عبدالواحد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أبوالحسين محمّد بن عبدالله بن القاسم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أبوالفيض صالح بن أحمد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شعيب الفروي، عن عيسي بن دأب،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 قبر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ليلاً وعمّي قبره</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حمل علي راحلته فلا يدري أين 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Heading4"/>
        <w:numPr>
          <w:ilvl w:val="3"/>
          <w:numId w:val="1"/>
        </w:numPr>
        <w:rPr/>
      </w:pPr>
      <w:bookmarkStart w:id="128" w:name="__RefHeading___Toc5928875_3381743652"/>
      <w:bookmarkStart w:id="129" w:name="_Toc45"/>
      <w:bookmarkEnd w:id="128"/>
      <w:r>
        <w:rPr/>
        <w:t>3</w:t>
      </w:r>
      <w:r>
        <w:rPr>
          <w:rtl w:val="true"/>
        </w:rPr>
        <w:t xml:space="preserve">. </w:t>
      </w:r>
      <w:r>
        <w:rPr>
          <w:rtl w:val="true"/>
        </w:rPr>
        <w:t>بلاد طيء</w:t>
      </w:r>
      <w:bookmarkEnd w:id="1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شعيب الفروي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عيسي بن دأب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شعيب الفروي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أبوحاتم محمّد بن</w:t>
      </w:r>
    </w:p>
    <w:p>
      <w:pPr>
        <w:pStyle w:val="BookText"/>
        <w:rPr/>
      </w:pPr>
      <w:r>
        <w:rPr>
          <w:rFonts w:ascii="Amiri" w:hAnsi="Amiri" w:eastAsia="Amiri" w:cs="Amiri"/>
          <w:color w:val="111111"/>
          <w:sz w:val="28"/>
          <w:sz w:val="28"/>
          <w:szCs w:val="28"/>
          <w:rtl w:val="true"/>
          <w:lang w:bidi="ar-SA"/>
        </w:rPr>
        <w:t>عبدالواحد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أبوالحسين محمّد بن عبدالله بن القاسم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أبوالفيض صالح بن أحمد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شعيب، عن الحسن بن شعيب الفروي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صيّر في صندوق وأكثر عليه من الكافور، وحمل علي بعير يريدون به المدينة، فلمّا كان ببلاد طيء أضلّوا البعير ليلاً فأخذته طيء وهم يظنّون أنّ‌ بالصندوق مالاً، فلمّا رأوا ما فيه خافوا أن يطلبوا فدفنوا الصندوق بما فيه، ونحروا البعير فأكلوه</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567/42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المنتظم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عيسي بن دأب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عيسي بن دأب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تحملوا به حملوه في صندوق علي بعير، فلمّا مرّوا به بلاد طيء أضلّوا ذلك البعير، فأخذته طيء تحسب فيه مالاً، فلمّا وجدوا بالصندوق ميّتاً دفنوه في بلادهم، فلا يعرف قبره إلي الآن</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ودفن علي رضي الله عنه واختلفوا أين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تابوت وحمل علي بعير يريدون المدينة؛ فأخذ طيء وهم يظنّونه مالاً، فلمّا رأوا الميّت دفنوه عندهم، والله أعلم</w:t>
      </w:r>
      <w:r>
        <w:rPr>
          <w:rFonts w:eastAsia="Amiri" w:cs="Amiri" w:ascii="Amiri" w:hAnsi="Amiri"/>
          <w:color w:val="111111"/>
          <w:sz w:val="28"/>
          <w:szCs w:val="28"/>
          <w:rtl w:val="true"/>
          <w:lang w:bidi="ar-SA"/>
        </w:rPr>
        <w:t xml:space="preserve">. </w:t>
      </w:r>
      <w:r>
        <w:rPr>
          <w:rStyle w:val="FootnoteAnchor"/>
          <w:rtl w:val="true"/>
        </w:rPr>
        <w:footnoteReference w:id="942"/>
      </w:r>
      <w:bookmarkStart w:id="130" w:name="pg14250_182697"/>
    </w:p>
    <w:p>
      <w:pPr>
        <w:pStyle w:val="Heading4"/>
        <w:numPr>
          <w:ilvl w:val="3"/>
          <w:numId w:val="1"/>
        </w:numPr>
        <w:rPr/>
      </w:pPr>
      <w:bookmarkStart w:id="131" w:name="__RefHeading___Toc5928877_3381743652"/>
      <w:bookmarkStart w:id="132" w:name="_Toc46"/>
      <w:bookmarkEnd w:id="130"/>
      <w:bookmarkEnd w:id="131"/>
      <w:r>
        <w:rPr/>
        <w:t>4</w:t>
      </w:r>
      <w:r>
        <w:rPr>
          <w:rtl w:val="true"/>
        </w:rPr>
        <w:t xml:space="preserve">. </w:t>
      </w:r>
      <w:r>
        <w:rPr>
          <w:rtl w:val="true"/>
        </w:rPr>
        <w:t>ظاهر الكوفة، أو البريّة</w:t>
      </w:r>
      <w:bookmarkEnd w:id="1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الكلبي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أباحصين وعاصم بن بهدلة والأعمش 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صلّي علي علي أو شهد دفنه‌؟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فسألت أباك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 ليلاً، خرج به الحسن والحسين وابن الحنفيّة وعبدالله بن جعفر وعدّة من أهل بيتهم فدفن في 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تنبشه الخوارج أو غيرهم</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565/42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كثير في البداية والنهاية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صفة مقتله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علي بدار الخلافة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بظاهر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بالبريّة</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يخفي إمكان حمل هذين القولين علي بعض الأقوال الاُخر؛ كالقول بدفنه في الغري، فإنّه بظاهر الكوفة أو ظهرها وكان بريّة</w:t>
      </w:r>
      <w:r>
        <w:rPr>
          <w:rFonts w:eastAsia="Amiri" w:cs="Amiri" w:ascii="Amiri" w:hAnsi="Amiri"/>
          <w:color w:val="111111"/>
          <w:sz w:val="28"/>
          <w:szCs w:val="28"/>
          <w:rtl w:val="true"/>
          <w:lang w:bidi="ar-SA"/>
        </w:rPr>
        <w:t>.</w:t>
      </w:r>
      <w:bookmarkStart w:id="133" w:name="pg14250_182698"/>
    </w:p>
    <w:p>
      <w:pPr>
        <w:pStyle w:val="Heading4"/>
        <w:numPr>
          <w:ilvl w:val="3"/>
          <w:numId w:val="1"/>
        </w:numPr>
        <w:rPr/>
      </w:pPr>
      <w:bookmarkStart w:id="134" w:name="__RefHeading___Toc5928879_3381743652"/>
      <w:bookmarkStart w:id="135" w:name="_Toc47"/>
      <w:bookmarkEnd w:id="133"/>
      <w:bookmarkEnd w:id="134"/>
      <w:r>
        <w:rPr/>
        <w:t>5</w:t>
      </w:r>
      <w:r>
        <w:rPr>
          <w:rtl w:val="true"/>
        </w:rPr>
        <w:t xml:space="preserve">. </w:t>
      </w:r>
      <w:r>
        <w:rPr>
          <w:rtl w:val="true"/>
        </w:rPr>
        <w:t>الكوفة من غير تعيين موضع منها</w:t>
      </w:r>
      <w:bookmarkEnd w:id="135"/>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الراغب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تسع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وخلافته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بالكوفة وغيّب قبره</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العشرون وممّا جاء في فضائل 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بن أبي‌طالب خمس سنين، وقتل سنة أربعين من مهاجر رسول الله صلي الله عليه و سلّم وهو ابن ثلاث وستّين سنة، قتل يوم الجمعة للحادي والعشرين من شهر رمضان، ومات يوم الأحد، ودفن بالكوفة</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رضي الله عنه قتل بالكوفة، قتله عبدالرحمان بن ملجم المرادي، وقتله الحسن بن علي، ودفن علي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أين موضع قبره</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الليث بن سعد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بكير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عبدالرحمان بن ملجم ضرب عليّاً في صلاة الصبح علي دهش بسيف كان سمّه بالسمّ‌، ومات من يومه ودفن بالكوفة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عبدالله بن أبي‌سبرة، عن إسحاق بن عبدالله بن أبي‌فروة،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محمّد بن علي 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بالكوفة ليلاً، وقد غبّي عن 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بالكوفة ليلاً وغمط‍‌ قبره،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عند المسجد الجامع في قصر الإمارة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136" w:name="pg14250_182700"/>
    </w:p>
    <w:p>
      <w:pPr>
        <w:pStyle w:val="BookText"/>
        <w:rPr/>
      </w:pPr>
      <w:bookmarkEnd w:id="13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رضي الله عنه ليلة سبع عشرة من رمضان ليلة جمعة سنة أربعين ومات من يومه، ودفن بالكوفة وقد عمّي دفنه</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معرفة الصحابة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مرسلاً في نظم درر السمطين للزرندي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السمط‍‌ الأوّل، ذكر إخبار النبيّ‌صلي الله عليه و سلّم بقتله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علي رضي الله عنه واختلفوا أين دفن‌؟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بالغري،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بالكوفة وعمّي مكانه</w:t>
      </w:r>
      <w:r>
        <w:rPr>
          <w:rFonts w:eastAsia="Amiri" w:cs="Amiri" w:ascii="Amiri" w:hAnsi="Amiri"/>
          <w:color w:val="111111"/>
          <w:sz w:val="28"/>
          <w:szCs w:val="28"/>
          <w:rtl w:val="true"/>
          <w:lang w:bidi="ar-SA"/>
        </w:rPr>
        <w:t xml:space="preserve">. </w:t>
      </w:r>
      <w:r>
        <w:rPr>
          <w:rStyle w:val="FootnoteAnchor"/>
          <w:rtl w:val="true"/>
        </w:rPr>
        <w:footnoteReference w:id="949"/>
      </w:r>
    </w:p>
    <w:p>
      <w:pPr>
        <w:pStyle w:val="Heading4"/>
        <w:numPr>
          <w:ilvl w:val="3"/>
          <w:numId w:val="1"/>
        </w:numPr>
        <w:rPr/>
      </w:pPr>
      <w:bookmarkStart w:id="137" w:name="__RefHeading___Toc5928881_3381743652"/>
      <w:bookmarkStart w:id="138" w:name="_Toc48"/>
      <w:bookmarkEnd w:id="137"/>
      <w:r>
        <w:rPr/>
        <w:t>6</w:t>
      </w:r>
      <w:r>
        <w:rPr>
          <w:rtl w:val="true"/>
        </w:rPr>
        <w:t xml:space="preserve">. </w:t>
      </w:r>
      <w:r>
        <w:rPr>
          <w:rtl w:val="true"/>
        </w:rPr>
        <w:t>رحبة الكوفة</w:t>
      </w:r>
      <w:bookmarkEnd w:id="138"/>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الأجلح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الأسود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أبوالطفيل عامر بن واثلة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الأجلح والأسود الكندي</w:t>
      </w:r>
    </w:p>
    <w:p>
      <w:pPr>
        <w:pStyle w:val="BookText"/>
        <w:rPr/>
      </w:pPr>
      <w:r>
        <w:rPr>
          <w:rFonts w:eastAsia="Times New Roman" w:cs="Times New Roman" w:ascii="Times New Roman" w:hAnsi="Times New Roman"/>
          <w:color w:val="111111"/>
          <w:sz w:val="28"/>
          <w:szCs w:val="28"/>
          <w:lang w:val="en-US" w:bidi="en-US"/>
        </w:rPr>
        <w:t>7062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عن فضيل بن خديج، عن الأسود الكندي والأجلح، قالا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علي عليه السلام وهو ابن أربع وستّين سنة في عام أربعين من الهجرة، ليلة لإحدي</w:t>
      </w:r>
    </w:p>
    <w:p>
      <w:pPr>
        <w:pStyle w:val="BookText"/>
        <w:rPr/>
      </w:pPr>
      <w:r>
        <w:rPr>
          <w:rFonts w:ascii="Amiri" w:hAnsi="Amiri" w:eastAsia="Amiri" w:cs="Amiri"/>
          <w:color w:val="111111"/>
          <w:sz w:val="28"/>
          <w:sz w:val="28"/>
          <w:szCs w:val="28"/>
          <w:rtl w:val="true"/>
          <w:lang w:bidi="ar-SA"/>
        </w:rPr>
        <w:t xml:space="preserve">وعشرين ليلة الأحد مضت من شهر رمضان، وولي غسله ابنه الحسن وعبدالله بن جعفر </w:t>
      </w:r>
      <w:r>
        <w:rPr>
          <w:rStyle w:val="FootnoteAnchor"/>
          <w:rtl w:val="true"/>
        </w:rPr>
        <w:footnoteReference w:id="9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التصويب من كفاية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 والمصدر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وكفّن في ثلاثة أثواب ليس فيها قميص، وصلّي عليه ابنه الحسن، فكبّر عليه خمس تكبيرات، ودفن بالرحبة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ممّا يلي أبواب كندة عند صلاة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 عن هشام بن محمّد، عن شيخ من الأزد، عن عبدالرحمان بن جندب،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صلّي علي علي ودفنه في الرحبة ممّا يلي أبواب كندة قبل أن ينصرف الناس من صلاة الفجر</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بمكّة في شعب بني‌عبدالمطّلب، وقتل بالكوفة وصلّي عليه الحسن ابنه، ودفن في رحبة الكوفة،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بنجف الحيرة</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علي بالكوفة عند مسجد الجماعة في الرحبة ممّا يلي أبواب كندة قبل أن ينصرف الناس من صلاة الفجر، ثمّ‌ انصرف الحسن بن علي من دفنه فدعا الناس إلي بيعته، فبايعوه</w:t>
      </w:r>
      <w:r>
        <w:rPr>
          <w:rFonts w:eastAsia="Amiri" w:cs="Amiri" w:ascii="Amiri" w:hAnsi="Amiri"/>
          <w:color w:val="111111"/>
          <w:sz w:val="28"/>
          <w:szCs w:val="28"/>
          <w:rtl w:val="true"/>
          <w:lang w:bidi="ar-SA"/>
        </w:rPr>
        <w:t xml:space="preserve">. </w:t>
      </w:r>
      <w:r>
        <w:rPr>
          <w:rStyle w:val="FootnoteAnchor"/>
          <w:rtl w:val="true"/>
        </w:rPr>
        <w:footnoteReference w:id="953"/>
      </w:r>
      <w:bookmarkStart w:id="139" w:name="pg14250_182702"/>
    </w:p>
    <w:p>
      <w:pPr>
        <w:pStyle w:val="BookText"/>
        <w:rPr/>
      </w:pPr>
      <w:bookmarkEnd w:id="13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أبوالطفيل عامر بن واثلة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الجعفي، عن أبي‌الطفيل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صلّي علي علي ودفنه في الرحبة</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بن عمران الجوري من شيراز أنّ‌ أحمد بن حمدان بن الخضر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يونس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الّتي تنسب إليه </w:t>
      </w:r>
      <w:r>
        <w:rPr>
          <w:rFonts w:eastAsia="Amiri" w:cs="Amiri" w:ascii="Amiri" w:hAnsi="Amiri"/>
          <w:color w:val="111111"/>
          <w:sz w:val="28"/>
          <w:szCs w:val="28"/>
          <w:rtl w:val="true"/>
          <w:lang w:bidi="ar-SA"/>
        </w:rPr>
        <w:t xml:space="preserve">... .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7068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علي بالكوفة عند مسجد الجماعة في الرحبة ممّا يلي أبواب كندة قبل انصراف الناس من صلاة الفجر</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7069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في موضع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دفن في رحبة الكوفة</w:t>
      </w:r>
      <w:r>
        <w:rPr>
          <w:rFonts w:eastAsia="Amiri" w:cs="Amiri" w:ascii="Amiri" w:hAnsi="Amiri"/>
          <w:color w:val="111111"/>
          <w:sz w:val="28"/>
          <w:szCs w:val="28"/>
          <w:rtl w:val="true"/>
          <w:lang w:bidi="ar-SA"/>
        </w:rPr>
        <w:t xml:space="preserve">. </w:t>
      </w:r>
      <w:r>
        <w:rPr>
          <w:rStyle w:val="FootnoteAnchor"/>
          <w:rtl w:val="true"/>
        </w:rPr>
        <w:footnoteReference w:id="957"/>
      </w:r>
    </w:p>
    <w:p>
      <w:pPr>
        <w:pStyle w:val="Heading4"/>
        <w:numPr>
          <w:ilvl w:val="3"/>
          <w:numId w:val="1"/>
        </w:numPr>
        <w:rPr/>
      </w:pPr>
      <w:bookmarkStart w:id="140" w:name="__RefHeading___Toc5928883_3381743652"/>
      <w:bookmarkStart w:id="141" w:name="_Toc49"/>
      <w:bookmarkEnd w:id="140"/>
      <w:r>
        <w:rPr/>
        <w:t>7</w:t>
      </w:r>
      <w:r>
        <w:rPr>
          <w:rtl w:val="true"/>
        </w:rPr>
        <w:t xml:space="preserve">. </w:t>
      </w:r>
      <w:r>
        <w:rPr>
          <w:rtl w:val="true"/>
        </w:rPr>
        <w:t>قصر الإمارة بالكوفة</w:t>
      </w:r>
      <w:bookmarkEnd w:id="141"/>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أبوحسّان الزيادي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أبواليقظان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علي علي ليلاً ودفن بالكوفة وعمّي موضع قبره ولكنّه عند قصر الإمارة</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صفة مقتله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أبوحسّان الزيادي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بن عمران الجوري من شيراز أنّ‌ أحمد بن حمدان بن الخضر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علي بالكوفة عند قصر الإمارة عند المسجد الجامع ليلاً، وعمّي موضع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موضع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الّتي تنسب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الكناسة</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علي بن أبي‌طالب ليلة الجمعة لسبع عشرة مضت من شهر رمضان سنة تسع وثلاثين، ودفن بالكوفة عند مسجد الجماعة في قصر الإمارة، وكان الّذي قتله عبدالرحمان بن ملجم المرادي، وكانت خلافته أربع سنين وثمانية أشهر وعشرين يوماً، وبويع الحسن بن علي بن أبي‌طالب</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بالكوفة عند مسجد الجماعة في قصر الإمارة</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الخطيب في تاريخ بغداد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بشران وابن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 الخطيب وابن أبي‌الدنيا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من غد ذلك اليوم إلي ابنه الحسن، ومات في اليوم الثالث، فدفن في صحن دار السلطان</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عمير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الحجاج بن يوسف عمل في القصر بالكوفة عملاً فوجد شيخاً أبيض الرأس واللحية مدفوناً،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أبوتراب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يصلبه، فكلّمه عنبسة بن سعد في ذلك وسأله أن لا يفعل فأمسك</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علي يوم الجمعة ويوم السبت، وتوفّي ليلة الأحد، وغسّله الحسن والحسين ومحمّد ابن الحنفيّة وعبدالله بن جعفر، وكفّن في ثلاث أثواب ليس فيها قميص، وصلّي عليه الحسن ابنه، ودفن في قصر الإمارة بالكوفة، وعمّي قبره مخافة أن</w:t>
      </w:r>
    </w:p>
    <w:p>
      <w:pPr>
        <w:pStyle w:val="BookText"/>
        <w:rPr/>
      </w:pPr>
      <w:r>
        <w:rPr>
          <w:rFonts w:ascii="IRNazanin" w:hAnsi="IRNazanin" w:eastAsia="IRNazanin"/>
          <w:color w:val="111111"/>
          <w:sz w:val="28"/>
          <w:sz w:val="28"/>
          <w:szCs w:val="28"/>
          <w:rtl w:val="true"/>
          <w:lang w:bidi="fa-IR"/>
        </w:rPr>
        <w:t xml:space="preserve">تنبشه الخوارج </w:t>
      </w:r>
      <w:r>
        <w:rPr>
          <w:rFonts w:eastAsia="IRNazanin" w:cs="IRNazanin"/>
          <w:color w:val="111111"/>
          <w:sz w:val="28"/>
          <w:szCs w:val="28"/>
          <w:rtl w:val="true"/>
          <w:lang w:bidi="fa-IR"/>
        </w:rPr>
        <w:t xml:space="preserve">... . </w:t>
      </w:r>
      <w:r>
        <w:rPr>
          <w:rStyle w:val="FootnoteAnchor"/>
          <w:rtl w:val="true"/>
        </w:rPr>
        <w:footnoteReference w:id="9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علي بدار الخلافة بالكوفة</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الحسن بن علي علي علي ودفن بالكوفة عند قصر الإمارة ليلاً وغبّي دفنه</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7079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بن أبي‌عبدالله بن أبي‌الحسن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المبارك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علي بن أحمد، أخبرنا عبيدالله بن بطّة الحافظ‍‌، أخبرنا أبوبكر محمّد بن أحمد الرقّام، حدّثنا محمّد بن أحمد بن يعقوب، حدّثنا محمّد بن إسحاق بن عبدالرحمان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عن أبيه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عليه السلام وصلّي عليه ابنه الحسن عليه السلام ودفن بالكوفة عند قصر الإمارة عند مسجد الجامع ليلاً، وعمّي موضع قبره</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عليه السلام وهو ابن ثلاث وستّين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ليلة</w:t>
      </w:r>
    </w:p>
    <w:p>
      <w:pPr>
        <w:pStyle w:val="BookText"/>
        <w:rPr/>
      </w:pPr>
      <w:r>
        <w:rPr>
          <w:rFonts w:ascii="Amiri" w:hAnsi="Amiri" w:eastAsia="Amiri" w:cs="Amiri"/>
          <w:color w:val="111111"/>
          <w:sz w:val="28"/>
          <w:sz w:val="28"/>
          <w:szCs w:val="28"/>
          <w:rtl w:val="true"/>
          <w:lang w:bidi="ar-SA"/>
        </w:rPr>
        <w:t xml:space="preserve">الجمعة لسبع عشرة ليلة خلت من شهر رمضان سنة أربعين، 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مسجد الجماعة في قصر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ولي قتله عبدالرحمان بن ملجم المرادي</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من طريق ابن سعد بإسناده إليه في تاريخه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الخبر عن مقتل علي بن أبي‌طالب، ورواه مرسلاً عن الواقدي أبوالعرب في المحن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المعقوفات منه،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لتسع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أبواليقظان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قتل علي،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ثلاث وستّين،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 وخمسين، ودفن بالكوفة، وصلّي عليه الحسن بن علي، ودفن عند المسجد الجامع في قصر الإمارة</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قائل غير معيّن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موضع قبره ولم يصحّ‌ عندي شيء من ذلك فأذكره،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بالكوفة في قصر الإمارة عند مسجد الجماعة، وهو ابن ثلاث وستّين</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واختلف في موضع دفنه،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قصر الإمارة بالكوفة</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عند مسجد الجماعة،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القصر، وقيل غير ذلك، والأصحّ‌ أنّ‌ قبره هو الموضع الّذي يزار ويتبرّك به</w:t>
      </w:r>
      <w:r>
        <w:rPr>
          <w:rFonts w:eastAsia="Amiri" w:cs="Amiri" w:ascii="Amiri" w:hAnsi="Amiri"/>
          <w:color w:val="111111"/>
          <w:sz w:val="28"/>
          <w:szCs w:val="28"/>
          <w:rtl w:val="true"/>
          <w:lang w:bidi="ar-SA"/>
        </w:rPr>
        <w:t xml:space="preserve">. </w:t>
      </w:r>
      <w:r>
        <w:rPr>
          <w:rStyle w:val="FootnoteAnchor"/>
          <w:rtl w:val="true"/>
        </w:rPr>
        <w:footnoteReference w:id="972"/>
      </w:r>
      <w:bookmarkStart w:id="142" w:name="pg14250_182707"/>
    </w:p>
    <w:p>
      <w:pPr>
        <w:pStyle w:val="BookText"/>
        <w:rPr/>
      </w:pPr>
      <w:bookmarkEnd w:id="142"/>
      <w:r>
        <w:rPr>
          <w:rFonts w:eastAsia="Times New Roman" w:cs="Times New Roman" w:ascii="Times New Roman" w:hAnsi="Times New Roman"/>
          <w:color w:val="111111"/>
          <w:sz w:val="28"/>
          <w:szCs w:val="28"/>
          <w:lang w:val="en-US" w:bidi="en-US"/>
        </w:rPr>
        <w:t>7085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الأعظم،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 الإمارة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بالكوفة</w:t>
      </w:r>
      <w:r>
        <w:rPr>
          <w:rFonts w:eastAsia="Amiri" w:cs="Amiri" w:ascii="Amiri" w:hAnsi="Amiri"/>
          <w:color w:val="111111"/>
          <w:sz w:val="28"/>
          <w:szCs w:val="28"/>
          <w:rtl w:val="true"/>
          <w:lang w:bidi="ar-SA"/>
        </w:rPr>
        <w:t xml:space="preserve">]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موضع دفنه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قصر الإمارة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3" w:name="__RefHeading___Toc5928885_3381743652"/>
      <w:bookmarkStart w:id="144" w:name="_Toc50"/>
      <w:bookmarkEnd w:id="143"/>
      <w:r>
        <w:rPr/>
        <w:t>8</w:t>
      </w:r>
      <w:r>
        <w:rPr>
          <w:rtl w:val="true"/>
        </w:rPr>
        <w:t xml:space="preserve">. </w:t>
      </w:r>
      <w:r>
        <w:rPr>
          <w:rtl w:val="true"/>
        </w:rPr>
        <w:t>في حجرة من دور آل جعدة بن هبيرة بحذاء باب الورّاقين</w:t>
      </w:r>
      <w:bookmarkEnd w:id="144"/>
    </w:p>
    <w:p>
      <w:pPr>
        <w:pStyle w:val="BookText"/>
        <w:rPr/>
      </w:pPr>
      <w:r>
        <w:rPr>
          <w:rFonts w:ascii="Amiri" w:hAnsi="Amiri" w:eastAsia="Amiri" w:cs="Amiri"/>
          <w:color w:val="111111"/>
          <w:sz w:val="28"/>
          <w:sz w:val="28"/>
          <w:szCs w:val="28"/>
          <w:rtl w:val="true"/>
          <w:lang w:bidi="ar-SA"/>
        </w:rPr>
        <w:t>ممّا يلي قبلة المسجد</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عمير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عبدالرحمان بن عيسي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منصور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 بن عيسي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دفنت أبي علي بن أبي‌طالب في حجلة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 آل جعدة بن هبيرة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عمير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إسحاق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علي بن أبي‌طالب، فصل في 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نظم درر السمطين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القسم الثاني من السمط‍‌ الأوّل، ذكر إخبار النبيّ‌صلي الله عليه و سلّم بقتله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564/42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145" w:name="pg14250_182708"/>
    </w:p>
    <w:p>
      <w:pPr>
        <w:pStyle w:val="BookText"/>
        <w:rPr/>
      </w:pPr>
      <w:bookmarkEnd w:id="145"/>
      <w:r>
        <w:rPr>
          <w:rFonts w:ascii="Amiri" w:hAnsi="Amiri" w:eastAsia="Amiri" w:cs="Amiri"/>
          <w:color w:val="111111"/>
          <w:sz w:val="28"/>
          <w:sz w:val="28"/>
          <w:szCs w:val="28"/>
          <w:rtl w:val="true"/>
          <w:lang w:bidi="ar-SA"/>
        </w:rPr>
        <w:t>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أبوزيد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أبوالمحيّاة، عن عبدالملك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حفر خالد بن عبدالله أساس دار يزيد ابنه استخرجوا شيخاً مدفوناً أبيض الرأس واللحية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اريك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لي فإذا بشيخ أبيض الرأس واللحية، كأنّما دفن بالأمس 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 في الحديث إسماعيل بن بهرام </w:t>
      </w:r>
      <w:r>
        <w:rPr>
          <w:rStyle w:val="FootnoteAnchor"/>
          <w:rtl w:val="true"/>
        </w:rPr>
        <w:footnoteReference w:id="9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 عليّ‌ بحطب ونار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الهيثم بن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يريد القوم منك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بقباطي، فلفّه فيها وحنّطه وتركه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أبوزيد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بحذاء باب الورّاقين ممّا يلي قبلة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إسكاف، وما يكاد يقرّ في ذلك الموضع أحد إلّا انتقل عنه</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لمّا قتل قصد بنوه أن يخفوا قبره خوفاً من بني‌اُميّة أن يحدثوا في قبره حدثاً، فأوهموا الناس في موضع قبره تلك الليلة وهي ليلة دفنه إيهامات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وحفروا حفائر عدّة منها بالمسجد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حجرة من دور آل جعدة بن هبيرة المخزومي </w:t>
      </w:r>
      <w:r>
        <w:rPr>
          <w:rFonts w:eastAsia="Amiri" w:cs="Amiri" w:ascii="Amiri" w:hAnsi="Amiri"/>
          <w:color w:val="111111"/>
          <w:sz w:val="28"/>
          <w:szCs w:val="28"/>
          <w:rtl w:val="true"/>
          <w:lang w:bidi="ar-SA"/>
        </w:rPr>
        <w:t xml:space="preserve">... . </w:t>
      </w:r>
      <w:r>
        <w:rPr>
          <w:rStyle w:val="FootnoteAnchor"/>
          <w:rtl w:val="true"/>
        </w:rPr>
        <w:footnoteReference w:id="975"/>
      </w:r>
    </w:p>
    <w:p>
      <w:pPr>
        <w:pStyle w:val="Heading4"/>
        <w:numPr>
          <w:ilvl w:val="3"/>
          <w:numId w:val="1"/>
        </w:numPr>
        <w:rPr/>
      </w:pPr>
      <w:bookmarkStart w:id="146" w:name="__RefHeading___Toc5928887_3381743652"/>
      <w:bookmarkStart w:id="147" w:name="_Toc51"/>
      <w:bookmarkEnd w:id="146"/>
      <w:r>
        <w:rPr/>
        <w:t>9</w:t>
      </w:r>
      <w:r>
        <w:rPr>
          <w:rtl w:val="true"/>
        </w:rPr>
        <w:t xml:space="preserve">. </w:t>
      </w:r>
      <w:r>
        <w:rPr>
          <w:rtl w:val="true"/>
        </w:rPr>
        <w:t>وراء مسجد الكوفة</w:t>
      </w:r>
      <w:bookmarkEnd w:id="147"/>
    </w:p>
    <w:p>
      <w:pPr>
        <w:pStyle w:val="BookText"/>
        <w:rPr/>
      </w:pPr>
      <w:r>
        <w:rPr>
          <w:rFonts w:eastAsia="Times New Roman" w:cs="Times New Roman" w:ascii="Times New Roman" w:hAnsi="Times New Roman"/>
          <w:color w:val="111111"/>
          <w:sz w:val="28"/>
          <w:szCs w:val="28"/>
          <w:lang w:val="en-US" w:bidi="en-US"/>
        </w:rPr>
        <w:t>7091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الخجندي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والأصحّ‌ عند هم أنّه مدفون وراء المسجد الّذي يؤمّه الناس اليوم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8" w:name="pg14250_182709"/>
    </w:p>
    <w:p>
      <w:pPr>
        <w:pStyle w:val="Heading4"/>
        <w:numPr>
          <w:ilvl w:val="3"/>
          <w:numId w:val="1"/>
        </w:numPr>
        <w:rPr/>
      </w:pPr>
      <w:bookmarkStart w:id="149" w:name="__RefHeading___Toc5928889_3381743652"/>
      <w:bookmarkStart w:id="150" w:name="_Toc52"/>
      <w:bookmarkEnd w:id="148"/>
      <w:bookmarkEnd w:id="149"/>
      <w:r>
        <w:rPr/>
        <w:t>10</w:t>
      </w:r>
      <w:r>
        <w:rPr>
          <w:rtl w:val="true"/>
        </w:rPr>
        <w:t xml:space="preserve">. </w:t>
      </w:r>
      <w:r>
        <w:rPr>
          <w:rtl w:val="true"/>
        </w:rPr>
        <w:t>ما بين منزله والمسجد</w:t>
      </w:r>
      <w:bookmarkEnd w:id="150"/>
    </w:p>
    <w:p>
      <w:pPr>
        <w:pStyle w:val="BookText"/>
        <w:rPr/>
      </w:pPr>
      <w:r>
        <w:rPr>
          <w:rFonts w:eastAsia="Times New Roman" w:cs="Times New Roman" w:ascii="Times New Roman" w:hAnsi="Times New Roman"/>
          <w:color w:val="111111"/>
          <w:sz w:val="28"/>
          <w:szCs w:val="28"/>
          <w:lang w:val="en-US" w:bidi="en-US"/>
        </w:rPr>
        <w:t>7092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كفّن وحمل علي أعواد المنايا وحمل ودفن في جوف الليل الغابر بموضع يقال له الغري، وقال قوم بأنّه دفن ما بين منزله إلي المسجد،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عليه السلام غسّله الحسن والحسين عليهما السلام ومحمّد يصبّ‌ الماء، ثمّ‌ كفّن وحنّط‍‌ وحمل ودفن في جوف الليل بالغري،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منزله وبين المسجد 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1" w:name="__RefHeading___Toc5928891_3381743652"/>
      <w:bookmarkStart w:id="152" w:name="_Toc53"/>
      <w:bookmarkEnd w:id="151"/>
      <w:r>
        <w:rPr/>
        <w:t>11</w:t>
      </w:r>
      <w:r>
        <w:rPr>
          <w:rtl w:val="true"/>
        </w:rPr>
        <w:t xml:space="preserve">. </w:t>
      </w:r>
      <w:r>
        <w:rPr>
          <w:rtl w:val="true"/>
        </w:rPr>
        <w:t>في الكناسة بالكوفة</w:t>
      </w:r>
      <w:bookmarkEnd w:id="152"/>
    </w:p>
    <w:p>
      <w:pPr>
        <w:pStyle w:val="BookText"/>
        <w:rPr/>
      </w:pPr>
      <w:r>
        <w:rPr>
          <w:rFonts w:eastAsia="Times New Roman" w:cs="Times New Roman" w:ascii="Times New Roman" w:hAnsi="Times New Roman"/>
          <w:color w:val="111111"/>
          <w:sz w:val="28"/>
          <w:szCs w:val="28"/>
          <w:lang w:val="en-US" w:bidi="en-US"/>
        </w:rPr>
        <w:t>7094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بن عمران الجوري من شيراز أنّ‌ أحمد بن حمدان بن الخضر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يونس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أبوحسّان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 علي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الكناسة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علي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3" w:name="__RefHeading___Toc5928893_3381743652"/>
      <w:bookmarkStart w:id="154" w:name="_Toc54"/>
      <w:bookmarkEnd w:id="153"/>
      <w:r>
        <w:rPr/>
        <w:t>12</w:t>
      </w:r>
      <w:r>
        <w:rPr>
          <w:rtl w:val="true"/>
        </w:rPr>
        <w:t xml:space="preserve">. </w:t>
      </w:r>
      <w:r>
        <w:rPr>
          <w:rtl w:val="true"/>
        </w:rPr>
        <w:t>سدّة المسجد الجامع بالكوفة</w:t>
      </w:r>
      <w:bookmarkEnd w:id="154"/>
    </w:p>
    <w:p>
      <w:pPr>
        <w:pStyle w:val="BookText"/>
        <w:rPr/>
      </w:pPr>
      <w:r>
        <w:rPr>
          <w:rFonts w:eastAsia="Times New Roman" w:cs="Times New Roman" w:ascii="Times New Roman" w:hAnsi="Times New Roman"/>
          <w:color w:val="111111"/>
          <w:sz w:val="28"/>
          <w:szCs w:val="28"/>
          <w:lang w:val="en-US" w:bidi="en-US"/>
        </w:rPr>
        <w:t>7096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علي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وغمّي قبره مخافة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وصيّة علي رضي الله عنه عند مصرعه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الأوّل، الفصل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مبلغ عمره ووفاته ومقتله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الفصول المهمّة </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علي بن أبي‌طالب، فصل في 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566/42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البداية والنهاية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غريبة من الغرائب وآبدة من الأوابد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باب الدار،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السقيفة، وفي فيض القدير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السدد جمع سدّة، وهي كالظلّة علي الباب لوقاية نحو مطر، أو الباب نفسه، أو الساحة أمامه، أو الصفّة، أو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الأنساب للسمعاني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إلي سدّة الجامع</w:t>
      </w:r>
      <w:r>
        <w:rPr>
          <w:rFonts w:eastAsia="Amiri" w:cs="Amiri" w:ascii="Amiri" w:hAnsi="Amiri"/>
          <w:color w:val="111111"/>
          <w:sz w:val="28"/>
          <w:szCs w:val="28"/>
          <w:rtl w:val="true"/>
          <w:lang w:bidi="ar-SA"/>
        </w:rPr>
        <w:t>.</w:t>
      </w:r>
      <w:bookmarkStart w:id="155" w:name="pg14250_182710"/>
    </w:p>
    <w:p>
      <w:pPr>
        <w:pStyle w:val="BookText"/>
        <w:rPr/>
      </w:pPr>
      <w:bookmarkEnd w:id="155"/>
      <w:r>
        <w:rPr>
          <w:rFonts w:ascii="Amiri" w:hAnsi="Amiri" w:eastAsia="Amiri" w:cs="Amiri"/>
          <w:color w:val="111111"/>
          <w:sz w:val="28"/>
          <w:sz w:val="28"/>
          <w:szCs w:val="28"/>
          <w:rtl w:val="true"/>
          <w:lang w:bidi="ar-SA"/>
        </w:rPr>
        <w:t>أن ينبشه الخوارج، فلم يعرف</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928895_3381743652"/>
      <w:bookmarkStart w:id="157" w:name="_Toc55"/>
      <w:bookmarkEnd w:id="156"/>
      <w:r>
        <w:rPr/>
        <w:t>13</w:t>
      </w:r>
      <w:r>
        <w:rPr>
          <w:rtl w:val="true"/>
        </w:rPr>
        <w:t xml:space="preserve">. </w:t>
      </w:r>
      <w:r>
        <w:rPr>
          <w:rtl w:val="true"/>
        </w:rPr>
        <w:t>زاوية الجامع بالكوفة</w:t>
      </w:r>
      <w:bookmarkEnd w:id="157"/>
    </w:p>
    <w:p>
      <w:pPr>
        <w:pStyle w:val="BookText"/>
        <w:rPr/>
      </w:pPr>
      <w:r>
        <w:rPr>
          <w:rFonts w:eastAsia="Times New Roman" w:cs="Times New Roman" w:ascii="Times New Roman" w:hAnsi="Times New Roman"/>
          <w:color w:val="111111"/>
          <w:sz w:val="28"/>
          <w:szCs w:val="28"/>
          <w:lang w:val="en-US" w:bidi="en-US"/>
        </w:rPr>
        <w:t>7097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إمام خفي قبره،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أوصي أن يخفي قبره، لعلمه أنّ‌ الأمر يصير إلي بني اميّة، فلم يأمن أن يمثّلوا بقبره، وقد اختلف في قبره،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زاوية الجامع بالكوفة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8" w:name="__RefHeading___Toc5928897_3381743652"/>
      <w:bookmarkStart w:id="159" w:name="_Toc56"/>
      <w:bookmarkEnd w:id="158"/>
      <w:r>
        <w:rPr/>
        <w:t>14</w:t>
      </w:r>
      <w:r>
        <w:rPr>
          <w:rtl w:val="true"/>
        </w:rPr>
        <w:t xml:space="preserve">. </w:t>
      </w:r>
      <w:r>
        <w:rPr>
          <w:rtl w:val="true"/>
        </w:rPr>
        <w:t>الثويّة</w:t>
      </w:r>
      <w:bookmarkEnd w:id="15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الثويّة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بن عمران الجوري من شيراز أنّ‌ أحمد بن حمدان بن الخضر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يونس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أبوحسّان الزيادي، حدّثني النخعي،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حمله بعد صلح معاوية والحسن، فدفنه بالمدينة،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فدفنه بالثويّة</w:t>
      </w:r>
      <w:r>
        <w:rPr>
          <w:rFonts w:eastAsia="Amiri" w:cs="Amiri" w:ascii="Amiri" w:hAnsi="Amiri"/>
          <w:color w:val="111111"/>
          <w:sz w:val="28"/>
          <w:szCs w:val="28"/>
          <w:rtl w:val="true"/>
          <w:lang w:bidi="ar-SA"/>
        </w:rPr>
        <w:t xml:space="preserve">. </w:t>
      </w:r>
      <w:r>
        <w:rPr>
          <w:rStyle w:val="FootnoteAnchor"/>
          <w:rtl w:val="true"/>
        </w:rPr>
        <w:footnoteReference w:id="978"/>
      </w:r>
    </w:p>
    <w:p>
      <w:pPr>
        <w:pStyle w:val="Heading4"/>
        <w:numPr>
          <w:ilvl w:val="3"/>
          <w:numId w:val="1"/>
        </w:numPr>
        <w:rPr/>
      </w:pPr>
      <w:bookmarkStart w:id="160" w:name="__RefHeading___Toc5928899_3381743652"/>
      <w:bookmarkStart w:id="161" w:name="_Toc57"/>
      <w:bookmarkEnd w:id="160"/>
      <w:r>
        <w:rPr/>
        <w:t>15</w:t>
      </w:r>
      <w:r>
        <w:rPr>
          <w:rtl w:val="true"/>
        </w:rPr>
        <w:t xml:space="preserve">. </w:t>
      </w:r>
      <w:r>
        <w:rPr>
          <w:rtl w:val="true"/>
        </w:rPr>
        <w:t>النجف الأشرف</w:t>
      </w:r>
      <w:bookmarkEnd w:id="161"/>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ابيّ‌ النرسي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السهيلي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أعثم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طلحة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ابيّ‌ النرسي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ابيّ‌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بالكوفة ثلاثمئة وثلاثة عشر رجلاً من الصحابة لا يتبيّن قبر أحد منهم إلّا قبر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جعفر بن محمّد ومحمّد بن علي بن الحسين فزارا الموضع من قبر أميرالمؤمنين علي، ولم يكن إذ ذاك القبر، وما كان إلّا الأرض حتّي جاء محمّد بن زيد الداعي وأظهر القبر</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المنتظم </w:t>
      </w:r>
      <w:r>
        <w:rPr>
          <w:rFonts w:eastAsia="Amiri" w:cs="Amiri" w:ascii="Amiri" w:hAnsi="Amiri"/>
          <w:color w:val="111111"/>
          <w:sz w:val="28"/>
          <w:szCs w:val="28"/>
          <w:lang w:bidi="ar-SA"/>
        </w:rPr>
        <w:t>151/17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عشر وخمسمئة، ترجمة محمّد بن علي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أبي‌الحديد في شرح نهج البلاغة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هذه الرواية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يصرّح بمكان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القبر الظاهر المنسوب إلي أميرالمؤمنين عليه السلام بالنجف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عند مسجد الجماعة،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القصر، وقيل غير ذلك، الأصحّ‌ أنّ‌ قبره هو الموضع الّذي يزار ويتبرّك به</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أعثم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كفن وحمل علي أعواد المنايا وحمل، ودفن في جوف الليل الغابر بموضع يقال له الغري</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الوجه منّا والحسن من غيرنا، والغري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الجيّد الحسن، ومنه الغريّان، وهما بناءان مشهوران بالكوفة عند الثويّة حيث قبر أميرالمؤمنين علي رضي الله عنه ، زعموا أنّهما بناهما بعض ملوك الحيرة، قاله نصر، وفيهما يقول الشاعر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شيء له إلّا يبيد علي  طول الزمان لما باد الغريّان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ابيّ‌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بن عبدالله بن الحسن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محمّد بن عبدالله الجعفي، حدّثنا الحسين بن محمّد بن الفرزدق الفزاري، 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أبي‌عمير يذكر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الصادق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ابْنَ‌ مَرْيَمَ‌ وَ أُمَّهُ‌ آيَةً‌ وَ آوَيْناهُما إِلى‌ رَبْوَةٍ‌ ذاتِ‌ قَرارٍ وَ مَعِينٍ‌   </w:t>
      </w:r>
      <w:r>
        <w:rPr>
          <w:rStyle w:val="FootnoteAnchor"/>
          <w:rtl w:val="true"/>
        </w:rPr>
        <w:footnoteReference w:id="9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أميرالمؤمنين علي يأتي النجف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 ومجمع أرواح المؤمنين، ونعم المضجع للمؤمن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قبري بها</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زيد، عن ابن أبي‌عمير، عن الحسن بن علي الخلال،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للحسين </w:t>
      </w:r>
      <w:r>
        <w:rPr>
          <w:rStyle w:val="FootnoteAnchor"/>
          <w:rtl w:val="true"/>
        </w:rPr>
        <w:footnoteReference w:id="985"/>
      </w:r>
      <w:r>
        <w:rPr>
          <w:rFonts w:ascii="Amiri" w:hAnsi="Amiri" w:eastAsia="Amiri" w:cs="Amiri"/>
          <w:color w:val="111111"/>
          <w:sz w:val="28"/>
          <w:sz w:val="28"/>
          <w:szCs w:val="28"/>
          <w:rtl w:val="true"/>
          <w:lang w:bidi="ar-SA"/>
        </w:rPr>
        <w:t xml:space="preserve">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أميرالمؤمنين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من منزله حتّي مررنا به علي منزل الأشعث بن قيس، ثمّ‌ خرجنا به إلي الظهر بجنب الغري</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7104</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لأبي‌نعيم الحافظ‍‌، عن الحسين بن علي الخلال،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به ليلاً من منزله حتّي مررنا علي مسجد الأشعث حتّي إذا خرجنا إلي الظهر بجنب الغري من نجف الكوفة </w:t>
      </w:r>
      <w:r>
        <w:rPr>
          <w:rStyle w:val="FootnoteAnchor"/>
          <w:rtl w:val="true"/>
        </w:rPr>
        <w:footnoteReference w:id="9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في تهذيب اللغة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النجفة هي الّتي بظاهر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كالمسناة تمنع ماء أن يعلو منازل الكوفة ومقابرها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فدفنّاه هناك، وعفينا موضع قبره بوصيّة منه مخافة دولة بني‌اُميّة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السهيلي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بالفرع عينان، يقال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الغريض، وللاُخري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يسقيان عشرين ألف نخلة، وهو بظهر الكوفة كالمسنّاة، وبالقرب من هذا الموضع قبر أميرالمؤمنين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الصبّاغ</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في جوف الليل بالغري، موضع معروف إلي الآن،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w:t>
      </w:r>
      <w:r>
        <w:rPr>
          <w:rStyle w:val="FootnoteAnchor"/>
          <w:rtl w:val="true"/>
        </w:rPr>
        <w:footnoteReference w:id="989"/>
      </w:r>
      <w:r>
        <w:rPr>
          <w:rFonts w:ascii="Amiri" w:hAnsi="Amiri" w:eastAsia="Amiri" w:cs="Amiri"/>
          <w:color w:val="111111"/>
          <w:sz w:val="28"/>
          <w:sz w:val="28"/>
          <w:szCs w:val="28"/>
          <w:rtl w:val="true"/>
          <w:lang w:bidi="ar-SA"/>
        </w:rPr>
        <w:t>، وفيه يقول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تسح سحائب الرضوان سحا   كجود يديه ينسجم انسجاما</w:t>
      </w:r>
    </w:p>
    <w:p>
      <w:pPr>
        <w:pStyle w:val="BookText"/>
        <w:rPr/>
      </w:pPr>
      <w:r>
        <w:rPr>
          <w:rFonts w:ascii="Amiri" w:hAnsi="Amiri" w:eastAsia="Amiri" w:cs="Amiri"/>
          <w:color w:val="111111"/>
          <w:sz w:val="28"/>
          <w:sz w:val="28"/>
          <w:szCs w:val="28"/>
          <w:rtl w:val="true"/>
          <w:lang w:bidi="ar-SA"/>
        </w:rPr>
        <w:t>ولا زالت رواة المزن تهدي</w:t>
      </w:r>
    </w:p>
    <w:p>
      <w:pPr>
        <w:pStyle w:val="BookText"/>
        <w:rPr/>
      </w:pPr>
      <w:r>
        <w:rPr>
          <w:rFonts w:ascii="Amiri" w:hAnsi="Amiri" w:eastAsia="Amiri" w:cs="Amiri"/>
          <w:color w:val="111111"/>
          <w:sz w:val="28"/>
          <w:sz w:val="28"/>
          <w:szCs w:val="28"/>
          <w:rtl w:val="true"/>
          <w:lang w:bidi="ar-SA"/>
        </w:rPr>
        <w:t xml:space="preserve">إلي النجف التحيّة والسلاما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طلحة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عليه السلام غسّله الحسن والحسين عليهما السلام ومحمّد يصبّ‌ الماء، ثمّ‌ كفّن وحنّط‍‌ وحمل ودفن في جوف الليل بالغري،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منزله وبين المسجد الأعظم</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بن النعمان المفيد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أبوعبدالله محمّد بن محمّد بن النعمان المفيد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الخبر عن أميرالمؤمنين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عليه السلام يوقظ‍‌ الناس لصلاة الصبح ليلة تسع عشرة من رمضان في مسجد الكوفة فضربه ابن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وكان مسموماً، فمكث يوم تسعة عشر وليلة عشرين ويومها وليلة إحدي وعشرين إلي نحو الثلث الأوّل من الليل ثمّ‌ قضي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مظلوماً، وتولّي غسله وتكفينه ابناه الحسن والحسين عليهما السلام ، وحملا إلي الغري من نجف الكوفة فدفناه وعفيا موضع قبره بوصيّة منه، فلم يزل مخفيّاً حتّي دلّ‌ عليه الصادق عليه السلام في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تحقيق في غاية الحسن من المفيد رحمه الله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طربالان، وهما بناءان كالصومعتين بظاهر الكوفة قرب قبر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وبالقرب من هذا الموضع قبر أميرالمؤمنين علي بن أبي‌طالب رضي الله عنه ، وقد ذكرته الشعراء في أشعارها فأكثرت، فقال علي بن محمّد العلوي المعروف بالحمّاني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أسفي علي النجف المعرّي</w:t>
      </w:r>
    </w:p>
    <w:p>
      <w:pPr>
        <w:pStyle w:val="BookText"/>
        <w:rPr/>
      </w:pPr>
      <w:r>
        <w:rPr>
          <w:rFonts w:ascii="Amiri" w:hAnsi="Amiri" w:eastAsia="Amiri" w:cs="Amiri"/>
          <w:color w:val="111111"/>
          <w:sz w:val="28"/>
          <w:sz w:val="28"/>
          <w:szCs w:val="28"/>
          <w:rtl w:val="true"/>
          <w:lang w:bidi="ar-SA"/>
        </w:rPr>
        <w:t>وأودية منوّرة الأقاحي</w:t>
      </w:r>
    </w:p>
    <w:p>
      <w:pPr>
        <w:pStyle w:val="BookText"/>
        <w:rPr/>
      </w:pPr>
      <w:r>
        <w:rPr>
          <w:rFonts w:ascii="Amiri" w:hAnsi="Amiri" w:eastAsia="Amiri" w:cs="Amiri"/>
          <w:color w:val="111111"/>
          <w:sz w:val="28"/>
          <w:sz w:val="28"/>
          <w:szCs w:val="28"/>
          <w:rtl w:val="true"/>
          <w:lang w:bidi="ar-SA"/>
        </w:rPr>
        <w:t>وما بسط‍‌ الخورنق من رياض</w:t>
      </w:r>
    </w:p>
    <w:p>
      <w:pPr>
        <w:pStyle w:val="BookText"/>
        <w:rPr/>
      </w:pPr>
      <w:r>
        <w:rPr>
          <w:rFonts w:ascii="Amiri" w:hAnsi="Amiri" w:eastAsia="Amiri" w:cs="Amiri"/>
          <w:color w:val="111111"/>
          <w:sz w:val="28"/>
          <w:sz w:val="28"/>
          <w:szCs w:val="28"/>
          <w:rtl w:val="true"/>
          <w:lang w:bidi="ar-SA"/>
        </w:rPr>
        <w:t>مفجّرة بأفنية فساح</w:t>
      </w:r>
    </w:p>
    <w:p>
      <w:pPr>
        <w:pStyle w:val="BookText"/>
        <w:rPr/>
      </w:pPr>
      <w:r>
        <w:rPr>
          <w:rFonts w:ascii="Amiri" w:hAnsi="Amiri" w:eastAsia="Amiri" w:cs="Amiri"/>
          <w:color w:val="111111"/>
          <w:sz w:val="28"/>
          <w:sz w:val="28"/>
          <w:szCs w:val="28"/>
          <w:rtl w:val="true"/>
          <w:lang w:bidi="ar-SA"/>
        </w:rPr>
        <w:t>ووا أسفاً علي القنّاص تغدو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خرائطها علي مجري الوشاح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علي بالكوفة عند مسجد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الغري</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موضع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بنجف الحيرة؛ موضع بطريق الحيرة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7113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 موضع بالكوفة،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علي بن أبي‌طالب رضي الله عنه بالغري هذا</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7114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بمكّة في شعب بني‌عبدالمطّلب، وقتل بالكوفة، وصلّي عليه الحسن ابنه، ودفن في رحبة الكوفة،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بنجف الحيرة</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7115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علي رضي الله عنه واختلفوا أين دفن‌؟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بالغري</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7116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لابن أبي‌الدنيا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الرشيد من الكوفة يتصيّد بناحية الغريّين فلجأت الضباء إلي ناحية الغريّين فأرسل عليها الصقور والكلاب فجاولتها ساعة ثمّ‌ سقطت الصقور ناحية ورجعت الكلاب، فاُخبر الرشيد، فأحضر شيخاً من مشايخ الغريّين وسأله عن المكان، فطلب منه الأمان،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عن آبائنا أنّه قبر أميرالمؤمنين علي بن أبي‌طالب عليه السلام ، فاستثبت الرشيد ذلك من جماعة وبني عليه، وكان يزوره في كلّ‌ عام إلي أن مات </w:t>
      </w:r>
      <w:r>
        <w:rPr>
          <w:rFonts w:eastAsia="Amiri" w:cs="Amiri" w:ascii="Amiri" w:hAnsi="Amiri"/>
          <w:color w:val="111111"/>
          <w:sz w:val="28"/>
          <w:szCs w:val="28"/>
          <w:rtl w:val="true"/>
          <w:lang w:bidi="ar-SA"/>
        </w:rPr>
        <w:t xml:space="preserve">... .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7117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موضع قبره علي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أنّه علي النجف في المكان المشهور الّذي يزار فيه اليوم، وهو الظاهر، وقد استفاض 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وفاة علي عليه السلام قال للحسن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علي سرير، ثمّ‌ اخرجاني ليلاً، ثمّ‌ اتيا بي الغريّين، فإنّكما ستريان صخرة بيضاء تلمع نوراً فاحتفرا فإنّكما ستجدان فيها ساحة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فادفناني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فدفنّاه وانصرفنا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موضع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بنجف الحيرة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المتقدّمة عن أبي‌الفرج بإسناده عن الحسين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هي الحقّ‌ وعليها العمل، وقد قلنا فيما تقدّم أن أبناء الناس أعرف بقبور آبائهم من غيرهم من الأجانب، وهذا القبر الّذي بالغري هو الّذي كان بنو علي يزورونه قديماً وحديثاً؛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أبينا، لا يشكّ‌ أحد في ذلك من الشيعة، ولا من غيرهم؛ أعني بني علي من ظهر الحسن والحسين وغيرهما من سلالته المتقدّمين منهم والمتأخّرين، ما زاروا ولا وقفوا إلّا علي هذا القبر بعينه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وسألت بعض من أثق به من عقلاء شيوخ أهل الكوفة عمّا ذكره الخطيب أبوبكر في تاريخه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أنّ‌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القبر الّذي تزوره الشيعة إلي جانب الغري هو قبر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غلطوا في ذلك، قبر المغيرة وقبر زياد بالثويّة من أرض الكوفة، ونحن نعرفهما وننقل ذلك عن آبائنا وأجدادنا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وسألت قطب‌الدين نقيب الطالبيّين أباعبدالله الحسين بن الأقساسي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من أخبرك، نحن وأهلها كافّة نعرف مقابر ثقيف إلي الثويّة، وهي إلي اليوم معروفة، وقبر المغيرة فيها، إلّا أنّها لا تعرف، وقد ابتلعها السبخ وزبد الأرض وفورانها، فطمست واختلط‍‌ بعضها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الكنجي في كفاية الطالب ص</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دفنه وذكر الاختلاف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قاتله؛ الرياض النضرة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نظم درر السمطين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الثاني من السمط‍‌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إخبار النبيّ‌صلي الله عليه و سلّم بقتله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الحديث المتقدّم آنفاً</w:t>
      </w:r>
      <w:r>
        <w:rPr>
          <w:rFonts w:eastAsia="Amiri" w:cs="Amiri" w:ascii="Amiri" w:hAnsi="Amiri"/>
          <w:color w:val="111111"/>
          <w:sz w:val="28"/>
          <w:szCs w:val="28"/>
          <w:rtl w:val="true"/>
          <w:lang w:bidi="ar-SA"/>
        </w:rPr>
        <w:t>.</w:t>
      </w:r>
      <w:bookmarkStart w:id="162" w:name="pg14250_182717"/>
    </w:p>
    <w:p>
      <w:pPr>
        <w:pStyle w:val="BookText"/>
        <w:rPr/>
      </w:pPr>
      <w:bookmarkEnd w:id="16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تتحقّق أنّ‌ قبر المغيرة في مقابر ثقيف فانظر إلي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92/16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المغيرة بن شعبة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لأبي‌الفرج علي بن الحسين، والمح ما قاله في ترجمة المغيرة، وأنّه مدفون في مقابر ثقيف، ويكفيك قول أبي‌الفرج، فإنّه الناقد البصير، والطبيب الخبير، فتصفّحت ترجمة المغيرة في الكتاب المذكور، فوجدت الأمر كما قاله النقيب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وقبره بالغري، وما يدّعيه أصحاب الحديث من الاختلاف في قبره وأنّه حمل إلي المدينة؛ أو أنّه دفن في رحبة الجامع؛ أو عند باب قصر الإمارة؛ أو ندّ البعير الّذي حمل عليه فأخذته الأعراب؛ باطل كلّه لا حقيقة له، وأولاده أعرف بقبره، وأولاد كلّ‌ الناس أعرف بقبور آبائهم من الأجانب، وهذا القبر الّذي زاره بنوه لمّا قدموا العراق؛ منهم جعفر بن محمّد عليه السلام وغيره من أكابرهم وأعيانهم</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7122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بالنجف في المشهد الّذي يزار اليوم</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Heading3"/>
        <w:numPr>
          <w:ilvl w:val="2"/>
          <w:numId w:val="1"/>
        </w:numPr>
        <w:rPr/>
      </w:pPr>
      <w:bookmarkStart w:id="163" w:name="__RefHeading___Toc5928901_3381743652"/>
      <w:bookmarkStart w:id="164" w:name="_Toc58"/>
      <w:bookmarkEnd w:id="163"/>
      <w:r>
        <w:rPr>
          <w:rtl w:val="true"/>
        </w:rPr>
        <w:t>الثاني والعشرون</w:t>
      </w:r>
      <w:r>
        <w:rPr>
          <w:rtl w:val="true"/>
        </w:rPr>
        <w:t xml:space="preserve">: </w:t>
      </w:r>
      <w:r>
        <w:rPr>
          <w:rtl w:val="true"/>
        </w:rPr>
        <w:t>في رثائه عليه السلام</w:t>
      </w:r>
      <w:bookmarkEnd w:id="164"/>
    </w:p>
    <w:p>
      <w:pPr>
        <w:pStyle w:val="Heading4"/>
        <w:numPr>
          <w:ilvl w:val="3"/>
          <w:numId w:val="1"/>
        </w:numPr>
        <w:rPr/>
      </w:pPr>
      <w:bookmarkStart w:id="165" w:name="__RefHeading___Toc5928903_3381743652"/>
      <w:bookmarkStart w:id="166" w:name="_Toc59"/>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5928905_3381743652"/>
      <w:bookmarkStart w:id="168" w:name="_Toc60"/>
      <w:bookmarkEnd w:id="167"/>
      <w:r>
        <w:rPr>
          <w:rtl w:val="true"/>
        </w:rPr>
        <w:t>الأوّل</w:t>
      </w:r>
      <w:r>
        <w:rPr>
          <w:rtl w:val="true"/>
        </w:rPr>
        <w:t xml:space="preserve">: </w:t>
      </w:r>
      <w:r>
        <w:rPr>
          <w:rtl w:val="true"/>
        </w:rPr>
        <w:t>في ما قاله أهل بيته عليهم السلام</w:t>
      </w:r>
      <w:bookmarkEnd w:id="168"/>
    </w:p>
    <w:p>
      <w:pPr>
        <w:pStyle w:val="Heading5"/>
        <w:numPr>
          <w:ilvl w:val="4"/>
          <w:numId w:val="1"/>
        </w:numPr>
        <w:rPr/>
      </w:pPr>
      <w:bookmarkStart w:id="169" w:name="__RefHeading___Toc5928907_3381743652"/>
      <w:bookmarkStart w:id="170" w:name="_Toc61"/>
      <w:bookmarkEnd w:id="169"/>
      <w:r>
        <w:rPr/>
        <w:t>1</w:t>
      </w:r>
      <w:r>
        <w:rPr>
          <w:rtl w:val="true"/>
        </w:rPr>
        <w:t xml:space="preserve">. </w:t>
      </w:r>
      <w:r>
        <w:rPr>
          <w:rtl w:val="true"/>
        </w:rPr>
        <w:t>الحسن بن علي عليهما السلام</w:t>
      </w:r>
      <w:bookmarkEnd w:id="170"/>
    </w:p>
    <w:p>
      <w:pPr>
        <w:pStyle w:val="BookText"/>
        <w:rPr/>
      </w:pPr>
      <w:r>
        <w:rPr>
          <w:rFonts w:ascii="Amiri" w:hAnsi="Amiri" w:eastAsia="Amiri" w:cs="Amiri"/>
          <w:color w:val="111111"/>
          <w:sz w:val="28"/>
          <w:sz w:val="28"/>
          <w:szCs w:val="28"/>
          <w:rtl w:val="true"/>
          <w:lang w:bidi="ar-SA"/>
        </w:rPr>
        <w:t>وقد سبق كلامه عليه السلام بعد قتل أبيه عليه السلام ، ونكتفي هنا بما يناسب المقام،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يريم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أبورزين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موسي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سالم، عن أبي‌الجارود، عن منصور، عن أبي‌رزين،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حين اصيب أبوه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فارقكم البارحة رجل لم يسبقه الأوّلون، ولا يدركه الآخرون، كان رسول الله صلي الله عليه و سلّم يبعثه المبعث ويعطيه الراية فإذا شمّ‌ الوغا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قاتل جبريل عن يمينه، وميكائيل عن يساره، فلا يرجع حتّي يفتح الله له، قد مضي وما خلّف صفراء ولا بيضاء إلّا سبعمئة درهم فضلت من عطائه، أراد أن يبتاع بها خادماً لأهله، ولقد توفّي في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فيها عيسي ابن مريم عليه السلام ، وفي الليلة الّتي قبض فيها يوشع بن نون فتي موسي عليه السلام ، وكانت إحدي وعشرين رمضان</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الجعفي، عن جابر الجعفي،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الحسن بن علي صلاة الفجر يوم مات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كثيراً علي ما أحببنا وكرهنا، إنّا لله وإنّا إليه راجعون، والحمد لله ربّ‌ العالمين، وإنّي أحتسب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 بأفضل الآباء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لن نصاب بمثله أبداً، ونحتسب عند الله مصابنا بخير الآباء بعد رسول اللهصلي الله عليه و سلّم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واعلمنّ‌ يا معشر من حضر أنّه قد قبض في هذه الليلة رجل لم يسبقه أحد كان قبله، ولم يخلف بعده مثله، وهو علي حبيب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فنحتسب عند الله ما دخل علينا أهل البيت خاصّة وما دخل علي جميع امّة محمّد عامّة، فوالله لا أقول</w:t>
      </w:r>
    </w:p>
    <w:p>
      <w:pPr>
        <w:pStyle w:val="BookText"/>
        <w:rPr/>
      </w:pPr>
      <w:r>
        <w:rPr>
          <w:rFonts w:ascii="Amiri" w:hAnsi="Amiri" w:eastAsia="Amiri" w:cs="Amiri"/>
          <w:color w:val="111111"/>
          <w:sz w:val="28"/>
          <w:sz w:val="28"/>
          <w:szCs w:val="28"/>
          <w:rtl w:val="true"/>
          <w:lang w:bidi="ar-SA"/>
        </w:rPr>
        <w:t xml:space="preserve">اليوم إلّا حقّاً، لقد دخلت مصيبته علي جميع العباد والبلاد والشجر والدوابّ‌، فنسأل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الرحيم أن يرحم وجهه، وأن يعذّب قاتله، وأن يحسن علينا الخلافة من بعده</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أبي‌طالب رضي الله عنه قام ابنه الحسن علي قبره، فحمد الله وأثني عليه وصلّي علي النبيّ‌ صلي الله عليه و سلّم واستغفر الله لأبيه،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أخو الإسلام كنت يا أبي، جواداً بالحقّ‌، بخيلاً بالباطل عن جميع الخلق، تغضب حين الغضب، وترضي حين الرضا، عفيف النظر، غضيض الطرف، لم تكن مدّاحاً ولا شتّاماً، تجود بنفسك في المواطن الّتي تبخل بها الرجال، صبوراً علي الضرّاء، مشاركاً في النعماء، ولذلك ثقلت علي أكتاف قريش</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7126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هبيرة بن يريم</w:t>
      </w:r>
    </w:p>
    <w:p>
      <w:pPr>
        <w:pStyle w:val="BookText"/>
        <w:rPr/>
      </w:pPr>
      <w:r>
        <w:rPr>
          <w:rFonts w:eastAsia="Times New Roman" w:cs="Times New Roman" w:ascii="Times New Roman" w:hAnsi="Times New Roman"/>
          <w:color w:val="111111"/>
          <w:sz w:val="28"/>
          <w:szCs w:val="28"/>
          <w:lang w:val="en-US" w:bidi="en-US"/>
        </w:rPr>
        <w:t>7127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وأبوطاهر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الحضرمي، حدّثنا الحسين بن علي بن يزيد الصدائي، حدّثني أبي علي بن يزيد، حدّثنا الفضيل بن مرزوق، عن زيد العمّي،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قام الحسن بن علي وعليه جبّة وعمامة سوداء، ليس عليه قميص، ثمّ‌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لم يسبقه الأوّلون، ولم يدركه الآخرون،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سلّم يعطيه الراية فيقاتل جبريل عن يمينه، وميكائيل عن يساره، لا يردّ له راية حتّي يفتح الله له، ما ترك ديناراً ولا درهماً إلّا سبعمئة درهم فضلت من عطائه، أراد أن يبتاع بها خادماً</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7127</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إلينا الحسن بن علي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فيكم بالأمس رجل ما سبقه الأوّلون، ولا يدركه الآخرون، وإنّ‌ رسول الله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ويحبّه الله ورسوله، يقاتل جبريل عن يمينه، وميكائيل عن يساره، ثمّ‌ لا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يفتح الله عليه، ماترك ديناراً ولا درهماً إلّا سبعمئة درهم أخذها من عطائه، كان أراد أن يبتاع بها خادماً لأهله</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طريقه الدولابي في الذرّيّة الطاهرة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أبي‌إسحاق عن هبيرة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غيّبه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فجعل يريد الكلام فتخنقه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كذلك وأنا في أصل المنبر أنظر إليه، وكنت من أنزر الناس دمعة، ما أقدر أن أبكي من شيء، فلمّا رأيت الحسن يريد الكلام وتخنقه العبرة صرت بعد من أغزر الناس دمعة، ما أشاء أن أبكي من شيء إلّا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الحسن انطلق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وإنّا لله وإنّا إليه راجعون، نحتسب عند الله مصابنا بأبينا رسول الله صلي الله عليه و سلّم ، فإنّا لن نصاب بمثله أبداً، ونحتسب عند الله مصابنا بخير الآباء بعد رسول الله صلي الله عليه و سلّم ، ألا إنّي لا أقول فيه الغداة إلّا حقّاً، لقد اصيبت به البلاد والعبّاد والشجر والدوابّ‌، فرحم الله وجهه وعذّب قاتله </w:t>
      </w:r>
      <w:r>
        <w:rPr>
          <w:rFonts w:eastAsia="Amiri" w:cs="Amiri" w:ascii="Amiri" w:hAnsi="Amiri"/>
          <w:color w:val="111111"/>
          <w:sz w:val="28"/>
          <w:szCs w:val="28"/>
          <w:rtl w:val="true"/>
          <w:lang w:bidi="ar-SA"/>
        </w:rPr>
        <w:t xml:space="preserve">... . </w:t>
      </w:r>
      <w:r>
        <w:rPr>
          <w:rStyle w:val="FootnoteAnchor"/>
          <w:rtl w:val="true"/>
        </w:rPr>
        <w:footnoteReference w:id="101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وحلية الأولياء لأبي‌نعيم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مدينة دمشق لابن عساكر </w:t>
      </w:r>
      <w:r>
        <w:rPr>
          <w:rFonts w:eastAsia="Amiri" w:cs="Amiri" w:ascii="Amiri" w:hAnsi="Amiri"/>
          <w:color w:val="111111"/>
          <w:sz w:val="28"/>
          <w:szCs w:val="28"/>
          <w:lang w:bidi="ar-SA"/>
        </w:rPr>
        <w:t>578/42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والجوهرة للبرّي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مقتل علي، والتبصرة لابن الجوزي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الحادي والثلاثون، في فضل علي بن أبي‌طالب رضي الله عنه ، وراجع في ما سبق عند ذكر خطبة الإمام الحسن عليه السلام بعد قتل أبيه عليه السلام </w:t>
      </w:r>
      <w:r>
        <w:rPr>
          <w:rFonts w:eastAsia="Amiri" w:cs="Amiri" w:ascii="Amiri" w:hAnsi="Amiri"/>
          <w:color w:val="111111"/>
          <w:sz w:val="28"/>
          <w:szCs w:val="28"/>
          <w:rtl w:val="true"/>
          <w:lang w:bidi="ar-SA"/>
        </w:rPr>
        <w:t>.</w:t>
      </w:r>
      <w:bookmarkStart w:id="171" w:name="pg14250_182721"/>
    </w:p>
    <w:p>
      <w:pPr>
        <w:pStyle w:val="Heading5"/>
        <w:numPr>
          <w:ilvl w:val="4"/>
          <w:numId w:val="1"/>
        </w:numPr>
        <w:rPr/>
      </w:pPr>
      <w:bookmarkStart w:id="172" w:name="__RefHeading___Toc5928909_3381743652"/>
      <w:bookmarkStart w:id="173" w:name="_Toc62"/>
      <w:bookmarkEnd w:id="171"/>
      <w:bookmarkEnd w:id="172"/>
      <w:r>
        <w:rPr/>
        <w:t>2</w:t>
      </w:r>
      <w:r>
        <w:rPr>
          <w:rtl w:val="true"/>
        </w:rPr>
        <w:t xml:space="preserve">. </w:t>
      </w:r>
      <w:r>
        <w:rPr>
          <w:rtl w:val="true"/>
        </w:rPr>
        <w:t>امّ‌كلثوم بنت علي</w:t>
      </w:r>
      <w:bookmarkEnd w:id="173"/>
    </w:p>
    <w:p>
      <w:pPr>
        <w:pStyle w:val="BookText"/>
        <w:rPr/>
      </w:pPr>
      <w:r>
        <w:rPr>
          <w:rFonts w:eastAsia="Times New Roman" w:cs="Times New Roman" w:ascii="Times New Roman" w:hAnsi="Times New Roman"/>
          <w:color w:val="111111"/>
          <w:sz w:val="28"/>
          <w:szCs w:val="28"/>
          <w:lang w:val="en-US" w:bidi="en-US"/>
        </w:rPr>
        <w:t>7129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حدّثنا محمّد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أبوطلق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أنوح أنا واُمّ‌كلثوم بنت علي علي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الطبقات الكبري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عبدالرحمان بن ملجم وبيعة علي، وأنساب الأشراف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طلق الأعمي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عدي بن حنظلة بن نعيم أبوطلق الزهري الأعمي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الجرح والتعديل لابن أبي‌حاتم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ووثّقه ابن حبّان كما في الثقات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5928911_3381743652"/>
      <w:bookmarkStart w:id="175" w:name="_Toc63"/>
      <w:bookmarkEnd w:id="174"/>
      <w:r>
        <w:rPr>
          <w:rtl w:val="true"/>
        </w:rPr>
        <w:t>الثاني</w:t>
      </w:r>
      <w:r>
        <w:rPr>
          <w:rtl w:val="true"/>
        </w:rPr>
        <w:t xml:space="preserve">: </w:t>
      </w:r>
      <w:r>
        <w:rPr>
          <w:rtl w:val="true"/>
        </w:rPr>
        <w:t>في بعض ما قاله الصحابة والتابعون</w:t>
      </w:r>
      <w:bookmarkEnd w:id="175"/>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أروي بنت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بنت عمارة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أبوالأسود الدؤلي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امّ‌البراء بنت صفوان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امّ‌الهيثم أو امّ‌العريان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الزرقاء الكوفيّة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بني‌عبدالمطّلب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بني‌تميم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أروي بنت الحارث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عائشة، عن حمّاد بن سلمة، عن حميد الطويل، عن أنس بن مالك،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أروي بنت الحارث بن عبدالمطّلب علي معاوية بن أبي‌سفيان بالموسم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عجوز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ابن أخي‌؟ لقد كفرت بعدي بالنعمة، وأسأت لابن عمّك الصحبة، وتسمّيت بغير اسمك، وأخذت غير</w:t>
      </w:r>
    </w:p>
    <w:p>
      <w:pPr>
        <w:pStyle w:val="BookText"/>
        <w:rPr/>
      </w:pPr>
      <w:r>
        <w:rPr>
          <w:rFonts w:ascii="Amiri" w:hAnsi="Amiri" w:eastAsia="Amiri" w:cs="Amiri"/>
          <w:color w:val="111111"/>
          <w:sz w:val="28"/>
          <w:sz w:val="28"/>
          <w:szCs w:val="28"/>
          <w:rtl w:val="true"/>
          <w:lang w:bidi="ar-SA"/>
        </w:rPr>
        <w:t>حقّك بغير بلاء كان منك ولا من آبائك في الإسلام، ولقد كفرتم بما جاء به محمّد صلي الله عليه و سلّم ، فأتعس الله منكم الجدود، وأصعر منكم الخدود، حتّي ردّ الله الحقّ‌ إلي أهله، وكانت كلمة الله هي العليا ونبيّنا محمّد صلي الله عليه و سلّم هو المنصور علي من ناوأه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أهل البيت أعظم الناس في الدين حظّاً ونصيباً وقدراً حتّي قبض الله نبيّه صلي الله عليه و سلّم مغفوراً ذنبه مرفوعاً درجته شريفاً عند الله مرضيّاً، فصرنا أهل البيت منكم بمنزلة قوم موسي من آل فرعون يذبّحون أبناءهم ويستحيون نساءهم، وصار ابن عمّ‌ سيّد المرسلين فيكم بعد نبيّنا بمنزلة هارون من موسي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إِنَّ‌ الْقَوْمَ‌ اسْتَضْعَفُونِي وَ كادُوا يَقْتُلُونَنِي   </w:t>
      </w:r>
      <w:r>
        <w:rPr>
          <w:rStyle w:val="FootnoteAnchor"/>
          <w:rtl w:val="true"/>
        </w:rPr>
        <w:footnoteReference w:id="10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ولم يجمع بعد رسول الله صلي الله عليه و سلّم لنا شمل، ولم يسهل لنا وعر، وغايتنا الجنّة وغايتكم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عليّاً أدّي الأمانة وعمل بأمر الله وأخذ به، وأنت ضيّعت أمانتك وخنت الله في ماله، فأعطيت مال الله من لا يستحقّه، وقد فرض الله في كتابه الحقوق لأهلها وبيّنها فلم تأخذ بها، ودعانا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أخذ حقّنا الّذي فرض الله لنا فشغل بحربك عن وضع الاُمور مواضعها، وما سألتك من مالك شيئاً فتمنّ‌ به، إنّما سألتك من حقّنا، ولا نري أخذ شيء غير حقّنا، أ تذكر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وأجهد بلاءك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علا بكاؤها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ويحك أسعدينا  ألا وابكي أمير المؤمنينا</w:t>
      </w:r>
    </w:p>
    <w:p>
      <w:pPr>
        <w:pStyle w:val="BookText"/>
        <w:rPr/>
      </w:pPr>
      <w:r>
        <w:rPr>
          <w:rFonts w:ascii="Amiri" w:hAnsi="Amiri" w:eastAsia="Amiri" w:cs="Amiri"/>
          <w:color w:val="111111"/>
          <w:sz w:val="28"/>
          <w:sz w:val="28"/>
          <w:szCs w:val="28"/>
          <w:rtl w:val="true"/>
          <w:lang w:bidi="ar-SA"/>
        </w:rPr>
        <w:t>رزئنا خير من ركب المطايا</w:t>
      </w:r>
    </w:p>
    <w:p>
      <w:pPr>
        <w:pStyle w:val="BookText"/>
        <w:rPr/>
      </w:pPr>
      <w:r>
        <w:rPr>
          <w:rFonts w:ascii="Amiri" w:hAnsi="Amiri" w:eastAsia="Amiri" w:cs="Amiri"/>
          <w:color w:val="111111"/>
          <w:sz w:val="28"/>
          <w:sz w:val="28"/>
          <w:szCs w:val="28"/>
          <w:rtl w:val="true"/>
          <w:lang w:bidi="ar-SA"/>
        </w:rPr>
        <w:t>وفارسها ومن ركب السفينا</w:t>
      </w:r>
    </w:p>
    <w:p>
      <w:pPr>
        <w:pStyle w:val="BookText"/>
        <w:rPr/>
      </w:pPr>
      <w:r>
        <w:rPr>
          <w:rFonts w:ascii="IRNazanin" w:hAnsi="IRNazanin" w:eastAsia="IRNazanin"/>
          <w:color w:val="111111"/>
          <w:sz w:val="28"/>
          <w:sz w:val="28"/>
          <w:szCs w:val="28"/>
          <w:rtl w:val="true"/>
          <w:lang w:bidi="fa-IR"/>
        </w:rPr>
        <w:t>ومن لبس النعال أو احتذاها</w:t>
      </w:r>
    </w:p>
    <w:p>
      <w:pPr>
        <w:pStyle w:val="BookText"/>
        <w:rPr/>
      </w:pP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إذا استقبلت وجه أبي حسين</w:t>
      </w:r>
    </w:p>
    <w:p>
      <w:pPr>
        <w:pStyle w:val="BookText"/>
        <w:rPr/>
      </w:pPr>
      <w:r>
        <w:rPr>
          <w:rFonts w:ascii="Amiri" w:hAnsi="Amiri" w:eastAsia="Amiri" w:cs="Amiri"/>
          <w:color w:val="111111"/>
          <w:sz w:val="28"/>
          <w:sz w:val="28"/>
          <w:szCs w:val="28"/>
          <w:rtl w:val="true"/>
          <w:lang w:bidi="ar-SA"/>
        </w:rPr>
        <w:t>رأيت البدر راع الناظرينا</w:t>
      </w:r>
    </w:p>
    <w:p>
      <w:pPr>
        <w:pStyle w:val="BookText"/>
        <w:rPr/>
      </w:pPr>
      <w:r>
        <w:rPr>
          <w:rFonts w:ascii="Amiri" w:hAnsi="Amiri" w:eastAsia="Amiri" w:cs="Amiri"/>
          <w:color w:val="111111"/>
          <w:sz w:val="28"/>
          <w:sz w:val="28"/>
          <w:szCs w:val="28"/>
          <w:rtl w:val="true"/>
          <w:lang w:bidi="ar-SA"/>
        </w:rPr>
        <w:t>ولا والله لا أنسي عليّاً</w:t>
      </w:r>
    </w:p>
    <w:p>
      <w:pPr>
        <w:pStyle w:val="BookText"/>
        <w:rPr/>
      </w:pP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أ في الشهر الحرام فجعتمونا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بستّة آلاف دينار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انفقي هذه فيما تحبّين فإذا احتجت فاكتبي إلي ابن أخيك يحسن صفدك ومعونتك إن شاء الله</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أروي بنت الحارث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يخفي أنّ‌ الأبيات المذكورة هي لأبي‌الأسود الدؤلي كما في الحديث التالي، فلعلّ‌ أروي بنت الحارث أنشدتها عند معاوية حينما ذكرت قتل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أبوالأسود الدؤلي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أبوالأسود لمعاوية بن أبي‌سفيان حين اصيب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أبلغ معاوية بن حرب  فلا قرّت عيون الشامتينا</w:t>
      </w:r>
    </w:p>
    <w:p>
      <w:pPr>
        <w:pStyle w:val="BookText"/>
        <w:rPr/>
      </w:pPr>
      <w:r>
        <w:rPr>
          <w:rFonts w:ascii="Amiri" w:hAnsi="Amiri" w:eastAsia="Amiri" w:cs="Amiri"/>
          <w:color w:val="111111"/>
          <w:sz w:val="28"/>
          <w:sz w:val="28"/>
          <w:szCs w:val="28"/>
          <w:rtl w:val="true"/>
          <w:lang w:bidi="ar-SA"/>
        </w:rPr>
        <w:t>قتلتم خير من ركب المطايا</w:t>
      </w:r>
    </w:p>
    <w:p>
      <w:pPr>
        <w:pStyle w:val="BookText"/>
        <w:rPr/>
      </w:pPr>
      <w:r>
        <w:rPr>
          <w:rFonts w:ascii="Amiri" w:hAnsi="Amiri" w:eastAsia="Amiri" w:cs="Amiri"/>
          <w:color w:val="111111"/>
          <w:sz w:val="28"/>
          <w:sz w:val="28"/>
          <w:szCs w:val="28"/>
          <w:rtl w:val="true"/>
          <w:lang w:bidi="ar-SA"/>
        </w:rPr>
        <w:t xml:space="preserve">وخيّسها </w:t>
      </w:r>
      <w:r>
        <w:rPr>
          <w:rStyle w:val="FootnoteAnchor"/>
          <w:rtl w:val="true"/>
        </w:rPr>
        <w:footnoteReference w:id="1015"/>
      </w:r>
      <w:r>
        <w:rPr>
          <w:rFonts w:ascii="Amiri" w:hAnsi="Amiri" w:eastAsia="Amiri" w:cs="Amiri"/>
          <w:color w:val="111111"/>
          <w:sz w:val="28"/>
          <w:sz w:val="28"/>
          <w:szCs w:val="28"/>
          <w:rtl w:val="true"/>
          <w:lang w:bidi="ar-SA"/>
        </w:rPr>
        <w:t>ومن ركب السفينا</w:t>
      </w:r>
    </w:p>
    <w:p>
      <w:pPr>
        <w:pStyle w:val="BookText"/>
        <w:rPr/>
      </w:pPr>
      <w:r>
        <w:rPr>
          <w:rFonts w:ascii="IRNazanin" w:hAnsi="IRNazanin" w:eastAsia="IRNazanin"/>
          <w:color w:val="111111"/>
          <w:sz w:val="28"/>
          <w:sz w:val="28"/>
          <w:szCs w:val="28"/>
          <w:rtl w:val="true"/>
          <w:lang w:bidi="fa-IR"/>
        </w:rPr>
        <w:t>ومن لبس النعال ومن حذاها</w:t>
      </w:r>
    </w:p>
    <w:p>
      <w:pPr>
        <w:pStyle w:val="BookText"/>
        <w:rPr/>
      </w:pP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إذا استقبلت وجه أبي حسين</w:t>
      </w:r>
    </w:p>
    <w:p>
      <w:pPr>
        <w:pStyle w:val="BookText"/>
        <w:rPr/>
      </w:pPr>
      <w:r>
        <w:rPr>
          <w:rFonts w:ascii="Amiri" w:hAnsi="Amiri" w:eastAsia="Amiri" w:cs="Amiri"/>
          <w:color w:val="111111"/>
          <w:sz w:val="28"/>
          <w:sz w:val="28"/>
          <w:szCs w:val="28"/>
          <w:rtl w:val="true"/>
          <w:lang w:bidi="ar-SA"/>
        </w:rPr>
        <w:t>رأيت البدر راق الناظرينا</w:t>
      </w:r>
    </w:p>
    <w:p>
      <w:pPr>
        <w:pStyle w:val="BookText"/>
        <w:rPr/>
      </w:pPr>
      <w:r>
        <w:rPr>
          <w:rFonts w:ascii="Amiri" w:hAnsi="Amiri" w:eastAsia="Amiri" w:cs="Amiri"/>
          <w:color w:val="111111"/>
          <w:sz w:val="28"/>
          <w:sz w:val="28"/>
          <w:szCs w:val="28"/>
          <w:rtl w:val="true"/>
          <w:lang w:bidi="ar-SA"/>
        </w:rPr>
        <w:t>لقد علمت قريش حيث كانت</w:t>
      </w:r>
    </w:p>
    <w:p>
      <w:pPr>
        <w:pStyle w:val="BookText"/>
        <w:rPr/>
      </w:pPr>
      <w:r>
        <w:rPr>
          <w:rFonts w:ascii="Amiri" w:hAnsi="Amiri" w:eastAsia="Amiri" w:cs="Amiri"/>
          <w:color w:val="111111"/>
          <w:sz w:val="28"/>
          <w:sz w:val="28"/>
          <w:szCs w:val="28"/>
          <w:rtl w:val="true"/>
          <w:lang w:bidi="ar-SA"/>
        </w:rPr>
        <w:t xml:space="preserve">بأنّك خيرهم حسباً ودينا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أ في شهر الصيام فجعتمونا  بخير الناس طرّاً أجمعينا</w:t>
      </w:r>
    </w:p>
    <w:p>
      <w:pPr>
        <w:pStyle w:val="BookText"/>
        <w:rPr/>
      </w:pPr>
      <w:r>
        <w:rPr>
          <w:rFonts w:ascii="Amiri" w:hAnsi="Amiri" w:eastAsia="Amiri" w:cs="Amiri"/>
          <w:color w:val="111111"/>
          <w:sz w:val="28"/>
          <w:sz w:val="28"/>
          <w:szCs w:val="28"/>
          <w:rtl w:val="true"/>
          <w:lang w:bidi="ar-SA"/>
        </w:rPr>
        <w:t>كما في نفس المصدر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ولاحظ‍‌ ما سيأتي قريباً عن الأغاني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أبوالأسود جاراً لبني‌قشير، وكانوا أصهاره، فكان بعضهم يكلّمه كثيراً ويردّ عليه قوله في علي بن أبي‌طالب عليه السلام ، فقال أبوالأسود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الأرذلون بنو قشير  طوال الدهر لا تنسي عليّا</w:t>
      </w:r>
    </w:p>
    <w:p>
      <w:pPr>
        <w:pStyle w:val="BookText"/>
        <w:rPr/>
      </w:pPr>
      <w:r>
        <w:rPr>
          <w:rFonts w:ascii="Amiri" w:hAnsi="Amiri" w:eastAsia="Amiri" w:cs="Amiri"/>
          <w:color w:val="111111"/>
          <w:sz w:val="28"/>
          <w:sz w:val="28"/>
          <w:szCs w:val="28"/>
          <w:rtl w:val="true"/>
          <w:lang w:bidi="ar-SA"/>
        </w:rPr>
        <w:t>فقلت لهم وكيف يكون تركي</w:t>
      </w:r>
    </w:p>
    <w:p>
      <w:pPr>
        <w:pStyle w:val="BookText"/>
        <w:rPr/>
      </w:pPr>
      <w:r>
        <w:rPr>
          <w:rFonts w:ascii="Amiri" w:hAnsi="Amiri" w:eastAsia="Amiri" w:cs="Amiri"/>
          <w:color w:val="111111"/>
          <w:sz w:val="28"/>
          <w:sz w:val="28"/>
          <w:szCs w:val="28"/>
          <w:rtl w:val="true"/>
          <w:lang w:bidi="ar-SA"/>
        </w:rPr>
        <w:t>من الأعمال ما يقضي عليّا</w:t>
      </w:r>
    </w:p>
    <w:p>
      <w:pPr>
        <w:pStyle w:val="BookText"/>
        <w:rPr/>
      </w:pPr>
      <w:r>
        <w:rPr>
          <w:rFonts w:ascii="Amiri" w:hAnsi="Amiri" w:eastAsia="Amiri" w:cs="Amiri"/>
          <w:color w:val="111111"/>
          <w:sz w:val="28"/>
          <w:sz w:val="28"/>
          <w:szCs w:val="28"/>
          <w:rtl w:val="true"/>
          <w:lang w:bidi="ar-SA"/>
        </w:rPr>
        <w:t>احبّ‌ محمّداً حبّاً شديداً</w:t>
      </w:r>
    </w:p>
    <w:p>
      <w:pPr>
        <w:pStyle w:val="BookText"/>
        <w:rPr/>
      </w:pPr>
      <w:r>
        <w:rPr>
          <w:rFonts w:ascii="Amiri" w:hAnsi="Amiri" w:eastAsia="Amiri" w:cs="Amiri"/>
          <w:color w:val="111111"/>
          <w:sz w:val="28"/>
          <w:sz w:val="28"/>
          <w:szCs w:val="28"/>
          <w:rtl w:val="true"/>
          <w:lang w:bidi="ar-SA"/>
        </w:rPr>
        <w:t>وعبّاساً وحمزة والوصيّا</w:t>
      </w:r>
    </w:p>
    <w:p>
      <w:pPr>
        <w:pStyle w:val="BookText"/>
        <w:rPr/>
      </w:pPr>
      <w:r>
        <w:rPr>
          <w:rFonts w:ascii="Amiri" w:hAnsi="Amiri" w:eastAsia="Amiri" w:cs="Amiri"/>
          <w:color w:val="111111"/>
          <w:sz w:val="28"/>
          <w:sz w:val="28"/>
          <w:szCs w:val="28"/>
          <w:rtl w:val="true"/>
          <w:lang w:bidi="ar-SA"/>
        </w:rPr>
        <w:t>وجعفر إنّ‌ جعفر خير سبط‍‌</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شهيداً في الجنان مهاجريّا</w:t>
      </w:r>
    </w:p>
    <w:p>
      <w:pPr>
        <w:pStyle w:val="BookText"/>
        <w:rPr/>
      </w:pPr>
      <w:r>
        <w:rPr>
          <w:rFonts w:ascii="Amiri" w:hAnsi="Amiri" w:eastAsia="Amiri" w:cs="Amiri"/>
          <w:color w:val="111111"/>
          <w:sz w:val="28"/>
          <w:sz w:val="28"/>
          <w:szCs w:val="28"/>
          <w:rtl w:val="true"/>
          <w:lang w:bidi="ar-SA"/>
        </w:rPr>
        <w:t>وما أنسي الّذي لاقي حسين</w:t>
      </w:r>
    </w:p>
    <w:p>
      <w:pPr>
        <w:pStyle w:val="BookText"/>
        <w:rPr/>
      </w:pPr>
      <w:r>
        <w:rPr>
          <w:rFonts w:ascii="Amiri" w:hAnsi="Amiri" w:eastAsia="Amiri" w:cs="Amiri"/>
          <w:color w:val="111111"/>
          <w:sz w:val="28"/>
          <w:sz w:val="28"/>
          <w:szCs w:val="28"/>
          <w:rtl w:val="true"/>
          <w:lang w:bidi="ar-SA"/>
        </w:rPr>
        <w:t>ولا حسن بأهونهم عليّا</w:t>
      </w:r>
    </w:p>
    <w:p>
      <w:pPr>
        <w:pStyle w:val="BookText"/>
        <w:rPr/>
      </w:pPr>
      <w:r>
        <w:rPr>
          <w:rFonts w:ascii="Amiri" w:hAnsi="Amiri" w:eastAsia="Amiri" w:cs="Amiri"/>
          <w:color w:val="111111"/>
          <w:sz w:val="28"/>
          <w:sz w:val="28"/>
          <w:szCs w:val="28"/>
          <w:rtl w:val="true"/>
          <w:lang w:bidi="ar-SA"/>
        </w:rPr>
        <w:t>بنو عمّ‌ النبيّ‌ وأقربوه</w:t>
      </w:r>
    </w:p>
    <w:p>
      <w:pPr>
        <w:pStyle w:val="BookText"/>
        <w:rPr/>
      </w:pP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فإن يك حبّهم رشداً اصبه</w:t>
      </w:r>
    </w:p>
    <w:p>
      <w:pPr>
        <w:pStyle w:val="BookText"/>
        <w:rPr/>
      </w:pPr>
      <w:r>
        <w:rPr>
          <w:rFonts w:ascii="Amiri" w:hAnsi="Amiri" w:eastAsia="Amiri" w:cs="Amiri"/>
          <w:color w:val="111111"/>
          <w:sz w:val="28"/>
          <w:sz w:val="28"/>
          <w:szCs w:val="28"/>
          <w:rtl w:val="true"/>
          <w:lang w:bidi="ar-SA"/>
        </w:rPr>
        <w:t>وفيهم اسوة إن كان غيّا</w:t>
      </w:r>
    </w:p>
    <w:p>
      <w:pPr>
        <w:pStyle w:val="BookText"/>
        <w:rPr/>
      </w:pPr>
      <w:r>
        <w:rPr>
          <w:rFonts w:ascii="Amiri" w:hAnsi="Amiri" w:eastAsia="Amiri" w:cs="Amiri"/>
          <w:color w:val="111111"/>
          <w:sz w:val="28"/>
          <w:sz w:val="28"/>
          <w:szCs w:val="28"/>
          <w:rtl w:val="true"/>
          <w:lang w:bidi="ar-SA"/>
        </w:rPr>
        <w:t>فكم رشداً أصبت وحزت مجداً</w:t>
      </w:r>
    </w:p>
    <w:p>
      <w:pPr>
        <w:pStyle w:val="BookText"/>
        <w:rPr/>
      </w:pPr>
      <w:r>
        <w:rPr>
          <w:rFonts w:ascii="Amiri" w:hAnsi="Amiri" w:eastAsia="Amiri" w:cs="Amiri"/>
          <w:color w:val="111111"/>
          <w:sz w:val="28"/>
          <w:sz w:val="28"/>
          <w:szCs w:val="28"/>
          <w:rtl w:val="true"/>
          <w:lang w:bidi="ar-SA"/>
        </w:rPr>
        <w:t>تقاصر دونه هام الثريّا</w:t>
      </w:r>
    </w:p>
    <w:p>
      <w:pPr>
        <w:pStyle w:val="BookText"/>
        <w:rPr/>
      </w:pPr>
      <w:r>
        <w:rPr>
          <w:rFonts w:ascii="Amiri" w:hAnsi="Amiri" w:eastAsia="Amiri" w:cs="Amiri"/>
          <w:color w:val="111111"/>
          <w:sz w:val="28"/>
          <w:sz w:val="28"/>
          <w:szCs w:val="28"/>
          <w:rtl w:val="true"/>
          <w:lang w:bidi="ar-SA"/>
        </w:rPr>
        <w:t>هم أهل النصيحة من لدنّي</w:t>
      </w:r>
    </w:p>
    <w:p>
      <w:pPr>
        <w:pStyle w:val="BookText"/>
        <w:rPr/>
      </w:pPr>
      <w:r>
        <w:rPr>
          <w:rFonts w:ascii="Amiri" w:hAnsi="Amiri" w:eastAsia="Amiri" w:cs="Amiri"/>
          <w:color w:val="111111"/>
          <w:sz w:val="28"/>
          <w:sz w:val="28"/>
          <w:szCs w:val="28"/>
          <w:rtl w:val="true"/>
          <w:lang w:bidi="ar-SA"/>
        </w:rPr>
        <w:t>وأهل موّدتي ما دمت حيّا</w:t>
      </w:r>
    </w:p>
    <w:p>
      <w:pPr>
        <w:pStyle w:val="BookText"/>
        <w:rPr/>
      </w:pPr>
      <w:r>
        <w:rPr>
          <w:rFonts w:ascii="Amiri" w:hAnsi="Amiri" w:eastAsia="Amiri" w:cs="Amiri"/>
          <w:color w:val="111111"/>
          <w:sz w:val="28"/>
          <w:sz w:val="28"/>
          <w:szCs w:val="28"/>
          <w:rtl w:val="true"/>
          <w:lang w:bidi="ar-SA"/>
        </w:rPr>
        <w:t>هوي اعطيته لمّا استدارت</w:t>
      </w:r>
    </w:p>
    <w:p>
      <w:pPr>
        <w:pStyle w:val="BookText"/>
        <w:rPr/>
      </w:pPr>
      <w:r>
        <w:rPr>
          <w:rFonts w:ascii="Amiri" w:hAnsi="Amiri" w:eastAsia="Amiri" w:cs="Amiri"/>
          <w:color w:val="111111"/>
          <w:sz w:val="28"/>
          <w:sz w:val="28"/>
          <w:szCs w:val="28"/>
          <w:rtl w:val="true"/>
          <w:lang w:bidi="ar-SA"/>
        </w:rPr>
        <w:t>رحي الإسلام لم يعدل سويّا</w:t>
      </w:r>
    </w:p>
    <w:p>
      <w:pPr>
        <w:pStyle w:val="BookText"/>
        <w:rPr/>
      </w:pPr>
      <w:r>
        <w:rPr>
          <w:rFonts w:ascii="Amiri" w:hAnsi="Amiri" w:eastAsia="Amiri" w:cs="Amiri"/>
          <w:color w:val="111111"/>
          <w:sz w:val="28"/>
          <w:sz w:val="28"/>
          <w:szCs w:val="28"/>
          <w:rtl w:val="true"/>
          <w:lang w:bidi="ar-SA"/>
        </w:rPr>
        <w:t>احبّهم لحبّ‌ الله حتّي</w:t>
      </w:r>
    </w:p>
    <w:p>
      <w:pPr>
        <w:pStyle w:val="BookText"/>
        <w:rPr/>
      </w:pPr>
      <w:r>
        <w:rPr>
          <w:rFonts w:ascii="Amiri" w:hAnsi="Amiri" w:eastAsia="Amiri" w:cs="Amiri"/>
          <w:color w:val="111111"/>
          <w:sz w:val="28"/>
          <w:sz w:val="28"/>
          <w:szCs w:val="28"/>
          <w:rtl w:val="true"/>
          <w:lang w:bidi="ar-SA"/>
        </w:rPr>
        <w:t>أجيء إذا بعثت علي هويّا</w:t>
      </w:r>
    </w:p>
    <w:p>
      <w:pPr>
        <w:pStyle w:val="BookText"/>
        <w:rPr/>
      </w:pPr>
      <w:r>
        <w:rPr>
          <w:rFonts w:ascii="Amiri" w:hAnsi="Amiri" w:eastAsia="Amiri" w:cs="Amiri"/>
          <w:color w:val="111111"/>
          <w:sz w:val="28"/>
          <w:sz w:val="28"/>
          <w:szCs w:val="28"/>
          <w:rtl w:val="true"/>
          <w:lang w:bidi="ar-SA"/>
        </w:rPr>
        <w:t>رأيت الله خالق كلّ‌ شيء</w:t>
      </w:r>
    </w:p>
    <w:p>
      <w:pPr>
        <w:pStyle w:val="BookText"/>
        <w:rPr/>
      </w:pPr>
      <w:r>
        <w:rPr>
          <w:rFonts w:ascii="Amiri" w:hAnsi="Amiri" w:eastAsia="Amiri" w:cs="Amiri"/>
          <w:color w:val="111111"/>
          <w:sz w:val="28"/>
          <w:sz w:val="28"/>
          <w:szCs w:val="28"/>
          <w:rtl w:val="true"/>
          <w:lang w:bidi="ar-SA"/>
        </w:rPr>
        <w:t>هداهم واجتبي منهم نبيّا</w:t>
      </w:r>
    </w:p>
    <w:p>
      <w:pPr>
        <w:pStyle w:val="BookText"/>
        <w:rPr/>
      </w:pPr>
      <w:r>
        <w:rPr>
          <w:rFonts w:ascii="Amiri" w:hAnsi="Amiri" w:eastAsia="Amiri" w:cs="Amiri"/>
          <w:color w:val="111111"/>
          <w:sz w:val="28"/>
          <w:sz w:val="28"/>
          <w:szCs w:val="28"/>
          <w:rtl w:val="true"/>
          <w:lang w:bidi="ar-SA"/>
        </w:rPr>
        <w:t>ولم يخصص بها أحداً سواهم</w:t>
      </w:r>
    </w:p>
    <w:p>
      <w:pPr>
        <w:pStyle w:val="BookText"/>
        <w:rPr/>
      </w:pPr>
      <w:r>
        <w:rPr>
          <w:rFonts w:ascii="Amiri" w:hAnsi="Amiri" w:eastAsia="Amiri" w:cs="Amiri"/>
          <w:color w:val="111111"/>
          <w:sz w:val="28"/>
          <w:sz w:val="28"/>
          <w:szCs w:val="28"/>
          <w:rtl w:val="true"/>
          <w:lang w:bidi="ar-SA"/>
        </w:rPr>
        <w:t>هنيئاً ما اصطفاه لهم مريّا</w:t>
      </w:r>
    </w:p>
    <w:p>
      <w:pPr>
        <w:pStyle w:val="BookText"/>
        <w:rPr/>
      </w:pPr>
      <w:r>
        <w:rPr>
          <w:rFonts w:ascii="Amiri" w:hAnsi="Amiri" w:eastAsia="Amiri" w:cs="Amiri"/>
          <w:color w:val="111111"/>
          <w:sz w:val="28"/>
          <w:sz w:val="28"/>
          <w:szCs w:val="28"/>
          <w:rtl w:val="true"/>
          <w:lang w:bidi="ar-SA"/>
        </w:rPr>
        <w:t>هم آسوا رسول الله حتّي</w:t>
      </w:r>
    </w:p>
    <w:p>
      <w:pPr>
        <w:pStyle w:val="BookText"/>
        <w:rPr/>
      </w:pPr>
      <w:r>
        <w:rPr>
          <w:rFonts w:ascii="Amiri" w:hAnsi="Amiri" w:eastAsia="Amiri" w:cs="Amiri"/>
          <w:color w:val="111111"/>
          <w:sz w:val="28"/>
          <w:sz w:val="28"/>
          <w:szCs w:val="28"/>
          <w:rtl w:val="true"/>
          <w:lang w:bidi="ar-SA"/>
        </w:rPr>
        <w:t>تربّع أمره أمراً قويّا</w:t>
      </w:r>
    </w:p>
    <w:p>
      <w:pPr>
        <w:pStyle w:val="BookText"/>
        <w:rPr/>
      </w:pPr>
      <w:r>
        <w:rPr>
          <w:rFonts w:ascii="IRNazanin" w:hAnsi="IRNazanin" w:eastAsia="IRNazanin"/>
          <w:color w:val="111111"/>
          <w:sz w:val="28"/>
          <w:sz w:val="28"/>
          <w:szCs w:val="28"/>
          <w:rtl w:val="true"/>
          <w:lang w:bidi="fa-IR"/>
        </w:rPr>
        <w:t>وأقواماً أجابوا الله خوفاً</w:t>
      </w:r>
    </w:p>
    <w:p>
      <w:pPr>
        <w:pStyle w:val="BookText"/>
        <w:rPr/>
      </w:pPr>
      <w:r>
        <w:rPr>
          <w:rFonts w:ascii="Amiri" w:hAnsi="Amiri" w:eastAsia="Amiri" w:cs="Amiri"/>
          <w:color w:val="111111"/>
          <w:sz w:val="28"/>
          <w:sz w:val="28"/>
          <w:szCs w:val="28"/>
          <w:rtl w:val="true"/>
          <w:lang w:bidi="ar-SA"/>
        </w:rPr>
        <w:t>له لا يجعلون له سميّا</w:t>
      </w:r>
    </w:p>
    <w:p>
      <w:pPr>
        <w:pStyle w:val="BookText"/>
        <w:rPr/>
      </w:pPr>
      <w:r>
        <w:rPr>
          <w:rFonts w:ascii="Amiri" w:hAnsi="Amiri" w:eastAsia="Amiri" w:cs="Amiri"/>
          <w:color w:val="111111"/>
          <w:sz w:val="28"/>
          <w:sz w:val="28"/>
          <w:szCs w:val="28"/>
          <w:rtl w:val="true"/>
          <w:lang w:bidi="ar-SA"/>
        </w:rPr>
        <w:t>مزينة منهم وبنو غفار</w:t>
      </w:r>
    </w:p>
    <w:p>
      <w:pPr>
        <w:pStyle w:val="BookText"/>
        <w:rPr/>
      </w:pPr>
      <w:r>
        <w:rPr>
          <w:rFonts w:ascii="Amiri" w:hAnsi="Amiri" w:eastAsia="Amiri" w:cs="Amiri"/>
          <w:color w:val="111111"/>
          <w:sz w:val="28"/>
          <w:sz w:val="28"/>
          <w:szCs w:val="28"/>
          <w:rtl w:val="true"/>
          <w:lang w:bidi="ar-SA"/>
        </w:rPr>
        <w:t>وأسلم اضعفوا معه بليّا</w:t>
      </w:r>
    </w:p>
    <w:p>
      <w:pPr>
        <w:pStyle w:val="BookText"/>
        <w:rPr/>
      </w:pPr>
      <w:r>
        <w:rPr>
          <w:rFonts w:ascii="Amiri" w:hAnsi="Amiri" w:eastAsia="Amiri" w:cs="Amiri"/>
          <w:color w:val="111111"/>
          <w:sz w:val="28"/>
          <w:sz w:val="28"/>
          <w:szCs w:val="28"/>
          <w:rtl w:val="true"/>
          <w:lang w:bidi="ar-SA"/>
        </w:rPr>
        <w:t>يقودون الجياد مسوّمات</w:t>
      </w:r>
    </w:p>
    <w:p>
      <w:pPr>
        <w:pStyle w:val="BookText"/>
        <w:rPr/>
      </w:pPr>
      <w:r>
        <w:rPr>
          <w:rFonts w:ascii="Amiri" w:hAnsi="Amiri" w:eastAsia="Amiri" w:cs="Amiri"/>
          <w:color w:val="111111"/>
          <w:sz w:val="28"/>
          <w:sz w:val="28"/>
          <w:szCs w:val="28"/>
          <w:rtl w:val="true"/>
          <w:lang w:bidi="ar-SA"/>
        </w:rPr>
        <w:t>عليهنّ‌ السوابغ والمطيّا</w:t>
      </w:r>
    </w:p>
    <w:p>
      <w:pPr>
        <w:pStyle w:val="BookText"/>
        <w:rPr/>
      </w:pPr>
      <w:r>
        <w:rPr>
          <w:rFonts w:ascii="Amiri" w:hAnsi="Amiri" w:eastAsia="Amiri" w:cs="Amiri"/>
          <w:color w:val="111111"/>
          <w:sz w:val="28"/>
          <w:sz w:val="28"/>
          <w:szCs w:val="28"/>
          <w:rtl w:val="true"/>
          <w:lang w:bidi="ar-SA"/>
        </w:rPr>
        <w:t>فقالت له بنوقشير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يا أباالأسود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حبّهم رشداً اصبه   وفيهم اسوة إن كان غيّا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إِيّاكُمْ‌ لَعَلى‌ هُدىً‌ أَوْ فِي ضَلالٍ‌ مُبِينٍ‌   </w:t>
      </w:r>
      <w:r>
        <w:rPr>
          <w:rStyle w:val="FootnoteAnchor"/>
          <w:rtl w:val="true"/>
        </w:rPr>
        <w:footnoteReference w:id="10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الهذلي،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أبا الأسود الدؤلي نعي أميرالمؤمنين علي بن أبي‌طالب عليه السلام وبيعة الحسن عليه السلام ، فقام علي المنبر فخطب الناس ونعي لهم عليّاً عليه السلام فقال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رجلاً من أعداء الله المارقة عن دينه اغتال أميرالمؤمنين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 ومثواه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وهو خارج لتهجّده في ليلة يرجي فيها مصادفة ليلة القدر فقتله، فيالله هو من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به وبمقتله وروحه من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عرجت إلي الله تعالي بالبرّ والتقي والإيمان والإحسان، لقد أطفأ منه نور الله في أرضه لا يبين بعده أبداً، وهدم ركناً من أركان الله تعالي لا يشادّ مثله، فإنّا لله وإنّا إليه راجعون، وعند الله نحتسب مصيبتنا بأميرالمؤمنين، وعليه السلام ورحمة الله يوم ولد ويوم قتل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 حتّي اختلفت أضلاعه،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  فلا قرّت عيون الشامتينا</w:t>
      </w:r>
    </w:p>
    <w:p>
      <w:pPr>
        <w:pStyle w:val="BookText"/>
        <w:rPr/>
      </w:pPr>
      <w:r>
        <w:rPr>
          <w:rFonts w:ascii="Amiri" w:hAnsi="Amiri" w:eastAsia="Amiri" w:cs="Amiri"/>
          <w:color w:val="111111"/>
          <w:sz w:val="28"/>
          <w:sz w:val="28"/>
          <w:szCs w:val="28"/>
          <w:rtl w:val="true"/>
          <w:lang w:bidi="ar-SA"/>
        </w:rPr>
        <w:t>أ في شهر الصيام فجعتمونا</w:t>
      </w:r>
    </w:p>
    <w:p>
      <w:pPr>
        <w:pStyle w:val="BookText"/>
        <w:rPr/>
      </w:pPr>
      <w:r>
        <w:rPr>
          <w:rFonts w:ascii="Amiri" w:hAnsi="Amiri" w:eastAsia="Amiri" w:cs="Amiri"/>
          <w:color w:val="111111"/>
          <w:sz w:val="28"/>
          <w:sz w:val="28"/>
          <w:szCs w:val="28"/>
          <w:rtl w:val="true"/>
          <w:lang w:bidi="ar-SA"/>
        </w:rPr>
        <w:t xml:space="preserve">بخير الناس طرّاً أجمعينا </w:t>
      </w:r>
      <w:r>
        <w:rPr>
          <w:rStyle w:val="FootnoteAnchor"/>
          <w:rtl w:val="true"/>
        </w:rPr>
        <w:footnoteReference w:id="10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أبوالفرج بإسناده إليه في الأغاني </w:t>
      </w:r>
      <w:r>
        <w:rPr>
          <w:rFonts w:eastAsia="Amiri" w:cs="Amiri" w:ascii="Amiri" w:hAnsi="Amiri"/>
          <w:color w:val="111111"/>
          <w:sz w:val="28"/>
          <w:szCs w:val="28"/>
          <w:lang w:bidi="ar-SA"/>
        </w:rPr>
        <w:t>328/12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أبي‌الأسود الدؤلي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أبي‌الأسود 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وتاريخ الطبري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 وتاريخ الخلفاء للسيوطي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نبذ من كلماته الوجيزة، ومجمع الزوائد للهيثمي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المناقب، باب مناقب علي بن أبي‌طالب، باب وفاته، والاستيعاب لابن عبدالبرّ </w:t>
      </w:r>
      <w:r>
        <w:rPr>
          <w:rFonts w:eastAsia="Amiri" w:cs="Amiri" w:ascii="Amiri" w:hAnsi="Amiri"/>
          <w:color w:val="111111"/>
          <w:sz w:val="28"/>
          <w:szCs w:val="28"/>
          <w:lang w:bidi="ar-SA"/>
        </w:rPr>
        <w:t>1132/3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ترجمة علي بن أبي‌طالب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الكنجي في كفاية الطالب ص</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قتله عليه السلام ، والمعجم الكبير للطبراني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ونور القبس للمرزباني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وأنساب الأشراف للبلاذري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ابن ملجم ومقتل علي بن أبي‌طالب، والبدء والتاريخ للمقدسي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خلافة الصحابة، مقتل علي عليه السلام ، وجواهر المطالب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للباعوني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والخمسون، في ذكر وصيّته عليه السلام ، وتذكرة الخواصّ‌ لسبط‍‌ ابن الجوزي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السادس، في وفاته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امّ‌البراء بنت صفوان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أبي‌سفيان التميمي، عن أبيه، عن جعدة بن هبيرة المخزومي،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استأذنت امّ‌البراء بنت صفوان بن هلال علي معاوية فأذن لها، فدخلت في ثلاثة</w:t>
      </w:r>
    </w:p>
    <w:p>
      <w:pPr>
        <w:pStyle w:val="BookText"/>
        <w:rPr/>
      </w:pPr>
      <w:r>
        <w:rPr>
          <w:rFonts w:ascii="Amiri" w:hAnsi="Amiri" w:eastAsia="Amiri" w:cs="Amiri"/>
          <w:color w:val="111111"/>
          <w:sz w:val="28"/>
          <w:sz w:val="28"/>
          <w:szCs w:val="28"/>
          <w:rtl w:val="true"/>
          <w:lang w:bidi="ar-SA"/>
        </w:rPr>
        <w:t>دروع تسحبها قد كارت علي رأسها كوراً كهيئة المنسف، فسلّمت ثمّ‌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بنت صفوان‌؟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بعد جلد وكسلت بعد 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بينك اليوم وحين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دونك صار ماذا رونق  عضب المهزّة ليس بالخوار</w:t>
      </w:r>
    </w:p>
    <w:p>
      <w:pPr>
        <w:pStyle w:val="BookText"/>
        <w:rPr/>
      </w:pPr>
      <w:r>
        <w:rPr>
          <w:rFonts w:ascii="Amiri" w:hAnsi="Amiri" w:eastAsia="Amiri" w:cs="Amiri"/>
          <w:color w:val="111111"/>
          <w:sz w:val="28"/>
          <w:sz w:val="28"/>
          <w:szCs w:val="28"/>
          <w:rtl w:val="true"/>
          <w:lang w:bidi="ar-SA"/>
        </w:rPr>
        <w:t>أسرج جوادك مسرعاً ومشمّراً</w:t>
      </w:r>
    </w:p>
    <w:p>
      <w:pPr>
        <w:pStyle w:val="BookText"/>
        <w:rPr/>
      </w:pPr>
      <w:r>
        <w:rPr>
          <w:rFonts w:ascii="Amiri" w:hAnsi="Amiri" w:eastAsia="Amiri" w:cs="Amiri"/>
          <w:color w:val="111111"/>
          <w:sz w:val="28"/>
          <w:sz w:val="28"/>
          <w:szCs w:val="28"/>
          <w:rtl w:val="true"/>
          <w:lang w:bidi="ar-SA"/>
        </w:rPr>
        <w:t>للحرب غير معرّد لفرار</w:t>
      </w:r>
    </w:p>
    <w:p>
      <w:pPr>
        <w:pStyle w:val="BookText"/>
        <w:rPr/>
      </w:pPr>
      <w:r>
        <w:rPr>
          <w:rFonts w:ascii="IRNazanin" w:hAnsi="IRNazanin" w:eastAsia="IRNazanin"/>
          <w:color w:val="111111"/>
          <w:sz w:val="28"/>
          <w:sz w:val="28"/>
          <w:szCs w:val="28"/>
          <w:rtl w:val="true"/>
          <w:lang w:bidi="fa-IR"/>
        </w:rPr>
        <w:t>أجب الإمام ودبّ‌ تحت لوائه</w:t>
      </w:r>
    </w:p>
    <w:p>
      <w:pPr>
        <w:pStyle w:val="BookText"/>
        <w:rPr/>
      </w:pPr>
      <w:r>
        <w:rPr>
          <w:rFonts w:ascii="Amiri" w:hAnsi="Amiri" w:eastAsia="Amiri" w:cs="Amiri"/>
          <w:color w:val="111111"/>
          <w:sz w:val="28"/>
          <w:sz w:val="28"/>
          <w:szCs w:val="28"/>
          <w:rtl w:val="true"/>
          <w:lang w:bidi="ar-SA"/>
        </w:rPr>
        <w:t>وافر العدوّ بصارم بتّار</w:t>
      </w:r>
    </w:p>
    <w:p>
      <w:pPr>
        <w:pStyle w:val="BookText"/>
        <w:rPr/>
      </w:pPr>
      <w:r>
        <w:rPr>
          <w:rFonts w:ascii="Amiri" w:hAnsi="Amiri" w:eastAsia="Amiri" w:cs="Amiri"/>
          <w:color w:val="111111"/>
          <w:sz w:val="28"/>
          <w:sz w:val="28"/>
          <w:szCs w:val="28"/>
          <w:rtl w:val="true"/>
          <w:lang w:bidi="ar-SA"/>
        </w:rPr>
        <w:t>يا ليتني أصبحت ليس بعورة</w:t>
      </w:r>
    </w:p>
    <w:p>
      <w:pPr>
        <w:pStyle w:val="BookText"/>
        <w:rPr/>
      </w:pPr>
      <w:r>
        <w:rPr>
          <w:rFonts w:ascii="Amiri" w:hAnsi="Amiri" w:eastAsia="Amiri" w:cs="Amiri"/>
          <w:color w:val="111111"/>
          <w:sz w:val="28"/>
          <w:sz w:val="28"/>
          <w:szCs w:val="28"/>
          <w:rtl w:val="true"/>
          <w:lang w:bidi="ar-SA"/>
        </w:rPr>
        <w:t>فأذبّ‌ عنه عساكر الفجّار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 يا أميرالمؤمنين ومثلك عفا، والله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Style w:val="FootnoteAnchor"/>
          <w:rtl w:val="true"/>
        </w:rPr>
        <w:footnoteReference w:id="10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أما أنّه لو عاد لعدت ولكنّه اخترم دونك، فكيف قولك حين قتل‌؟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حين تقول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لعظم هول مصيبة  فدحت فليس مصابها بالهازل</w:t>
      </w:r>
    </w:p>
    <w:p>
      <w:pPr>
        <w:pStyle w:val="BookText"/>
        <w:rPr/>
      </w:pPr>
      <w:r>
        <w:rPr>
          <w:rFonts w:ascii="Amiri" w:hAnsi="Amiri" w:eastAsia="Amiri" w:cs="Amiri"/>
          <w:color w:val="111111"/>
          <w:sz w:val="28"/>
          <w:sz w:val="28"/>
          <w:szCs w:val="28"/>
          <w:rtl w:val="true"/>
          <w:lang w:bidi="ar-SA"/>
        </w:rPr>
        <w:t>الشمس كاسفة لفقد إمامنا</w:t>
      </w:r>
    </w:p>
    <w:p>
      <w:pPr>
        <w:pStyle w:val="BookText"/>
        <w:rPr/>
      </w:pPr>
      <w:r>
        <w:rPr>
          <w:rFonts w:ascii="Amiri" w:hAnsi="Amiri" w:eastAsia="Amiri" w:cs="Amiri"/>
          <w:color w:val="111111"/>
          <w:sz w:val="28"/>
          <w:sz w:val="28"/>
          <w:szCs w:val="28"/>
          <w:rtl w:val="true"/>
          <w:lang w:bidi="ar-SA"/>
        </w:rPr>
        <w:t>خير الخلائق والإمام العادل</w:t>
      </w:r>
    </w:p>
    <w:p>
      <w:pPr>
        <w:pStyle w:val="BookText"/>
        <w:rPr/>
      </w:pPr>
      <w:r>
        <w:rPr>
          <w:rFonts w:ascii="Amiri" w:hAnsi="Amiri" w:eastAsia="Amiri" w:cs="Amiri"/>
          <w:color w:val="111111"/>
          <w:sz w:val="28"/>
          <w:sz w:val="28"/>
          <w:szCs w:val="28"/>
          <w:rtl w:val="true"/>
          <w:lang w:bidi="ar-SA"/>
        </w:rPr>
        <w:t>يا خير من ركب المطيّ‌ ومن مشي</w:t>
      </w:r>
    </w:p>
    <w:p>
      <w:pPr>
        <w:pStyle w:val="BookText"/>
        <w:rPr/>
      </w:pPr>
      <w:r>
        <w:rPr>
          <w:rFonts w:ascii="IRNazanin" w:hAnsi="IRNazanin" w:eastAsia="IRNazanin"/>
          <w:color w:val="111111"/>
          <w:sz w:val="28"/>
          <w:sz w:val="28"/>
          <w:szCs w:val="28"/>
          <w:rtl w:val="true"/>
          <w:lang w:bidi="fa-IR"/>
        </w:rPr>
        <w:t>فوق التراب لمحتف أو ناعل</w:t>
      </w:r>
    </w:p>
    <w:p>
      <w:pPr>
        <w:pStyle w:val="BookText"/>
        <w:rPr/>
      </w:pPr>
      <w:r>
        <w:rPr>
          <w:rFonts w:ascii="Amiri" w:hAnsi="Amiri" w:eastAsia="Amiri" w:cs="Amiri"/>
          <w:color w:val="111111"/>
          <w:sz w:val="28"/>
          <w:sz w:val="28"/>
          <w:szCs w:val="28"/>
          <w:rtl w:val="true"/>
          <w:lang w:bidi="ar-SA"/>
        </w:rPr>
        <w:t>حاشا النبيّ‌ لقد هددت قواءنا</w:t>
      </w:r>
    </w:p>
    <w:p>
      <w:pPr>
        <w:pStyle w:val="BookText"/>
        <w:rPr/>
      </w:pPr>
      <w:r>
        <w:rPr>
          <w:rFonts w:ascii="IRNazanin" w:hAnsi="IRNazanin" w:eastAsia="IRNazanin"/>
          <w:color w:val="111111"/>
          <w:sz w:val="28"/>
          <w:sz w:val="28"/>
          <w:szCs w:val="28"/>
          <w:rtl w:val="true"/>
          <w:lang w:bidi="fa-IR"/>
        </w:rPr>
        <w:t>فالحقّ‌ أصبح خاضعاً للباطل</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يا بنت صفوان ما تركت لقائل مقالاً </w:t>
      </w:r>
      <w:r>
        <w:rPr>
          <w:rStyle w:val="FootnoteAnchor"/>
          <w:rtl w:val="true"/>
        </w:rPr>
        <w:footnoteReference w:id="1020"/>
      </w:r>
      <w:r>
        <w:rPr>
          <w:rFonts w:ascii="Amiri" w:hAnsi="Amiri" w:eastAsia="Amiri" w:cs="Amiri"/>
          <w:color w:val="111111"/>
          <w:sz w:val="28"/>
          <w:sz w:val="28"/>
          <w:szCs w:val="28"/>
          <w:rtl w:val="true"/>
          <w:lang w:bidi="ar-SA"/>
        </w:rPr>
        <w:t>، اذكري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هذا والله لا سألتك شيئاً، ثمّ‌ قامت فعثرت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شانئ علي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صفوان، زعمت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علمت</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الزرقاء الكوفيّة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عراك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أزعجت الزرقاء الكوفيّة إلي معاوية، فلمّا أدخلت عليه 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مولي المؤمنين علي‌؟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الإله علي قبر تضمّنهُ‌  نور فأصبح فيه العدل مدفونا</w:t>
      </w:r>
    </w:p>
    <w:p>
      <w:pPr>
        <w:pStyle w:val="BookText"/>
        <w:rPr/>
      </w:pPr>
      <w:r>
        <w:rPr>
          <w:rFonts w:ascii="Amiri" w:hAnsi="Amiri" w:eastAsia="Amiri" w:cs="Amiri"/>
          <w:color w:val="111111"/>
          <w:sz w:val="28"/>
          <w:sz w:val="28"/>
          <w:szCs w:val="28"/>
          <w:rtl w:val="true"/>
          <w:lang w:bidi="ar-SA"/>
        </w:rPr>
        <w:t>من حالف العدل والإيمان مقترناً</w:t>
      </w:r>
    </w:p>
    <w:p>
      <w:pPr>
        <w:pStyle w:val="BookText"/>
        <w:rPr/>
      </w:pPr>
      <w:r>
        <w:rPr>
          <w:rFonts w:ascii="Amiri" w:hAnsi="Amiri" w:eastAsia="Amiri" w:cs="Amiri"/>
          <w:color w:val="111111"/>
          <w:sz w:val="28"/>
          <w:sz w:val="28"/>
          <w:szCs w:val="28"/>
          <w:rtl w:val="true"/>
          <w:lang w:bidi="ar-SA"/>
        </w:rPr>
        <w:t>فصار بالعدل والإيمان مقرونا</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غرّزت فيه هذه الغريزة‌؟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 في كتابه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0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المنذر رسول الله، والهادي علي وليّ‌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حذاقة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امّ‌سنان بنت خيثمة بن خرشة المذحجيّة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هلكت أبا الحسين فلم تزل  بالحقّ‌ تعرف هادياً مهديّا</w:t>
      </w:r>
    </w:p>
    <w:p>
      <w:pPr>
        <w:pStyle w:val="BookText"/>
        <w:rPr/>
      </w:pPr>
      <w:r>
        <w:rPr>
          <w:rFonts w:ascii="Amiri" w:hAnsi="Amiri" w:eastAsia="Amiri" w:cs="Amiri"/>
          <w:color w:val="111111"/>
          <w:sz w:val="28"/>
          <w:sz w:val="28"/>
          <w:szCs w:val="28"/>
          <w:rtl w:val="true"/>
          <w:lang w:bidi="ar-SA"/>
        </w:rPr>
        <w:t>فاذهب عليك صلاة ربّك ما دعت</w:t>
      </w:r>
    </w:p>
    <w:p>
      <w:pPr>
        <w:pStyle w:val="BookText"/>
        <w:rPr/>
      </w:pPr>
      <w:r>
        <w:rPr>
          <w:rFonts w:ascii="Amiri" w:hAnsi="Amiri" w:eastAsia="Amiri" w:cs="Amiri"/>
          <w:color w:val="111111"/>
          <w:sz w:val="28"/>
          <w:sz w:val="28"/>
          <w:szCs w:val="28"/>
          <w:rtl w:val="true"/>
          <w:lang w:bidi="ar-SA"/>
        </w:rPr>
        <w:t>فوق الغصون حمامة قمريّا</w:t>
      </w:r>
    </w:p>
    <w:p>
      <w:pPr>
        <w:pStyle w:val="BookText"/>
        <w:rPr/>
      </w:pPr>
      <w:r>
        <w:rPr>
          <w:rFonts w:ascii="Amiri" w:hAnsi="Amiri" w:eastAsia="Amiri" w:cs="Amiri"/>
          <w:color w:val="111111"/>
          <w:sz w:val="28"/>
          <w:sz w:val="28"/>
          <w:szCs w:val="28"/>
          <w:rtl w:val="true"/>
          <w:lang w:bidi="ar-SA"/>
        </w:rPr>
        <w:t>قد كنت بعد محمّد خلفاً كما</w:t>
      </w:r>
    </w:p>
    <w:p>
      <w:pPr>
        <w:pStyle w:val="BookText"/>
        <w:rPr/>
      </w:pPr>
      <w:r>
        <w:rPr>
          <w:rFonts w:ascii="Amiri" w:hAnsi="Amiri" w:eastAsia="Amiri" w:cs="Amiri"/>
          <w:color w:val="111111"/>
          <w:sz w:val="28"/>
          <w:sz w:val="28"/>
          <w:szCs w:val="28"/>
          <w:rtl w:val="true"/>
          <w:lang w:bidi="ar-SA"/>
        </w:rPr>
        <w:t>أوصي إليك بنا فكنت وفيّا</w:t>
      </w:r>
    </w:p>
    <w:p>
      <w:pPr>
        <w:pStyle w:val="BookText"/>
        <w:rPr/>
      </w:pPr>
      <w:r>
        <w:rPr>
          <w:rFonts w:ascii="Amiri" w:hAnsi="Amiri" w:eastAsia="Amiri" w:cs="Amiri"/>
          <w:color w:val="111111"/>
          <w:sz w:val="28"/>
          <w:sz w:val="28"/>
          <w:szCs w:val="28"/>
          <w:rtl w:val="true"/>
          <w:lang w:bidi="ar-SA"/>
        </w:rPr>
        <w:t>فاليوم لا خلف يؤمّل بعده</w:t>
      </w:r>
    </w:p>
    <w:p>
      <w:pPr>
        <w:pStyle w:val="BookText"/>
        <w:rPr/>
      </w:pPr>
      <w:r>
        <w:rPr>
          <w:rFonts w:ascii="Amiri" w:hAnsi="Amiri" w:eastAsia="Amiri" w:cs="Amiri"/>
          <w:color w:val="111111"/>
          <w:sz w:val="28"/>
          <w:sz w:val="28"/>
          <w:szCs w:val="28"/>
          <w:rtl w:val="true"/>
          <w:lang w:bidi="ar-SA"/>
        </w:rPr>
        <w:t xml:space="preserve">هيهات نأمل بعده إنسيّا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سودة بنت عمارة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نصر بن محمّد بن خميس في كتابه،</w:t>
      </w:r>
    </w:p>
    <w:p>
      <w:pPr>
        <w:pStyle w:val="BookText"/>
        <w:rPr/>
      </w:pPr>
      <w:r>
        <w:rPr>
          <w:rFonts w:ascii="Amiri" w:hAnsi="Amiri" w:eastAsia="Amiri" w:cs="Amiri"/>
          <w:color w:val="111111"/>
          <w:sz w:val="28"/>
          <w:sz w:val="28"/>
          <w:szCs w:val="28"/>
          <w:rtl w:val="true"/>
          <w:lang w:bidi="ar-SA"/>
        </w:rPr>
        <w:t>أخبرنا القاضي أبونصر محمّد بن علي بن ودعان، أخبرنا عمّي أبوالفتح أحمد بن عبيدالله بن أحمد بن ودعان، أخبرنا أبوالقاسم هارون بن أحمد بن محمّد بن روح البصري، حدّثنا أبوعلي الحسين بن إبراهيم بن عبدالله بن منصور الصائغ، حدّثنا أبوأحمد عبدالعزيز بن يحيي بن أحمد بن عيسي، حدّثنا محمّد بن زكريّا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أحمد بن عبدالله بن جلين الدوري، أخبرنا أبوجعفر محمّد بن حمزة بن أحمد بن جعفر بن سليمان الهاشمي، حدّثنا العبّاس بن بكّار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أبوبكر محمّد بن علي بن رزق الله بن عبدالواحد الخلال، حدّثنا أبوالعبّاس أحمد بن موسي الجوهري، حدّثنا العبّاس بن عبدالله بن عبدالرحمان الحنفي، حدّثنا العبّاس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اتّفقوا،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الخزاعي،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استأذنت سودة بنت عمارة بن الأسك الهمدانيّة علي معاوية بن أبي‌سفيان، فأذن لها، فسلّمت فردّ عليها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بنت الأسك، ألست القائلة لأخيك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كفعل أبيك يا ابن عمارة  يوم الطعان وملتقي الأقران</w:t>
      </w:r>
    </w:p>
    <w:p>
      <w:pPr>
        <w:pStyle w:val="BookText"/>
        <w:rPr/>
      </w:pPr>
      <w:r>
        <w:rPr>
          <w:rFonts w:ascii="Amiri" w:hAnsi="Amiri" w:eastAsia="Amiri" w:cs="Amiri"/>
          <w:color w:val="111111"/>
          <w:sz w:val="28"/>
          <w:sz w:val="28"/>
          <w:szCs w:val="28"/>
          <w:rtl w:val="true"/>
          <w:lang w:bidi="ar-SA"/>
        </w:rPr>
        <w:t>وانصر عليّاً والحسين ورهطه</w:t>
      </w:r>
    </w:p>
    <w:p>
      <w:pPr>
        <w:pStyle w:val="BookText"/>
        <w:rPr/>
      </w:pPr>
      <w:r>
        <w:rPr>
          <w:rFonts w:ascii="IRNazanin" w:hAnsi="IRNazanin" w:eastAsia="IRNazanin"/>
          <w:color w:val="111111"/>
          <w:sz w:val="28"/>
          <w:sz w:val="28"/>
          <w:szCs w:val="28"/>
          <w:rtl w:val="true"/>
          <w:lang w:bidi="fa-IR"/>
        </w:rPr>
        <w:t>واقصد لهند وابنها بهوان</w:t>
      </w:r>
    </w:p>
    <w:p>
      <w:pPr>
        <w:pStyle w:val="BookText"/>
        <w:rPr/>
      </w:pPr>
      <w:r>
        <w:rPr>
          <w:rFonts w:ascii="Amiri" w:hAnsi="Amiri" w:eastAsia="Amiri" w:cs="Amiri"/>
          <w:color w:val="111111"/>
          <w:sz w:val="28"/>
          <w:sz w:val="28"/>
          <w:szCs w:val="28"/>
          <w:rtl w:val="true"/>
          <w:lang w:bidi="ar-SA"/>
        </w:rPr>
        <w:t>إنّ‌ الإمام أخا النبيّ‌ محمّد</w:t>
      </w:r>
    </w:p>
    <w:p>
      <w:pPr>
        <w:pStyle w:val="BookText"/>
        <w:rPr/>
      </w:pPr>
      <w:r>
        <w:rPr>
          <w:rFonts w:ascii="Amiri" w:hAnsi="Amiri" w:eastAsia="Amiri" w:cs="Amiri"/>
          <w:color w:val="111111"/>
          <w:sz w:val="28"/>
          <w:sz w:val="28"/>
          <w:szCs w:val="28"/>
          <w:rtl w:val="true"/>
          <w:lang w:bidi="ar-SA"/>
        </w:rPr>
        <w:t>علم الهدي ومنارة الإيمان</w:t>
      </w:r>
    </w:p>
    <w:p>
      <w:pPr>
        <w:pStyle w:val="BookText"/>
        <w:rPr/>
      </w:pPr>
      <w:r>
        <w:rPr>
          <w:rFonts w:ascii="IRNazanin" w:hAnsi="IRNazanin" w:eastAsia="IRNazanin"/>
          <w:color w:val="111111"/>
          <w:sz w:val="28"/>
          <w:sz w:val="28"/>
          <w:szCs w:val="28"/>
          <w:rtl w:val="true"/>
          <w:lang w:bidi="fa-IR"/>
        </w:rPr>
        <w:t>فقه الحمام وسر أمام لوائه</w:t>
      </w:r>
    </w:p>
    <w:p>
      <w:pPr>
        <w:pStyle w:val="BookText"/>
        <w:rPr/>
      </w:pPr>
      <w:r>
        <w:rPr>
          <w:rFonts w:ascii="Amiri" w:hAnsi="Amiri" w:eastAsia="Amiri" w:cs="Amiri"/>
          <w:color w:val="111111"/>
          <w:sz w:val="28"/>
          <w:sz w:val="28"/>
          <w:szCs w:val="28"/>
          <w:rtl w:val="true"/>
          <w:lang w:bidi="ar-SA"/>
        </w:rPr>
        <w:t>قدماً بأبيض صارم وسنان</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مثلي رغب عن الحقّ‌، ولا اعتذر إليك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واتّباع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 عليك من علي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أميرالمؤمنين وإعادة ما مضي وتذكار ما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مثل مقام أخيك ينسي، ولا لقيت من أحد ما لقيت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قولك، لم يكن والله أخي ذميم المقام، ولا خفيّ‌ المكان، كان والله كقول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صخراً ليأتمّ‌ الهداة به  كأنّه علم في رأسه نار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وبالله أسأل أميرالمؤمنين إعفائي ممّا استعفيت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أصبحت للناس سيّداً ولاُمورهم متقلّداً، والله سائلك عن أمرنا وعمّا افترض عليك من حقّنا، ولا يزال يقدم علينا من ينوء بعزّك، ويبطش بسلطانك، فيحصدنا حصاد السنبل، ويدوسنا دياس البقر، يسومنا الخسيسة، ويسألنا الجليل، هذا ابن أبي‌أرطاة قدم بلادي فقتل رجالي وأخذ مالي،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فوهي بما أستعصم الله منه، وألجأ إليه فيه </w:t>
      </w:r>
      <w:r>
        <w:rPr>
          <w:rStyle w:val="FootnoteAnchor"/>
          <w:rtl w:val="true"/>
        </w:rPr>
        <w:footnoteReference w:id="10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إلي ما تضافرت عليه الأخبار من أنّ‌ معاوية وعمّاله كانوا يكلّفون الناس سبّ‌ علي عليه السلام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ولولا الطاعة لكان فينا عزّ ومنعة، فإمّا عزلته فعرفناك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فشكرناك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تهدّديني بقومك‌؟ لقد هممت أن أردّك إليه علي قتب أشرس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المائل المعرج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وأحملك إليه فينفذ فيك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فأطرقت ثمّ‌ بكت ورفعت رأساً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الإله علي روح تضمّنها  قبر فأصبح فيه العدل مدفونا</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قد حالف الحقّ‌ لا يبغي به بدلاً  فصار بالحقّ‌ والإيمان مقرونا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في رجل ولّاه علي صدقاتنا لم يكن بيننا وبينه إلّا كما بين الغثّ‌ إلي السمين، فوجدته قائماً يصلّي، فلمّا نظر إليّ‌ انفتل من مصلاه، ثمّ‌ قال لي برقّة وتعطّف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فأخبرته الخبر،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آمرهم بظلم خلقك ولا بترك حقّك، ثمّ‌ أخرج من جيبه قطعة جلد كهيئة طرف الجراب فكتب فيها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قد جاءتكم بيّنة من ربّكم، فأوفوا الكيل والميزان بالقسط‍‌، ولا تبخسوا الناس أشياءهم، ولا تعثوا في الأرض مفسدين، بقيّة الله خير لكم إن كنتم مؤمنين، وما أنا عليكم بحفيظ‍‌، </w:t>
      </w:r>
      <w:r>
        <w:rPr>
          <w:rStyle w:val="FootnoteAnchor"/>
          <w:rtl w:val="true"/>
        </w:rPr>
        <w:footnoteReference w:id="1025"/>
      </w:r>
      <w:r>
        <w:rPr>
          <w:rFonts w:ascii="Amiri" w:hAnsi="Amiri" w:eastAsia="Amiri" w:cs="Amiri"/>
          <w:color w:val="111111"/>
          <w:sz w:val="28"/>
          <w:sz w:val="28"/>
          <w:szCs w:val="28"/>
          <w:rtl w:val="true"/>
          <w:lang w:bidi="ar-SA"/>
        </w:rPr>
        <w:t>إذا قرأت كتابي هذا فاحتفظ‍‌ بما في يديك من عملنا</w:t>
      </w:r>
    </w:p>
    <w:p>
      <w:pPr>
        <w:pStyle w:val="BookText"/>
        <w:rPr/>
      </w:pPr>
      <w:r>
        <w:rPr>
          <w:rFonts w:ascii="Amiri" w:hAnsi="Amiri" w:eastAsia="Amiri" w:cs="Amiri"/>
          <w:color w:val="111111"/>
          <w:sz w:val="28"/>
          <w:sz w:val="28"/>
          <w:szCs w:val="28"/>
          <w:rtl w:val="true"/>
          <w:lang w:bidi="ar-SA"/>
        </w:rPr>
        <w:t>حتّي يأتي من يقبضه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منه، والله ما ختمه بطين ولا خزمه بخزام، فعزلته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بإنصافها والعدل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خاصّ‌ أم لقومي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وغيرك‌؟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إذاً والله الفحشاء واللؤم، فإن كان عدلاً شاملاً، وإلّا أنا كسائر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لمّظكم ابن أبي‌طالب الجرأة علي السلطان فبطيئاً ما تفطمون بغيره، اكتبوا لها بحاجتها</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224/69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سودة بنت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أبوموسي عيسي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عبيدالله الخزاعي يذكره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العبّاس بن بكّار عن محمّد بن عبيدالله،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استأذنت سودة بنت عمارة بن الأسك الهمدانيّة علي معاوية بن أبي‌سفيان فأذن لها،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بنت الأسك ألست القائلة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كفعل أبيك يا ابن عمارة  يوم الطعان وملتقي الأقران</w:t>
      </w:r>
    </w:p>
    <w:p>
      <w:pPr>
        <w:pStyle w:val="BookText"/>
        <w:rPr/>
      </w:pPr>
      <w:r>
        <w:rPr>
          <w:rFonts w:ascii="Amiri" w:hAnsi="Amiri" w:eastAsia="Amiri" w:cs="Amiri"/>
          <w:color w:val="111111"/>
          <w:sz w:val="28"/>
          <w:sz w:val="28"/>
          <w:szCs w:val="28"/>
          <w:rtl w:val="true"/>
          <w:lang w:bidi="ar-SA"/>
        </w:rPr>
        <w:t>وانصر عليّاً والحسين ورهطه</w:t>
      </w:r>
    </w:p>
    <w:p>
      <w:pPr>
        <w:pStyle w:val="BookText"/>
        <w:rPr/>
      </w:pPr>
      <w:r>
        <w:rPr>
          <w:rFonts w:ascii="IRNazanin" w:hAnsi="IRNazanin" w:eastAsia="IRNazanin"/>
          <w:color w:val="111111"/>
          <w:sz w:val="28"/>
          <w:sz w:val="28"/>
          <w:szCs w:val="28"/>
          <w:rtl w:val="true"/>
          <w:lang w:bidi="fa-IR"/>
        </w:rPr>
        <w:t>واقصد لهند وابنها بهوان</w:t>
      </w:r>
    </w:p>
    <w:p>
      <w:pPr>
        <w:pStyle w:val="BookText"/>
        <w:rPr/>
      </w:pPr>
      <w:r>
        <w:rPr>
          <w:rFonts w:ascii="Amiri" w:hAnsi="Amiri" w:eastAsia="Amiri" w:cs="Amiri"/>
          <w:color w:val="111111"/>
          <w:sz w:val="28"/>
          <w:sz w:val="28"/>
          <w:szCs w:val="28"/>
          <w:rtl w:val="true"/>
          <w:lang w:bidi="ar-SA"/>
        </w:rPr>
        <w:t>إنّ‌ الإمام أخو النبيّ‌ محمّد</w:t>
      </w:r>
    </w:p>
    <w:p>
      <w:pPr>
        <w:pStyle w:val="BookText"/>
        <w:rPr/>
      </w:pPr>
      <w:r>
        <w:rPr>
          <w:rFonts w:ascii="Amiri" w:hAnsi="Amiri" w:eastAsia="Amiri" w:cs="Amiri"/>
          <w:color w:val="111111"/>
          <w:sz w:val="28"/>
          <w:sz w:val="28"/>
          <w:szCs w:val="28"/>
          <w:rtl w:val="true"/>
          <w:lang w:bidi="ar-SA"/>
        </w:rPr>
        <w:t>علم الهدي ومنارة الإيمان</w:t>
      </w:r>
    </w:p>
    <w:p>
      <w:pPr>
        <w:pStyle w:val="BookText"/>
        <w:rPr/>
      </w:pPr>
      <w:r>
        <w:rPr>
          <w:rFonts w:ascii="IRNazanin" w:hAnsi="IRNazanin" w:eastAsia="IRNazanin"/>
          <w:color w:val="111111"/>
          <w:sz w:val="28"/>
          <w:sz w:val="28"/>
          <w:szCs w:val="28"/>
          <w:rtl w:val="true"/>
          <w:lang w:bidi="fa-IR"/>
        </w:rPr>
        <w:t>فقه الحتوف وسر أمام لوائه</w:t>
      </w:r>
    </w:p>
    <w:p>
      <w:pPr>
        <w:pStyle w:val="BookText"/>
        <w:rPr/>
      </w:pPr>
      <w:r>
        <w:rPr>
          <w:rFonts w:ascii="Amiri" w:hAnsi="Amiri" w:eastAsia="Amiri" w:cs="Amiri"/>
          <w:color w:val="111111"/>
          <w:sz w:val="28"/>
          <w:sz w:val="28"/>
          <w:szCs w:val="28"/>
          <w:rtl w:val="true"/>
          <w:lang w:bidi="ar-SA"/>
        </w:rPr>
        <w:t>قدماً بأبيض صارم وسنان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ما مثلي من رغب عن الحقّ‌ أو اعتذر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عليه السلام واتّباع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أري عليك من أثر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أميرالمؤمنين وإعادة ما مضي وتذكار ما قد نسي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مثل مقام أخيك ينسي، وما لقيت من أحد ما لقيت من قومك وأخيك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فوك، لم يكن أخي ذميم المقام، ولا خفيّ‌ المكان، كان والله كقول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صخراً لتأتمّ‌ الهداة به   كأنّه علم في رأسه 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لقد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الرأس وبتر الذنب وبالله أسأل أميرالمؤمنين إعفائي ممّا استعفيت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فما حاجتك‌؟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أصبحت للناس سيّداً ولأمرهم متقلّداً، والله سائلك من أمرنا وما افترض عليك من حقّنا، ولا يزال يقدم علينا من ينوء بعزّك ويبطش بسلطانك، فيحصدنا حصد السنبل، ويدوسنا دوس البقر، ويسومنا الخسيسة، ويسلبنا الجليلة، هذا بسر بن أرطاة قدم علينا من قبلك فقتل رجالي وأخذ مالي،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فوهي بما أستعصم الله منه، وألجأ إليه فيه، ولولا الطاعة لكان فينا عزّ ومنعة، فإمّا عزلته عنّا فشكرناك وإمّا لا فعرفناك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تهدّديني بقومك‌؟ لقد هممت أن أحملك علي قتب أشرس فأردّك إليه ينفذ فيك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فأطرقت تبكي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الإله علي جسم تضمّنه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بدلاً</w:t>
      </w:r>
    </w:p>
    <w:p>
      <w:pPr>
        <w:pStyle w:val="BookText"/>
        <w:rPr/>
      </w:pPr>
      <w:r>
        <w:rPr>
          <w:rFonts w:ascii="Amiri" w:hAnsi="Amiri" w:eastAsia="Amiri" w:cs="Amiri"/>
          <w:color w:val="111111"/>
          <w:sz w:val="28"/>
          <w:sz w:val="28"/>
          <w:szCs w:val="28"/>
          <w:rtl w:val="true"/>
          <w:lang w:bidi="ar-SA"/>
        </w:rPr>
        <w:t>فصار بالحقّ‌ والإيمان مقرونا</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 بك حتّي صار عندك كذلك‌؟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عليه في رجل ولّاه صدقتنا قدم علينا من قبله فكان بيني وبينه ما بين الغثّ‌ والسمين فأتيت عليّاً عليه السلام لأشكو إليه ما صنع فوجدته قائماً يصلّي، فلمّا نظر إليّ‌ انفتل من صلاته ثمّ‌ قال لي برأفة وتعطّف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فأخبرته الخبر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أنت الشاهد عليّ‌ وعليهم، إنّي لم آمرهم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جيبه قطعة جلد كهيئة طرف الجواب 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قد جاءتكم بيّنة من ربّكم، فأوفوا الكيل والميزان بالقسط‍‌، ولا تبخسوا الناس أشياءهم، ولا تعثوا في الأرض مفسدين، بقيّة الله خير لكم إن كنتم مؤمنين، وما أنا عليكم بحفيظ‍‌ </w:t>
      </w:r>
      <w:r>
        <w:rPr>
          <w:rStyle w:val="FootnoteAnchor"/>
          <w:rtl w:val="true"/>
        </w:rPr>
        <w:footnoteReference w:id="10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إذا قرأت كتابي فاحتفظ‍‌ بما في يديك من عملنا حتّي يقدم عليك من يقبضه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منه، والله ما ختمه بطين ولا خزمه بخزام فقرأته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لمّظكم ابن أبي‌طالب الجرأة علي السلطان فبطيئاً ما تفطمون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بردّ ما لها والعدل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خاصّ‌ أم لقومي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وقومك‌؟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إذاً الفحشاء واللؤم إن لم يكن عدلاً شاملاً، وإلّا فأنا كسائر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ولقومها</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7138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سودة بنت عمارة بنت الأشتر الهمدانيّة علي معاوية بن أبي‌سفيان، فاستأذنت عليه فأذن لها، فلمّا دخلت عليه سلّمت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ابنة الأشتر؟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القائلة لأخيك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كفعل أبيك يا ابن عمارة  يوم الطعان وملتقي الأقران</w:t>
      </w:r>
    </w:p>
    <w:p>
      <w:pPr>
        <w:pStyle w:val="BookText"/>
        <w:rPr/>
      </w:pPr>
      <w:r>
        <w:rPr>
          <w:rFonts w:ascii="Amiri" w:hAnsi="Amiri" w:eastAsia="Amiri" w:cs="Amiri"/>
          <w:color w:val="111111"/>
          <w:sz w:val="28"/>
          <w:sz w:val="28"/>
          <w:szCs w:val="28"/>
          <w:rtl w:val="true"/>
          <w:lang w:bidi="ar-SA"/>
        </w:rPr>
        <w:t>وانصر عليّاً والحسين ورهطه</w:t>
      </w:r>
    </w:p>
    <w:p>
      <w:pPr>
        <w:pStyle w:val="BookText"/>
        <w:rPr/>
      </w:pPr>
      <w:r>
        <w:rPr>
          <w:rFonts w:ascii="IRNazanin" w:hAnsi="IRNazanin" w:eastAsia="IRNazanin"/>
          <w:color w:val="111111"/>
          <w:sz w:val="28"/>
          <w:sz w:val="28"/>
          <w:szCs w:val="28"/>
          <w:rtl w:val="true"/>
          <w:lang w:bidi="fa-IR"/>
        </w:rPr>
        <w:t>واقصد لهند وابنها بهوان</w:t>
      </w:r>
    </w:p>
    <w:p>
      <w:pPr>
        <w:pStyle w:val="BookText"/>
        <w:rPr/>
      </w:pPr>
      <w:r>
        <w:rPr>
          <w:rFonts w:ascii="Amiri" w:hAnsi="Amiri" w:eastAsia="Amiri" w:cs="Amiri"/>
          <w:color w:val="111111"/>
          <w:sz w:val="28"/>
          <w:sz w:val="28"/>
          <w:szCs w:val="28"/>
          <w:rtl w:val="true"/>
          <w:lang w:bidi="ar-SA"/>
        </w:rPr>
        <w:t>إنّ‌ الإمام أخا النبيّ‌ محمّد</w:t>
      </w:r>
    </w:p>
    <w:p>
      <w:pPr>
        <w:pStyle w:val="BookText"/>
        <w:rPr/>
      </w:pPr>
      <w:r>
        <w:rPr>
          <w:rFonts w:ascii="Amiri" w:hAnsi="Amiri" w:eastAsia="Amiri" w:cs="Amiri"/>
          <w:color w:val="111111"/>
          <w:sz w:val="28"/>
          <w:sz w:val="28"/>
          <w:szCs w:val="28"/>
          <w:rtl w:val="true"/>
          <w:lang w:bidi="ar-SA"/>
        </w:rPr>
        <w:t>علم الهدي ومنارة الإيمان</w:t>
      </w:r>
    </w:p>
    <w:p>
      <w:pPr>
        <w:pStyle w:val="BookText"/>
        <w:rPr/>
      </w:pPr>
      <w:r>
        <w:rPr>
          <w:rFonts w:ascii="Amiri" w:hAnsi="Amiri" w:eastAsia="Amiri" w:cs="Amiri"/>
          <w:color w:val="111111"/>
          <w:sz w:val="28"/>
          <w:sz w:val="28"/>
          <w:szCs w:val="28"/>
          <w:rtl w:val="true"/>
          <w:lang w:bidi="ar-SA"/>
        </w:rPr>
        <w:t>فقد الجيوش وسر أمام لوائه</w:t>
      </w:r>
    </w:p>
    <w:p>
      <w:pPr>
        <w:pStyle w:val="BookText"/>
        <w:rPr/>
      </w:pPr>
      <w:r>
        <w:rPr>
          <w:rFonts w:ascii="Amiri" w:hAnsi="Amiri" w:eastAsia="Amiri" w:cs="Amiri"/>
          <w:color w:val="111111"/>
          <w:sz w:val="28"/>
          <w:sz w:val="28"/>
          <w:szCs w:val="28"/>
          <w:rtl w:val="true"/>
          <w:lang w:bidi="ar-SA"/>
        </w:rPr>
        <w:t>قدماً بأبيض صارم وسنان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مات الرأس وبتر الذنب، فدع عنك تذكار ما قد نسي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مقام أخيك ينسي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أميرالمؤمنين، ما كان أخي خفيّ‌ المقام، ذليل المكان، ولكن كما قالت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صخراً لتأتمّ‌ الهداة به  كأنّه علم في رأسه نار</w:t>
      </w:r>
    </w:p>
    <w:p>
      <w:pPr>
        <w:pStyle w:val="BookText"/>
        <w:rPr/>
      </w:pPr>
      <w:r>
        <w:rPr>
          <w:rFonts w:ascii="Amiri" w:hAnsi="Amiri" w:eastAsia="Amiri" w:cs="Amiri"/>
          <w:color w:val="111111"/>
          <w:sz w:val="28"/>
          <w:sz w:val="28"/>
          <w:szCs w:val="28"/>
          <w:rtl w:val="true"/>
          <w:lang w:bidi="ar-SA"/>
        </w:rPr>
        <w:t>وبالله أسأل يا أميرالمؤمنين إعفائي ممّا استعفيته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فقولي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للناس سيّد، ولاُمورهم مقلّد، والله سائلك عمّا افترض عليك من حقّنا، ولا تزال تقدم علينا من ينهض بعزّك، ويبسط‍‌ سلطانك، فيحصدنا حصاد السنبل، ويدوسنا دياس البقر، ويسومنا الخسيسة، ويسألنا الجليلة، هذا ابن أرطاة قدم بلادي، وقتل رجالي، وأخذ مالي، ولولا الطاعة لكان فينا عزّ ومنعة، فإمّا عزلته فشكرناك، وإمّا لا فعرفناك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تهدّدين بقومك‌؟ والله لقد هممت أن أردّك إليه علي قتب أشرس فينفذّ حكمه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الإله علي روح تضمّنه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ثمناً</w:t>
      </w:r>
    </w:p>
    <w:p>
      <w:pPr>
        <w:pStyle w:val="BookText"/>
        <w:rPr/>
      </w:pPr>
      <w:r>
        <w:rPr>
          <w:rFonts w:ascii="Amiri" w:hAnsi="Amiri" w:eastAsia="Amiri" w:cs="Amiri"/>
          <w:color w:val="111111"/>
          <w:sz w:val="28"/>
          <w:sz w:val="28"/>
          <w:szCs w:val="28"/>
          <w:rtl w:val="true"/>
          <w:lang w:bidi="ar-SA"/>
        </w:rPr>
        <w:t>فصار بالحقّ‌ والإيمان مقرونا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عليك منه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أتيته يوماً في رجل ولّاه صدقاتنا فكان بيننا وبينه ما بين الغثّ‌ والسمين، فوجدته قائماً يصلّي، فانفتل من الصلاة ثمّ‌ قال برأفة وتعطّف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فأخبرته خبر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ثمّ‌ رفع يديه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آمرهم بظلم خلقك، ولا 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جيبه قطعة من جراب فكتب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قد جاءتكم بيّنة من ربّكم، فأوفوا الكيل والميزان، ولا تبخسوا الناس أشياءهم، ولا تعثوا في الأرض مفسدين، بقيّة الله خير لكم إن كنتم مؤمنين، وما أنا عليكم بحفيظ‍‌ </w:t>
      </w:r>
      <w:r>
        <w:rPr>
          <w:rStyle w:val="FootnoteAnchor"/>
          <w:rtl w:val="true"/>
        </w:rPr>
        <w:footnoteReference w:id="10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إذا أتاك كتابي هذا فاحتفظ‍‌ بما في يديك حتّي يأتي من يقبضه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فعزله يا أميرالمؤمنين، ما خزمه بخزام، ولا ختمه بختام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بالإنصاف لها والعدل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خاصّة أم لقومي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إذاً الفحشاء واللؤم، إن لم يكن عدلاً شاملاً، وإلّا يسعني ما يسع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لمّظكم ابن أبي‌طالب الجرأة علي السلطان، فبطيئاً ما تفطمون، وغرّكم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بوّاباً باب جنّة   لقلت لهمدان ادخلوا بسلام</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ناديت همدان والأبواب مغلقة   ومثل همدان سنّي فتحة الباب</w:t>
      </w:r>
    </w:p>
    <w:p>
      <w:pPr>
        <w:pStyle w:val="BookText"/>
        <w:rPr/>
      </w:pPr>
      <w:r>
        <w:rPr>
          <w:rFonts w:ascii="Amiri" w:hAnsi="Amiri" w:eastAsia="Amiri" w:cs="Amiri"/>
          <w:color w:val="111111"/>
          <w:sz w:val="28"/>
          <w:sz w:val="28"/>
          <w:szCs w:val="28"/>
          <w:rtl w:val="true"/>
          <w:lang w:bidi="ar-SA"/>
        </w:rPr>
        <w:t>كالهندوانيّ‌ لم تُفلل مضاربه</w:t>
      </w:r>
    </w:p>
    <w:p>
      <w:pPr>
        <w:pStyle w:val="BookText"/>
        <w:rPr/>
      </w:pPr>
      <w:r>
        <w:rPr>
          <w:rFonts w:ascii="Amiri" w:hAnsi="Amiri" w:eastAsia="Amiri" w:cs="Amiri"/>
          <w:color w:val="111111"/>
          <w:sz w:val="28"/>
          <w:sz w:val="28"/>
          <w:szCs w:val="28"/>
          <w:rtl w:val="true"/>
          <w:lang w:bidi="ar-SA"/>
        </w:rPr>
        <w:t>وجه جميل وقلب غير وجّاب</w:t>
      </w:r>
    </w:p>
    <w:p>
      <w:pPr>
        <w:pStyle w:val="BookText"/>
        <w:rPr/>
      </w:pPr>
      <w:r>
        <w:rPr>
          <w:rFonts w:ascii="Amiri" w:hAnsi="Amiri" w:eastAsia="Amiri" w:cs="Amiri"/>
          <w:color w:val="111111"/>
          <w:sz w:val="28"/>
          <w:sz w:val="28"/>
          <w:szCs w:val="28"/>
          <w:rtl w:val="true"/>
          <w:lang w:bidi="ar-SA"/>
        </w:rPr>
        <w:t>اكتبوا لها بحاجتها</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الجمانة في الوفود،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سودة ابنة عمارة علي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جواهر المطالب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والسبعون،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الوافدات علي معاوية بعد قتل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الحربي، عن علي، عن عيسي بن يونس بن أبي‌إسحاق السبيعي، عن عمرو بن شمر،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سودة بنت عمارة تبكي عليّاً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الإله علي جسم تضمّنه  قبر فأصبح فيه الجود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فصار بالحقّ‌ والإيمان مقرونا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أبي‌طالب عليه السلام عند ابن عبّاس رحمه الله بعد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 علي أبي‌الحسن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والله فما بدّل ولا غيّر ولا قصّر ولا جمع ولا منع ولا آثر، ولقد كانت الدنيا أهون عليه من شسع نعله، ليث في الوغاء، بحر في المجالس،</w:t>
      </w:r>
    </w:p>
    <w:p>
      <w:pPr>
        <w:pStyle w:val="BookText"/>
        <w:rPr/>
      </w:pPr>
      <w:r>
        <w:rPr>
          <w:rFonts w:ascii="Amiri" w:hAnsi="Amiri" w:eastAsia="Amiri" w:cs="Amiri"/>
          <w:color w:val="111111"/>
          <w:sz w:val="28"/>
          <w:sz w:val="28"/>
          <w:szCs w:val="28"/>
          <w:rtl w:val="true"/>
          <w:lang w:bidi="ar-SA"/>
        </w:rPr>
        <w:t>حكيم الحكماء، هيهات قد مضي في الدرجات العلي</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بإسناده إليه في مقتل أميرالمؤمنين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العبّاس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وهزّ عليّ‌ بالعراقين لحية  مصيبتها جلّت علي كلّ‌ مسلم</w:t>
      </w:r>
    </w:p>
    <w:p>
      <w:pPr>
        <w:pStyle w:val="BookText"/>
        <w:rPr/>
      </w:pPr>
      <w:r>
        <w:rPr>
          <w:rFonts w:ascii="Amiri" w:hAnsi="Amiri" w:eastAsia="Amiri" w:cs="Amiri"/>
          <w:color w:val="111111"/>
          <w:sz w:val="28"/>
          <w:sz w:val="28"/>
          <w:szCs w:val="28"/>
          <w:rtl w:val="true"/>
          <w:lang w:bidi="ar-SA"/>
        </w:rPr>
        <w:t>وقال سيأتيها من الله نازل</w:t>
      </w:r>
    </w:p>
    <w:p>
      <w:pPr>
        <w:pStyle w:val="BookText"/>
        <w:rPr/>
      </w:pPr>
      <w:r>
        <w:rPr>
          <w:rFonts w:ascii="Amiri" w:hAnsi="Amiri" w:eastAsia="Amiri" w:cs="Amiri"/>
          <w:color w:val="111111"/>
          <w:sz w:val="28"/>
          <w:sz w:val="28"/>
          <w:szCs w:val="28"/>
          <w:rtl w:val="true"/>
          <w:lang w:bidi="ar-SA"/>
        </w:rPr>
        <w:t>ويخضبها أشقي البريّة بالدم</w:t>
      </w:r>
    </w:p>
    <w:p>
      <w:pPr>
        <w:pStyle w:val="BookText"/>
        <w:rPr/>
      </w:pPr>
      <w:r>
        <w:rPr>
          <w:rFonts w:ascii="Amiri" w:hAnsi="Amiri" w:eastAsia="Amiri" w:cs="Amiri"/>
          <w:color w:val="111111"/>
          <w:sz w:val="28"/>
          <w:sz w:val="28"/>
          <w:szCs w:val="28"/>
          <w:rtl w:val="true"/>
          <w:lang w:bidi="ar-SA"/>
        </w:rPr>
        <w:t>فيا ضربة من خاسر ضلّ‌ سعيه</w:t>
      </w:r>
    </w:p>
    <w:p>
      <w:pPr>
        <w:pStyle w:val="BookText"/>
        <w:rPr/>
      </w:pPr>
      <w:r>
        <w:rPr>
          <w:rFonts w:ascii="Amiri" w:hAnsi="Amiri" w:eastAsia="Amiri" w:cs="Amiri"/>
          <w:color w:val="111111"/>
          <w:sz w:val="28"/>
          <w:sz w:val="28"/>
          <w:szCs w:val="28"/>
          <w:rtl w:val="true"/>
          <w:lang w:bidi="ar-SA"/>
        </w:rPr>
        <w:t>تبوّا منها مقعداً في جهنّم</w:t>
      </w:r>
    </w:p>
    <w:p>
      <w:pPr>
        <w:pStyle w:val="BookText"/>
        <w:rPr/>
      </w:pPr>
      <w:r>
        <w:rPr>
          <w:rFonts w:ascii="Amiri" w:hAnsi="Amiri" w:eastAsia="Amiri" w:cs="Amiri"/>
          <w:color w:val="111111"/>
          <w:sz w:val="28"/>
          <w:sz w:val="28"/>
          <w:szCs w:val="28"/>
          <w:rtl w:val="true"/>
          <w:lang w:bidi="ar-SA"/>
        </w:rPr>
        <w:t>ففاز أمير المؤمنين بحظّه</w:t>
      </w:r>
    </w:p>
    <w:p>
      <w:pPr>
        <w:pStyle w:val="BookText"/>
        <w:rPr/>
      </w:pPr>
      <w:r>
        <w:rPr>
          <w:rFonts w:ascii="Amiri" w:hAnsi="Amiri" w:eastAsia="Amiri" w:cs="Amiri"/>
          <w:color w:val="111111"/>
          <w:sz w:val="28"/>
          <w:sz w:val="28"/>
          <w:szCs w:val="28"/>
          <w:rtl w:val="true"/>
          <w:lang w:bidi="ar-SA"/>
        </w:rPr>
        <w:t>وإن طرقت إحدي الليالي بمعظم</w:t>
      </w:r>
    </w:p>
    <w:p>
      <w:pPr>
        <w:pStyle w:val="BookText"/>
        <w:rPr/>
      </w:pPr>
      <w:r>
        <w:rPr>
          <w:rFonts w:ascii="Amiri" w:hAnsi="Amiri" w:eastAsia="Amiri" w:cs="Amiri"/>
          <w:color w:val="111111"/>
          <w:sz w:val="28"/>
          <w:sz w:val="28"/>
          <w:szCs w:val="28"/>
          <w:rtl w:val="true"/>
          <w:lang w:bidi="ar-SA"/>
        </w:rPr>
        <w:t>ألا إنّما الدنيا بلاء وفتنة</w:t>
      </w:r>
    </w:p>
    <w:p>
      <w:pPr>
        <w:pStyle w:val="BookText"/>
        <w:rPr/>
      </w:pPr>
      <w:r>
        <w:rPr>
          <w:rFonts w:ascii="Amiri" w:hAnsi="Amiri" w:eastAsia="Amiri" w:cs="Amiri"/>
          <w:color w:val="111111"/>
          <w:sz w:val="28"/>
          <w:sz w:val="28"/>
          <w:szCs w:val="28"/>
          <w:rtl w:val="true"/>
          <w:lang w:bidi="ar-SA"/>
        </w:rPr>
        <w:t xml:space="preserve">حلاوتها شيبت بصاب وعلقم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امّ‌الهيثم أو امّ‌العريان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أبي‌إسماعيل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امّ‌الهيثم بنت عوثان الخثعميّة ترثي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ورضي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يا عين ويحك أسعدينا  ألا تبكي أميرالمؤمنينا</w:t>
      </w:r>
    </w:p>
    <w:p>
      <w:pPr>
        <w:pStyle w:val="BookText"/>
        <w:rPr/>
      </w:pPr>
      <w:r>
        <w:rPr>
          <w:rFonts w:ascii="Amiri" w:hAnsi="Amiri" w:eastAsia="Amiri" w:cs="Amiri"/>
          <w:color w:val="111111"/>
          <w:sz w:val="28"/>
          <w:sz w:val="28"/>
          <w:szCs w:val="28"/>
          <w:rtl w:val="true"/>
          <w:lang w:bidi="ar-SA"/>
        </w:rPr>
        <w:t>رزينا خير من ركب المطايا  وخيّسها وخير الناصرينا</w:t>
      </w:r>
    </w:p>
    <w:p>
      <w:pPr>
        <w:pStyle w:val="BookText"/>
        <w:rPr/>
      </w:pPr>
      <w:r>
        <w:rPr>
          <w:rFonts w:ascii="Amiri" w:hAnsi="Amiri" w:eastAsia="Amiri" w:cs="Amiri"/>
          <w:color w:val="111111"/>
          <w:sz w:val="28"/>
          <w:sz w:val="28"/>
          <w:szCs w:val="28"/>
          <w:rtl w:val="true"/>
          <w:lang w:bidi="ar-SA"/>
        </w:rPr>
        <w:t xml:space="preserve">ومن لبس النعال ومن حذاها  ومن يقري الثماني </w:t>
      </w:r>
      <w:r>
        <w:rPr>
          <w:rStyle w:val="FootnoteAnchor"/>
          <w:rtl w:val="true"/>
        </w:rPr>
        <w:footnoteReference w:id="1034"/>
      </w:r>
      <w:r>
        <w:rPr>
          <w:rFonts w:ascii="Amiri" w:hAnsi="Amiri" w:eastAsia="Amiri" w:cs="Amiri"/>
          <w:color w:val="111111"/>
          <w:sz w:val="28"/>
          <w:sz w:val="28"/>
          <w:szCs w:val="28"/>
          <w:rtl w:val="true"/>
          <w:lang w:bidi="ar-SA"/>
        </w:rPr>
        <w:t>والمئينا</w:t>
      </w:r>
    </w:p>
    <w:p>
      <w:pPr>
        <w:pStyle w:val="BookText"/>
        <w:rPr/>
      </w:pPr>
      <w:r>
        <w:rPr>
          <w:rFonts w:ascii="Amiri" w:hAnsi="Amiri" w:eastAsia="Amiri" w:cs="Amiri"/>
          <w:color w:val="111111"/>
          <w:sz w:val="28"/>
          <w:sz w:val="28"/>
          <w:szCs w:val="28"/>
          <w:rtl w:val="true"/>
          <w:lang w:bidi="ar-SA"/>
        </w:rPr>
        <w:t>وكلّ‌ مناقب الخيرات فيه  وحبّ‌ رسول ربّ‌ العالمينا</w:t>
      </w:r>
    </w:p>
    <w:p>
      <w:pPr>
        <w:pStyle w:val="BookText"/>
        <w:rPr/>
      </w:pPr>
      <w:r>
        <w:rPr>
          <w:rFonts w:ascii="Amiri" w:hAnsi="Amiri" w:eastAsia="Amiri" w:cs="Amiri"/>
          <w:color w:val="111111"/>
          <w:sz w:val="28"/>
          <w:sz w:val="28"/>
          <w:szCs w:val="28"/>
          <w:rtl w:val="true"/>
          <w:lang w:bidi="ar-SA"/>
        </w:rPr>
        <w:t>وكنّا قبل مقتله بخير  يقيم شرائع الإسلام فينا</w:t>
      </w:r>
    </w:p>
    <w:p>
      <w:pPr>
        <w:pStyle w:val="BookText"/>
        <w:rPr/>
      </w:pPr>
      <w:r>
        <w:rPr>
          <w:rFonts w:ascii="Amiri" w:hAnsi="Amiri" w:eastAsia="Amiri" w:cs="Amiri"/>
          <w:color w:val="111111"/>
          <w:sz w:val="28"/>
          <w:sz w:val="28"/>
          <w:szCs w:val="28"/>
          <w:rtl w:val="true"/>
          <w:lang w:bidi="ar-SA"/>
        </w:rPr>
        <w:t>يقيم الخير لا يرتاب فيه  ويقضي بالفرائض مستبينا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بكاتم علماً لديه  ولم يخلق من المتحزّبينا</w:t>
      </w:r>
    </w:p>
    <w:p>
      <w:pPr>
        <w:pStyle w:val="BookText"/>
        <w:rPr/>
      </w:pPr>
      <w:r>
        <w:rPr>
          <w:rFonts w:ascii="Amiri" w:hAnsi="Amiri" w:eastAsia="Amiri" w:cs="Amiri"/>
          <w:color w:val="111111"/>
          <w:sz w:val="28"/>
          <w:sz w:val="28"/>
          <w:szCs w:val="28"/>
          <w:rtl w:val="true"/>
          <w:lang w:bidi="ar-SA"/>
        </w:rPr>
        <w:t>ويدعو للجماعة من أتاه  ويهتك قطع أيدي السارقينا</w:t>
      </w:r>
    </w:p>
    <w:p>
      <w:pPr>
        <w:pStyle w:val="BookText"/>
        <w:rPr/>
      </w:pPr>
      <w:r>
        <w:rPr>
          <w:rFonts w:ascii="Amiri" w:hAnsi="Amiri" w:eastAsia="Amiri" w:cs="Amiri"/>
          <w:color w:val="111111"/>
          <w:sz w:val="28"/>
          <w:sz w:val="28"/>
          <w:szCs w:val="28"/>
          <w:rtl w:val="true"/>
          <w:lang w:bidi="ar-SA"/>
        </w:rPr>
        <w:t>وغرّونا بأنّهم عكوف  وليس كذاك فعل العاكفينا</w:t>
      </w:r>
    </w:p>
    <w:p>
      <w:pPr>
        <w:pStyle w:val="BookText"/>
        <w:rPr/>
      </w:pPr>
      <w:r>
        <w:rPr>
          <w:rFonts w:ascii="Amiri" w:hAnsi="Amiri" w:eastAsia="Amiri" w:cs="Amiri"/>
          <w:color w:val="111111"/>
          <w:sz w:val="28"/>
          <w:sz w:val="28"/>
          <w:szCs w:val="28"/>
          <w:rtl w:val="true"/>
          <w:lang w:bidi="ar-SA"/>
        </w:rPr>
        <w:t>أ في شهر الصيام فجعتمونا  بخير الناس طرّاً أجمعينا</w:t>
      </w:r>
    </w:p>
    <w:p>
      <w:pPr>
        <w:pStyle w:val="BookText"/>
        <w:rPr/>
      </w:pPr>
      <w:r>
        <w:rPr>
          <w:rFonts w:ascii="Amiri" w:hAnsi="Amiri" w:eastAsia="Amiri" w:cs="Amiri"/>
          <w:color w:val="111111"/>
          <w:sz w:val="28"/>
          <w:sz w:val="28"/>
          <w:szCs w:val="28"/>
          <w:rtl w:val="true"/>
          <w:lang w:bidi="ar-SA"/>
        </w:rPr>
        <w:t>أ لم يأتوه إذ هربوا جميعاً  وكان لقاؤه حصناً حصينا</w:t>
      </w:r>
    </w:p>
    <w:p>
      <w:pPr>
        <w:pStyle w:val="BookText"/>
        <w:rPr/>
      </w:pPr>
      <w:r>
        <w:rPr>
          <w:rFonts w:ascii="Amiri" w:hAnsi="Amiri" w:eastAsia="Amiri" w:cs="Amiri"/>
          <w:color w:val="111111"/>
          <w:sz w:val="28"/>
          <w:sz w:val="28"/>
          <w:szCs w:val="28"/>
          <w:rtl w:val="true"/>
          <w:lang w:bidi="ar-SA"/>
        </w:rPr>
        <w:t>تبكّي امّ‌كلثوم عليه  بعبرتها وقد رأت اليقينا</w:t>
      </w:r>
    </w:p>
    <w:p>
      <w:pPr>
        <w:pStyle w:val="BookText"/>
        <w:rPr/>
      </w:pPr>
      <w:r>
        <w:rPr>
          <w:rFonts w:ascii="Amiri" w:hAnsi="Amiri" w:eastAsia="Amiri" w:cs="Amiri"/>
          <w:color w:val="111111"/>
          <w:sz w:val="28"/>
          <w:sz w:val="28"/>
          <w:szCs w:val="28"/>
          <w:rtl w:val="true"/>
          <w:lang w:bidi="ar-SA"/>
        </w:rPr>
        <w:t>تطوف به لحاجتها إليه  فلمّا استيأست رفعت رنينا</w:t>
      </w:r>
    </w:p>
    <w:p>
      <w:pPr>
        <w:pStyle w:val="BookText"/>
        <w:rPr/>
      </w:pPr>
      <w:r>
        <w:rPr>
          <w:rFonts w:ascii="Amiri" w:hAnsi="Amiri" w:eastAsia="Amiri" w:cs="Amiri"/>
          <w:color w:val="111111"/>
          <w:sz w:val="28"/>
          <w:sz w:val="28"/>
          <w:szCs w:val="28"/>
          <w:rtl w:val="true"/>
          <w:lang w:bidi="ar-SA"/>
        </w:rPr>
        <w:t>فلا تشمت معاوية بن صخر  فإنّ‌ بقيّة الخلفاء فينا</w:t>
      </w:r>
    </w:p>
    <w:p>
      <w:pPr>
        <w:pStyle w:val="BookText"/>
        <w:rPr/>
      </w:pPr>
      <w:r>
        <w:rPr>
          <w:rFonts w:ascii="Amiri" w:hAnsi="Amiri" w:eastAsia="Amiri" w:cs="Amiri"/>
          <w:color w:val="111111"/>
          <w:sz w:val="28"/>
          <w:sz w:val="28"/>
          <w:szCs w:val="28"/>
          <w:rtl w:val="true"/>
          <w:lang w:bidi="ar-SA"/>
        </w:rPr>
        <w:t>وقد أتت المقادة عن تراض  إلي ابن نبيّنا وإلي أخينا</w:t>
      </w:r>
    </w:p>
    <w:p>
      <w:pPr>
        <w:pStyle w:val="BookText"/>
        <w:rPr/>
      </w:pPr>
      <w:r>
        <w:rPr>
          <w:rFonts w:ascii="Amiri" w:hAnsi="Amiri" w:eastAsia="Amiri" w:cs="Amiri"/>
          <w:color w:val="111111"/>
          <w:sz w:val="28"/>
          <w:sz w:val="28"/>
          <w:szCs w:val="28"/>
          <w:rtl w:val="true"/>
          <w:lang w:bidi="ar-SA"/>
        </w:rPr>
        <w:t>وأن يعطي زمام الأمر قوماً  طوال الدهر غيرهم الأمينا</w:t>
      </w:r>
    </w:p>
    <w:p>
      <w:pPr>
        <w:pStyle w:val="BookText"/>
        <w:rPr/>
      </w:pPr>
      <w:r>
        <w:rPr>
          <w:rFonts w:ascii="Amiri" w:hAnsi="Amiri" w:eastAsia="Amiri" w:cs="Amiri"/>
          <w:color w:val="111111"/>
          <w:sz w:val="28"/>
          <w:sz w:val="28"/>
          <w:szCs w:val="28"/>
          <w:rtl w:val="true"/>
          <w:lang w:bidi="ar-SA"/>
        </w:rPr>
        <w:t xml:space="preserve">كأنّ‌ الناس إذ فقدوا عليّاً  نعام في ظلام قد عشينا </w:t>
      </w:r>
      <w:r>
        <w:rPr>
          <w:rStyle w:val="FootnoteAnchor"/>
          <w:rtl w:val="true"/>
        </w:rPr>
        <w:footnoteReference w:id="10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أبوالعرب بإسناده إليه في المحن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صالح، حدّثنا إبراهيم بن هراسة، عن محمّد بن سلمة النصيبي،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امّ‌العريان حين قتل 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عيني فاحتفلا سنينا  وبكّينا أميرالمؤمنينا</w:t>
      </w:r>
    </w:p>
    <w:p>
      <w:pPr>
        <w:pStyle w:val="BookText"/>
        <w:rPr/>
      </w:pPr>
      <w:r>
        <w:rPr>
          <w:rFonts w:ascii="Amiri" w:hAnsi="Amiri" w:eastAsia="Amiri" w:cs="Amiri"/>
          <w:color w:val="111111"/>
          <w:sz w:val="28"/>
          <w:sz w:val="28"/>
          <w:szCs w:val="28"/>
          <w:rtl w:val="true"/>
          <w:lang w:bidi="ar-SA"/>
        </w:rPr>
        <w:t>ألا يا خير من ركب المطايا  وذلّلها ومن ركب السفينا</w:t>
      </w:r>
    </w:p>
    <w:p>
      <w:pPr>
        <w:pStyle w:val="BookText"/>
        <w:rPr/>
      </w:pPr>
      <w:r>
        <w:rPr>
          <w:rFonts w:ascii="Amiri" w:hAnsi="Amiri" w:eastAsia="Amiri" w:cs="Amiri"/>
          <w:color w:val="111111"/>
          <w:sz w:val="28"/>
          <w:sz w:val="28"/>
          <w:szCs w:val="28"/>
          <w:rtl w:val="true"/>
          <w:lang w:bidi="ar-SA"/>
        </w:rPr>
        <w:t>يقيم الحدّ لا يرتاب فيه  ويقضي بالفرائض مستبينا</w:t>
      </w:r>
    </w:p>
    <w:p>
      <w:pPr>
        <w:pStyle w:val="BookText"/>
        <w:rPr/>
      </w:pPr>
      <w:r>
        <w:rPr>
          <w:rFonts w:ascii="Amiri" w:hAnsi="Amiri" w:eastAsia="Amiri" w:cs="Amiri"/>
          <w:color w:val="111111"/>
          <w:sz w:val="28"/>
          <w:sz w:val="28"/>
          <w:szCs w:val="28"/>
          <w:rtl w:val="true"/>
          <w:lang w:bidi="ar-SA"/>
        </w:rPr>
        <w:t>كأنّ‌ الناس مذ فقدوا عليّاً  نعام جال في بلد سنينا</w:t>
      </w:r>
    </w:p>
    <w:p>
      <w:pPr>
        <w:pStyle w:val="BookText"/>
        <w:rPr/>
      </w:pPr>
      <w:r>
        <w:rPr>
          <w:rFonts w:ascii="Amiri" w:hAnsi="Amiri" w:eastAsia="Amiri" w:cs="Amiri"/>
          <w:color w:val="111111"/>
          <w:sz w:val="28"/>
          <w:sz w:val="28"/>
          <w:szCs w:val="28"/>
          <w:rtl w:val="true"/>
          <w:lang w:bidi="ar-SA"/>
        </w:rPr>
        <w:t>فلا تشمت معاوية بن حرب  فإنّ‌ بقيّة الخلفاء فينا</w:t>
      </w:r>
    </w:p>
    <w:p>
      <w:pPr>
        <w:pStyle w:val="BookText"/>
        <w:rPr/>
      </w:pPr>
      <w:r>
        <w:rPr>
          <w:rFonts w:ascii="Amiri" w:hAnsi="Amiri" w:eastAsia="Amiri" w:cs="Amiri"/>
          <w:color w:val="111111"/>
          <w:sz w:val="28"/>
          <w:sz w:val="28"/>
          <w:szCs w:val="28"/>
          <w:rtl w:val="true"/>
          <w:lang w:bidi="ar-SA"/>
        </w:rPr>
        <w:t xml:space="preserve">وكنّا قبل مقتله بخير  نري مولي رسول الله فينا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7144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يرويها لاُمّ‌ الهيثم بنت العريان</w:t>
      </w:r>
    </w:p>
    <w:p>
      <w:pPr>
        <w:pStyle w:val="BookText"/>
        <w:rPr/>
      </w:pPr>
      <w:r>
        <w:rPr>
          <w:rFonts w:ascii="Amiri" w:hAnsi="Amiri" w:eastAsia="Amiri" w:cs="Amiri"/>
          <w:color w:val="111111"/>
          <w:sz w:val="28"/>
          <w:sz w:val="28"/>
          <w:szCs w:val="28"/>
          <w:rtl w:val="true"/>
          <w:lang w:bidi="ar-SA"/>
        </w:rPr>
        <w:t xml:space="preserve">النخعيّة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ويحك أسعدينا  ألا تبكي أمير المؤمنينا</w:t>
      </w:r>
    </w:p>
    <w:p>
      <w:pPr>
        <w:pStyle w:val="BookText"/>
        <w:rPr/>
      </w:pPr>
      <w:r>
        <w:rPr>
          <w:rFonts w:ascii="Amiri" w:hAnsi="Amiri" w:eastAsia="Amiri" w:cs="Amiri"/>
          <w:color w:val="111111"/>
          <w:sz w:val="28"/>
          <w:sz w:val="28"/>
          <w:szCs w:val="28"/>
          <w:rtl w:val="true"/>
          <w:lang w:bidi="ar-SA"/>
        </w:rPr>
        <w:t>تبكّي امّ‌كلثوم عليه  بعبرتها وقد رأت اليقينا</w:t>
      </w:r>
    </w:p>
    <w:p>
      <w:pPr>
        <w:pStyle w:val="BookText"/>
        <w:rPr/>
      </w:pPr>
      <w:r>
        <w:rPr>
          <w:rFonts w:ascii="Amiri" w:hAnsi="Amiri" w:eastAsia="Amiri" w:cs="Amiri"/>
          <w:color w:val="111111"/>
          <w:sz w:val="28"/>
          <w:sz w:val="28"/>
          <w:szCs w:val="28"/>
          <w:rtl w:val="true"/>
          <w:lang w:bidi="ar-SA"/>
        </w:rPr>
        <w:t>أ لا قل للخوارج حيث كانوا  فلا قرّت عيون الشامتينا</w:t>
      </w:r>
    </w:p>
    <w:p>
      <w:pPr>
        <w:pStyle w:val="BookText"/>
        <w:rPr/>
      </w:pPr>
      <w:r>
        <w:rPr>
          <w:rFonts w:ascii="Amiri" w:hAnsi="Amiri" w:eastAsia="Amiri" w:cs="Amiri"/>
          <w:color w:val="111111"/>
          <w:sz w:val="28"/>
          <w:sz w:val="28"/>
          <w:szCs w:val="28"/>
          <w:rtl w:val="true"/>
          <w:lang w:bidi="ar-SA"/>
        </w:rPr>
        <w:t>أ في شهر الصيام فجعتمونا  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  وذلّلها ومن ركب السفينا</w:t>
      </w:r>
    </w:p>
    <w:p>
      <w:pPr>
        <w:pStyle w:val="BookText"/>
        <w:rPr/>
      </w:pPr>
      <w:r>
        <w:rPr>
          <w:rFonts w:ascii="Amiri" w:hAnsi="Amiri" w:eastAsia="Amiri" w:cs="Amiri"/>
          <w:color w:val="111111"/>
          <w:sz w:val="28"/>
          <w:sz w:val="28"/>
          <w:szCs w:val="28"/>
          <w:rtl w:val="true"/>
          <w:lang w:bidi="ar-SA"/>
        </w:rPr>
        <w:t>ومن لبس النعال ومن حذاها  ومن قرأ المثاني والمئينا</w:t>
      </w:r>
    </w:p>
    <w:p>
      <w:pPr>
        <w:pStyle w:val="BookText"/>
        <w:rPr/>
      </w:pPr>
      <w:r>
        <w:rPr>
          <w:rFonts w:ascii="Amiri" w:hAnsi="Amiri" w:eastAsia="Amiri" w:cs="Amiri"/>
          <w:color w:val="111111"/>
          <w:sz w:val="28"/>
          <w:sz w:val="28"/>
          <w:szCs w:val="28"/>
          <w:rtl w:val="true"/>
          <w:lang w:bidi="ar-SA"/>
        </w:rPr>
        <w:t>فكلّ‌ مناقب الخيرات فيه  وحبّ‌ رسول ربّ‌ العالمينا</w:t>
      </w:r>
    </w:p>
    <w:p>
      <w:pPr>
        <w:pStyle w:val="BookText"/>
        <w:rPr/>
      </w:pPr>
      <w:r>
        <w:rPr>
          <w:rFonts w:ascii="Amiri" w:hAnsi="Amiri" w:eastAsia="Amiri" w:cs="Amiri"/>
          <w:color w:val="111111"/>
          <w:sz w:val="28"/>
          <w:sz w:val="28"/>
          <w:szCs w:val="28"/>
          <w:rtl w:val="true"/>
          <w:lang w:bidi="ar-SA"/>
        </w:rPr>
        <w:t>لقد علمت قريش حيث كانت  بأنّك خيرها حسباً ودينا</w:t>
      </w:r>
    </w:p>
    <w:p>
      <w:pPr>
        <w:pStyle w:val="BookText"/>
        <w:rPr/>
      </w:pPr>
      <w:r>
        <w:rPr>
          <w:rFonts w:ascii="Amiri" w:hAnsi="Amiri" w:eastAsia="Amiri" w:cs="Amiri"/>
          <w:color w:val="111111"/>
          <w:sz w:val="28"/>
          <w:sz w:val="28"/>
          <w:szCs w:val="28"/>
          <w:rtl w:val="true"/>
          <w:lang w:bidi="ar-SA"/>
        </w:rPr>
        <w:t>وإذا استقبلت وجه أبي حسين  رأيت البدر فوق الناظرينا</w:t>
      </w:r>
    </w:p>
    <w:p>
      <w:pPr>
        <w:pStyle w:val="BookText"/>
        <w:rPr/>
      </w:pPr>
      <w:r>
        <w:rPr>
          <w:rFonts w:ascii="Amiri" w:hAnsi="Amiri" w:eastAsia="Amiri" w:cs="Amiri"/>
          <w:color w:val="111111"/>
          <w:sz w:val="28"/>
          <w:sz w:val="28"/>
          <w:szCs w:val="28"/>
          <w:rtl w:val="true"/>
          <w:lang w:bidi="ar-SA"/>
        </w:rPr>
        <w:t>وكنّا قبل مقتله بخير  نري مولي رسول الله فينا</w:t>
      </w:r>
    </w:p>
    <w:p>
      <w:pPr>
        <w:pStyle w:val="BookText"/>
        <w:rPr/>
      </w:pPr>
      <w:r>
        <w:rPr>
          <w:rFonts w:ascii="Amiri" w:hAnsi="Amiri" w:eastAsia="Amiri" w:cs="Amiri"/>
          <w:color w:val="111111"/>
          <w:sz w:val="28"/>
          <w:sz w:val="28"/>
          <w:szCs w:val="28"/>
          <w:rtl w:val="true"/>
          <w:lang w:bidi="ar-SA"/>
        </w:rPr>
        <w:t>يقيم الحقّ‌ لا يرتاب فيه  ويعدل في العدا والأقربينا</w:t>
      </w:r>
    </w:p>
    <w:p>
      <w:pPr>
        <w:pStyle w:val="BookText"/>
        <w:rPr/>
      </w:pPr>
      <w:r>
        <w:rPr>
          <w:rFonts w:ascii="Amiri" w:hAnsi="Amiri" w:eastAsia="Amiri" w:cs="Amiri"/>
          <w:color w:val="111111"/>
          <w:sz w:val="28"/>
          <w:sz w:val="28"/>
          <w:szCs w:val="28"/>
          <w:rtl w:val="true"/>
          <w:lang w:bidi="ar-SA"/>
        </w:rPr>
        <w:t>وليس بكاتم علماً لديه  ولم يخلق من المتجبّرينا</w:t>
      </w:r>
    </w:p>
    <w:p>
      <w:pPr>
        <w:pStyle w:val="BookText"/>
        <w:rPr/>
      </w:pPr>
      <w:r>
        <w:rPr>
          <w:rFonts w:ascii="Amiri" w:hAnsi="Amiri" w:eastAsia="Amiri" w:cs="Amiri"/>
          <w:color w:val="111111"/>
          <w:sz w:val="28"/>
          <w:sz w:val="28"/>
          <w:szCs w:val="28"/>
          <w:rtl w:val="true"/>
          <w:lang w:bidi="ar-SA"/>
        </w:rPr>
        <w:t>كأنّ‌ الناس إذ فقدوا عليّاً  نعام حار في بلد سنينا</w:t>
      </w:r>
    </w:p>
    <w:p>
      <w:pPr>
        <w:pStyle w:val="BookText"/>
        <w:rPr/>
      </w:pPr>
      <w:r>
        <w:rPr>
          <w:rFonts w:ascii="Amiri" w:hAnsi="Amiri" w:eastAsia="Amiri" w:cs="Amiri"/>
          <w:color w:val="111111"/>
          <w:sz w:val="28"/>
          <w:sz w:val="28"/>
          <w:szCs w:val="28"/>
          <w:rtl w:val="true"/>
          <w:lang w:bidi="ar-SA"/>
        </w:rPr>
        <w:t xml:space="preserve">فلا تشمت معاوية بن صخر  فإنّ‌ بقيّة الخلفاء فينا </w:t>
      </w:r>
      <w:r>
        <w:rPr>
          <w:rStyle w:val="FootnoteAnchor"/>
          <w:rtl w:val="true"/>
        </w:rPr>
        <w:footnoteReference w:id="10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الكنجي في كفاية الطالب ص</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قتله عليه السلام ، والمزّي في تهذيب الكمال </w:t>
      </w:r>
      <w:r>
        <w:rPr>
          <w:rFonts w:eastAsia="Amiri" w:cs="Amiri" w:ascii="Amiri" w:hAnsi="Amiri"/>
          <w:color w:val="111111"/>
          <w:sz w:val="28"/>
          <w:szCs w:val="28"/>
          <w:lang w:bidi="ar-SA"/>
        </w:rPr>
        <w:t>489/20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الجوهرة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إلي امّ‌الهيثم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في اسد الغابة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الناس فأكثروا، فمن ذلك ما قاله أبوالأسود، وبعضهم يرويها لاُمّ‌الهيثم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العريان بنت الهيثم في علي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 قبل مقتله بخير   نري مولي رسول الله فينا</w:t>
      </w:r>
    </w:p>
    <w:p>
      <w:pPr>
        <w:pStyle w:val="BookText"/>
        <w:rPr/>
      </w:pPr>
      <w:r>
        <w:rPr>
          <w:rFonts w:ascii="Amiri" w:hAnsi="Amiri" w:eastAsia="Amiri" w:cs="Amiri"/>
          <w:color w:val="111111"/>
          <w:sz w:val="28"/>
          <w:sz w:val="28"/>
          <w:szCs w:val="28"/>
          <w:rtl w:val="true"/>
          <w:lang w:bidi="ar-SA"/>
        </w:rPr>
        <w:t xml:space="preserve">يقيم الحدّ لا يرتاب فيه   بعدل في البعيد والأقربينا </w:t>
      </w:r>
      <w:r>
        <w:rPr>
          <w:rStyle w:val="FootnoteAnchor"/>
          <w:rtl w:val="true"/>
        </w:rPr>
        <w:footnoteReference w:id="10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العريان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قبل مهلكه زماناً  نري نجوي رسول الله فينا</w:t>
      </w:r>
    </w:p>
    <w:p>
      <w:pPr>
        <w:pStyle w:val="BookText"/>
        <w:rPr/>
      </w:pPr>
      <w:r>
        <w:rPr>
          <w:rFonts w:ascii="Amiri" w:hAnsi="Amiri" w:eastAsia="Amiri" w:cs="Amiri"/>
          <w:color w:val="111111"/>
          <w:sz w:val="28"/>
          <w:sz w:val="28"/>
          <w:szCs w:val="28"/>
          <w:rtl w:val="true"/>
          <w:lang w:bidi="ar-SA"/>
        </w:rPr>
        <w:t>قتلتم خير من ركب المطايا  وأكرمهم ومن ركب السفينا</w:t>
      </w:r>
    </w:p>
    <w:p>
      <w:pPr>
        <w:pStyle w:val="BookText"/>
        <w:rPr/>
      </w:pPr>
      <w:r>
        <w:rPr>
          <w:rFonts w:ascii="Amiri" w:hAnsi="Amiri" w:eastAsia="Amiri" w:cs="Amiri"/>
          <w:color w:val="111111"/>
          <w:sz w:val="28"/>
          <w:sz w:val="28"/>
          <w:szCs w:val="28"/>
          <w:rtl w:val="true"/>
          <w:lang w:bidi="ar-SA"/>
        </w:rPr>
        <w:t xml:space="preserve">ألا أبلغ معاوية بن حرب  فلا قرّت عيون الشامتينا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بني‌عبدالمطّلب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عمّي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سعد لبعض بني‌عبدالمطّلب يرثي عليّاً، ولم يذكر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قبر سيّدنا المجنّ‌ سماحة  صلّي الإله عليك يا قبر</w:t>
      </w:r>
    </w:p>
    <w:p>
      <w:pPr>
        <w:pStyle w:val="BookText"/>
        <w:rPr/>
      </w:pPr>
      <w:r>
        <w:rPr>
          <w:rFonts w:ascii="Amiri" w:hAnsi="Amiri" w:eastAsia="Amiri" w:cs="Amiri"/>
          <w:color w:val="111111"/>
          <w:sz w:val="28"/>
          <w:sz w:val="28"/>
          <w:szCs w:val="28"/>
          <w:rtl w:val="true"/>
          <w:lang w:bidi="ar-SA"/>
        </w:rPr>
        <w:t>ما ضرّ قبراً أنت ساكنه  إلّا يحلّ‌ بأرضه القطر</w:t>
      </w:r>
    </w:p>
    <w:p>
      <w:pPr>
        <w:pStyle w:val="BookText"/>
        <w:rPr/>
      </w:pPr>
      <w:r>
        <w:rPr>
          <w:rFonts w:ascii="Amiri" w:hAnsi="Amiri" w:eastAsia="Amiri" w:cs="Amiri"/>
          <w:color w:val="111111"/>
          <w:sz w:val="28"/>
          <w:sz w:val="28"/>
          <w:szCs w:val="28"/>
          <w:rtl w:val="true"/>
          <w:lang w:bidi="ar-SA"/>
        </w:rPr>
        <w:t>فليندينّ‌ سماح كفّك بالثري  وليورقنّ‌ بجنبك الصخر</w:t>
      </w:r>
    </w:p>
    <w:p>
      <w:pPr>
        <w:pStyle w:val="BookText"/>
        <w:rPr/>
      </w:pPr>
      <w:r>
        <w:rPr>
          <w:rFonts w:ascii="Amiri" w:hAnsi="Amiri" w:eastAsia="Amiri" w:cs="Amiri"/>
          <w:color w:val="111111"/>
          <w:sz w:val="28"/>
          <w:sz w:val="28"/>
          <w:szCs w:val="28"/>
          <w:rtl w:val="true"/>
          <w:lang w:bidi="ar-SA"/>
        </w:rPr>
        <w:t xml:space="preserve">والله لوبك لم أجد أحداً  إلّا قتلت لفاتني الوتر </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من بني‌تميم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أبوعلي أحمد بن الحسن الضرير، حدّثنا هشام بن محمّد، عن الوليد بن وهب الحارثي، عن بريد بن عمرو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علي بن أبي‌طالب عليه السلام قام رجل من بني‌تميم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حرسه في مسجد الكوفة بعد ما صلّوا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رحمك الله يا أميرالمؤمنين، فلئن كان حياتك مفتاح خير ومغلاق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للناس علماً</w:t>
      </w:r>
      <w:bookmarkStart w:id="176" w:name="pg14250_182739"/>
    </w:p>
    <w:p>
      <w:pPr>
        <w:pStyle w:val="BookText"/>
        <w:rPr/>
      </w:pPr>
      <w:bookmarkEnd w:id="176"/>
      <w:r>
        <w:rPr>
          <w:rFonts w:ascii="Amiri" w:hAnsi="Amiri" w:eastAsia="Amiri" w:cs="Amiri"/>
          <w:color w:val="111111"/>
          <w:sz w:val="28"/>
          <w:sz w:val="28"/>
          <w:szCs w:val="28"/>
          <w:rtl w:val="true"/>
          <w:lang w:bidi="ar-SA"/>
        </w:rPr>
        <w:t>منيراً يعرف به الهدي من الضلالة والخير من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وفاتك لمفتاح شرّ ومغلاق خير، وإنّ‌ فقدانك لحسرة وندامة، ولو أنّ‌ الناس قبلوك بقبولك لأكلوا من فوقهم ومن تحت أرجلهم ولكنّهم اختاروا الدنيا علي الآخرة فأصبحوا بعدك حياري في سبل المطالب قد غلب عليهم الشقاء والداء العياء، فهم ينتقضونها كما ينتقض الحبل من برمه، فتبّاً لهم خلفاً تقبّلوا سخفاً وباعوا كثيراً بقليل وجزيلاً بيسير، فكرّم الله مآبك وضعّف ثوابك، وعليك السلام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5928913_3381743652"/>
      <w:bookmarkStart w:id="178" w:name="_Toc64"/>
      <w:bookmarkEnd w:id="177"/>
      <w:r>
        <w:rPr>
          <w:rtl w:val="true"/>
        </w:rPr>
        <w:t>الثالث</w:t>
      </w:r>
      <w:r>
        <w:rPr>
          <w:rtl w:val="true"/>
        </w:rPr>
        <w:t xml:space="preserve">: </w:t>
      </w:r>
      <w:r>
        <w:rPr>
          <w:rtl w:val="true"/>
        </w:rPr>
        <w:t>في ما قاله بعض الشعراء</w:t>
      </w:r>
      <w:bookmarkEnd w:id="178"/>
    </w:p>
    <w:p>
      <w:pPr>
        <w:pStyle w:val="BookText"/>
        <w:rPr/>
      </w:pPr>
      <w:r>
        <w:rPr>
          <w:rFonts w:ascii="Amiri" w:hAnsi="Amiri" w:eastAsia="Amiri" w:cs="Amiri"/>
          <w:color w:val="111111"/>
          <w:sz w:val="28"/>
          <w:sz w:val="28"/>
          <w:szCs w:val="28"/>
          <w:rtl w:val="true"/>
          <w:lang w:bidi="ar-SA"/>
        </w:rPr>
        <w:t>وهم علي ترتيب سنة وفياتهم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الكميت بن زيد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عبدالسلام الحسيني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أبوزبيد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موسي الحارثي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حمّاد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صالح الأزدي، عن من حدّثه، عن الشعبي، عمّن سمع النادبة تندب عليّاً بشعر كعب بن زهير،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لميمونة نقيبته  بالصالحات من الأعمال محصور</w:t>
      </w:r>
    </w:p>
    <w:p>
      <w:pPr>
        <w:pStyle w:val="BookText"/>
        <w:rPr/>
      </w:pPr>
      <w:r>
        <w:rPr>
          <w:rFonts w:ascii="Amiri" w:hAnsi="Amiri" w:eastAsia="Amiri" w:cs="Amiri"/>
          <w:color w:val="111111"/>
          <w:sz w:val="28"/>
          <w:sz w:val="28"/>
          <w:szCs w:val="28"/>
          <w:rtl w:val="true"/>
          <w:lang w:bidi="ar-SA"/>
        </w:rPr>
        <w:t>صهر النبيّ‌ وخير الناس كلّهم  فكلّ‌ من رامه بالفخر مفخور</w:t>
      </w:r>
    </w:p>
    <w:p>
      <w:pPr>
        <w:pStyle w:val="BookText"/>
        <w:rPr/>
      </w:pPr>
      <w:r>
        <w:rPr>
          <w:rFonts w:ascii="Amiri" w:hAnsi="Amiri" w:eastAsia="Amiri" w:cs="Amiri"/>
          <w:color w:val="111111"/>
          <w:sz w:val="28"/>
          <w:sz w:val="28"/>
          <w:szCs w:val="28"/>
          <w:rtl w:val="true"/>
          <w:lang w:bidi="ar-SA"/>
        </w:rPr>
        <w:t>صلّي الإله علي الاُمّي أوّلهم  قبل العباد وربّ‌ الناس مكفور</w:t>
      </w:r>
    </w:p>
    <w:p>
      <w:pPr>
        <w:pStyle w:val="BookText"/>
        <w:rPr/>
      </w:pPr>
      <w:r>
        <w:rPr>
          <w:rFonts w:ascii="Amiri" w:hAnsi="Amiri" w:eastAsia="Amiri" w:cs="Amiri"/>
          <w:color w:val="111111"/>
          <w:sz w:val="28"/>
          <w:sz w:val="28"/>
          <w:szCs w:val="28"/>
          <w:rtl w:val="true"/>
          <w:lang w:bidi="ar-SA"/>
        </w:rPr>
        <w:t>بالعدل قام صليباً حين فارقه  أهل الهوي من ذوي البهتان والزور</w:t>
      </w:r>
    </w:p>
    <w:p>
      <w:pPr>
        <w:pStyle w:val="BookText"/>
        <w:rPr/>
      </w:pPr>
      <w:r>
        <w:rPr>
          <w:rFonts w:ascii="Amiri" w:hAnsi="Amiri" w:eastAsia="Amiri" w:cs="Amiri"/>
          <w:color w:val="111111"/>
          <w:sz w:val="28"/>
          <w:sz w:val="28"/>
          <w:szCs w:val="28"/>
          <w:rtl w:val="true"/>
          <w:lang w:bidi="ar-SA"/>
        </w:rPr>
        <w:t xml:space="preserve">يا خير من حملت نعلاً له قدم  الأنبياء لديه البغي مهجور </w:t>
      </w:r>
      <w:r>
        <w:rPr>
          <w:rStyle w:val="FootnoteAnchor"/>
          <w:rtl w:val="true"/>
        </w:rPr>
        <w:footnoteReference w:id="104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القصيدة في ديوان الشاعر جاءت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حبل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كثير، ننقل مطلعها والأبيات الأخيرة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الكميت بن زيد الأسدي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أبورياش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بني‌هاشم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متيّم مستهام  غير ما صبوة ولا أحلام</w:t>
      </w:r>
    </w:p>
    <w:p>
      <w:pPr>
        <w:pStyle w:val="BookText"/>
        <w:rPr/>
      </w:pPr>
      <w:r>
        <w:rPr>
          <w:rFonts w:ascii="Amiri" w:hAnsi="Amiri" w:eastAsia="Amiri" w:cs="Amiri"/>
          <w:color w:val="111111"/>
          <w:sz w:val="28"/>
          <w:sz w:val="28"/>
          <w:szCs w:val="28"/>
          <w:rtl w:val="true"/>
          <w:lang w:bidi="ar-SA"/>
        </w:rPr>
        <w:t>طارقت ولا ادّكار غوان  واضحات الخدود كالآرام</w:t>
      </w:r>
    </w:p>
    <w:p>
      <w:pPr>
        <w:pStyle w:val="BookText"/>
        <w:rPr/>
      </w:pPr>
      <w:r>
        <w:rPr>
          <w:rFonts w:ascii="Amiri" w:hAnsi="Amiri" w:eastAsia="Amiri" w:cs="Amiri"/>
          <w:color w:val="111111"/>
          <w:sz w:val="28"/>
          <w:sz w:val="28"/>
          <w:szCs w:val="28"/>
          <w:rtl w:val="true"/>
          <w:lang w:bidi="ar-SA"/>
        </w:rPr>
        <w:t xml:space="preserve">بل هواي الّذي اجنّ‌ واُبدي  لبني‌هاشم فروع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 الّذي أمال التجو  بيّ‌ به عرش امّة لانهدام</w:t>
      </w:r>
    </w:p>
    <w:p>
      <w:pPr>
        <w:pStyle w:val="BookText"/>
        <w:rPr/>
      </w:pPr>
      <w:r>
        <w:rPr>
          <w:rFonts w:ascii="Amiri" w:hAnsi="Amiri" w:eastAsia="Amiri" w:cs="Amiri"/>
          <w:color w:val="111111"/>
          <w:sz w:val="28"/>
          <w:sz w:val="28"/>
          <w:szCs w:val="28"/>
          <w:rtl w:val="true"/>
          <w:lang w:bidi="ar-SA"/>
        </w:rPr>
        <w:t>كان أهل العفاف والمجد والخي  ر ونقض الاُمور والإبرام</w:t>
      </w:r>
    </w:p>
    <w:p>
      <w:pPr>
        <w:pStyle w:val="BookText"/>
        <w:rPr/>
      </w:pPr>
      <w:r>
        <w:rPr>
          <w:rFonts w:ascii="Amiri" w:hAnsi="Amiri" w:eastAsia="Amiri" w:cs="Amiri"/>
          <w:color w:val="111111"/>
          <w:sz w:val="28"/>
          <w:sz w:val="28"/>
          <w:szCs w:val="28"/>
          <w:rtl w:val="true"/>
          <w:lang w:bidi="ar-SA"/>
        </w:rPr>
        <w:t>والوصيّ‌ الولي والفارس المع  لّم تحت العجاج غير الكهام</w:t>
      </w:r>
    </w:p>
    <w:p>
      <w:pPr>
        <w:pStyle w:val="BookText"/>
        <w:rPr/>
      </w:pPr>
      <w:r>
        <w:rPr>
          <w:rFonts w:ascii="Amiri" w:hAnsi="Amiri" w:eastAsia="Amiri" w:cs="Amiri"/>
          <w:color w:val="111111"/>
          <w:sz w:val="28"/>
          <w:sz w:val="28"/>
          <w:szCs w:val="28"/>
          <w:rtl w:val="true"/>
          <w:lang w:bidi="ar-SA"/>
        </w:rPr>
        <w:t>كم له ثمّ‌ كم له من قتيل  وصريع تحت السنابك دامي</w:t>
      </w:r>
    </w:p>
    <w:p>
      <w:pPr>
        <w:pStyle w:val="BookText"/>
        <w:rPr/>
      </w:pPr>
      <w:r>
        <w:rPr>
          <w:rFonts w:ascii="Amiri" w:hAnsi="Amiri" w:eastAsia="Amiri" w:cs="Amiri"/>
          <w:color w:val="111111"/>
          <w:sz w:val="28"/>
          <w:sz w:val="28"/>
          <w:szCs w:val="28"/>
          <w:rtl w:val="true"/>
          <w:lang w:bidi="ar-SA"/>
        </w:rPr>
        <w:t>وخميس يلفّه بخميس  وضئام حواه بعد ضئام</w:t>
      </w:r>
    </w:p>
    <w:p>
      <w:pPr>
        <w:pStyle w:val="BookText"/>
        <w:rPr/>
      </w:pPr>
      <w:r>
        <w:rPr>
          <w:rFonts w:ascii="Amiri" w:hAnsi="Amiri" w:eastAsia="Amiri" w:cs="Amiri"/>
          <w:color w:val="111111"/>
          <w:sz w:val="28"/>
          <w:sz w:val="28"/>
          <w:szCs w:val="28"/>
          <w:rtl w:val="true"/>
          <w:lang w:bidi="ar-SA"/>
        </w:rPr>
        <w:t>وعميد متوّج حلّ‌ عنه  عقد التاج بالصنيع الحسام</w:t>
      </w:r>
    </w:p>
    <w:p>
      <w:pPr>
        <w:pStyle w:val="BookText"/>
        <w:rPr/>
      </w:pPr>
      <w:r>
        <w:rPr>
          <w:rFonts w:ascii="Amiri" w:hAnsi="Amiri" w:eastAsia="Amiri" w:cs="Amiri"/>
          <w:color w:val="111111"/>
          <w:sz w:val="28"/>
          <w:sz w:val="28"/>
          <w:szCs w:val="28"/>
          <w:rtl w:val="true"/>
          <w:lang w:bidi="ar-SA"/>
        </w:rPr>
        <w:t>قتلوا يوم ذاك إذ قتلوه  حكماً لا كغابر الحكّام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راعياً كان مسجحاً ففقدنا  ه وفقد المسيم هلك السوام</w:t>
      </w:r>
    </w:p>
    <w:p>
      <w:pPr>
        <w:pStyle w:val="BookText"/>
        <w:rPr/>
      </w:pPr>
      <w:r>
        <w:rPr>
          <w:rFonts w:ascii="IRNazanin" w:hAnsi="IRNazanin" w:eastAsia="IRNazanin"/>
          <w:color w:val="111111"/>
          <w:sz w:val="28"/>
          <w:sz w:val="28"/>
          <w:szCs w:val="28"/>
          <w:rtl w:val="true"/>
          <w:lang w:bidi="fa-IR"/>
        </w:rPr>
        <w:t>نالنا فقد ونال سوانا  باجتداع من الاُنوف اصطلام</w:t>
      </w:r>
    </w:p>
    <w:p>
      <w:pPr>
        <w:pStyle w:val="BookText"/>
        <w:rPr/>
      </w:pPr>
      <w:r>
        <w:rPr>
          <w:rFonts w:ascii="Amiri" w:hAnsi="Amiri" w:eastAsia="Amiri" w:cs="Amiri"/>
          <w:color w:val="111111"/>
          <w:sz w:val="28"/>
          <w:sz w:val="28"/>
          <w:szCs w:val="28"/>
          <w:rtl w:val="true"/>
          <w:lang w:bidi="ar-SA"/>
        </w:rPr>
        <w:t>وأشتّت بنا مصادر شتّي  بعد نهج السبيل ذي الآرام</w:t>
      </w:r>
    </w:p>
    <w:p>
      <w:pPr>
        <w:pStyle w:val="BookText"/>
        <w:rPr/>
      </w:pPr>
      <w:r>
        <w:rPr>
          <w:rFonts w:ascii="Amiri" w:hAnsi="Amiri" w:eastAsia="Amiri" w:cs="Amiri"/>
          <w:color w:val="111111"/>
          <w:sz w:val="28"/>
          <w:sz w:val="28"/>
          <w:szCs w:val="28"/>
          <w:rtl w:val="true"/>
          <w:lang w:bidi="ar-SA"/>
        </w:rPr>
        <w:t>جرّد السيف تارتين من الده  ر علي حين درّة من صرام</w:t>
      </w:r>
    </w:p>
    <w:p>
      <w:pPr>
        <w:pStyle w:val="BookText"/>
        <w:rPr/>
      </w:pPr>
      <w:r>
        <w:rPr>
          <w:rFonts w:ascii="Amiri" w:hAnsi="Amiri" w:eastAsia="Amiri" w:cs="Amiri"/>
          <w:color w:val="111111"/>
          <w:sz w:val="28"/>
          <w:sz w:val="28"/>
          <w:szCs w:val="28"/>
          <w:rtl w:val="true"/>
          <w:lang w:bidi="ar-SA"/>
        </w:rPr>
        <w:t xml:space="preserve">في مريدين مخطئين هدي اللّ‌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ومستقسمين بالأزلام </w:t>
      </w:r>
      <w:r>
        <w:rPr>
          <w:rStyle w:val="FootnoteAnchor"/>
          <w:rtl w:val="true"/>
        </w:rPr>
        <w:footnoteReference w:id="10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هاشميّات الكميت بتفسير أبي‌رياش القيسي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القصيدة الاُولي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 الّذي أمال التجوب  يّ‌ به عرش امّة لانهدام</w:t>
      </w:r>
    </w:p>
    <w:p>
      <w:pPr>
        <w:pStyle w:val="BookText"/>
        <w:rPr/>
      </w:pPr>
      <w:r>
        <w:rPr>
          <w:rFonts w:ascii="Amiri" w:hAnsi="Amiri" w:eastAsia="Amiri" w:cs="Amiri"/>
          <w:color w:val="111111"/>
          <w:sz w:val="28"/>
          <w:sz w:val="28"/>
          <w:szCs w:val="28"/>
          <w:rtl w:val="true"/>
          <w:lang w:bidi="ar-SA"/>
        </w:rPr>
        <w:t>قتلوا يوم ذاك إذ قتلوه  حكماً لا كغابر الحكّام</w:t>
      </w:r>
    </w:p>
    <w:p>
      <w:pPr>
        <w:pStyle w:val="BookText"/>
        <w:rPr/>
      </w:pPr>
      <w:r>
        <w:rPr>
          <w:rFonts w:ascii="Amiri" w:hAnsi="Amiri" w:eastAsia="Amiri" w:cs="Amiri"/>
          <w:color w:val="111111"/>
          <w:sz w:val="28"/>
          <w:sz w:val="28"/>
          <w:szCs w:val="28"/>
          <w:rtl w:val="true"/>
          <w:lang w:bidi="ar-SA"/>
        </w:rPr>
        <w:t>الإمام الزكي والفارس المع  لّم تحت العجاج غير الكهام</w:t>
      </w:r>
    </w:p>
    <w:p>
      <w:pPr>
        <w:pStyle w:val="BookText"/>
        <w:rPr/>
      </w:pPr>
      <w:r>
        <w:rPr>
          <w:rFonts w:ascii="Amiri" w:hAnsi="Amiri" w:eastAsia="Amiri" w:cs="Amiri"/>
          <w:color w:val="111111"/>
          <w:sz w:val="28"/>
          <w:sz w:val="28"/>
          <w:szCs w:val="28"/>
          <w:rtl w:val="true"/>
          <w:lang w:bidi="ar-SA"/>
        </w:rPr>
        <w:t xml:space="preserve">راعياً كان مسجحاً ففقدنا  ه وفقد المسيم هلك السوام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7152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أبورياش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طربت وما شوقاً إلي البيض أطرب  ولا لعباً منّي أ ذو الشيب يلعب</w:t>
      </w:r>
    </w:p>
    <w:p>
      <w:pPr>
        <w:pStyle w:val="BookText"/>
        <w:rPr/>
      </w:pPr>
      <w:r>
        <w:rPr>
          <w:rFonts w:ascii="Amiri" w:hAnsi="Amiri" w:eastAsia="Amiri" w:cs="Amiri"/>
          <w:color w:val="111111"/>
          <w:sz w:val="28"/>
          <w:sz w:val="28"/>
          <w:szCs w:val="28"/>
          <w:rtl w:val="true"/>
          <w:lang w:bidi="ar-SA"/>
        </w:rPr>
        <w:t>ولم يلهني دار ولا رسم منزل  ولم يتطرّبني بنان مخضّب</w:t>
      </w:r>
    </w:p>
    <w:p>
      <w:pPr>
        <w:pStyle w:val="BookText"/>
        <w:rPr/>
      </w:pPr>
      <w:r>
        <w:rPr>
          <w:rFonts w:ascii="Amiri" w:hAnsi="Amiri" w:eastAsia="Amiri" w:cs="Amiri"/>
          <w:color w:val="111111"/>
          <w:sz w:val="28"/>
          <w:sz w:val="28"/>
          <w:szCs w:val="28"/>
          <w:rtl w:val="true"/>
          <w:lang w:bidi="ar-SA"/>
        </w:rPr>
        <w:t>ولا أنا ممّن يزجر الطير همّه  أصاح غراب أم تعرّض ثعلب</w:t>
      </w:r>
    </w:p>
    <w:p>
      <w:pPr>
        <w:pStyle w:val="BookText"/>
        <w:rPr/>
      </w:pPr>
      <w:r>
        <w:rPr>
          <w:rFonts w:ascii="Amiri" w:hAnsi="Amiri" w:eastAsia="Amiri" w:cs="Amiri"/>
          <w:color w:val="111111"/>
          <w:sz w:val="28"/>
          <w:sz w:val="28"/>
          <w:szCs w:val="28"/>
          <w:rtl w:val="true"/>
          <w:lang w:bidi="ar-SA"/>
        </w:rPr>
        <w:t>ولا السانحات البارحات عشيّة  أمرّ سليم القرن أم مرّ أغضب</w:t>
      </w:r>
    </w:p>
    <w:p>
      <w:pPr>
        <w:pStyle w:val="BookText"/>
        <w:rPr/>
      </w:pPr>
      <w:r>
        <w:rPr>
          <w:rFonts w:ascii="Amiri" w:hAnsi="Amiri" w:eastAsia="Amiri" w:cs="Amiri"/>
          <w:color w:val="111111"/>
          <w:sz w:val="28"/>
          <w:sz w:val="28"/>
          <w:szCs w:val="28"/>
          <w:rtl w:val="true"/>
          <w:lang w:bidi="ar-SA"/>
        </w:rPr>
        <w:t>ولكن إلي أهل الفضائل والنهي  وخير بني‌حوّاء والخير يطلب</w:t>
      </w:r>
    </w:p>
    <w:p>
      <w:pPr>
        <w:pStyle w:val="BookText"/>
        <w:rPr/>
      </w:pPr>
      <w:r>
        <w:rPr>
          <w:rFonts w:ascii="Amiri" w:hAnsi="Amiri" w:eastAsia="Amiri" w:cs="Amiri"/>
          <w:color w:val="111111"/>
          <w:sz w:val="28"/>
          <w:sz w:val="28"/>
          <w:szCs w:val="28"/>
          <w:rtl w:val="true"/>
          <w:lang w:bidi="ar-SA"/>
        </w:rPr>
        <w:t>إلي النفر البيض الّذين بحبّهم  إلي الله فيما نابني أتقرّب</w:t>
      </w:r>
    </w:p>
    <w:p>
      <w:pPr>
        <w:pStyle w:val="BookText"/>
        <w:rPr/>
      </w:pPr>
      <w:r>
        <w:rPr>
          <w:rFonts w:ascii="Amiri" w:hAnsi="Amiri" w:eastAsia="Amiri" w:cs="Amiri"/>
          <w:color w:val="111111"/>
          <w:sz w:val="28"/>
          <w:sz w:val="28"/>
          <w:szCs w:val="28"/>
          <w:rtl w:val="true"/>
          <w:lang w:bidi="ar-SA"/>
        </w:rPr>
        <w:t>بني‌هاشم رهط‍‌ النبيّ‌ فإنّني  بهم ولهم أرضي مراراً واُغضب</w:t>
      </w:r>
    </w:p>
    <w:p>
      <w:pPr>
        <w:pStyle w:val="BookText"/>
        <w:rPr/>
      </w:pPr>
      <w:r>
        <w:rPr>
          <w:rFonts w:ascii="Amiri" w:hAnsi="Amiri" w:eastAsia="Amiri" w:cs="Amiri"/>
          <w:color w:val="111111"/>
          <w:sz w:val="28"/>
          <w:sz w:val="28"/>
          <w:szCs w:val="28"/>
          <w:rtl w:val="true"/>
          <w:lang w:bidi="ar-SA"/>
        </w:rPr>
        <w:t>خفضت لهم منّي جناحي مودّة  إلي كنف عطفاه أهل ومرحب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لهم من هؤلاك وهؤلا  مجنّاً علي أنّي أذمّ‌ وأقصب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كتاب أم بأيّة سنّة  تري حبّهم عاراً عليّ‌ وتحسب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ترابيّ‌ هواه ورأيه  بذلك ادعي فيهم واُلقّب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قتيل التجوبيّ‌ الّذي استوأرت به  يساق به سوقاً عنيفاً ويجنب</w:t>
      </w:r>
    </w:p>
    <w:p>
      <w:pPr>
        <w:pStyle w:val="BookText"/>
        <w:rPr/>
      </w:pPr>
      <w:r>
        <w:rPr>
          <w:rFonts w:ascii="Amiri" w:hAnsi="Amiri" w:eastAsia="Amiri" w:cs="Amiri"/>
          <w:color w:val="111111"/>
          <w:sz w:val="28"/>
          <w:sz w:val="28"/>
          <w:szCs w:val="28"/>
          <w:rtl w:val="true"/>
          <w:lang w:bidi="ar-SA"/>
        </w:rPr>
        <w:t>محاسن من دنيا ودين كأنّما  بها حلّقت بالأمس عنقاء مغرب</w:t>
      </w:r>
    </w:p>
    <w:p>
      <w:pPr>
        <w:pStyle w:val="BookText"/>
        <w:rPr/>
      </w:pPr>
      <w:r>
        <w:rPr>
          <w:rFonts w:ascii="Amiri" w:hAnsi="Amiri" w:eastAsia="Amiri" w:cs="Amiri"/>
          <w:color w:val="111111"/>
          <w:sz w:val="28"/>
          <w:sz w:val="28"/>
          <w:szCs w:val="28"/>
          <w:rtl w:val="true"/>
          <w:lang w:bidi="ar-SA"/>
        </w:rPr>
        <w:t>لنعم طبيب الداء من أمر امّة  تواكلها ذو الطبّ‌ والمتطبّب</w:t>
      </w:r>
    </w:p>
    <w:p>
      <w:pPr>
        <w:pStyle w:val="BookText"/>
        <w:rPr/>
      </w:pPr>
      <w:r>
        <w:rPr>
          <w:rFonts w:ascii="Amiri" w:hAnsi="Amiri" w:eastAsia="Amiri" w:cs="Amiri"/>
          <w:color w:val="111111"/>
          <w:sz w:val="28"/>
          <w:sz w:val="28"/>
          <w:szCs w:val="28"/>
          <w:rtl w:val="true"/>
          <w:lang w:bidi="ar-SA"/>
        </w:rPr>
        <w:t>ونعم وليّ‌ الأمر بعد وليّه  ومنتجع التقوي ونعم المؤدّب</w:t>
      </w:r>
    </w:p>
    <w:p>
      <w:pPr>
        <w:pStyle w:val="BookText"/>
        <w:rPr/>
      </w:pPr>
      <w:r>
        <w:rPr>
          <w:rFonts w:ascii="Amiri" w:hAnsi="Amiri" w:eastAsia="Amiri" w:cs="Amiri"/>
          <w:color w:val="111111"/>
          <w:sz w:val="28"/>
          <w:sz w:val="28"/>
          <w:szCs w:val="28"/>
          <w:rtl w:val="true"/>
          <w:lang w:bidi="ar-SA"/>
        </w:rPr>
        <w:t>سقي جرع الموت ابن عثمان بعد ما  تعاورها منه وليد ومرحب</w:t>
      </w:r>
    </w:p>
    <w:p>
      <w:pPr>
        <w:pStyle w:val="BookText"/>
        <w:rPr/>
      </w:pPr>
      <w:r>
        <w:rPr>
          <w:rFonts w:ascii="Amiri" w:hAnsi="Amiri" w:eastAsia="Amiri" w:cs="Amiri"/>
          <w:color w:val="111111"/>
          <w:sz w:val="28"/>
          <w:sz w:val="28"/>
          <w:szCs w:val="28"/>
          <w:rtl w:val="true"/>
          <w:lang w:bidi="ar-SA"/>
        </w:rPr>
        <w:t>وشيبة قد أثوي ببدر ينوشه  غداف من الشهب القشاعم اهدب</w:t>
      </w:r>
    </w:p>
    <w:p>
      <w:pPr>
        <w:pStyle w:val="BookText"/>
        <w:rPr/>
      </w:pPr>
      <w:r>
        <w:rPr>
          <w:rFonts w:ascii="Amiri" w:hAnsi="Amiri" w:eastAsia="Amiri" w:cs="Amiri"/>
          <w:color w:val="111111"/>
          <w:sz w:val="28"/>
          <w:sz w:val="28"/>
          <w:szCs w:val="28"/>
          <w:rtl w:val="true"/>
          <w:lang w:bidi="ar-SA"/>
        </w:rPr>
        <w:t>له عوّد لا رأفة يكتنفنه  ولا شفقاً منها خوامع تعتب</w:t>
      </w:r>
    </w:p>
    <w:p>
      <w:pPr>
        <w:pStyle w:val="BookText"/>
        <w:rPr/>
      </w:pPr>
      <w:r>
        <w:rPr>
          <w:rFonts w:ascii="Amiri" w:hAnsi="Amiri" w:eastAsia="Amiri" w:cs="Amiri"/>
          <w:color w:val="111111"/>
          <w:sz w:val="28"/>
          <w:sz w:val="28"/>
          <w:szCs w:val="28"/>
          <w:rtl w:val="true"/>
          <w:lang w:bidi="ar-SA"/>
        </w:rPr>
        <w:t>له سترها بسط‍‌ فكفّ‌ بهذه  يكفّ‌ وبالاُخري العوالي تخضّب</w:t>
      </w:r>
    </w:p>
    <w:p>
      <w:pPr>
        <w:pStyle w:val="BookText"/>
        <w:rPr/>
      </w:pPr>
      <w:r>
        <w:rPr>
          <w:rFonts w:ascii="Amiri" w:hAnsi="Amiri" w:eastAsia="Amiri" w:cs="Amiri"/>
          <w:color w:val="111111"/>
          <w:sz w:val="28"/>
          <w:sz w:val="28"/>
          <w:szCs w:val="28"/>
          <w:rtl w:val="true"/>
          <w:lang w:bidi="ar-SA"/>
        </w:rPr>
        <w:t xml:space="preserve">وفي حسن كانت مصادق لاسمه  رئاب لصدعيه المهيمن يرأب </w:t>
      </w:r>
      <w:r>
        <w:rPr>
          <w:rStyle w:val="FootnoteAnchor"/>
          <w:rtl w:val="true"/>
        </w:rPr>
        <w:footnoteReference w:id="10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هاشميّات الكميت بتفسير أبي‌رياش القيسي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القصيدة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أبوزبيد الطائي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محمّد بن الحكم لأبي‌زبيد الطائي يرثي عليّاً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حمّت ليدخل جنّات أبوحسن   وأوقدت بعده للقاتل النار</w:t>
      </w:r>
    </w:p>
    <w:p>
      <w:pPr>
        <w:pStyle w:val="BookText"/>
        <w:rPr/>
      </w:pPr>
      <w:r>
        <w:rPr>
          <w:rFonts w:ascii="Amiri" w:hAnsi="Amiri" w:eastAsia="Amiri" w:cs="Amiri"/>
          <w:color w:val="111111"/>
          <w:sz w:val="28"/>
          <w:sz w:val="28"/>
          <w:szCs w:val="28"/>
          <w:rtl w:val="true"/>
          <w:lang w:bidi="ar-SA"/>
        </w:rPr>
        <w:t>ماذا أراد بخير الناس كلّهم   ديناً وأهداهم للحقّ‌ إن حاروا</w:t>
      </w:r>
    </w:p>
    <w:p>
      <w:pPr>
        <w:pStyle w:val="BookText"/>
        <w:rPr/>
      </w:pPr>
      <w:r>
        <w:rPr>
          <w:rFonts w:ascii="Amiri" w:hAnsi="Amiri" w:eastAsia="Amiri" w:cs="Amiri"/>
          <w:color w:val="111111"/>
          <w:sz w:val="28"/>
          <w:sz w:val="28"/>
          <w:szCs w:val="28"/>
          <w:rtl w:val="true"/>
          <w:lang w:bidi="ar-SA"/>
        </w:rPr>
        <w:t>يقول ما قال عن قول النبيّ‌ فما  يخالف الجهر منه فيه إسرار</w:t>
      </w:r>
    </w:p>
    <w:p>
      <w:pPr>
        <w:pStyle w:val="BookText"/>
        <w:rPr/>
      </w:pPr>
      <w:r>
        <w:rPr>
          <w:rFonts w:ascii="Amiri" w:hAnsi="Amiri" w:eastAsia="Amiri" w:cs="Amiri"/>
          <w:color w:val="111111"/>
          <w:sz w:val="28"/>
          <w:sz w:val="28"/>
          <w:szCs w:val="28"/>
          <w:rtl w:val="true"/>
          <w:lang w:bidi="ar-SA"/>
        </w:rPr>
        <w:t>تزوره امّ‌كلثوم ونسوتها  لا كالمزور ولا كالزور زوّار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يبكين أروع ميموناً نقيبته  يحمي الذمار إذا ما معشر جاروا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7154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أبوزبيد الطائي يرثي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الكرام علي ما كان من خلق  رهط‍‌ امرئ خاره للدين مختار</w:t>
      </w:r>
    </w:p>
    <w:p>
      <w:pPr>
        <w:pStyle w:val="BookText"/>
        <w:rPr/>
      </w:pPr>
      <w:r>
        <w:rPr>
          <w:rFonts w:ascii="Amiri" w:hAnsi="Amiri" w:eastAsia="Amiri" w:cs="Amiri"/>
          <w:color w:val="111111"/>
          <w:sz w:val="28"/>
          <w:sz w:val="28"/>
          <w:szCs w:val="28"/>
          <w:rtl w:val="true"/>
          <w:lang w:bidi="ar-SA"/>
        </w:rPr>
        <w:t>طبّ‌ بصير بأضغان الرجال ولم  يعدل بحبر رسول الله أحبار</w:t>
      </w:r>
    </w:p>
    <w:p>
      <w:pPr>
        <w:pStyle w:val="BookText"/>
        <w:rPr/>
      </w:pPr>
      <w:r>
        <w:rPr>
          <w:rFonts w:ascii="Amiri" w:hAnsi="Amiri" w:eastAsia="Amiri" w:cs="Amiri"/>
          <w:color w:val="111111"/>
          <w:sz w:val="28"/>
          <w:sz w:val="28"/>
          <w:szCs w:val="28"/>
          <w:rtl w:val="true"/>
          <w:lang w:bidi="ar-SA"/>
        </w:rPr>
        <w:t>وقطرة قطرت إذ حان موعدها  وكلّ‌ شيء له وقت ومقدار</w:t>
      </w:r>
    </w:p>
    <w:p>
      <w:pPr>
        <w:pStyle w:val="BookText"/>
        <w:rPr/>
      </w:pPr>
      <w:r>
        <w:rPr>
          <w:rFonts w:ascii="Amiri" w:hAnsi="Amiri" w:eastAsia="Amiri" w:cs="Amiri"/>
          <w:color w:val="111111"/>
          <w:sz w:val="28"/>
          <w:sz w:val="28"/>
          <w:szCs w:val="28"/>
          <w:rtl w:val="true"/>
          <w:lang w:bidi="ar-SA"/>
        </w:rPr>
        <w:t>حتّي تنصّلها في مسجد طهر  علي إمام هدي إن معشر جاروا</w:t>
      </w:r>
    </w:p>
    <w:p>
      <w:pPr>
        <w:pStyle w:val="BookText"/>
        <w:rPr/>
      </w:pPr>
      <w:r>
        <w:rPr>
          <w:rFonts w:ascii="Amiri" w:hAnsi="Amiri" w:eastAsia="Amiri" w:cs="Amiri"/>
          <w:color w:val="111111"/>
          <w:sz w:val="28"/>
          <w:sz w:val="28"/>
          <w:szCs w:val="28"/>
          <w:rtl w:val="true"/>
          <w:lang w:bidi="ar-SA"/>
        </w:rPr>
        <w:t xml:space="preserve">حمّت ليدخل جنّات أبوحسن  وأوجبت بعده للقاتل النار </w:t>
      </w:r>
      <w:r>
        <w:rPr>
          <w:rStyle w:val="FootnoteAnchor"/>
          <w:rtl w:val="true"/>
        </w:rPr>
        <w:footnoteReference w:id="10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الجوهرة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مقتل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حمّاد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بكر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وهزّ علي بالعراقين لحية  مصيبتها جلّت علي كلّ‌ مسلم</w:t>
      </w:r>
    </w:p>
    <w:p>
      <w:pPr>
        <w:pStyle w:val="BookText"/>
        <w:rPr/>
      </w:pPr>
      <w:r>
        <w:rPr>
          <w:rFonts w:ascii="Amiri" w:hAnsi="Amiri" w:eastAsia="Amiri" w:cs="Amiri"/>
          <w:color w:val="111111"/>
          <w:sz w:val="28"/>
          <w:sz w:val="28"/>
          <w:szCs w:val="28"/>
          <w:rtl w:val="true"/>
          <w:lang w:bidi="ar-SA"/>
        </w:rPr>
        <w:t>وقال سيأتيها من الله حادث  ويخضبها أشقي البريّة بالدم</w:t>
      </w:r>
    </w:p>
    <w:p>
      <w:pPr>
        <w:pStyle w:val="BookText"/>
        <w:rPr/>
      </w:pPr>
      <w:r>
        <w:rPr>
          <w:rFonts w:ascii="Amiri" w:hAnsi="Amiri" w:eastAsia="Amiri" w:cs="Amiri"/>
          <w:color w:val="111111"/>
          <w:sz w:val="28"/>
          <w:sz w:val="28"/>
          <w:szCs w:val="28"/>
          <w:rtl w:val="true"/>
          <w:lang w:bidi="ar-SA"/>
        </w:rPr>
        <w:t>فبا كره بالسيف شلّت يمينه  لشؤم قطام عند ذاك ابن ملجم</w:t>
      </w:r>
    </w:p>
    <w:p>
      <w:pPr>
        <w:pStyle w:val="BookText"/>
        <w:rPr/>
      </w:pPr>
      <w:r>
        <w:rPr>
          <w:rFonts w:ascii="Amiri" w:hAnsi="Amiri" w:eastAsia="Amiri" w:cs="Amiri"/>
          <w:color w:val="111111"/>
          <w:sz w:val="28"/>
          <w:sz w:val="28"/>
          <w:szCs w:val="28"/>
          <w:rtl w:val="true"/>
          <w:lang w:bidi="ar-SA"/>
        </w:rPr>
        <w:t>فيا ضربة من خاسر ضلّ‌ سعيه  تبّوأ منها مقعداً في جهنّم</w:t>
      </w:r>
    </w:p>
    <w:p>
      <w:pPr>
        <w:pStyle w:val="BookText"/>
        <w:rPr/>
      </w:pPr>
      <w:r>
        <w:rPr>
          <w:rFonts w:ascii="Amiri" w:hAnsi="Amiri" w:eastAsia="Amiri" w:cs="Amiri"/>
          <w:color w:val="111111"/>
          <w:sz w:val="28"/>
          <w:sz w:val="28"/>
          <w:szCs w:val="28"/>
          <w:rtl w:val="true"/>
          <w:lang w:bidi="ar-SA"/>
        </w:rPr>
        <w:t>ففاز أميرالمؤمنين بحظّه  وإن طرقت فيها الخطوب بمعظم</w:t>
      </w:r>
    </w:p>
    <w:p>
      <w:pPr>
        <w:pStyle w:val="BookText"/>
        <w:rPr/>
      </w:pPr>
      <w:r>
        <w:rPr>
          <w:rFonts w:ascii="Amiri" w:hAnsi="Amiri" w:eastAsia="Amiri" w:cs="Amiri"/>
          <w:color w:val="111111"/>
          <w:sz w:val="28"/>
          <w:sz w:val="28"/>
          <w:szCs w:val="28"/>
          <w:rtl w:val="true"/>
          <w:lang w:bidi="ar-SA"/>
        </w:rPr>
        <w:t xml:space="preserve">ألا إنّما الدنيا بلاء وفتنة  حلاوتها شيبت بصاب وعلقم </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7156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يقول عمران بن حطّان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تقيّ‌ ما أراد بها  إلّا ليبلغ من ذي العرش رضوانا</w:t>
      </w:r>
    </w:p>
    <w:p>
      <w:pPr>
        <w:pStyle w:val="BookText"/>
        <w:rPr/>
      </w:pPr>
      <w:r>
        <w:rPr>
          <w:rFonts w:ascii="Amiri" w:hAnsi="Amiri" w:eastAsia="Amiri" w:cs="Amiri"/>
          <w:color w:val="111111"/>
          <w:sz w:val="28"/>
          <w:sz w:val="28"/>
          <w:szCs w:val="28"/>
          <w:rtl w:val="true"/>
          <w:lang w:bidi="ar-SA"/>
        </w:rPr>
        <w:t>إنّي لأذكره حيناً فأحسبه  أوفي البريّة عند الله ميزانا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بكر بن حمّاد التاهرتي معارضاً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ملجم والأقدار غالبة  هدمت ويلك للإسلام أركانا</w:t>
      </w:r>
    </w:p>
    <w:p>
      <w:pPr>
        <w:pStyle w:val="BookText"/>
        <w:rPr/>
      </w:pPr>
      <w:r>
        <w:rPr>
          <w:rFonts w:ascii="Amiri" w:hAnsi="Amiri" w:eastAsia="Amiri" w:cs="Amiri"/>
          <w:color w:val="111111"/>
          <w:sz w:val="28"/>
          <w:sz w:val="28"/>
          <w:szCs w:val="28"/>
          <w:rtl w:val="true"/>
          <w:lang w:bidi="ar-SA"/>
        </w:rPr>
        <w:t>قتلت أفضل من يمشي علي قدم  وأوّل الناس إسلاماً وإيمانا</w:t>
      </w:r>
    </w:p>
    <w:p>
      <w:pPr>
        <w:pStyle w:val="BookText"/>
        <w:rPr/>
      </w:pPr>
      <w:r>
        <w:rPr>
          <w:rFonts w:ascii="Amiri" w:hAnsi="Amiri" w:eastAsia="Amiri" w:cs="Amiri"/>
          <w:color w:val="111111"/>
          <w:sz w:val="28"/>
          <w:sz w:val="28"/>
          <w:szCs w:val="28"/>
          <w:rtl w:val="true"/>
          <w:lang w:bidi="ar-SA"/>
        </w:rPr>
        <w:t>وأعلم الناس بالقرآن ثمّ‌ بما  سنّ‌ الرسول لنا شرعاً وتبيانا</w:t>
      </w:r>
    </w:p>
    <w:p>
      <w:pPr>
        <w:pStyle w:val="BookText"/>
        <w:rPr/>
      </w:pPr>
      <w:r>
        <w:rPr>
          <w:rFonts w:ascii="Amiri" w:hAnsi="Amiri" w:eastAsia="Amiri" w:cs="Amiri"/>
          <w:color w:val="111111"/>
          <w:sz w:val="28"/>
          <w:sz w:val="28"/>
          <w:szCs w:val="28"/>
          <w:rtl w:val="true"/>
          <w:lang w:bidi="ar-SA"/>
        </w:rPr>
        <w:t>صهر النبيّ‌ ومولاه وناصره  أضحت مناقبه نوراً وبرهانا</w:t>
      </w:r>
    </w:p>
    <w:p>
      <w:pPr>
        <w:pStyle w:val="BookText"/>
        <w:rPr/>
      </w:pPr>
      <w:r>
        <w:rPr>
          <w:rFonts w:ascii="Amiri" w:hAnsi="Amiri" w:eastAsia="Amiri" w:cs="Amiri"/>
          <w:color w:val="111111"/>
          <w:sz w:val="28"/>
          <w:sz w:val="28"/>
          <w:szCs w:val="28"/>
          <w:rtl w:val="true"/>
          <w:lang w:bidi="ar-SA"/>
        </w:rPr>
        <w:t>وكان منه علي رغم الحسود له  ما كان هارون من موسي بن عمرانا</w:t>
      </w:r>
    </w:p>
    <w:p>
      <w:pPr>
        <w:pStyle w:val="BookText"/>
        <w:rPr/>
      </w:pPr>
      <w:r>
        <w:rPr>
          <w:rFonts w:ascii="Amiri" w:hAnsi="Amiri" w:eastAsia="Amiri" w:cs="Amiri"/>
          <w:color w:val="111111"/>
          <w:sz w:val="28"/>
          <w:sz w:val="28"/>
          <w:szCs w:val="28"/>
          <w:rtl w:val="true"/>
          <w:lang w:bidi="ar-SA"/>
        </w:rPr>
        <w:t>وكان في الحرب سيفاً صارماً ذكراً  ليثاً إذا لقي الأقران أقرانا</w:t>
      </w:r>
    </w:p>
    <w:p>
      <w:pPr>
        <w:pStyle w:val="BookText"/>
        <w:rPr/>
      </w:pPr>
      <w:r>
        <w:rPr>
          <w:rFonts w:ascii="Amiri" w:hAnsi="Amiri" w:eastAsia="Amiri" w:cs="Amiri"/>
          <w:color w:val="111111"/>
          <w:sz w:val="28"/>
          <w:sz w:val="28"/>
          <w:szCs w:val="28"/>
          <w:rtl w:val="true"/>
          <w:lang w:bidi="ar-SA"/>
        </w:rPr>
        <w:t>ذكرت قاتله والدمع منحدر  فقلت سبحان ربّ‌ الناس سبحانا</w:t>
      </w:r>
    </w:p>
    <w:p>
      <w:pPr>
        <w:pStyle w:val="BookText"/>
        <w:rPr/>
      </w:pPr>
      <w:r>
        <w:rPr>
          <w:rFonts w:ascii="Amiri" w:hAnsi="Amiri" w:eastAsia="Amiri" w:cs="Amiri"/>
          <w:color w:val="111111"/>
          <w:sz w:val="28"/>
          <w:sz w:val="28"/>
          <w:szCs w:val="28"/>
          <w:rtl w:val="true"/>
          <w:lang w:bidi="ar-SA"/>
        </w:rPr>
        <w:t>إنّي لأحسبه ما كان من بشر  يخشي المعاد ولكن كان شيطانا</w:t>
      </w:r>
    </w:p>
    <w:p>
      <w:pPr>
        <w:pStyle w:val="BookText"/>
        <w:rPr/>
      </w:pPr>
      <w:r>
        <w:rPr>
          <w:rFonts w:ascii="Amiri" w:hAnsi="Amiri" w:eastAsia="Amiri" w:cs="Amiri"/>
          <w:color w:val="111111"/>
          <w:sz w:val="28"/>
          <w:sz w:val="28"/>
          <w:szCs w:val="28"/>
          <w:rtl w:val="true"/>
          <w:lang w:bidi="ar-SA"/>
        </w:rPr>
        <w:t>أشقي مراداً إذا عدّت قبائلها  وأخسر الناس عند الله ميزانا</w:t>
      </w:r>
    </w:p>
    <w:p>
      <w:pPr>
        <w:pStyle w:val="BookText"/>
        <w:rPr/>
      </w:pPr>
      <w:r>
        <w:rPr>
          <w:rFonts w:ascii="Amiri" w:hAnsi="Amiri" w:eastAsia="Amiri" w:cs="Amiri"/>
          <w:color w:val="111111"/>
          <w:sz w:val="28"/>
          <w:sz w:val="28"/>
          <w:szCs w:val="28"/>
          <w:rtl w:val="true"/>
          <w:lang w:bidi="ar-SA"/>
        </w:rPr>
        <w:t>كعاقر الناقة الاُولي الّتي جلبت  علي ثمود بأرض الحجر خسرانا</w:t>
      </w:r>
    </w:p>
    <w:p>
      <w:pPr>
        <w:pStyle w:val="BookText"/>
        <w:rPr/>
      </w:pPr>
      <w:r>
        <w:rPr>
          <w:rFonts w:ascii="Amiri" w:hAnsi="Amiri" w:eastAsia="Amiri" w:cs="Amiri"/>
          <w:color w:val="111111"/>
          <w:sz w:val="28"/>
          <w:sz w:val="28"/>
          <w:szCs w:val="28"/>
          <w:rtl w:val="true"/>
          <w:lang w:bidi="ar-SA"/>
        </w:rPr>
        <w:t>قد كان يخبرهم أن سوف يخضبها  قبل المنيّة أزماناً فأزمانا</w:t>
      </w:r>
    </w:p>
    <w:p>
      <w:pPr>
        <w:pStyle w:val="BookText"/>
        <w:rPr/>
      </w:pPr>
      <w:r>
        <w:rPr>
          <w:rFonts w:ascii="Amiri" w:hAnsi="Amiri" w:eastAsia="Amiri" w:cs="Amiri"/>
          <w:color w:val="111111"/>
          <w:sz w:val="28"/>
          <w:sz w:val="28"/>
          <w:szCs w:val="28"/>
          <w:rtl w:val="true"/>
          <w:lang w:bidi="ar-SA"/>
        </w:rPr>
        <w:t>فلا عفا الله عنه ما تحمّله  ولا سقي قبر عمران بن حطّانا</w:t>
      </w:r>
    </w:p>
    <w:p>
      <w:pPr>
        <w:pStyle w:val="BookText"/>
        <w:rPr/>
      </w:pPr>
      <w:r>
        <w:rPr>
          <w:rFonts w:ascii="Amiri" w:hAnsi="Amiri" w:eastAsia="Amiri" w:cs="Amiri"/>
          <w:color w:val="111111"/>
          <w:sz w:val="28"/>
          <w:sz w:val="28"/>
          <w:szCs w:val="28"/>
          <w:rtl w:val="true"/>
          <w:lang w:bidi="ar-SA"/>
        </w:rPr>
        <w:t>لقوله في شقيّ‌ ضلّ‌ مجترماً  وبال ما ناله ظلماً وعدوانا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ضربة من تقيّ‌ ما أراد بها  إلّا ليبلغ من ذي العرش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ضربة من غويّ‌ أوردته لظي  فسوف يلقي بها الرحمان غضبانا</w:t>
      </w:r>
    </w:p>
    <w:p>
      <w:pPr>
        <w:pStyle w:val="BookText"/>
        <w:rPr/>
      </w:pPr>
      <w:r>
        <w:rPr>
          <w:rFonts w:ascii="Amiri" w:hAnsi="Amiri" w:eastAsia="Amiri" w:cs="Amiri"/>
          <w:color w:val="111111"/>
          <w:sz w:val="28"/>
          <w:sz w:val="28"/>
          <w:szCs w:val="28"/>
          <w:rtl w:val="true"/>
          <w:lang w:bidi="ar-SA"/>
        </w:rPr>
        <w:t xml:space="preserve">كأنّه لم يرد قصداً بضربته  إلّا ليصلي عذاب الخلد نيرانا </w:t>
      </w:r>
      <w:r>
        <w:rPr>
          <w:rStyle w:val="FootnoteAnchor"/>
          <w:rtl w:val="true"/>
        </w:rPr>
        <w:footnoteReference w:id="10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الجوهرة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مقتل علي، مع مغايرات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الحميري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الحميري يرثي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أدين بما دان الوصيّ‌ به  وشاركت كفّه كفّي بصفّينا</w:t>
      </w:r>
    </w:p>
    <w:p>
      <w:pPr>
        <w:pStyle w:val="BookText"/>
        <w:rPr/>
      </w:pPr>
      <w:r>
        <w:rPr>
          <w:rFonts w:ascii="Amiri" w:hAnsi="Amiri" w:eastAsia="Amiri" w:cs="Amiri"/>
          <w:color w:val="111111"/>
          <w:sz w:val="28"/>
          <w:sz w:val="28"/>
          <w:szCs w:val="28"/>
          <w:rtl w:val="true"/>
          <w:lang w:bidi="ar-SA"/>
        </w:rPr>
        <w:t>في سفك ما سفكت منها إذا احتضروا   وأبرز الله للقسط‍‌ الموازينا</w:t>
      </w:r>
    </w:p>
    <w:p>
      <w:pPr>
        <w:pStyle w:val="BookText"/>
        <w:rPr/>
      </w:pPr>
      <w:r>
        <w:rPr>
          <w:rFonts w:ascii="Amiri" w:hAnsi="Amiri" w:eastAsia="Amiri" w:cs="Amiri"/>
          <w:color w:val="111111"/>
          <w:sz w:val="28"/>
          <w:sz w:val="28"/>
          <w:szCs w:val="28"/>
          <w:rtl w:val="true"/>
          <w:lang w:bidi="ar-SA"/>
        </w:rPr>
        <w:t>تلك الدماء معاً يا ربّ‌ في عنقي  ثمّ‌ اسقني مثلها آمين آمينا</w:t>
      </w:r>
    </w:p>
    <w:p>
      <w:pPr>
        <w:pStyle w:val="BookText"/>
        <w:rPr/>
      </w:pPr>
      <w:r>
        <w:rPr>
          <w:rFonts w:ascii="Amiri" w:hAnsi="Amiri" w:eastAsia="Amiri" w:cs="Amiri"/>
          <w:color w:val="111111"/>
          <w:sz w:val="28"/>
          <w:sz w:val="28"/>
          <w:szCs w:val="28"/>
          <w:rtl w:val="true"/>
          <w:lang w:bidi="ar-SA"/>
        </w:rPr>
        <w:t>آمين من مثلهم في مثل حالهم  في فتية هاجروا لله سارينا</w:t>
      </w:r>
    </w:p>
    <w:p>
      <w:pPr>
        <w:pStyle w:val="BookText"/>
        <w:rPr/>
      </w:pPr>
      <w:r>
        <w:rPr>
          <w:rFonts w:ascii="Amiri" w:hAnsi="Amiri" w:eastAsia="Amiri" w:cs="Amiri"/>
          <w:color w:val="111111"/>
          <w:sz w:val="28"/>
          <w:sz w:val="28"/>
          <w:szCs w:val="28"/>
          <w:rtl w:val="true"/>
          <w:lang w:bidi="ar-SA"/>
        </w:rPr>
        <w:t xml:space="preserve">ليسوا يريدون غير الله ربّهم  نعم المراد توخّاه المريدونا </w:t>
      </w:r>
      <w:r>
        <w:rPr>
          <w:rStyle w:val="FootnoteAnchor"/>
          <w:rtl w:val="true"/>
        </w:rPr>
        <w:footnoteReference w:id="10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النوادب والتعازي والمراثي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مراثي الأشراف، و</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في الخلفاء وتواريخهم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الأبيات جزء من قصيدة طويلة نذكرها عن ديوانه 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أمسي بعزّة هذا القلب محزونا مستودعاً سقماً في اللبّ‌ مكنونا</w:t>
      </w:r>
    </w:p>
    <w:p>
      <w:pPr>
        <w:pStyle w:val="BookText"/>
        <w:rPr/>
      </w:pPr>
      <w:r>
        <w:rPr>
          <w:rFonts w:ascii="Amiri" w:hAnsi="Amiri" w:eastAsia="Amiri" w:cs="Amiri"/>
          <w:color w:val="111111"/>
          <w:sz w:val="28"/>
          <w:sz w:val="28"/>
          <w:szCs w:val="28"/>
          <w:rtl w:val="true"/>
          <w:lang w:bidi="ar-SA"/>
        </w:rPr>
        <w:t>يا عزّ إن تعرضي عنّا وتنتصحي قول الوشاة ومن يلحاكم فينا</w:t>
      </w:r>
    </w:p>
    <w:p>
      <w:pPr>
        <w:pStyle w:val="BookText"/>
        <w:rPr/>
      </w:pPr>
      <w:r>
        <w:rPr>
          <w:rFonts w:ascii="Amiri" w:hAnsi="Amiri" w:eastAsia="Amiri" w:cs="Amiri"/>
          <w:color w:val="111111"/>
          <w:sz w:val="28"/>
          <w:sz w:val="28"/>
          <w:szCs w:val="28"/>
          <w:rtl w:val="true"/>
          <w:lang w:bidi="ar-SA"/>
        </w:rPr>
        <w:t>وتصرمي الحبل من صبّ‌ بكم كلف</w:t>
      </w:r>
    </w:p>
    <w:p>
      <w:pPr>
        <w:pStyle w:val="BookText"/>
        <w:rPr/>
      </w:pPr>
      <w:r>
        <w:rPr>
          <w:rFonts w:ascii="Amiri" w:hAnsi="Amiri" w:eastAsia="Amiri" w:cs="Amiri"/>
          <w:color w:val="111111"/>
          <w:sz w:val="28"/>
          <w:sz w:val="28"/>
          <w:szCs w:val="28"/>
          <w:rtl w:val="true"/>
          <w:lang w:bidi="ar-SA"/>
        </w:rPr>
        <w:t>والصرم يخلق أهواء المحبّينا</w:t>
      </w:r>
    </w:p>
    <w:p>
      <w:pPr>
        <w:pStyle w:val="BookText"/>
        <w:rPr/>
      </w:pPr>
      <w:r>
        <w:rPr>
          <w:rFonts w:ascii="Amiri" w:hAnsi="Amiri" w:eastAsia="Amiri" w:cs="Amiri"/>
          <w:color w:val="111111"/>
          <w:sz w:val="28"/>
          <w:sz w:val="28"/>
          <w:szCs w:val="28"/>
          <w:rtl w:val="true"/>
          <w:lang w:bidi="ar-SA"/>
        </w:rPr>
        <w:t>نترك زيارتكم من غير مقلية</w:t>
      </w:r>
    </w:p>
    <w:p>
      <w:pPr>
        <w:pStyle w:val="BookText"/>
        <w:rPr/>
      </w:pPr>
      <w:r>
        <w:rPr>
          <w:rFonts w:ascii="Amiri" w:hAnsi="Amiri" w:eastAsia="Amiri" w:cs="Amiri"/>
          <w:color w:val="111111"/>
          <w:sz w:val="28"/>
          <w:sz w:val="28"/>
          <w:szCs w:val="28"/>
          <w:rtl w:val="true"/>
          <w:lang w:bidi="ar-SA"/>
        </w:rPr>
        <w:t>إن كان في تركها ما عنك يسلينا</w:t>
      </w:r>
    </w:p>
    <w:p>
      <w:pPr>
        <w:pStyle w:val="BookText"/>
        <w:rPr/>
      </w:pPr>
      <w:r>
        <w:rPr>
          <w:rFonts w:ascii="Amiri" w:hAnsi="Amiri" w:eastAsia="Amiri" w:cs="Amiri"/>
          <w:color w:val="111111"/>
          <w:sz w:val="28"/>
          <w:sz w:val="28"/>
          <w:szCs w:val="28"/>
          <w:rtl w:val="true"/>
          <w:lang w:bidi="ar-SA"/>
        </w:rPr>
        <w:t>أقول لمّا رأيت الناس قد ذهبوا</w:t>
      </w:r>
    </w:p>
    <w:p>
      <w:pPr>
        <w:pStyle w:val="BookText"/>
        <w:rPr/>
      </w:pPr>
      <w:r>
        <w:rPr>
          <w:rFonts w:ascii="Amiri" w:hAnsi="Amiri" w:eastAsia="Amiri" w:cs="Amiri"/>
          <w:color w:val="111111"/>
          <w:sz w:val="28"/>
          <w:sz w:val="28"/>
          <w:szCs w:val="28"/>
          <w:rtl w:val="true"/>
          <w:lang w:bidi="ar-SA"/>
        </w:rPr>
        <w:t>في كلّ‌ فن بلا علم يتيهونا</w:t>
      </w:r>
    </w:p>
    <w:p>
      <w:pPr>
        <w:pStyle w:val="BookText"/>
        <w:rPr/>
      </w:pPr>
      <w:r>
        <w:rPr>
          <w:rFonts w:ascii="Amiri" w:hAnsi="Amiri" w:eastAsia="Amiri" w:cs="Amiri"/>
          <w:color w:val="111111"/>
          <w:sz w:val="28"/>
          <w:sz w:val="28"/>
          <w:szCs w:val="28"/>
          <w:rtl w:val="true"/>
          <w:lang w:bidi="ar-SA"/>
        </w:rPr>
        <w:t>من ناكثين ومرّاق وقاسطة</w:t>
      </w:r>
    </w:p>
    <w:p>
      <w:pPr>
        <w:pStyle w:val="BookText"/>
        <w:rPr/>
      </w:pPr>
      <w:r>
        <w:rPr>
          <w:rFonts w:ascii="Amiri" w:hAnsi="Amiri" w:eastAsia="Amiri" w:cs="Amiri"/>
          <w:color w:val="111111"/>
          <w:sz w:val="28"/>
          <w:sz w:val="28"/>
          <w:szCs w:val="28"/>
          <w:rtl w:val="true"/>
          <w:lang w:bidi="ar-SA"/>
        </w:rPr>
        <w:t>دانوا بدين أبي‌موسي ومرجينا</w:t>
      </w:r>
    </w:p>
    <w:p>
      <w:pPr>
        <w:pStyle w:val="BookText"/>
        <w:rPr/>
      </w:pPr>
      <w:r>
        <w:rPr>
          <w:rFonts w:ascii="Amiri" w:hAnsi="Amiri" w:eastAsia="Amiri" w:cs="Amiri"/>
          <w:color w:val="111111"/>
          <w:sz w:val="28"/>
          <w:sz w:val="28"/>
          <w:szCs w:val="28"/>
          <w:rtl w:val="true"/>
          <w:lang w:bidi="ar-SA"/>
        </w:rPr>
        <w:t>إنّي أدين ما دان الوصيّ‌ به</w:t>
      </w:r>
    </w:p>
    <w:p>
      <w:pPr>
        <w:pStyle w:val="BookText"/>
        <w:rPr/>
      </w:pPr>
      <w:r>
        <w:rPr>
          <w:rFonts w:ascii="Amiri" w:hAnsi="Amiri" w:eastAsia="Amiri" w:cs="Amiri"/>
          <w:color w:val="111111"/>
          <w:sz w:val="28"/>
          <w:sz w:val="28"/>
          <w:szCs w:val="28"/>
          <w:rtl w:val="true"/>
          <w:lang w:bidi="ar-SA"/>
        </w:rPr>
        <w:t>يوم الخريبة من قتل المحلّينا</w:t>
      </w:r>
    </w:p>
    <w:p>
      <w:pPr>
        <w:pStyle w:val="BookText"/>
        <w:rPr/>
      </w:pPr>
      <w:r>
        <w:rPr>
          <w:rFonts w:ascii="Amiri" w:hAnsi="Amiri" w:eastAsia="Amiri" w:cs="Amiri"/>
          <w:color w:val="111111"/>
          <w:sz w:val="28"/>
          <w:sz w:val="28"/>
          <w:szCs w:val="28"/>
          <w:rtl w:val="true"/>
          <w:lang w:bidi="ar-SA"/>
        </w:rPr>
        <w:t>وما به دان يوم النهر دنت به</w:t>
      </w:r>
    </w:p>
    <w:p>
      <w:pPr>
        <w:pStyle w:val="BookText"/>
        <w:rPr/>
      </w:pPr>
      <w:r>
        <w:rPr>
          <w:rFonts w:ascii="Amiri" w:hAnsi="Amiri" w:eastAsia="Amiri" w:cs="Amiri"/>
          <w:color w:val="111111"/>
          <w:sz w:val="28"/>
          <w:sz w:val="28"/>
          <w:szCs w:val="28"/>
          <w:rtl w:val="true"/>
          <w:lang w:bidi="ar-SA"/>
        </w:rPr>
        <w:t>وشاركت كفّه كفّي بصفّينا</w:t>
      </w:r>
    </w:p>
    <w:p>
      <w:pPr>
        <w:pStyle w:val="BookText"/>
        <w:rPr/>
      </w:pPr>
      <w:r>
        <w:rPr>
          <w:rFonts w:ascii="Amiri" w:hAnsi="Amiri" w:eastAsia="Amiri" w:cs="Amiri"/>
          <w:color w:val="111111"/>
          <w:sz w:val="28"/>
          <w:sz w:val="28"/>
          <w:szCs w:val="28"/>
          <w:rtl w:val="true"/>
          <w:lang w:bidi="ar-SA"/>
        </w:rPr>
        <w:t>في سفك ما سفكت يوماً إذا حضرت</w:t>
      </w:r>
    </w:p>
    <w:p>
      <w:pPr>
        <w:pStyle w:val="BookText"/>
        <w:rPr/>
      </w:pPr>
      <w:r>
        <w:rPr>
          <w:rFonts w:ascii="Amiri" w:hAnsi="Amiri" w:eastAsia="Amiri" w:cs="Amiri"/>
          <w:color w:val="111111"/>
          <w:sz w:val="28"/>
          <w:sz w:val="28"/>
          <w:szCs w:val="28"/>
          <w:rtl w:val="true"/>
          <w:lang w:bidi="ar-SA"/>
        </w:rPr>
        <w:t>وأبرز الله للقسط‍‌ الموازينا</w:t>
      </w:r>
    </w:p>
    <w:p>
      <w:pPr>
        <w:pStyle w:val="BookText"/>
        <w:rPr/>
      </w:pPr>
      <w:r>
        <w:rPr>
          <w:rFonts w:ascii="Amiri" w:hAnsi="Amiri" w:eastAsia="Amiri" w:cs="Amiri"/>
          <w:color w:val="111111"/>
          <w:sz w:val="28"/>
          <w:sz w:val="28"/>
          <w:szCs w:val="28"/>
          <w:rtl w:val="true"/>
          <w:lang w:bidi="ar-SA"/>
        </w:rPr>
        <w:t>تلك الدماء معاً يا ربّ‌ في عنقي</w:t>
      </w:r>
    </w:p>
    <w:p>
      <w:pPr>
        <w:pStyle w:val="BookText"/>
        <w:rPr/>
      </w:pPr>
      <w:r>
        <w:rPr>
          <w:rFonts w:ascii="Amiri" w:hAnsi="Amiri" w:eastAsia="Amiri" w:cs="Amiri"/>
          <w:color w:val="111111"/>
          <w:sz w:val="28"/>
          <w:sz w:val="28"/>
          <w:szCs w:val="28"/>
          <w:rtl w:val="true"/>
          <w:lang w:bidi="ar-SA"/>
        </w:rPr>
        <w:t>ثمّ‌ اسقني بعدها آمين آمينا</w:t>
      </w:r>
    </w:p>
    <w:p>
      <w:pPr>
        <w:pStyle w:val="BookText"/>
        <w:rPr/>
      </w:pPr>
      <w:r>
        <w:rPr>
          <w:rFonts w:ascii="Amiri" w:hAnsi="Amiri" w:eastAsia="Amiri" w:cs="Amiri"/>
          <w:color w:val="111111"/>
          <w:sz w:val="28"/>
          <w:sz w:val="28"/>
          <w:szCs w:val="28"/>
          <w:rtl w:val="true"/>
          <w:lang w:bidi="ar-SA"/>
        </w:rPr>
        <w:t>آمين من مثلهم في مثل حالهم</w:t>
      </w:r>
    </w:p>
    <w:p>
      <w:pPr>
        <w:pStyle w:val="BookText"/>
        <w:rPr/>
      </w:pPr>
      <w:r>
        <w:rPr>
          <w:rFonts w:ascii="Amiri" w:hAnsi="Amiri" w:eastAsia="Amiri" w:cs="Amiri"/>
          <w:color w:val="111111"/>
          <w:sz w:val="28"/>
          <w:sz w:val="28"/>
          <w:szCs w:val="28"/>
          <w:rtl w:val="true"/>
          <w:lang w:bidi="ar-SA"/>
        </w:rPr>
        <w:t>في فتية هاجروا لله شارينا</w:t>
      </w:r>
    </w:p>
    <w:p>
      <w:pPr>
        <w:pStyle w:val="BookText"/>
        <w:rPr/>
      </w:pPr>
      <w:r>
        <w:rPr>
          <w:rFonts w:ascii="Amiri" w:hAnsi="Amiri" w:eastAsia="Amiri" w:cs="Amiri"/>
          <w:color w:val="111111"/>
          <w:sz w:val="28"/>
          <w:sz w:val="28"/>
          <w:szCs w:val="28"/>
          <w:rtl w:val="true"/>
          <w:lang w:bidi="ar-SA"/>
        </w:rPr>
        <w:t>ليسوا يريدون غير الله ربّهم</w:t>
      </w:r>
    </w:p>
    <w:p>
      <w:pPr>
        <w:pStyle w:val="BookText"/>
        <w:rPr/>
      </w:pPr>
      <w:r>
        <w:rPr>
          <w:rFonts w:ascii="Amiri" w:hAnsi="Amiri" w:eastAsia="Amiri" w:cs="Amiri"/>
          <w:color w:val="111111"/>
          <w:sz w:val="28"/>
          <w:sz w:val="28"/>
          <w:szCs w:val="28"/>
          <w:rtl w:val="true"/>
          <w:lang w:bidi="ar-SA"/>
        </w:rPr>
        <w:t>نعم المراد توخّاه المريدونا</w:t>
      </w:r>
    </w:p>
    <w:p>
      <w:pPr>
        <w:pStyle w:val="BookText"/>
        <w:rPr/>
      </w:pPr>
      <w:r>
        <w:rPr>
          <w:rFonts w:ascii="Amiri" w:hAnsi="Amiri" w:eastAsia="Amiri" w:cs="Amiri"/>
          <w:color w:val="111111"/>
          <w:sz w:val="28"/>
          <w:sz w:val="28"/>
          <w:szCs w:val="28"/>
          <w:rtl w:val="true"/>
          <w:lang w:bidi="ar-SA"/>
        </w:rPr>
        <w:t>وطبتم في قديم الدهر إذ سطرت</w:t>
      </w:r>
    </w:p>
    <w:p>
      <w:pPr>
        <w:pStyle w:val="BookText"/>
        <w:rPr/>
      </w:pPr>
      <w:r>
        <w:rPr>
          <w:rFonts w:ascii="Amiri" w:hAnsi="Amiri" w:eastAsia="Amiri" w:cs="Amiri"/>
          <w:color w:val="111111"/>
          <w:sz w:val="28"/>
          <w:sz w:val="28"/>
          <w:szCs w:val="28"/>
          <w:rtl w:val="true"/>
          <w:lang w:bidi="ar-SA"/>
        </w:rPr>
        <w:t>فيه البريّة مرحوماً وملعونا</w:t>
      </w:r>
    </w:p>
    <w:p>
      <w:pPr>
        <w:pStyle w:val="BookText"/>
        <w:rPr/>
      </w:pPr>
      <w:r>
        <w:rPr>
          <w:rFonts w:ascii="Amiri" w:hAnsi="Amiri" w:eastAsia="Amiri" w:cs="Amiri"/>
          <w:color w:val="111111"/>
          <w:sz w:val="28"/>
          <w:sz w:val="28"/>
          <w:szCs w:val="28"/>
          <w:rtl w:val="true"/>
          <w:lang w:bidi="ar-SA"/>
        </w:rPr>
        <w:t>ولن تزالوا بعين الله ينسخكم</w:t>
      </w:r>
    </w:p>
    <w:p>
      <w:pPr>
        <w:pStyle w:val="BookText"/>
        <w:rPr/>
      </w:pPr>
      <w:r>
        <w:rPr>
          <w:rFonts w:ascii="Amiri" w:hAnsi="Amiri" w:eastAsia="Amiri" w:cs="Amiri"/>
          <w:color w:val="111111"/>
          <w:sz w:val="28"/>
          <w:sz w:val="28"/>
          <w:szCs w:val="28"/>
          <w:rtl w:val="true"/>
          <w:lang w:bidi="ar-SA"/>
        </w:rPr>
        <w:t>في مستكنّات أصلاب الأبرّينا</w:t>
      </w:r>
    </w:p>
    <w:p>
      <w:pPr>
        <w:pStyle w:val="BookText"/>
        <w:rPr/>
      </w:pPr>
      <w:r>
        <w:rPr>
          <w:rFonts w:ascii="Amiri" w:hAnsi="Amiri" w:eastAsia="Amiri" w:cs="Amiri"/>
          <w:color w:val="111111"/>
          <w:sz w:val="28"/>
          <w:sz w:val="28"/>
          <w:szCs w:val="28"/>
          <w:rtl w:val="true"/>
          <w:lang w:bidi="ar-SA"/>
        </w:rPr>
        <w:t>يختار من كلّ‌ قرن خيرهم لكم</w:t>
      </w:r>
    </w:p>
    <w:p>
      <w:pPr>
        <w:pStyle w:val="BookText"/>
        <w:rPr/>
      </w:pPr>
      <w:r>
        <w:rPr>
          <w:rFonts w:ascii="Amiri" w:hAnsi="Amiri" w:eastAsia="Amiri" w:cs="Amiri"/>
          <w:color w:val="111111"/>
          <w:sz w:val="28"/>
          <w:sz w:val="28"/>
          <w:szCs w:val="28"/>
          <w:rtl w:val="true"/>
          <w:lang w:bidi="ar-SA"/>
        </w:rPr>
        <w:t>لا النذل يلزمكم منهم ولا الدونا</w:t>
      </w:r>
    </w:p>
    <w:p>
      <w:pPr>
        <w:pStyle w:val="BookText"/>
        <w:rPr/>
      </w:pPr>
      <w:r>
        <w:rPr>
          <w:rFonts w:ascii="Amiri" w:hAnsi="Amiri" w:eastAsia="Amiri" w:cs="Amiri"/>
          <w:color w:val="111111"/>
          <w:sz w:val="28"/>
          <w:sz w:val="28"/>
          <w:szCs w:val="28"/>
          <w:rtl w:val="true"/>
          <w:lang w:bidi="ar-SA"/>
        </w:rPr>
        <w:t>حتّي تناهت بكم في امّة جعلت</w:t>
      </w:r>
    </w:p>
    <w:p>
      <w:pPr>
        <w:pStyle w:val="BookText"/>
        <w:rPr/>
      </w:pPr>
      <w:r>
        <w:rPr>
          <w:rFonts w:ascii="Amiri" w:hAnsi="Amiri" w:eastAsia="Amiri" w:cs="Amiri"/>
          <w:color w:val="111111"/>
          <w:sz w:val="28"/>
          <w:sz w:val="28"/>
          <w:szCs w:val="28"/>
          <w:rtl w:val="true"/>
          <w:lang w:bidi="ar-SA"/>
        </w:rPr>
        <w:t>من أجل فضلكم خير المصلّينا</w:t>
      </w:r>
    </w:p>
    <w:p>
      <w:pPr>
        <w:pStyle w:val="BookText"/>
        <w:rPr/>
      </w:pPr>
      <w:r>
        <w:rPr>
          <w:rFonts w:ascii="Amiri" w:hAnsi="Amiri" w:eastAsia="Amiri" w:cs="Amiri"/>
          <w:color w:val="111111"/>
          <w:sz w:val="28"/>
          <w:sz w:val="28"/>
          <w:szCs w:val="28"/>
          <w:rtl w:val="true"/>
          <w:lang w:bidi="ar-SA"/>
        </w:rPr>
        <w:t>فأنتم نعمة لله سابغة</w:t>
      </w:r>
    </w:p>
    <w:p>
      <w:pPr>
        <w:pStyle w:val="BookText"/>
        <w:rPr/>
      </w:pPr>
      <w:r>
        <w:rPr>
          <w:rFonts w:ascii="Amiri" w:hAnsi="Amiri" w:eastAsia="Amiri" w:cs="Amiri"/>
          <w:color w:val="111111"/>
          <w:sz w:val="28"/>
          <w:sz w:val="28"/>
          <w:szCs w:val="28"/>
          <w:rtl w:val="true"/>
          <w:lang w:bidi="ar-SA"/>
        </w:rPr>
        <w:t>منه علينا وكان الخير مخزونا</w:t>
      </w:r>
    </w:p>
    <w:p>
      <w:pPr>
        <w:pStyle w:val="BookText"/>
        <w:rPr/>
      </w:pPr>
      <w:r>
        <w:rPr>
          <w:rFonts w:ascii="Amiri" w:hAnsi="Amiri" w:eastAsia="Amiri" w:cs="Amiri"/>
          <w:color w:val="111111"/>
          <w:sz w:val="28"/>
          <w:sz w:val="28"/>
          <w:szCs w:val="28"/>
          <w:rtl w:val="true"/>
          <w:lang w:bidi="ar-SA"/>
        </w:rPr>
        <w:t>لا يقبل الله من عبد له عملا</w:t>
      </w:r>
    </w:p>
    <w:p>
      <w:pPr>
        <w:pStyle w:val="BookText"/>
        <w:rPr/>
      </w:pPr>
      <w:r>
        <w:rPr>
          <w:rFonts w:ascii="Amiri" w:hAnsi="Amiri" w:eastAsia="Amiri" w:cs="Amiri"/>
          <w:color w:val="111111"/>
          <w:sz w:val="28"/>
          <w:sz w:val="28"/>
          <w:szCs w:val="28"/>
          <w:rtl w:val="true"/>
          <w:lang w:bidi="ar-SA"/>
        </w:rPr>
        <w:t>ولا عدوّكم العمّي المضلّينا</w:t>
      </w:r>
    </w:p>
    <w:p>
      <w:pPr>
        <w:pStyle w:val="BookText"/>
        <w:rPr/>
      </w:pPr>
      <w:r>
        <w:rPr>
          <w:rFonts w:ascii="Amiri" w:hAnsi="Amiri" w:eastAsia="Amiri" w:cs="Amiri"/>
          <w:color w:val="111111"/>
          <w:sz w:val="28"/>
          <w:sz w:val="28"/>
          <w:szCs w:val="28"/>
          <w:rtl w:val="true"/>
          <w:lang w:bidi="ar-SA"/>
        </w:rPr>
        <w:t>أنت الوصيّ‌ وصيّ‌ المصطفي نزلت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ذي العلي فيك من فرقان آيونا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عبدالسلام الحسيني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محمّد بن عبدالسلام الحسيني في قتل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علي بن أبي‌طالب  فاغتاله بالسيف أشقي مراد</w:t>
      </w:r>
    </w:p>
    <w:p>
      <w:pPr>
        <w:pStyle w:val="BookText"/>
        <w:rPr/>
      </w:pPr>
      <w:r>
        <w:rPr>
          <w:rFonts w:ascii="Amiri" w:hAnsi="Amiri" w:eastAsia="Amiri" w:cs="Amiri"/>
          <w:color w:val="111111"/>
          <w:sz w:val="28"/>
          <w:sz w:val="28"/>
          <w:szCs w:val="28"/>
          <w:rtl w:val="true"/>
          <w:lang w:bidi="ar-SA"/>
        </w:rPr>
        <w:t>شلّت يداه وهوت امّه  أن أمررت له تحت السواد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علي عينيك لو انصرفت  ما أخرجت بعد أيدي العباد</w:t>
      </w:r>
      <w:bookmarkStart w:id="179" w:name="pg14250_182747"/>
    </w:p>
    <w:p>
      <w:pPr>
        <w:pStyle w:val="BookText"/>
        <w:rPr/>
      </w:pPr>
      <w:bookmarkEnd w:id="179"/>
      <w:r>
        <w:rPr>
          <w:rFonts w:ascii="Amiri" w:hAnsi="Amiri" w:eastAsia="Amiri" w:cs="Amiri"/>
          <w:color w:val="111111"/>
          <w:sz w:val="28"/>
          <w:sz w:val="28"/>
          <w:szCs w:val="28"/>
          <w:rtl w:val="true"/>
          <w:lang w:bidi="ar-SA"/>
        </w:rPr>
        <w:t xml:space="preserve">لانت قناة الدين واستأثرت  بالغيّ‌ أفواه الكلاب العوادي </w:t>
      </w:r>
      <w:r>
        <w:rPr>
          <w:rStyle w:val="FootnoteAnchor"/>
          <w:rtl w:val="true"/>
        </w:rPr>
        <w:footnoteReference w:id="10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في الاستيعاب </w:t>
      </w: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موسي الحارثي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 بن موسي بن جار بن الهذيل الحارثي يرثي علي بن أبي‌طالب ويذكر أنّه حمل نعشه في هذا الموضع،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بكيت عليّاً جهد عيني فلم أجد  علي الجهد بعد الجهد ما استزيدها</w:t>
      </w:r>
    </w:p>
    <w:p>
      <w:pPr>
        <w:pStyle w:val="BookText"/>
        <w:rPr/>
      </w:pPr>
      <w:r>
        <w:rPr>
          <w:rFonts w:ascii="Amiri" w:hAnsi="Amiri" w:eastAsia="Amiri" w:cs="Amiri"/>
          <w:color w:val="111111"/>
          <w:sz w:val="28"/>
          <w:sz w:val="28"/>
          <w:szCs w:val="28"/>
          <w:rtl w:val="true"/>
          <w:lang w:bidi="ar-SA"/>
        </w:rPr>
        <w:t>فما أمسكت مكنون دمعي وما شفت  حزيناً ولا تسلي فيرجي رقودها</w:t>
      </w:r>
    </w:p>
    <w:p>
      <w:pPr>
        <w:pStyle w:val="BookText"/>
        <w:rPr/>
      </w:pPr>
      <w:r>
        <w:rPr>
          <w:rFonts w:ascii="Amiri" w:hAnsi="Amiri" w:eastAsia="Amiri" w:cs="Amiri"/>
          <w:color w:val="111111"/>
          <w:sz w:val="28"/>
          <w:sz w:val="28"/>
          <w:szCs w:val="28"/>
          <w:rtl w:val="true"/>
          <w:lang w:bidi="ar-SA"/>
        </w:rPr>
        <w:t>وقد حمل النعش ابن قيس ورهطه  بنجران والأعيان تبكي شهودها</w:t>
      </w:r>
    </w:p>
    <w:p>
      <w:pPr>
        <w:pStyle w:val="BookText"/>
        <w:rPr/>
      </w:pPr>
      <w:r>
        <w:rPr>
          <w:rFonts w:ascii="Amiri" w:hAnsi="Amiri" w:eastAsia="Amiri" w:cs="Amiri"/>
          <w:color w:val="111111"/>
          <w:sz w:val="28"/>
          <w:sz w:val="28"/>
          <w:szCs w:val="28"/>
          <w:rtl w:val="true"/>
          <w:lang w:bidi="ar-SA"/>
        </w:rPr>
        <w:t xml:space="preserve">علي خير من يبكي ويفجع فقده  ويضربن بالأيدي عليه خدودها </w:t>
      </w:r>
      <w:r>
        <w:rPr>
          <w:rStyle w:val="FootnoteAnchor"/>
          <w:rtl w:val="true"/>
        </w:rPr>
        <w:footnoteReference w:id="1054"/>
      </w:r>
    </w:p>
    <w:p>
      <w:pPr>
        <w:pStyle w:val="Heading3"/>
        <w:numPr>
          <w:ilvl w:val="2"/>
          <w:numId w:val="1"/>
        </w:numPr>
        <w:rPr/>
      </w:pPr>
      <w:bookmarkStart w:id="180" w:name="__RefHeading___Toc5928915_3381743652"/>
      <w:bookmarkStart w:id="181" w:name="_Toc65"/>
      <w:bookmarkEnd w:id="180"/>
      <w:r>
        <w:rPr>
          <w:rtl w:val="true"/>
        </w:rPr>
        <w:t>الثالث والعشرون</w:t>
      </w:r>
      <w:r>
        <w:rPr>
          <w:rtl w:val="true"/>
        </w:rPr>
        <w:t xml:space="preserve">: </w:t>
      </w:r>
      <w:r>
        <w:rPr>
          <w:rtl w:val="true"/>
        </w:rPr>
        <w:t xml:space="preserve">مصير قاتله </w:t>
      </w:r>
      <w:r>
        <w:rPr>
          <w:rtl w:val="true"/>
        </w:rPr>
        <w:t xml:space="preserve">- </w:t>
      </w:r>
      <w:r>
        <w:rPr>
          <w:rtl w:val="true"/>
        </w:rPr>
        <w:t xml:space="preserve">لعنه الله </w:t>
      </w:r>
      <w:r>
        <w:rPr>
          <w:rtl w:val="true"/>
        </w:rPr>
        <w:t xml:space="preserve">- </w:t>
      </w:r>
      <w:r>
        <w:rPr>
          <w:rtl w:val="true"/>
        </w:rPr>
        <w:t>و هو علي نحوين</w:t>
      </w:r>
      <w:r>
        <w:rPr>
          <w:rtl w:val="true"/>
        </w:rPr>
        <w:t>:</w:t>
      </w:r>
      <w:bookmarkEnd w:id="181"/>
    </w:p>
    <w:p>
      <w:pPr>
        <w:pStyle w:val="Heading4"/>
        <w:numPr>
          <w:ilvl w:val="3"/>
          <w:numId w:val="1"/>
        </w:numPr>
        <w:rPr/>
      </w:pPr>
      <w:bookmarkStart w:id="182" w:name="__RefHeading___Toc5928917_3381743652"/>
      <w:bookmarkStart w:id="183" w:name="_Toc66"/>
      <w:bookmarkEnd w:id="182"/>
      <w:r>
        <w:rPr>
          <w:rtl w:val="true"/>
        </w:rPr>
        <w:t>الأوّل</w:t>
      </w:r>
      <w:r>
        <w:rPr>
          <w:rtl w:val="true"/>
        </w:rPr>
        <w:t xml:space="preserve">: </w:t>
      </w:r>
      <w:r>
        <w:rPr>
          <w:rtl w:val="true"/>
        </w:rPr>
        <w:t>عقوبته الدنيويّة وتنفيذ حكم القصاص فيه</w:t>
      </w:r>
      <w:bookmarkEnd w:id="1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أبي‌إسحاق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مؤذّن علي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الأسود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الأجلح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10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عيسي، حدّثنا الحسين بن</w:t>
      </w:r>
    </w:p>
    <w:p>
      <w:pPr>
        <w:pStyle w:val="BookText"/>
        <w:rPr/>
      </w:pPr>
      <w:r>
        <w:rPr>
          <w:rFonts w:ascii="Amiri" w:hAnsi="Amiri" w:eastAsia="Amiri" w:cs="Amiri"/>
          <w:color w:val="111111"/>
          <w:sz w:val="28"/>
          <w:sz w:val="28"/>
          <w:szCs w:val="28"/>
          <w:rtl w:val="true"/>
          <w:lang w:bidi="ar-SA"/>
        </w:rPr>
        <w:t>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عن فضيل بن خديج، عن الأسود الكندي والأجلح،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ملجم، فإنّ‌ الحسن بن علي بعد دفنه أميرالمؤمنين دعا به وأمر بضرب عنقه،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تأخذ عليّ‌ العهود أن أرجع إليك حتّي أضع يدي في يدك بعد أن أمضي إلي الشام فأنظر ما صنع صاحبي بمعاوية، فإن كان قتله، وإلّا قتلته ثمّ‌ عدت إليك حتّي تحكم في حكمك،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لا تشرب الماء البارد حتّي تلحق روحك بالنار، ثمّ‌ ضرب عنقه، واستوهبت امّ‌الهيثم بنت الأسود النخعيّة جثّته منه، فوهبها لها، فأحرقتها بالنار</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الهمداني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أبوالعبّاس محمّد بن أحمد المحبوبي، حدّثنا أحمد بن سيّار الإمام، حدّثنا رافع بن حرب الليثي، حدّثنا حكيم بن زيد، عن أبي‌إسحاق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قاتل علي بن أبي‌طالب يحرق بالنار في أصحاب الرماح</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7162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دخل علي ابن ملجم حين ضرب عليّاً وقد احترق فصار وجهه أسود</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الأبّار، حدّثنا أبواُميّة عمرو بن هشام الحرّاني، حدّثنا عثمان بن عبدالرحمان الطرائفي،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 علي رضي الله عنه بعث الحسن رضي الله عنه إلي ابن ملجم فاُدخل عليه، فقال له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في خصلة‌؟ إنّي والله ما أعطيت عهداً إلّا وفيت به؛ إنّي كنت أعطيت عهداً أن أقتل عليّاً ومعاوية أو أموت دونهما، فإن شئت خلّيت بيني وبينه، ولك الله عليّ‌ إن لم أقتله أن آتيك حتّي أضع يدي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تعاين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فقتله، ثمّ‌ أخذه الناس فأدرجوه في بواري ثمّ‌ أحرقوه بالنار</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الحارث الأصبهاني الفقيه،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أبوالحسين محمّد بن محمّد الجرجاني، عن موسي بن عبدالرحمان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أجاز لنا شيخنا أبوعبدالله الحافظ‍‌، حدّثني أبوعبدالله محمّد بن أحمد بن بطّة الأصبهاني، حدّثنا أبوجعفر محمّد بن العبّاس بن أيّوب الأخرم وأبوحامد أحمد بن جعفر بن سعيد الأشعري،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أبوعيسي محمّد بن عبدالرحمان بن محمّد بن مسروق، حدّثنا عثمان بن عبدالرحمان الحرّاني،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علي عليه السلام بعث الحسن عليه السلام إلي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خصلة‌؟ إنّي والله ما أعطيت عهداً إلّا وفيت به، إنّي أعطيت الله عهداً أن أقتل عليّاً ومعاوية أو أموت دونهما، فإن شئت خلّيت بيني وبينه ولك الله عليّ‌ أن أقتله، وإن قتلته ثمّ‌ بقيت لآتينّك حتّي أضع يدي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حتّي تعاين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فقتله، ثمّ‌ أخذه الناس فأدرجوه في بواري، ثمّ‌ أحرقوه بالنار</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7165</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عبدالرحمان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عبدالرحمان الحرّاني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عليه السلام بعث الحسن إلي ابن ملجم،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خصلة‌؟ إنّي والله ما أعطيت الله عهداً إلّا وفيت به، إنّي كنت قد أعطيت الله عهداً عند الحطيم أن أقتل عليّاً ومعاوية أو أموت دونهما، فإن شئت خلّيت بيني وبينه ولك الله عليّ‌ إن لم أقتله أو قتلته ثمّ‌ بقيت أن آتيك حتّي أضع يدي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حتّي تعاين النار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فقتله، ثمّ‌ أخذه الناس فأدرجوه في بواري، ثمّ‌ أحرقوه بالنار</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الكندي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عيسي، حدّثنا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يحيي بن شعيب، عن أبي‌مخنف، عن فضيل بن خديج، عن الأسود الكندي</w:t>
      </w:r>
      <w:r>
        <w:rPr>
          <w:rFonts w:eastAsia="Amiri" w:cs="Amiri" w:ascii="Amiri" w:hAnsi="Amiri"/>
          <w:color w:val="111111"/>
          <w:sz w:val="28"/>
          <w:szCs w:val="28"/>
          <w:rtl w:val="true"/>
          <w:lang w:bidi="ar-SA"/>
        </w:rPr>
        <w:t xml:space="preserve">] ... .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وتقدّمت روايته مع رواية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سعد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حدّثنا الضحّاك بن مخلد، عن سفيان، عن عمران بن ظبيان،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سعد،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قاتلك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الظلم، ولكن اقتلوه ثمّ‌ أحرقوه</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7168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حدّثنا شريك، عن عمران بن ظبيان، عن أبي‌تحيي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الضربة،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به كما أراد رسول الله صلي الله عليه و سلّم أن يفعل برجل أراد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ثمّ‌ حرّقوه</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560/42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المنتظم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الهيثمي في مجمع الزوائد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المناقب، باب مناقب علي بن أبي‌طالب، باب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محمّد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الهيثم بن خلف، حدّثنا محمود بن غيلان، حدّثنا أبوأحمد الزبيري، حدّثنا شريك، عن عمران بن ظبيان، عن أبي‌تحيي،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جاؤوا بابن ملجم إلي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صنع رسول الله صلي الله عليه و سلّم برجل جعل له علي أن يقتله فأمر أن يقتل ويحرق بالنار</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7170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حبيب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إسحاق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عمران بن ظبيان، عن أبي‌تحيي،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اتي علي بابن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كما صنع رسول الله صلي الله عليه و سلّم برجل جعل له أن 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وحرّقوه</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مؤذّن علي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حفص بن حمزة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جدّتي بكرة بنت كليب، عن عبدالله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مؤذّناً لعلي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الحسن بن علي أمر بقتل عبدالرحمان بن ملجم، فقتل ثمّ‌ ادرج في بورياء فاُحرق</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أبي‌الدنيا في مقتل أميرالمؤمنين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هشام بن محمّد، عن أبي‌عبدالله الجعفي، عن جابر، عن أبي‌جعفر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علي رحمه الله أمر الحسن بن علي بابن ملجم فاُتي به فضربه ضربة فأندر أصابعه ثمّ‌ ثنّاها فقتله</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ملجم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تعالي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اشتريت سيفي هذا بألف، وسمّمته بألف، وسألت الله تعالي أن يقتل به شرّ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الله دعوتك، يا حسن، إذا أنا متّ‌ فاقتله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به الحسن ذلك ثمّ‌ احرقت جثّته</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مهدي، عن حسن، عن زيد القباني، عن بعض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قتل ابن ملجم الّذي قتل عليّاً وله ولد صغار</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7175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من غد ذلك اليوم إلي ابنه الحسن ومات في اليوم الثالث، فدفن في صحن دار السلطان، واجتمع الناس من غد ذلك اليوم واُتي بابن ملجم ليقتلوه،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 وأنا أذهب إلي معاوية فأقتله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الملعون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الشيعة وأحرقوه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الحسن فاُتي بابن ملجم من السجن، وضربه الحسن علي رأسه ضربة، وبادرت إليه الشيعة من كلّ‌ ناحية فقطّعوه بسيوفهم إرباً إرباً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علي عليه السلام رأيت الناس حين انصرفوا من صلاة الصبح أتوا بابن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ينهشون لحمه بأسنانهم كأنّهم سباع وهم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ماذا فعلت‌؟ أهلكت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فضربت عنقه، واستوهبت امّ‌الهيثم بنت الأسود النخعيّة جيفته من الحسن بن علي عليه السلام لتتولّي إحراقها، فوهبها لها فأحرقتها بالنار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طائفة من الروايات تدلّ‌ علي أنّ‌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يديه ورجليه وسمل عينيه بالمسمار وقطع لسانه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لكنّا أعرضنا عن هذه الطائفة 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وصيّة علي رضي الله عنه عند مصرعه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صنع بقاتله وما قال فيه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تنقسم هذه الطائفة إلي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المراسيل والمنقطعات، والثاني المسانيد، أمّا الأوّل فقد أورده سبط‍‌ ابن الجوزي في تذكرة الخواصّ‌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وفاته، والبلاذري في أنساب الأشراف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ابن ملجم ومقتل علي بن أبي‌طالب، وابن حبّان في الثقات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السنة الأربعين، والدميري في حياة الحيوان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خلافة أميرالمؤمنين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والدينوري في الأخبار الطوال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 بن أبي‌طالب، وابن سعد في الطبقات الكبري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عبدالرحمان بن ملجم وبيعة علي، ومن طريقه ابن عساكر في تاريخ مدينة دمشق </w:t>
      </w:r>
      <w:r>
        <w:rPr>
          <w:rFonts w:eastAsia="Amiri" w:cs="Amiri" w:ascii="Amiri" w:hAnsi="Amiri"/>
          <w:color w:val="111111"/>
          <w:sz w:val="28"/>
          <w:szCs w:val="28"/>
          <w:lang w:bidi="ar-SA"/>
        </w:rPr>
        <w:t>560/42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المنتظم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قتيبة في الإمامة والسياسة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علي عليه السلام ، وابن عبد ربّه في العقد الفريد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في الخلفاء وتواريخهم،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 بن أبي‌طالب، والمبرّد في الكامل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من أخبار الخوارج، 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الوردي في تاريخه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الخامس، حوادث سنة أربعين، مقتل علي رضي الله عنه ، وابن حجر المكّي في الصواعق المحرقة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الفصل الخامس، في وفاته</w:t>
      </w:r>
      <w:r>
        <w:rPr>
          <w:rFonts w:eastAsia="Amiri" w:cs="Amiri" w:ascii="Amiri" w:hAnsi="Amiri"/>
          <w:color w:val="111111"/>
          <w:sz w:val="28"/>
          <w:szCs w:val="28"/>
          <w:rtl w:val="true"/>
          <w:lang w:bidi="ar-SA"/>
        </w:rPr>
        <w:t>.</w:t>
      </w:r>
      <w:bookmarkStart w:id="184" w:name="pg14250_182754"/>
    </w:p>
    <w:p>
      <w:pPr>
        <w:pStyle w:val="BookText"/>
        <w:rPr/>
      </w:pPr>
      <w:bookmarkEnd w:id="184"/>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رواياتها مراسيل ومنقطعات، ومسانيدها مع قلّتها ضعاف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للطائفة الدالّة علي أنّه ضرب عنقه، ثمّ‌ احرق جسده بالنار، وهذه الطائفة مع كثرتها فيها أحاديث 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مخالفتها لوصيّة أميرالمؤمنين عليه السلام بقاتله حيث صرّح عليه السلام بعدم جواز مثلته ونهيه الصريح عن ذلك، وقد مرّت رواياته، ولا شكّ‌ في عدم تخلّف أهل البيت عن وصيّة سيّدهم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من مختلقات الخوارج أو بني‌اُميّة لتدنيس ساحة أهل البيت عليهم السلام الّذين فطرهم الله تعالي بأحسن المكارم وأحلي المحاسن</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5928919_3381743652"/>
      <w:bookmarkStart w:id="186" w:name="_Toc67"/>
      <w:bookmarkEnd w:id="185"/>
      <w:r>
        <w:rPr>
          <w:rtl w:val="true"/>
        </w:rPr>
        <w:t>الثاني</w:t>
      </w:r>
      <w:r>
        <w:rPr>
          <w:rtl w:val="true"/>
        </w:rPr>
        <w:t xml:space="preserve">: </w:t>
      </w:r>
      <w:r>
        <w:rPr>
          <w:rtl w:val="true"/>
        </w:rPr>
        <w:t>عقوبته بعد قتله وحرمانه من الشفاعة</w:t>
      </w:r>
      <w:bookmarkEnd w:id="1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أبي‌الأصبغ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العبّاداني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عمّار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أبوالأصبغ</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أبوالأصبغ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شيخ شديد البياض يشبه بياضه البرص يقال له ابن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كان نصرانيّاً وكان يتعبّد في صومعة،</w:t>
      </w:r>
    </w:p>
    <w:p>
      <w:pPr>
        <w:pStyle w:val="BookText"/>
        <w:rPr/>
      </w:pPr>
      <w:r>
        <w:rPr>
          <w:rFonts w:ascii="Amiri" w:hAnsi="Amiri" w:eastAsia="Amiri" w:cs="Amiri"/>
          <w:color w:val="111111"/>
          <w:sz w:val="28"/>
          <w:sz w:val="28"/>
          <w:szCs w:val="28"/>
          <w:rtl w:val="true"/>
          <w:lang w:bidi="ar-SA"/>
        </w:rPr>
        <w:t>فبينا هو ذات يوم أو ليلة في صومعته إذ جاء طائر كالنسر يشبه الكركي فوقف بسطح الصومعة وفي منقاره بضع لحم، ثمّ‌ نقرها فعادت بضع لحم، ثمّ‌ ابتلعها وطار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الليلة الثانية ففعل مثل ذلك، ثمّ‌ جاء الليلة الثالثة ففعل مثل ذلك فالتأم رجلاً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ملجم قاتل علي بن أبي‌طالب رضي الله عنه وكّل الله بي هذا الطائر يفعل بي ما تري إلي يوم القيامة</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والخمسون،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وصيّته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أبوالحسن علي بن أحمد الميداني، أخبرني أبوعمرو محمّد بن يحيي، أخبرنا أبوحفص عمر بن أحمد بن محمّد بن عمر، سمعت أباالقاسم الحسن بن محمّد المعروف بابن الرفاء بالكوفة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بالمسجد الحرام فرأيت الناس مجتمعين حول مقام إبراهيم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 راهب أسلم، فأشرفت فإذا بشيخ كبير عليه جبّة صوف وقلنسوة صوف، عظيم الخلق وهو قاعد بحذاء مقام إبراهيم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في صومعتي فأشرفت منها فإذا طائر كالنسر قد سقط‍‌ علي صخرة علي شاطئ البحر، فتقيّأ فرمي بربع إنسان، ثمّ‌ طار فتفقّدته فعاد فتقيّأ بربع إنسان، ثمّ‌ طار ثمّ‌ جاء فتقيّأ بربع إنسان، ثمّ‌ طار ثمّ‌ جاء فتقيّأ بربع انسان، ثمّ‌ طار فدنت الأرباع فقامت رجلاً فهو قائم وأنا أتعجّب منه حتّي انحدر الطير فضربه وأخذ ربعه وطار، ثمّ‌ رجع فأخذ الربع الآخر، ثمّ‌ رجع فأخذ الربع الآخر، ثمّ‌ رجع فأخذ الربع الآخر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فبقيت أتفكّر وتحسّرت أن لا أكون لحقته فسألته من هو؟ فبقيت أتفقّد الصخرة حتّي رأيت الطير قد أقبل فتقيّأ فرمي بربع إنسان، فنزلت فقمت بإزائه فلم أزل حتّي جاء الربع الرابع، ثمّ‌ طار فالتأم رجلاً فقام قائماً، فدنوت منه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فسكت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خلقك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عبدالرحمان بن ملجم،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وأيش عملت‌؟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علي بن أبي‌طالب، فوكّل بي هذا الطير منذ قتلته يقتلني كلّ‌ يوم أربعين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يخبرني وانقضّ‌ الطير فأخذ ربعه وطار، فسألت عن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فأسلمت</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لهيعة، أخبرنا أبوقبيل المعافري، عن عبدالله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شفاعتي لأهل الكبائر من امّتي إلّا من قتل علي بن أبي‌طالب</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العبّاداني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أبوعلي محمّد بن هارون الأنصاري، حدّثني عصمة بن أبي‌عصمة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أحمد بن عمّار بن خالد التمّار، حدّثنا عصمة العبّاداني،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أجول في بعض الفلوات إذ أبصرت ديراً، وإذا في الدير صومعة، وفي الصومعة راهب،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فأشرف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تأتيك الميرة‌؟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مسيرة شهر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رأيت في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بينا أنا ذات يوم أدير نظري في هذه البريّة القفراء وأتفكّر في عظمة الله وقدرته؛ إذ رأيت طائراً أبيض مثل النعامة كبيراً قد وقع علي تلك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إلي صخرة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فتقيّأ رأساً ثمّ‌ رجلاً ثمّ‌ ساقاً، وإذا هو كلّما فتقيّأ عضواً من تلك الأعضاء التأمت بعضها إلي بعض أسرع من البرق الخاطف،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حتّي استوي رجلاً جالساً بقدرة الله تعالي، فإذا همّ‌ بالنهوض نقره الطائر نقرة قطعه أعضاء ثمّ‌ يرجع فيبتلعه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علي ذلك أيّاماً، فكثر والله تعجّبي منه، وازددت يقيناً لعظمة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وعلمت أنّ‌ لهذه الأجساد حياة بعد الموت، فلم يزل علي ذلك أيّاماً، فالتفتّ‌ إليه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الطائر، سألتك بحقّ‌ الله الّذي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أمسكت عنه حتّي أسأله، فيخبرني بقصّته، فأجابني الطائر بصوت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لربّي الملك وله البقاء، الّذي يفني كلّ‌ شيء ويبقي، أنا ملك من 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 بهذا الجسد، لما أجرم وجري عليه من قضاء الله، وأمرني الله أن آتي هذا المكان لتسأله وتخاطبه ليخبرك بما كان منه، فسله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الرجل المسيء إلي نفسه، ما قصّتك‌؟ 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عبدالرحمان بن ملجم قاتل علي، وإنّي لمّا قتلته وصارت روحي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صحيفة مكتوبة فيها ما عملته من الخير والشرّ منذ يوم ولدتني امّي إلي أن قتلت علي بن أبي‌طالب، وأمر الله هذا الملك بعذابي إلي يوم القيامة، فهو يفعل بي ما قد تراه، ثمّ‌ سكت، فنقره ذلك الطائر نقرة نثر أعضاؤه بها، ثمّ‌ جعل يبتلعه عضواً عضواً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آدمي، إنّي ماض عنك وخير وصيّتي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تتّقي الله في سرّك وعلانيتك، فهذا جزاء من قتل نفساً زكيّة قد كتب لها السعادة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قاتلها النار والعذاب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أتاني رسول الله أن أمضي بهذا الجسد جزيرة في البحر الأسود الّذي يخرج منه هوام أهل النار، فاُعذّبه إلي يوم القيامة</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351/40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عصمة بن أبي‌عصمة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والكنجي في كفاية الطالب 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صنع بقاتله وما 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عمّار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بن فرضخ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بلح خال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 بن منصور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bookmarkStart w:id="187" w:name="pg14250_182758"/>
    </w:p>
    <w:p>
      <w:pPr>
        <w:pStyle w:val="BookText"/>
        <w:rPr/>
      </w:pPr>
      <w:bookmarkEnd w:id="187"/>
      <w:r>
        <w:rPr>
          <w:rFonts w:ascii="Amiri" w:hAnsi="Amiri" w:eastAsia="Amiri" w:cs="Amiri"/>
          <w:color w:val="111111"/>
          <w:sz w:val="28"/>
          <w:sz w:val="28"/>
          <w:szCs w:val="28"/>
          <w:rtl w:val="true"/>
          <w:lang w:bidi="ar-SA"/>
        </w:rPr>
        <w:t>سحت علي شاطئ البحر فأتيت علي دير وفي الدير صومعة فيها راهب فناديته فأشرف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يأتيك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رأيت من هذا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تلك الصخرة‌؟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بيده إلي صخرة في شطّ‍‌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كلّ‌ يوم من هذا البحر طائر مثل النعامة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عليها، فإذا استوي واقفاً تقيّأ رأساً ثمّ‌ تقيّأ يداً ثمّ‌ تقيّأ رجلاً، ثمّ‌ تقيّأ يداً ثمّ‌ تقيّأ رجلاً، ثمّ‌ تلتئم الأعضاء بعضها إلي بعض ثمّ‌ استوي إنساناً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يهمّ‌ للقيام فإذا همّ‌ للقيام نقره نقرة فأخذ رأسه ثمّ‌ يأخذه عضواً عضواً كما 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عليّ‌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ناديته يوماً وقد استوي جالساً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أنت‌؟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عبدالرحمان بن ملجم قاتل علي بن أبي‌طالب عليه السلام ، وكّل الله بي هذا الطير فهو يعذّبني إلي يوم القيامة</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الزرندي في نظم درر السمطين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السمط‍‌ الأوّل، ذكر إخبار النبيّ‌صلي الله عليه و سلّم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شهرآشوب في مناقب آل أبي‌طالب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ذكره عند الخالق وعند المخلوقين، فصل فيما ظهر بعد وفاته عليه السلام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أبي‌زرعة الرازي بإسناده عن منصور بن عمّار نفسه ولم يسنده إلي الراهب</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5928921_3381743652"/>
      <w:bookmarkStart w:id="189" w:name="_Toc68"/>
      <w:bookmarkEnd w:id="188"/>
      <w:r>
        <w:rPr>
          <w:rtl w:val="true"/>
        </w:rPr>
        <w:t xml:space="preserve">خاتمة ما ورد في عاقبة وردان وشبيب معاضدي ابن ملجم </w:t>
      </w:r>
      <w:r>
        <w:rPr>
          <w:rtl w:val="true"/>
        </w:rPr>
        <w:t>-</w:t>
      </w:r>
      <w:r>
        <w:rPr>
          <w:rtl w:val="true"/>
        </w:rPr>
        <w:t>لعنهم الله تعالي</w:t>
      </w:r>
      <w:r>
        <w:rPr>
          <w:rtl w:val="true"/>
        </w:rPr>
        <w:t>-</w:t>
      </w:r>
      <w:bookmarkEnd w:id="1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الأزدي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الأبّار، حدّثنا أبواُميّة عمرو بن هشام الحرّاني،</w:t>
      </w:r>
    </w:p>
    <w:p>
      <w:pPr>
        <w:pStyle w:val="BookText"/>
        <w:rPr/>
      </w:pPr>
      <w:r>
        <w:rPr>
          <w:rFonts w:ascii="Amiri" w:hAnsi="Amiri" w:eastAsia="Amiri" w:cs="Amiri"/>
          <w:color w:val="111111"/>
          <w:sz w:val="28"/>
          <w:sz w:val="28"/>
          <w:szCs w:val="28"/>
          <w:rtl w:val="true"/>
          <w:lang w:bidi="ar-SA"/>
        </w:rPr>
        <w:t xml:space="preserve">حدّثنا عثمان بن عبدالرحمان الطرائفي،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وردان حتّي دخل منزله، ودخل عليه رجل من بني‌اُميّة وهو ينزع الحرير والسيف عن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والحرير؟ فأخبره بما كان، فذهب إلي منزله فجاء بسيفه فضربه حتّي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شبيب نحو أبواب كندة وشدّ عليه الناس إلّا أنّ‌ رجلاً من حضرموت يقال له عويمر ضرب رجله بالسيف فصرعه، وجثم عليه الحضرمي، فلمّا رأي الناس قد أقبلوا في طلبه وسيف شبيب في يده خشي علي نفسه، فتركه فنجا بنفسه، ونجا شبيب في غمار الناس</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ابن الحارث الأصبهاني، أخبرنا أبوالشيخ، حدّثني أبوالحسين محمّد بن محمّد الجرجاني، عن موسي بن عبدالرحمان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أجاز لنا شيخنا أبوعبدالله الحافظ‍‌، حدّثني أبوعبدالله محمّد بن أحمد بن بطّة الأصبهاني، حدّثني أبوجعفر محمّد بن العبّاس بن أيّوب الأخرم وأبوأحمد أحمد بن جعفر بن سعيد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أبوعيسي محمّد بن عبدالرحمان بن محمّد بن مسروق، حدّثنا عثمان بن عبدالرحمان الحرّاني، حدّثنا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وردان حتّي دخل منزله، فدخل عليه رجل من بني‌اُميّة وهو ينزع الحريرة من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الحريرة والسيف‌؟ فأخبره بما كان، فانصرف فجاد بسيفه، فعلا به وردان حتّي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شبيب نحو أبواب كندة في الغلس، فصاح الناس فلقيه رجل من حضرموت يقال له عويمر، وفي يد شبيب السيف، فأخذه وجثم عليه الحضرمي، فلمّا رأي الناس قد أقبلوا في طلبه وسيف شبيب في يده خشي علي نفسه فتركه فنجا بنفسه، ونجا شبيب في غمار الناس</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7185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عثمان بن عبدالرحمان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الحرّاني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وردان حتّي دخل منزله، فدخل عليه رجل من بني‌اُميّة وهو ينزع الحرير عن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الحرير والسيف‌؟ فأخبره بما كان، وانصرف فجاء بسيفه، فعلا به وردان حتّي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شبيب نحو أبواب كنده في الغلس، وصاح الناس، فلحقه رجل من حضرموت يقال له عويمر، وفي يد شبيب السيف، فأخذه وجثم عليه الحضرمي، فلمّا رأي الناس قد أقبلوا في طلبه وسيف شبيب في يده خشي علي نفسه فتركه، ونجا شبيب في غمار الناس</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في المنتظم لابن الجوزي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ابن خلدون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 والكامل لابن الأثير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مقتل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اكتنف عبدالرحمان بن ملجم وشبيب الأشجعي عليّاً حين خرج إلي الفجر، فأمّا شبيب فضربه فأخطأه وثبت سيفه في الحائط‍‌، ثمّ‌ احصر نحو أبواب كندة،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صاحب السيف؛ فلمّا خشي أن يؤخذ رمي بالسيف ودخل في عرض الناس </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الأزدي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عبدالله بن محمّد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شبيب بن بجرة فإنّه خرج هارباً، فأخذه رجل فصرعه وجلس علي صدره، وأخذ السيف من يده ليقتله، فرأي الناس يقصدون نحوه، فخشي أن يعجّلوا عليه فوثب عن صدره، وخ</w:t>
      </w:r>
    </w:p>
    <w:p>
      <w:pPr>
        <w:pStyle w:val="BookText"/>
        <w:rPr/>
      </w:pPr>
      <w:r>
        <w:rPr>
          <w:rFonts w:ascii="Amiri" w:hAnsi="Amiri" w:eastAsia="Amiri" w:cs="Amiri"/>
          <w:color w:val="111111"/>
          <w:sz w:val="28"/>
          <w:sz w:val="28"/>
          <w:szCs w:val="28"/>
          <w:rtl w:val="true"/>
          <w:lang w:bidi="ar-SA"/>
        </w:rPr>
        <w:t>السيف منه، فضرب به عنقه، فأصبح قتيلاً في الرباب</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ملجم ومقتل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المغيرة بن شعبة علي الكوفة خرج شبيب بن بجرة الأشجعي، فوجّه إليه المغيرة كثير بن شهاب الحارثي، فقتله بآذربيجان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شبيب بن بجرة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ممّن شهد النهروان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المغيرة بن شعبة عند دار الرزق، فقتل</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7190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وهرب وردان وشبيب، وصاح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لاحكم إلّا لله يا ابن أبي‌طالب، فلمّا ضربه علي قرنه صاح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الكلب، فشدّوا عليه فأخذوه، وقتل وردان، ونجا شبيب</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7191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بن مجالد بن علفة بن الفريش بن ضباري بن نشبة بن ربيع، كان مع ابن ملجم ليلة قتل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عبدالله بن نجبة بن عبيد بن عمرو بن عتيبة بن طريف التيمي تيم الرباب، وهو من رهطه</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7192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ملجم فحمل علي الناس بسيفه فأفرجوا له، وتلقّاه المغيرة بن نوفل بن الحارث بن عبدالمطّلب بقطيفة فرمي بها عليه واحتمله فضرب به الأرض، وكان المغيرة أيّداً، فقعد علي صدره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شبيب فانتزع السيف منه رجل من حضرموت، وصرعه وقعد علي صدره وكثر الناس فجعلوا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صاحب السيف، فخاف الحضرمي أن يكبّوا عليه ولا يسمعوا عذره فرمي بالسيف، وانسلّ‌ شبيب بين الناس</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7193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بفاء مفتوحة وراء مكسورة وآخره 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وردان بن مجالد بن علفة بن الفريش بن ضباري بن نشبة بن ربيع بن عمرو من تيم الرباب، كان مع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قتل عليّاً رضي الله عنه ، قتله عبدالله بن نجبة بن عبيد بن عمرو بن عتيبة بن طريف التيمي تيم الرباب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وهرب وردان فأدركه رجل من حضرموت فقتله، وذهب شبيب فنجا بنفسه وفات الناس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وضربه عبدالرحمان بن ملجم 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ولأصحابك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 لا يفوتنّكم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عليه من كلّ‌ جانب فأخذوه، وهرب شبيب خارجاً من باب كندة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قريش وفريش وفَريس وفُريس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صفة مقتله رضي الله عنه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والزهد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أميرالمؤمنين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تعالي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فارقكم رجل أمين ما سبقه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578/42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أخبار أصبهان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سيّد الشباب الحسن بن علي عليهما السلام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أبوالمعالي الحسيني بإسناده إليه في عيون الأخبار ق</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الثامن، مجتني نزهة الطالب في فضل علي بن أبي‌طالب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أخبار أصبهان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أبي‌علي الأنصاري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الألف دينار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الحمّويي بإسناده إلي الطبراني في فرائد السمطين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وصيّة علي رضي الله عنه عند مصرعه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الإمام أميرالمؤمنين عليه السلام عند إشرافه علي الخلاص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في المستدرك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السيوطي في الخصائص الكبري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إخباره بمقتل علي رضي الله عنه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عطاء بن السائب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عبيس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أهل الكوفة من شيوخ الشيعة، يحدّث ابن الحمّاني في الفضائل الّتي خرّجها بأحاديث من حديثه، فقال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وإنّما هو عبيس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والياء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المرادي وبيعة علي، وعنه البلاذري في أنساب الأشراف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النجّار بإسناده إليه علي ما في كفاية الطالب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قتله عليه السلام ومن قتله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ناصح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أبونعيم في دلائل النبوّة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والعشرون،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 به رسول اللهصلي الله عليه و سلّم من الغيوب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صهيب، عن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المثبت هو الصحيح، فإنّ‌ عثمان بن صهيب يروي عن أبيه عن النبيّ‌ صلي الله عليه و آله و سلّم ، كما في مصادر ترجمته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البرّي في الجوهرة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مقتل علي رضي الله عنه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المحبّ‌ الطبري في ذخائر العقبي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وصف قاتله بأشقي</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والخوارزمي في المناقب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في فرائد السمطين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يكرّر الجملة الأخيرة فيهما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الرمادي عن عبدالرزّاق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البسوي في المعرفة والتاريخ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عبدالرحمان بن أبي‌ليلي،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عبدالملك بن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والعاصمي في زين الفتي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545/42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عبدالله بن أحمد في السنّة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في الأحاديث المختارة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235/33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أبي‌حرب بن أبي‌الأسود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عن العدني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الحمّويي بإسناده إليه في فرائد السمطين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علي، كما رواه عنه المزّي في تهذيب الكمال </w:t>
      </w:r>
      <w:r>
        <w:rPr>
          <w:rFonts w:eastAsia="IRNazanin" w:cs="IRNazanin"/>
          <w:b w:val="false"/>
          <w:bCs w:val="false"/>
          <w:i w:val="false"/>
          <w:iCs w:val="false"/>
          <w:color w:val="333333"/>
          <w:sz w:val="20"/>
          <w:szCs w:val="20"/>
        </w:rPr>
        <w:t>235/33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أبي‌حرب بن أبي‌الأسود الدئلي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روايته من طريق محمّد بن يحيي بن أبي‌عمر العدني عن سفيان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الأصبغ بن نباتة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بإسناده إليه في العلل المتناهية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والموضوعات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عليه السلام ، الحديث السادس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480/47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الأصبغ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المقدسي في الأحاديث المختارة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عبدالبرّ في الاستيعاب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والبرّي في الجوهرة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مقتل علي رضي الله عنه ، كلاهما مرسلاً عن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لتخضبنّ‌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رأسه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إخباره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بتأمير علي رضي الله عنه وقتله، ومن طريقه ابن عساكر في تاريخ مدينة دمشق </w:t>
      </w:r>
      <w:r>
        <w:rPr>
          <w:rFonts w:eastAsia="IRNazanin" w:cs="IRNazanin"/>
          <w:b w:val="false"/>
          <w:bCs w:val="false"/>
          <w:i w:val="false"/>
          <w:iCs w:val="false"/>
          <w:color w:val="333333"/>
          <w:sz w:val="20"/>
          <w:szCs w:val="20"/>
        </w:rPr>
        <w:t>542/42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إحدي عشرة، ذكر إخبارهصلي الله عليه و سلّم بمقتل علي بن أبي‌طالب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وعن أبي‌بكر بن أعين البلاذري في أنساب الأشراف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 عن المدائني، ورواه المبرّد في التعازي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مواعظ‍‌ وتعاز وأشعار،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لاقيكا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بواديكا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نزار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فيه سنده إلي حيّان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لأحمد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أميرالمؤمنين علي بن أبي‌طالب؛ السنّة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حلية الأولياء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زهده وتعبّده، والمقدسي في الأحاديث المختارة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الجوزي في صفة الصفوة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مقتله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روي في إخباره بتأمير علي رضي الله عنه وقتله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الكنجي بإسناده إليه في كفاية الطالب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قتله عليه السلام ومن قتله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537/42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لم يسمعه من علي، وإنّما يرويه عن عبدالله سبع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فيه مجلسان عن أبي‌جعفر ابن البختري وأبي‌بكر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الدولابي في الكني والأسماء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من طريق وكيع بإسناده إليه في فضائل الصحابة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الحسكاني في شواهد التنزيل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 ابن الجوزي في تذكرة الخواصّ‌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وفاته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المحبّ‌ الطبري في ذخائر العقبي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وصف قاتله بأشقي الآخرين، والرياض النضرة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وصف قاتله بأشقي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وابن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العاصمي في زين الفتي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والثعلبي في العرائس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 مجلس في قصّة صالح، بإسنادهما عن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والحمّويي في فرائد السمطين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العاصمي والثعلبي ورد الحديث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القرطبي في الجامع لأحكام القرآن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البخاري إلي سند الحديث في التاريخ الكبير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أبي‌عاصم في الآحاد والمثاني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والسنّة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اللالكائي في شرح اصول الاعتقاد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الخلال بإسناده إليه في السنّة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والعاصمي في زين الفتي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540/42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والمقدسي في الأحاديث المختارة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المحاملي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540/42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إسماعيل الأصبهاني بإسناده إليه في دلائل النبوّة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الرواية التالية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554/42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والخوارزمي في المناقب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في فرائد السمطين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ولاحظ‍‌ الأحاديث التالية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541/42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أبي‌فضالة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الآحاد والمثاني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الأثير في اسد الغابة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أبي‌فضالة الأنصاري، والمتّقي في كنز العمّال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والمحبّ‌ الطبري في ذخائر العقبي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ظهر له من الكرامات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 ادمي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أخبار أصبهان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الحسن بن حفص أبوعبدالله الهمداني، ورواه البغوي عن شيبان بن فرّوخ كما عنه ابن حجر في الإصابة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أبي‌فضالة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لفظ‍‌ الحديث وإنّما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الكنجي بإسناده إليه في كفاية الطالب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قتله عليه السلام ومن قتله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روي في إخباره بتأمير علي رضي الله عنه وقتله،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548/42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إحدي عشرة، إخبارهصلي الله عليه و سلّم بمقتل علي بن أبي‌طالب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فضالة بن أبي‌فضالة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القطيعي في زياداته علي فضائل الصحابة لأحمد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555/42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في البداية والنهاية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غريبة من الغرائب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أبوإسحاق الحربي في غريب الحديث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543/42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مقتله، والمتّقي في كنز 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الدارقطني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الآحاد والمثاني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الحسكاني في شواهد التنزيل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أبي‌سنان يزيد بن 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542/42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في الأحاديث المختارة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المتّقي في كنز العمّال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أسماء المغتالين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الباعوني في جواهر المطالب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والخمسون،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علي بن أبي‌طالب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 منه سند الحديث وشيء من صدر الحديث</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الحيزوم، وهو الصدر،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وهذا الكلام كناية عن التشمير للأمر والاستعداد 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الرياض النضرة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وصف قاتله بأشقي الآخرين، وذخائر العقبي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وصف قاتله بأشقي الآخرين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والسياسة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أخبار الخوارج، من أخبار مقتل الإمام علي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ثمار القلوب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أحمر ثمود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وحده،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احدّثكم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الشهاب الإيجي في توضيح الدلائل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راهويه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النبوّة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العاشر،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سمع من معجزات أقوالهصلي الله عليه و سلّم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بن أبي‌طالب رضي الله عنه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خطبة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جاء القتال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حيدي حياد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حيدي أي ميلي، وحياد بوزن قطام،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فيحيي فياح، أي اتّسعي، وفياح اسم للغارة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علي بن أبي‌طالب رضي الله عنه بعد النهروان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 هنا وفيما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المصادر المتقدّمة والتالية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الخوارج، من أخبار مقتل الإمام علي، ورواه ابن عبد ربّه في العقد الفريد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العشرون،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مدّة خلافة الصحابة، مقتل علي عليه السلام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مقتل أميرالمؤمنين علي بن أبي‌طالب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إليه في المنتظم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ذكر من تمسّك أهل الشام بالطاعة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هذه الرواية، وفي سائر الروايات يروي سالم عن عبدالله بن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548/42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فيه مجلسان عن أبي‌جعفر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البختري وأبي‌بكر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مجموع فيه مصنّفات</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جاء في الكوفة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علي بن أبي‌طالب بعد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وماث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 الشيء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مطاوع ماث، أي اختلط‍‌ وذاب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أمت قلوبهم موت الملح في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سائر المصادر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أبي‌سفيان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في وفاته عليه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للمزّي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538/42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الكبري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من هذه فما ينتظر بالأشقي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أبي‌شيبة في المصنّف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ينتظر بالأشقي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تقتلون غير قاتلي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يسير في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538/42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المزّي بإسناده إليه في تهذيب الكمال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سبع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رواه عنه المزّي في تهذيب الكمال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سبع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والعاصمي في زين الفتي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أشقاكم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فأرحهم منّي وأرحني منهم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 والفَوْد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الرأس ممّا يلي الاُذُنين إلي الأمام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المروزي في تعظيم قدر الصلاة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التنزيل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أبي‌يحيي البزّاز في كتاب الفتن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أخبار الخوارج، من أخبار مقتل الإمام علي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الأربعين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ديوان أمير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مقتل أميرالمؤمنين علي بن أبي‌طالب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مقتله؛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الفصل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وفاته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خلافة أميرالمؤمنين علي بن أبي‌طالب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الجوهرة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مقتل علي رضي الله عنه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سرح العيون، كما عنه الباعوني في جواهر المطالب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التاسع والخمسون،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وصيّته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نقلت ذلك من رسالة ابن عبدون المسمّاة بسرح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 علي بن أبي‌طالب رضي الله عنه وهو ينظر إلي ابن ملجم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عَذيرَك من خليلك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عَذيرَك من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هات من يَعذِرُك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فعيل بمعني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عَذيري من فلان، أي مَن يَعذِرُني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الصبّاغ في الفصول المهمّة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مقتله،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تتمّة له، وهي قوله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بإسناده إليه في شرح نهج البلاغة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أبي‌الفرج في مقاتل الطالبيّين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المتّقي في كنز العمّال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مصر، كما عنه ابن حجر في لسان الميزان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ملجم المرادي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هنا، ومثله في بعض المصادر، وفي عدّة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والبيت لعمرو بن معديكرب، كما في الكامل للمبرّد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الخوارج،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بن أبي‌طالب، والأغاني لأبي‌الفرج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 دريد بن الصمّة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الاستيعاب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والبرّي في الجوهرة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علي رضي الله عنه ، والمحبّ‌ الطبري في ذخائر العقبي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مقتله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طريقه ابن أبي‌الدنيا في مقتل أميرالمؤمنين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عبدالبرّ في الاستيعاب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وبيعة علي، واللفظ‍‌ له؛ المصنّف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اُريد حياته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الخوارج،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بن أبي‌طالب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الخوارج،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إنّما يصحّ‌ بأن تحذف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من أخبار الخوارج، من أخبارهم يوم النهروان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التدؤلي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الفصل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الإوزّ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مغازيهصلي الله عليه و سلّم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العشيرة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 والإسناد منه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 معرفة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قتله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أكمن له في السحر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 المصلّين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المناقب للخوارزمي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عادوا ليلة الجمعة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عضادة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المنصوبة عن يمين الداخل أو شماله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بني‌اُميّة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المعقوفات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الطبري أيضاً بعض هذا الحديث في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علي بن أبي‌طالب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في الكامل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ذكر مقتل أميرالمؤمنين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البداية والنهاية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ذكر مقتل علي بن أبي‌طالب، وابن خلدون في تاريخه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المنتظم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إلي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أراك إلّا مقتولاً به، ولا أراك إلّا شرّ خلق الله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طريقه الخوارزمي في المناقب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علي بن أبي‌طالب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 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النبّاح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الآجري في الشريعة </w:t>
      </w:r>
      <w:r>
        <w:rPr>
          <w:rFonts w:eastAsia="IRNazanin" w:cs="IRNazanin"/>
          <w:b w:val="false"/>
          <w:bCs w:val="false"/>
          <w:i w:val="false"/>
          <w:iCs w:val="false"/>
          <w:color w:val="333333"/>
          <w:sz w:val="20"/>
          <w:szCs w:val="20"/>
        </w:rPr>
        <w:t>2105/4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الزبيدي في الإتحاف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ذكر الموت وما بعده، الشطر الأوّل، الباب الرابع، وفاة علي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556/42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تمامه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شكواه عليه السلام عن أصحابه وتمنّيه الشهادة وانتظاره لها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تمامه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شكواه عليه السلام عن أصحابه وتمنّيه الشهادة وانتظاره لها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 وما بين المعقوفين منه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بن أبي‌طالب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كالدندي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رسب أسفل العسل والزيت ونحوهما من كلّ‌ شيء مائع كالأشربة والأدهان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التواضع والخمول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أبوالقاسم البغوي في معجم الصحابة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ومن طريقه القطيعي في زياداته علي فضائل الصحابة لأحمد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557/42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والمحبّ‌ الطبري في ذخائر العقبي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علي عليه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قاتله وما حمله علي القتل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وبيعة علي، ومن طريقه ابن عساكر في تاريخ مدينة دمشق </w:t>
      </w:r>
      <w:r>
        <w:rPr>
          <w:rFonts w:eastAsia="IRNazanin" w:cs="IRNazanin"/>
          <w:b w:val="false"/>
          <w:bCs w:val="false"/>
          <w:i w:val="false"/>
          <w:iCs w:val="false"/>
          <w:color w:val="333333"/>
          <w:sz w:val="20"/>
          <w:szCs w:val="20"/>
        </w:rPr>
        <w:t>554/42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تذكرة الخواصّ‌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وفاته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الجوزي في صفة الصفوة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مقتله رضي الله عنه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عبدالرزّاق في أماليه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إليه في المنتظم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الأنباري عن أبيه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وانظر سائر المصادر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ادّعاء بلا دليل وهكذا في بعض ما سيأتي منه، ولم أعثر عليه في مصدر آخر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في زين الفتي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الكلام من متفرّدات هذا الحديث فلا يعتمد عليه بل لم يعهد منه أنّه كان عوناً لأميرالمؤمنين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نهروان، ذكر ابتداء الحرب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ضباري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قريش وفريش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الضباري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بجرة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الحادي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مبلغ عمره ومتي قتل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الرسالة الخامسة، خلافة علي بن أبي‌طالب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الفصل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وفاته رضي الله عنه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بها،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بن أبي‌طالب رضي الله عنه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عبدالرزّاق في أماليه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المتّقي في كنز العمّال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صفة مقتله وسببه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خارجة بن حذافة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والمبرّد في التعازي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مواعظ‍‌ وتعاز وأشعار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المحتضرين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أبي‌نجيح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طريقه أبوالعرب في المحن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قتل علي بن أبي‌طالب، وابن عساكر في تاريخ مدينة دمشق </w:t>
      </w:r>
      <w:r>
        <w:rPr>
          <w:rFonts w:eastAsia="IRNazanin" w:cs="IRNazanin"/>
          <w:b w:val="false"/>
          <w:bCs w:val="false"/>
          <w:i w:val="false"/>
          <w:iCs w:val="false"/>
          <w:color w:val="333333"/>
          <w:sz w:val="20"/>
          <w:szCs w:val="20"/>
        </w:rPr>
        <w:t>561/42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مرسلاً في إحياء علوم الدين للغزّالي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ذكر الموت وما بعده،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الأوّل، الباب الرابع، وفاة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للباعوني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والخمسون، في مقتل الإمام علي بن أبي‌طالب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الخوارج،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بن أبي‌طالب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أثير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ستأتي رواياته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عليه السلام بمنزلة نفس النبيّ‌ صلي الله عليه و آله من مناقبه عليه السلام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إحدي عشرة، ذكر خبر حضرموت في ردّتهم، فتوح البلدان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أشعث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أبي‌الحديد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ستأتي رواياته في حروبه عليه السلام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وأهل اليمن معروفون بالغزل والحياكة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 والإسناد منه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يأتي في ترجمة الإمام الحسن عليه السلام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يأتي في ترجمة الإمام الحسين عليه السلام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أخبار الخوارج، من أخبار مقتل الإمام علي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أسماء المغتالين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 أبي‌الدنيا في مقتل أميرالمؤمنين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559/42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في مقتل أميرالمؤمنين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في مقتل أميرالمؤمنين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قدامة في مختصر منهاج القاصدين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عن الشعبي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أبي‌عاصم في الآحاد والمثاني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ونهاهما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والمحبّ‌ الطبري في ذخائر العقبي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وصيّته، عن ابن أبي‌عاصم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الكنجي بإسناده إليه في كفاية الطالب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العاشر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ما صنع بقاتله وما قال فيه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558/42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الأشراف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في اسد الغابة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 والخوارزمي في المناقب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قتال أهل البغي، باب السيرة في أهل البغي؛ مسند الشافعي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كتاب قتال أهل البغي، وعنه البيهقي في السنن الكبري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قتال أهل البغي، باب الرجل يقتل واحداً من المسلمين علي التأويل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الجنايات، ذيل باب لا عقوبة علي كلّ‌ من كان عليه قصاص</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قتل علي بن أبي‌طالب رضي الله عنه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المروزي في تعظيم قدر الصلاة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562/42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559/42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إسناده إليه 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زين الفتي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أخبار الخوارج، مقتل علي بن أبي‌طالب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العشرون،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مدّة خلافة الصحابة، مقتل علي عليه السلام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الجوهرة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علي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الوكالة في الدم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عبدالرحمان بن قدامة في الشرح الكبير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قتال أهل البغي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وأورده النووي في المجموع </w:t>
      </w:r>
      <w:r>
        <w:rPr>
          <w:rFonts w:eastAsia="IRNazanin" w:cs="IRNazanin"/>
          <w:b w:val="false"/>
          <w:bCs w:val="false"/>
          <w:i w:val="false"/>
          <w:iCs w:val="false"/>
          <w:color w:val="333333"/>
          <w:sz w:val="20"/>
          <w:szCs w:val="20"/>
        </w:rPr>
        <w:t>216/19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قتال أهل البغي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نحوه الطبري في تاريخه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مقتل علي بن أبي‌طالب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التعازي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الوصايا، وصيّة علي بن أبي‌طالب، ومن طريقه الزجاجي في أماليه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علي بن أبي‌طالب للحسن والحسين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علي علي بن 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ضربه ابن ملجم أسأل به فلم أجلس عنده؛ لأنّه دخلت عليه بنت له مستترة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ونحوه في المعمّرين والوصايا لأبي‌حاتم السجستاني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وصيّة علي بن أبي‌طالب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تقبل الصلاة ممّن منع الزكاة، واُوصيك بعفو الذنب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والحلم عن الجاهل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تناظروا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ظهرانيّكم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المعمّرون والوصايا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وصيّة علي بن أبي‌طالب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قثم مولي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قثم</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ابن ملجم ومقتل علي بن أبي‌طالب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تكونوا كبيض وضاح في داوية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النعامة تبيض في الدويّة فتحضنه حتّي إذا فرخ البيض تفرّقت دبالها، يعني فراخها،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تتفرّقوا بعد موتي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البسوي في المعرفة والتاريخ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وصيّة علي رضي الله عنه عند مصرعه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دستور معالم الحكم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روي عنه عليه السلام من وصاياه ونواهيه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في مقتل أميرالمؤمنين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تاريخ وفاته عليه السلام حسب التاريخ المذكور الثالث والعشرين من شهر رمضان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 في الأصل زيادة،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حدث بي حدث في هذا الغزو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أنّها من خطأ النسّاخ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هنا والحديث المتقدّم والتالي والأخير، وابن أبي‌سفيان هو أبوهياج واسمه عبدالله، كما في الحديث ما بعد التالي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صدقات علي بن أبي‌طالب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في اُسد الغابة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مقتل علي بن أبي‌طالب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الصواب، وفي الأصل وتاريخ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واُسد الغابة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والمبرّد في التعازي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مواعظ‍‌ وتعاز وأشعار، وتقدّم لفظه في باب الإخبار بشهادته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الفقرة الأخيرة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مرسلاً في البداية والنهاية لابن كثير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صفة مقتله رضي الله عنه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مرسلاً في إحياء علوم الدين للغزّالي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ذكر الموت وما بعده،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علي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الإمام أميرالمؤمنين عليه السلام عند إشرافه علي الخلاص</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تاريخ ابن الوردي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حوادث سنة أربعين، مقتل علي رضي الله عنه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والخمسون،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علي بن أبي‌طالب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والخمسون،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وصيّته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المكّي في الصواعق المحرقة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التاسع، الفصل الخامس، في وفاته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وفاته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حنوط‍‌ النبيّ‌صلي الله عليه و سلّم ، وعنه المتّقي في كنز العمّال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أبي‌وائل بن سعد، ورواه البيهقي بإسناده إلي الدورقي في دلائل النبوّة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كفن رسول اللهصلي الله عليه و سلّم وحنوطه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فوصّي أن يحنّط‍‌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الكنجي في كفاية الطالب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مبلغ عمره، وابن عساكر في تاريخ مدينة دمشق </w:t>
      </w:r>
      <w:r>
        <w:rPr>
          <w:rFonts w:eastAsia="IRNazanin" w:cs="IRNazanin"/>
          <w:b w:val="false"/>
          <w:bCs w:val="false"/>
          <w:i w:val="false"/>
          <w:iCs w:val="false"/>
          <w:color w:val="333333"/>
          <w:sz w:val="20"/>
          <w:szCs w:val="20"/>
        </w:rPr>
        <w:t>563/42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والمحبّ‌</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نجد له ترجمة، ولعلّه كنية هارون بن سعد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الموافق لنقل الكنجي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عبّاس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الكنجي في كفاية الطالب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الثاني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دفنه، عن أبي‌الفرج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مات علي عليه السلام تولّي غسله ابنه الحسن وعبدالله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خلاف في عدد تكبيرات الصلاة عليه بين الأربع والخمس والتسع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ما سيأتي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المرتث والّذي يقتل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564/42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وتاريخ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واُسد الغابة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معرفة الصحابة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563/42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عبدالرزّاق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563/42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معرفة الصحابة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وبيعة علي، والبلاذري بإسناده إليه في أنساب الأشراف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في مقتل أميرالمؤمنين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بإسناده إليه في تاريخ مدينة دمشق </w:t>
      </w:r>
      <w:r>
        <w:rPr>
          <w:rFonts w:eastAsia="IRNazanin" w:cs="IRNazanin"/>
          <w:b w:val="false"/>
          <w:bCs w:val="false"/>
          <w:i w:val="false"/>
          <w:iCs w:val="false"/>
          <w:color w:val="333333"/>
          <w:sz w:val="20"/>
          <w:szCs w:val="20"/>
        </w:rPr>
        <w:t>565/42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الكنجي بإسناده إليه في كفاية الطالب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الثاني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دفنه وذكر الاختلاف في ذلك</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الخوارزمي بإسناده إليه في المناقب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الكنجي بإسناده إليه في كفاية الطالب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الحادي عشر في مبلغ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كان موضعه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وبالإسناد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 في تذكرة الخواصّ‌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وفاته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قتيبة في المعارف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علي بن أبي‌طالب، خلافة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البرّي في الجوهرة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علي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الكنجي في كفاية الطالب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دفنه وذكر الاختلاف في ذلك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وصيّة علي رضي الله عنه عند مصرعه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المحبّ‌ الطبري في ذخائر العقبي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قاتله، والرياض النضرة</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عفر وعلي وعقيل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سعيد بن يحيي الاُموي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عن أبيه عن ابن إسحاق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586/42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أبي‌الدنيا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وبيعة علي، وعنه ابن عساكر في تاريخ مدينة دمشق </w:t>
      </w:r>
      <w:r>
        <w:rPr>
          <w:rFonts w:eastAsia="IRNazanin" w:cs="IRNazanin"/>
          <w:b w:val="false"/>
          <w:bCs w:val="false"/>
          <w:i w:val="false"/>
          <w:iCs w:val="false"/>
          <w:color w:val="333333"/>
          <w:sz w:val="20"/>
          <w:szCs w:val="20"/>
        </w:rPr>
        <w:t>560/42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الحمّويي في فرائد السمطين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الرمادي عن عبدالرزّاق عن معمر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عبّاس الدوري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السيوطي في الخصائص الكبري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إخبارهصلي الله عليه و سلّم بقتل علي رضي الله عنه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شجر الشوك، وله ثمر أحمر مدوّر كأنّه خرز 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شجر كثير الشوك، وهو ضروب، منه ما يثمر ثمراً أحمر يقال له المقنّع، فيه حموضة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 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تاريخ مدينة دمشق </w:t>
      </w:r>
      <w:r>
        <w:rPr>
          <w:rFonts w:eastAsia="IRNazanin" w:cs="IRNazanin"/>
          <w:b w:val="false"/>
          <w:bCs w:val="false"/>
          <w:i w:val="false"/>
          <w:iCs w:val="false"/>
          <w:color w:val="333333"/>
          <w:sz w:val="20"/>
          <w:szCs w:val="20"/>
        </w:rPr>
        <w:t>582/42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أبي‌عمرو بن حمدان وأبي‌بكر بن المقرئ عن أبي‌يعلي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480/47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الخطبي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البسوي والبخاري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والحمّويي في فرائد السمطين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البسوي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ذكر بعض سيره، ومن طريقه ابن كثير في البداية والنهاية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زوجاته وبنيه وبناته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أبورزين هو مسعود بن مالك الأسدي مولي أبي‌وائل شقيق بن سلمة، وكان أكبر منه، شهد صفّين مع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في مقتل أميرالمؤمنين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فضائل الصحابة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والزهد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أميرالمؤمنين علي بن أبي‌طالب،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فارقكم رجل أمين ما سبقه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أبي‌شيبة في المصنّف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ينصرف حتّي يفتح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والخلال بإسناده إليه في السنّة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 يفتح الله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بإسناده إليه في تاريخ مدينة دمشق </w:t>
      </w:r>
      <w:r>
        <w:rPr>
          <w:rFonts w:eastAsia="IRNazanin" w:cs="IRNazanin"/>
          <w:b w:val="false"/>
          <w:bCs w:val="false"/>
          <w:i w:val="false"/>
          <w:iCs w:val="false"/>
          <w:color w:val="333333"/>
          <w:sz w:val="20"/>
          <w:szCs w:val="20"/>
        </w:rPr>
        <w:t>578/42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حبّان في صحيحه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أصبهان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سيّد الشباب الحسن بن علي بن أبي‌طالب، وما بين المعقوفين منه، وقال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أبي‌إسحاق الأكابر والأعلام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الثوري والأجلح وزيد بن أبي‌اُنيسة وصدقة بن أبي‌عمران وشريك ويزيد بن عطاء وعلي بن عابس، فحديث الثوري رواه عنه محمّد بن كثير فاختصره، وحديث الأجلح رواه عنه بكّار بن زكريّا بطوله، وحديث زيد بن أبي‌اُنيسة رواه عنه عبيدالله بن عمرو الرقّي مطوّلاً، وحديث صدقة بن أبي‌عمران رواه عنه علي بن هاشم بن البريد مختصراً، وحديث شريك رواه عنه علي بن حكيم الأودي وغيره مختصراً، وحديث يزيد بن عطاء رواه عنه يحيي بن إسحاق السيلحيني مطوّلاً، وحديث علي بن عابس رواه عنه إسماعيل بن زكريّا، رواه عنه ضرار بن صرد مختصراً أيضاً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حديث أبي‌إسحاق عن عمرو بن 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أبوالمعالي الحسيني بإسناده إليه في عيون الأخبار ق</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الثامن، مجتني نزهة الطالب في فضل علي بن أبي‌طالب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أخبار أصبهان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علي بن أبي‌علي الأنصاري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الوصيّة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الحمّويي بإسناده إليه في فرائد السمطين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المعمّرون والوصايا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وصيّة علي بن أبي‌طالب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 الطوال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مبايعة الحسن بن علي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الإمام أميرالمؤمنين عليه السلام عند إشرافه علي الخلاص</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 تواريخهم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بن أبي‌طالب رضي الله عنه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الدرة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النوادب و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عند المقابر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الجوهرة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علي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ما حكاه الطبري في تاريخه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ذكر الخبر عن مقتل علي بن أبي‌طالب، من غير انتسابه إلي قائل، حيث روي عن أبي‌زيد، عن علي بن محمّد، القول بالتاسع عشر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 في شهر ربيع الآخر سنة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بعض المصادر المتأخّرة عنه الّتي ترجع غالباً إلي تاريخ الطبري، وقال ابن الجوزي في المنتظم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ربيع الآخر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موسي بن عثمان بن عبدالرحمان المسروقي،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عبدالرحمان الحرّاني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فغيّرناه حسب سائر المصادر، منها ما تقدّم، ومنها مقاتل الطالبيّين، ومنها تاريخ الطبري في موضع آخر، علي أنّ‌ محقّق تاريخ الطبري أشار بالهامش إلي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ديوان أبي‌الأسود الدؤلي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تمامه في مراثي أميرالمؤمنين عليه السلام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اللقطة، باب من قال يحكم بصحّة إسلام الصبي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الهيثمي في مجمع الزوائد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المناقب، مناقب علي بن أبي‌طالب، باب وفاته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أبي‌طاهر المخلّص</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مسلم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أبونصر البخاري في رجال صحيح البخاري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أسلم أبورافع القبطي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المزّي في تهذيب الكمال </w:t>
      </w:r>
      <w:r>
        <w:rPr>
          <w:rFonts w:eastAsia="IRNazanin" w:cs="IRNazanin"/>
          <w:b w:val="false"/>
          <w:bCs w:val="false"/>
          <w:i w:val="false"/>
          <w:iCs w:val="false"/>
          <w:color w:val="333333"/>
          <w:sz w:val="20"/>
          <w:szCs w:val="20"/>
        </w:rPr>
        <w:t>488/20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مقتل علي بن أبي‌طالب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علوم الحديث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النوع الرابع والأربعين من علوم الحديث</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القول في نسب أميرالمؤمنين علي عليه السلام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مولد العلماء ووفياتهم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تسع وثلاثين وسنة أربعين، وعنه ابن عساكر بإسناده إليه في تاريخ مدينة دمشق </w:t>
      </w:r>
      <w:r>
        <w:rPr>
          <w:rFonts w:eastAsia="IRNazanin" w:cs="IRNazanin"/>
          <w:b w:val="false"/>
          <w:bCs w:val="false"/>
          <w:i w:val="false"/>
          <w:iCs w:val="false"/>
          <w:color w:val="333333"/>
          <w:sz w:val="20"/>
          <w:szCs w:val="20"/>
        </w:rPr>
        <w:t>577/42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أربعين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إسعاف المبطّأ برجال الموطّأ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في المناقب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577/42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خلافة الحسن بن علي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صفة مقتله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أبوالقاسم البغوي من طريق أحمد بإسناده إليه في معجم الصحابة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القطيعي في زياداته علي فضائل الصحابة لأحمد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المعقوفين منه ومن غيره، وابن عساكر في تاريخ مدينة دمشق </w:t>
      </w:r>
      <w:r>
        <w:rPr>
          <w:rFonts w:eastAsia="IRNazanin" w:cs="IRNazanin"/>
          <w:b w:val="false"/>
          <w:bCs w:val="false"/>
          <w:i w:val="false"/>
          <w:iCs w:val="false"/>
          <w:color w:val="333333"/>
          <w:sz w:val="20"/>
          <w:szCs w:val="20"/>
        </w:rPr>
        <w:t>583/42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أيضاً عن أحمد كلّ‌ من الخطيب والحاكم وأبوبكر بن المقرئ من غير طريق البغوي كما في 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576/42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بكّار هو محمّد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عن أبي‌معشر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بأسانيده إليه في تاريخ مدينة دمشق </w:t>
      </w:r>
      <w:r>
        <w:rPr>
          <w:rFonts w:eastAsia="IRNazanin" w:cs="IRNazanin"/>
          <w:b w:val="false"/>
          <w:bCs w:val="false"/>
          <w:i w:val="false"/>
          <w:iCs w:val="false"/>
          <w:color w:val="333333"/>
          <w:sz w:val="20"/>
          <w:szCs w:val="20"/>
        </w:rPr>
        <w:t>576/42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 وابن البقّال عن ابن بشران عن ابن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إلي اختلاف ألفاظ‍‌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والفراوي هو الّذي مذكور في طريق ابن عساكر إلي أبي‌معشر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أبونصر البخاري في رجال صحيح البخاري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ليلة الجمعة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رواية العاصمي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لتسع عشر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 الأقوال الواردة حول تلك الليلة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الإمام أحمد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علي بن أبي‌طالب، في ذكر وفاته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586/42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أبي‌الدنيا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الكنجي في كفاية الطالب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مبلغ عمره ومتي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ذكره في معرفة أنواع علوم الحديث، وفي المطبوع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عشرة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 وعنه</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أبومعشر بن شرحبيل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أبوالعرب بإسناده إليه في المحن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قتل علي بن أبي‌طال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القول بالسابع عشر روايته عن سائر المصادر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ما مات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أو قتل سنة أربعين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بإسناده إليه في تاريخ مدينة دمشق </w:t>
      </w:r>
      <w:r>
        <w:rPr>
          <w:rFonts w:eastAsia="IRNazanin" w:cs="IRNazanin"/>
          <w:b w:val="false"/>
          <w:bCs w:val="false"/>
          <w:i w:val="false"/>
          <w:iCs w:val="false"/>
          <w:color w:val="333333"/>
          <w:sz w:val="20"/>
          <w:szCs w:val="20"/>
        </w:rPr>
        <w:t>585/42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علي بن أبي‌طالب، خلافة علي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الخبر عن مقتل علي بن أبي‌طالب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سائر المصادر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بإسناده إليه في زياداته علي فضائل الصحابة لأحمد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أبي‌القاسم البغوي وأحمد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الخبر عن 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كثير في البداية والنهاية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صفة مقتله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586/42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للتصريح بأنّ‌ الإصابة كانت غداة الجمعة التاسع عشر من الشهر، والموت كان ليلة الأحد، وهذا يلائم ليلة إحدي وعشرين من شهر رمضان،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أبوالعرب بإسناده إليه في المحن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أقام الحجّ‌ وأسماء الخلفاء، وعنه الخوارزمي في المناقب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وأضاف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وصلّي عليه الحسن عليه السلام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مناقب علي بن أبي‌طالب، باب خطبة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عبدالبرّ في 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إلي قيل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أبوالقاسم البغوي في معجم الصحابة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أبوالوليد الباجي في التعديل والتجريح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منجويه في رجال مسلم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بإسناده إليه في تاريخ مدينة دمشق </w:t>
      </w:r>
      <w:r>
        <w:rPr>
          <w:rFonts w:eastAsia="IRNazanin" w:cs="IRNazanin"/>
          <w:b w:val="false"/>
          <w:bCs w:val="false"/>
          <w:i w:val="false"/>
          <w:iCs w:val="false"/>
          <w:color w:val="333333"/>
          <w:sz w:val="20"/>
          <w:szCs w:val="20"/>
        </w:rPr>
        <w:t>571/42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مبلغ عمره ومتي قتل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البرّي في الجوهرة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علي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الأصبغ بن نباتة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480/47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لسبع عشرة مضت من رمضان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وعنه أبونصر البخاري في رجال صحيح البخاري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أبوالوليد الباجي في التعديل والتجريح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الفصل التاسع،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كراماته، ويمكن حمل القتل هنا علي الضرب، وبقرينة سائر الروايات المتواترة الدالّة علي أنّه بقي يومين من بعد الضربة فيصير تاريخ وفاته ليلة الخامس والعشرين حسب هذه الرواية، ولكن لم يصرّح فيها بذلك فأدرجناه هنا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576/42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قتيبة في الإمامة والسياسة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أبونصر البخاري في رجال صحيح البخاري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أبوالوليد الباجي في التعديل والتجريح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لترجمة سُكين وحفص، فإنّه خال سُكين يروي عنه كثيراً،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رواية لسُكين عن جعفر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ليلة التاسعة وليلة السابعة؛ تسع ليال وسبع ليال بقين من شهر رمضان، لكنّ‌ الصحيح علي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يلاحظ‍‌ نفس ليلة أربع وعشرين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وعلي وعقيل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الرسالة الخامسة، خلافة أميرالمؤمنين علي بن أبي‌طالب الهاشمي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فيما نقل عن محمّد بن علي الباقر عليهما السلام من تاريخ مدينة دمشق أنّ‌ هذا القول ينقله البرقي عن جعفر بن محمّد عن أبيه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المغازلي في مناقب أهل البيت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الزرندي في نظم درر السمطين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الثاني من السمط‍‌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إخبار النبيّ‌صلي الله عليه و سلّم بقتله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569/42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معرفة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الشيخ هو الهيثم بن عدي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آنفاً رواية الهيثم بن عدي عن جعفر بن محمّد عن أبيه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صحيح البخاري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أبوالوليد الباجي في التعديل والتجريح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أبي‌نصر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مقتله رضي الله عنه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الفصل الثاني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مبلغ عمره ووفاته ومقتله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الاستيعاب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أبي‌عاصم في الآحاد والمثاني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وأبوالعرب في المحن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الخطيب بإسناده إليه في 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بإسناده إليه في تاريخ مدينة دمشق </w:t>
      </w:r>
      <w:r>
        <w:rPr>
          <w:rFonts w:eastAsia="IRNazanin" w:cs="IRNazanin"/>
          <w:b w:val="false"/>
          <w:bCs w:val="false"/>
          <w:i w:val="false"/>
          <w:iCs w:val="false"/>
          <w:color w:val="333333"/>
          <w:sz w:val="20"/>
          <w:szCs w:val="20"/>
        </w:rPr>
        <w:t>570/42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 مدينة دمشق </w:t>
      </w:r>
      <w:r>
        <w:rPr>
          <w:rFonts w:eastAsia="IRNazanin" w:cs="IRNazanin"/>
          <w:b w:val="false"/>
          <w:bCs w:val="false"/>
          <w:i w:val="false"/>
          <w:iCs w:val="false"/>
          <w:color w:val="333333"/>
          <w:sz w:val="20"/>
          <w:szCs w:val="20"/>
        </w:rPr>
        <w:t>570/42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أبي‌القاسم البغوي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ابن الجوزي في المنتظم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صفة مقتله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والعاصمي في زين الفتي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تاريخه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عن 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الزبيري،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الحسن بن علي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قدامة في المغني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المرتدّ،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والصبي إذا كان له عشر سنين وعقل الإسلام فأسلم فهو مسلم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عبدالرزّاق في المصنّف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الطبراني في المعجم الكبير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مات بعد عثمان في خلافة علي رضي الله عنه ؛ التاريخ الأوسط‍‌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حديث محمّد بن الصلت عن ابن عيينة مستقلا نقلاً عن التاريخ الكبير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آنفاً روايته عن محمّد بن الصلت وعبدالله بن محمّد عن ابن عيينة نقلاً عن التاريخ الصغير والأوسط‍‌</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مرسلاً عن سفيان بن 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ينة كلّ‌ من العاصمي في زين الفتي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قتيبة في غريب الحديث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مرسلاً عن</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 </w:t>
      </w:r>
      <w:r>
        <w:rPr>
          <w:rFonts w:eastAsia="IRNazanin" w:cs="IRNazanin"/>
          <w:b w:val="false"/>
          <w:bCs w:val="false"/>
          <w:i w:val="false"/>
          <w:iCs w:val="false"/>
          <w:color w:val="333333"/>
          <w:sz w:val="20"/>
          <w:szCs w:val="20"/>
        </w:rPr>
        <w:t>572/42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علي بن أبي‌طالب، حلية علي وسنّه، وعنه الخوارزمي في المناقب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صحيح البخاري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الشيباني في السير الكبير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الوفيات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العتيبي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السرخسي في المبسوط‍‌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السير، باب المرتدّين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العاصمي في زين الفتي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سفيان بن عوف بن المغفل الأزدي ثمّ‌ الغامدي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علي بن أبي‌طالب من كتاب الواسطة في الخطب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الأربعين؛ مشاهير علماء الأمصار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في البداية والنهاية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خلافة الحسن بن علي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وبيعة علي، واللفظ‍‌ له، وعنه ابن عساكر بإسناده إليه في تاريخ مدينة دمشق </w:t>
      </w:r>
      <w:r>
        <w:rPr>
          <w:rFonts w:eastAsia="IRNazanin" w:cs="IRNazanin"/>
          <w:b w:val="false"/>
          <w:bCs w:val="false"/>
          <w:i w:val="false"/>
          <w:iCs w:val="false"/>
          <w:color w:val="333333"/>
          <w:sz w:val="20"/>
          <w:szCs w:val="20"/>
        </w:rPr>
        <w:t>572/42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قتيبة في المعارف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علي بن أبي‌طالب، حلية علي وسنّه، ومن طريقه الخوارزمي في المناقب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بإسناده عنه ابن عساكر في تاريخ مدينة دمشق </w:t>
      </w:r>
      <w:r>
        <w:rPr>
          <w:rFonts w:eastAsia="IRNazanin" w:cs="IRNazanin"/>
          <w:b w:val="false"/>
          <w:bCs w:val="false"/>
          <w:i w:val="false"/>
          <w:iCs w:val="false"/>
          <w:color w:val="333333"/>
          <w:sz w:val="20"/>
          <w:szCs w:val="20"/>
        </w:rPr>
        <w:t>523/39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البداية والنهاية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خلافة الحسن بن علي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باء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فضل علي رضي الله عنه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السرخسي في المبسوط‍‌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السير، باب المرتدّين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مقتل علي بن أبي‌طالب، بإسناده عن ابن شبّة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أصحّ‌ ما قيل فيه، ومن طريقه سبط‍‌ ابن الجوزي في تذكرة الخواصّ‌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في وفاته، ثمّ‌ حكي عن الواقدي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الثبت عندنا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علوم الحديث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النوع الرابع والأربعين من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الكنجي في كفاية الطالب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مبلغ عمره ومتي قتل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أقام الحجّ‌ وأسماء الخلفاء، وعنه الخوارزمي في المناقب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حسب ترجمته، وهو لقب، واسمه إدريس، انظر ترجمته في تاريخ مدينة دمشق لابن عساكر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النووي في تهذيب الأسماء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عبداللهصلي الله عليه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عساكر بإسناده إليه في تاريخ</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الاستيعاب </w:t>
      </w:r>
      <w:r>
        <w:rPr>
          <w:rFonts w:eastAsia="IRNazanin" w:cs="IRNazanin"/>
          <w:b w:val="false"/>
          <w:bCs w:val="false"/>
          <w:i w:val="false"/>
          <w:iCs w:val="false"/>
          <w:color w:val="333333"/>
          <w:sz w:val="20"/>
          <w:szCs w:val="20"/>
        </w:rPr>
        <w:t>1094/3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أصحّ‌ ما قيل في ذلك، ومن طريقه ابن أبي‌الحديد في شرح نهج البلاغة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والبرّي في الجوهرة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 ابن عمر من وجهين جيّدين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محمّد بن عبيدالله بن عمرو بن معاوية بن عمرو بن عتبة بن أبي‌سفيان بن حرب، من أهل البصرة، كان صاحب أخبار ورواية للآداب، كما في ترجمته من تاريخ بغداد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الشيباني في السير الكبير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علي عليه السلام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الثبت عندنا، ومن طريقه ابن أبي‌الدنيا في مقتل أميرالمؤمنين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في تاريخه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ذكر الخبر عن مقتل علي بن أبي‌طالب، والبلاذري في أنساب الأشراف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وبيعة علي، وابن عساكر في تاريخ مدينة دمشق </w:t>
      </w:r>
      <w:r>
        <w:rPr>
          <w:rFonts w:eastAsia="IRNazanin" w:cs="IRNazanin"/>
          <w:b w:val="false"/>
          <w:bCs w:val="false"/>
          <w:i w:val="false"/>
          <w:iCs w:val="false"/>
          <w:color w:val="333333"/>
          <w:sz w:val="20"/>
          <w:szCs w:val="20"/>
        </w:rPr>
        <w:t>571/42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علي بالكوفة عند مسجد الجامع في قصر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في اسد الغابة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مقتله، عن ابن الحنفيّة، وابن كثير في البداية والنهاية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خلافة الحسن بن علي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572/42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أبونعيم في معرفة الصحابة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572/42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في البداية والنهاية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خلافة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أبي‌جعفر محمّد بن علي الباقر عليهما السلام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الإمام أحمد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573/42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الأربعين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236/13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حوادث سنة أربعين، مقتل علي رضي الله عنه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صحيح البخاري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الكنجي في كفاية الطالب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مبلغ عمره ومتي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وروينا عن أبي‌الفرج علي بن الحسين الاُموي الأصبهاني في مقاتل آل أبي‌طالب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في شرح النهج</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لإحدي وعشرين ليلة الأحد</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وفاته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مواليد الأئمّة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أميرالمؤمنين عليه السلام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بسندين إليه في تاريخ مدينة دمشق </w:t>
      </w:r>
      <w:r>
        <w:rPr>
          <w:rFonts w:eastAsia="IRNazanin" w:cs="IRNazanin"/>
          <w:b w:val="false"/>
          <w:bCs w:val="false"/>
          <w:i w:val="false"/>
          <w:iCs w:val="false"/>
          <w:color w:val="333333"/>
          <w:sz w:val="20"/>
          <w:szCs w:val="20"/>
        </w:rPr>
        <w:t>574/42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الجوزي في صفة الصفوة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أبي‌الحسن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مقتله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اللقطة، باب من قال يحكم بصحّة إسلام الصبي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مقتل علي بن أبي‌طالب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الإمام أحمد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ولاحظ‍‌ ما سيأتي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النجف الأشرف والغري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العظيم آبادي في عون المعبود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الميّت يحمل من أرض إلي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الجنائز، باب في تحويل الميّت من موضعه لأمر يحدث</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566/42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غريبة من الغرائب وآبدة من الأوابد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والباعوني في جواهر المطالب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غسله وكفنه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566/42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566/42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البداية والنهاية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صفة مقتله رضي الله عنه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غريبة من الغرائب وآبدة من الأوابد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Pr>
        <w:t>737/15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حبيب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حوادث سنة أربعين، مقتل علي رضي الله عنه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الّذي ارتضاه ابن الأثير وغيره أنّه بالنجف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الإوزّ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قتيبة في المعارف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علي بن أبي‌طالب، خلافة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الجوهرة للبرّي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مقتل علي رضي الله عنه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الستّون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غسله وكفنه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غريبة من الغرائب وآبدة من الأوابد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العشرون،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مدّة خلافة الصحابة، مقتل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الزرندي في نظم درر السمطين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الثاني من السمط‍‌ الأوّل، ذكر إخبار النبيّ‌صلي الله عليه و سلّم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من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والسيوطي في تاريخ الخلفاء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 فصل في مبايعة علي رضي الله عنه بالخلافة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غريبة من الغرائب وآبدة من الأوابد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طريقه الخوارزمي في المناقب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في فرائد السمطين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الخطيب بإسناده إليه في 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565/42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المنتظم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العشرون،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مدّة خلافة الصحابة، مقتل علي عليه السلام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ذخائر العقبي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قاتله، والرياض النضرة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قاتله وغيرهما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مولد العلماء ووفياتهم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تسع وثلاثين وسنة أربعين، وعنه ابن عساكر بإسناده إليه في تاريخ مدينة دمشق </w:t>
      </w:r>
      <w:r>
        <w:rPr>
          <w:rFonts w:eastAsia="IRNazanin" w:cs="IRNazanin"/>
          <w:b w:val="false"/>
          <w:bCs w:val="false"/>
          <w:i w:val="false"/>
          <w:iCs w:val="false"/>
          <w:color w:val="333333"/>
          <w:sz w:val="20"/>
          <w:szCs w:val="20"/>
        </w:rPr>
        <w:t>577/42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فيه أنّ‌ سنة شهادته عليه السلام هي سنة أربعين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علي بن أبي‌طالب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غريبة من الغرائب وآبدة من الأوابد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بإسناده إليه في مقتل أميرالمؤمنين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565/42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 دفنه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دفنه وذكر الاختلاف في ذلك</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573/42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قتيبة في المعارف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علي بن أبي‌طالب، خلافة علي، والبرّي في الجوهرة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مقتل علي رضي الله عنه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الأربعين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ذخائر العقبي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قاتله، والرياض النضرة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قاتله، وغيرهما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مدّة خلافته ومقدار عمره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صفة مقتله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الكسر وياء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 بلفظ‍‌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خريبة إلي جانب الحيرة علي ساعة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مدّة خلافته ومقدار عمره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وصيّة علي رضي الله عنه عند مصرعه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155/39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في تاريخ مدينة دمشق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ذكر الإيضاح والبيان عمّا ورد في فضلها من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الزبيدي في تاج العروس </w:t>
      </w:r>
      <w:r>
        <w:rPr>
          <w:rFonts w:eastAsia="IRNazanin" w:cs="IRNazanin"/>
          <w:b w:val="false"/>
          <w:bCs w:val="false"/>
          <w:i w:val="false"/>
          <w:iCs w:val="false"/>
          <w:color w:val="333333"/>
          <w:sz w:val="20"/>
          <w:szCs w:val="20"/>
        </w:rPr>
        <w:t>388/24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والنجف بالغري، ولا يكون مكاناً آخر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علي بن أبي‌طالب، فصل في مقتله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مبلغ عمره ووفاته ومقتله عليه السلام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مبلغ عمره ومتي قتل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العشرون،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مدّة خلافة الصحابة، مقتل علي عليه السلام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دفنه وذكر الاختلاف في ذلك</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القول في نسب أميرالمؤمنين علي عليه السلام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الإوزّ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من رواية أبي‌حاتم السجستاني في المعمّرين والوصايا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وصيّة علي بن أبي‌طالب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عيون من المدح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ابن عساكر بإسناده إليهما في تاريخ مدينة دمشق </w:t>
      </w:r>
      <w:r>
        <w:rPr>
          <w:rFonts w:eastAsia="IRNazanin" w:cs="IRNazanin"/>
          <w:b w:val="false"/>
          <w:bCs w:val="false"/>
          <w:i w:val="false"/>
          <w:iCs w:val="false"/>
          <w:color w:val="333333"/>
          <w:sz w:val="20"/>
          <w:szCs w:val="20"/>
        </w:rPr>
        <w:t>580/42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المعمّرون والوصايا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وصيّة علي بن أبي‌طالب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ذلّلها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ديوان أبي‌الأسود الدؤلي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ومثله في رواية أبي‌الفتح عثمان بن جنّي، إلّا أنّه زاد بعد البيت الأوّل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لقائل فقال مقالاً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طيفور في بلاغات النساء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امّ‌البراء بنت صفوان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الجمانة في الوفود،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 امّ‌سنان بنت خيثمة علي معاوية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سودة بنت عمارة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الأبيات في كثير من المصادر تنسب إلي بكر بن حمّاد الشاعر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ستلاحظ‍‌ في الباب الآتي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المثاني والمئينا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أخبار الخوارج، من أخبار مقتل الإمام علي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ومقتل الإمام علي بن أبي‌طالب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الخوارج،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الجوهرة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علي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شاعر مشهور، اسمه حرملة بن منذر بن معدي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مدينة دمشق لابن عساكر </w:t>
      </w:r>
      <w:r>
        <w:rPr>
          <w:rFonts w:eastAsia="IRNazanin" w:cs="IRNazanin"/>
          <w:b w:val="false"/>
          <w:bCs w:val="false"/>
          <w:i w:val="false"/>
          <w:iCs w:val="false"/>
          <w:color w:val="333333"/>
          <w:sz w:val="20"/>
          <w:szCs w:val="20"/>
        </w:rPr>
        <w:t>220/12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شعر في مدح علي عليه السلام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الجوهرة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نسبت هذه الأبيات إلي عبدالله بن عبّاس كما تقدّم،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أبي‌الحديد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علي يومين من الكوفة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 والإسناد منه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أبي‌الدنيا في مقتل أميرالمؤمنين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 والإسناد منه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علي بن أبي‌طالب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الحلبي في السيرة الحلبيّة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مغازيهصلي الله عليه و سلّم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العشيرة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عدي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مقتله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تسع وأربعين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وفاته عليه السلام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الضباري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الفريشي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الخوارج،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بن أبي‌طالب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113609</Words>
  <Characters>465544</Characters>
  <CharactersWithSpaces>571953</CharactersWithSpaces>
  <Paragraphs>8064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2026-08-28T14:16:10Z</dcterms:created>
  <dc:creator>ghaemiyeh.com</dc:creator>
  <dc:description/>
  <dc:language>en-US</dc:language>
  <cp:lastModifiedBy/>
  <dcterms:modified xsi:type="dcterms:W3CDTF">2026-08-28T17:46:26Z</dcterms:modified>
  <cp:revision>1</cp:revision>
  <dc:subject/>
  <dc:title>موسوعه الامامه فی نصوص اهل السنه جلد 7</dc:title>
</cp:coreProperties>
</file>

<file path=docProps/custom.xml><?xml version="1.0" encoding="utf-8"?>
<Properties xmlns="http://schemas.openxmlformats.org/officeDocument/2006/custom-properties" xmlns:vt="http://schemas.openxmlformats.org/officeDocument/2006/docPropsVTypes"/>
</file>